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31" w:rsidRPr="00D11490" w:rsidRDefault="008F04C2" w:rsidP="002A3C3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231D6" w:rsidRDefault="00C231D6" w:rsidP="00B76E11">
      <w:pPr>
        <w:pStyle w:val="ac"/>
        <w:jc w:val="center"/>
        <w:rPr>
          <w:b/>
          <w:bCs/>
          <w:sz w:val="28"/>
          <w:szCs w:val="28"/>
        </w:rPr>
      </w:pPr>
      <w:r>
        <w:rPr>
          <w:noProof/>
          <w:spacing w:val="4"/>
          <w:sz w:val="32"/>
        </w:rPr>
        <w:drawing>
          <wp:inline distT="0" distB="0" distL="0" distR="0" wp14:anchorId="1CC7F266" wp14:editId="3DAAE81B">
            <wp:extent cx="693420" cy="713740"/>
            <wp:effectExtent l="19050" t="0" r="0" b="0"/>
            <wp:docPr id="1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5"/>
        <w:gridCol w:w="327"/>
        <w:gridCol w:w="1308"/>
        <w:gridCol w:w="3758"/>
        <w:gridCol w:w="3000"/>
      </w:tblGrid>
      <w:tr w:rsidR="00C231D6" w:rsidTr="00224044">
        <w:tc>
          <w:tcPr>
            <w:tcW w:w="10348" w:type="dxa"/>
            <w:gridSpan w:val="5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C231D6" w:rsidRPr="00844D78" w:rsidRDefault="00C231D6" w:rsidP="00224044">
            <w:pPr>
              <w:pStyle w:val="3"/>
              <w:spacing w:after="120"/>
              <w:jc w:val="center"/>
              <w:rPr>
                <w:color w:val="auto"/>
                <w:spacing w:val="5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D78">
              <w:rPr>
                <w:color w:val="auto"/>
                <w:spacing w:val="5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 РУТУЛЬСКОГО РАЙОНА</w:t>
            </w:r>
          </w:p>
        </w:tc>
      </w:tr>
      <w:tr w:rsidR="00C231D6" w:rsidTr="00224044">
        <w:tc>
          <w:tcPr>
            <w:tcW w:w="7348" w:type="dxa"/>
            <w:gridSpan w:val="4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C231D6" w:rsidRPr="00F77962" w:rsidRDefault="00C231D6" w:rsidP="00224044">
            <w:pPr>
              <w:pStyle w:val="3"/>
              <w:spacing w:before="0"/>
              <w:rPr>
                <w:b w:val="0"/>
                <w:bCs w:val="0"/>
                <w:color w:val="auto"/>
                <w:kern w:val="14"/>
                <w:sz w:val="16"/>
              </w:rPr>
            </w:pPr>
            <w:r w:rsidRPr="00F77962">
              <w:rPr>
                <w:b w:val="0"/>
                <w:bCs w:val="0"/>
                <w:color w:val="auto"/>
                <w:kern w:val="14"/>
                <w:sz w:val="16"/>
              </w:rPr>
              <w:t xml:space="preserve">  здание </w:t>
            </w:r>
            <w:r>
              <w:rPr>
                <w:b w:val="0"/>
                <w:bCs w:val="0"/>
                <w:color w:val="auto"/>
                <w:kern w:val="14"/>
                <w:sz w:val="16"/>
              </w:rPr>
              <w:t>управления образования</w:t>
            </w:r>
            <w:r w:rsidRPr="00F77962">
              <w:rPr>
                <w:b w:val="0"/>
                <w:bCs w:val="0"/>
                <w:color w:val="auto"/>
                <w:kern w:val="14"/>
                <w:sz w:val="16"/>
              </w:rPr>
              <w:t>, с. Рутул,</w:t>
            </w:r>
          </w:p>
          <w:p w:rsidR="00C231D6" w:rsidRPr="00F77962" w:rsidRDefault="00C231D6" w:rsidP="00224044">
            <w:pPr>
              <w:pStyle w:val="3"/>
              <w:spacing w:before="0"/>
              <w:rPr>
                <w:b w:val="0"/>
                <w:bCs w:val="0"/>
                <w:color w:val="auto"/>
                <w:kern w:val="14"/>
                <w:sz w:val="16"/>
              </w:rPr>
            </w:pPr>
            <w:r w:rsidRPr="00F77962">
              <w:rPr>
                <w:b w:val="0"/>
                <w:bCs w:val="0"/>
                <w:color w:val="auto"/>
                <w:kern w:val="14"/>
                <w:sz w:val="16"/>
              </w:rPr>
              <w:t xml:space="preserve"> </w:t>
            </w:r>
            <w:proofErr w:type="spellStart"/>
            <w:r w:rsidRPr="00F77962">
              <w:rPr>
                <w:b w:val="0"/>
                <w:bCs w:val="0"/>
                <w:color w:val="auto"/>
                <w:kern w:val="14"/>
                <w:sz w:val="16"/>
              </w:rPr>
              <w:t>Рутульский</w:t>
            </w:r>
            <w:proofErr w:type="spellEnd"/>
            <w:r w:rsidRPr="00F77962">
              <w:rPr>
                <w:b w:val="0"/>
                <w:bCs w:val="0"/>
                <w:color w:val="auto"/>
                <w:kern w:val="14"/>
                <w:sz w:val="16"/>
              </w:rPr>
              <w:t xml:space="preserve"> район, Республика Дагестан, 368700</w:t>
            </w:r>
          </w:p>
        </w:tc>
        <w:tc>
          <w:tcPr>
            <w:tcW w:w="300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C231D6" w:rsidRPr="00F77962" w:rsidRDefault="00C231D6" w:rsidP="00224044">
            <w:pPr>
              <w:pStyle w:val="3"/>
              <w:spacing w:before="0"/>
              <w:jc w:val="right"/>
              <w:rPr>
                <w:b w:val="0"/>
                <w:bCs w:val="0"/>
                <w:color w:val="auto"/>
                <w:kern w:val="14"/>
                <w:sz w:val="16"/>
              </w:rPr>
            </w:pPr>
            <w:r>
              <w:rPr>
                <w:b w:val="0"/>
                <w:bCs w:val="0"/>
                <w:color w:val="auto"/>
                <w:kern w:val="14"/>
                <w:sz w:val="16"/>
              </w:rPr>
              <w:t>Тел:</w:t>
            </w:r>
            <w:r w:rsidRPr="00F77962">
              <w:rPr>
                <w:b w:val="0"/>
                <w:bCs w:val="0"/>
                <w:color w:val="auto"/>
                <w:kern w:val="14"/>
                <w:sz w:val="16"/>
              </w:rPr>
              <w:t xml:space="preserve"> </w:t>
            </w:r>
            <w:r>
              <w:rPr>
                <w:b w:val="0"/>
                <w:bCs w:val="0"/>
                <w:color w:val="auto"/>
                <w:kern w:val="14"/>
                <w:sz w:val="16"/>
              </w:rPr>
              <w:t>8</w:t>
            </w:r>
            <w:r w:rsidRPr="00F77962">
              <w:rPr>
                <w:b w:val="0"/>
                <w:bCs w:val="0"/>
                <w:color w:val="auto"/>
                <w:kern w:val="14"/>
                <w:sz w:val="16"/>
              </w:rPr>
              <w:t>(8</w:t>
            </w:r>
            <w:r>
              <w:rPr>
                <w:b w:val="0"/>
                <w:bCs w:val="0"/>
                <w:color w:val="auto"/>
                <w:kern w:val="14"/>
                <w:sz w:val="16"/>
              </w:rPr>
              <w:t>7</w:t>
            </w:r>
            <w:r w:rsidRPr="00F77962">
              <w:rPr>
                <w:b w:val="0"/>
                <w:bCs w:val="0"/>
                <w:color w:val="auto"/>
                <w:kern w:val="14"/>
                <w:sz w:val="16"/>
              </w:rPr>
              <w:t>264) 23543</w:t>
            </w:r>
          </w:p>
          <w:p w:rsidR="00C231D6" w:rsidRPr="00F77962" w:rsidRDefault="00C231D6" w:rsidP="00224044">
            <w:pPr>
              <w:jc w:val="center"/>
              <w:rPr>
                <w:sz w:val="16"/>
              </w:rPr>
            </w:pPr>
          </w:p>
        </w:tc>
      </w:tr>
      <w:tr w:rsidR="00C231D6" w:rsidTr="00224044">
        <w:tblPrEx>
          <w:tblBorders>
            <w:bottom w:val="single" w:sz="4" w:space="0" w:color="auto"/>
          </w:tblBorders>
        </w:tblPrEx>
        <w:trPr>
          <w:trHeight w:val="121"/>
        </w:trPr>
        <w:tc>
          <w:tcPr>
            <w:tcW w:w="1955" w:type="dxa"/>
            <w:tcBorders>
              <w:top w:val="nil"/>
              <w:bottom w:val="single" w:sz="4" w:space="0" w:color="auto"/>
            </w:tcBorders>
            <w:vAlign w:val="bottom"/>
          </w:tcPr>
          <w:p w:rsidR="00C231D6" w:rsidRPr="000F091D" w:rsidRDefault="00EF2000" w:rsidP="008F04C2">
            <w:pPr>
              <w:pStyle w:val="a7"/>
              <w:suppressLineNumbers/>
              <w:suppressAutoHyphens/>
              <w:rPr>
                <w:sz w:val="24"/>
              </w:rPr>
            </w:pPr>
            <w:r>
              <w:rPr>
                <w:sz w:val="24"/>
              </w:rPr>
              <w:t>31.10.2019г.</w:t>
            </w:r>
          </w:p>
        </w:tc>
        <w:tc>
          <w:tcPr>
            <w:tcW w:w="327" w:type="dxa"/>
            <w:tcBorders>
              <w:top w:val="nil"/>
            </w:tcBorders>
            <w:vAlign w:val="bottom"/>
          </w:tcPr>
          <w:p w:rsidR="00C231D6" w:rsidRDefault="00EF2000" w:rsidP="00224044">
            <w:pPr>
              <w:pStyle w:val="a7"/>
              <w:suppressLineNumbers/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231D6">
              <w:rPr>
                <w:sz w:val="24"/>
              </w:rPr>
              <w:t>№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vAlign w:val="bottom"/>
          </w:tcPr>
          <w:p w:rsidR="00C231D6" w:rsidRPr="00C91297" w:rsidRDefault="00C13EF7" w:rsidP="00823E80">
            <w:pPr>
              <w:pStyle w:val="a7"/>
              <w:suppressLineNumbers/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F2000">
              <w:rPr>
                <w:sz w:val="24"/>
              </w:rPr>
              <w:t>103</w:t>
            </w:r>
          </w:p>
        </w:tc>
        <w:tc>
          <w:tcPr>
            <w:tcW w:w="6758" w:type="dxa"/>
            <w:gridSpan w:val="2"/>
            <w:tcBorders>
              <w:top w:val="nil"/>
            </w:tcBorders>
            <w:vAlign w:val="bottom"/>
          </w:tcPr>
          <w:p w:rsidR="00C231D6" w:rsidRDefault="00C231D6" w:rsidP="00224044">
            <w:pPr>
              <w:pStyle w:val="a7"/>
              <w:suppressLineNumbers/>
              <w:suppressAutoHyphens/>
              <w:rPr>
                <w:sz w:val="24"/>
              </w:rPr>
            </w:pPr>
          </w:p>
        </w:tc>
      </w:tr>
      <w:tr w:rsidR="00C231D6" w:rsidTr="00224044">
        <w:tblPrEx>
          <w:tblBorders>
            <w:bottom w:val="single" w:sz="4" w:space="0" w:color="auto"/>
          </w:tblBorders>
        </w:tblPrEx>
        <w:trPr>
          <w:trHeight w:val="67"/>
        </w:trPr>
        <w:tc>
          <w:tcPr>
            <w:tcW w:w="10348" w:type="dxa"/>
            <w:gridSpan w:val="5"/>
            <w:tcBorders>
              <w:top w:val="nil"/>
              <w:bottom w:val="nil"/>
            </w:tcBorders>
            <w:vAlign w:val="bottom"/>
          </w:tcPr>
          <w:p w:rsidR="00C231D6" w:rsidRDefault="00C231D6" w:rsidP="00224044">
            <w:pPr>
              <w:pStyle w:val="a7"/>
              <w:suppressLineNumbers/>
              <w:suppressAutoHyphens/>
              <w:rPr>
                <w:sz w:val="16"/>
                <w:szCs w:val="16"/>
              </w:rPr>
            </w:pPr>
          </w:p>
        </w:tc>
      </w:tr>
    </w:tbl>
    <w:p w:rsidR="00C231D6" w:rsidRDefault="00C231D6" w:rsidP="00C231D6">
      <w:pPr>
        <w:tabs>
          <w:tab w:val="left" w:pos="5940"/>
        </w:tabs>
      </w:pPr>
    </w:p>
    <w:p w:rsidR="00C231D6" w:rsidRDefault="00C231D6" w:rsidP="00C231D6">
      <w:pPr>
        <w:tabs>
          <w:tab w:val="left" w:pos="5940"/>
        </w:tabs>
      </w:pPr>
    </w:p>
    <w:p w:rsidR="00C231D6" w:rsidRPr="00327118" w:rsidRDefault="00C231D6" w:rsidP="00EF2000">
      <w:pPr>
        <w:pStyle w:val="ac"/>
        <w:jc w:val="right"/>
        <w:rPr>
          <w:rFonts w:eastAsiaTheme="minorEastAsia"/>
          <w:b/>
          <w:sz w:val="28"/>
          <w:szCs w:val="28"/>
        </w:rPr>
      </w:pPr>
      <w:r w:rsidRPr="0049152A">
        <w:rPr>
          <w:rFonts w:eastAsiaTheme="minorEastAsia"/>
        </w:rPr>
        <w:t xml:space="preserve">      </w:t>
      </w:r>
      <w:r w:rsidR="00EF2000">
        <w:rPr>
          <w:rFonts w:eastAsiaTheme="minorEastAsia"/>
        </w:rPr>
        <w:tab/>
      </w:r>
      <w:r w:rsidR="00EF2000" w:rsidRPr="00327118">
        <w:rPr>
          <w:rFonts w:eastAsiaTheme="minorEastAsia"/>
          <w:b/>
          <w:sz w:val="28"/>
          <w:szCs w:val="28"/>
        </w:rPr>
        <w:t>Начальнику МКУ РУО</w:t>
      </w:r>
    </w:p>
    <w:p w:rsidR="00C231D6" w:rsidRPr="00327118" w:rsidRDefault="00EF2000" w:rsidP="00EF2000">
      <w:pPr>
        <w:pStyle w:val="ac"/>
        <w:jc w:val="right"/>
        <w:rPr>
          <w:rFonts w:eastAsiaTheme="minorEastAsia"/>
          <w:b/>
          <w:sz w:val="28"/>
          <w:szCs w:val="28"/>
        </w:rPr>
      </w:pPr>
      <w:r w:rsidRPr="00327118">
        <w:rPr>
          <w:rFonts w:eastAsiaTheme="minorEastAsia"/>
          <w:b/>
          <w:sz w:val="28"/>
          <w:szCs w:val="28"/>
        </w:rPr>
        <w:t xml:space="preserve">                                                                    </w:t>
      </w:r>
      <w:r w:rsidR="00327118">
        <w:rPr>
          <w:rFonts w:eastAsiaTheme="minorEastAsia"/>
          <w:b/>
          <w:sz w:val="28"/>
          <w:szCs w:val="28"/>
        </w:rPr>
        <w:t xml:space="preserve">                             </w:t>
      </w:r>
      <w:r w:rsidRPr="00327118">
        <w:rPr>
          <w:rFonts w:eastAsiaTheme="minorEastAsia"/>
          <w:b/>
          <w:sz w:val="28"/>
          <w:szCs w:val="28"/>
        </w:rPr>
        <w:t>МР «</w:t>
      </w:r>
      <w:proofErr w:type="spellStart"/>
      <w:r w:rsidRPr="00327118">
        <w:rPr>
          <w:rFonts w:eastAsiaTheme="minorEastAsia"/>
          <w:b/>
          <w:sz w:val="28"/>
          <w:szCs w:val="28"/>
        </w:rPr>
        <w:t>Рутульский</w:t>
      </w:r>
      <w:proofErr w:type="spellEnd"/>
      <w:r w:rsidRPr="00327118">
        <w:rPr>
          <w:rFonts w:eastAsiaTheme="minorEastAsia"/>
          <w:b/>
          <w:sz w:val="28"/>
          <w:szCs w:val="28"/>
        </w:rPr>
        <w:t xml:space="preserve"> район» РД</w:t>
      </w:r>
    </w:p>
    <w:p w:rsidR="00C231D6" w:rsidRPr="00327118" w:rsidRDefault="00C231D6" w:rsidP="00EF2000">
      <w:pPr>
        <w:pStyle w:val="ac"/>
        <w:jc w:val="right"/>
        <w:rPr>
          <w:rFonts w:eastAsiaTheme="minorEastAsia"/>
          <w:b/>
          <w:sz w:val="28"/>
          <w:szCs w:val="28"/>
        </w:rPr>
      </w:pPr>
      <w:r w:rsidRPr="00327118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="00EF2000" w:rsidRPr="00327118">
        <w:rPr>
          <w:rFonts w:eastAsiaTheme="minorEastAsia"/>
          <w:b/>
          <w:sz w:val="28"/>
          <w:szCs w:val="28"/>
        </w:rPr>
        <w:t>Ф.А.Ахмедбекову</w:t>
      </w:r>
      <w:proofErr w:type="spellEnd"/>
    </w:p>
    <w:p w:rsidR="00C231D6" w:rsidRPr="00327118" w:rsidRDefault="00C231D6" w:rsidP="00C231D6">
      <w:pPr>
        <w:rPr>
          <w:rFonts w:eastAsiaTheme="minorEastAsia"/>
          <w:b/>
          <w:sz w:val="28"/>
          <w:szCs w:val="28"/>
        </w:rPr>
      </w:pPr>
    </w:p>
    <w:p w:rsidR="00EF2000" w:rsidRPr="00327118" w:rsidRDefault="00EF2000" w:rsidP="00EF2000">
      <w:pPr>
        <w:jc w:val="center"/>
        <w:rPr>
          <w:rFonts w:eastAsiaTheme="minorEastAsia"/>
          <w:b/>
          <w:sz w:val="28"/>
          <w:szCs w:val="28"/>
        </w:rPr>
      </w:pPr>
      <w:r w:rsidRPr="00327118">
        <w:rPr>
          <w:rFonts w:eastAsiaTheme="minorEastAsia"/>
          <w:b/>
          <w:sz w:val="28"/>
          <w:szCs w:val="28"/>
        </w:rPr>
        <w:t xml:space="preserve">Уважаемый </w:t>
      </w:r>
      <w:proofErr w:type="spellStart"/>
      <w:r w:rsidRPr="00327118">
        <w:rPr>
          <w:rFonts w:eastAsiaTheme="minorEastAsia"/>
          <w:b/>
          <w:sz w:val="28"/>
          <w:szCs w:val="28"/>
        </w:rPr>
        <w:t>Ферман</w:t>
      </w:r>
      <w:proofErr w:type="spellEnd"/>
      <w:r w:rsidRPr="00327118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327118">
        <w:rPr>
          <w:rFonts w:eastAsiaTheme="minorEastAsia"/>
          <w:b/>
          <w:sz w:val="28"/>
          <w:szCs w:val="28"/>
        </w:rPr>
        <w:t>Амруллахович</w:t>
      </w:r>
      <w:proofErr w:type="spellEnd"/>
      <w:r w:rsidRPr="00327118">
        <w:rPr>
          <w:rFonts w:eastAsiaTheme="minorEastAsia"/>
          <w:b/>
          <w:sz w:val="28"/>
          <w:szCs w:val="28"/>
        </w:rPr>
        <w:t>!</w:t>
      </w:r>
    </w:p>
    <w:p w:rsidR="00EF2000" w:rsidRDefault="00EF2000" w:rsidP="00EF2000">
      <w:pPr>
        <w:jc w:val="center"/>
        <w:rPr>
          <w:rFonts w:eastAsiaTheme="minorEastAsia"/>
          <w:sz w:val="28"/>
          <w:szCs w:val="28"/>
        </w:rPr>
      </w:pPr>
    </w:p>
    <w:p w:rsidR="00EF2000" w:rsidRDefault="00EF2000" w:rsidP="00C231D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576619">
        <w:rPr>
          <w:rFonts w:eastAsiaTheme="minorEastAsia"/>
          <w:sz w:val="28"/>
          <w:szCs w:val="28"/>
        </w:rPr>
        <w:t>В соответствии с постановлением Избирательной комиссии Республики Дагестан</w:t>
      </w:r>
    </w:p>
    <w:p w:rsidR="00EA45C7" w:rsidRDefault="00576619" w:rsidP="00C231D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14 февраля 2019 года №56/368-6 «О дне молодого избирателя в Республике Дагестан». </w:t>
      </w:r>
    </w:p>
    <w:p w:rsidR="00576619" w:rsidRDefault="00EA45C7" w:rsidP="00C231D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576619">
        <w:rPr>
          <w:rFonts w:eastAsiaTheme="minorEastAsia"/>
          <w:sz w:val="28"/>
          <w:szCs w:val="28"/>
        </w:rPr>
        <w:t>Территориальная избирательная комиссия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Рутульского</w:t>
      </w:r>
      <w:proofErr w:type="spellEnd"/>
      <w:r>
        <w:rPr>
          <w:rFonts w:eastAsiaTheme="minorEastAsia"/>
          <w:sz w:val="28"/>
          <w:szCs w:val="28"/>
        </w:rPr>
        <w:t xml:space="preserve"> района настоятельно просит Вас в ноябре 2019 года провести в школах МР «</w:t>
      </w:r>
      <w:proofErr w:type="spellStart"/>
      <w:r>
        <w:rPr>
          <w:rFonts w:eastAsiaTheme="minorEastAsia"/>
          <w:sz w:val="28"/>
          <w:szCs w:val="28"/>
        </w:rPr>
        <w:t>Рутульский</w:t>
      </w:r>
      <w:proofErr w:type="spellEnd"/>
      <w:r>
        <w:rPr>
          <w:rFonts w:eastAsiaTheme="minorEastAsia"/>
          <w:sz w:val="28"/>
          <w:szCs w:val="28"/>
        </w:rPr>
        <w:t xml:space="preserve"> район»  Республиканский творческий конкурс «Мы – граждане России»</w:t>
      </w:r>
      <w:r w:rsidR="00327118">
        <w:rPr>
          <w:rFonts w:eastAsiaTheme="minorEastAsia"/>
          <w:sz w:val="28"/>
          <w:szCs w:val="28"/>
        </w:rPr>
        <w:t xml:space="preserve">, посвященный  </w:t>
      </w:r>
      <w:r>
        <w:rPr>
          <w:rFonts w:eastAsiaTheme="minorEastAsia"/>
          <w:sz w:val="28"/>
          <w:szCs w:val="28"/>
        </w:rPr>
        <w:t xml:space="preserve"> Дню молодого избирателя.</w:t>
      </w:r>
    </w:p>
    <w:p w:rsidR="00EF2000" w:rsidRPr="00EA45C7" w:rsidRDefault="00EA45C7" w:rsidP="00C231D6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Pr="00EA45C7">
        <w:rPr>
          <w:rFonts w:eastAsiaTheme="minorEastAsia"/>
          <w:b/>
          <w:sz w:val="28"/>
          <w:szCs w:val="28"/>
        </w:rPr>
        <w:t>Приложение:</w:t>
      </w:r>
    </w:p>
    <w:p w:rsidR="00EF2000" w:rsidRPr="00327118" w:rsidRDefault="00EA45C7" w:rsidP="00C231D6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Pr="00327118">
        <w:rPr>
          <w:rFonts w:eastAsiaTheme="minorEastAsia"/>
          <w:b/>
          <w:sz w:val="28"/>
          <w:szCs w:val="28"/>
        </w:rPr>
        <w:t>1.Положение о конкурсе</w:t>
      </w:r>
      <w:r w:rsidR="00771D0A">
        <w:rPr>
          <w:rFonts w:eastAsiaTheme="minorEastAsia"/>
          <w:b/>
          <w:sz w:val="28"/>
          <w:szCs w:val="28"/>
        </w:rPr>
        <w:t xml:space="preserve"> -8</w:t>
      </w:r>
      <w:r w:rsidR="00327118" w:rsidRPr="00327118">
        <w:rPr>
          <w:rFonts w:eastAsiaTheme="minorEastAsia"/>
          <w:b/>
          <w:sz w:val="28"/>
          <w:szCs w:val="28"/>
        </w:rPr>
        <w:t>листов.</w:t>
      </w:r>
    </w:p>
    <w:p w:rsidR="00EF2000" w:rsidRPr="00327118" w:rsidRDefault="00327118" w:rsidP="00327118">
      <w:pPr>
        <w:rPr>
          <w:rFonts w:eastAsiaTheme="minorEastAsia"/>
          <w:b/>
          <w:sz w:val="28"/>
          <w:szCs w:val="28"/>
        </w:rPr>
      </w:pPr>
      <w:r w:rsidRPr="00327118">
        <w:rPr>
          <w:rFonts w:eastAsiaTheme="minorEastAsia"/>
          <w:b/>
          <w:sz w:val="28"/>
          <w:szCs w:val="28"/>
        </w:rPr>
        <w:t xml:space="preserve">         2.Электронный вариант.</w:t>
      </w:r>
    </w:p>
    <w:p w:rsidR="00EF2000" w:rsidRPr="00327118" w:rsidRDefault="00327118" w:rsidP="00C231D6">
      <w:pPr>
        <w:rPr>
          <w:rFonts w:eastAsiaTheme="minorEastAsia"/>
          <w:b/>
          <w:sz w:val="28"/>
          <w:szCs w:val="28"/>
        </w:rPr>
      </w:pPr>
      <w:r w:rsidRPr="00327118">
        <w:rPr>
          <w:rFonts w:eastAsiaTheme="minorEastAsia"/>
          <w:b/>
          <w:sz w:val="28"/>
          <w:szCs w:val="28"/>
        </w:rPr>
        <w:t xml:space="preserve">         3.Телефон Председателя ТИК – 8 988 792 29 93</w:t>
      </w:r>
    </w:p>
    <w:p w:rsidR="00EF2000" w:rsidRDefault="00EF2000" w:rsidP="00C231D6">
      <w:pPr>
        <w:rPr>
          <w:rFonts w:eastAsiaTheme="minorEastAsia"/>
          <w:sz w:val="28"/>
          <w:szCs w:val="28"/>
        </w:rPr>
      </w:pPr>
    </w:p>
    <w:p w:rsidR="00EF2000" w:rsidRDefault="00EF2000" w:rsidP="00C231D6">
      <w:pPr>
        <w:rPr>
          <w:rFonts w:eastAsiaTheme="minorEastAsia"/>
          <w:sz w:val="28"/>
          <w:szCs w:val="28"/>
        </w:rPr>
      </w:pPr>
    </w:p>
    <w:p w:rsidR="00EF2000" w:rsidRDefault="00EF2000" w:rsidP="00C231D6">
      <w:pPr>
        <w:rPr>
          <w:rFonts w:eastAsiaTheme="minorEastAsia"/>
          <w:sz w:val="28"/>
          <w:szCs w:val="28"/>
        </w:rPr>
      </w:pPr>
      <w:bookmarkStart w:id="0" w:name="_GoBack"/>
      <w:bookmarkEnd w:id="0"/>
    </w:p>
    <w:p w:rsidR="00EF2000" w:rsidRDefault="00EF2000" w:rsidP="00C231D6">
      <w:pPr>
        <w:rPr>
          <w:rFonts w:eastAsiaTheme="minorEastAsia"/>
          <w:sz w:val="28"/>
          <w:szCs w:val="28"/>
        </w:rPr>
      </w:pPr>
    </w:p>
    <w:p w:rsidR="00EF2000" w:rsidRDefault="00EF2000" w:rsidP="00C231D6">
      <w:pPr>
        <w:rPr>
          <w:rFonts w:eastAsiaTheme="minorEastAsia"/>
          <w:sz w:val="28"/>
          <w:szCs w:val="28"/>
        </w:rPr>
      </w:pPr>
    </w:p>
    <w:p w:rsidR="00EF2000" w:rsidRDefault="00EF2000" w:rsidP="00C231D6">
      <w:pPr>
        <w:rPr>
          <w:rFonts w:eastAsiaTheme="minorEastAsia"/>
          <w:sz w:val="28"/>
          <w:szCs w:val="28"/>
        </w:rPr>
      </w:pPr>
    </w:p>
    <w:p w:rsidR="00EF2000" w:rsidRDefault="00EF2000" w:rsidP="00C231D6">
      <w:pPr>
        <w:rPr>
          <w:rFonts w:eastAsiaTheme="minorEastAsia"/>
          <w:sz w:val="28"/>
          <w:szCs w:val="28"/>
        </w:rPr>
      </w:pPr>
    </w:p>
    <w:p w:rsidR="00EF2000" w:rsidRDefault="00EF2000" w:rsidP="00C231D6">
      <w:pPr>
        <w:rPr>
          <w:rFonts w:eastAsiaTheme="minorEastAsia"/>
          <w:sz w:val="28"/>
          <w:szCs w:val="28"/>
        </w:rPr>
      </w:pPr>
    </w:p>
    <w:p w:rsidR="00EF2000" w:rsidRPr="00B76E11" w:rsidRDefault="00EF2000" w:rsidP="00C231D6">
      <w:pPr>
        <w:rPr>
          <w:rFonts w:eastAsiaTheme="minorEastAsia"/>
          <w:sz w:val="28"/>
          <w:szCs w:val="28"/>
        </w:rPr>
      </w:pPr>
    </w:p>
    <w:p w:rsidR="00C231D6" w:rsidRPr="00327118" w:rsidRDefault="00C231D6" w:rsidP="00C231D6">
      <w:pPr>
        <w:rPr>
          <w:rFonts w:eastAsiaTheme="minorEastAsia"/>
          <w:b/>
          <w:sz w:val="28"/>
          <w:szCs w:val="28"/>
        </w:rPr>
      </w:pPr>
      <w:r w:rsidRPr="00327118">
        <w:rPr>
          <w:rFonts w:eastAsiaTheme="minorEastAsia"/>
          <w:b/>
          <w:sz w:val="28"/>
          <w:szCs w:val="28"/>
        </w:rPr>
        <w:t>Председатель ТИК</w:t>
      </w:r>
    </w:p>
    <w:p w:rsidR="00C231D6" w:rsidRPr="00B76E11" w:rsidRDefault="00C231D6" w:rsidP="00C231D6">
      <w:pPr>
        <w:rPr>
          <w:rFonts w:eastAsiaTheme="minorEastAsia"/>
          <w:sz w:val="28"/>
          <w:szCs w:val="28"/>
        </w:rPr>
      </w:pPr>
      <w:proofErr w:type="spellStart"/>
      <w:r w:rsidRPr="00327118">
        <w:rPr>
          <w:rFonts w:eastAsiaTheme="minorEastAsia"/>
          <w:b/>
          <w:sz w:val="28"/>
          <w:szCs w:val="28"/>
        </w:rPr>
        <w:t>Рутульского</w:t>
      </w:r>
      <w:proofErr w:type="spellEnd"/>
      <w:r w:rsidRPr="00327118">
        <w:rPr>
          <w:rFonts w:eastAsiaTheme="minorEastAsia"/>
          <w:b/>
          <w:sz w:val="28"/>
          <w:szCs w:val="28"/>
        </w:rPr>
        <w:t xml:space="preserve"> района                                                          </w:t>
      </w:r>
      <w:r w:rsidR="00327118">
        <w:rPr>
          <w:rFonts w:eastAsiaTheme="minorEastAsia"/>
          <w:b/>
          <w:sz w:val="28"/>
          <w:szCs w:val="28"/>
        </w:rPr>
        <w:t xml:space="preserve">            </w:t>
      </w:r>
      <w:r w:rsidRPr="00327118">
        <w:rPr>
          <w:rFonts w:eastAsiaTheme="minorEastAsia"/>
          <w:b/>
          <w:sz w:val="28"/>
          <w:szCs w:val="28"/>
        </w:rPr>
        <w:t xml:space="preserve">   И.С. Ибрагимов</w:t>
      </w:r>
    </w:p>
    <w:p w:rsidR="00C231D6" w:rsidRPr="00B76E11" w:rsidRDefault="00C231D6" w:rsidP="00C231D6">
      <w:pPr>
        <w:rPr>
          <w:rFonts w:eastAsiaTheme="minorEastAsia"/>
          <w:sz w:val="28"/>
          <w:szCs w:val="28"/>
        </w:rPr>
      </w:pPr>
    </w:p>
    <w:p w:rsidR="00C231D6" w:rsidRPr="004527D4" w:rsidRDefault="00C231D6" w:rsidP="00B76E11">
      <w:pPr>
        <w:pStyle w:val="ac"/>
        <w:jc w:val="center"/>
        <w:rPr>
          <w:b/>
          <w:bCs/>
          <w:sz w:val="28"/>
          <w:szCs w:val="28"/>
        </w:rPr>
      </w:pPr>
    </w:p>
    <w:sectPr w:rsidR="00C231D6" w:rsidRPr="004527D4" w:rsidSect="002A3C31"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A0"/>
    <w:multiLevelType w:val="hybridMultilevel"/>
    <w:tmpl w:val="F5CA0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D4BA8"/>
    <w:multiLevelType w:val="hybridMultilevel"/>
    <w:tmpl w:val="F1504FBE"/>
    <w:lvl w:ilvl="0" w:tplc="FBD23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C4230"/>
    <w:multiLevelType w:val="hybridMultilevel"/>
    <w:tmpl w:val="F5CA0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9B097A"/>
    <w:multiLevelType w:val="hybridMultilevel"/>
    <w:tmpl w:val="7F706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DB"/>
    <w:rsid w:val="00031E95"/>
    <w:rsid w:val="00034ABF"/>
    <w:rsid w:val="00076F34"/>
    <w:rsid w:val="00086A97"/>
    <w:rsid w:val="00097C48"/>
    <w:rsid w:val="000D7161"/>
    <w:rsid w:val="00103B2C"/>
    <w:rsid w:val="0013039E"/>
    <w:rsid w:val="00147396"/>
    <w:rsid w:val="001650AC"/>
    <w:rsid w:val="00184CAC"/>
    <w:rsid w:val="001C1183"/>
    <w:rsid w:val="001E0E93"/>
    <w:rsid w:val="00243F7C"/>
    <w:rsid w:val="00277D88"/>
    <w:rsid w:val="002979A8"/>
    <w:rsid w:val="002A3C31"/>
    <w:rsid w:val="002B2466"/>
    <w:rsid w:val="002B5093"/>
    <w:rsid w:val="002C348D"/>
    <w:rsid w:val="002F7992"/>
    <w:rsid w:val="003024D3"/>
    <w:rsid w:val="003106F6"/>
    <w:rsid w:val="00317143"/>
    <w:rsid w:val="00321E6C"/>
    <w:rsid w:val="003238DE"/>
    <w:rsid w:val="00327118"/>
    <w:rsid w:val="003319C3"/>
    <w:rsid w:val="00340C98"/>
    <w:rsid w:val="003521A8"/>
    <w:rsid w:val="00370F74"/>
    <w:rsid w:val="00371F9E"/>
    <w:rsid w:val="003829D1"/>
    <w:rsid w:val="003A777B"/>
    <w:rsid w:val="003E7380"/>
    <w:rsid w:val="00407E8F"/>
    <w:rsid w:val="00421350"/>
    <w:rsid w:val="00423439"/>
    <w:rsid w:val="004523B1"/>
    <w:rsid w:val="004527D4"/>
    <w:rsid w:val="00473112"/>
    <w:rsid w:val="0049152A"/>
    <w:rsid w:val="00497682"/>
    <w:rsid w:val="004D3450"/>
    <w:rsid w:val="004F4ABE"/>
    <w:rsid w:val="00524A36"/>
    <w:rsid w:val="005421A9"/>
    <w:rsid w:val="00563890"/>
    <w:rsid w:val="00566AAD"/>
    <w:rsid w:val="00576619"/>
    <w:rsid w:val="005E2948"/>
    <w:rsid w:val="006031C3"/>
    <w:rsid w:val="00604FD2"/>
    <w:rsid w:val="00610548"/>
    <w:rsid w:val="00624A1F"/>
    <w:rsid w:val="00636923"/>
    <w:rsid w:val="00685C75"/>
    <w:rsid w:val="00686206"/>
    <w:rsid w:val="006A078C"/>
    <w:rsid w:val="006A22B4"/>
    <w:rsid w:val="006C129B"/>
    <w:rsid w:val="006C3EDB"/>
    <w:rsid w:val="006C7956"/>
    <w:rsid w:val="00705CEE"/>
    <w:rsid w:val="00715318"/>
    <w:rsid w:val="00721B5C"/>
    <w:rsid w:val="00726465"/>
    <w:rsid w:val="00726A8B"/>
    <w:rsid w:val="007475F5"/>
    <w:rsid w:val="00771D0A"/>
    <w:rsid w:val="007B796A"/>
    <w:rsid w:val="007C1744"/>
    <w:rsid w:val="007C25FF"/>
    <w:rsid w:val="007E5301"/>
    <w:rsid w:val="007F1CBE"/>
    <w:rsid w:val="00823E80"/>
    <w:rsid w:val="00841CE9"/>
    <w:rsid w:val="00844D78"/>
    <w:rsid w:val="00865FE0"/>
    <w:rsid w:val="00891554"/>
    <w:rsid w:val="00895F77"/>
    <w:rsid w:val="008D1DE8"/>
    <w:rsid w:val="008E5B61"/>
    <w:rsid w:val="008F04C2"/>
    <w:rsid w:val="008F0F46"/>
    <w:rsid w:val="008F5EC5"/>
    <w:rsid w:val="008F6E71"/>
    <w:rsid w:val="00912B5B"/>
    <w:rsid w:val="00927ABA"/>
    <w:rsid w:val="00961D7F"/>
    <w:rsid w:val="0097145F"/>
    <w:rsid w:val="00983732"/>
    <w:rsid w:val="009943D7"/>
    <w:rsid w:val="00994505"/>
    <w:rsid w:val="009A3A2C"/>
    <w:rsid w:val="009C426E"/>
    <w:rsid w:val="009D34D3"/>
    <w:rsid w:val="009E1573"/>
    <w:rsid w:val="009E31F2"/>
    <w:rsid w:val="00A60A58"/>
    <w:rsid w:val="00AA025B"/>
    <w:rsid w:val="00AF0E53"/>
    <w:rsid w:val="00B01CE5"/>
    <w:rsid w:val="00B15ED1"/>
    <w:rsid w:val="00B35E96"/>
    <w:rsid w:val="00B36F53"/>
    <w:rsid w:val="00B439CE"/>
    <w:rsid w:val="00B43FAE"/>
    <w:rsid w:val="00B61462"/>
    <w:rsid w:val="00B74892"/>
    <w:rsid w:val="00B76E11"/>
    <w:rsid w:val="00B83698"/>
    <w:rsid w:val="00BC605C"/>
    <w:rsid w:val="00C02143"/>
    <w:rsid w:val="00C13EF7"/>
    <w:rsid w:val="00C21B59"/>
    <w:rsid w:val="00C231D6"/>
    <w:rsid w:val="00C343F5"/>
    <w:rsid w:val="00C43B5A"/>
    <w:rsid w:val="00C47032"/>
    <w:rsid w:val="00C8723E"/>
    <w:rsid w:val="00C91297"/>
    <w:rsid w:val="00CA2C3D"/>
    <w:rsid w:val="00CA3FE7"/>
    <w:rsid w:val="00CA694B"/>
    <w:rsid w:val="00CF07D4"/>
    <w:rsid w:val="00CF160F"/>
    <w:rsid w:val="00D02A79"/>
    <w:rsid w:val="00D11490"/>
    <w:rsid w:val="00D276D1"/>
    <w:rsid w:val="00D35D90"/>
    <w:rsid w:val="00D60785"/>
    <w:rsid w:val="00D61BF0"/>
    <w:rsid w:val="00D621CF"/>
    <w:rsid w:val="00D67634"/>
    <w:rsid w:val="00D7229A"/>
    <w:rsid w:val="00D8277D"/>
    <w:rsid w:val="00DC011B"/>
    <w:rsid w:val="00E21536"/>
    <w:rsid w:val="00E240A7"/>
    <w:rsid w:val="00E265A1"/>
    <w:rsid w:val="00E40D18"/>
    <w:rsid w:val="00E557BD"/>
    <w:rsid w:val="00E63CF0"/>
    <w:rsid w:val="00E9191E"/>
    <w:rsid w:val="00EA45C7"/>
    <w:rsid w:val="00EA7596"/>
    <w:rsid w:val="00EE0F1F"/>
    <w:rsid w:val="00EE59D2"/>
    <w:rsid w:val="00EF2000"/>
    <w:rsid w:val="00F12D10"/>
    <w:rsid w:val="00F4071E"/>
    <w:rsid w:val="00F4336B"/>
    <w:rsid w:val="00F77962"/>
    <w:rsid w:val="00F9616F"/>
    <w:rsid w:val="00FA0520"/>
    <w:rsid w:val="00FB5598"/>
    <w:rsid w:val="00FD667E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ED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C3EDB"/>
    <w:pPr>
      <w:keepNext/>
      <w:outlineLvl w:val="1"/>
    </w:pPr>
    <w:rPr>
      <w:b/>
      <w:bCs/>
      <w:sz w:val="2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2979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E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3EDB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paragraph" w:styleId="a3">
    <w:name w:val="header"/>
    <w:basedOn w:val="a"/>
    <w:link w:val="a4"/>
    <w:semiHidden/>
    <w:rsid w:val="006C3E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C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C3EDB"/>
    <w:pPr>
      <w:ind w:left="5760"/>
      <w:jc w:val="center"/>
    </w:pPr>
    <w:rPr>
      <w:b/>
      <w:bCs/>
      <w:i/>
      <w:iCs/>
    </w:rPr>
  </w:style>
  <w:style w:type="character" w:customStyle="1" w:styleId="a6">
    <w:name w:val="Название Знак"/>
    <w:basedOn w:val="a0"/>
    <w:link w:val="a5"/>
    <w:rsid w:val="006C3ED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9D34D3"/>
    <w:pPr>
      <w:jc w:val="both"/>
    </w:pPr>
    <w:rPr>
      <w:kern w:val="28"/>
      <w:sz w:val="28"/>
    </w:rPr>
  </w:style>
  <w:style w:type="character" w:customStyle="1" w:styleId="a8">
    <w:name w:val="Основной текст Знак"/>
    <w:basedOn w:val="a0"/>
    <w:link w:val="a7"/>
    <w:semiHidden/>
    <w:rsid w:val="009D34D3"/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79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979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979A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97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79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79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AA025B"/>
    <w:pPr>
      <w:ind w:left="720"/>
      <w:contextualSpacing/>
    </w:pPr>
  </w:style>
  <w:style w:type="paragraph" w:styleId="ac">
    <w:name w:val="No Spacing"/>
    <w:uiPriority w:val="99"/>
    <w:qFormat/>
    <w:rsid w:val="0047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ED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C3EDB"/>
    <w:pPr>
      <w:keepNext/>
      <w:outlineLvl w:val="1"/>
    </w:pPr>
    <w:rPr>
      <w:b/>
      <w:bCs/>
      <w:sz w:val="2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2979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E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3EDB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paragraph" w:styleId="a3">
    <w:name w:val="header"/>
    <w:basedOn w:val="a"/>
    <w:link w:val="a4"/>
    <w:semiHidden/>
    <w:rsid w:val="006C3E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C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C3EDB"/>
    <w:pPr>
      <w:ind w:left="5760"/>
      <w:jc w:val="center"/>
    </w:pPr>
    <w:rPr>
      <w:b/>
      <w:bCs/>
      <w:i/>
      <w:iCs/>
    </w:rPr>
  </w:style>
  <w:style w:type="character" w:customStyle="1" w:styleId="a6">
    <w:name w:val="Название Знак"/>
    <w:basedOn w:val="a0"/>
    <w:link w:val="a5"/>
    <w:rsid w:val="006C3ED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9D34D3"/>
    <w:pPr>
      <w:jc w:val="both"/>
    </w:pPr>
    <w:rPr>
      <w:kern w:val="28"/>
      <w:sz w:val="28"/>
    </w:rPr>
  </w:style>
  <w:style w:type="character" w:customStyle="1" w:styleId="a8">
    <w:name w:val="Основной текст Знак"/>
    <w:basedOn w:val="a0"/>
    <w:link w:val="a7"/>
    <w:semiHidden/>
    <w:rsid w:val="009D34D3"/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79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979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979A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97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79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79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AA025B"/>
    <w:pPr>
      <w:ind w:left="720"/>
      <w:contextualSpacing/>
    </w:pPr>
  </w:style>
  <w:style w:type="paragraph" w:styleId="ac">
    <w:name w:val="No Spacing"/>
    <w:uiPriority w:val="99"/>
    <w:qFormat/>
    <w:rsid w:val="0047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E1F4-FB4C-4F87-9935-73E76E3E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4</cp:revision>
  <cp:lastPrinted>2019-04-16T08:30:00Z</cp:lastPrinted>
  <dcterms:created xsi:type="dcterms:W3CDTF">2019-10-31T12:01:00Z</dcterms:created>
  <dcterms:modified xsi:type="dcterms:W3CDTF">2019-10-31T12:14:00Z</dcterms:modified>
</cp:coreProperties>
</file>