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5F0E" w:rsidRDefault="00C414FB" w:rsidP="008508AB">
      <w:pPr>
        <w:jc w:val="center"/>
        <w:rPr>
          <w:sz w:val="28"/>
          <w:szCs w:val="28"/>
        </w:rPr>
      </w:pPr>
      <w:r>
        <w:rPr>
          <w:noProof/>
          <w:sz w:val="28"/>
          <w:szCs w:val="28"/>
        </w:rPr>
        <w:drawing>
          <wp:inline distT="0" distB="0" distL="0" distR="0">
            <wp:extent cx="5940425" cy="8478611"/>
            <wp:effectExtent l="0" t="0" r="0" b="0"/>
            <wp:docPr id="15" name="Рисунок 15" descr="C:\Users\Замир\Desktop\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Замир\Desktop\20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478611"/>
                    </a:xfrm>
                    <a:prstGeom prst="rect">
                      <a:avLst/>
                    </a:prstGeom>
                    <a:noFill/>
                    <a:ln>
                      <a:noFill/>
                    </a:ln>
                  </pic:spPr>
                </pic:pic>
              </a:graphicData>
            </a:graphic>
          </wp:inline>
        </w:drawing>
      </w:r>
    </w:p>
    <w:p w:rsidR="007F5F0E" w:rsidRDefault="007F5F0E" w:rsidP="008508AB">
      <w:pPr>
        <w:jc w:val="center"/>
        <w:rPr>
          <w:sz w:val="28"/>
          <w:szCs w:val="28"/>
        </w:rPr>
      </w:pPr>
    </w:p>
    <w:p w:rsidR="00142773" w:rsidRDefault="00142773" w:rsidP="00C414FB">
      <w:pPr>
        <w:pStyle w:val="4b"/>
        <w:shd w:val="clear" w:color="auto" w:fill="auto"/>
        <w:ind w:right="20"/>
        <w:rPr>
          <w:sz w:val="28"/>
          <w:szCs w:val="28"/>
        </w:rPr>
      </w:pPr>
    </w:p>
    <w:p w:rsidR="00C414FB" w:rsidRDefault="00C414FB" w:rsidP="00C414FB">
      <w:pPr>
        <w:pStyle w:val="4b"/>
        <w:shd w:val="clear" w:color="auto" w:fill="auto"/>
        <w:ind w:right="20"/>
        <w:rPr>
          <w:b/>
        </w:rPr>
      </w:pPr>
      <w:bookmarkStart w:id="0" w:name="_GoBack"/>
      <w:bookmarkEnd w:id="0"/>
    </w:p>
    <w:p w:rsidR="00142773" w:rsidRDefault="00142773" w:rsidP="008F4648">
      <w:pPr>
        <w:pStyle w:val="4b"/>
        <w:shd w:val="clear" w:color="auto" w:fill="auto"/>
        <w:ind w:right="20"/>
        <w:jc w:val="center"/>
        <w:rPr>
          <w:b/>
        </w:rPr>
      </w:pPr>
    </w:p>
    <w:p w:rsidR="00142773" w:rsidRDefault="00142773" w:rsidP="008F4648">
      <w:pPr>
        <w:pStyle w:val="4b"/>
        <w:shd w:val="clear" w:color="auto" w:fill="auto"/>
        <w:ind w:right="20"/>
        <w:jc w:val="center"/>
        <w:rPr>
          <w:b/>
        </w:rPr>
      </w:pPr>
    </w:p>
    <w:p w:rsidR="00142773" w:rsidRDefault="00142773" w:rsidP="008F4648">
      <w:pPr>
        <w:pStyle w:val="4b"/>
        <w:shd w:val="clear" w:color="auto" w:fill="auto"/>
        <w:ind w:right="20"/>
        <w:jc w:val="center"/>
        <w:rPr>
          <w:b/>
        </w:rPr>
      </w:pPr>
    </w:p>
    <w:p w:rsidR="00142773" w:rsidRDefault="00142773" w:rsidP="008F4648">
      <w:pPr>
        <w:pStyle w:val="4b"/>
        <w:shd w:val="clear" w:color="auto" w:fill="auto"/>
        <w:ind w:right="20"/>
        <w:jc w:val="center"/>
        <w:rPr>
          <w:b/>
        </w:rPr>
      </w:pPr>
    </w:p>
    <w:p w:rsidR="00142773" w:rsidRDefault="00142773" w:rsidP="008F4648">
      <w:pPr>
        <w:pStyle w:val="4b"/>
        <w:shd w:val="clear" w:color="auto" w:fill="auto"/>
        <w:ind w:right="20"/>
        <w:jc w:val="center"/>
        <w:rPr>
          <w:b/>
        </w:rPr>
      </w:pPr>
    </w:p>
    <w:p w:rsidR="0070428B" w:rsidRPr="00406AF4" w:rsidRDefault="0070428B" w:rsidP="008F4648">
      <w:pPr>
        <w:pStyle w:val="4b"/>
        <w:shd w:val="clear" w:color="auto" w:fill="auto"/>
        <w:ind w:right="20"/>
        <w:jc w:val="center"/>
        <w:rPr>
          <w:sz w:val="24"/>
          <w:szCs w:val="24"/>
        </w:rPr>
      </w:pPr>
      <w:r w:rsidRPr="00AE16B2">
        <w:rPr>
          <w:b/>
        </w:rPr>
        <w:t>СОДЕРЖАНИЕ:</w:t>
      </w:r>
    </w:p>
    <w:p w:rsidR="00142773" w:rsidRDefault="00142773" w:rsidP="0070428B">
      <w:pPr>
        <w:rPr>
          <w:b/>
        </w:rPr>
      </w:pPr>
    </w:p>
    <w:p w:rsidR="0070428B" w:rsidRPr="00AE16B2" w:rsidRDefault="00EF25F4" w:rsidP="0070428B">
      <w:pPr>
        <w:rPr>
          <w:b/>
        </w:rPr>
      </w:pPr>
      <w:r>
        <w:rPr>
          <w:b/>
        </w:rPr>
        <w:t>ОБЩИЕ ПОЛОЖЕНИЯ                                                                                              стр. 5-6</w:t>
      </w:r>
    </w:p>
    <w:p w:rsidR="0070428B" w:rsidRPr="00AE16B2" w:rsidRDefault="0070428B" w:rsidP="0000300E">
      <w:pPr>
        <w:jc w:val="both"/>
        <w:rPr>
          <w:b/>
        </w:rPr>
      </w:pPr>
      <w:r w:rsidRPr="00AE16B2">
        <w:rPr>
          <w:b/>
        </w:rPr>
        <w:t>1.Целевой разде</w:t>
      </w:r>
      <w:r w:rsidR="00046DC3" w:rsidRPr="00AE16B2">
        <w:rPr>
          <w:b/>
        </w:rPr>
        <w:t>л основной образовательной программы основного общего образования</w:t>
      </w:r>
      <w:r w:rsidR="000E0EE4">
        <w:rPr>
          <w:b/>
        </w:rPr>
        <w:t xml:space="preserve">                                                                                         </w:t>
      </w:r>
      <w:r w:rsidR="009B663F">
        <w:rPr>
          <w:b/>
        </w:rPr>
        <w:t xml:space="preserve">                           стр.6</w:t>
      </w:r>
    </w:p>
    <w:p w:rsidR="0070428B" w:rsidRDefault="0070428B" w:rsidP="0000300E">
      <w:pPr>
        <w:jc w:val="both"/>
        <w:rPr>
          <w:b/>
          <w:sz w:val="28"/>
          <w:szCs w:val="28"/>
        </w:rPr>
      </w:pPr>
    </w:p>
    <w:p w:rsidR="0070428B" w:rsidRPr="00AE16B2" w:rsidRDefault="0070428B" w:rsidP="0000300E">
      <w:pPr>
        <w:jc w:val="both"/>
        <w:rPr>
          <w:b/>
        </w:rPr>
      </w:pPr>
      <w:r w:rsidRPr="002873BB">
        <w:rPr>
          <w:b/>
        </w:rPr>
        <w:t>1.1. Пояснительная записка.</w:t>
      </w:r>
      <w:r w:rsidR="00AE16B2">
        <w:t xml:space="preserve">                                                                          </w:t>
      </w:r>
      <w:r w:rsidR="002873BB">
        <w:t xml:space="preserve">               </w:t>
      </w:r>
      <w:r w:rsidR="009B663F">
        <w:rPr>
          <w:b/>
        </w:rPr>
        <w:t>стр. 7</w:t>
      </w:r>
    </w:p>
    <w:p w:rsidR="0070428B" w:rsidRPr="002873BB" w:rsidRDefault="0070428B" w:rsidP="0000300E">
      <w:pPr>
        <w:jc w:val="both"/>
        <w:rPr>
          <w:b/>
        </w:rPr>
      </w:pPr>
      <w:r w:rsidRPr="002873BB">
        <w:rPr>
          <w:b/>
        </w:rPr>
        <w:t xml:space="preserve">1.2. Планируемые результаты освоения обучающимися основной образовательной программы основного общего образования. </w:t>
      </w:r>
      <w:r w:rsidR="000E0EE4">
        <w:rPr>
          <w:b/>
        </w:rPr>
        <w:t xml:space="preserve">                                          </w:t>
      </w:r>
      <w:r w:rsidR="009B663F">
        <w:rPr>
          <w:b/>
        </w:rPr>
        <w:t xml:space="preserve">              стр.18</w:t>
      </w:r>
    </w:p>
    <w:p w:rsidR="00AE16B2" w:rsidRDefault="00AE16B2" w:rsidP="00AE16B2">
      <w:pPr>
        <w:pStyle w:val="3"/>
        <w:spacing w:before="0" w:after="0"/>
        <w:rPr>
          <w:rFonts w:ascii="Times New Roman" w:hAnsi="Times New Roman"/>
          <w:sz w:val="24"/>
          <w:szCs w:val="24"/>
        </w:rPr>
      </w:pPr>
      <w:r w:rsidRPr="00AE16B2">
        <w:rPr>
          <w:rFonts w:ascii="Times New Roman" w:hAnsi="Times New Roman"/>
          <w:b w:val="0"/>
          <w:sz w:val="24"/>
          <w:szCs w:val="24"/>
        </w:rPr>
        <w:t>1.2.1. Общие положения</w:t>
      </w:r>
      <w:r>
        <w:rPr>
          <w:rFonts w:ascii="Times New Roman" w:hAnsi="Times New Roman"/>
          <w:b w:val="0"/>
          <w:sz w:val="24"/>
          <w:szCs w:val="24"/>
        </w:rPr>
        <w:t xml:space="preserve">                                                                                               </w:t>
      </w:r>
    </w:p>
    <w:p w:rsidR="00AE16B2" w:rsidRDefault="00AE16B2" w:rsidP="00AE16B2">
      <w:pPr>
        <w:pStyle w:val="a6"/>
        <w:tabs>
          <w:tab w:val="clear" w:pos="4677"/>
          <w:tab w:val="clear" w:pos="9355"/>
        </w:tabs>
        <w:overflowPunct w:val="0"/>
        <w:jc w:val="both"/>
        <w:textAlignment w:val="baseline"/>
        <w:rPr>
          <w:b/>
        </w:rPr>
      </w:pPr>
      <w:r w:rsidRPr="00AE16B2">
        <w:t>1.2.2. Структура планируемых результатов</w:t>
      </w:r>
      <w:r>
        <w:t xml:space="preserve">                                                               </w:t>
      </w:r>
      <w:r w:rsidR="00F159B6">
        <w:t xml:space="preserve">  </w:t>
      </w:r>
    </w:p>
    <w:p w:rsidR="009B663F" w:rsidRDefault="00AE16B2" w:rsidP="00AC7AAC">
      <w:pPr>
        <w:pStyle w:val="a6"/>
        <w:tabs>
          <w:tab w:val="clear" w:pos="4677"/>
          <w:tab w:val="clear" w:pos="9355"/>
        </w:tabs>
        <w:overflowPunct w:val="0"/>
        <w:jc w:val="both"/>
        <w:textAlignment w:val="baseline"/>
        <w:rPr>
          <w:rStyle w:val="20"/>
          <w:rFonts w:ascii="Times New Roman" w:hAnsi="Times New Roman"/>
          <w:i w:val="0"/>
          <w:sz w:val="24"/>
          <w:szCs w:val="24"/>
        </w:rPr>
      </w:pPr>
      <w:r w:rsidRPr="00AE16B2">
        <w:rPr>
          <w:rStyle w:val="20"/>
          <w:rFonts w:ascii="Times New Roman" w:hAnsi="Times New Roman"/>
          <w:b w:val="0"/>
          <w:i w:val="0"/>
          <w:sz w:val="24"/>
          <w:szCs w:val="24"/>
        </w:rPr>
        <w:t>1.2.3. Личностные результаты освоения основной образовательной программ</w:t>
      </w:r>
      <w:r w:rsidR="00F159B6">
        <w:rPr>
          <w:rStyle w:val="20"/>
          <w:rFonts w:ascii="Times New Roman" w:hAnsi="Times New Roman"/>
          <w:b w:val="0"/>
          <w:i w:val="0"/>
          <w:sz w:val="24"/>
          <w:szCs w:val="24"/>
        </w:rPr>
        <w:t xml:space="preserve">ы </w:t>
      </w:r>
    </w:p>
    <w:p w:rsidR="009B663F" w:rsidRDefault="00AE16B2" w:rsidP="00AC7AAC">
      <w:pPr>
        <w:pStyle w:val="a6"/>
        <w:tabs>
          <w:tab w:val="clear" w:pos="4677"/>
          <w:tab w:val="clear" w:pos="9355"/>
        </w:tabs>
        <w:overflowPunct w:val="0"/>
        <w:jc w:val="both"/>
        <w:textAlignment w:val="baseline"/>
        <w:rPr>
          <w:b/>
        </w:rPr>
      </w:pPr>
      <w:r w:rsidRPr="00AE16B2">
        <w:t>1.2.4. Метапредметные результаты освоения ООП</w:t>
      </w:r>
      <w:r>
        <w:t xml:space="preserve">                      </w:t>
      </w:r>
      <w:r w:rsidR="00F159B6">
        <w:t xml:space="preserve">                             </w:t>
      </w:r>
    </w:p>
    <w:p w:rsidR="00AC7AAC" w:rsidRPr="00AC7AAC" w:rsidRDefault="00AC7AAC" w:rsidP="00AC7AAC">
      <w:pPr>
        <w:pStyle w:val="a6"/>
        <w:tabs>
          <w:tab w:val="clear" w:pos="4677"/>
          <w:tab w:val="clear" w:pos="9355"/>
        </w:tabs>
        <w:overflowPunct w:val="0"/>
        <w:jc w:val="both"/>
        <w:textAlignment w:val="baseline"/>
        <w:rPr>
          <w:b/>
          <w:bCs/>
        </w:rPr>
      </w:pPr>
      <w:r w:rsidRPr="003F2537">
        <w:t>1.2.5. Предметные результаты</w:t>
      </w:r>
      <w:r>
        <w:t xml:space="preserve">      </w:t>
      </w:r>
      <w:r w:rsidR="004E03A6">
        <w:t xml:space="preserve"> </w:t>
      </w:r>
      <w:r>
        <w:t xml:space="preserve">                                                  </w:t>
      </w:r>
      <w:r w:rsidR="004E03A6">
        <w:t xml:space="preserve">                            </w:t>
      </w:r>
    </w:p>
    <w:p w:rsidR="00AC7AAC" w:rsidRPr="00AC7AAC" w:rsidRDefault="00AC7AAC" w:rsidP="00AC7AAC">
      <w:pPr>
        <w:pStyle w:val="3"/>
        <w:spacing w:before="0" w:after="0"/>
        <w:rPr>
          <w:rFonts w:ascii="Times New Roman" w:hAnsi="Times New Roman"/>
          <w:sz w:val="24"/>
          <w:szCs w:val="24"/>
        </w:rPr>
      </w:pPr>
      <w:r w:rsidRPr="00AC7AAC">
        <w:rPr>
          <w:rFonts w:ascii="Times New Roman" w:hAnsi="Times New Roman"/>
          <w:b w:val="0"/>
          <w:sz w:val="24"/>
          <w:szCs w:val="24"/>
        </w:rPr>
        <w:t xml:space="preserve">1.2.5.1. Русский язык                                                                                                       </w:t>
      </w:r>
    </w:p>
    <w:p w:rsidR="00AC7AAC" w:rsidRDefault="00AC7AAC" w:rsidP="00AC7AAC">
      <w:pPr>
        <w:pStyle w:val="a4"/>
        <w:widowControl w:val="0"/>
        <w:tabs>
          <w:tab w:val="left" w:pos="993"/>
        </w:tabs>
        <w:autoSpaceDE w:val="0"/>
        <w:autoSpaceDN w:val="0"/>
        <w:adjustRightInd w:val="0"/>
        <w:ind w:left="0"/>
        <w:jc w:val="both"/>
        <w:rPr>
          <w:b/>
        </w:rPr>
      </w:pPr>
      <w:r w:rsidRPr="00AC7AAC">
        <w:t>1.2.5.2.Литература</w:t>
      </w:r>
      <w:r>
        <w:t xml:space="preserve">                                                                                                          </w:t>
      </w:r>
      <w:r w:rsidR="00F159B6">
        <w:t xml:space="preserve"> </w:t>
      </w:r>
    </w:p>
    <w:p w:rsidR="00981114" w:rsidRDefault="00AC7AAC" w:rsidP="00981114">
      <w:pPr>
        <w:pStyle w:val="4"/>
        <w:spacing w:before="0"/>
        <w:rPr>
          <w:rFonts w:ascii="Times New Roman" w:hAnsi="Times New Roman"/>
          <w:sz w:val="24"/>
          <w:szCs w:val="24"/>
        </w:rPr>
      </w:pPr>
      <w:r w:rsidRPr="00501154">
        <w:rPr>
          <w:rFonts w:ascii="Times New Roman" w:hAnsi="Times New Roman"/>
          <w:sz w:val="24"/>
          <w:szCs w:val="24"/>
        </w:rPr>
        <w:t>1</w:t>
      </w:r>
      <w:r w:rsidRPr="00AC7AAC">
        <w:rPr>
          <w:rFonts w:ascii="Times New Roman" w:hAnsi="Times New Roman"/>
          <w:b w:val="0"/>
          <w:sz w:val="24"/>
          <w:szCs w:val="24"/>
        </w:rPr>
        <w:t>.2.5.3. Иностранный язык (на примере английского языка)</w:t>
      </w:r>
      <w:r>
        <w:rPr>
          <w:rFonts w:ascii="Times New Roman" w:hAnsi="Times New Roman"/>
          <w:b w:val="0"/>
          <w:sz w:val="24"/>
          <w:szCs w:val="24"/>
        </w:rPr>
        <w:t xml:space="preserve">                                     </w:t>
      </w:r>
      <w:r w:rsidR="00F159B6">
        <w:rPr>
          <w:rFonts w:ascii="Times New Roman" w:hAnsi="Times New Roman"/>
          <w:b w:val="0"/>
          <w:sz w:val="24"/>
          <w:szCs w:val="24"/>
        </w:rPr>
        <w:t xml:space="preserve"> </w:t>
      </w:r>
    </w:p>
    <w:p w:rsidR="002716B6" w:rsidRDefault="00B759A7" w:rsidP="002716B6">
      <w:pPr>
        <w:pStyle w:val="aa"/>
      </w:pPr>
      <w:r>
        <w:t>1.2.5.4</w:t>
      </w:r>
      <w:r w:rsidR="00AC7AAC" w:rsidRPr="00AC7AAC">
        <w:t>. История России. Всеобщая история</w:t>
      </w:r>
      <w:r w:rsidR="00AC7AAC">
        <w:t xml:space="preserve">                                                                </w:t>
      </w:r>
      <w:r w:rsidR="002716B6">
        <w:t xml:space="preserve">             </w:t>
      </w:r>
      <w:r w:rsidR="00F159B6">
        <w:t xml:space="preserve"> </w:t>
      </w:r>
    </w:p>
    <w:p w:rsidR="002716B6" w:rsidRPr="00F159B6" w:rsidRDefault="00B759A7" w:rsidP="002716B6">
      <w:pPr>
        <w:pStyle w:val="aa"/>
        <w:rPr>
          <w:b/>
          <w:sz w:val="24"/>
          <w:szCs w:val="24"/>
        </w:rPr>
      </w:pPr>
      <w:r>
        <w:rPr>
          <w:sz w:val="24"/>
          <w:szCs w:val="24"/>
        </w:rPr>
        <w:t>1.2.5.5</w:t>
      </w:r>
      <w:r w:rsidR="002716B6" w:rsidRPr="000263B2">
        <w:rPr>
          <w:sz w:val="24"/>
          <w:szCs w:val="24"/>
        </w:rPr>
        <w:t>.</w:t>
      </w:r>
      <w:r w:rsidR="002716B6">
        <w:rPr>
          <w:sz w:val="24"/>
          <w:szCs w:val="24"/>
        </w:rPr>
        <w:t xml:space="preserve"> </w:t>
      </w:r>
      <w:r w:rsidR="002716B6" w:rsidRPr="000263B2">
        <w:rPr>
          <w:sz w:val="24"/>
          <w:szCs w:val="24"/>
        </w:rPr>
        <w:t>Обществознание</w:t>
      </w:r>
      <w:r w:rsidR="00F159B6">
        <w:rPr>
          <w:sz w:val="24"/>
          <w:szCs w:val="24"/>
        </w:rPr>
        <w:t xml:space="preserve">                                                                                                 </w:t>
      </w:r>
    </w:p>
    <w:p w:rsidR="002716B6" w:rsidRPr="00F159B6" w:rsidRDefault="00B759A7" w:rsidP="002716B6">
      <w:pPr>
        <w:pStyle w:val="aa"/>
        <w:rPr>
          <w:b/>
        </w:rPr>
      </w:pPr>
      <w:r>
        <w:t>1.2.5.6</w:t>
      </w:r>
      <w:r w:rsidR="002716B6" w:rsidRPr="002716B6">
        <w:t>.  География</w:t>
      </w:r>
      <w:r w:rsidR="00F159B6">
        <w:t xml:space="preserve">                                                                                                                       </w:t>
      </w:r>
    </w:p>
    <w:p w:rsidR="002716B6" w:rsidRDefault="00B759A7" w:rsidP="002716B6">
      <w:pPr>
        <w:pStyle w:val="aa"/>
      </w:pPr>
      <w:r>
        <w:t>1.2.5.7</w:t>
      </w:r>
      <w:r w:rsidR="002716B6" w:rsidRPr="000263B2">
        <w:t>. Математика</w:t>
      </w:r>
      <w:r w:rsidR="00F159B6">
        <w:t xml:space="preserve">                                                                                     </w:t>
      </w:r>
      <w:r w:rsidR="009B663F">
        <w:t xml:space="preserve">                             </w:t>
      </w:r>
    </w:p>
    <w:p w:rsidR="002716B6" w:rsidRPr="00F159B6" w:rsidRDefault="00B759A7" w:rsidP="002716B6">
      <w:pPr>
        <w:pStyle w:val="aa"/>
        <w:rPr>
          <w:b/>
        </w:rPr>
      </w:pPr>
      <w:r>
        <w:t>1.2.5.8</w:t>
      </w:r>
      <w:r w:rsidR="002716B6" w:rsidRPr="002716B6">
        <w:t>. Информатика</w:t>
      </w:r>
      <w:r w:rsidR="00F159B6">
        <w:t xml:space="preserve">                                                                                                               </w:t>
      </w:r>
    </w:p>
    <w:p w:rsidR="002716B6" w:rsidRDefault="00B759A7" w:rsidP="002716B6">
      <w:pPr>
        <w:pStyle w:val="aa"/>
      </w:pPr>
      <w:r>
        <w:t>1.2.5.9</w:t>
      </w:r>
      <w:r w:rsidR="002716B6" w:rsidRPr="002716B6">
        <w:t>. Физика</w:t>
      </w:r>
      <w:r w:rsidR="00F159B6">
        <w:t xml:space="preserve">                                                                                                                          </w:t>
      </w:r>
    </w:p>
    <w:p w:rsidR="002716B6" w:rsidRPr="00172AE7" w:rsidRDefault="00B759A7" w:rsidP="002716B6">
      <w:pPr>
        <w:pStyle w:val="aa"/>
      </w:pPr>
      <w:r>
        <w:t>1.2.5.10</w:t>
      </w:r>
      <w:r w:rsidR="002716B6" w:rsidRPr="00172AE7">
        <w:t>. Биология</w:t>
      </w:r>
      <w:r w:rsidR="00F159B6">
        <w:t xml:space="preserve">                                                                                                                      </w:t>
      </w:r>
    </w:p>
    <w:p w:rsidR="002716B6" w:rsidRPr="00C35EB8" w:rsidRDefault="00B759A7" w:rsidP="002716B6">
      <w:pPr>
        <w:pStyle w:val="aa"/>
      </w:pPr>
      <w:r>
        <w:t>1.2.5.11</w:t>
      </w:r>
      <w:r w:rsidR="002716B6" w:rsidRPr="00C35EB8">
        <w:t>. Химия</w:t>
      </w:r>
      <w:r w:rsidR="00F159B6">
        <w:t xml:space="preserve">                                                                                                                          </w:t>
      </w:r>
    </w:p>
    <w:p w:rsidR="002716B6" w:rsidRDefault="002716B6" w:rsidP="002716B6">
      <w:pPr>
        <w:pStyle w:val="aa"/>
      </w:pPr>
      <w:r w:rsidRPr="00321A68">
        <w:t>1.2.</w:t>
      </w:r>
      <w:r w:rsidR="00B759A7">
        <w:t>5.12</w:t>
      </w:r>
      <w:r w:rsidRPr="00321A68">
        <w:t>. Изобразительное искусство</w:t>
      </w:r>
      <w:r w:rsidR="000E0EE4">
        <w:t xml:space="preserve">                                                                                       </w:t>
      </w:r>
    </w:p>
    <w:p w:rsidR="002716B6" w:rsidRPr="000E0EE4" w:rsidRDefault="004E03A6" w:rsidP="002716B6">
      <w:pPr>
        <w:pStyle w:val="aa"/>
        <w:rPr>
          <w:b/>
        </w:rPr>
      </w:pPr>
      <w:r>
        <w:t>1.2</w:t>
      </w:r>
      <w:r w:rsidR="002716B6">
        <w:t>.</w:t>
      </w:r>
      <w:r>
        <w:t>5.</w:t>
      </w:r>
      <w:r w:rsidR="00B759A7">
        <w:t>13</w:t>
      </w:r>
      <w:r w:rsidR="002716B6" w:rsidRPr="00321A68">
        <w:t>. Музыка</w:t>
      </w:r>
      <w:r w:rsidR="000E0EE4">
        <w:t xml:space="preserve">                                                                                         </w:t>
      </w:r>
      <w:r w:rsidR="009B663F">
        <w:t xml:space="preserve">                            </w:t>
      </w:r>
    </w:p>
    <w:p w:rsidR="002716B6" w:rsidRDefault="00B759A7" w:rsidP="002716B6">
      <w:pPr>
        <w:pStyle w:val="aa"/>
      </w:pPr>
      <w:r>
        <w:t>1.2.5.14</w:t>
      </w:r>
      <w:r w:rsidR="002716B6" w:rsidRPr="00321A68">
        <w:t>.Технология</w:t>
      </w:r>
      <w:r w:rsidR="000E0EE4">
        <w:t xml:space="preserve">                                                                                   </w:t>
      </w:r>
      <w:r w:rsidR="009B663F">
        <w:t xml:space="preserve">                               </w:t>
      </w:r>
    </w:p>
    <w:p w:rsidR="002716B6" w:rsidRPr="000E0EE4" w:rsidRDefault="002716B6" w:rsidP="002716B6">
      <w:pPr>
        <w:pStyle w:val="aa"/>
        <w:rPr>
          <w:b/>
        </w:rPr>
      </w:pPr>
      <w:r w:rsidRPr="00321A68">
        <w:t>1.2.</w:t>
      </w:r>
      <w:r w:rsidR="00B759A7">
        <w:t>5.15</w:t>
      </w:r>
      <w:r w:rsidRPr="00321A68">
        <w:t>. Физическая культура</w:t>
      </w:r>
      <w:r w:rsidR="000E0EE4">
        <w:t xml:space="preserve">                                                                            </w:t>
      </w:r>
      <w:r w:rsidR="009B663F">
        <w:t xml:space="preserve">                  </w:t>
      </w:r>
    </w:p>
    <w:p w:rsidR="002716B6" w:rsidRPr="000E0EE4" w:rsidRDefault="00B759A7" w:rsidP="000E0EE4">
      <w:pPr>
        <w:pStyle w:val="aa"/>
        <w:tabs>
          <w:tab w:val="left" w:pos="8310"/>
        </w:tabs>
        <w:rPr>
          <w:b/>
        </w:rPr>
      </w:pPr>
      <w:r>
        <w:rPr>
          <w:sz w:val="24"/>
          <w:szCs w:val="24"/>
        </w:rPr>
        <w:t>1.2.5.16</w:t>
      </w:r>
      <w:r w:rsidR="0075089A" w:rsidRPr="00321A68">
        <w:rPr>
          <w:sz w:val="24"/>
          <w:szCs w:val="24"/>
        </w:rPr>
        <w:t>. Основы безопасности жизнедеятельности</w:t>
      </w:r>
      <w:r w:rsidR="000E0EE4">
        <w:rPr>
          <w:sz w:val="24"/>
          <w:szCs w:val="24"/>
        </w:rPr>
        <w:t xml:space="preserve">                                                 </w:t>
      </w:r>
    </w:p>
    <w:p w:rsidR="00152B29" w:rsidRPr="00152B29" w:rsidRDefault="00B759A7" w:rsidP="0000300E">
      <w:pPr>
        <w:jc w:val="both"/>
      </w:pPr>
      <w:r>
        <w:t>1.2.5.17.</w:t>
      </w:r>
      <w:r w:rsidR="00152B29">
        <w:t xml:space="preserve"> Основы духовно-равственной культуры народов России                        </w:t>
      </w:r>
    </w:p>
    <w:p w:rsidR="0070428B" w:rsidRPr="002873BB" w:rsidRDefault="0070428B" w:rsidP="0000300E">
      <w:pPr>
        <w:jc w:val="both"/>
        <w:rPr>
          <w:b/>
        </w:rPr>
      </w:pPr>
      <w:r w:rsidRPr="002873BB">
        <w:rPr>
          <w:b/>
        </w:rPr>
        <w:t>1.3. Система оценки достижения планируемых результатов освоения основной образовательной программы основного общего образования.</w:t>
      </w:r>
      <w:r w:rsidR="000E0EE4">
        <w:rPr>
          <w:b/>
        </w:rPr>
        <w:t xml:space="preserve">                      </w:t>
      </w:r>
      <w:r w:rsidR="0059489B">
        <w:rPr>
          <w:b/>
        </w:rPr>
        <w:t xml:space="preserve"> </w:t>
      </w:r>
      <w:r w:rsidR="009B663F">
        <w:rPr>
          <w:b/>
        </w:rPr>
        <w:t>стр.</w:t>
      </w:r>
      <w:r w:rsidR="004B2535">
        <w:rPr>
          <w:b/>
        </w:rPr>
        <w:t>126</w:t>
      </w:r>
    </w:p>
    <w:p w:rsidR="0075089A" w:rsidRPr="000E0EE4" w:rsidRDefault="0075089A" w:rsidP="0075089A">
      <w:pPr>
        <w:pStyle w:val="a4"/>
        <w:numPr>
          <w:ilvl w:val="2"/>
          <w:numId w:val="12"/>
        </w:numPr>
        <w:rPr>
          <w:b/>
        </w:rPr>
      </w:pPr>
      <w:r w:rsidRPr="0075089A">
        <w:t>Общие положения</w:t>
      </w:r>
      <w:r w:rsidR="000E0EE4">
        <w:t xml:space="preserve">                                                                                           </w:t>
      </w:r>
    </w:p>
    <w:p w:rsidR="0075089A" w:rsidRPr="000E0EE4" w:rsidRDefault="0075089A" w:rsidP="0075089A">
      <w:pPr>
        <w:pStyle w:val="a4"/>
        <w:numPr>
          <w:ilvl w:val="2"/>
          <w:numId w:val="12"/>
        </w:numPr>
        <w:jc w:val="both"/>
        <w:rPr>
          <w:b/>
        </w:rPr>
      </w:pPr>
      <w:r w:rsidRPr="0075089A">
        <w:rPr>
          <w:lang w:eastAsia="en-US"/>
        </w:rPr>
        <w:t>Особенности оценки личностных результатов</w:t>
      </w:r>
      <w:r w:rsidR="000E0EE4">
        <w:rPr>
          <w:lang w:eastAsia="en-US"/>
        </w:rPr>
        <w:t xml:space="preserve">                                           </w:t>
      </w:r>
    </w:p>
    <w:p w:rsidR="0075089A" w:rsidRPr="000E0EE4" w:rsidRDefault="0075089A" w:rsidP="0075089A">
      <w:pPr>
        <w:pStyle w:val="a4"/>
        <w:numPr>
          <w:ilvl w:val="2"/>
          <w:numId w:val="12"/>
        </w:numPr>
        <w:jc w:val="both"/>
        <w:rPr>
          <w:b/>
        </w:rPr>
      </w:pPr>
      <w:r w:rsidRPr="0075089A">
        <w:rPr>
          <w:lang w:eastAsia="en-US"/>
        </w:rPr>
        <w:t>Особенности оценки метапредметных результатов</w:t>
      </w:r>
      <w:r w:rsidR="000E0EE4">
        <w:rPr>
          <w:lang w:eastAsia="en-US"/>
        </w:rPr>
        <w:t xml:space="preserve">                                   </w:t>
      </w:r>
    </w:p>
    <w:p w:rsidR="0075089A" w:rsidRPr="000E0EE4" w:rsidRDefault="0075089A" w:rsidP="0075089A">
      <w:pPr>
        <w:pStyle w:val="a4"/>
        <w:numPr>
          <w:ilvl w:val="2"/>
          <w:numId w:val="12"/>
        </w:numPr>
        <w:jc w:val="both"/>
        <w:rPr>
          <w:b/>
        </w:rPr>
      </w:pPr>
      <w:r w:rsidRPr="0075089A">
        <w:rPr>
          <w:lang w:eastAsia="en-US"/>
        </w:rPr>
        <w:t>Особенности оценки предметных результатов</w:t>
      </w:r>
      <w:r w:rsidR="000E0EE4">
        <w:rPr>
          <w:lang w:eastAsia="en-US"/>
        </w:rPr>
        <w:t xml:space="preserve">                                           </w:t>
      </w:r>
    </w:p>
    <w:p w:rsidR="0075089A" w:rsidRPr="0059489B" w:rsidRDefault="0075089A" w:rsidP="0075089A">
      <w:pPr>
        <w:pStyle w:val="a4"/>
        <w:numPr>
          <w:ilvl w:val="2"/>
          <w:numId w:val="12"/>
        </w:numPr>
        <w:rPr>
          <w:b/>
        </w:rPr>
      </w:pPr>
      <w:r w:rsidRPr="0075089A">
        <w:t>Организация и содержание оценочных процедур</w:t>
      </w:r>
      <w:r w:rsidR="0059489B">
        <w:t xml:space="preserve">       </w:t>
      </w:r>
      <w:r w:rsidR="004B2535">
        <w:t xml:space="preserve">                               </w:t>
      </w:r>
    </w:p>
    <w:p w:rsidR="0075089A" w:rsidRPr="0075089A" w:rsidRDefault="0075089A" w:rsidP="0075089A">
      <w:pPr>
        <w:pStyle w:val="a4"/>
        <w:numPr>
          <w:ilvl w:val="2"/>
          <w:numId w:val="12"/>
        </w:numPr>
        <w:jc w:val="both"/>
        <w:rPr>
          <w:bCs/>
          <w:iCs/>
        </w:rPr>
      </w:pPr>
      <w:r w:rsidRPr="0075089A">
        <w:t>Оценка результатов деятельности образовательной организации</w:t>
      </w:r>
      <w:r w:rsidR="0059489B">
        <w:t xml:space="preserve">           </w:t>
      </w:r>
    </w:p>
    <w:p w:rsidR="0075089A" w:rsidRDefault="0075089A" w:rsidP="0000300E">
      <w:pPr>
        <w:jc w:val="both"/>
      </w:pPr>
    </w:p>
    <w:p w:rsidR="0070428B" w:rsidRPr="0075089A" w:rsidRDefault="0070428B" w:rsidP="0075089A">
      <w:pPr>
        <w:pStyle w:val="aa"/>
        <w:jc w:val="both"/>
        <w:rPr>
          <w:b/>
          <w:sz w:val="24"/>
          <w:szCs w:val="24"/>
        </w:rPr>
      </w:pPr>
      <w:r w:rsidRPr="0075089A">
        <w:rPr>
          <w:b/>
          <w:sz w:val="24"/>
          <w:szCs w:val="24"/>
        </w:rPr>
        <w:t>2. Содержательный раздел</w:t>
      </w:r>
      <w:r w:rsidR="0059489B">
        <w:rPr>
          <w:b/>
          <w:sz w:val="24"/>
          <w:szCs w:val="24"/>
        </w:rPr>
        <w:t xml:space="preserve">                                                            </w:t>
      </w:r>
      <w:r w:rsidR="00152B29">
        <w:rPr>
          <w:b/>
          <w:sz w:val="24"/>
          <w:szCs w:val="24"/>
        </w:rPr>
        <w:t xml:space="preserve"> </w:t>
      </w:r>
      <w:r w:rsidR="004B2535">
        <w:rPr>
          <w:b/>
          <w:sz w:val="24"/>
          <w:szCs w:val="24"/>
        </w:rPr>
        <w:t xml:space="preserve">                        стр. 159</w:t>
      </w:r>
    </w:p>
    <w:p w:rsidR="002873BB" w:rsidRDefault="002873BB" w:rsidP="0075089A">
      <w:pPr>
        <w:pStyle w:val="aa"/>
        <w:jc w:val="both"/>
        <w:rPr>
          <w:sz w:val="24"/>
          <w:szCs w:val="24"/>
        </w:rPr>
      </w:pPr>
    </w:p>
    <w:p w:rsidR="0075089A" w:rsidRPr="002873BB" w:rsidRDefault="0075089A" w:rsidP="0075089A">
      <w:pPr>
        <w:pStyle w:val="aa"/>
        <w:jc w:val="both"/>
        <w:rPr>
          <w:b/>
          <w:sz w:val="24"/>
          <w:szCs w:val="24"/>
        </w:rPr>
      </w:pPr>
      <w:r w:rsidRPr="002873BB">
        <w:rPr>
          <w:b/>
          <w:sz w:val="24"/>
          <w:szCs w:val="24"/>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w:t>
      </w:r>
      <w:r w:rsidR="002873BB">
        <w:rPr>
          <w:b/>
          <w:sz w:val="24"/>
          <w:szCs w:val="24"/>
        </w:rPr>
        <w:t>льской и проектной деятельности</w:t>
      </w:r>
      <w:r w:rsidR="0059489B">
        <w:rPr>
          <w:b/>
          <w:sz w:val="24"/>
          <w:szCs w:val="24"/>
        </w:rPr>
        <w:t xml:space="preserve">                                                                </w:t>
      </w:r>
      <w:r w:rsidR="00152B29">
        <w:rPr>
          <w:b/>
          <w:sz w:val="24"/>
          <w:szCs w:val="24"/>
        </w:rPr>
        <w:t xml:space="preserve">    </w:t>
      </w:r>
      <w:r w:rsidR="004B2535">
        <w:rPr>
          <w:b/>
          <w:sz w:val="24"/>
          <w:szCs w:val="24"/>
        </w:rPr>
        <w:t xml:space="preserve">                     </w:t>
      </w:r>
    </w:p>
    <w:p w:rsidR="0075089A" w:rsidRPr="0059489B" w:rsidRDefault="0075089A" w:rsidP="0075089A">
      <w:pPr>
        <w:pStyle w:val="aa"/>
        <w:jc w:val="both"/>
        <w:rPr>
          <w:b/>
          <w:sz w:val="24"/>
          <w:szCs w:val="24"/>
        </w:rPr>
      </w:pPr>
      <w:r w:rsidRPr="0075089A">
        <w:rPr>
          <w:sz w:val="24"/>
          <w:szCs w:val="24"/>
        </w:rPr>
        <w:t>2.1.1. Формы взаимодействия участников образовательных отношений при создании и реализации программы развития универсальных учебных действий</w:t>
      </w:r>
      <w:r w:rsidR="0059489B">
        <w:rPr>
          <w:sz w:val="24"/>
          <w:szCs w:val="24"/>
        </w:rPr>
        <w:t xml:space="preserve">                </w:t>
      </w:r>
    </w:p>
    <w:p w:rsidR="0059489B" w:rsidRDefault="00A53786" w:rsidP="00A53786">
      <w:pPr>
        <w:pStyle w:val="aa"/>
      </w:pPr>
      <w:r w:rsidRPr="00D81E19">
        <w:t>2.1.2. Цели и задачи программы, описание ее места и роли в реализации требований ФГОС</w:t>
      </w:r>
      <w:r w:rsidR="0059489B">
        <w:t xml:space="preserve"> </w:t>
      </w:r>
    </w:p>
    <w:p w:rsidR="00A53786" w:rsidRPr="0059489B" w:rsidRDefault="0059489B" w:rsidP="00A53786">
      <w:pPr>
        <w:pStyle w:val="aa"/>
        <w:rPr>
          <w:b/>
        </w:rPr>
      </w:pPr>
      <w:r>
        <w:t xml:space="preserve">                                                                                                                                                   </w:t>
      </w:r>
    </w:p>
    <w:p w:rsidR="00A53786" w:rsidRPr="0059489B" w:rsidRDefault="00A53786" w:rsidP="00A53786">
      <w:pPr>
        <w:pStyle w:val="aa"/>
        <w:jc w:val="both"/>
        <w:rPr>
          <w:b/>
          <w:sz w:val="24"/>
          <w:szCs w:val="24"/>
        </w:rPr>
      </w:pPr>
      <w:r w:rsidRPr="00A53786">
        <w:rPr>
          <w:sz w:val="24"/>
          <w:szCs w:val="24"/>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r w:rsidR="0059489B">
        <w:rPr>
          <w:sz w:val="24"/>
          <w:szCs w:val="24"/>
        </w:rPr>
        <w:t xml:space="preserve">                                                                                                            </w:t>
      </w:r>
    </w:p>
    <w:p w:rsidR="00A53786" w:rsidRPr="0059489B" w:rsidRDefault="00A53786" w:rsidP="00A53786">
      <w:pPr>
        <w:pStyle w:val="aa"/>
        <w:jc w:val="both"/>
        <w:rPr>
          <w:b/>
          <w:sz w:val="24"/>
          <w:szCs w:val="24"/>
        </w:rPr>
      </w:pPr>
      <w:r w:rsidRPr="00A53786">
        <w:rPr>
          <w:sz w:val="24"/>
          <w:szCs w:val="24"/>
        </w:rPr>
        <w:t>2.1.4. Типовые задачи применения универсальных учебных действий</w:t>
      </w:r>
      <w:r w:rsidR="0059489B">
        <w:rPr>
          <w:sz w:val="24"/>
          <w:szCs w:val="24"/>
        </w:rPr>
        <w:t xml:space="preserve">            </w:t>
      </w:r>
    </w:p>
    <w:p w:rsidR="00A53786" w:rsidRPr="00A53786" w:rsidRDefault="00A53786" w:rsidP="00A53786">
      <w:pPr>
        <w:pStyle w:val="aa"/>
        <w:jc w:val="both"/>
        <w:rPr>
          <w:sz w:val="24"/>
          <w:szCs w:val="24"/>
        </w:rPr>
      </w:pPr>
      <w:r w:rsidRPr="00A53786">
        <w:rPr>
          <w:sz w:val="24"/>
          <w:szCs w:val="24"/>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r w:rsidR="0059489B">
        <w:rPr>
          <w:sz w:val="24"/>
          <w:szCs w:val="24"/>
        </w:rPr>
        <w:t xml:space="preserve">                                     </w:t>
      </w:r>
      <w:r w:rsidR="006007A4">
        <w:rPr>
          <w:sz w:val="24"/>
          <w:szCs w:val="24"/>
        </w:rPr>
        <w:t xml:space="preserve"> </w:t>
      </w:r>
      <w:r w:rsidR="0059489B">
        <w:rPr>
          <w:sz w:val="24"/>
          <w:szCs w:val="24"/>
        </w:rPr>
        <w:t xml:space="preserve"> </w:t>
      </w:r>
    </w:p>
    <w:p w:rsidR="00A53786" w:rsidRPr="00A53786" w:rsidRDefault="00A53786" w:rsidP="00A53786">
      <w:pPr>
        <w:pStyle w:val="af3"/>
        <w:widowControl w:val="0"/>
        <w:tabs>
          <w:tab w:val="left" w:pos="567"/>
        </w:tabs>
        <w:spacing w:before="0" w:beforeAutospacing="0" w:after="0" w:afterAutospacing="0"/>
        <w:jc w:val="both"/>
      </w:pPr>
      <w:r w:rsidRPr="00A53786">
        <w:t>2.1.6. Описание содержания, видов и форм организации учебной деятельности по развитию информационно-коммуникационных технологий</w:t>
      </w:r>
      <w:r w:rsidR="006007A4">
        <w:t xml:space="preserve">                              </w:t>
      </w:r>
    </w:p>
    <w:p w:rsidR="00A53786" w:rsidRPr="00A53786" w:rsidRDefault="00A53786" w:rsidP="00A53786">
      <w:pPr>
        <w:pStyle w:val="af3"/>
        <w:widowControl w:val="0"/>
        <w:tabs>
          <w:tab w:val="left" w:pos="567"/>
        </w:tabs>
        <w:spacing w:before="0" w:beforeAutospacing="0" w:after="0" w:afterAutospacing="0"/>
        <w:jc w:val="both"/>
      </w:pPr>
      <w:r w:rsidRPr="00A53786">
        <w:t>2.1.7. Перечень и описание основных элементов ИКТ-компетенции и инструментов их использования</w:t>
      </w:r>
      <w:r w:rsidR="006007A4">
        <w:t xml:space="preserve">                                                                                                           </w:t>
      </w:r>
    </w:p>
    <w:p w:rsidR="00A53786" w:rsidRPr="006007A4" w:rsidRDefault="00A53786" w:rsidP="00A53786">
      <w:pPr>
        <w:pStyle w:val="af3"/>
        <w:widowControl w:val="0"/>
        <w:tabs>
          <w:tab w:val="left" w:pos="567"/>
        </w:tabs>
        <w:spacing w:before="0" w:beforeAutospacing="0" w:after="0" w:afterAutospacing="0"/>
        <w:jc w:val="both"/>
        <w:rPr>
          <w:b/>
        </w:rPr>
      </w:pPr>
      <w:r w:rsidRPr="00A53786">
        <w:t>2.1.8. Планируемые результаты формирования и развития компетентности обучающихся в области использования информационно-коммуникационных технологий</w:t>
      </w:r>
      <w:r w:rsidR="006007A4">
        <w:t xml:space="preserve">      </w:t>
      </w:r>
    </w:p>
    <w:p w:rsidR="00A53786" w:rsidRPr="006007A4" w:rsidRDefault="00A53786" w:rsidP="00A53786">
      <w:pPr>
        <w:pStyle w:val="aa"/>
        <w:jc w:val="both"/>
        <w:rPr>
          <w:b/>
          <w:sz w:val="24"/>
          <w:szCs w:val="24"/>
        </w:rPr>
      </w:pPr>
      <w:r w:rsidRPr="00A53786">
        <w:rPr>
          <w:sz w:val="24"/>
          <w:szCs w:val="24"/>
        </w:rPr>
        <w:t>2.1.9. Виды взаимодействия с учебными, научными и социальными организациями, формы привлечения консультантов, экспертов и научных руководителей</w:t>
      </w:r>
      <w:r w:rsidR="006007A4">
        <w:rPr>
          <w:sz w:val="24"/>
          <w:szCs w:val="24"/>
        </w:rPr>
        <w:t xml:space="preserve">      </w:t>
      </w:r>
    </w:p>
    <w:p w:rsidR="00A53786" w:rsidRPr="006007A4" w:rsidRDefault="00A53786" w:rsidP="00A53786">
      <w:pPr>
        <w:pStyle w:val="aa"/>
        <w:jc w:val="both"/>
        <w:rPr>
          <w:b/>
          <w:sz w:val="24"/>
          <w:szCs w:val="24"/>
        </w:rPr>
      </w:pPr>
      <w:r w:rsidRPr="00A53786">
        <w:rPr>
          <w:sz w:val="24"/>
          <w:szCs w:val="24"/>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r w:rsidR="006007A4">
        <w:rPr>
          <w:sz w:val="24"/>
          <w:szCs w:val="24"/>
        </w:rPr>
        <w:t xml:space="preserve">                  </w:t>
      </w:r>
    </w:p>
    <w:p w:rsidR="002873BB" w:rsidRPr="006007A4" w:rsidRDefault="002873BB" w:rsidP="002873BB">
      <w:pPr>
        <w:pStyle w:val="aa"/>
        <w:jc w:val="both"/>
        <w:rPr>
          <w:b/>
          <w:sz w:val="24"/>
          <w:szCs w:val="24"/>
        </w:rPr>
      </w:pPr>
      <w:r w:rsidRPr="002873BB">
        <w:rPr>
          <w:sz w:val="24"/>
          <w:szCs w:val="24"/>
        </w:rPr>
        <w:t>2.1.11. Методика и инструментарий мониторинга успешности освоения и применения обучающимися универсальных учебных действий</w:t>
      </w:r>
      <w:r w:rsidR="006007A4">
        <w:rPr>
          <w:sz w:val="24"/>
          <w:szCs w:val="24"/>
        </w:rPr>
        <w:t xml:space="preserve">                                                 </w:t>
      </w:r>
    </w:p>
    <w:p w:rsidR="0070428B" w:rsidRPr="002873BB" w:rsidRDefault="0070428B" w:rsidP="002873BB">
      <w:pPr>
        <w:pStyle w:val="aa"/>
        <w:rPr>
          <w:b/>
          <w:sz w:val="24"/>
          <w:szCs w:val="24"/>
        </w:rPr>
      </w:pPr>
      <w:r w:rsidRPr="002873BB">
        <w:rPr>
          <w:b/>
          <w:sz w:val="24"/>
          <w:szCs w:val="24"/>
        </w:rPr>
        <w:t>2.2. Программы отде</w:t>
      </w:r>
      <w:r w:rsidR="00327DD9">
        <w:rPr>
          <w:b/>
          <w:sz w:val="24"/>
          <w:szCs w:val="24"/>
        </w:rPr>
        <w:t>льных учебных предметов, курсов</w:t>
      </w:r>
      <w:r w:rsidR="006007A4">
        <w:rPr>
          <w:b/>
          <w:sz w:val="24"/>
          <w:szCs w:val="24"/>
        </w:rPr>
        <w:t xml:space="preserve">    </w:t>
      </w:r>
      <w:r w:rsidR="00327DD9">
        <w:rPr>
          <w:b/>
          <w:sz w:val="24"/>
          <w:szCs w:val="24"/>
        </w:rPr>
        <w:t xml:space="preserve">     </w:t>
      </w:r>
      <w:r w:rsidR="00152B29">
        <w:rPr>
          <w:b/>
          <w:sz w:val="24"/>
          <w:szCs w:val="24"/>
        </w:rPr>
        <w:t xml:space="preserve">    </w:t>
      </w:r>
      <w:r w:rsidR="004B2535">
        <w:rPr>
          <w:b/>
          <w:sz w:val="24"/>
          <w:szCs w:val="24"/>
        </w:rPr>
        <w:t xml:space="preserve">                     стр.177</w:t>
      </w:r>
    </w:p>
    <w:p w:rsidR="002873BB" w:rsidRPr="002873BB" w:rsidRDefault="002873BB" w:rsidP="002873BB">
      <w:pPr>
        <w:pStyle w:val="aa"/>
        <w:rPr>
          <w:sz w:val="24"/>
          <w:szCs w:val="24"/>
        </w:rPr>
      </w:pPr>
      <w:r w:rsidRPr="002873BB">
        <w:rPr>
          <w:sz w:val="24"/>
          <w:szCs w:val="24"/>
        </w:rPr>
        <w:t>2.2.1</w:t>
      </w:r>
      <w:r>
        <w:rPr>
          <w:sz w:val="24"/>
          <w:szCs w:val="24"/>
        </w:rPr>
        <w:t xml:space="preserve">. </w:t>
      </w:r>
      <w:r w:rsidRPr="002873BB">
        <w:rPr>
          <w:sz w:val="24"/>
          <w:szCs w:val="24"/>
        </w:rPr>
        <w:t xml:space="preserve"> Общие положения</w:t>
      </w:r>
      <w:r w:rsidR="00327DD9">
        <w:rPr>
          <w:sz w:val="24"/>
          <w:szCs w:val="24"/>
        </w:rPr>
        <w:t xml:space="preserve">                                                                                            </w:t>
      </w:r>
    </w:p>
    <w:p w:rsidR="002873BB" w:rsidRPr="00327DD9" w:rsidRDefault="002873BB" w:rsidP="002873BB">
      <w:pPr>
        <w:pStyle w:val="aa"/>
        <w:jc w:val="both"/>
        <w:rPr>
          <w:b/>
          <w:sz w:val="24"/>
          <w:szCs w:val="24"/>
        </w:rPr>
      </w:pPr>
      <w:r w:rsidRPr="002873BB">
        <w:rPr>
          <w:sz w:val="24"/>
          <w:szCs w:val="24"/>
        </w:rPr>
        <w:t>2.2.2. Основное содержание учебных предметов на уровне основного общего      образования</w:t>
      </w:r>
      <w:r w:rsidR="00327DD9">
        <w:rPr>
          <w:sz w:val="24"/>
          <w:szCs w:val="24"/>
        </w:rPr>
        <w:t xml:space="preserve">                                                                                           </w:t>
      </w:r>
      <w:r w:rsidR="00846DDB">
        <w:rPr>
          <w:sz w:val="24"/>
          <w:szCs w:val="24"/>
        </w:rPr>
        <w:t xml:space="preserve">                      </w:t>
      </w:r>
    </w:p>
    <w:p w:rsidR="002873BB" w:rsidRDefault="002873BB" w:rsidP="002873BB">
      <w:pPr>
        <w:pStyle w:val="aa"/>
        <w:jc w:val="both"/>
        <w:rPr>
          <w:sz w:val="24"/>
          <w:szCs w:val="24"/>
        </w:rPr>
      </w:pPr>
      <w:r w:rsidRPr="002873BB">
        <w:rPr>
          <w:sz w:val="24"/>
          <w:szCs w:val="24"/>
        </w:rPr>
        <w:t>2.2.2.1. Русский язык</w:t>
      </w:r>
      <w:r w:rsidR="00327DD9">
        <w:rPr>
          <w:sz w:val="24"/>
          <w:szCs w:val="24"/>
        </w:rPr>
        <w:t xml:space="preserve">                                                                                                   </w:t>
      </w:r>
    </w:p>
    <w:p w:rsidR="002873BB" w:rsidRPr="00327DD9" w:rsidRDefault="002873BB" w:rsidP="002873BB">
      <w:pPr>
        <w:pStyle w:val="aa"/>
        <w:rPr>
          <w:b/>
          <w:sz w:val="24"/>
          <w:szCs w:val="24"/>
        </w:rPr>
      </w:pPr>
      <w:r w:rsidRPr="002873BB">
        <w:rPr>
          <w:sz w:val="24"/>
          <w:szCs w:val="24"/>
        </w:rPr>
        <w:t>2.2.2.2. Литература</w:t>
      </w:r>
      <w:r w:rsidR="00327DD9">
        <w:rPr>
          <w:sz w:val="24"/>
          <w:szCs w:val="24"/>
        </w:rPr>
        <w:t xml:space="preserve">                                                                                                      </w:t>
      </w:r>
    </w:p>
    <w:p w:rsidR="002873BB" w:rsidRPr="00327DD9" w:rsidRDefault="002873BB" w:rsidP="002873BB">
      <w:pPr>
        <w:pStyle w:val="aa"/>
        <w:rPr>
          <w:b/>
          <w:sz w:val="24"/>
          <w:szCs w:val="24"/>
        </w:rPr>
      </w:pPr>
      <w:r w:rsidRPr="002873BB">
        <w:rPr>
          <w:sz w:val="24"/>
          <w:szCs w:val="24"/>
        </w:rPr>
        <w:t>2.2.2.3. Иностранный язык</w:t>
      </w:r>
      <w:r w:rsidR="00327DD9">
        <w:rPr>
          <w:sz w:val="24"/>
          <w:szCs w:val="24"/>
        </w:rPr>
        <w:t xml:space="preserve">   </w:t>
      </w:r>
      <w:r w:rsidR="00152B29">
        <w:rPr>
          <w:sz w:val="24"/>
          <w:szCs w:val="24"/>
        </w:rPr>
        <w:t>(английский язык)</w:t>
      </w:r>
      <w:r w:rsidR="00327DD9">
        <w:rPr>
          <w:sz w:val="24"/>
          <w:szCs w:val="24"/>
        </w:rPr>
        <w:t xml:space="preserve">         </w:t>
      </w:r>
      <w:r w:rsidR="00152B29">
        <w:rPr>
          <w:sz w:val="24"/>
          <w:szCs w:val="24"/>
        </w:rPr>
        <w:t xml:space="preserve">                                             </w:t>
      </w:r>
      <w:r w:rsidR="00327DD9">
        <w:rPr>
          <w:sz w:val="24"/>
          <w:szCs w:val="24"/>
        </w:rPr>
        <w:t xml:space="preserve">                                                                  </w:t>
      </w:r>
    </w:p>
    <w:p w:rsidR="002873BB" w:rsidRPr="002873BB" w:rsidRDefault="00B759A7" w:rsidP="002873BB">
      <w:pPr>
        <w:pStyle w:val="aa"/>
        <w:jc w:val="both"/>
        <w:rPr>
          <w:sz w:val="24"/>
          <w:szCs w:val="24"/>
        </w:rPr>
      </w:pPr>
      <w:r>
        <w:rPr>
          <w:sz w:val="24"/>
          <w:szCs w:val="24"/>
        </w:rPr>
        <w:t>2.2.2.4</w:t>
      </w:r>
      <w:r w:rsidR="002873BB" w:rsidRPr="002873BB">
        <w:rPr>
          <w:sz w:val="24"/>
          <w:szCs w:val="24"/>
        </w:rPr>
        <w:t>. История России. Всеобщая история</w:t>
      </w:r>
      <w:r w:rsidR="00327DD9">
        <w:rPr>
          <w:sz w:val="24"/>
          <w:szCs w:val="24"/>
        </w:rPr>
        <w:t xml:space="preserve">                                                             </w:t>
      </w:r>
    </w:p>
    <w:p w:rsidR="002873BB" w:rsidRPr="00327DD9" w:rsidRDefault="00B759A7" w:rsidP="002873BB">
      <w:pPr>
        <w:pStyle w:val="aa"/>
        <w:rPr>
          <w:b/>
          <w:sz w:val="24"/>
          <w:szCs w:val="24"/>
        </w:rPr>
      </w:pPr>
      <w:r>
        <w:rPr>
          <w:sz w:val="24"/>
          <w:szCs w:val="24"/>
        </w:rPr>
        <w:t>2.2.2.5</w:t>
      </w:r>
      <w:r w:rsidR="002873BB" w:rsidRPr="002873BB">
        <w:rPr>
          <w:sz w:val="24"/>
          <w:szCs w:val="24"/>
        </w:rPr>
        <w:t>. Обществознание</w:t>
      </w:r>
      <w:r w:rsidR="00327DD9">
        <w:rPr>
          <w:sz w:val="24"/>
          <w:szCs w:val="24"/>
        </w:rPr>
        <w:t xml:space="preserve">                                                             </w:t>
      </w:r>
      <w:r w:rsidR="004B2535">
        <w:rPr>
          <w:sz w:val="24"/>
          <w:szCs w:val="24"/>
        </w:rPr>
        <w:t xml:space="preserve">                               </w:t>
      </w:r>
    </w:p>
    <w:p w:rsidR="002873BB" w:rsidRPr="00327DD9" w:rsidRDefault="00B759A7" w:rsidP="002873BB">
      <w:pPr>
        <w:pStyle w:val="aa"/>
        <w:rPr>
          <w:b/>
          <w:sz w:val="24"/>
          <w:szCs w:val="24"/>
        </w:rPr>
      </w:pPr>
      <w:r>
        <w:rPr>
          <w:sz w:val="24"/>
          <w:szCs w:val="24"/>
        </w:rPr>
        <w:t>2.2.2.6</w:t>
      </w:r>
      <w:r w:rsidR="002873BB" w:rsidRPr="002873BB">
        <w:rPr>
          <w:sz w:val="24"/>
          <w:szCs w:val="24"/>
        </w:rPr>
        <w:t>. География</w:t>
      </w:r>
      <w:r w:rsidR="00327DD9">
        <w:rPr>
          <w:sz w:val="24"/>
          <w:szCs w:val="24"/>
        </w:rPr>
        <w:t xml:space="preserve">                                                                                                        </w:t>
      </w:r>
    </w:p>
    <w:p w:rsidR="008F518E" w:rsidRPr="00327DD9" w:rsidRDefault="00B759A7" w:rsidP="008F518E">
      <w:pPr>
        <w:pStyle w:val="aa"/>
        <w:rPr>
          <w:b/>
          <w:sz w:val="24"/>
          <w:szCs w:val="24"/>
        </w:rPr>
      </w:pPr>
      <w:r>
        <w:rPr>
          <w:sz w:val="24"/>
          <w:szCs w:val="24"/>
        </w:rPr>
        <w:t>2.2.2.7</w:t>
      </w:r>
      <w:r w:rsidR="008F518E" w:rsidRPr="008F518E">
        <w:rPr>
          <w:sz w:val="24"/>
          <w:szCs w:val="24"/>
        </w:rPr>
        <w:t xml:space="preserve">. Математика </w:t>
      </w:r>
      <w:r w:rsidR="00327DD9">
        <w:rPr>
          <w:sz w:val="24"/>
          <w:szCs w:val="24"/>
        </w:rPr>
        <w:t xml:space="preserve">                                                                                                    </w:t>
      </w:r>
    </w:p>
    <w:p w:rsidR="008F518E" w:rsidRPr="008F518E" w:rsidRDefault="00B759A7" w:rsidP="008F518E">
      <w:pPr>
        <w:pStyle w:val="aa"/>
        <w:rPr>
          <w:sz w:val="24"/>
          <w:szCs w:val="24"/>
        </w:rPr>
      </w:pPr>
      <w:r>
        <w:rPr>
          <w:sz w:val="24"/>
          <w:szCs w:val="24"/>
        </w:rPr>
        <w:t>2.2.2.8</w:t>
      </w:r>
      <w:r w:rsidR="008F518E" w:rsidRPr="008F518E">
        <w:rPr>
          <w:sz w:val="24"/>
          <w:szCs w:val="24"/>
        </w:rPr>
        <w:t>. Информатика</w:t>
      </w:r>
      <w:r w:rsidR="00327DD9">
        <w:rPr>
          <w:sz w:val="24"/>
          <w:szCs w:val="24"/>
        </w:rPr>
        <w:t xml:space="preserve">                                                                  </w:t>
      </w:r>
      <w:r w:rsidR="004B2535">
        <w:rPr>
          <w:sz w:val="24"/>
          <w:szCs w:val="24"/>
        </w:rPr>
        <w:t xml:space="preserve">                              </w:t>
      </w:r>
    </w:p>
    <w:p w:rsidR="008F518E" w:rsidRPr="008F518E" w:rsidRDefault="00B759A7" w:rsidP="008F518E">
      <w:pPr>
        <w:pStyle w:val="aa"/>
        <w:rPr>
          <w:sz w:val="24"/>
          <w:szCs w:val="24"/>
        </w:rPr>
      </w:pPr>
      <w:r>
        <w:rPr>
          <w:sz w:val="24"/>
          <w:szCs w:val="24"/>
        </w:rPr>
        <w:t>2.2.2.9</w:t>
      </w:r>
      <w:r w:rsidR="008F518E" w:rsidRPr="008F518E">
        <w:rPr>
          <w:sz w:val="24"/>
          <w:szCs w:val="24"/>
        </w:rPr>
        <w:t>. Физика</w:t>
      </w:r>
      <w:r w:rsidR="00846DDB">
        <w:rPr>
          <w:sz w:val="24"/>
          <w:szCs w:val="24"/>
        </w:rPr>
        <w:t xml:space="preserve">                                                                           </w:t>
      </w:r>
      <w:r w:rsidR="004B2535">
        <w:rPr>
          <w:sz w:val="24"/>
          <w:szCs w:val="24"/>
        </w:rPr>
        <w:t xml:space="preserve">                              </w:t>
      </w:r>
    </w:p>
    <w:p w:rsidR="008F518E" w:rsidRPr="00846DDB" w:rsidRDefault="00B759A7" w:rsidP="008F518E">
      <w:pPr>
        <w:pStyle w:val="aa"/>
        <w:rPr>
          <w:b/>
          <w:sz w:val="24"/>
          <w:szCs w:val="24"/>
        </w:rPr>
      </w:pPr>
      <w:r>
        <w:rPr>
          <w:sz w:val="24"/>
          <w:szCs w:val="24"/>
        </w:rPr>
        <w:t>2.2.2.10</w:t>
      </w:r>
      <w:r w:rsidR="008F518E" w:rsidRPr="008F518E">
        <w:rPr>
          <w:sz w:val="24"/>
          <w:szCs w:val="24"/>
        </w:rPr>
        <w:t>. Биология</w:t>
      </w:r>
      <w:r w:rsidR="00846DDB">
        <w:rPr>
          <w:sz w:val="24"/>
          <w:szCs w:val="24"/>
        </w:rPr>
        <w:t xml:space="preserve">                                                                                                        </w:t>
      </w:r>
    </w:p>
    <w:p w:rsidR="008F518E" w:rsidRPr="008F518E" w:rsidRDefault="008F518E" w:rsidP="008F518E">
      <w:pPr>
        <w:pStyle w:val="aa"/>
        <w:rPr>
          <w:sz w:val="24"/>
          <w:szCs w:val="24"/>
        </w:rPr>
      </w:pPr>
      <w:r w:rsidRPr="008F518E">
        <w:rPr>
          <w:sz w:val="24"/>
          <w:szCs w:val="24"/>
        </w:rPr>
        <w:t>2.2</w:t>
      </w:r>
      <w:r w:rsidR="00B759A7">
        <w:rPr>
          <w:sz w:val="24"/>
          <w:szCs w:val="24"/>
        </w:rPr>
        <w:t>.2.11</w:t>
      </w:r>
      <w:r w:rsidRPr="008F518E">
        <w:rPr>
          <w:sz w:val="24"/>
          <w:szCs w:val="24"/>
        </w:rPr>
        <w:t>. Химия</w:t>
      </w:r>
      <w:r w:rsidR="00846DDB">
        <w:rPr>
          <w:sz w:val="24"/>
          <w:szCs w:val="24"/>
        </w:rPr>
        <w:t xml:space="preserve">                                                                                                            </w:t>
      </w:r>
    </w:p>
    <w:p w:rsidR="008F518E" w:rsidRPr="00846DDB" w:rsidRDefault="00B759A7" w:rsidP="008F518E">
      <w:pPr>
        <w:pStyle w:val="aa"/>
        <w:rPr>
          <w:b/>
          <w:sz w:val="24"/>
          <w:szCs w:val="24"/>
        </w:rPr>
      </w:pPr>
      <w:r>
        <w:rPr>
          <w:sz w:val="24"/>
          <w:szCs w:val="24"/>
        </w:rPr>
        <w:t>2.2.2.12</w:t>
      </w:r>
      <w:r w:rsidR="008F518E" w:rsidRPr="008F518E">
        <w:rPr>
          <w:sz w:val="24"/>
          <w:szCs w:val="24"/>
        </w:rPr>
        <w:t>. Изобразительное искусство</w:t>
      </w:r>
      <w:r w:rsidR="00846DDB">
        <w:rPr>
          <w:sz w:val="24"/>
          <w:szCs w:val="24"/>
        </w:rPr>
        <w:t xml:space="preserve">                                                                        </w:t>
      </w:r>
    </w:p>
    <w:p w:rsidR="008F518E" w:rsidRPr="008F518E" w:rsidRDefault="008F518E" w:rsidP="008F518E">
      <w:pPr>
        <w:pStyle w:val="aa"/>
        <w:rPr>
          <w:sz w:val="24"/>
          <w:szCs w:val="24"/>
        </w:rPr>
      </w:pPr>
      <w:r w:rsidRPr="008F518E">
        <w:rPr>
          <w:sz w:val="24"/>
          <w:szCs w:val="24"/>
        </w:rPr>
        <w:t>2.2.2</w:t>
      </w:r>
      <w:r w:rsidR="00B759A7">
        <w:rPr>
          <w:sz w:val="24"/>
          <w:szCs w:val="24"/>
        </w:rPr>
        <w:t>.13</w:t>
      </w:r>
      <w:r w:rsidRPr="008F518E">
        <w:rPr>
          <w:sz w:val="24"/>
          <w:szCs w:val="24"/>
        </w:rPr>
        <w:t>. Музыка</w:t>
      </w:r>
      <w:r w:rsidR="00846DDB">
        <w:rPr>
          <w:sz w:val="24"/>
          <w:szCs w:val="24"/>
        </w:rPr>
        <w:t xml:space="preserve">                                                                          </w:t>
      </w:r>
      <w:r w:rsidR="004B2535">
        <w:rPr>
          <w:sz w:val="24"/>
          <w:szCs w:val="24"/>
        </w:rPr>
        <w:t xml:space="preserve">                             </w:t>
      </w:r>
      <w:r w:rsidR="00846DDB">
        <w:rPr>
          <w:sz w:val="24"/>
          <w:szCs w:val="24"/>
        </w:rPr>
        <w:t xml:space="preserve">                                    </w:t>
      </w:r>
    </w:p>
    <w:p w:rsidR="008F518E" w:rsidRPr="00846DDB" w:rsidRDefault="00B759A7" w:rsidP="008F518E">
      <w:pPr>
        <w:pStyle w:val="aa"/>
        <w:rPr>
          <w:b/>
          <w:sz w:val="24"/>
          <w:szCs w:val="24"/>
        </w:rPr>
      </w:pPr>
      <w:r>
        <w:rPr>
          <w:sz w:val="24"/>
          <w:szCs w:val="24"/>
        </w:rPr>
        <w:t>2.2.2.14</w:t>
      </w:r>
      <w:r w:rsidR="008F518E" w:rsidRPr="008F518E">
        <w:rPr>
          <w:sz w:val="24"/>
          <w:szCs w:val="24"/>
        </w:rPr>
        <w:t>.Технология</w:t>
      </w:r>
      <w:r w:rsidR="00846DDB">
        <w:rPr>
          <w:sz w:val="24"/>
          <w:szCs w:val="24"/>
        </w:rPr>
        <w:t xml:space="preserve">                                                                    </w:t>
      </w:r>
      <w:r w:rsidR="004B2535">
        <w:rPr>
          <w:sz w:val="24"/>
          <w:szCs w:val="24"/>
        </w:rPr>
        <w:t xml:space="preserve">                               </w:t>
      </w:r>
    </w:p>
    <w:p w:rsidR="008F518E" w:rsidRPr="00846DDB" w:rsidRDefault="00B759A7" w:rsidP="008F518E">
      <w:pPr>
        <w:pStyle w:val="aa"/>
        <w:rPr>
          <w:b/>
          <w:sz w:val="24"/>
          <w:szCs w:val="24"/>
        </w:rPr>
      </w:pPr>
      <w:r>
        <w:rPr>
          <w:sz w:val="24"/>
          <w:szCs w:val="24"/>
        </w:rPr>
        <w:t>2.2.2.15</w:t>
      </w:r>
      <w:r w:rsidR="008F518E" w:rsidRPr="008F518E">
        <w:rPr>
          <w:sz w:val="24"/>
          <w:szCs w:val="24"/>
        </w:rPr>
        <w:t>. Физическая культура</w:t>
      </w:r>
      <w:r w:rsidR="00846DDB">
        <w:rPr>
          <w:sz w:val="24"/>
          <w:szCs w:val="24"/>
        </w:rPr>
        <w:t xml:space="preserve">                                                   </w:t>
      </w:r>
      <w:r w:rsidR="004B2535">
        <w:rPr>
          <w:sz w:val="24"/>
          <w:szCs w:val="24"/>
        </w:rPr>
        <w:t xml:space="preserve">                               </w:t>
      </w:r>
    </w:p>
    <w:p w:rsidR="008F518E" w:rsidRPr="00846DDB" w:rsidRDefault="002905FD" w:rsidP="008F518E">
      <w:pPr>
        <w:pStyle w:val="aa"/>
        <w:rPr>
          <w:b/>
          <w:sz w:val="24"/>
          <w:szCs w:val="24"/>
        </w:rPr>
      </w:pPr>
      <w:r>
        <w:rPr>
          <w:sz w:val="24"/>
          <w:szCs w:val="24"/>
        </w:rPr>
        <w:t>2.2.2</w:t>
      </w:r>
      <w:r w:rsidR="00B759A7">
        <w:rPr>
          <w:sz w:val="24"/>
          <w:szCs w:val="24"/>
        </w:rPr>
        <w:t>.16</w:t>
      </w:r>
      <w:r w:rsidR="008F518E" w:rsidRPr="008F518E">
        <w:rPr>
          <w:sz w:val="24"/>
          <w:szCs w:val="24"/>
        </w:rPr>
        <w:t>. Основы безопасности жизнедеятельности</w:t>
      </w:r>
      <w:r w:rsidR="00846DDB">
        <w:rPr>
          <w:sz w:val="24"/>
          <w:szCs w:val="24"/>
        </w:rPr>
        <w:t xml:space="preserve">                </w:t>
      </w:r>
      <w:r w:rsidR="004B2535">
        <w:rPr>
          <w:sz w:val="24"/>
          <w:szCs w:val="24"/>
        </w:rPr>
        <w:t xml:space="preserve">                             </w:t>
      </w:r>
    </w:p>
    <w:p w:rsidR="002905FD" w:rsidRPr="002905FD" w:rsidRDefault="00B759A7"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Pr>
          <w:rStyle w:val="dash0410005f0431005f0437005f0430005f0446005f0020005f0441005f043f005f0438005f0441005f043a005f0430005f005fchar1char1"/>
        </w:rPr>
        <w:t>2.2.2.17</w:t>
      </w:r>
      <w:r w:rsidR="002905FD" w:rsidRPr="002905FD">
        <w:rPr>
          <w:rStyle w:val="dash0410005f0431005f0437005f0430005f0446005f0020005f0441005f043f005f0438005f0441005f043a005f0430005f005fchar1char1"/>
        </w:rPr>
        <w:t xml:space="preserve">. </w:t>
      </w:r>
      <w:r w:rsidR="002905FD">
        <w:rPr>
          <w:rStyle w:val="dash0410005f0431005f0437005f0430005f0446005f0020005f0441005f043f005f0438005f0441005f043a005f0430005f005fchar1char1"/>
        </w:rPr>
        <w:t xml:space="preserve">Основы духовно-нравственной культуры народов России                   </w:t>
      </w:r>
    </w:p>
    <w:p w:rsidR="0070428B" w:rsidRPr="00711888" w:rsidRDefault="0070428B" w:rsidP="0000300E">
      <w:pPr>
        <w:pStyle w:val="dash0410005f0431005f0437005f0430005f0446005f0020005f0441005f043f005f0438005f0441005f043a005f0430"/>
        <w:ind w:left="0" w:firstLine="0"/>
        <w:rPr>
          <w:rStyle w:val="dash0410005f0431005f0437005f0430005f0446005f0020005f0441005f043f005f0438005f0441005f043a005f0430005f005fchar1char1"/>
          <w:b/>
        </w:rPr>
      </w:pPr>
      <w:r w:rsidRPr="00711888">
        <w:rPr>
          <w:rStyle w:val="dash0410005f0431005f0437005f0430005f0446005f0020005f0441005f043f005f0438005f0441005f043a005f0430005f005fchar1char1"/>
          <w:b/>
        </w:rPr>
        <w:t>2.3. Программа воспитания и социализации обучающихся основного общего образования</w:t>
      </w:r>
      <w:r w:rsidR="00846DDB">
        <w:rPr>
          <w:rStyle w:val="dash0410005f0431005f0437005f0430005f0446005f0020005f0441005f043f005f0438005f0441005f043a005f0430005f005fchar1char1"/>
          <w:b/>
        </w:rPr>
        <w:t xml:space="preserve">                                                                                      </w:t>
      </w:r>
      <w:r w:rsidR="00184D86">
        <w:rPr>
          <w:rStyle w:val="dash0410005f0431005f0437005f0430005f0446005f0020005f0441005f043f005f0438005f0441005f043a005f0430005f005fchar1char1"/>
          <w:b/>
        </w:rPr>
        <w:t xml:space="preserve">                         стр.</w:t>
      </w:r>
      <w:r w:rsidR="004B2535">
        <w:rPr>
          <w:rStyle w:val="dash0410005f0431005f0437005f0430005f0446005f0020005f0441005f043f005f0438005f0441005f043a005f0430005f005fchar1char1"/>
          <w:b/>
        </w:rPr>
        <w:t>349</w:t>
      </w:r>
    </w:p>
    <w:p w:rsidR="00711888" w:rsidRPr="00846DDB" w:rsidRDefault="00711888" w:rsidP="00711888">
      <w:pPr>
        <w:tabs>
          <w:tab w:val="left" w:pos="993"/>
        </w:tabs>
        <w:jc w:val="both"/>
        <w:rPr>
          <w:b/>
        </w:rPr>
      </w:pPr>
      <w:r w:rsidRPr="00711888">
        <w:t>2.3.1. Цель и задачи духовно-нравственного развития, воспитания и социализации обучающихся</w:t>
      </w:r>
      <w:r w:rsidR="00846DDB">
        <w:t xml:space="preserve">                                                                                                               </w:t>
      </w:r>
    </w:p>
    <w:p w:rsidR="00711888" w:rsidRPr="00711888" w:rsidRDefault="00711888" w:rsidP="00711888">
      <w:pPr>
        <w:jc w:val="both"/>
        <w:rPr>
          <w:bCs/>
        </w:rPr>
      </w:pPr>
      <w:r w:rsidRPr="00711888">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rsidR="00DE0120">
        <w:t xml:space="preserve">             </w:t>
      </w:r>
    </w:p>
    <w:p w:rsidR="00711888" w:rsidRPr="00DE0120" w:rsidRDefault="00711888" w:rsidP="00711888">
      <w:pPr>
        <w:pStyle w:val="3"/>
        <w:spacing w:before="0" w:after="0"/>
        <w:jc w:val="both"/>
        <w:rPr>
          <w:rFonts w:ascii="Times New Roman" w:hAnsi="Times New Roman"/>
          <w:sz w:val="24"/>
          <w:szCs w:val="24"/>
        </w:rPr>
      </w:pPr>
      <w:r w:rsidRPr="00711888">
        <w:rPr>
          <w:rFonts w:ascii="Times New Roman" w:hAnsi="Times New Roman"/>
          <w:b w:val="0"/>
          <w:sz w:val="24"/>
          <w:szCs w:val="24"/>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r w:rsidR="00DE0120">
        <w:rPr>
          <w:rFonts w:ascii="Times New Roman" w:hAnsi="Times New Roman"/>
          <w:b w:val="0"/>
          <w:sz w:val="24"/>
          <w:szCs w:val="24"/>
        </w:rPr>
        <w:t xml:space="preserve">                                                                                                             </w:t>
      </w:r>
    </w:p>
    <w:p w:rsidR="00711888" w:rsidRPr="00DE0120" w:rsidRDefault="00711888" w:rsidP="00711888">
      <w:pPr>
        <w:jc w:val="both"/>
        <w:rPr>
          <w:b/>
        </w:rPr>
      </w:pPr>
      <w:r w:rsidRPr="00711888">
        <w:t>2.3.4. Формы индивидуальной и групповой организации профессиональной ориентации обучающихся</w:t>
      </w:r>
      <w:r w:rsidR="00DE0120">
        <w:t xml:space="preserve">                                                                                                              </w:t>
      </w:r>
    </w:p>
    <w:p w:rsidR="003449B6" w:rsidRP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r w:rsidR="00DE0120">
        <w:rPr>
          <w:rFonts w:ascii="Times New Roman" w:hAnsi="Times New Roman"/>
          <w:b w:val="0"/>
          <w:sz w:val="24"/>
          <w:szCs w:val="24"/>
        </w:rPr>
        <w:t xml:space="preserve">                                                                                  </w:t>
      </w:r>
    </w:p>
    <w:p w:rsidR="003449B6" w:rsidRPr="00DE0120" w:rsidRDefault="003449B6" w:rsidP="003449B6">
      <w:pPr>
        <w:pStyle w:val="3"/>
        <w:widowControl w:val="0"/>
        <w:spacing w:before="0" w:after="0"/>
        <w:jc w:val="both"/>
        <w:rPr>
          <w:rFonts w:ascii="Times New Roman" w:hAnsi="Times New Roman"/>
          <w:sz w:val="24"/>
          <w:szCs w:val="24"/>
        </w:rPr>
      </w:pPr>
      <w:r w:rsidRPr="003449B6">
        <w:rPr>
          <w:rFonts w:ascii="Times New Roman" w:hAnsi="Times New Roman"/>
          <w:b w:val="0"/>
          <w:sz w:val="24"/>
          <w:szCs w:val="24"/>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r w:rsidR="00DE0120">
        <w:rPr>
          <w:rFonts w:ascii="Times New Roman" w:hAnsi="Times New Roman"/>
          <w:b w:val="0"/>
          <w:sz w:val="24"/>
          <w:szCs w:val="24"/>
        </w:rPr>
        <w:t xml:space="preserve">                                                             </w:t>
      </w:r>
      <w:r w:rsidR="004B2535">
        <w:rPr>
          <w:rFonts w:ascii="Times New Roman" w:hAnsi="Times New Roman"/>
          <w:b w:val="0"/>
          <w:sz w:val="24"/>
          <w:szCs w:val="24"/>
        </w:rPr>
        <w:t xml:space="preserve">                               </w:t>
      </w:r>
    </w:p>
    <w:p w:rsidR="00711888" w:rsidRDefault="003449B6" w:rsidP="00711888">
      <w:pPr>
        <w:pStyle w:val="dash0410005f0431005f0437005f0430005f0446005f0020005f0441005f043f005f0438005f0441005f043a005f0430"/>
        <w:ind w:left="0" w:firstLine="0"/>
      </w:pPr>
      <w:r w:rsidRPr="003501E8">
        <w:t>2.3.7. Модели организации работы по формированию экологически целесообразного, здорового и безопасного образа жизни</w:t>
      </w:r>
      <w:r w:rsidR="00DE0120">
        <w:t xml:space="preserve">                                     </w:t>
      </w:r>
      <w:r w:rsidR="004B2535">
        <w:t xml:space="preserve">                     </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r w:rsidR="00DE0120">
        <w:rPr>
          <w:rFonts w:ascii="Times New Roman" w:hAnsi="Times New Roman"/>
          <w:b w:val="0"/>
          <w:sz w:val="24"/>
          <w:szCs w:val="24"/>
        </w:rPr>
        <w:t xml:space="preserve">                                                         </w:t>
      </w:r>
      <w:r w:rsidR="004B2535">
        <w:rPr>
          <w:rFonts w:ascii="Times New Roman" w:hAnsi="Times New Roman"/>
          <w:b w:val="0"/>
          <w:sz w:val="24"/>
          <w:szCs w:val="24"/>
        </w:rPr>
        <w:t xml:space="preserve">                               </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2.3.9. Система поощрения социальной успешности и проявлений активной жизненной позиции обучающихся</w:t>
      </w:r>
      <w:r w:rsidR="00DE0120">
        <w:rPr>
          <w:rFonts w:ascii="Times New Roman" w:hAnsi="Times New Roman"/>
          <w:b w:val="0"/>
          <w:sz w:val="24"/>
          <w:szCs w:val="24"/>
        </w:rPr>
        <w:t xml:space="preserve">                                                                                                </w:t>
      </w:r>
    </w:p>
    <w:p w:rsidR="003449B6" w:rsidRDefault="003449B6" w:rsidP="003449B6">
      <w:pPr>
        <w:pStyle w:val="3"/>
        <w:spacing w:before="0" w:after="0"/>
        <w:jc w:val="both"/>
        <w:rPr>
          <w:rFonts w:ascii="Times New Roman" w:hAnsi="Times New Roman"/>
          <w:b w:val="0"/>
          <w:sz w:val="24"/>
          <w:szCs w:val="24"/>
        </w:rPr>
      </w:pPr>
      <w:r w:rsidRPr="003449B6">
        <w:rPr>
          <w:rFonts w:ascii="Times New Roman" w:hAnsi="Times New Roman"/>
          <w:b w:val="0"/>
          <w:sz w:val="24"/>
          <w:szCs w:val="24"/>
        </w:rPr>
        <w:t>2.3.10. Критерии, показатели эффективности деятельности образовательной организации в части духовно-нравст</w:t>
      </w:r>
      <w:r w:rsidR="00672F3C">
        <w:rPr>
          <w:rFonts w:ascii="Times New Roman" w:hAnsi="Times New Roman"/>
          <w:b w:val="0"/>
          <w:sz w:val="24"/>
          <w:szCs w:val="24"/>
        </w:rPr>
        <w:t xml:space="preserve">венного развития, воспитания и </w:t>
      </w:r>
      <w:r w:rsidRPr="003449B6">
        <w:rPr>
          <w:rFonts w:ascii="Times New Roman" w:hAnsi="Times New Roman"/>
          <w:b w:val="0"/>
          <w:sz w:val="24"/>
          <w:szCs w:val="24"/>
        </w:rPr>
        <w:t>социализации обучающихся</w:t>
      </w:r>
    </w:p>
    <w:p w:rsidR="00DE0120" w:rsidRPr="00DE0120" w:rsidRDefault="00DE0120" w:rsidP="00DE0120">
      <w:pPr>
        <w:rPr>
          <w:b/>
        </w:rPr>
      </w:pPr>
      <w:r>
        <w:t xml:space="preserve">                                                                                                                                       </w:t>
      </w:r>
    </w:p>
    <w:p w:rsidR="003449B6" w:rsidRPr="00DE0120" w:rsidRDefault="003449B6" w:rsidP="003449B6">
      <w:pPr>
        <w:pStyle w:val="3"/>
        <w:spacing w:before="0" w:after="0"/>
        <w:jc w:val="both"/>
        <w:rPr>
          <w:rFonts w:ascii="Times New Roman" w:hAnsi="Times New Roman"/>
          <w:sz w:val="24"/>
          <w:szCs w:val="24"/>
        </w:rPr>
      </w:pPr>
      <w:r w:rsidRPr="003449B6">
        <w:rPr>
          <w:rFonts w:ascii="Times New Roman" w:hAnsi="Times New Roman"/>
          <w:b w:val="0"/>
          <w:sz w:val="24"/>
          <w:szCs w:val="24"/>
        </w:rPr>
        <w:t>2.3.11. Методика и инструментарий мониторинга духовно-нравственного развития, воспитания и социализации обучающихся</w:t>
      </w:r>
      <w:r w:rsidR="00DE0120">
        <w:rPr>
          <w:rFonts w:ascii="Times New Roman" w:hAnsi="Times New Roman"/>
          <w:b w:val="0"/>
          <w:sz w:val="24"/>
          <w:szCs w:val="24"/>
        </w:rPr>
        <w:t xml:space="preserve">                                                             </w:t>
      </w:r>
    </w:p>
    <w:p w:rsidR="003449B6" w:rsidRPr="001C09F4" w:rsidRDefault="003449B6" w:rsidP="003449B6">
      <w:pPr>
        <w:jc w:val="both"/>
        <w:rPr>
          <w:b/>
        </w:rPr>
      </w:pPr>
      <w:r w:rsidRPr="003449B6">
        <w:t>2.3.12.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r w:rsidR="001C09F4">
        <w:t xml:space="preserve">                                                             </w:t>
      </w:r>
    </w:p>
    <w:p w:rsidR="0070428B" w:rsidRPr="003449B6" w:rsidRDefault="0070428B" w:rsidP="0000300E">
      <w:pPr>
        <w:jc w:val="both"/>
        <w:rPr>
          <w:b/>
        </w:rPr>
      </w:pPr>
      <w:r w:rsidRPr="003449B6">
        <w:rPr>
          <w:b/>
        </w:rPr>
        <w:t>2.4.</w:t>
      </w:r>
      <w:r w:rsidR="003A282B">
        <w:rPr>
          <w:b/>
        </w:rPr>
        <w:t xml:space="preserve"> Программа коррекционной работы    </w:t>
      </w:r>
      <w:r w:rsidR="001C09F4">
        <w:rPr>
          <w:b/>
        </w:rPr>
        <w:t xml:space="preserve">                                 </w:t>
      </w:r>
      <w:r w:rsidR="001A2558">
        <w:rPr>
          <w:b/>
        </w:rPr>
        <w:t xml:space="preserve"> </w:t>
      </w:r>
      <w:r w:rsidR="00184D86">
        <w:rPr>
          <w:b/>
        </w:rPr>
        <w:t xml:space="preserve">    </w:t>
      </w:r>
      <w:r w:rsidR="002905FD">
        <w:rPr>
          <w:b/>
        </w:rPr>
        <w:t xml:space="preserve">                  </w:t>
      </w:r>
      <w:r w:rsidR="004B2535">
        <w:rPr>
          <w:b/>
        </w:rPr>
        <w:t xml:space="preserve">   стр405</w:t>
      </w:r>
    </w:p>
    <w:p w:rsidR="0070428B" w:rsidRPr="003449B6" w:rsidRDefault="0070428B" w:rsidP="0000300E">
      <w:pPr>
        <w:jc w:val="both"/>
        <w:rPr>
          <w:b/>
        </w:rPr>
      </w:pPr>
    </w:p>
    <w:p w:rsidR="0070428B" w:rsidRPr="00F0768A" w:rsidRDefault="0070428B" w:rsidP="0000300E">
      <w:pPr>
        <w:jc w:val="both"/>
        <w:rPr>
          <w:b/>
        </w:rPr>
      </w:pPr>
      <w:r w:rsidRPr="00F0768A">
        <w:rPr>
          <w:b/>
        </w:rPr>
        <w:t>3. Организационный раздел</w:t>
      </w:r>
      <w:r w:rsidR="00A0677D">
        <w:rPr>
          <w:b/>
        </w:rPr>
        <w:t xml:space="preserve">                                                          </w:t>
      </w:r>
      <w:r w:rsidR="00184D86">
        <w:rPr>
          <w:b/>
        </w:rPr>
        <w:t xml:space="preserve">                         стр.</w:t>
      </w:r>
      <w:r w:rsidR="004B2535">
        <w:rPr>
          <w:b/>
        </w:rPr>
        <w:t>423</w:t>
      </w:r>
    </w:p>
    <w:p w:rsidR="0070428B" w:rsidRPr="00F0768A" w:rsidRDefault="0070428B" w:rsidP="0000300E">
      <w:pPr>
        <w:jc w:val="both"/>
      </w:pPr>
    </w:p>
    <w:p w:rsidR="0070428B" w:rsidRDefault="0070428B" w:rsidP="0000300E">
      <w:pPr>
        <w:jc w:val="both"/>
        <w:rPr>
          <w:b/>
        </w:rPr>
      </w:pPr>
      <w:r w:rsidRPr="00B513A0">
        <w:rPr>
          <w:b/>
        </w:rPr>
        <w:t>3.1. Учебный план основного общего образования (годовой календарный график).</w:t>
      </w:r>
    </w:p>
    <w:p w:rsidR="00A0677D" w:rsidRPr="00B513A0" w:rsidRDefault="00A0677D" w:rsidP="0000300E">
      <w:pPr>
        <w:jc w:val="both"/>
        <w:rPr>
          <w:b/>
        </w:rPr>
      </w:pPr>
      <w:r>
        <w:rPr>
          <w:b/>
        </w:rPr>
        <w:t xml:space="preserve">                                                                                                                </w:t>
      </w:r>
      <w:r w:rsidR="001A2558">
        <w:rPr>
          <w:b/>
        </w:rPr>
        <w:t xml:space="preserve">                     стр.</w:t>
      </w:r>
      <w:r w:rsidR="004B2535">
        <w:rPr>
          <w:b/>
        </w:rPr>
        <w:t>425</w:t>
      </w:r>
    </w:p>
    <w:p w:rsidR="003449B6" w:rsidRPr="00A0677D" w:rsidRDefault="003449B6" w:rsidP="0000300E">
      <w:pPr>
        <w:jc w:val="both"/>
        <w:rPr>
          <w:b/>
        </w:rPr>
      </w:pPr>
      <w:r>
        <w:t>3.1.1. Календарный график</w:t>
      </w:r>
      <w:r w:rsidR="00A0677D">
        <w:t xml:space="preserve">                                                                                      </w:t>
      </w:r>
    </w:p>
    <w:p w:rsidR="0070428B" w:rsidRPr="00A0677D" w:rsidRDefault="0070428B" w:rsidP="0000300E">
      <w:pPr>
        <w:jc w:val="both"/>
        <w:rPr>
          <w:b/>
        </w:rPr>
      </w:pPr>
      <w:r w:rsidRPr="00F0768A">
        <w:t>3.</w:t>
      </w:r>
      <w:r w:rsidR="003449B6">
        <w:t>1.</w:t>
      </w:r>
      <w:r w:rsidRPr="00F0768A">
        <w:t>2. План внеурочной деятельности.</w:t>
      </w:r>
      <w:r w:rsidR="00A0677D">
        <w:t xml:space="preserve">                                                                   </w:t>
      </w:r>
    </w:p>
    <w:p w:rsidR="0070428B" w:rsidRPr="00B513A0" w:rsidRDefault="00DA6095" w:rsidP="00B513A0">
      <w:pPr>
        <w:pStyle w:val="aa"/>
        <w:jc w:val="both"/>
        <w:rPr>
          <w:b/>
          <w:sz w:val="24"/>
          <w:szCs w:val="24"/>
        </w:rPr>
      </w:pPr>
      <w:r>
        <w:rPr>
          <w:b/>
          <w:sz w:val="24"/>
          <w:szCs w:val="24"/>
        </w:rPr>
        <w:t>3.2</w:t>
      </w:r>
      <w:r w:rsidR="0070428B" w:rsidRPr="00B513A0">
        <w:rPr>
          <w:b/>
          <w:sz w:val="24"/>
          <w:szCs w:val="24"/>
        </w:rPr>
        <w:t>. Система условий реализации ООП ООО.</w:t>
      </w:r>
      <w:r w:rsidR="00A0677D">
        <w:rPr>
          <w:b/>
          <w:sz w:val="24"/>
          <w:szCs w:val="24"/>
        </w:rPr>
        <w:t xml:space="preserve">                          </w:t>
      </w:r>
      <w:r w:rsidR="00184D86">
        <w:rPr>
          <w:b/>
          <w:sz w:val="24"/>
          <w:szCs w:val="24"/>
        </w:rPr>
        <w:t xml:space="preserve">    </w:t>
      </w:r>
      <w:r w:rsidR="004B2535">
        <w:rPr>
          <w:b/>
          <w:sz w:val="24"/>
          <w:szCs w:val="24"/>
        </w:rPr>
        <w:t xml:space="preserve">                     стр.452</w:t>
      </w:r>
    </w:p>
    <w:p w:rsidR="00B513A0" w:rsidRDefault="00B513A0" w:rsidP="00B513A0">
      <w:pPr>
        <w:pStyle w:val="aa"/>
        <w:jc w:val="both"/>
        <w:rPr>
          <w:sz w:val="24"/>
          <w:szCs w:val="24"/>
        </w:rPr>
      </w:pPr>
      <w:r w:rsidRPr="00B513A0">
        <w:rPr>
          <w:sz w:val="24"/>
          <w:szCs w:val="24"/>
        </w:rPr>
        <w:t xml:space="preserve">3.2.1. Описание кадровых условий реализации основной образовательной программы основного общего образования </w:t>
      </w:r>
      <w:r w:rsidR="00A0677D">
        <w:rPr>
          <w:sz w:val="24"/>
          <w:szCs w:val="24"/>
        </w:rPr>
        <w:t xml:space="preserve">                                                                              </w:t>
      </w:r>
    </w:p>
    <w:p w:rsidR="00B513A0" w:rsidRPr="00A0677D" w:rsidRDefault="00B513A0" w:rsidP="00B513A0">
      <w:pPr>
        <w:pStyle w:val="aa"/>
        <w:jc w:val="both"/>
        <w:rPr>
          <w:b/>
          <w:sz w:val="24"/>
          <w:szCs w:val="24"/>
        </w:rPr>
      </w:pPr>
      <w:r w:rsidRPr="00B513A0">
        <w:rPr>
          <w:sz w:val="24"/>
          <w:szCs w:val="24"/>
        </w:rPr>
        <w:t xml:space="preserve">3.2.2. </w:t>
      </w:r>
      <w:r w:rsidRPr="00B513A0">
        <w:rPr>
          <w:rFonts w:eastAsiaTheme="minorEastAsia"/>
          <w:sz w:val="24"/>
          <w:szCs w:val="24"/>
        </w:rPr>
        <w:t>Психолого-педагогические условия реализации ООП ООО</w:t>
      </w:r>
      <w:r w:rsidR="00A0677D">
        <w:rPr>
          <w:rFonts w:eastAsiaTheme="minorEastAsia"/>
          <w:sz w:val="24"/>
          <w:szCs w:val="24"/>
        </w:rPr>
        <w:t xml:space="preserve">                    </w:t>
      </w:r>
    </w:p>
    <w:p w:rsidR="00B513A0" w:rsidRPr="00A0677D" w:rsidRDefault="00B513A0" w:rsidP="00B513A0">
      <w:pPr>
        <w:pStyle w:val="aa"/>
        <w:jc w:val="both"/>
        <w:rPr>
          <w:b/>
          <w:sz w:val="24"/>
          <w:szCs w:val="24"/>
        </w:rPr>
      </w:pPr>
      <w:r w:rsidRPr="00B513A0">
        <w:rPr>
          <w:sz w:val="24"/>
          <w:szCs w:val="24"/>
        </w:rPr>
        <w:t>3.2.3. Финансово-экономические условия реализации основной образовательной  программы основного общего образования</w:t>
      </w:r>
      <w:r w:rsidR="00A0677D">
        <w:rPr>
          <w:sz w:val="24"/>
          <w:szCs w:val="24"/>
        </w:rPr>
        <w:t xml:space="preserve">                          </w:t>
      </w:r>
      <w:r w:rsidR="004B2535">
        <w:rPr>
          <w:sz w:val="24"/>
          <w:szCs w:val="24"/>
        </w:rPr>
        <w:t xml:space="preserve">                              </w:t>
      </w:r>
    </w:p>
    <w:p w:rsidR="00B513A0" w:rsidRPr="00A0677D" w:rsidRDefault="00B513A0" w:rsidP="00B513A0">
      <w:pPr>
        <w:pStyle w:val="aa"/>
        <w:jc w:val="both"/>
        <w:rPr>
          <w:b/>
          <w:sz w:val="24"/>
          <w:szCs w:val="24"/>
        </w:rPr>
      </w:pPr>
      <w:r>
        <w:rPr>
          <w:sz w:val="24"/>
          <w:szCs w:val="24"/>
        </w:rPr>
        <w:t xml:space="preserve">3.2.4. </w:t>
      </w:r>
      <w:r w:rsidRPr="00B513A0">
        <w:rPr>
          <w:sz w:val="24"/>
          <w:szCs w:val="24"/>
        </w:rPr>
        <w:t>Материально-технические условия реализации основной образовательной программы</w:t>
      </w:r>
      <w:r w:rsidR="00A0677D">
        <w:rPr>
          <w:sz w:val="24"/>
          <w:szCs w:val="24"/>
        </w:rPr>
        <w:t xml:space="preserve">                                                                                                                 </w:t>
      </w:r>
    </w:p>
    <w:p w:rsidR="00B513A0" w:rsidRPr="00A0677D" w:rsidRDefault="00B513A0" w:rsidP="00B513A0">
      <w:pPr>
        <w:pStyle w:val="aa"/>
        <w:jc w:val="both"/>
        <w:rPr>
          <w:b/>
          <w:sz w:val="24"/>
          <w:szCs w:val="24"/>
        </w:rPr>
      </w:pPr>
      <w:r>
        <w:rPr>
          <w:sz w:val="24"/>
          <w:szCs w:val="24"/>
        </w:rPr>
        <w:t xml:space="preserve">3.2.5. </w:t>
      </w:r>
      <w:r w:rsidRPr="00B513A0">
        <w:rPr>
          <w:sz w:val="24"/>
          <w:szCs w:val="24"/>
        </w:rPr>
        <w:t>Информационно-методические условия реализации основной образовательной программы основного общего образования</w:t>
      </w:r>
      <w:r w:rsidR="00A0677D">
        <w:rPr>
          <w:sz w:val="24"/>
          <w:szCs w:val="24"/>
        </w:rPr>
        <w:t xml:space="preserve">                                       </w:t>
      </w:r>
      <w:r w:rsidR="004B2535">
        <w:rPr>
          <w:sz w:val="24"/>
          <w:szCs w:val="24"/>
        </w:rPr>
        <w:t xml:space="preserve">                   </w:t>
      </w:r>
    </w:p>
    <w:p w:rsidR="00B513A0" w:rsidRPr="00A0677D" w:rsidRDefault="00B513A0" w:rsidP="00B513A0">
      <w:pPr>
        <w:pStyle w:val="aa"/>
        <w:jc w:val="both"/>
        <w:rPr>
          <w:b/>
          <w:sz w:val="24"/>
          <w:szCs w:val="24"/>
        </w:rPr>
      </w:pPr>
      <w:r>
        <w:rPr>
          <w:sz w:val="24"/>
          <w:szCs w:val="24"/>
        </w:rPr>
        <w:t xml:space="preserve">3.2.6. </w:t>
      </w:r>
      <w:r w:rsidRPr="00B513A0">
        <w:rPr>
          <w:sz w:val="24"/>
          <w:szCs w:val="24"/>
        </w:rPr>
        <w:t>Механизмы достижения целевых ориентиров в системе условий</w:t>
      </w:r>
      <w:r w:rsidR="00A0677D">
        <w:rPr>
          <w:sz w:val="24"/>
          <w:szCs w:val="24"/>
        </w:rPr>
        <w:t xml:space="preserve">            </w:t>
      </w:r>
    </w:p>
    <w:p w:rsidR="0070428B" w:rsidRPr="00F0768A" w:rsidRDefault="0070428B" w:rsidP="0000300E">
      <w:pPr>
        <w:jc w:val="both"/>
      </w:pPr>
      <w:r w:rsidRPr="00F0768A">
        <w:t>Приложение 1. Рабочие программы учебных предметов, внеурочной деяте</w:t>
      </w:r>
      <w:r w:rsidR="00306835">
        <w:t>льности</w:t>
      </w:r>
      <w:r w:rsidRPr="00F0768A">
        <w:t>.</w:t>
      </w:r>
      <w:r w:rsidR="00020E82">
        <w:t xml:space="preserve">                      </w:t>
      </w:r>
    </w:p>
    <w:p w:rsidR="00B513A0" w:rsidRPr="00F0768A" w:rsidRDefault="0070428B" w:rsidP="00D81E19">
      <w:pPr>
        <w:jc w:val="both"/>
      </w:pPr>
      <w:r w:rsidRPr="00F0768A">
        <w:t>Приложение 2. Оценочные и методические ма</w:t>
      </w:r>
      <w:r w:rsidR="00306835">
        <w:t>териалы</w:t>
      </w:r>
      <w:r w:rsidR="00133608">
        <w:t>.</w:t>
      </w:r>
      <w:r w:rsidR="00020E82">
        <w:t xml:space="preserve">                                      </w:t>
      </w:r>
      <w:r w:rsidR="00020E82" w:rsidRPr="00020E82">
        <w:rPr>
          <w:b/>
        </w:rPr>
        <w:t>стр.</w:t>
      </w:r>
      <w:r w:rsidR="004B2535">
        <w:rPr>
          <w:b/>
        </w:rPr>
        <w:t>515</w:t>
      </w:r>
    </w:p>
    <w:p w:rsidR="00142773" w:rsidRDefault="00142773" w:rsidP="008F4648">
      <w:pPr>
        <w:spacing w:line="276" w:lineRule="auto"/>
        <w:jc w:val="center"/>
        <w:rPr>
          <w:b/>
        </w:rPr>
      </w:pPr>
    </w:p>
    <w:p w:rsidR="008F4648" w:rsidRDefault="008F4648" w:rsidP="008F4648">
      <w:pPr>
        <w:spacing w:line="276" w:lineRule="auto"/>
        <w:jc w:val="center"/>
        <w:rPr>
          <w:b/>
        </w:rPr>
      </w:pPr>
      <w:r w:rsidRPr="00EE564D">
        <w:rPr>
          <w:b/>
        </w:rPr>
        <w:t>ОБЩИЕ ПОЛОЖЕНИЯ</w:t>
      </w:r>
    </w:p>
    <w:p w:rsidR="008F4648" w:rsidRPr="00EE564D" w:rsidRDefault="008F4648" w:rsidP="008F4648">
      <w:pPr>
        <w:spacing w:line="276" w:lineRule="auto"/>
        <w:jc w:val="center"/>
        <w:rPr>
          <w:b/>
        </w:rPr>
      </w:pPr>
    </w:p>
    <w:p w:rsidR="008F4648" w:rsidRDefault="008F4648" w:rsidP="008F4648">
      <w:pPr>
        <w:spacing w:line="276" w:lineRule="auto"/>
        <w:jc w:val="both"/>
      </w:pPr>
      <w:r>
        <w:t xml:space="preserve">    </w:t>
      </w:r>
      <w:r w:rsidRPr="00EE564D">
        <w:t xml:space="preserve">Основная образовательная программа </w:t>
      </w:r>
      <w:r>
        <w:t>основного</w:t>
      </w:r>
      <w:r w:rsidRPr="00EE564D">
        <w:t xml:space="preserve"> общего образования (далее – ООП НОО) муниципального бюджетного общеобразовательного учреждения </w:t>
      </w:r>
      <w:r>
        <w:t>средней общеобразовательной школы №10</w:t>
      </w:r>
      <w:r w:rsidRPr="00EE564D">
        <w:t xml:space="preserve"> разработана в соответствии с требованиями федерального государственного образовательного стандарта </w:t>
      </w:r>
      <w:r>
        <w:t>основного</w:t>
      </w:r>
      <w:r w:rsidRPr="00EE564D">
        <w:t xml:space="preserve"> общего образования (далее —</w:t>
      </w:r>
      <w:r>
        <w:t xml:space="preserve"> ФГОС О</w:t>
      </w:r>
      <w:r w:rsidRPr="00EE564D">
        <w:t xml:space="preserve">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t>основного</w:t>
      </w:r>
      <w:r w:rsidRPr="00EE564D">
        <w:t xml:space="preserve"> общего о</w:t>
      </w:r>
      <w:r>
        <w:t>бразования. При разработке ООП О</w:t>
      </w:r>
      <w:r w:rsidRPr="00EE564D">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t>основного</w:t>
      </w:r>
      <w:r w:rsidRPr="00EE564D">
        <w:t xml:space="preserve"> о</w:t>
      </w:r>
      <w:r>
        <w:t>бщего образования (далее – ООП О</w:t>
      </w:r>
      <w:r w:rsidRPr="00EE564D">
        <w:t xml:space="preserve">ОО) муниципального бюджетного общеобразовательного учреждения </w:t>
      </w:r>
      <w:r>
        <w:t>средняя общеобразовательная школа №10</w:t>
      </w:r>
      <w:r w:rsidRPr="00EE564D">
        <w:t xml:space="preserve"> разработана на основе примерной основной образовательной программы </w:t>
      </w:r>
      <w:r>
        <w:t>основного</w:t>
      </w:r>
      <w:r w:rsidRPr="00EE564D">
        <w:t xml:space="preserve"> обще</w:t>
      </w:r>
      <w:r>
        <w:t>го образования с учё</w:t>
      </w:r>
      <w:r w:rsidRPr="00EE564D">
        <w:t xml:space="preserve">том образовательных потребностей и запросов участников образовательных отношений. </w:t>
      </w:r>
    </w:p>
    <w:p w:rsidR="008F4648" w:rsidRPr="00462FE1" w:rsidRDefault="008F4648" w:rsidP="008F4648">
      <w:pPr>
        <w:spacing w:line="276" w:lineRule="auto"/>
        <w:jc w:val="both"/>
      </w:pPr>
      <w:r>
        <w:t xml:space="preserve">   </w:t>
      </w:r>
      <w:r w:rsidRPr="00EE564D">
        <w:t xml:space="preserve">Разработка основной образовательной программы </w:t>
      </w:r>
      <w:r>
        <w:t>основного</w:t>
      </w:r>
      <w:r w:rsidRPr="00EE564D">
        <w:t xml:space="preserve"> общ</w:t>
      </w:r>
      <w:r>
        <w:t xml:space="preserve">его образования осуществлялась </w:t>
      </w:r>
      <w:r w:rsidRPr="00EE564D">
        <w:t>участниками образовательных отношений самостоятельно с привлеч</w:t>
      </w:r>
      <w:r>
        <w:t xml:space="preserve">ением органов самоуправления (педагогический совет </w:t>
      </w:r>
      <w:r w:rsidR="00EF2115">
        <w:t>МКОУ «Кининская СОШ»</w:t>
      </w:r>
      <w:r>
        <w:t xml:space="preserve">), </w:t>
      </w:r>
      <w:r w:rsidRPr="00EE564D">
        <w:t xml:space="preserve">что обеспечивает государственно-общественный характер управления образовательной организацией. </w:t>
      </w:r>
    </w:p>
    <w:p w:rsidR="008F4648" w:rsidRPr="00462FE1" w:rsidRDefault="008F4648" w:rsidP="008F4648">
      <w:pPr>
        <w:pStyle w:val="afffff1"/>
        <w:tabs>
          <w:tab w:val="left" w:pos="284"/>
        </w:tabs>
        <w:spacing w:line="276" w:lineRule="auto"/>
        <w:ind w:firstLine="0"/>
        <w:rPr>
          <w:rFonts w:ascii="Times New Roman" w:hAnsi="Times New Roman"/>
          <w:b/>
          <w:color w:val="auto"/>
          <w:sz w:val="24"/>
          <w:szCs w:val="24"/>
        </w:rPr>
      </w:pPr>
      <w:r>
        <w:rPr>
          <w:rFonts w:ascii="Times New Roman" w:hAnsi="Times New Roman"/>
          <w:b/>
          <w:sz w:val="24"/>
          <w:szCs w:val="24"/>
        </w:rPr>
        <w:t xml:space="preserve">   </w:t>
      </w:r>
      <w:r w:rsidRPr="009E2B99">
        <w:rPr>
          <w:rFonts w:ascii="Times New Roman" w:hAnsi="Times New Roman"/>
          <w:b/>
          <w:sz w:val="24"/>
          <w:szCs w:val="24"/>
        </w:rPr>
        <w:t xml:space="preserve">Срок реализации </w:t>
      </w:r>
      <w:r>
        <w:rPr>
          <w:rFonts w:ascii="Times New Roman" w:hAnsi="Times New Roman"/>
          <w:b/>
          <w:sz w:val="24"/>
          <w:szCs w:val="24"/>
        </w:rPr>
        <w:t>ООП О</w:t>
      </w:r>
      <w:r w:rsidRPr="009E2B99">
        <w:rPr>
          <w:rFonts w:ascii="Times New Roman" w:hAnsi="Times New Roman"/>
          <w:b/>
          <w:sz w:val="24"/>
          <w:szCs w:val="24"/>
        </w:rPr>
        <w:t>ОО</w:t>
      </w:r>
      <w:r>
        <w:rPr>
          <w:rFonts w:ascii="Times New Roman" w:hAnsi="Times New Roman"/>
          <w:b/>
          <w:sz w:val="24"/>
          <w:szCs w:val="24"/>
        </w:rPr>
        <w:t xml:space="preserve"> </w:t>
      </w:r>
      <w:r w:rsidR="00EF2115">
        <w:rPr>
          <w:rFonts w:ascii="Times New Roman" w:hAnsi="Times New Roman"/>
          <w:b/>
          <w:sz w:val="24"/>
          <w:szCs w:val="24"/>
        </w:rPr>
        <w:t>МКОУ «Кининская СОШ»</w:t>
      </w:r>
      <w:r w:rsidRPr="009E2B99">
        <w:rPr>
          <w:rFonts w:ascii="Times New Roman" w:hAnsi="Times New Roman"/>
          <w:b/>
          <w:sz w:val="24"/>
          <w:szCs w:val="24"/>
        </w:rPr>
        <w:t xml:space="preserve">- </w:t>
      </w:r>
      <w:r w:rsidR="00EF2115">
        <w:rPr>
          <w:rFonts w:ascii="Times New Roman" w:hAnsi="Times New Roman"/>
          <w:b/>
          <w:color w:val="auto"/>
          <w:sz w:val="24"/>
          <w:szCs w:val="24"/>
        </w:rPr>
        <w:t>2019 – 2020</w:t>
      </w:r>
      <w:r w:rsidRPr="009E2B99">
        <w:rPr>
          <w:rFonts w:ascii="Times New Roman" w:hAnsi="Times New Roman"/>
          <w:b/>
          <w:color w:val="auto"/>
          <w:sz w:val="24"/>
          <w:szCs w:val="24"/>
        </w:rPr>
        <w:t xml:space="preserve"> учебный год.</w:t>
      </w:r>
    </w:p>
    <w:p w:rsidR="008F4648" w:rsidRPr="00462FE1" w:rsidRDefault="008F4648" w:rsidP="008F4648">
      <w:pPr>
        <w:spacing w:line="276" w:lineRule="auto"/>
        <w:jc w:val="both"/>
      </w:pPr>
      <w:r>
        <w:t xml:space="preserve">   </w:t>
      </w:r>
      <w:r w:rsidRPr="00EE564D">
        <w:t xml:space="preserve">Содержание основной образовательной программы </w:t>
      </w:r>
      <w:r>
        <w:t>основного</w:t>
      </w:r>
      <w:r w:rsidRPr="00EE564D">
        <w:t xml:space="preserve"> общего образования муниципального </w:t>
      </w:r>
      <w:r w:rsidR="00EF2115">
        <w:t>казенного</w:t>
      </w:r>
      <w:r w:rsidRPr="00EE564D">
        <w:t xml:space="preserve"> общеобразовательного учреждения </w:t>
      </w:r>
      <w:r w:rsidR="00EF2115">
        <w:t xml:space="preserve">«Кининская СОШ» </w:t>
      </w:r>
      <w:r>
        <w:t>отражает требования ФГОС О</w:t>
      </w:r>
      <w:r w:rsidRPr="00EE564D">
        <w:t xml:space="preserve">ОО и содержит три основных раздела: целевой, содержательный и организационный. </w:t>
      </w:r>
    </w:p>
    <w:p w:rsidR="008F4648" w:rsidRPr="00462FE1" w:rsidRDefault="008F4648" w:rsidP="008F4648">
      <w:pPr>
        <w:spacing w:line="276" w:lineRule="auto"/>
        <w:jc w:val="both"/>
      </w:pPr>
      <w:r>
        <w:rPr>
          <w:b/>
        </w:rPr>
        <w:t xml:space="preserve">   </w:t>
      </w:r>
      <w:r w:rsidRPr="00C751E0">
        <w:rPr>
          <w:b/>
        </w:rPr>
        <w:t>Целевой раздел</w:t>
      </w:r>
      <w:r w:rsidRPr="00EE564D">
        <w:t xml:space="preserve">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t xml:space="preserve"> с требованиями ФГОС О</w:t>
      </w:r>
      <w:r w:rsidRPr="00EE564D">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F4648" w:rsidRDefault="008F4648" w:rsidP="008F4648">
      <w:pPr>
        <w:spacing w:line="276" w:lineRule="auto"/>
        <w:jc w:val="both"/>
      </w:pPr>
      <w:r>
        <w:rPr>
          <w:b/>
        </w:rPr>
        <w:t xml:space="preserve">   </w:t>
      </w:r>
      <w:r w:rsidRPr="00C751E0">
        <w:rPr>
          <w:b/>
        </w:rPr>
        <w:t>Целевой раздел включает:</w:t>
      </w:r>
      <w:r w:rsidRPr="00EE564D">
        <w:t xml:space="preserve">  </w:t>
      </w:r>
    </w:p>
    <w:p w:rsidR="008F4648" w:rsidRDefault="008F4648" w:rsidP="008F4648">
      <w:pPr>
        <w:spacing w:line="276" w:lineRule="auto"/>
        <w:jc w:val="both"/>
      </w:pPr>
      <w:r w:rsidRPr="00EE564D">
        <w:t xml:space="preserve">– пояснительную записку; </w:t>
      </w:r>
    </w:p>
    <w:p w:rsidR="008F4648" w:rsidRDefault="008F4648" w:rsidP="008F4648">
      <w:pPr>
        <w:spacing w:line="276" w:lineRule="auto"/>
        <w:jc w:val="both"/>
      </w:pPr>
      <w:r w:rsidRPr="00EE564D">
        <w:t xml:space="preserve">– планируемые результаты освоения обучающимися основной образовательной программы; </w:t>
      </w:r>
    </w:p>
    <w:p w:rsidR="008F4648" w:rsidRDefault="008F4648" w:rsidP="008F4648">
      <w:pPr>
        <w:spacing w:line="276" w:lineRule="auto"/>
        <w:jc w:val="both"/>
      </w:pPr>
      <w:r w:rsidRPr="00EE564D">
        <w:t xml:space="preserve">– систему оценки достижения планируемых результатов освоения основной образовательной программы. </w:t>
      </w:r>
    </w:p>
    <w:p w:rsidR="008F4648" w:rsidRDefault="008F4648" w:rsidP="008F4648">
      <w:pPr>
        <w:spacing w:line="276" w:lineRule="auto"/>
        <w:jc w:val="both"/>
      </w:pPr>
      <w:r>
        <w:t xml:space="preserve">   </w:t>
      </w:r>
      <w:r w:rsidRPr="00C751E0">
        <w:rPr>
          <w:b/>
        </w:rPr>
        <w:t>Содержательный раздел</w:t>
      </w:r>
      <w:r w:rsidRPr="00EE564D">
        <w:t xml:space="preserve"> определяет общее содержание </w:t>
      </w:r>
      <w:r w:rsidR="00ED66B3">
        <w:t>основного</w:t>
      </w:r>
      <w:r w:rsidRPr="00EE564D">
        <w:t xml:space="preserve">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F4648" w:rsidRDefault="008F4648" w:rsidP="008F4648">
      <w:pPr>
        <w:spacing w:line="276" w:lineRule="auto"/>
        <w:jc w:val="both"/>
      </w:pPr>
      <w:r w:rsidRPr="00EE564D">
        <w:t xml:space="preserve">– программу </w:t>
      </w:r>
      <w:r>
        <w:t>развития</w:t>
      </w:r>
      <w:r w:rsidRPr="00EE564D">
        <w:t xml:space="preserve"> универсальных учебных действий</w:t>
      </w:r>
      <w:r>
        <w:t>, включающая формирование компетенций обучающихся в области использования информационно-коммуникационных технологий, учебно-иссследовательской и проектной деятельности;</w:t>
      </w:r>
    </w:p>
    <w:p w:rsidR="008F4648" w:rsidRDefault="008F4648" w:rsidP="008F4648">
      <w:pPr>
        <w:spacing w:line="276" w:lineRule="auto"/>
        <w:jc w:val="both"/>
      </w:pPr>
      <w:r w:rsidRPr="00EE564D">
        <w:t xml:space="preserve">– программы отдельных учебных предметов, курсов; </w:t>
      </w:r>
    </w:p>
    <w:p w:rsidR="008F4648" w:rsidRDefault="008F4648" w:rsidP="008F4648">
      <w:pPr>
        <w:spacing w:line="276" w:lineRule="auto"/>
        <w:jc w:val="both"/>
      </w:pPr>
      <w:r w:rsidRPr="00EE564D">
        <w:t xml:space="preserve">– программу воспитания </w:t>
      </w:r>
      <w:r>
        <w:t xml:space="preserve">и социализации </w:t>
      </w:r>
      <w:r w:rsidRPr="00EE564D">
        <w:t>обучающихся</w:t>
      </w:r>
      <w:r>
        <w:t xml:space="preserve"> основного общего образования</w:t>
      </w:r>
      <w:r w:rsidRPr="00EE564D">
        <w:t xml:space="preserve">; </w:t>
      </w:r>
    </w:p>
    <w:p w:rsidR="008F4648" w:rsidRDefault="008F4648" w:rsidP="008F4648">
      <w:pPr>
        <w:spacing w:line="276" w:lineRule="auto"/>
        <w:jc w:val="both"/>
      </w:pPr>
      <w:r w:rsidRPr="00EE564D">
        <w:t>– программу коррекционн</w:t>
      </w:r>
      <w:r>
        <w:t>ой работы.</w:t>
      </w:r>
    </w:p>
    <w:p w:rsidR="008F4648" w:rsidRDefault="008F4648" w:rsidP="008F4648">
      <w:pPr>
        <w:spacing w:line="276" w:lineRule="auto"/>
        <w:jc w:val="both"/>
      </w:pPr>
      <w:r>
        <w:t xml:space="preserve">   </w:t>
      </w:r>
      <w:r w:rsidRPr="005A5CB3">
        <w:rPr>
          <w:b/>
        </w:rPr>
        <w:t>Организационный раздел</w:t>
      </w:r>
      <w:r w:rsidRPr="00EE564D">
        <w:t xml:space="preserve">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F4648" w:rsidRDefault="008F4648" w:rsidP="008F4648">
      <w:pPr>
        <w:spacing w:line="276" w:lineRule="auto"/>
        <w:jc w:val="both"/>
      </w:pPr>
      <w:r w:rsidRPr="00EE564D">
        <w:t xml:space="preserve">Организационный раздел включает: </w:t>
      </w:r>
    </w:p>
    <w:p w:rsidR="008F4648" w:rsidRDefault="008F4648" w:rsidP="008F4648">
      <w:pPr>
        <w:spacing w:line="276" w:lineRule="auto"/>
        <w:jc w:val="both"/>
      </w:pPr>
      <w:r w:rsidRPr="00EE564D">
        <w:t xml:space="preserve">– учебный план </w:t>
      </w:r>
      <w:r>
        <w:t>основного</w:t>
      </w:r>
      <w:r w:rsidRPr="00EE564D">
        <w:t xml:space="preserve"> общего образования; </w:t>
      </w:r>
    </w:p>
    <w:p w:rsidR="008F4648" w:rsidRDefault="008F4648" w:rsidP="008F4648">
      <w:pPr>
        <w:spacing w:line="276" w:lineRule="auto"/>
        <w:jc w:val="both"/>
      </w:pPr>
      <w:r w:rsidRPr="00EE564D">
        <w:t xml:space="preserve">– план внеурочной деятельности; </w:t>
      </w:r>
    </w:p>
    <w:p w:rsidR="008F4648" w:rsidRDefault="008F4648" w:rsidP="008F4648">
      <w:pPr>
        <w:spacing w:line="276" w:lineRule="auto"/>
        <w:jc w:val="both"/>
      </w:pPr>
      <w:r w:rsidRPr="00EE564D">
        <w:t xml:space="preserve">– календарный учебный график; </w:t>
      </w:r>
    </w:p>
    <w:p w:rsidR="008F4648" w:rsidRDefault="008F4648" w:rsidP="008F4648">
      <w:pPr>
        <w:spacing w:line="276" w:lineRule="auto"/>
        <w:jc w:val="both"/>
      </w:pPr>
      <w:r w:rsidRPr="00EE564D">
        <w:t>– систему условий реализации основной образовательной программы в со</w:t>
      </w:r>
      <w:r>
        <w:t>ответствии с требованиями ФГОС О</w:t>
      </w:r>
      <w:r w:rsidRPr="00EE564D">
        <w:t xml:space="preserve">ОО. </w:t>
      </w:r>
    </w:p>
    <w:p w:rsidR="008F4648" w:rsidRDefault="008F4648" w:rsidP="008F4648">
      <w:pPr>
        <w:spacing w:line="276" w:lineRule="auto"/>
        <w:jc w:val="both"/>
      </w:pPr>
      <w:r>
        <w:t xml:space="preserve">    Муниципальное </w:t>
      </w:r>
      <w:r w:rsidR="00EF2115">
        <w:t>казенное</w:t>
      </w:r>
      <w:r w:rsidRPr="00EE564D">
        <w:t xml:space="preserve"> общеобразовате</w:t>
      </w:r>
      <w:r>
        <w:t>льное учреждение</w:t>
      </w:r>
      <w:r w:rsidRPr="00EE564D">
        <w:t xml:space="preserve"> </w:t>
      </w:r>
      <w:r w:rsidR="00EF2115">
        <w:t xml:space="preserve">«Кининская СОШ» </w:t>
      </w:r>
      <w:r w:rsidRPr="00EE564D">
        <w:t xml:space="preserve">как образовательная организация, реализующая основную образовательную программу </w:t>
      </w:r>
      <w:r>
        <w:t>основного</w:t>
      </w:r>
      <w:r w:rsidRPr="00EE564D">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8F4648" w:rsidRDefault="008F4648" w:rsidP="008F4648">
      <w:pPr>
        <w:spacing w:line="276" w:lineRule="auto"/>
        <w:jc w:val="both"/>
      </w:pPr>
      <w:r>
        <w:t>– с У</w:t>
      </w:r>
      <w:r w:rsidRPr="00EE564D">
        <w:t xml:space="preserve">ставом и другими документами, регламентирующими осуществление образовательной деятельности в </w:t>
      </w:r>
      <w:r w:rsidR="00EF2115">
        <w:t>МК</w:t>
      </w:r>
      <w:r>
        <w:t>ОУ</w:t>
      </w:r>
      <w:r w:rsidR="00EF2115">
        <w:t xml:space="preserve">«Кининская СОШ» </w:t>
      </w:r>
      <w:r w:rsidRPr="00EE564D">
        <w:t xml:space="preserve">; </w:t>
      </w:r>
    </w:p>
    <w:p w:rsidR="008F4648" w:rsidRDefault="008F4648" w:rsidP="008F4648">
      <w:pPr>
        <w:spacing w:line="276" w:lineRule="auto"/>
        <w:jc w:val="both"/>
      </w:pPr>
      <w:r w:rsidRPr="00EE564D">
        <w:t>– с их правами и обя</w:t>
      </w:r>
      <w:r>
        <w:t>занностями в части формирования</w:t>
      </w:r>
      <w:r w:rsidRPr="00EE564D">
        <w:t xml:space="preserve"> реализации основной образовательной программы </w:t>
      </w:r>
      <w:r>
        <w:t>основного</w:t>
      </w:r>
      <w:r w:rsidRPr="00EE564D">
        <w:t xml:space="preserve"> общего образования, установленными законодате</w:t>
      </w:r>
      <w:r>
        <w:t>льством Российской Федерации и У</w:t>
      </w:r>
      <w:r w:rsidRPr="00EE564D">
        <w:t xml:space="preserve">ставом образовательной организации. </w:t>
      </w:r>
    </w:p>
    <w:p w:rsidR="008F4648" w:rsidRDefault="008F4648" w:rsidP="008F4648">
      <w:pPr>
        <w:spacing w:line="276" w:lineRule="auto"/>
        <w:jc w:val="both"/>
      </w:pPr>
      <w:r>
        <w:t xml:space="preserve">   </w:t>
      </w:r>
      <w:r w:rsidRPr="00EE564D">
        <w:t>Права и обязанности родителей (законных представителей) обучающихся в части, ка</w:t>
      </w:r>
      <w:r>
        <w:t>сающейся участия в формировании</w:t>
      </w:r>
      <w:r w:rsidRPr="00EE564D">
        <w:t xml:space="preserve"> обеспечении освоения всеми детьми основной образовательной програ</w:t>
      </w:r>
      <w:r>
        <w:t>ммы, закрепляются в заключё</w:t>
      </w:r>
      <w:r w:rsidRPr="00EE564D">
        <w:t xml:space="preserve">нном между ними </w:t>
      </w:r>
      <w:r>
        <w:t xml:space="preserve">и образовательной организацией </w:t>
      </w:r>
      <w:r w:rsidRPr="00EE564D">
        <w:t>договоре, отражающем ответственность субъектов образования за конечные результаты освоения основной образовательной программы.</w:t>
      </w: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Default="008F4648" w:rsidP="008F4648">
      <w:pPr>
        <w:spacing w:line="276" w:lineRule="auto"/>
        <w:jc w:val="both"/>
      </w:pPr>
    </w:p>
    <w:p w:rsidR="008F4648" w:rsidRPr="003023E1" w:rsidRDefault="008F4648" w:rsidP="008F4648">
      <w:pPr>
        <w:pStyle w:val="a4"/>
        <w:numPr>
          <w:ilvl w:val="0"/>
          <w:numId w:val="16"/>
        </w:numPr>
        <w:spacing w:line="276" w:lineRule="auto"/>
        <w:jc w:val="both"/>
      </w:pPr>
      <w:r w:rsidRPr="00CF265C">
        <w:rPr>
          <w:b/>
        </w:rPr>
        <w:t>Целевой раздел основной образовательной программы основного общего образования</w:t>
      </w:r>
    </w:p>
    <w:p w:rsidR="008F4648" w:rsidRPr="00595CD0" w:rsidRDefault="008F4648" w:rsidP="008F4648">
      <w:pPr>
        <w:numPr>
          <w:ilvl w:val="1"/>
          <w:numId w:val="16"/>
        </w:numPr>
        <w:spacing w:line="276" w:lineRule="auto"/>
        <w:jc w:val="center"/>
        <w:rPr>
          <w:b/>
        </w:rPr>
      </w:pPr>
      <w:r w:rsidRPr="00595CD0">
        <w:rPr>
          <w:b/>
        </w:rPr>
        <w:t>Пояснительная записка</w:t>
      </w:r>
    </w:p>
    <w:p w:rsidR="008F4648" w:rsidRDefault="008F4648" w:rsidP="008F4648">
      <w:pPr>
        <w:spacing w:line="276" w:lineRule="auto"/>
        <w:rPr>
          <w:b/>
          <w:sz w:val="28"/>
          <w:szCs w:val="28"/>
        </w:rPr>
      </w:pPr>
    </w:p>
    <w:p w:rsidR="008F4648" w:rsidRDefault="008F4648" w:rsidP="008F4648">
      <w:pPr>
        <w:spacing w:line="276" w:lineRule="auto"/>
        <w:jc w:val="both"/>
      </w:pPr>
      <w:r>
        <w:rPr>
          <w:b/>
          <w:sz w:val="28"/>
          <w:szCs w:val="28"/>
        </w:rPr>
        <w:t xml:space="preserve">    </w:t>
      </w:r>
      <w:r>
        <w:t>Осно</w:t>
      </w:r>
      <w:r w:rsidR="005A709E">
        <w:t xml:space="preserve">вная образовательная программа основного общего </w:t>
      </w:r>
      <w:r>
        <w:t>образования (далее ООП</w:t>
      </w:r>
      <w:r w:rsidR="00EF2115">
        <w:t xml:space="preserve"> ООО) МК</w:t>
      </w:r>
      <w:r w:rsidR="005A709E">
        <w:t xml:space="preserve">ОУ </w:t>
      </w:r>
      <w:r w:rsidR="00EF2115">
        <w:t xml:space="preserve">«Кининская СОШ» </w:t>
      </w:r>
      <w:r w:rsidR="005A709E">
        <w:t xml:space="preserve">разработана </w:t>
      </w:r>
      <w:r>
        <w:t>на основе:</w:t>
      </w:r>
    </w:p>
    <w:p w:rsidR="008F4648" w:rsidRDefault="008F4648" w:rsidP="008F4648">
      <w:pPr>
        <w:numPr>
          <w:ilvl w:val="0"/>
          <w:numId w:val="21"/>
        </w:numPr>
        <w:spacing w:line="276" w:lineRule="auto"/>
        <w:jc w:val="both"/>
      </w:pPr>
      <w:r>
        <w:t>Конституции Российской Федерации.</w:t>
      </w:r>
    </w:p>
    <w:p w:rsidR="008F4648" w:rsidRDefault="008F4648" w:rsidP="008F4648">
      <w:pPr>
        <w:numPr>
          <w:ilvl w:val="0"/>
          <w:numId w:val="21"/>
        </w:numPr>
        <w:spacing w:line="276" w:lineRule="auto"/>
        <w:jc w:val="both"/>
      </w:pPr>
      <w:r>
        <w:t>Конвенции о правах ребёнка.</w:t>
      </w:r>
    </w:p>
    <w:p w:rsidR="008F4648" w:rsidRDefault="005A709E" w:rsidP="008F4648">
      <w:pPr>
        <w:numPr>
          <w:ilvl w:val="0"/>
          <w:numId w:val="21"/>
        </w:numPr>
        <w:spacing w:line="276" w:lineRule="auto"/>
        <w:jc w:val="both"/>
      </w:pPr>
      <w:r>
        <w:t xml:space="preserve">Закона РФ «Об </w:t>
      </w:r>
      <w:r w:rsidR="008F4648">
        <w:t>образовании в Российской Федерации» от</w:t>
      </w:r>
      <w:r w:rsidR="008F4648" w:rsidRPr="00915A3E">
        <w:rPr>
          <w:snapToGrid w:val="0"/>
        </w:rPr>
        <w:t xml:space="preserve"> 29.12.12 г № 273-ФЗ</w:t>
      </w:r>
      <w:r w:rsidR="008F4648">
        <w:rPr>
          <w:snapToGrid w:val="0"/>
        </w:rPr>
        <w:t xml:space="preserve"> (</w:t>
      </w:r>
      <w:r w:rsidR="008F4648">
        <w:t>ст. 12, 13, 15, 16).</w:t>
      </w:r>
    </w:p>
    <w:p w:rsidR="008F4648" w:rsidRDefault="008F4648" w:rsidP="008F4648">
      <w:pPr>
        <w:numPr>
          <w:ilvl w:val="0"/>
          <w:numId w:val="21"/>
        </w:numPr>
        <w:spacing w:line="276" w:lineRule="auto"/>
        <w:jc w:val="both"/>
      </w:pPr>
      <w:r>
        <w:t>Закона Российской Федерации «Об основных гарантиях прав ребёнка».</w:t>
      </w:r>
    </w:p>
    <w:p w:rsidR="008F4648" w:rsidRDefault="008F4648" w:rsidP="008F4648">
      <w:pPr>
        <w:numPr>
          <w:ilvl w:val="0"/>
          <w:numId w:val="21"/>
        </w:numPr>
        <w:spacing w:line="276" w:lineRule="auto"/>
        <w:jc w:val="both"/>
      </w:pPr>
      <w:r>
        <w:t>Национальной образовательной инициативы «Наша новая школа».</w:t>
      </w:r>
    </w:p>
    <w:p w:rsidR="008F4648" w:rsidRDefault="008F4648" w:rsidP="008F4648">
      <w:pPr>
        <w:numPr>
          <w:ilvl w:val="0"/>
          <w:numId w:val="21"/>
        </w:numPr>
        <w:spacing w:line="276" w:lineRule="auto"/>
        <w:jc w:val="both"/>
      </w:pPr>
      <w:r>
        <w:t>Концепции модернизации российского образования на период до 2020 года.</w:t>
      </w:r>
    </w:p>
    <w:p w:rsidR="008F4648" w:rsidRDefault="008F4648" w:rsidP="008F4648">
      <w:pPr>
        <w:numPr>
          <w:ilvl w:val="0"/>
          <w:numId w:val="21"/>
        </w:numPr>
        <w:spacing w:line="276" w:lineRule="auto"/>
        <w:jc w:val="both"/>
      </w:pPr>
      <w:r>
        <w:t>Федерального государственного образовательн</w:t>
      </w:r>
      <w:r w:rsidR="005A709E">
        <w:t xml:space="preserve">ого стандарта основного общего </w:t>
      </w:r>
      <w:r>
        <w:t>образования (утверждён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31.12.2015 года №1577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29.12.2014 года №1644 «О внесении изменений в федеральный государственный образовател</w:t>
      </w:r>
      <w:r w:rsidR="005A709E">
        <w:t xml:space="preserve">ьный стандарт основного общего </w:t>
      </w:r>
      <w:r>
        <w:t>образования, утверждённый приказом Министерства образования и науки РФ от 17 декабря 2010 года №1897.</w:t>
      </w:r>
    </w:p>
    <w:p w:rsidR="008F4648" w:rsidRDefault="008F4648" w:rsidP="008F4648">
      <w:pPr>
        <w:numPr>
          <w:ilvl w:val="0"/>
          <w:numId w:val="21"/>
        </w:numPr>
        <w:spacing w:line="276" w:lineRule="auto"/>
        <w:jc w:val="both"/>
      </w:pPr>
      <w:r>
        <w:t>Приказа Министерства образования и науки РФ от 24.12.2010 г №2075 «О продолжительности рабочего времени педагогических работников».</w:t>
      </w:r>
    </w:p>
    <w:p w:rsidR="008F4648" w:rsidRDefault="008F4648" w:rsidP="008F4648">
      <w:pPr>
        <w:numPr>
          <w:ilvl w:val="0"/>
          <w:numId w:val="21"/>
        </w:numPr>
        <w:spacing w:line="276" w:lineRule="auto"/>
        <w:jc w:val="both"/>
      </w:pPr>
      <w: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F4648" w:rsidRDefault="008F4648" w:rsidP="008F4648">
      <w:pPr>
        <w:numPr>
          <w:ilvl w:val="0"/>
          <w:numId w:val="21"/>
        </w:numPr>
        <w:spacing w:line="276" w:lineRule="auto"/>
        <w:jc w:val="both"/>
      </w:pPr>
      <w: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8F4648" w:rsidRDefault="008F4648" w:rsidP="008F4648">
      <w:pPr>
        <w:numPr>
          <w:ilvl w:val="0"/>
          <w:numId w:val="21"/>
        </w:numPr>
        <w:spacing w:line="276" w:lineRule="auto"/>
        <w:jc w:val="both"/>
      </w:pPr>
      <w:r>
        <w:t>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(утверждён приказом Министерства здравоохранения и социального развития от 26.08.2010 г №761-11).</w:t>
      </w:r>
    </w:p>
    <w:p w:rsidR="008F4648" w:rsidRDefault="00EF2115" w:rsidP="008F4648">
      <w:pPr>
        <w:numPr>
          <w:ilvl w:val="0"/>
          <w:numId w:val="21"/>
        </w:numPr>
        <w:spacing w:line="276" w:lineRule="auto"/>
        <w:jc w:val="both"/>
      </w:pPr>
      <w:r>
        <w:t>Устава МК</w:t>
      </w:r>
      <w:r w:rsidR="008F4648">
        <w:t xml:space="preserve">ОУ </w:t>
      </w:r>
      <w:r>
        <w:t>«Кининская СОШ»</w:t>
      </w:r>
      <w:r w:rsidR="008F4648">
        <w:t>.</w:t>
      </w:r>
    </w:p>
    <w:p w:rsidR="008F4648" w:rsidRDefault="00EF2115" w:rsidP="008F4648">
      <w:pPr>
        <w:numPr>
          <w:ilvl w:val="0"/>
          <w:numId w:val="21"/>
        </w:numPr>
        <w:spacing w:line="276" w:lineRule="auto"/>
        <w:jc w:val="both"/>
      </w:pPr>
      <w:r>
        <w:t>Программы развития МК</w:t>
      </w:r>
      <w:r w:rsidR="008F4648">
        <w:t xml:space="preserve">ОУ </w:t>
      </w:r>
      <w:r>
        <w:t>«Кининская СОШ»</w:t>
      </w:r>
      <w:r w:rsidR="008F4648">
        <w:t xml:space="preserve">. </w:t>
      </w:r>
    </w:p>
    <w:p w:rsidR="008F4648" w:rsidRPr="00E87967" w:rsidRDefault="008F4648" w:rsidP="008F4648">
      <w:pPr>
        <w:numPr>
          <w:ilvl w:val="0"/>
          <w:numId w:val="21"/>
        </w:numPr>
        <w:spacing w:line="276" w:lineRule="auto"/>
        <w:jc w:val="both"/>
      </w:pPr>
      <w:r>
        <w:t xml:space="preserve">Положения: </w:t>
      </w:r>
      <w:r w:rsidR="00EF2115">
        <w:t>«О порядке приёма граждан в МК</w:t>
      </w:r>
      <w:r w:rsidRPr="00E87967">
        <w:t xml:space="preserve">ОУ </w:t>
      </w:r>
      <w:r w:rsidR="00EF2115">
        <w:t xml:space="preserve">«Кининская СОШ» </w:t>
      </w:r>
      <w:r w:rsidRPr="00E87967">
        <w:t>«О системе оценок, формах и порядке проведения текущей, промеж</w:t>
      </w:r>
      <w:r>
        <w:t>уточной аттестации обучающихся 2-11</w:t>
      </w:r>
      <w:r w:rsidRPr="00E87967">
        <w:t xml:space="preserve"> классов», «Поло</w:t>
      </w:r>
      <w:r>
        <w:t>жения о преподавании курса ОДНКНР</w:t>
      </w:r>
      <w:r w:rsidRPr="00E87967">
        <w:t>»</w:t>
      </w:r>
      <w:r w:rsidRPr="001B3572">
        <w:rPr>
          <w:b/>
        </w:rPr>
        <w:t xml:space="preserve"> </w:t>
      </w:r>
      <w:r w:rsidRPr="00E87967">
        <w:t>и других локальных актов.</w:t>
      </w:r>
    </w:p>
    <w:p w:rsidR="008F4648" w:rsidRDefault="008F4648" w:rsidP="008F4648">
      <w:pPr>
        <w:spacing w:line="276" w:lineRule="auto"/>
        <w:jc w:val="both"/>
      </w:pPr>
    </w:p>
    <w:p w:rsidR="008F4648" w:rsidRDefault="00EF2115" w:rsidP="008F4648">
      <w:pPr>
        <w:spacing w:line="276" w:lineRule="auto"/>
        <w:jc w:val="both"/>
      </w:pPr>
      <w:r>
        <w:t xml:space="preserve">    ООП ООО МК</w:t>
      </w:r>
      <w:r w:rsidR="008F4648">
        <w:t xml:space="preserve">ОУ </w:t>
      </w:r>
      <w:r>
        <w:t xml:space="preserve">«Кининская СОШ» </w:t>
      </w:r>
      <w:r w:rsidR="008F4648">
        <w:t xml:space="preserve">разработана </w:t>
      </w:r>
      <w:r w:rsidR="008F4648" w:rsidRPr="00D40287">
        <w:t xml:space="preserve">с учётом рекомендаций Примерной </w:t>
      </w:r>
      <w:r w:rsidR="008F4648">
        <w:t xml:space="preserve">основной </w:t>
      </w:r>
      <w:r w:rsidR="008F4648" w:rsidRPr="00D40287">
        <w:t>образовательной программы, особенно</w:t>
      </w:r>
      <w:r w:rsidR="008F4648">
        <w:t>стей образовательной организации</w:t>
      </w:r>
      <w:r w:rsidR="008F4648" w:rsidRPr="00D40287">
        <w:t>, образовательных потребностей и запро</w:t>
      </w:r>
      <w:r w:rsidR="008F4648">
        <w:t>сов обучающихся и их родителей.</w:t>
      </w:r>
    </w:p>
    <w:p w:rsidR="008F4648" w:rsidRPr="0034412A" w:rsidRDefault="008F4648" w:rsidP="008F4648">
      <w:pPr>
        <w:spacing w:line="276" w:lineRule="auto"/>
        <w:jc w:val="both"/>
        <w:rPr>
          <w:rStyle w:val="Zag11"/>
        </w:rPr>
      </w:pPr>
      <w:r>
        <w:t xml:space="preserve">    </w:t>
      </w:r>
      <w:r w:rsidRPr="00D54F77">
        <w:rPr>
          <w:rStyle w:val="Zag11"/>
          <w:rFonts w:eastAsia="@Arial Unicode MS"/>
        </w:rPr>
        <w:t xml:space="preserve">Настоящая программа </w:t>
      </w:r>
      <w:r w:rsidRPr="00D54F77">
        <w:rPr>
          <w:rStyle w:val="Zag11"/>
          <w:rFonts w:eastAsia="@Arial Unicode MS"/>
          <w:b/>
        </w:rPr>
        <w:t>учитывает</w:t>
      </w:r>
      <w:r w:rsidRPr="00D54F77">
        <w:rPr>
          <w:rStyle w:val="Zag11"/>
          <w:rFonts w:eastAsia="@Arial Unicode MS"/>
        </w:rPr>
        <w:t xml:space="preserve"> социокультурные особенности и образовательные потребности </w:t>
      </w:r>
      <w:r w:rsidR="00EF2115">
        <w:rPr>
          <w:rStyle w:val="Zag11"/>
          <w:rFonts w:eastAsia="@Arial Unicode MS"/>
        </w:rPr>
        <w:t>села Кина и Рутульского района.</w:t>
      </w:r>
      <w:r>
        <w:rPr>
          <w:rStyle w:val="Zag11"/>
          <w:rFonts w:eastAsia="@Arial Unicode MS"/>
        </w:rPr>
        <w:t>.</w:t>
      </w:r>
    </w:p>
    <w:p w:rsidR="008F4648" w:rsidRDefault="008F4648" w:rsidP="008F4648">
      <w:pPr>
        <w:spacing w:line="276" w:lineRule="auto"/>
        <w:jc w:val="both"/>
      </w:pPr>
      <w:r>
        <w:rPr>
          <w:rStyle w:val="Zag11"/>
          <w:rFonts w:eastAsia="@Arial Unicode MS"/>
          <w:color w:val="000000"/>
        </w:rPr>
        <w:t xml:space="preserve">    Основная образовательная программа основного общего образования </w:t>
      </w:r>
      <w:r w:rsidR="00EF2115">
        <w:t>МК</w:t>
      </w:r>
      <w:r>
        <w:t xml:space="preserve">ОУ </w:t>
      </w:r>
      <w:r w:rsidR="00EF2115">
        <w:t xml:space="preserve">«Кининская СОШ» </w:t>
      </w:r>
      <w:r>
        <w:rPr>
          <w:rStyle w:val="Zag11"/>
          <w:rFonts w:eastAsia="@Arial Unicode MS"/>
          <w:color w:val="000000"/>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t xml:space="preserve">ООП ООО определяет цели, задачи, планируемые результаты, содержание и организацию образовательной деятельности на уровне основного общего образования. ООП ООО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обучающихся. ООП ООО обеспечивает их социальную успешность, развитие творческих способностей, сохранение и укрепление здоровья. </w:t>
      </w:r>
    </w:p>
    <w:p w:rsidR="008F4648" w:rsidRDefault="008F4648" w:rsidP="00ED66B3">
      <w:pPr>
        <w:spacing w:line="276" w:lineRule="auto"/>
        <w:jc w:val="both"/>
      </w:pPr>
      <w:r>
        <w:t xml:space="preserve">    </w:t>
      </w:r>
      <w:r w:rsidRPr="00A221B1">
        <w:t xml:space="preserve">Основное общее образование может быть получено: </w:t>
      </w:r>
    </w:p>
    <w:p w:rsidR="008F4648" w:rsidRDefault="008F4648" w:rsidP="00ED66B3">
      <w:pPr>
        <w:pStyle w:val="a4"/>
        <w:numPr>
          <w:ilvl w:val="0"/>
          <w:numId w:val="154"/>
        </w:numPr>
        <w:spacing w:line="276" w:lineRule="auto"/>
        <w:jc w:val="both"/>
      </w:pPr>
      <w:r w:rsidRPr="00A221B1">
        <w:t xml:space="preserve">в </w:t>
      </w:r>
      <w:r w:rsidR="00EF2115">
        <w:t>МКОУ «Кининская СОШ»</w:t>
      </w:r>
      <w:r w:rsidR="00EF2115" w:rsidRPr="00A221B1">
        <w:t xml:space="preserve"> </w:t>
      </w:r>
      <w:r w:rsidR="00221166">
        <w:t xml:space="preserve">(в очной </w:t>
      </w:r>
      <w:r w:rsidRPr="00A221B1">
        <w:t xml:space="preserve"> форме);</w:t>
      </w:r>
      <w:r>
        <w:t xml:space="preserve"> </w:t>
      </w:r>
    </w:p>
    <w:p w:rsidR="008F4648" w:rsidRPr="00A221B1" w:rsidRDefault="008F4648" w:rsidP="00ED66B3">
      <w:pPr>
        <w:pStyle w:val="a4"/>
        <w:numPr>
          <w:ilvl w:val="0"/>
          <w:numId w:val="154"/>
        </w:numPr>
        <w:spacing w:line="276" w:lineRule="auto"/>
        <w:jc w:val="both"/>
        <w:rPr>
          <w:rFonts w:eastAsia="@Arial Unicode MS"/>
          <w:color w:val="000000"/>
        </w:rPr>
      </w:pPr>
      <w:r w:rsidRPr="00A221B1">
        <w:t>.</w:t>
      </w:r>
    </w:p>
    <w:p w:rsidR="008F4648" w:rsidRDefault="008F4648" w:rsidP="00ED66B3">
      <w:pPr>
        <w:spacing w:line="276" w:lineRule="auto"/>
        <w:ind w:right="20"/>
        <w:jc w:val="both"/>
      </w:pPr>
      <w:r>
        <w:t xml:space="preserve">    </w:t>
      </w:r>
      <w:r w:rsidRPr="00A221B1">
        <w:t>Допускается сочетание различных форм получения образования и форм обучения.</w:t>
      </w:r>
    </w:p>
    <w:p w:rsidR="008F4648" w:rsidRPr="00F73905" w:rsidRDefault="008F4648" w:rsidP="00ED66B3">
      <w:pPr>
        <w:spacing w:line="276" w:lineRule="auto"/>
        <w:ind w:right="20"/>
        <w:jc w:val="both"/>
      </w:pPr>
      <w:r>
        <w:t xml:space="preserve">    </w:t>
      </w:r>
      <w:r w:rsidRPr="00F73905">
        <w:t xml:space="preserve">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 </w:t>
      </w:r>
      <w:r>
        <w:t xml:space="preserve"> </w:t>
      </w:r>
      <w:r w:rsidRPr="00F73905">
        <w:t xml:space="preserve">Основная образовательная программа основного общего образования реализуется в </w:t>
      </w:r>
      <w:r w:rsidR="00221166">
        <w:t xml:space="preserve">МКОУ «Кининская СОШ» </w:t>
      </w:r>
      <w:r w:rsidRPr="00F73905">
        <w:t>через урочную и внеурочную деятельность с соблюдением требований государственных санитарно-эпидемиологических правил и нормативов.</w:t>
      </w:r>
    </w:p>
    <w:p w:rsidR="008F4648" w:rsidRPr="00F73905" w:rsidRDefault="008F4648" w:rsidP="00ED66B3">
      <w:pPr>
        <w:spacing w:line="276" w:lineRule="auto"/>
        <w:ind w:left="20" w:right="20"/>
        <w:jc w:val="both"/>
      </w:pPr>
      <w:r>
        <w:t xml:space="preserve">    </w:t>
      </w:r>
      <w:r w:rsidRPr="00F73905">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w:t>
      </w:r>
      <w:r>
        <w:t>енно полезные практики, военно-</w:t>
      </w:r>
      <w:r w:rsidRPr="00F73905">
        <w:t>патриотические объединения и т.д.</w:t>
      </w:r>
    </w:p>
    <w:p w:rsidR="008F4648" w:rsidRDefault="008F4648" w:rsidP="008F4648">
      <w:pPr>
        <w:spacing w:line="276" w:lineRule="auto"/>
        <w:jc w:val="both"/>
      </w:pPr>
      <w:r>
        <w:t xml:space="preserve"> </w:t>
      </w:r>
      <w:r w:rsidRPr="00CC0F53">
        <w:t>Основная образовательная программа основного общего образования рассмотрена на заседании педагогического со</w:t>
      </w:r>
      <w:r w:rsidR="00EF2115">
        <w:t>вета (протокол №1 от 31.08.2019</w:t>
      </w:r>
      <w:r w:rsidRPr="00CC0F53">
        <w:t xml:space="preserve"> года). </w:t>
      </w:r>
    </w:p>
    <w:p w:rsidR="008F4648" w:rsidRPr="0056145C" w:rsidRDefault="008F4648" w:rsidP="008F4648">
      <w:pPr>
        <w:spacing w:line="276" w:lineRule="auto"/>
        <w:jc w:val="both"/>
      </w:pPr>
    </w:p>
    <w:p w:rsidR="008F4648" w:rsidRPr="0056145C" w:rsidRDefault="008F4648" w:rsidP="008F4648">
      <w:pPr>
        <w:spacing w:line="276" w:lineRule="auto"/>
        <w:jc w:val="both"/>
        <w:rPr>
          <w:rStyle w:val="Zag11"/>
          <w:rFonts w:eastAsia="@Arial Unicode MS"/>
        </w:rPr>
      </w:pPr>
      <w:r>
        <w:rPr>
          <w:rStyle w:val="Zag11"/>
          <w:rFonts w:eastAsia="@Arial Unicode MS"/>
          <w:b/>
        </w:rPr>
        <w:t xml:space="preserve">    </w:t>
      </w:r>
      <w:r w:rsidRPr="0056145C">
        <w:rPr>
          <w:rStyle w:val="Zag11"/>
          <w:rFonts w:eastAsia="@Arial Unicode MS"/>
          <w:b/>
        </w:rPr>
        <w:t>Целями реализации</w:t>
      </w:r>
      <w:r w:rsidRPr="0056145C">
        <w:rPr>
          <w:rStyle w:val="Zag11"/>
          <w:rFonts w:eastAsia="@Arial Unicode MS"/>
        </w:rPr>
        <w:t xml:space="preserve"> основной образовательной программы основного </w:t>
      </w:r>
      <w:r>
        <w:rPr>
          <w:rStyle w:val="Zag11"/>
          <w:rFonts w:eastAsia="@Arial Unicode MS"/>
        </w:rPr>
        <w:t xml:space="preserve">общего образования </w:t>
      </w:r>
      <w:r w:rsidR="00EF2115">
        <w:t xml:space="preserve">МКОУ «Кининская СОШ» </w:t>
      </w:r>
      <w:r w:rsidRPr="0056145C">
        <w:rPr>
          <w:rStyle w:val="Zag11"/>
          <w:rFonts w:eastAsia="@Arial Unicode MS"/>
        </w:rPr>
        <w:t xml:space="preserve">являются: </w:t>
      </w:r>
    </w:p>
    <w:p w:rsidR="008F4648" w:rsidRPr="00E7648E" w:rsidRDefault="008F4648" w:rsidP="008F4648">
      <w:pPr>
        <w:numPr>
          <w:ilvl w:val="0"/>
          <w:numId w:val="22"/>
        </w:numPr>
        <w:spacing w:line="276" w:lineRule="auto"/>
        <w:jc w:val="both"/>
        <w:rPr>
          <w:rStyle w:val="Zag11"/>
          <w:rFonts w:eastAsia="@Arial Unicode MS"/>
        </w:rPr>
      </w:pPr>
      <w:r w:rsidRPr="00E7648E">
        <w:rPr>
          <w:rStyle w:val="Zag11"/>
          <w:rFonts w:eastAsia="@Arial Unicode MS"/>
        </w:rPr>
        <w:t>достижение</w:t>
      </w:r>
      <w:r>
        <w:rPr>
          <w:rStyle w:val="Zag11"/>
          <w:rFonts w:eastAsia="@Arial Unicode MS"/>
        </w:rPr>
        <w:t xml:space="preserve"> </w:t>
      </w:r>
      <w:r w:rsidRPr="00E7648E">
        <w:rPr>
          <w:rStyle w:val="Zag11"/>
          <w:rFonts w:eastAsia="@Arial Unicode MS"/>
        </w:rPr>
        <w:t xml:space="preserve">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8F4648" w:rsidRPr="00E7648E" w:rsidRDefault="008F4648" w:rsidP="008F4648">
      <w:pPr>
        <w:numPr>
          <w:ilvl w:val="0"/>
          <w:numId w:val="22"/>
        </w:numPr>
        <w:spacing w:line="276" w:lineRule="auto"/>
        <w:jc w:val="both"/>
      </w:pPr>
      <w:r w:rsidRPr="00E7648E">
        <w:t>становление и развитие личности обучающегося в ее самобытности, уникальности, неповторимости.</w:t>
      </w:r>
    </w:p>
    <w:p w:rsidR="008F4648" w:rsidRDefault="008F4648" w:rsidP="008F4648">
      <w:pPr>
        <w:spacing w:line="276" w:lineRule="auto"/>
        <w:jc w:val="both"/>
      </w:pPr>
    </w:p>
    <w:p w:rsidR="008F4648" w:rsidRPr="0034412A" w:rsidRDefault="008F4648" w:rsidP="008F4648">
      <w:pPr>
        <w:spacing w:line="276" w:lineRule="auto"/>
        <w:jc w:val="both"/>
        <w:rPr>
          <w:rStyle w:val="Zag11"/>
          <w:rFonts w:eastAsia="@Arial Unicode MS"/>
          <w:b/>
          <w:bCs/>
          <w:noProof/>
        </w:rPr>
      </w:pPr>
      <w:r>
        <w:rPr>
          <w:rStyle w:val="Zag11"/>
          <w:rFonts w:eastAsia="@Arial Unicode MS"/>
          <w:b/>
        </w:rPr>
        <w:t xml:space="preserve">    </w:t>
      </w:r>
      <w:r w:rsidRPr="0034412A">
        <w:rPr>
          <w:rStyle w:val="Zag11"/>
          <w:rFonts w:eastAsia="@Arial Unicode MS"/>
          <w:b/>
        </w:rPr>
        <w:t xml:space="preserve">Достижение поставленных целей </w:t>
      </w:r>
      <w:r w:rsidRPr="0034412A">
        <w:rPr>
          <w:rStyle w:val="Zag11"/>
          <w:rFonts w:eastAsia="@Arial Unicode MS"/>
        </w:rPr>
        <w:t>при</w:t>
      </w:r>
      <w:r>
        <w:rPr>
          <w:rStyle w:val="Zag11"/>
          <w:rFonts w:eastAsia="@Arial Unicode MS"/>
        </w:rPr>
        <w:t xml:space="preserve"> </w:t>
      </w:r>
      <w:r w:rsidRPr="0034412A">
        <w:rPr>
          <w:rStyle w:val="Zag11"/>
          <w:rFonts w:eastAsia="@Arial Unicode MS"/>
        </w:rPr>
        <w:t xml:space="preserve">разработке и реализации </w:t>
      </w:r>
      <w:r w:rsidR="00221166">
        <w:t xml:space="preserve">МКОУ «Кининская СОШ» </w:t>
      </w:r>
      <w:r w:rsidRPr="0034412A">
        <w:rPr>
          <w:rStyle w:val="Zag11"/>
          <w:rFonts w:eastAsia="@Arial Unicode MS"/>
        </w:rPr>
        <w:t>основной образовательной программы основного общего образования</w:t>
      </w:r>
      <w:r w:rsidRPr="0034412A">
        <w:rPr>
          <w:rStyle w:val="Zag11"/>
          <w:rFonts w:eastAsia="@Arial Unicode MS"/>
          <w:b/>
        </w:rPr>
        <w:t xml:space="preserve"> предусматривает решение следующих основных задач</w:t>
      </w:r>
      <w:r w:rsidRPr="0034412A">
        <w:rPr>
          <w:rStyle w:val="Zag11"/>
          <w:rFonts w:eastAsia="@Arial Unicode MS"/>
        </w:rPr>
        <w:t>:</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преемственности начального общего, основного общего, среднего общего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взаимодействие образовательной организации при реализации основной образовательной программы с социальными партнерами;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включение обучающихся в процессы познания и преобразования внешкольной социальной среды (</w:t>
      </w:r>
      <w:r>
        <w:rPr>
          <w:rStyle w:val="Zag11"/>
          <w:rFonts w:eastAsia="@Arial Unicode MS"/>
        </w:rPr>
        <w:t>посёлка Горняцкого Белокалитвинского района Ростовской области</w:t>
      </w:r>
      <w:r w:rsidRPr="0034412A">
        <w:rPr>
          <w:rStyle w:val="Zag11"/>
          <w:rFonts w:eastAsia="@Arial Unicode MS"/>
        </w:rPr>
        <w:t>) для приобретения опыта реального управления и действия;</w:t>
      </w:r>
    </w:p>
    <w:p w:rsidR="008F4648" w:rsidRPr="0034412A"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8F4648" w:rsidRDefault="008F4648" w:rsidP="008F4648">
      <w:pPr>
        <w:numPr>
          <w:ilvl w:val="0"/>
          <w:numId w:val="23"/>
        </w:numPr>
        <w:spacing w:line="276" w:lineRule="auto"/>
        <w:jc w:val="both"/>
        <w:rPr>
          <w:rStyle w:val="Zag11"/>
          <w:rFonts w:eastAsia="@Arial Unicode MS"/>
        </w:rPr>
      </w:pPr>
      <w:r w:rsidRPr="0034412A">
        <w:rPr>
          <w:rStyle w:val="Zag11"/>
          <w:rFonts w:eastAsia="@Arial Unicode MS"/>
        </w:rPr>
        <w:t>сохранение</w:t>
      </w:r>
      <w:r w:rsidRPr="0034412A">
        <w:t xml:space="preserve"> и укрепление физического, психологического и социального здоровья обучающихся</w:t>
      </w:r>
      <w:r w:rsidRPr="0034412A">
        <w:rPr>
          <w:rStyle w:val="Zag11"/>
          <w:rFonts w:eastAsia="@Arial Unicode MS"/>
        </w:rPr>
        <w:t>, обеспечение их безопасности.</w:t>
      </w:r>
    </w:p>
    <w:p w:rsidR="008F4648" w:rsidRPr="00E04BED" w:rsidRDefault="008F4648" w:rsidP="008F4648">
      <w:pPr>
        <w:spacing w:line="276" w:lineRule="auto"/>
        <w:jc w:val="both"/>
        <w:rPr>
          <w:rStyle w:val="Zag11"/>
          <w:rFonts w:eastAsia="@Arial Unicode MS"/>
        </w:rPr>
      </w:pPr>
    </w:p>
    <w:p w:rsidR="008F4648" w:rsidRDefault="008F4648" w:rsidP="008F4648">
      <w:pPr>
        <w:spacing w:line="276" w:lineRule="auto"/>
        <w:jc w:val="both"/>
        <w:rPr>
          <w:rStyle w:val="Zag11"/>
          <w:rFonts w:eastAsia="@Arial Unicode MS"/>
          <w:b/>
        </w:rPr>
      </w:pPr>
      <w:r w:rsidRPr="00E04BED">
        <w:rPr>
          <w:rStyle w:val="Zag11"/>
          <w:rFonts w:eastAsia="@Arial Unicode MS"/>
          <w:b/>
        </w:rPr>
        <w:t>Основная образовательная программа формируется с учетом психолого-педагогических особенностей развития детей 11–15 лет, связанных:</w:t>
      </w:r>
    </w:p>
    <w:p w:rsidR="008F4648" w:rsidRPr="00E04BED" w:rsidRDefault="008F4648" w:rsidP="008F4648">
      <w:pPr>
        <w:spacing w:line="276" w:lineRule="auto"/>
        <w:jc w:val="both"/>
        <w:rPr>
          <w:rStyle w:val="Zag11"/>
          <w:rFonts w:eastAsia="@Arial Unicode MS"/>
        </w:rPr>
      </w:pPr>
    </w:p>
    <w:p w:rsidR="008F4648" w:rsidRPr="00E04BED" w:rsidRDefault="008F4648" w:rsidP="008F4648">
      <w:pPr>
        <w:numPr>
          <w:ilvl w:val="0"/>
          <w:numId w:val="24"/>
        </w:numPr>
        <w:spacing w:line="276" w:lineRule="auto"/>
        <w:jc w:val="both"/>
      </w:pPr>
      <w:r w:rsidRPr="00E04BED">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w:t>
      </w:r>
      <w:r>
        <w:t xml:space="preserve"> </w:t>
      </w:r>
      <w:r w:rsidRPr="00E04BED">
        <w:t>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8F4648" w:rsidRPr="00E04BED" w:rsidRDefault="008F4648" w:rsidP="008F4648">
      <w:pPr>
        <w:numPr>
          <w:ilvl w:val="0"/>
          <w:numId w:val="24"/>
        </w:numPr>
        <w:spacing w:line="276" w:lineRule="auto"/>
        <w:jc w:val="both"/>
      </w:pPr>
      <w:r w:rsidRPr="00E04BED">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w:t>
      </w:r>
      <w:r>
        <w:t xml:space="preserve"> </w:t>
      </w:r>
      <w:r w:rsidRPr="00E04BED">
        <w:t xml:space="preserve">от самостоятельной постановки обучающимися новых учебных задач </w:t>
      </w:r>
      <w:r w:rsidRPr="00E04BED">
        <w:rPr>
          <w:i/>
        </w:rPr>
        <w:t xml:space="preserve">к </w:t>
      </w:r>
      <w:r w:rsidRPr="00E04BED">
        <w:t>развитию способности проектирования собственной учебной деятельности и построению жизненных планов во временнóй перспективе;</w:t>
      </w:r>
    </w:p>
    <w:p w:rsidR="008F4648" w:rsidRPr="00E04BED" w:rsidRDefault="008F4648" w:rsidP="008F4648">
      <w:pPr>
        <w:numPr>
          <w:ilvl w:val="0"/>
          <w:numId w:val="24"/>
        </w:numPr>
        <w:spacing w:line="276" w:lineRule="auto"/>
        <w:jc w:val="both"/>
      </w:pPr>
      <w:r w:rsidRPr="00E04BED">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8F4648" w:rsidRPr="00E04BED" w:rsidRDefault="008F4648" w:rsidP="008F4648">
      <w:pPr>
        <w:numPr>
          <w:ilvl w:val="0"/>
          <w:numId w:val="24"/>
        </w:numPr>
        <w:spacing w:line="276" w:lineRule="auto"/>
        <w:jc w:val="both"/>
      </w:pPr>
      <w:r w:rsidRPr="00E04BED">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8F4648" w:rsidRPr="00E04BED" w:rsidRDefault="008F4648" w:rsidP="008F4648">
      <w:pPr>
        <w:numPr>
          <w:ilvl w:val="0"/>
          <w:numId w:val="24"/>
        </w:numPr>
        <w:spacing w:line="276" w:lineRule="auto"/>
        <w:jc w:val="both"/>
      </w:pPr>
      <w:r w:rsidRPr="00E04BED">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8F4648" w:rsidRPr="00E04BED" w:rsidRDefault="008F4648" w:rsidP="008F4648">
      <w:pPr>
        <w:spacing w:line="276" w:lineRule="auto"/>
        <w:jc w:val="both"/>
        <w:rPr>
          <w:rStyle w:val="Zag11"/>
          <w:rFonts w:eastAsia="@Arial Unicode MS"/>
        </w:rPr>
      </w:pPr>
      <w:r>
        <w:rPr>
          <w:rStyle w:val="Zag11"/>
          <w:rFonts w:eastAsia="@Arial Unicode MS"/>
        </w:rPr>
        <w:t xml:space="preserve">    </w:t>
      </w:r>
      <w:r w:rsidRPr="00E04BED">
        <w:rPr>
          <w:rStyle w:val="Zag11"/>
          <w:rFonts w:eastAsia="@Arial Unicode MS"/>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8F4648" w:rsidRPr="004A42C5" w:rsidRDefault="008F4648" w:rsidP="008F4648">
      <w:pPr>
        <w:spacing w:line="276" w:lineRule="auto"/>
        <w:jc w:val="both"/>
        <w:rPr>
          <w:rFonts w:eastAsia="@Arial Unicode MS"/>
        </w:rPr>
      </w:pPr>
      <w:r>
        <w:t xml:space="preserve">    </w:t>
      </w:r>
      <w:r w:rsidRPr="00E04BED">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8F4648" w:rsidRPr="00F269A4" w:rsidRDefault="008F4648" w:rsidP="008F4648">
      <w:pPr>
        <w:spacing w:line="276" w:lineRule="auto"/>
        <w:jc w:val="both"/>
        <w:rPr>
          <w:rStyle w:val="Zag11"/>
          <w:rFonts w:eastAsia="@Arial Unicode MS"/>
        </w:rPr>
      </w:pPr>
      <w:r>
        <w:rPr>
          <w:sz w:val="22"/>
          <w:szCs w:val="22"/>
          <w:lang w:eastAsia="en-US"/>
        </w:rPr>
        <w:t xml:space="preserve">     </w:t>
      </w:r>
      <w:r w:rsidRPr="00F269A4">
        <w:rPr>
          <w:rStyle w:val="Zag11"/>
          <w:rFonts w:eastAsia="@Arial Unicode MS"/>
          <w:b/>
        </w:rPr>
        <w:t>Методологической основой ФГОС является системно-деятельностный подход</w:t>
      </w:r>
      <w:r w:rsidRPr="00F269A4">
        <w:rPr>
          <w:rStyle w:val="Zag11"/>
          <w:rFonts w:eastAsia="@Arial Unicode MS"/>
        </w:rPr>
        <w:t>, который предполагает:</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8F4648" w:rsidRPr="00F269A4" w:rsidRDefault="008F4648" w:rsidP="008F4648">
      <w:pPr>
        <w:widowControl w:val="0"/>
        <w:numPr>
          <w:ilvl w:val="0"/>
          <w:numId w:val="20"/>
        </w:numPr>
        <w:tabs>
          <w:tab w:val="left" w:pos="993"/>
        </w:tabs>
        <w:spacing w:line="276" w:lineRule="auto"/>
        <w:ind w:left="0" w:firstLine="709"/>
        <w:jc w:val="both"/>
        <w:rPr>
          <w:rStyle w:val="Zag11"/>
          <w:rFonts w:eastAsia="@Arial Unicode MS"/>
        </w:rPr>
      </w:pPr>
      <w:r w:rsidRPr="00F269A4">
        <w:rPr>
          <w:rStyle w:val="Zag11"/>
          <w:rFonts w:eastAsia="@Arial Unicode MS"/>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8F4648" w:rsidRPr="00F269A4" w:rsidRDefault="008F4648" w:rsidP="008F4648">
      <w:pPr>
        <w:autoSpaceDE w:val="0"/>
        <w:autoSpaceDN w:val="0"/>
        <w:adjustRightInd w:val="0"/>
        <w:spacing w:line="276" w:lineRule="auto"/>
        <w:jc w:val="both"/>
      </w:pPr>
      <w:r>
        <w:t xml:space="preserve">    </w:t>
      </w:r>
      <w:r w:rsidRPr="00F269A4">
        <w:t>Содержание основной образовательной программы основного общего образования сформировано с учётом социокультурных особенностей и потребностей Ростовской области.</w:t>
      </w:r>
    </w:p>
    <w:p w:rsidR="008F4648" w:rsidRPr="00F269A4" w:rsidRDefault="008F4648" w:rsidP="008F4648">
      <w:pPr>
        <w:autoSpaceDE w:val="0"/>
        <w:autoSpaceDN w:val="0"/>
        <w:adjustRightInd w:val="0"/>
        <w:spacing w:line="276" w:lineRule="auto"/>
        <w:jc w:val="both"/>
      </w:pPr>
      <w:r>
        <w:t xml:space="preserve">     </w:t>
      </w:r>
      <w:r w:rsidRPr="00F269A4">
        <w:t xml:space="preserve">Учебный план школы содержит две составляющие: обязательную часть и вариативную, включающую в том числе внеурочную деятельность. </w:t>
      </w:r>
    </w:p>
    <w:p w:rsidR="008F4648" w:rsidRPr="00F269A4" w:rsidRDefault="008F4648" w:rsidP="008F4648">
      <w:pPr>
        <w:autoSpaceDE w:val="0"/>
        <w:autoSpaceDN w:val="0"/>
        <w:adjustRightInd w:val="0"/>
        <w:spacing w:line="276" w:lineRule="auto"/>
        <w:jc w:val="both"/>
      </w:pPr>
      <w:r>
        <w:t xml:space="preserve">     </w:t>
      </w:r>
      <w:r w:rsidRPr="00F269A4">
        <w:t>Учебная нагрузка и режим занятий обучающихся определены в соответствии с действующими санитарными нормами.</w:t>
      </w:r>
    </w:p>
    <w:p w:rsidR="008F4648" w:rsidRDefault="008F4648" w:rsidP="008F4648">
      <w:pPr>
        <w:autoSpaceDE w:val="0"/>
        <w:autoSpaceDN w:val="0"/>
        <w:adjustRightInd w:val="0"/>
        <w:spacing w:line="276" w:lineRule="auto"/>
        <w:jc w:val="center"/>
        <w:rPr>
          <w:b/>
        </w:rPr>
      </w:pPr>
    </w:p>
    <w:p w:rsidR="008F4648" w:rsidRDefault="008F4648" w:rsidP="008F4648">
      <w:pPr>
        <w:autoSpaceDE w:val="0"/>
        <w:autoSpaceDN w:val="0"/>
        <w:adjustRightInd w:val="0"/>
        <w:spacing w:line="276" w:lineRule="auto"/>
        <w:jc w:val="center"/>
        <w:rPr>
          <w:b/>
        </w:rPr>
      </w:pPr>
      <w:r w:rsidRPr="00512594">
        <w:rPr>
          <w:b/>
        </w:rPr>
        <w:t>Основная образовательная программа предусматривает:</w:t>
      </w:r>
    </w:p>
    <w:p w:rsidR="008F4648" w:rsidRPr="00512594" w:rsidRDefault="008F4648" w:rsidP="008F4648">
      <w:pPr>
        <w:autoSpaceDE w:val="0"/>
        <w:autoSpaceDN w:val="0"/>
        <w:adjustRightInd w:val="0"/>
        <w:spacing w:line="276" w:lineRule="auto"/>
        <w:jc w:val="both"/>
        <w:rPr>
          <w:b/>
        </w:rPr>
      </w:pPr>
    </w:p>
    <w:p w:rsidR="008F4648" w:rsidRPr="0056145C" w:rsidRDefault="008F4648" w:rsidP="008F4648">
      <w:pPr>
        <w:autoSpaceDE w:val="0"/>
        <w:autoSpaceDN w:val="0"/>
        <w:adjustRightInd w:val="0"/>
        <w:spacing w:line="276" w:lineRule="auto"/>
        <w:jc w:val="both"/>
      </w:pPr>
      <w:r w:rsidRPr="0056145C">
        <w:t>• достижение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8F4648" w:rsidRPr="0056145C" w:rsidRDefault="008F4648" w:rsidP="008F4648">
      <w:pPr>
        <w:autoSpaceDE w:val="0"/>
        <w:autoSpaceDN w:val="0"/>
        <w:adjustRightInd w:val="0"/>
        <w:spacing w:line="276" w:lineRule="auto"/>
        <w:jc w:val="both"/>
      </w:pPr>
      <w:r w:rsidRPr="0056145C">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w:t>
      </w:r>
      <w:r>
        <w:t>остей образовательных организаций</w:t>
      </w:r>
      <w:r w:rsidRPr="0056145C">
        <w:t xml:space="preserve"> дополнительного образования детей;</w:t>
      </w:r>
    </w:p>
    <w:p w:rsidR="008F4648" w:rsidRPr="0056145C" w:rsidRDefault="008F4648" w:rsidP="008F4648">
      <w:pPr>
        <w:autoSpaceDE w:val="0"/>
        <w:autoSpaceDN w:val="0"/>
        <w:adjustRightInd w:val="0"/>
        <w:spacing w:line="276" w:lineRule="auto"/>
        <w:jc w:val="both"/>
      </w:pPr>
      <w:r w:rsidRPr="0056145C">
        <w:t>• организацию интеллектуальных и творческих соревнований, научно-технического творчества и проектно-исследовательской деятельности;</w:t>
      </w:r>
    </w:p>
    <w:p w:rsidR="008F4648" w:rsidRPr="0056145C" w:rsidRDefault="008F4648" w:rsidP="008F4648">
      <w:pPr>
        <w:autoSpaceDE w:val="0"/>
        <w:autoSpaceDN w:val="0"/>
        <w:adjustRightInd w:val="0"/>
        <w:spacing w:line="276" w:lineRule="auto"/>
        <w:jc w:val="both"/>
      </w:pPr>
      <w:r w:rsidRPr="0056145C">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8F4648" w:rsidRPr="0056145C" w:rsidRDefault="008F4648" w:rsidP="008F4648">
      <w:pPr>
        <w:autoSpaceDE w:val="0"/>
        <w:autoSpaceDN w:val="0"/>
        <w:adjustRightInd w:val="0"/>
        <w:spacing w:line="276" w:lineRule="auto"/>
        <w:jc w:val="both"/>
      </w:pPr>
      <w:r w:rsidRPr="0056145C">
        <w:t>• использо</w:t>
      </w:r>
      <w:r>
        <w:t>вание в образовательной деятельности</w:t>
      </w:r>
      <w:r w:rsidRPr="0056145C">
        <w:t xml:space="preserve"> современных образовательных технологий деятельностного типа;</w:t>
      </w:r>
    </w:p>
    <w:p w:rsidR="008F4648" w:rsidRPr="0056145C" w:rsidRDefault="008F4648" w:rsidP="008F4648">
      <w:pPr>
        <w:autoSpaceDE w:val="0"/>
        <w:autoSpaceDN w:val="0"/>
        <w:adjustRightInd w:val="0"/>
        <w:spacing w:line="276" w:lineRule="auto"/>
        <w:jc w:val="both"/>
      </w:pPr>
      <w:r w:rsidRPr="0056145C">
        <w:t>• возможность эффективной самостоятельной работы обучающихся при поддержке педагогических работников;</w:t>
      </w:r>
    </w:p>
    <w:p w:rsidR="008F4648" w:rsidRPr="0056145C" w:rsidRDefault="008F4648" w:rsidP="008F4648">
      <w:pPr>
        <w:autoSpaceDE w:val="0"/>
        <w:autoSpaceDN w:val="0"/>
        <w:adjustRightInd w:val="0"/>
        <w:spacing w:line="276" w:lineRule="auto"/>
        <w:jc w:val="both"/>
      </w:pPr>
      <w:r w:rsidRPr="0056145C">
        <w:t xml:space="preserve">• включение обучающихся в процессы познания и преобразования внешкольной социальной среды </w:t>
      </w:r>
      <w:r>
        <w:t>посёлка</w:t>
      </w:r>
      <w:r w:rsidRPr="0056145C">
        <w:t xml:space="preserve"> для приобретения опыта реального управления и действия.</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00221166">
        <w:t xml:space="preserve">МКОУ «Кининская СОШ» </w:t>
      </w:r>
      <w:r>
        <w:t>– общеобразовательная организация, реализующая</w:t>
      </w:r>
      <w:r w:rsidRPr="0056145C">
        <w:t xml:space="preserve"> программы базового </w:t>
      </w:r>
      <w:r>
        <w:t xml:space="preserve">обучения. </w:t>
      </w:r>
      <w:r w:rsidRPr="0056145C">
        <w:t>Деятельность педагогического коллектива школы ориентирована на практическое освоение современных активных методов и технологий обучения и в</w:t>
      </w:r>
      <w:r>
        <w:t>оспитания на основе личностно-</w:t>
      </w:r>
      <w:r w:rsidR="00915E04">
        <w:t xml:space="preserve">ориентированного </w:t>
      </w:r>
      <w:r w:rsidRPr="0056145C">
        <w:t>подхода, что соответствует требованиям федерального государственного образовательного стандарта.</w:t>
      </w:r>
    </w:p>
    <w:p w:rsidR="008F4648" w:rsidRDefault="008F4648" w:rsidP="008F4648">
      <w:pPr>
        <w:spacing w:line="276" w:lineRule="auto"/>
        <w:jc w:val="both"/>
      </w:pPr>
    </w:p>
    <w:p w:rsidR="008F4648" w:rsidRDefault="008F4648" w:rsidP="008F4648">
      <w:pPr>
        <w:spacing w:line="276" w:lineRule="auto"/>
        <w:jc w:val="center"/>
        <w:rPr>
          <w:b/>
        </w:rPr>
      </w:pPr>
      <w:r w:rsidRPr="00512594">
        <w:rPr>
          <w:b/>
        </w:rPr>
        <w:t>Технологи</w:t>
      </w:r>
      <w:r>
        <w:rPr>
          <w:b/>
        </w:rPr>
        <w:t>чность образовательной деятельности</w:t>
      </w:r>
      <w:r w:rsidRPr="00512594">
        <w:rPr>
          <w:b/>
        </w:rPr>
        <w:t xml:space="preserve"> обусловлена:</w:t>
      </w:r>
    </w:p>
    <w:p w:rsidR="008F4648" w:rsidRPr="00512594" w:rsidRDefault="008F4648" w:rsidP="008F4648">
      <w:pPr>
        <w:spacing w:line="276" w:lineRule="auto"/>
        <w:rPr>
          <w:b/>
        </w:rPr>
      </w:pPr>
    </w:p>
    <w:p w:rsidR="008F4648" w:rsidRPr="0056145C" w:rsidRDefault="008F4648" w:rsidP="008F4648">
      <w:pPr>
        <w:spacing w:line="276" w:lineRule="auto"/>
        <w:jc w:val="both"/>
      </w:pPr>
      <w:r w:rsidRPr="0056145C">
        <w:t>·  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8F4648" w:rsidRPr="0056145C" w:rsidRDefault="008F4648" w:rsidP="008F4648">
      <w:pPr>
        <w:spacing w:line="276" w:lineRule="auto"/>
        <w:jc w:val="both"/>
      </w:pPr>
      <w:r w:rsidRPr="0056145C">
        <w:t xml:space="preserve">·  выбором разнообразных способов оценки и учета достижений школьников, в том числе основанных на самооценочных процессах («Портфолио», «Карта успешности обучения», «Лист индивидуальных достижений учащегося», психолого-педагогические «Карты индивидуального развития»). </w:t>
      </w:r>
    </w:p>
    <w:p w:rsidR="008F4648" w:rsidRDefault="008F4648" w:rsidP="008F4648">
      <w:pPr>
        <w:spacing w:line="276" w:lineRule="auto"/>
        <w:jc w:val="both"/>
      </w:pPr>
    </w:p>
    <w:p w:rsidR="008F4648" w:rsidRPr="0056145C" w:rsidRDefault="008F4648" w:rsidP="008F4648">
      <w:pPr>
        <w:spacing w:line="276" w:lineRule="auto"/>
        <w:jc w:val="both"/>
      </w:pPr>
      <w:r>
        <w:t xml:space="preserve">    </w:t>
      </w:r>
      <w:r w:rsidRPr="0056145C">
        <w:t>Для вне</w:t>
      </w:r>
      <w:r>
        <w:t>дрения в образовательную деятельность</w:t>
      </w:r>
      <w:r w:rsidRPr="0056145C">
        <w:t xml:space="preserve"> информационно-коммуникационных технологий в школе </w:t>
      </w:r>
      <w:r>
        <w:t>основного общего образования</w:t>
      </w:r>
      <w:r w:rsidRPr="0056145C">
        <w:t xml:space="preserve"> созданы максимально возможные условия: </w:t>
      </w:r>
    </w:p>
    <w:p w:rsidR="008F4648" w:rsidRPr="0056145C" w:rsidRDefault="008F4648" w:rsidP="008F4648">
      <w:pPr>
        <w:spacing w:line="276" w:lineRule="auto"/>
        <w:jc w:val="both"/>
      </w:pPr>
      <w:r>
        <w:t xml:space="preserve">· </w:t>
      </w:r>
      <w:r w:rsidRPr="0056145C">
        <w:t>обеспечен доступ в сеть Интернет; постоянно функционирует электронная почта, созданы условия для реализации дистанционного обучения;</w:t>
      </w:r>
    </w:p>
    <w:p w:rsidR="008F4648" w:rsidRDefault="008F4648" w:rsidP="008F4648">
      <w:pPr>
        <w:spacing w:line="276" w:lineRule="auto"/>
        <w:jc w:val="both"/>
      </w:pPr>
      <w:r>
        <w:t xml:space="preserve">·  </w:t>
      </w:r>
      <w:r w:rsidRPr="0056145C">
        <w:t>имеется сайт школы;</w:t>
      </w:r>
    </w:p>
    <w:p w:rsidR="008F4648" w:rsidRPr="0056145C" w:rsidRDefault="008F4648" w:rsidP="008F4648">
      <w:pPr>
        <w:spacing w:line="276" w:lineRule="auto"/>
        <w:jc w:val="both"/>
      </w:pPr>
      <w:r>
        <w:t xml:space="preserve">- </w:t>
      </w:r>
    </w:p>
    <w:p w:rsidR="008F4648" w:rsidRPr="0056145C" w:rsidRDefault="008F4648" w:rsidP="008F4648">
      <w:pPr>
        <w:spacing w:line="276" w:lineRule="auto"/>
        <w:jc w:val="both"/>
      </w:pPr>
      <w:r w:rsidRPr="0056145C">
        <w:t xml:space="preserve">· </w:t>
      </w:r>
      <w:r>
        <w:t>имеется оборудованный кабинет информатики на 10 рабочих мест, межпредметный мобильный класс.</w:t>
      </w:r>
      <w:r w:rsidRPr="0056145C">
        <w:t>.</w:t>
      </w:r>
    </w:p>
    <w:p w:rsidR="008F4648" w:rsidRPr="0056145C" w:rsidRDefault="008F4648" w:rsidP="008F4648">
      <w:pPr>
        <w:spacing w:line="276" w:lineRule="auto"/>
        <w:jc w:val="both"/>
      </w:pPr>
      <w:r w:rsidRPr="0056145C">
        <w:t xml:space="preserve">      В целом в орган</w:t>
      </w:r>
      <w:r>
        <w:t>изации образовательной деятельности</w:t>
      </w:r>
      <w:r w:rsidRPr="0056145C">
        <w:t xml:space="preserve"> имеется возможность использования интерактивных досок, принтеров, копировальных аппаратов, сканеров, мультимедийных проекторов, </w:t>
      </w:r>
    </w:p>
    <w:p w:rsidR="008F4648" w:rsidRPr="0056145C" w:rsidRDefault="008F4648" w:rsidP="008F4648">
      <w:pPr>
        <w:spacing w:line="276" w:lineRule="auto"/>
        <w:jc w:val="both"/>
      </w:pPr>
      <w:r>
        <w:t xml:space="preserve">     </w:t>
      </w:r>
      <w:r w:rsidR="00221166">
        <w:t xml:space="preserve">МКОУ «Кининская СОШ» </w:t>
      </w:r>
      <w:r>
        <w:t>как образовательная организация, реализующая</w:t>
      </w:r>
      <w:r w:rsidRPr="0056145C">
        <w:t xml:space="preserve"> основную образовательную программу основного общего образования, обязуется обеспечить ознакомление обучающихся и их родителей (законных представителей) как учас</w:t>
      </w:r>
      <w:r>
        <w:t>тников образовательных отношений</w:t>
      </w:r>
      <w:r w:rsidRPr="0056145C">
        <w:t>:</w:t>
      </w:r>
    </w:p>
    <w:p w:rsidR="008F4648" w:rsidRPr="0056145C" w:rsidRDefault="008F4648" w:rsidP="008F4648">
      <w:pPr>
        <w:spacing w:line="276" w:lineRule="auto"/>
        <w:jc w:val="both"/>
      </w:pPr>
      <w:r w:rsidRPr="0056145C">
        <w:t>·  с Уставом школы, образовательной программой основного общего образования и другими документами, регламентирующими осущест</w:t>
      </w:r>
      <w:r>
        <w:t>вление образовательной деятельности</w:t>
      </w:r>
      <w:r w:rsidRPr="0056145C">
        <w:t>;</w:t>
      </w:r>
    </w:p>
    <w:p w:rsidR="008F4648" w:rsidRPr="0056145C" w:rsidRDefault="008F4648" w:rsidP="008F4648">
      <w:pPr>
        <w:spacing w:line="276" w:lineRule="auto"/>
        <w:jc w:val="both"/>
      </w:pPr>
      <w:r w:rsidRPr="0056145C">
        <w:t>· с их правами и обязанностями в части формирования и реализации основной образовательной программы основного общего образования, установленными законодательством Российской Федерации и уст</w:t>
      </w:r>
      <w:r>
        <w:t>авом образовательной организации</w:t>
      </w:r>
      <w:r w:rsidRPr="0056145C">
        <w:t>.</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Цель деятельности школы:</w:t>
      </w:r>
      <w:r w:rsidRPr="0056145C">
        <w:t xml:space="preserve"> всестороннее развитие личности каждого </w:t>
      </w:r>
      <w:r>
        <w:t>об</w:t>
      </w:r>
      <w:r w:rsidRPr="0056145C">
        <w:t>уча</w:t>
      </w:r>
      <w:r>
        <w:t>ю</w:t>
      </w:r>
      <w:r w:rsidRPr="0056145C">
        <w:t xml:space="preserve">щегося, максимальная реализация его творческих и интеллектуальных способностей. </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Миссия школы:</w:t>
      </w:r>
      <w:r w:rsidRPr="0056145C">
        <w:t xml:space="preserve">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8F4648" w:rsidRDefault="008F4648" w:rsidP="008F4648">
      <w:pPr>
        <w:spacing w:line="276" w:lineRule="auto"/>
        <w:jc w:val="both"/>
      </w:pPr>
      <w:r w:rsidRPr="0056145C">
        <w:t xml:space="preserve">         </w:t>
      </w:r>
    </w:p>
    <w:p w:rsidR="008F4648" w:rsidRPr="0056145C" w:rsidRDefault="008F4648" w:rsidP="008F4648">
      <w:pPr>
        <w:spacing w:line="276" w:lineRule="auto"/>
        <w:jc w:val="both"/>
      </w:pPr>
      <w:r>
        <w:t xml:space="preserve">     </w:t>
      </w:r>
      <w:r w:rsidRPr="0056145C">
        <w:t xml:space="preserve">Культурно-образовательное пространство школы </w:t>
      </w:r>
      <w:r>
        <w:t>основного общего образования</w:t>
      </w:r>
      <w:r w:rsidRPr="0056145C">
        <w:t xml:space="preserve"> является неотъемлемой составляющей единой целостной системы непрерывного школьно</w:t>
      </w:r>
      <w:r>
        <w:t>го образования, включающей три этапа</w:t>
      </w:r>
      <w:r w:rsidRPr="0056145C">
        <w:t xml:space="preserve"> возрастного развития: </w:t>
      </w:r>
      <w:r>
        <w:t>начальное общее образование</w:t>
      </w:r>
      <w:r w:rsidRPr="0056145C">
        <w:t xml:space="preserve"> – «школа развития», </w:t>
      </w:r>
      <w:r>
        <w:t>основное общее образование</w:t>
      </w:r>
      <w:r w:rsidRPr="0056145C">
        <w:t xml:space="preserve"> – «школа выбора», </w:t>
      </w:r>
      <w:r>
        <w:t>среднее общее образование</w:t>
      </w:r>
      <w:r w:rsidRPr="0056145C">
        <w:t xml:space="preserve"> – «школа самоопределения». </w:t>
      </w:r>
      <w:r>
        <w:t>Основное общее образование</w:t>
      </w:r>
      <w:r w:rsidRPr="0056145C">
        <w:t xml:space="preserve"> является звеном в непрерывной системе образования школы и осуществляет преемственные связи с  начальным образованием через организацию.</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512594">
        <w:rPr>
          <w:b/>
        </w:rPr>
        <w:t xml:space="preserve">Цель деятельности </w:t>
      </w:r>
      <w:r>
        <w:rPr>
          <w:b/>
        </w:rPr>
        <w:t>основного общего образования</w:t>
      </w:r>
      <w:r w:rsidRPr="00512594">
        <w:rPr>
          <w:b/>
        </w:rPr>
        <w:t>:</w:t>
      </w:r>
      <w:r w:rsidRPr="0056145C">
        <w:t xml:space="preserve">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w:t>
      </w:r>
      <w:r>
        <w:t>посёлка</w:t>
      </w:r>
      <w:r w:rsidRPr="0056145C">
        <w:t>, района).</w:t>
      </w:r>
    </w:p>
    <w:p w:rsidR="008F4648" w:rsidRDefault="008F4648" w:rsidP="008F4648">
      <w:pPr>
        <w:spacing w:line="276" w:lineRule="auto"/>
        <w:jc w:val="both"/>
      </w:pPr>
    </w:p>
    <w:p w:rsidR="008F4648" w:rsidRPr="0056145C" w:rsidRDefault="008F4648" w:rsidP="008F4648">
      <w:pPr>
        <w:spacing w:line="276" w:lineRule="auto"/>
        <w:jc w:val="both"/>
      </w:pPr>
      <w:r>
        <w:rPr>
          <w:b/>
        </w:rPr>
        <w:t xml:space="preserve">    </w:t>
      </w:r>
      <w:r w:rsidRPr="00083CD2">
        <w:rPr>
          <w:b/>
        </w:rPr>
        <w:t xml:space="preserve">Стратегические ориентиры </w:t>
      </w:r>
      <w:r>
        <w:rPr>
          <w:b/>
        </w:rPr>
        <w:t>основного общего образования</w:t>
      </w:r>
      <w:r w:rsidRPr="0056145C">
        <w:t xml:space="preserve"> направлены на формирование ведущего качества личности школьника – «успешность». При этом пока</w:t>
      </w:r>
      <w:r>
        <w:t>зателями результата становятся:</w:t>
      </w:r>
    </w:p>
    <w:p w:rsidR="008F4648" w:rsidRPr="0056145C" w:rsidRDefault="008F4648" w:rsidP="008F4648">
      <w:pPr>
        <w:spacing w:line="276" w:lineRule="auto"/>
        <w:jc w:val="both"/>
      </w:pPr>
      <w:r w:rsidRPr="0056145C">
        <w:t>·  сформированность личностных качеств самоопределения, смыслоообразования, морально</w:t>
      </w:r>
      <w:r w:rsidRPr="0056145C">
        <w:rPr>
          <w:rFonts w:eastAsia="MS Mincho" w:hAnsi="MS Mincho"/>
        </w:rPr>
        <w:t>‑</w:t>
      </w:r>
      <w:r w:rsidRPr="0056145C">
        <w:t>этической ориентации;</w:t>
      </w:r>
    </w:p>
    <w:p w:rsidR="008F4648" w:rsidRPr="0056145C" w:rsidRDefault="008F4648" w:rsidP="008F4648">
      <w:pPr>
        <w:spacing w:line="276" w:lineRule="auto"/>
        <w:jc w:val="both"/>
      </w:pPr>
      <w:r w:rsidRPr="0056145C">
        <w:t>·  сформированность необходимого уровня универсальных учебных действий как совокупности способов действий определяющих основное умение</w:t>
      </w:r>
      <w:r>
        <w:t xml:space="preserve"> обучающегося - умение учиться;</w:t>
      </w:r>
    </w:p>
    <w:p w:rsidR="008F4648" w:rsidRPr="0056145C" w:rsidRDefault="008F4648" w:rsidP="008F4648">
      <w:pPr>
        <w:spacing w:line="276" w:lineRule="auto"/>
        <w:jc w:val="both"/>
      </w:pPr>
      <w:r w:rsidRPr="0056145C">
        <w:t>·  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w:t>
      </w:r>
      <w:r w:rsidRPr="0056145C">
        <w:t>Принципиальными идеями, на основе которых орга</w:t>
      </w:r>
      <w:r>
        <w:t>низуется образовательная деятельность</w:t>
      </w:r>
      <w:r w:rsidRPr="0056145C">
        <w:t xml:space="preserve"> </w:t>
      </w:r>
      <w:r>
        <w:t>основного общего образования, считаем:</w:t>
      </w:r>
    </w:p>
    <w:p w:rsidR="008F4648" w:rsidRPr="0056145C" w:rsidRDefault="008F4648" w:rsidP="008F4648">
      <w:pPr>
        <w:spacing w:line="276" w:lineRule="auto"/>
        <w:jc w:val="both"/>
      </w:pPr>
      <w:r w:rsidRPr="0056145C">
        <w:t>·  преемственность во всех аспектах образовательной деятельности;</w:t>
      </w:r>
    </w:p>
    <w:p w:rsidR="008F4648" w:rsidRPr="0056145C" w:rsidRDefault="008F4648" w:rsidP="008F4648">
      <w:pPr>
        <w:spacing w:line="276" w:lineRule="auto"/>
        <w:jc w:val="both"/>
      </w:pPr>
      <w:r w:rsidRPr="0056145C">
        <w:t xml:space="preserve">·  открытость образовательного </w:t>
      </w:r>
      <w:r>
        <w:t>пространства;</w:t>
      </w:r>
    </w:p>
    <w:p w:rsidR="008F4648" w:rsidRPr="0056145C" w:rsidRDefault="008F4648" w:rsidP="008F4648">
      <w:pPr>
        <w:spacing w:line="276" w:lineRule="auto"/>
        <w:jc w:val="both"/>
      </w:pPr>
      <w:r w:rsidRPr="0056145C">
        <w:t>·   системно-деятельностный подход;</w:t>
      </w:r>
    </w:p>
    <w:p w:rsidR="008F4648" w:rsidRPr="0056145C" w:rsidRDefault="008F4648" w:rsidP="008F4648">
      <w:pPr>
        <w:spacing w:line="276" w:lineRule="auto"/>
        <w:jc w:val="both"/>
      </w:pPr>
      <w:r w:rsidRPr="0056145C">
        <w:t>·  личностно-ориентированная направ</w:t>
      </w:r>
      <w:r>
        <w:t>ленность обучения и воспитания;</w:t>
      </w:r>
    </w:p>
    <w:p w:rsidR="008F4648" w:rsidRPr="0056145C" w:rsidRDefault="008F4648" w:rsidP="008F4648">
      <w:pPr>
        <w:spacing w:line="276" w:lineRule="auto"/>
        <w:jc w:val="both"/>
      </w:pPr>
      <w:r w:rsidRPr="0056145C">
        <w:t>·  взаимодействие всех субъектов образовательной деятельности</w:t>
      </w:r>
      <w:r>
        <w:t>.</w:t>
      </w:r>
    </w:p>
    <w:p w:rsidR="008F4648" w:rsidRPr="0056145C" w:rsidRDefault="008F4648" w:rsidP="008F4648">
      <w:pPr>
        <w:spacing w:line="276" w:lineRule="auto"/>
        <w:jc w:val="both"/>
      </w:pPr>
    </w:p>
    <w:p w:rsidR="008F4648" w:rsidRPr="0056145C" w:rsidRDefault="008F4648" w:rsidP="008F4648">
      <w:pPr>
        <w:spacing w:line="276" w:lineRule="auto"/>
        <w:jc w:val="both"/>
      </w:pPr>
      <w:r>
        <w:t xml:space="preserve">      Образовательная деятельность</w:t>
      </w:r>
      <w:r w:rsidRPr="0056145C">
        <w:t xml:space="preserve"> строится таким образом, чтобы каждый ученик имел возможность системно выполнять весь комплекс универсальных учебных действий, определенных  ФГОС, сохраняя  и укрепляя и при этом свое здоровье, достигая личностных, метапредметных и предметных результатов, достаточных для успешного продолжения образования в старшей школе.</w:t>
      </w:r>
    </w:p>
    <w:p w:rsidR="008F4648" w:rsidRDefault="008F4648" w:rsidP="008F4648">
      <w:pPr>
        <w:spacing w:line="276" w:lineRule="auto"/>
        <w:rPr>
          <w:color w:val="000000"/>
        </w:rPr>
      </w:pPr>
      <w:r w:rsidRPr="00B054DD">
        <w:rPr>
          <w:sz w:val="28"/>
          <w:szCs w:val="28"/>
        </w:rPr>
        <w:t xml:space="preserve">     </w:t>
      </w:r>
    </w:p>
    <w:p w:rsidR="008F4648" w:rsidRDefault="008F4648" w:rsidP="008F4648">
      <w:pPr>
        <w:shd w:val="clear" w:color="auto" w:fill="FFFFFF"/>
        <w:autoSpaceDE w:val="0"/>
        <w:autoSpaceDN w:val="0"/>
        <w:adjustRightInd w:val="0"/>
        <w:spacing w:line="276" w:lineRule="auto"/>
        <w:jc w:val="both"/>
        <w:rPr>
          <w:b/>
          <w:color w:val="000000"/>
        </w:rPr>
      </w:pPr>
      <w:r>
        <w:rPr>
          <w:color w:val="000000"/>
        </w:rPr>
        <w:t xml:space="preserve">    В связи с этим</w:t>
      </w:r>
      <w:r>
        <w:rPr>
          <w:b/>
          <w:color w:val="000000"/>
        </w:rPr>
        <w:t xml:space="preserve"> главным и конечным результатом работы  основной школы  должны стать:</w:t>
      </w:r>
    </w:p>
    <w:p w:rsidR="008F4648" w:rsidRDefault="008F4648" w:rsidP="008F4648">
      <w:pPr>
        <w:shd w:val="clear" w:color="auto" w:fill="FFFFFF"/>
        <w:autoSpaceDE w:val="0"/>
        <w:autoSpaceDN w:val="0"/>
        <w:adjustRightInd w:val="0"/>
        <w:spacing w:line="276" w:lineRule="auto"/>
        <w:ind w:firstLine="644"/>
        <w:rPr>
          <w:b/>
        </w:rPr>
      </w:pPr>
      <w:r>
        <w:rPr>
          <w:b/>
          <w:color w:val="000000"/>
        </w:rPr>
        <w:t>1) Модель выпускника  основной школы:</w:t>
      </w:r>
    </w:p>
    <w:p w:rsidR="008F4648" w:rsidRPr="004023F1" w:rsidRDefault="008F4648" w:rsidP="008F4648">
      <w:pPr>
        <w:spacing w:line="276" w:lineRule="auto"/>
        <w:rPr>
          <w:rFonts w:ascii="Verdana" w:hAnsi="Verdana"/>
          <w:color w:val="000000"/>
          <w:sz w:val="18"/>
          <w:szCs w:val="18"/>
        </w:rPr>
      </w:pPr>
      <w:r w:rsidRPr="004023F1">
        <w:rPr>
          <w:color w:val="000000"/>
          <w:u w:val="single"/>
        </w:rPr>
        <w:t>Выпускник основной школы должен:</w:t>
      </w:r>
    </w:p>
    <w:p w:rsidR="008F4648" w:rsidRPr="004023F1" w:rsidRDefault="008F4648" w:rsidP="008F4648">
      <w:pPr>
        <w:spacing w:line="276" w:lineRule="auto"/>
        <w:jc w:val="both"/>
        <w:rPr>
          <w:rFonts w:ascii="Verdana" w:hAnsi="Verdana"/>
          <w:color w:val="000000"/>
          <w:sz w:val="18"/>
          <w:szCs w:val="18"/>
        </w:rPr>
      </w:pPr>
      <w:r w:rsidRPr="004023F1">
        <w:rPr>
          <w:color w:val="000000"/>
        </w:rPr>
        <w:t>1. Освоить на уровне требований государственных программ учебный материал по всем предметам школьного учебного плана.</w:t>
      </w:r>
    </w:p>
    <w:p w:rsidR="008F4648" w:rsidRPr="004023F1" w:rsidRDefault="008F4648" w:rsidP="008F4648">
      <w:pPr>
        <w:spacing w:line="276" w:lineRule="auto"/>
        <w:jc w:val="both"/>
        <w:rPr>
          <w:rFonts w:ascii="Verdana" w:hAnsi="Verdana"/>
          <w:color w:val="000000"/>
          <w:sz w:val="18"/>
          <w:szCs w:val="18"/>
        </w:rPr>
      </w:pPr>
      <w:r w:rsidRPr="004023F1">
        <w:rPr>
          <w:color w:val="000000"/>
        </w:rPr>
        <w:t>2. Овладеть необходимыми знаниями и навыками социальных и культурных норм жизни в обществе.</w:t>
      </w:r>
    </w:p>
    <w:p w:rsidR="008F4648" w:rsidRPr="004023F1" w:rsidRDefault="008F4648" w:rsidP="008F4648">
      <w:pPr>
        <w:spacing w:line="276" w:lineRule="auto"/>
        <w:jc w:val="both"/>
        <w:rPr>
          <w:rFonts w:ascii="Verdana" w:hAnsi="Verdana"/>
          <w:color w:val="000000"/>
          <w:sz w:val="18"/>
          <w:szCs w:val="18"/>
        </w:rPr>
      </w:pPr>
      <w:r w:rsidRPr="004023F1">
        <w:rPr>
          <w:color w:val="000000"/>
        </w:rPr>
        <w:t>3. Овладеть простейшими знаниями о профессиях.</w:t>
      </w:r>
    </w:p>
    <w:p w:rsidR="008F4648" w:rsidRDefault="008F4648" w:rsidP="008F4648">
      <w:pPr>
        <w:spacing w:line="276" w:lineRule="auto"/>
        <w:jc w:val="both"/>
        <w:rPr>
          <w:rFonts w:ascii="Verdana" w:hAnsi="Verdana"/>
          <w:color w:val="000000"/>
          <w:sz w:val="18"/>
          <w:szCs w:val="18"/>
        </w:rPr>
      </w:pPr>
      <w:r w:rsidRPr="004023F1">
        <w:rPr>
          <w:color w:val="000000"/>
        </w:rPr>
        <w:t>4. Проявлять первоначальное владение ключевыми компетентностями:</w:t>
      </w:r>
    </w:p>
    <w:p w:rsidR="008F4648" w:rsidRDefault="008F4648" w:rsidP="008F4648">
      <w:pPr>
        <w:numPr>
          <w:ilvl w:val="0"/>
          <w:numId w:val="18"/>
        </w:numPr>
        <w:spacing w:line="276" w:lineRule="auto"/>
        <w:jc w:val="both"/>
        <w:rPr>
          <w:color w:val="000000"/>
        </w:rPr>
      </w:pPr>
      <w:r w:rsidRPr="004023F1">
        <w:rPr>
          <w:color w:val="000000"/>
        </w:rPr>
        <w:t>овладение культурой учебного труда;</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информационно-коммуникативной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овладение рефлексивной деятельностью;</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вести диалог и взаимодействовать с социумом (коллективом, семьей, друзьями);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способность вести здоровый образ жизни;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иметь знаний о себе как личности;</w:t>
      </w:r>
    </w:p>
    <w:p w:rsidR="008F4648" w:rsidRDefault="008F4648" w:rsidP="008F4648">
      <w:pPr>
        <w:numPr>
          <w:ilvl w:val="0"/>
          <w:numId w:val="18"/>
        </w:numPr>
        <w:spacing w:line="276" w:lineRule="auto"/>
        <w:jc w:val="both"/>
        <w:rPr>
          <w:rFonts w:ascii="Verdana" w:hAnsi="Verdana"/>
          <w:color w:val="000000"/>
          <w:sz w:val="18"/>
          <w:szCs w:val="18"/>
        </w:rPr>
      </w:pPr>
      <w:r w:rsidRPr="004023F1">
        <w:rPr>
          <w:color w:val="000000"/>
        </w:rPr>
        <w:t>умение решать проблемные ситуации и брать на себя ответственность;</w:t>
      </w:r>
    </w:p>
    <w:p w:rsidR="008F4648" w:rsidRPr="004023F1" w:rsidRDefault="008F4648" w:rsidP="008F4648">
      <w:pPr>
        <w:numPr>
          <w:ilvl w:val="0"/>
          <w:numId w:val="18"/>
        </w:numPr>
        <w:spacing w:line="276" w:lineRule="auto"/>
        <w:jc w:val="both"/>
        <w:rPr>
          <w:rFonts w:ascii="Verdana" w:hAnsi="Verdana"/>
          <w:color w:val="000000"/>
          <w:sz w:val="18"/>
          <w:szCs w:val="18"/>
        </w:rPr>
      </w:pPr>
      <w:r w:rsidRPr="004023F1">
        <w:rPr>
          <w:color w:val="000000"/>
        </w:rPr>
        <w:t>проявлять активную жизненную позицию.</w:t>
      </w:r>
    </w:p>
    <w:p w:rsidR="008F4648" w:rsidRDefault="008F4648" w:rsidP="008F4648">
      <w:pPr>
        <w:shd w:val="clear" w:color="auto" w:fill="FFFFFF"/>
        <w:autoSpaceDE w:val="0"/>
        <w:autoSpaceDN w:val="0"/>
        <w:adjustRightInd w:val="0"/>
        <w:spacing w:line="276" w:lineRule="auto"/>
        <w:ind w:firstLine="708"/>
        <w:rPr>
          <w:b/>
          <w:bCs/>
          <w:color w:val="000000"/>
        </w:rPr>
      </w:pPr>
    </w:p>
    <w:p w:rsidR="008F4648" w:rsidRDefault="008F4648" w:rsidP="008F4648">
      <w:pPr>
        <w:shd w:val="clear" w:color="auto" w:fill="FFFFFF"/>
        <w:autoSpaceDE w:val="0"/>
        <w:autoSpaceDN w:val="0"/>
        <w:adjustRightInd w:val="0"/>
        <w:spacing w:line="276" w:lineRule="auto"/>
        <w:ind w:firstLine="708"/>
        <w:rPr>
          <w:b/>
          <w:bCs/>
          <w:color w:val="000000"/>
        </w:rPr>
      </w:pPr>
      <w:r>
        <w:rPr>
          <w:b/>
          <w:bCs/>
          <w:color w:val="000000"/>
        </w:rPr>
        <w:t>2) Портрет выпускника: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любящий свой край и своё Отечество, знающий русски</w:t>
      </w:r>
      <w:r>
        <w:rPr>
          <w:rStyle w:val="apple-style-span"/>
        </w:rPr>
        <w:t xml:space="preserve">й и родной язык, уважающий свой народ, его культуру и духовные </w:t>
      </w:r>
      <w:r w:rsidRPr="00A56DF6">
        <w:rPr>
          <w:rStyle w:val="apple-style-span"/>
        </w:rPr>
        <w:t>традиции;</w:t>
      </w:r>
      <w:r w:rsidRPr="00A56DF6">
        <w:br/>
      </w:r>
      <w:r>
        <w:rPr>
          <w:rStyle w:val="apple-style-span"/>
        </w:rPr>
        <w:t xml:space="preserve">осознающий </w:t>
      </w:r>
      <w:r w:rsidRPr="00A56DF6">
        <w:rPr>
          <w:rStyle w:val="apple-style-span"/>
        </w:rPr>
        <w:t>и принимающий ценности человеческой жизни семьи, гражданственности общества, многонационального российского народа, человечества;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активно и заинтересованно познающий мир, осознающий ценность труда, науки и творчества;</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уважающий других людей, умеющий вести конструктивный диалог, достигать взаимопонимания, сотрудничать для достижения общих результатов;</w:t>
      </w:r>
    </w:p>
    <w:p w:rsidR="008F4648" w:rsidRPr="0079092A"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 xml:space="preserve">осознанно выполняющий и пропагандирующий </w:t>
      </w:r>
      <w:r>
        <w:rPr>
          <w:rStyle w:val="apple-style-span"/>
        </w:rPr>
        <w:t>правила здорового и экологично</w:t>
      </w:r>
      <w:r w:rsidRPr="00A56DF6">
        <w:rPr>
          <w:rStyle w:val="apple-style-span"/>
        </w:rPr>
        <w:t xml:space="preserve"> целесообразного образа жизни, безопасного для человека и окружающей его среды;</w:t>
      </w:r>
    </w:p>
    <w:p w:rsidR="008F4648" w:rsidRPr="00A56DF6" w:rsidRDefault="008F4648" w:rsidP="008F4648">
      <w:pPr>
        <w:numPr>
          <w:ilvl w:val="0"/>
          <w:numId w:val="17"/>
        </w:numPr>
        <w:autoSpaceDE w:val="0"/>
        <w:autoSpaceDN w:val="0"/>
        <w:adjustRightInd w:val="0"/>
        <w:spacing w:line="276" w:lineRule="auto"/>
        <w:jc w:val="both"/>
        <w:outlineLvl w:val="2"/>
        <w:rPr>
          <w:b/>
        </w:rPr>
      </w:pPr>
      <w:r w:rsidRPr="00A56DF6">
        <w:rPr>
          <w:rStyle w:val="apple-style-span"/>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8F4648" w:rsidRDefault="008F4648" w:rsidP="008F4648">
      <w:pPr>
        <w:autoSpaceDE w:val="0"/>
        <w:autoSpaceDN w:val="0"/>
        <w:adjustRightInd w:val="0"/>
        <w:spacing w:line="276" w:lineRule="auto"/>
        <w:ind w:firstLine="708"/>
        <w:jc w:val="both"/>
        <w:outlineLvl w:val="2"/>
        <w:rPr>
          <w:b/>
        </w:rPr>
      </w:pPr>
    </w:p>
    <w:p w:rsidR="008F4648" w:rsidRPr="00CA11A8" w:rsidRDefault="008F4648" w:rsidP="008F4648">
      <w:pPr>
        <w:spacing w:line="276" w:lineRule="auto"/>
        <w:jc w:val="both"/>
        <w:rPr>
          <w:b/>
        </w:rPr>
      </w:pPr>
      <w:r>
        <w:rPr>
          <w:b/>
        </w:rPr>
        <w:t xml:space="preserve">   </w:t>
      </w:r>
      <w:r w:rsidR="00221166" w:rsidRPr="00221166">
        <w:rPr>
          <w:b/>
        </w:rPr>
        <w:t>МКОУ «Кининская СОШ»</w:t>
      </w:r>
      <w:r w:rsidR="00221166">
        <w:t xml:space="preserve"> </w:t>
      </w:r>
      <w:r w:rsidRPr="00CE19BD">
        <w:rPr>
          <w:b/>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8F4648" w:rsidRDefault="008F4648" w:rsidP="00CC1146">
      <w:pPr>
        <w:pStyle w:val="a4"/>
        <w:numPr>
          <w:ilvl w:val="0"/>
          <w:numId w:val="383"/>
        </w:numPr>
        <w:spacing w:line="276" w:lineRule="auto"/>
        <w:jc w:val="both"/>
      </w:pPr>
      <w:r w:rsidRPr="001A1936">
        <w:t>Лицензии на право ведения образовательной деятел</w:t>
      </w:r>
      <w:r w:rsidR="00221166">
        <w:t>ьности: серия 05Л01 № 0003665 от 24.07.2018</w:t>
      </w:r>
      <w:r w:rsidRPr="001A1936">
        <w:t xml:space="preserve"> г. бессрочно выдана </w:t>
      </w:r>
      <w:r w:rsidR="00013716">
        <w:t xml:space="preserve">Министерством образования и науки Республики Дагестан </w:t>
      </w:r>
      <w:r w:rsidRPr="001A1936">
        <w:t>(регистрационный №</w:t>
      </w:r>
      <w:r w:rsidR="00013716">
        <w:t>9263</w:t>
      </w:r>
      <w:r w:rsidRPr="001A1936">
        <w:t>) на образовательные программы: начального общего образования; основного общего образования; среднего общего обр</w:t>
      </w:r>
      <w:r w:rsidR="00DA4C9E">
        <w:t>азования.</w:t>
      </w:r>
      <w:r w:rsidRPr="001A1936">
        <w:t>.</w:t>
      </w:r>
    </w:p>
    <w:p w:rsidR="008F4648" w:rsidRDefault="008F4648" w:rsidP="00CC1146">
      <w:pPr>
        <w:pStyle w:val="a4"/>
        <w:numPr>
          <w:ilvl w:val="0"/>
          <w:numId w:val="383"/>
        </w:numPr>
        <w:spacing w:line="276" w:lineRule="auto"/>
        <w:jc w:val="both"/>
      </w:pPr>
      <w:r w:rsidRPr="001A1936">
        <w:t>Свидетельства о гос</w:t>
      </w:r>
      <w:r w:rsidR="00013716">
        <w:t>ударственной аккредитации: от 16.01.2012</w:t>
      </w:r>
      <w:r w:rsidRPr="001A1936">
        <w:t xml:space="preserve"> г. серия</w:t>
      </w:r>
      <w:r w:rsidR="00013716">
        <w:t xml:space="preserve"> ОП № 017060 на срок до 16.01.2024</w:t>
      </w:r>
      <w:r w:rsidRPr="001A1936">
        <w:t xml:space="preserve"> г. выдано </w:t>
      </w:r>
      <w:r w:rsidR="00DA4C9E">
        <w:t>Министерством образования и науки Республики Дагестан</w:t>
      </w:r>
      <w:r w:rsidRPr="001A1936">
        <w:t>, регистрационный номер №</w:t>
      </w:r>
      <w:r w:rsidR="00DA4C9E">
        <w:t>5144</w:t>
      </w:r>
      <w:r w:rsidRPr="001A1936">
        <w:t>.</w:t>
      </w:r>
    </w:p>
    <w:p w:rsidR="008F4648" w:rsidRDefault="008F4648" w:rsidP="008F4648">
      <w:pPr>
        <w:spacing w:line="276" w:lineRule="auto"/>
        <w:jc w:val="both"/>
      </w:pPr>
      <w:r>
        <w:t xml:space="preserve">    </w:t>
      </w:r>
      <w:r w:rsidRPr="001A1936">
        <w:t xml:space="preserve">Адрес: </w:t>
      </w:r>
      <w:r w:rsidR="009C464C">
        <w:t>368702</w:t>
      </w:r>
      <w:r w:rsidRPr="001A1936">
        <w:t xml:space="preserve">, </w:t>
      </w:r>
      <w:r w:rsidR="009C464C">
        <w:t>Республика Дагестан</w:t>
      </w:r>
      <w:r w:rsidRPr="001A1936">
        <w:t xml:space="preserve">, </w:t>
      </w:r>
      <w:r w:rsidR="009C464C">
        <w:t>Рутульский</w:t>
      </w:r>
      <w:r w:rsidRPr="001A1936">
        <w:t xml:space="preserve"> район </w:t>
      </w:r>
      <w:r w:rsidR="009C464C">
        <w:t>с.Кина</w:t>
      </w:r>
      <w:r w:rsidRPr="001A1936">
        <w:t xml:space="preserve"> ул. </w:t>
      </w:r>
      <w:r w:rsidR="009C464C">
        <w:t>Центральная</w:t>
      </w:r>
      <w:r w:rsidRPr="001A1936">
        <w:t xml:space="preserve">, 1. </w:t>
      </w:r>
    </w:p>
    <w:p w:rsidR="008F4648" w:rsidRDefault="008F4648" w:rsidP="008F4648">
      <w:pPr>
        <w:spacing w:line="276" w:lineRule="auto"/>
        <w:jc w:val="both"/>
      </w:pPr>
      <w:r>
        <w:t xml:space="preserve">    </w:t>
      </w:r>
      <w:r w:rsidRPr="001A1936">
        <w:t xml:space="preserve">Тел. </w:t>
      </w:r>
      <w:r w:rsidR="009C464C">
        <w:t>89187345196</w:t>
      </w:r>
      <w:r w:rsidRPr="001A1936">
        <w:t xml:space="preserve"> </w:t>
      </w:r>
    </w:p>
    <w:p w:rsidR="00B77F71" w:rsidRDefault="008F4648" w:rsidP="00B77F71">
      <w:pPr>
        <w:shd w:val="clear" w:color="auto" w:fill="FFFFFF"/>
        <w:textAlignment w:val="top"/>
        <w:rPr>
          <w:rFonts w:ascii="Arial" w:hAnsi="Arial" w:cs="Arial"/>
          <w:color w:val="007700"/>
          <w:sz w:val="21"/>
          <w:szCs w:val="21"/>
        </w:rPr>
      </w:pPr>
      <w:r>
        <w:t xml:space="preserve">    </w:t>
      </w:r>
      <w:r w:rsidR="009C464C">
        <w:t xml:space="preserve">МКОУ «Кининская СОШ» </w:t>
      </w:r>
      <w:r w:rsidRPr="001A1936">
        <w:t xml:space="preserve">имеет Интернет-сайт </w:t>
      </w:r>
      <w:hyperlink r:id="rId10" w:tgtFrame="_blank" w:history="1">
        <w:r w:rsidR="00B77F71">
          <w:rPr>
            <w:rStyle w:val="af0"/>
            <w:rFonts w:ascii="Arial" w:hAnsi="Arial" w:cs="Arial"/>
            <w:b/>
            <w:bCs/>
            <w:color w:val="007700"/>
            <w:sz w:val="21"/>
            <w:szCs w:val="21"/>
          </w:rPr>
          <w:t>kinin.dagestanschool.ru</w:t>
        </w:r>
      </w:hyperlink>
    </w:p>
    <w:p w:rsidR="008F4648" w:rsidRDefault="008F4648" w:rsidP="008F4648">
      <w:pPr>
        <w:spacing w:line="276" w:lineRule="auto"/>
        <w:jc w:val="both"/>
      </w:pPr>
      <w:r w:rsidRPr="001A1936">
        <w:t xml:space="preserve"> и электронно-компьютерные средства коммуникации. </w:t>
      </w:r>
    </w:p>
    <w:p w:rsidR="008F4648" w:rsidRDefault="008F4648" w:rsidP="008F4648">
      <w:pPr>
        <w:spacing w:line="276" w:lineRule="auto"/>
        <w:jc w:val="both"/>
      </w:pPr>
      <w:r>
        <w:t xml:space="preserve">    </w:t>
      </w:r>
      <w:r w:rsidRPr="001A1936">
        <w:t xml:space="preserve">Электронный адрес –  </w:t>
      </w:r>
      <w:hyperlink r:id="rId11" w:history="1">
        <w:r w:rsidR="00B77F71">
          <w:rPr>
            <w:rStyle w:val="af0"/>
            <w:rFonts w:ascii="Tahoma" w:hAnsi="Tahoma" w:cs="Tahoma"/>
            <w:color w:val="007AD0"/>
            <w:sz w:val="21"/>
            <w:szCs w:val="21"/>
            <w:shd w:val="clear" w:color="auto" w:fill="FFFFFF"/>
          </w:rPr>
          <w:t>sakit.abdulaev.84@mail.ru</w:t>
        </w:r>
      </w:hyperlink>
    </w:p>
    <w:p w:rsidR="008F4648" w:rsidRPr="00671D20" w:rsidRDefault="008F4648" w:rsidP="008F4648">
      <w:pPr>
        <w:widowControl w:val="0"/>
        <w:tabs>
          <w:tab w:val="left" w:pos="337"/>
        </w:tabs>
        <w:spacing w:line="276" w:lineRule="auto"/>
        <w:ind w:left="20" w:right="20"/>
        <w:jc w:val="both"/>
      </w:pPr>
      <w:r>
        <w:t xml:space="preserve">   С 2014</w:t>
      </w:r>
      <w:r w:rsidRPr="001A1936">
        <w:t xml:space="preserve"> года </w:t>
      </w:r>
      <w:r w:rsidR="00B77F71">
        <w:t>МКОУ «Кининская СОШ»</w:t>
      </w:r>
      <w:r w:rsidRPr="001A1936">
        <w:t xml:space="preserve">, , реализует федеральный государственный образовательный стандарт </w:t>
      </w:r>
      <w:r>
        <w:t>основного</w:t>
      </w:r>
      <w:r w:rsidRPr="001A1936">
        <w:t xml:space="preserve"> общего образования. </w:t>
      </w:r>
      <w:r>
        <w:t>За данный период времени в школе собрана вся необходимая нормативно-правовая база федерального, регионального и муниципального уровня, регламентирующая деятельность по реализации ФГОС ООО.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изучения курса «ОДНКНР», использования электронных образовательных ресурсов,</w:t>
      </w:r>
      <w:r w:rsidRPr="003D27EE">
        <w:t xml:space="preserve"> </w:t>
      </w:r>
      <w:r w:rsidRPr="00671D20">
        <w:t xml:space="preserve">совершенствование системы мониторинга достижения требований к освоению образовательных программ, </w:t>
      </w:r>
      <w:r>
        <w:t xml:space="preserve">системы оценивания планируемых результатов, </w:t>
      </w:r>
      <w:r w:rsidRPr="00671D20">
        <w:t xml:space="preserve">заданных ФГОС </w:t>
      </w:r>
      <w:r>
        <w:t>ООО. Учителями основной школы активно используется учебно-исследовательская деятельность, проектные</w:t>
      </w:r>
      <w:r w:rsidRPr="00671D20">
        <w:t xml:space="preserve"> форм</w:t>
      </w:r>
      <w:r>
        <w:t>ы</w:t>
      </w:r>
      <w:r w:rsidRPr="00671D20">
        <w:t xml:space="preserve"> учеб</w:t>
      </w:r>
      <w:r>
        <w:t>ной деятельности, способствующие</w:t>
      </w:r>
      <w:r w:rsidRPr="00671D20">
        <w:t xml:space="preserve"> решению </w:t>
      </w:r>
      <w:r>
        <w:t xml:space="preserve">основных учебных задач на уроке. </w:t>
      </w:r>
    </w:p>
    <w:p w:rsidR="008F4648" w:rsidRPr="00462FE1" w:rsidRDefault="008F4648" w:rsidP="008F4648">
      <w:pPr>
        <w:widowControl w:val="0"/>
        <w:tabs>
          <w:tab w:val="left" w:pos="342"/>
        </w:tabs>
        <w:spacing w:line="276" w:lineRule="auto"/>
        <w:ind w:left="20" w:right="20"/>
        <w:jc w:val="both"/>
      </w:pPr>
      <w:r>
        <w:t xml:space="preserve">    Активизирована образовательная деятельность</w:t>
      </w:r>
      <w:r w:rsidRPr="00671D20">
        <w:t xml:space="preserve"> с использованием технологий учебного сотрудничества, обеспечивающих расширение видов групповой работы </w:t>
      </w:r>
      <w:r>
        <w:t>об</w:t>
      </w:r>
      <w:r w:rsidRPr="00671D20">
        <w:t>уча</w:t>
      </w:r>
      <w:r>
        <w:t>ю</w:t>
      </w:r>
      <w:r w:rsidRPr="00671D20">
        <w:t>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w:t>
      </w:r>
      <w:r>
        <w:t xml:space="preserve"> Оснащаются учебные кабинеты необходимым оборудованием в соответствии с требованиями   ФГОС НОО.</w:t>
      </w:r>
    </w:p>
    <w:p w:rsidR="008F4648" w:rsidRPr="001A1936" w:rsidRDefault="008F4648" w:rsidP="008F4648">
      <w:pPr>
        <w:spacing w:line="276" w:lineRule="auto"/>
        <w:jc w:val="both"/>
      </w:pPr>
      <w:r>
        <w:t xml:space="preserve">   </w:t>
      </w:r>
      <w:r w:rsidRPr="001A1936">
        <w:t xml:space="preserve">В </w:t>
      </w:r>
      <w:r w:rsidR="00B77F71">
        <w:t>МКОУ «Кининская СОШ» с</w:t>
      </w:r>
      <w:r w:rsidRPr="001A1936">
        <w:t xml:space="preserve">. </w:t>
      </w:r>
      <w:r w:rsidR="00B77F71">
        <w:t>Кина Рутульского района на 01.09.2019</w:t>
      </w:r>
      <w:r w:rsidRPr="001A1936">
        <w:t xml:space="preserve"> в </w:t>
      </w:r>
      <w:r>
        <w:t>5-9</w:t>
      </w:r>
      <w:r w:rsidRPr="001A1936">
        <w:t xml:space="preserve"> </w:t>
      </w:r>
      <w:r>
        <w:t xml:space="preserve">классах обучается </w:t>
      </w:r>
      <w:r w:rsidR="00B77F71">
        <w:t>36</w:t>
      </w:r>
      <w:r>
        <w:t xml:space="preserve"> человек (5 классов-комплектов</w:t>
      </w:r>
      <w:r w:rsidRPr="001A1936">
        <w:t xml:space="preserve">). </w:t>
      </w:r>
    </w:p>
    <w:p w:rsidR="008F4648" w:rsidRPr="001A1936" w:rsidRDefault="008F4648" w:rsidP="008F4648">
      <w:pPr>
        <w:spacing w:line="276" w:lineRule="auto"/>
        <w:jc w:val="both"/>
      </w:pPr>
      <w:r>
        <w:t xml:space="preserve">   </w:t>
      </w:r>
      <w:r w:rsidRPr="001A1936">
        <w:t xml:space="preserve">В </w:t>
      </w:r>
      <w:r w:rsidR="00B77F71">
        <w:t xml:space="preserve">МКОУ «Кининская СОШ» </w:t>
      </w:r>
      <w:r w:rsidRPr="001A1936">
        <w:t>комплектование контингента обучающихся осуществляется по принципу местопроживания.</w:t>
      </w:r>
      <w:r>
        <w:t>.</w:t>
      </w:r>
    </w:p>
    <w:p w:rsidR="008F4648" w:rsidRPr="001A1936" w:rsidRDefault="008F4648" w:rsidP="008F4648">
      <w:pPr>
        <w:spacing w:line="276" w:lineRule="auto"/>
        <w:jc w:val="both"/>
      </w:pPr>
      <w:r>
        <w:t xml:space="preserve">   </w:t>
      </w:r>
      <w:r w:rsidRPr="001A1936">
        <w:t xml:space="preserve">Основная образовательная программа </w:t>
      </w:r>
      <w:r w:rsidR="004843AF">
        <w:t>основного</w:t>
      </w:r>
      <w:r w:rsidRPr="001A1936">
        <w:t xml:space="preserve"> 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родителей (законных представителей)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организовать режим дня для обучающихся </w:t>
      </w:r>
      <w:r>
        <w:t>основной школы</w:t>
      </w:r>
      <w:r w:rsidRPr="001A1936">
        <w:t xml:space="preserve">, избежать безнадзорности детей в семьях работающих родителей,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8F4648" w:rsidRDefault="008F4648" w:rsidP="008F4648">
      <w:pPr>
        <w:spacing w:line="276" w:lineRule="auto"/>
        <w:jc w:val="both"/>
      </w:pPr>
      <w:r>
        <w:t xml:space="preserve">   </w:t>
      </w:r>
      <w:r w:rsidRPr="001A1936">
        <w:t xml:space="preserve">Для развития потенциала </w:t>
      </w:r>
      <w:r w:rsidRPr="001A1936">
        <w:rPr>
          <w:b/>
        </w:rPr>
        <w:t>детей с ограниченными возможностями здоровья</w:t>
      </w:r>
      <w:r w:rsidRPr="001A1936">
        <w:t xml:space="preserve"> разрабатываются инди</w:t>
      </w:r>
      <w:r>
        <w:t>видуал</w:t>
      </w:r>
      <w:r w:rsidR="00B77F71">
        <w:t>ьные учебные планы. В 2019-2020</w:t>
      </w:r>
      <w:r w:rsidRPr="001A1936">
        <w:t xml:space="preserve"> учебном году в </w:t>
      </w:r>
      <w:r w:rsidR="00B77F71">
        <w:t xml:space="preserve">МКОУ «Кининская СОШ» </w:t>
      </w:r>
      <w:r w:rsidRPr="001A1936">
        <w:t xml:space="preserve"> </w:t>
      </w:r>
      <w:r w:rsidR="00B77F71">
        <w:t>обучается 1</w:t>
      </w:r>
      <w:r>
        <w:t xml:space="preserve"> </w:t>
      </w:r>
      <w:r w:rsidR="00B77F71">
        <w:t>учащийся</w:t>
      </w:r>
      <w:r w:rsidRPr="001A1936">
        <w:t xml:space="preserve"> </w:t>
      </w:r>
      <w:r>
        <w:t xml:space="preserve">с </w:t>
      </w:r>
      <w:r w:rsidR="00B77F71">
        <w:t>послеожоговой травмой</w:t>
      </w:r>
      <w:r>
        <w:t>.</w:t>
      </w:r>
    </w:p>
    <w:p w:rsidR="008F4648" w:rsidRPr="001A1936" w:rsidRDefault="008F4648" w:rsidP="008F4648">
      <w:pPr>
        <w:spacing w:line="276" w:lineRule="auto"/>
        <w:jc w:val="both"/>
      </w:pPr>
      <w:r>
        <w:rPr>
          <w:b/>
        </w:rPr>
        <w:t xml:space="preserve">    </w:t>
      </w:r>
      <w:r w:rsidRPr="001A1936">
        <w:rPr>
          <w:b/>
        </w:rPr>
        <w:t>Фо</w:t>
      </w:r>
      <w:r>
        <w:rPr>
          <w:b/>
        </w:rPr>
        <w:t>рмы, средства и методы обучения,</w:t>
      </w:r>
      <w:r w:rsidRPr="001A1936">
        <w:rPr>
          <w:b/>
        </w:rPr>
        <w:t xml:space="preserve"> воспитания </w:t>
      </w:r>
      <w:r>
        <w:rPr>
          <w:b/>
        </w:rPr>
        <w:t>и социализации</w:t>
      </w:r>
      <w:r w:rsidR="00ED66B3">
        <w:rPr>
          <w:b/>
        </w:rPr>
        <w:t xml:space="preserve"> </w:t>
      </w:r>
      <w:r w:rsidRPr="001A1936">
        <w:rPr>
          <w:b/>
        </w:rPr>
        <w:t>обучающихся, а также система оценок, формы, порядок и периодичность</w:t>
      </w:r>
      <w:r w:rsidRPr="001A1936">
        <w:t xml:space="preserve">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8F4648" w:rsidRPr="00FC7AE9" w:rsidRDefault="008F4648" w:rsidP="008F4648">
      <w:pPr>
        <w:spacing w:line="276" w:lineRule="auto"/>
        <w:jc w:val="both"/>
        <w:rPr>
          <w:b/>
        </w:rPr>
      </w:pPr>
      <w:r>
        <w:rPr>
          <w:b/>
        </w:rPr>
        <w:t xml:space="preserve">    Целью образовательной деятельности</w:t>
      </w:r>
      <w:r w:rsidRPr="001A1936">
        <w:rPr>
          <w:b/>
        </w:rPr>
        <w:t xml:space="preserve"> </w:t>
      </w:r>
      <w:r w:rsidRPr="001A1936">
        <w:t xml:space="preserve">при реализации ФГОС в </w:t>
      </w:r>
      <w:r w:rsidR="00B77F71">
        <w:t xml:space="preserve">МКОУ «Кининская СОШ» </w:t>
      </w:r>
      <w:r w:rsidRPr="001A1936">
        <w:t xml:space="preserve">является </w:t>
      </w:r>
      <w:r w:rsidRPr="001A1936">
        <w:rPr>
          <w:b/>
        </w:rPr>
        <w:t xml:space="preserve">достижение выпускником </w:t>
      </w:r>
      <w:r>
        <w:rPr>
          <w:b/>
        </w:rPr>
        <w:t xml:space="preserve">основной </w:t>
      </w:r>
      <w:r w:rsidRPr="001A1936">
        <w:rPr>
          <w:b/>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8F4648" w:rsidRPr="00462FE1" w:rsidRDefault="008F4648" w:rsidP="008F4648">
      <w:pPr>
        <w:spacing w:line="276" w:lineRule="auto"/>
        <w:jc w:val="both"/>
      </w:pPr>
      <w:r>
        <w:rPr>
          <w:b/>
        </w:rPr>
        <w:t xml:space="preserve">    </w:t>
      </w:r>
      <w:r w:rsidRPr="001A1936">
        <w:rPr>
          <w:b/>
        </w:rPr>
        <w:t>Учебная нагрузка и режим занятий</w:t>
      </w:r>
      <w:r>
        <w:t xml:space="preserve"> </w:t>
      </w:r>
      <w:r w:rsidRPr="001A1936">
        <w:t>обучающихся определены в соответствии с действующими санитарными нормами</w:t>
      </w:r>
      <w:r>
        <w:t xml:space="preserve"> и правилами</w:t>
      </w:r>
      <w:r w:rsidRPr="001A1936">
        <w:t xml:space="preserve">. </w:t>
      </w:r>
    </w:p>
    <w:p w:rsidR="008F4648" w:rsidRPr="001A1936" w:rsidRDefault="008F4648" w:rsidP="008F4648">
      <w:pPr>
        <w:spacing w:line="276" w:lineRule="auto"/>
        <w:jc w:val="both"/>
      </w:pPr>
      <w:r>
        <w:rPr>
          <w:b/>
        </w:rPr>
        <w:t xml:space="preserve">    </w:t>
      </w:r>
      <w:r w:rsidRPr="001A1936">
        <w:rPr>
          <w:b/>
        </w:rPr>
        <w:t>Права и обязанности родителей</w:t>
      </w:r>
      <w:r w:rsidRPr="001A1936">
        <w:t xml:space="preserve"> (законных представителей) обучающихся в части, касающейся участия в формировании и обеспечении освоения своими детьми основной образовательной программы начального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w:t>
      </w:r>
      <w:r>
        <w:t xml:space="preserve">ной образовательной программы. </w:t>
      </w:r>
    </w:p>
    <w:p w:rsidR="008F4648" w:rsidRPr="001A1936" w:rsidRDefault="008F4648" w:rsidP="008F4648">
      <w:pPr>
        <w:spacing w:line="276" w:lineRule="auto"/>
        <w:jc w:val="both"/>
      </w:pPr>
      <w:r>
        <w:t xml:space="preserve">   </w:t>
      </w:r>
      <w:r w:rsidRPr="001A1936">
        <w:t xml:space="preserve">Школа расположена в шахтёрском посёлке, рядом находятся Музыкальная школа, </w:t>
      </w:r>
      <w:r>
        <w:t xml:space="preserve">детская </w:t>
      </w:r>
      <w:r w:rsidRPr="001A1936">
        <w:t>библиотека, Дворец культуры. </w:t>
      </w:r>
    </w:p>
    <w:p w:rsidR="008F4648" w:rsidRPr="001A1936" w:rsidRDefault="008F4648" w:rsidP="008F4648">
      <w:pPr>
        <w:spacing w:line="276" w:lineRule="auto"/>
        <w:jc w:val="both"/>
      </w:pPr>
      <w:r>
        <w:t xml:space="preserve">   </w:t>
      </w:r>
      <w:r w:rsidRPr="001A1936">
        <w:t>Положительное влияние социума на образовательную ситуацию в школе (центр посёлка, близость культурно-досуговых</w:t>
      </w:r>
      <w:r>
        <w:t xml:space="preserve"> учреждений) позволяет успешно </w:t>
      </w:r>
      <w:r w:rsidRPr="001A1936">
        <w:t xml:space="preserve">решать учебно-воспитательные задачи. Школа имеет достаточно высокий рейтинг популярности среди обучающихся и родительской общественности. </w:t>
      </w:r>
    </w:p>
    <w:p w:rsidR="008F4648" w:rsidRPr="001A1936" w:rsidRDefault="008F4648" w:rsidP="008F4648">
      <w:pPr>
        <w:spacing w:line="276" w:lineRule="auto"/>
        <w:jc w:val="both"/>
      </w:pPr>
      <w:r>
        <w:t xml:space="preserve">    </w:t>
      </w:r>
      <w:r w:rsidR="001C5C02">
        <w:t xml:space="preserve">МКОУ «Кининская СОШ» </w:t>
      </w:r>
      <w:r w:rsidRPr="001A1936">
        <w:t>имеет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8F4648" w:rsidRPr="001A1936" w:rsidRDefault="008F4648" w:rsidP="008F4648">
      <w:pPr>
        <w:spacing w:line="276" w:lineRule="auto"/>
        <w:jc w:val="both"/>
      </w:pPr>
      <w:r>
        <w:t xml:space="preserve">     </w:t>
      </w:r>
      <w:r w:rsidRPr="001A1936">
        <w:t xml:space="preserve">В </w:t>
      </w:r>
      <w:r w:rsidR="001C5C02">
        <w:t xml:space="preserve">МКОУ «Кининская СОШ» </w:t>
      </w:r>
      <w:r w:rsidRPr="001A1936">
        <w:t xml:space="preserve">образовательную деятельность на уровне </w:t>
      </w:r>
      <w:r>
        <w:t xml:space="preserve">основного </w:t>
      </w:r>
      <w:r w:rsidRPr="001A1936">
        <w:t>общего образования осуществляет педагоги</w:t>
      </w:r>
      <w:r>
        <w:t xml:space="preserve">ческий коллектив, состоящий из 17 человек, имеющих первую (13 человек) и </w:t>
      </w:r>
      <w:r w:rsidRPr="001A1936">
        <w:t>в</w:t>
      </w:r>
      <w:r>
        <w:t>ысшую (3 человека) квалификационную категорию.</w:t>
      </w:r>
    </w:p>
    <w:p w:rsidR="008F4648" w:rsidRPr="001A1936" w:rsidRDefault="008F4648" w:rsidP="008F4648">
      <w:pPr>
        <w:spacing w:line="276" w:lineRule="auto"/>
        <w:jc w:val="both"/>
      </w:pPr>
      <w:r>
        <w:t xml:space="preserve">    </w:t>
      </w:r>
      <w:r w:rsidRPr="001A1936">
        <w:t>Административные функции выполняют:</w:t>
      </w:r>
      <w:r>
        <w:t xml:space="preserve"> директор, 1 заместитель</w:t>
      </w:r>
      <w:r w:rsidRPr="001A1936">
        <w:t xml:space="preserve"> директора по УВР.  </w:t>
      </w:r>
    </w:p>
    <w:p w:rsidR="008F4648" w:rsidRPr="001A1936" w:rsidRDefault="008F4648" w:rsidP="008F4648">
      <w:pPr>
        <w:spacing w:line="276" w:lineRule="auto"/>
        <w:jc w:val="both"/>
      </w:pPr>
      <w:r>
        <w:t xml:space="preserve">    </w:t>
      </w:r>
      <w:r w:rsidRPr="001A1936">
        <w:t xml:space="preserve">Государственно-общественное управление представлено в следующих формах:  </w:t>
      </w:r>
    </w:p>
    <w:p w:rsidR="008F4648" w:rsidRPr="001A1936" w:rsidRDefault="008F4648" w:rsidP="008F4648">
      <w:pPr>
        <w:spacing w:line="276" w:lineRule="auto"/>
        <w:jc w:val="both"/>
      </w:pPr>
      <w:r w:rsidRPr="001A1936">
        <w:t xml:space="preserve">− Педагогический совет;  </w:t>
      </w:r>
    </w:p>
    <w:p w:rsidR="008F4648" w:rsidRPr="001A1936" w:rsidRDefault="008F4648" w:rsidP="008F4648">
      <w:pPr>
        <w:spacing w:line="276" w:lineRule="auto"/>
        <w:jc w:val="both"/>
      </w:pPr>
      <w:r>
        <w:t xml:space="preserve">    </w:t>
      </w:r>
      <w:r w:rsidRPr="001A1936">
        <w:t xml:space="preserve">В </w:t>
      </w:r>
      <w:r w:rsidR="001C5C02">
        <w:t xml:space="preserve">МКОУ «Кининская СОШ» </w:t>
      </w:r>
      <w:r w:rsidRPr="001A1936">
        <w:t>создана материально-техническая база:, сп</w:t>
      </w:r>
      <w:r>
        <w:t>о</w:t>
      </w:r>
      <w:r w:rsidR="001C5C02">
        <w:t>ртивная площадка, столовая на 15</w:t>
      </w:r>
      <w:r w:rsidRPr="001A1936">
        <w:t xml:space="preserve"> посадочных мест, компьютерный класс на 10 посадочных мест + рабочее место учителя (объединены в локальную сеть имеют выход в Интернет), компьютеры, обеспечивающие учебный и административный процесс, библиотек</w:t>
      </w:r>
      <w:r>
        <w:t>а</w:t>
      </w:r>
      <w:r w:rsidR="001C5C02">
        <w:t>, медицинский кабинет, музей, 7</w:t>
      </w:r>
      <w:r w:rsidRPr="001A1936">
        <w:t xml:space="preserve"> учебных предметных кабинета</w:t>
      </w:r>
      <w:r>
        <w:t xml:space="preserve"> основной школы, оборудованных интерактивными досками, проекторами, телевизорами, компьютерами, принтерами</w:t>
      </w:r>
      <w:r w:rsidRPr="001A1936">
        <w:t xml:space="preserve">. </w:t>
      </w:r>
    </w:p>
    <w:p w:rsidR="008F4648" w:rsidRDefault="008F4648" w:rsidP="008F4648">
      <w:pPr>
        <w:spacing w:line="276" w:lineRule="auto"/>
        <w:jc w:val="both"/>
      </w:pPr>
      <w:r>
        <w:t xml:space="preserve">    </w:t>
      </w:r>
      <w:r w:rsidRPr="001A1936">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8F4648" w:rsidRPr="00FC7AE9" w:rsidRDefault="008F4648" w:rsidP="008F4648">
      <w:pPr>
        <w:spacing w:line="276" w:lineRule="auto"/>
        <w:jc w:val="both"/>
      </w:pPr>
      <w:r>
        <w:t xml:space="preserve">    </w:t>
      </w:r>
      <w:r w:rsidRPr="00FC7AE9">
        <w:t xml:space="preserve">Обучение в </w:t>
      </w:r>
      <w:r>
        <w:t xml:space="preserve">5-9 </w:t>
      </w:r>
      <w:r w:rsidRPr="00FC7AE9">
        <w:t xml:space="preserve">классах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w:t>
      </w:r>
      <w:r>
        <w:t>организаций</w:t>
      </w:r>
      <w:r w:rsidRPr="00FC7AE9">
        <w:t xml:space="preserve"> </w:t>
      </w:r>
      <w:r w:rsidR="001C5C02">
        <w:t>Республики Дагестан</w:t>
      </w:r>
      <w:r w:rsidRPr="00FC7AE9">
        <w:t xml:space="preserve">, реализующих программы </w:t>
      </w:r>
      <w:r>
        <w:t>основ</w:t>
      </w:r>
      <w:r w:rsidRPr="00FC7AE9">
        <w:t>ного общего образования, и с учетом   ФГОС.</w:t>
      </w:r>
    </w:p>
    <w:p w:rsidR="008F4648" w:rsidRPr="00FC7AE9" w:rsidRDefault="008F4648" w:rsidP="008F4648">
      <w:pPr>
        <w:spacing w:line="276" w:lineRule="auto"/>
        <w:jc w:val="both"/>
        <w:rPr>
          <w:rStyle w:val="Zag11"/>
          <w:rFonts w:eastAsia="@Arial Unicode MS"/>
        </w:rPr>
      </w:pPr>
      <w:r>
        <w:t xml:space="preserve">    УМК, используемые в школе, направлены на</w:t>
      </w:r>
      <w:r w:rsidRPr="00FC7AE9">
        <w:rPr>
          <w:rStyle w:val="Zag11"/>
          <w:rFonts w:eastAsia="@Arial Unicode MS"/>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8F4648" w:rsidRPr="00FC7AE9" w:rsidRDefault="008F4648" w:rsidP="008F4648">
      <w:pPr>
        <w:spacing w:line="276" w:lineRule="auto"/>
        <w:jc w:val="both"/>
        <w:rPr>
          <w:rStyle w:val="Zag11"/>
          <w:rFonts w:eastAsia="@Arial Unicode MS"/>
        </w:rPr>
      </w:pPr>
      <w:r>
        <w:rPr>
          <w:rStyle w:val="Zag11"/>
          <w:rFonts w:eastAsia="@Arial Unicode MS"/>
          <w:b/>
        </w:rPr>
        <w:t xml:space="preserve">     </w:t>
      </w:r>
      <w:r w:rsidRPr="00FC7AE9">
        <w:rPr>
          <w:rStyle w:val="Zag11"/>
          <w:rFonts w:eastAsia="@Arial Unicode MS"/>
          <w:b/>
        </w:rPr>
        <w:t>Это определение совпадает с социальным заказом родителей.</w:t>
      </w:r>
      <w:r w:rsidRPr="00FC7AE9">
        <w:rPr>
          <w:rStyle w:val="Zag11"/>
          <w:rFonts w:eastAsia="@Arial Unicode MS"/>
        </w:rPr>
        <w:t xml:space="preserve"> Как показывают исследования, родители хотят, чтобы их дети: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а) хорошо представляли себе, чем хотят и могут заниматься в жизни;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б) имели здоровые амбиции, т.е. ставили перед собой высокие, но реальные цели;</w:t>
      </w:r>
    </w:p>
    <w:p w:rsidR="008F4648" w:rsidRPr="00FC7AE9" w:rsidRDefault="008F4648" w:rsidP="008F4648">
      <w:pPr>
        <w:spacing w:line="276" w:lineRule="auto"/>
        <w:ind w:firstLine="708"/>
        <w:jc w:val="both"/>
        <w:rPr>
          <w:rStyle w:val="Zag11"/>
          <w:rFonts w:eastAsia="@Arial Unicode MS"/>
        </w:rPr>
      </w:pPr>
      <w:r w:rsidRPr="00FC7AE9">
        <w:rPr>
          <w:rStyle w:val="Zag11"/>
          <w:rFonts w:eastAsia="@Arial Unicode MS"/>
        </w:rPr>
        <w:t>в) были готовы к достижению этих целей, т.е. развили в себе необходимые способности, умения, воспитали личностные качества.</w:t>
      </w:r>
    </w:p>
    <w:p w:rsidR="008F4648" w:rsidRPr="00FC7AE9" w:rsidRDefault="008F4648" w:rsidP="008F4648">
      <w:pPr>
        <w:spacing w:line="276" w:lineRule="auto"/>
        <w:jc w:val="both"/>
        <w:rPr>
          <w:rStyle w:val="Zag11"/>
          <w:rFonts w:eastAsia="@Arial Unicode MS"/>
        </w:rPr>
      </w:pPr>
      <w:r>
        <w:rPr>
          <w:rStyle w:val="Zag11"/>
          <w:rFonts w:eastAsia="@Arial Unicode MS"/>
        </w:rPr>
        <w:t xml:space="preserve">   УМК прошли</w:t>
      </w:r>
      <w:r w:rsidRPr="00FC7AE9">
        <w:rPr>
          <w:rStyle w:val="Zag11"/>
          <w:rFonts w:eastAsia="@Arial Unicode MS"/>
        </w:rPr>
        <w:t xml:space="preserve"> </w:t>
      </w:r>
      <w:r w:rsidRPr="00FC7AE9">
        <w:rPr>
          <w:rStyle w:val="Zag11"/>
          <w:rFonts w:eastAsia="@Arial Unicode MS"/>
          <w:b/>
        </w:rPr>
        <w:t>государственно-обществ</w:t>
      </w:r>
      <w:r>
        <w:rPr>
          <w:rStyle w:val="Zag11"/>
          <w:rFonts w:eastAsia="@Arial Unicode MS"/>
          <w:b/>
        </w:rPr>
        <w:t>енную экспертизу и рекомендованы</w:t>
      </w:r>
      <w:r w:rsidRPr="00FC7AE9">
        <w:rPr>
          <w:rStyle w:val="Zag11"/>
          <w:rFonts w:eastAsia="@Arial Unicode MS"/>
          <w:b/>
        </w:rPr>
        <w:t xml:space="preserve"> Министерством образования и науки РФ </w:t>
      </w:r>
      <w:r w:rsidRPr="00FC7AE9">
        <w:rPr>
          <w:rStyle w:val="Zag11"/>
          <w:rFonts w:eastAsia="@Arial Unicode MS"/>
        </w:rPr>
        <w:t>к использованию в образовании по ФГОС НОО.</w:t>
      </w:r>
    </w:p>
    <w:p w:rsidR="008F4648" w:rsidRDefault="008F4648" w:rsidP="008F4648">
      <w:pPr>
        <w:spacing w:line="276" w:lineRule="auto"/>
        <w:jc w:val="both"/>
      </w:pPr>
      <w:r>
        <w:rPr>
          <w:rStyle w:val="Zag11"/>
          <w:rFonts w:eastAsia="@Arial Unicode MS"/>
        </w:rPr>
        <w:t xml:space="preserve">   Педагоги школы выбрали используемые УМК:</w:t>
      </w:r>
    </w:p>
    <w:p w:rsidR="008F4648" w:rsidRPr="00FC7AE9" w:rsidRDefault="008F4648" w:rsidP="008F4648">
      <w:pPr>
        <w:spacing w:line="276" w:lineRule="auto"/>
        <w:jc w:val="both"/>
        <w:rPr>
          <w:rStyle w:val="Zag11"/>
          <w:rFonts w:eastAsia="@Arial Unicode MS"/>
        </w:rPr>
      </w:pPr>
      <w:r>
        <w:t xml:space="preserve"> </w:t>
      </w:r>
      <w:r w:rsidRPr="00FC7AE9">
        <w:rPr>
          <w:rStyle w:val="Zag11"/>
          <w:rFonts w:eastAsia="@Arial Unicode MS"/>
        </w:rPr>
        <w:t>-  хорошая    методическая    оснащенность    дает</w:t>
      </w:r>
      <w:r>
        <w:rPr>
          <w:rStyle w:val="Zag11"/>
          <w:rFonts w:eastAsia="@Arial Unicode MS"/>
        </w:rPr>
        <w:t xml:space="preserve">    педагогу    возможность, используя </w:t>
      </w:r>
      <w:r w:rsidRPr="00FC7AE9">
        <w:rPr>
          <w:rStyle w:val="Zag11"/>
          <w:rFonts w:eastAsia="@Arial Unicode MS"/>
        </w:rPr>
        <w:t>деятельностный метод обучения, достигать высоких результатов уже на первых этапах  обучения;</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содержание программ привлекает новизной и доступностью ее освоения учителем;</w:t>
      </w:r>
    </w:p>
    <w:p w:rsidR="008F4648" w:rsidRPr="00FC7AE9" w:rsidRDefault="008F4648" w:rsidP="008F4648">
      <w:pPr>
        <w:spacing w:line="276" w:lineRule="auto"/>
        <w:jc w:val="both"/>
        <w:rPr>
          <w:rStyle w:val="Zag11"/>
          <w:rFonts w:eastAsia="@Arial Unicode MS"/>
        </w:rPr>
      </w:pPr>
      <w:r w:rsidRPr="00FC7AE9">
        <w:rPr>
          <w:rStyle w:val="Zag11"/>
          <w:rFonts w:eastAsia="@Arial Unicode MS"/>
        </w:rPr>
        <w:t>-   благодаря   разнообразию упражнений и заданий, использованию совреме</w:t>
      </w:r>
      <w:r>
        <w:rPr>
          <w:rStyle w:val="Zag11"/>
          <w:rFonts w:eastAsia="@Arial Unicode MS"/>
        </w:rPr>
        <w:t xml:space="preserve">нных педагогических технологий </w:t>
      </w:r>
      <w:r w:rsidRPr="00FC7AE9">
        <w:rPr>
          <w:rStyle w:val="Zag11"/>
          <w:rFonts w:eastAsia="@Arial Unicode MS"/>
        </w:rPr>
        <w:t>на</w:t>
      </w:r>
      <w:r>
        <w:rPr>
          <w:rStyle w:val="Zag11"/>
          <w:rFonts w:eastAsia="@Arial Unicode MS"/>
        </w:rPr>
        <w:t>м удается адаптировать программы</w:t>
      </w:r>
      <w:r w:rsidRPr="00FC7AE9">
        <w:rPr>
          <w:b/>
          <w:color w:val="000000"/>
        </w:rPr>
        <w:t xml:space="preserve"> </w:t>
      </w:r>
      <w:r w:rsidRPr="00FC7AE9">
        <w:rPr>
          <w:rStyle w:val="Zag11"/>
          <w:rFonts w:eastAsia="@Arial Unicode MS"/>
        </w:rPr>
        <w:t xml:space="preserve">к детям разного уровня подготовки; </w:t>
      </w:r>
    </w:p>
    <w:p w:rsidR="008F4648" w:rsidRPr="00FC7AE9" w:rsidRDefault="008F4648" w:rsidP="008F4648">
      <w:pPr>
        <w:spacing w:line="276" w:lineRule="auto"/>
        <w:jc w:val="both"/>
        <w:rPr>
          <w:rFonts w:eastAsia="@Arial Unicode MS"/>
        </w:rPr>
      </w:pPr>
      <w:r w:rsidRPr="00FC7AE9">
        <w:rPr>
          <w:rStyle w:val="Zag11"/>
          <w:rFonts w:eastAsia="@Arial Unicode MS"/>
        </w:rPr>
        <w:t>- продумана преемственность, т.е. непрерывность на границах раз</w:t>
      </w:r>
      <w:r>
        <w:rPr>
          <w:rStyle w:val="Zag11"/>
          <w:rFonts w:eastAsia="@Arial Unicode MS"/>
        </w:rPr>
        <w:t>личных этапов или форм обучения.</w:t>
      </w:r>
    </w:p>
    <w:p w:rsidR="008F4648" w:rsidRDefault="008F4648" w:rsidP="001C5C02">
      <w:pPr>
        <w:spacing w:line="276" w:lineRule="auto"/>
        <w:jc w:val="both"/>
      </w:pPr>
      <w:r>
        <w:rPr>
          <w:b/>
        </w:rPr>
        <w:t xml:space="preserve">   </w:t>
      </w:r>
    </w:p>
    <w:p w:rsidR="002A46A8" w:rsidRPr="00DC45DB" w:rsidRDefault="002A46A8" w:rsidP="002A46A8">
      <w:pPr>
        <w:spacing w:line="276" w:lineRule="auto"/>
        <w:ind w:left="720"/>
        <w:jc w:val="both"/>
      </w:pPr>
    </w:p>
    <w:p w:rsidR="008F4648" w:rsidRDefault="008F4648" w:rsidP="002A46A8">
      <w:pPr>
        <w:pStyle w:val="25"/>
      </w:pPr>
      <w:r w:rsidRPr="002A46A8">
        <w:t>Условия реализации образовательного процесса:</w:t>
      </w:r>
    </w:p>
    <w:p w:rsidR="002A46A8" w:rsidRPr="002A46A8" w:rsidRDefault="002A46A8" w:rsidP="002A46A8">
      <w:pPr>
        <w:rPr>
          <w:lang w:eastAsia="en-US"/>
        </w:rPr>
      </w:pPr>
    </w:p>
    <w:p w:rsidR="008F4648" w:rsidRDefault="001C5C02" w:rsidP="008F4648">
      <w:pPr>
        <w:pStyle w:val="1a"/>
        <w:spacing w:line="276" w:lineRule="auto"/>
        <w:rPr>
          <w:sz w:val="24"/>
          <w:szCs w:val="24"/>
        </w:rPr>
      </w:pPr>
      <w:r>
        <w:rPr>
          <w:sz w:val="24"/>
          <w:szCs w:val="24"/>
        </w:rPr>
        <w:t>Учебная неделя     -   6</w:t>
      </w:r>
      <w:r w:rsidR="008F4648" w:rsidRPr="00AF4566">
        <w:rPr>
          <w:sz w:val="24"/>
          <w:szCs w:val="24"/>
        </w:rPr>
        <w:t xml:space="preserve"> дней</w:t>
      </w:r>
      <w:r w:rsidR="008F4648">
        <w:rPr>
          <w:sz w:val="24"/>
          <w:szCs w:val="24"/>
        </w:rPr>
        <w:t>.</w:t>
      </w:r>
    </w:p>
    <w:p w:rsidR="008F4648" w:rsidRPr="00AF4566" w:rsidRDefault="008F4648" w:rsidP="008F4648">
      <w:pPr>
        <w:pStyle w:val="1a"/>
        <w:spacing w:line="276" w:lineRule="auto"/>
        <w:rPr>
          <w:sz w:val="24"/>
          <w:szCs w:val="24"/>
        </w:rPr>
      </w:pPr>
      <w:r w:rsidRPr="00AF4566">
        <w:rPr>
          <w:sz w:val="24"/>
          <w:szCs w:val="24"/>
        </w:rPr>
        <w:t xml:space="preserve">Начало уроков     -  </w:t>
      </w:r>
      <w:r w:rsidR="001C5C02">
        <w:rPr>
          <w:sz w:val="24"/>
          <w:szCs w:val="24"/>
        </w:rPr>
        <w:t>9.00</w:t>
      </w:r>
      <w:r w:rsidRPr="00AF4566">
        <w:rPr>
          <w:sz w:val="24"/>
          <w:szCs w:val="24"/>
        </w:rPr>
        <w:t xml:space="preserve"> часов</w:t>
      </w:r>
    </w:p>
    <w:p w:rsidR="008F4648" w:rsidRPr="006F10E1" w:rsidRDefault="008F4648" w:rsidP="008F4648">
      <w:pPr>
        <w:pStyle w:val="1a"/>
        <w:spacing w:line="276" w:lineRule="auto"/>
        <w:rPr>
          <w:sz w:val="24"/>
          <w:szCs w:val="24"/>
        </w:rPr>
      </w:pPr>
      <w:r w:rsidRPr="00AF4566">
        <w:rPr>
          <w:sz w:val="24"/>
          <w:szCs w:val="24"/>
        </w:rPr>
        <w:t>Продолжительность уроков</w:t>
      </w:r>
      <w:r>
        <w:rPr>
          <w:sz w:val="24"/>
          <w:szCs w:val="24"/>
        </w:rPr>
        <w:t xml:space="preserve"> – 5-6 </w:t>
      </w:r>
      <w:r w:rsidRPr="001F4A70">
        <w:t>уроков по 4</w:t>
      </w:r>
      <w:r>
        <w:t>5</w:t>
      </w:r>
      <w:r w:rsidRPr="001F4A70">
        <w:t xml:space="preserve"> минут;  </w:t>
      </w:r>
    </w:p>
    <w:p w:rsidR="008F4648" w:rsidRPr="003D27EE" w:rsidRDefault="008F4648" w:rsidP="008F4648">
      <w:pPr>
        <w:spacing w:line="276" w:lineRule="auto"/>
        <w:jc w:val="both"/>
      </w:pPr>
      <w:r>
        <w:rPr>
          <w:b/>
        </w:rPr>
        <w:t xml:space="preserve">Продолжительность </w:t>
      </w:r>
      <w:r w:rsidRPr="00F41E81">
        <w:rPr>
          <w:b/>
        </w:rPr>
        <w:t>перемен  -</w:t>
      </w:r>
      <w:r w:rsidR="002A46A8">
        <w:rPr>
          <w:b/>
        </w:rPr>
        <w:t xml:space="preserve"> </w:t>
      </w:r>
      <w:r w:rsidRPr="00F41E81">
        <w:t>10 - 20 минут</w:t>
      </w:r>
    </w:p>
    <w:p w:rsidR="008F4648" w:rsidRPr="003D27EE" w:rsidRDefault="008F4648" w:rsidP="008F4648">
      <w:pPr>
        <w:spacing w:line="276" w:lineRule="auto"/>
        <w:jc w:val="both"/>
      </w:pPr>
      <w:r w:rsidRPr="00F41E81">
        <w:rPr>
          <w:b/>
        </w:rPr>
        <w:t>Начало дополнительного образования</w:t>
      </w:r>
      <w:r>
        <w:rPr>
          <w:b/>
        </w:rPr>
        <w:t xml:space="preserve">  </w:t>
      </w:r>
      <w:r w:rsidR="002A46A8">
        <w:rPr>
          <w:b/>
        </w:rPr>
        <w:t xml:space="preserve">-  </w:t>
      </w:r>
      <w:r>
        <w:t>с  14</w:t>
      </w:r>
      <w:r w:rsidRPr="00F41E81">
        <w:t>.30 ч</w:t>
      </w:r>
    </w:p>
    <w:p w:rsidR="008F4648" w:rsidRPr="00F41E81" w:rsidRDefault="008F4648" w:rsidP="008F4648">
      <w:pPr>
        <w:autoSpaceDE w:val="0"/>
        <w:autoSpaceDN w:val="0"/>
        <w:adjustRightInd w:val="0"/>
        <w:spacing w:line="276" w:lineRule="auto"/>
        <w:jc w:val="both"/>
        <w:rPr>
          <w:b/>
        </w:rPr>
      </w:pPr>
      <w:r w:rsidRPr="00F41E81">
        <w:rPr>
          <w:b/>
        </w:rPr>
        <w:t xml:space="preserve">Продолжительность учебного года: </w:t>
      </w:r>
    </w:p>
    <w:p w:rsidR="008F4648" w:rsidRPr="00DC45DB" w:rsidRDefault="008F4648" w:rsidP="00CC1146">
      <w:pPr>
        <w:numPr>
          <w:ilvl w:val="0"/>
          <w:numId w:val="381"/>
        </w:numPr>
        <w:autoSpaceDE w:val="0"/>
        <w:autoSpaceDN w:val="0"/>
        <w:adjustRightInd w:val="0"/>
        <w:spacing w:line="276" w:lineRule="auto"/>
        <w:jc w:val="both"/>
        <w:rPr>
          <w:color w:val="000000"/>
        </w:rPr>
      </w:pPr>
      <w:r>
        <w:t>Четыре четверти</w:t>
      </w:r>
      <w:r w:rsidRPr="00C21B63">
        <w:t>, 3</w:t>
      </w:r>
      <w:r>
        <w:t>4</w:t>
      </w:r>
      <w:r w:rsidRPr="00C21B63">
        <w:t xml:space="preserve"> учебных недел</w:t>
      </w:r>
      <w:r>
        <w:t>и</w:t>
      </w:r>
      <w:r w:rsidRPr="00C21B63">
        <w:t xml:space="preserve">. </w:t>
      </w:r>
    </w:p>
    <w:p w:rsidR="008F4648" w:rsidRPr="00B312D4" w:rsidRDefault="008F4648" w:rsidP="00CC1146">
      <w:pPr>
        <w:numPr>
          <w:ilvl w:val="0"/>
          <w:numId w:val="381"/>
        </w:numPr>
        <w:autoSpaceDE w:val="0"/>
        <w:autoSpaceDN w:val="0"/>
        <w:adjustRightInd w:val="0"/>
        <w:spacing w:line="276" w:lineRule="auto"/>
        <w:jc w:val="both"/>
        <w:rPr>
          <w:color w:val="000000"/>
        </w:rPr>
      </w:pPr>
      <w:r w:rsidRPr="00B312D4">
        <w:t>Каникулы - в соответствии с календарным</w:t>
      </w:r>
      <w:r>
        <w:t xml:space="preserve"> учебным</w:t>
      </w:r>
      <w:r w:rsidRPr="00B312D4">
        <w:t xml:space="preserve"> графиком работы</w:t>
      </w:r>
      <w:r>
        <w:t>.</w:t>
      </w:r>
      <w:r w:rsidRPr="00B312D4">
        <w:t xml:space="preserve"> </w:t>
      </w:r>
    </w:p>
    <w:p w:rsidR="008F4648" w:rsidRPr="003D27EE" w:rsidRDefault="008F4648" w:rsidP="00CC1146">
      <w:pPr>
        <w:numPr>
          <w:ilvl w:val="0"/>
          <w:numId w:val="376"/>
        </w:numPr>
        <w:autoSpaceDE w:val="0"/>
        <w:autoSpaceDN w:val="0"/>
        <w:adjustRightInd w:val="0"/>
        <w:spacing w:line="276" w:lineRule="auto"/>
        <w:jc w:val="both"/>
        <w:rPr>
          <w:color w:val="000000"/>
        </w:rPr>
      </w:pPr>
      <w:r w:rsidRPr="00DC45DB">
        <w:rPr>
          <w:color w:val="000000"/>
        </w:rPr>
        <w:t>Продолжительность каникул в течение учебного года составляет не менее 30 календарных  дней, летом – не менее 8 недель.</w:t>
      </w:r>
    </w:p>
    <w:p w:rsidR="008F4648" w:rsidRDefault="008F4648" w:rsidP="008F4648">
      <w:pPr>
        <w:autoSpaceDE w:val="0"/>
        <w:autoSpaceDN w:val="0"/>
        <w:adjustRightInd w:val="0"/>
        <w:spacing w:line="276" w:lineRule="auto"/>
        <w:jc w:val="both"/>
        <w:rPr>
          <w:b/>
        </w:rPr>
      </w:pPr>
      <w:r w:rsidRPr="00F41E81">
        <w:rPr>
          <w:b/>
        </w:rPr>
        <w:t xml:space="preserve">Продолжительность обучения </w:t>
      </w:r>
      <w:r>
        <w:rPr>
          <w:b/>
        </w:rPr>
        <w:t>на уровне основного общего образования</w:t>
      </w:r>
      <w:r w:rsidRPr="00F41E81">
        <w:rPr>
          <w:b/>
        </w:rPr>
        <w:t xml:space="preserve"> – </w:t>
      </w:r>
      <w:r>
        <w:rPr>
          <w:b/>
        </w:rPr>
        <w:t>5 лет.</w:t>
      </w:r>
    </w:p>
    <w:p w:rsidR="008F4648" w:rsidRDefault="008F4648" w:rsidP="008F4648">
      <w:pPr>
        <w:spacing w:line="276" w:lineRule="auto"/>
        <w:jc w:val="both"/>
        <w:rPr>
          <w:bCs/>
          <w:iCs/>
        </w:rPr>
      </w:pPr>
      <w:r w:rsidRPr="00F41E81">
        <w:rPr>
          <w:b/>
        </w:rPr>
        <w:t>Формы организации учебного пр</w:t>
      </w:r>
      <w:r>
        <w:rPr>
          <w:b/>
        </w:rPr>
        <w:t xml:space="preserve">оцесса: </w:t>
      </w:r>
      <w:r>
        <w:t xml:space="preserve">классно-урочная система, </w:t>
      </w:r>
      <w:r w:rsidRPr="00F41E81">
        <w:rPr>
          <w:bCs/>
          <w:iCs/>
        </w:rPr>
        <w:t>внеучебная деятельность (кружки, секции, проектная деятельность)</w:t>
      </w:r>
    </w:p>
    <w:p w:rsidR="008F4648" w:rsidRPr="003D27EE" w:rsidRDefault="008F4648" w:rsidP="008F4648">
      <w:pPr>
        <w:spacing w:line="276" w:lineRule="auto"/>
        <w:jc w:val="both"/>
      </w:pPr>
      <w:r>
        <w:rPr>
          <w:bCs/>
          <w:iCs/>
        </w:rPr>
        <w:t>Преподавание ведётся на русском языке. Обучение иностранному языку ведётся на английском и немецком языках.</w:t>
      </w:r>
      <w:r w:rsidRPr="00F41E81">
        <w:rPr>
          <w:bCs/>
          <w:iCs/>
        </w:rPr>
        <w:t xml:space="preserve"> </w:t>
      </w:r>
    </w:p>
    <w:p w:rsidR="008F4648" w:rsidRPr="00F41E81" w:rsidRDefault="008F4648" w:rsidP="008F4648">
      <w:pPr>
        <w:spacing w:line="276" w:lineRule="auto"/>
        <w:jc w:val="both"/>
      </w:pPr>
      <w:r w:rsidRPr="00F41E81">
        <w:rPr>
          <w:b/>
        </w:rPr>
        <w:t>Ведущие технологии, используемые в образовательном процессе в начальной школе:</w:t>
      </w:r>
    </w:p>
    <w:p w:rsidR="008F4648" w:rsidRPr="00F41E81" w:rsidRDefault="008F4648" w:rsidP="00CC1146">
      <w:pPr>
        <w:numPr>
          <w:ilvl w:val="0"/>
          <w:numId w:val="377"/>
        </w:numPr>
        <w:spacing w:line="276" w:lineRule="auto"/>
        <w:jc w:val="both"/>
      </w:pPr>
      <w:r w:rsidRPr="00F41E81">
        <w:t>развивающее обучение;</w:t>
      </w:r>
    </w:p>
    <w:p w:rsidR="008F4648" w:rsidRPr="00F41E81" w:rsidRDefault="008F4648" w:rsidP="00CC1146">
      <w:pPr>
        <w:numPr>
          <w:ilvl w:val="0"/>
          <w:numId w:val="377"/>
        </w:numPr>
        <w:spacing w:line="276" w:lineRule="auto"/>
        <w:jc w:val="both"/>
      </w:pPr>
      <w:r w:rsidRPr="00F41E81">
        <w:t>проблемное обучение;</w:t>
      </w:r>
    </w:p>
    <w:p w:rsidR="008F4648" w:rsidRPr="00F41E81" w:rsidRDefault="008F4648" w:rsidP="00CC1146">
      <w:pPr>
        <w:numPr>
          <w:ilvl w:val="0"/>
          <w:numId w:val="377"/>
        </w:numPr>
        <w:spacing w:line="276" w:lineRule="auto"/>
        <w:jc w:val="both"/>
      </w:pPr>
      <w:r w:rsidRPr="00F41E81">
        <w:t>технология учебной деятельности;</w:t>
      </w:r>
    </w:p>
    <w:p w:rsidR="008F4648" w:rsidRPr="00F41E81" w:rsidRDefault="008F4648" w:rsidP="00CC1146">
      <w:pPr>
        <w:numPr>
          <w:ilvl w:val="0"/>
          <w:numId w:val="377"/>
        </w:numPr>
        <w:spacing w:line="276" w:lineRule="auto"/>
        <w:jc w:val="both"/>
      </w:pPr>
      <w:r w:rsidRPr="00F41E81">
        <w:t xml:space="preserve"> разноуровневое обучение с учётом индивидуальных психологических особенностей детей; </w:t>
      </w:r>
    </w:p>
    <w:p w:rsidR="008F4648" w:rsidRPr="00F41E81" w:rsidRDefault="008F4648" w:rsidP="00CC1146">
      <w:pPr>
        <w:numPr>
          <w:ilvl w:val="0"/>
          <w:numId w:val="377"/>
        </w:numPr>
        <w:spacing w:line="276" w:lineRule="auto"/>
        <w:jc w:val="both"/>
      </w:pPr>
      <w:r w:rsidRPr="00F41E81">
        <w:t xml:space="preserve">игровые технологии; </w:t>
      </w:r>
    </w:p>
    <w:p w:rsidR="008F4648" w:rsidRPr="00F41E81" w:rsidRDefault="008F4648" w:rsidP="00CC1146">
      <w:pPr>
        <w:numPr>
          <w:ilvl w:val="0"/>
          <w:numId w:val="377"/>
        </w:numPr>
        <w:spacing w:line="276" w:lineRule="auto"/>
        <w:jc w:val="both"/>
      </w:pPr>
      <w:r w:rsidRPr="00F41E81">
        <w:t>обучение в сотрудничестве;</w:t>
      </w:r>
    </w:p>
    <w:p w:rsidR="008F4648" w:rsidRPr="00F41E81" w:rsidRDefault="008F4648" w:rsidP="00CC1146">
      <w:pPr>
        <w:numPr>
          <w:ilvl w:val="0"/>
          <w:numId w:val="377"/>
        </w:numPr>
        <w:spacing w:line="276" w:lineRule="auto"/>
        <w:jc w:val="both"/>
      </w:pPr>
      <w:r w:rsidRPr="00F41E81">
        <w:t xml:space="preserve">здоровьесберегающие технологии; </w:t>
      </w:r>
    </w:p>
    <w:p w:rsidR="008F4648" w:rsidRPr="00F41E81" w:rsidRDefault="008F4648" w:rsidP="00CC1146">
      <w:pPr>
        <w:numPr>
          <w:ilvl w:val="0"/>
          <w:numId w:val="377"/>
        </w:numPr>
        <w:spacing w:line="276" w:lineRule="auto"/>
        <w:jc w:val="both"/>
      </w:pPr>
      <w:r w:rsidRPr="00F41E81">
        <w:t>проектные и исследовательские методы обучения;</w:t>
      </w:r>
    </w:p>
    <w:p w:rsidR="008F4648" w:rsidRPr="00F41E81" w:rsidRDefault="008F4648" w:rsidP="00CC1146">
      <w:pPr>
        <w:numPr>
          <w:ilvl w:val="0"/>
          <w:numId w:val="377"/>
        </w:numPr>
        <w:spacing w:line="276" w:lineRule="auto"/>
        <w:jc w:val="both"/>
      </w:pPr>
      <w:r w:rsidRPr="00F41E81">
        <w:t>использование на уроках ИКТ;</w:t>
      </w:r>
    </w:p>
    <w:p w:rsidR="008F4648" w:rsidRPr="003D27EE" w:rsidRDefault="008F4648" w:rsidP="00CC1146">
      <w:pPr>
        <w:numPr>
          <w:ilvl w:val="0"/>
          <w:numId w:val="377"/>
        </w:numPr>
        <w:spacing w:line="276" w:lineRule="auto"/>
        <w:jc w:val="both"/>
      </w:pPr>
      <w:r w:rsidRPr="00F41E81">
        <w:t xml:space="preserve">коллективная система обучения; </w:t>
      </w:r>
    </w:p>
    <w:p w:rsidR="008F4648" w:rsidRPr="00F41E81" w:rsidRDefault="008F4648" w:rsidP="008F4648">
      <w:pPr>
        <w:spacing w:line="276" w:lineRule="auto"/>
        <w:jc w:val="both"/>
      </w:pPr>
      <w:r w:rsidRPr="00F41E81">
        <w:rPr>
          <w:b/>
        </w:rPr>
        <w:t xml:space="preserve">Организация учебного процесса в целях охраны жизни и здоровья </w:t>
      </w:r>
      <w:r>
        <w:rPr>
          <w:b/>
        </w:rPr>
        <w:t>об</w:t>
      </w:r>
      <w:r w:rsidRPr="00F41E81">
        <w:rPr>
          <w:b/>
        </w:rPr>
        <w:t>уча</w:t>
      </w:r>
      <w:r>
        <w:rPr>
          <w:b/>
        </w:rPr>
        <w:t>ю</w:t>
      </w:r>
      <w:r w:rsidRPr="00F41E81">
        <w:rPr>
          <w:b/>
        </w:rPr>
        <w:t>щихся:</w:t>
      </w:r>
    </w:p>
    <w:p w:rsidR="008F4648" w:rsidRPr="003D27EE" w:rsidRDefault="008F4648" w:rsidP="008F4648">
      <w:pPr>
        <w:spacing w:line="276" w:lineRule="auto"/>
        <w:jc w:val="both"/>
      </w:pPr>
      <w:r w:rsidRPr="00F41E81">
        <w:rPr>
          <w:b/>
        </w:rPr>
        <w:t>Направления занятий</w:t>
      </w:r>
      <w:r>
        <w:t xml:space="preserve">: разговор о правильном питании, о ЗОЖ; </w:t>
      </w:r>
      <w:r w:rsidRPr="00F41E81">
        <w:t>п</w:t>
      </w:r>
      <w:r>
        <w:t xml:space="preserve">роведение «Дней </w:t>
      </w:r>
      <w:r w:rsidRPr="00F41E81">
        <w:t xml:space="preserve">здоровья», </w:t>
      </w:r>
      <w:r>
        <w:t xml:space="preserve">спортивных игр и соревнований, </w:t>
      </w:r>
      <w:r w:rsidRPr="00F41E81">
        <w:t>проведение занятий по программе «Человек и его здоровье»</w:t>
      </w:r>
      <w:r>
        <w:t>.</w:t>
      </w:r>
      <w:r w:rsidRPr="00F41E81">
        <w:rPr>
          <w:b/>
        </w:rPr>
        <w:t xml:space="preserve"> </w:t>
      </w:r>
    </w:p>
    <w:p w:rsidR="008F4648" w:rsidRPr="00F41E81" w:rsidRDefault="008F4648" w:rsidP="008F4648">
      <w:pPr>
        <w:spacing w:line="276" w:lineRule="auto"/>
        <w:jc w:val="both"/>
      </w:pPr>
      <w:r>
        <w:rPr>
          <w:b/>
        </w:rPr>
        <w:t xml:space="preserve">Направления </w:t>
      </w:r>
      <w:r w:rsidRPr="00F41E81">
        <w:rPr>
          <w:b/>
          <w:bCs/>
          <w:iCs/>
        </w:rPr>
        <w:t>внеурочной деятельности:</w:t>
      </w:r>
      <w:r w:rsidRPr="00F41E81">
        <w:t xml:space="preserve"> </w:t>
      </w:r>
    </w:p>
    <w:p w:rsidR="008F4648" w:rsidRPr="00F41E81" w:rsidRDefault="008F4648" w:rsidP="00CC1146">
      <w:pPr>
        <w:numPr>
          <w:ilvl w:val="0"/>
          <w:numId w:val="378"/>
        </w:numPr>
        <w:tabs>
          <w:tab w:val="left" w:pos="709"/>
        </w:tabs>
        <w:spacing w:line="276" w:lineRule="auto"/>
        <w:jc w:val="both"/>
        <w:rPr>
          <w:b/>
        </w:rPr>
      </w:pPr>
      <w:r w:rsidRPr="00F41E81">
        <w:rPr>
          <w:b/>
        </w:rPr>
        <w:t>духовно-нравственное,</w:t>
      </w:r>
    </w:p>
    <w:p w:rsidR="008F4648" w:rsidRPr="00F41E81" w:rsidRDefault="008F4648" w:rsidP="00CC1146">
      <w:pPr>
        <w:numPr>
          <w:ilvl w:val="0"/>
          <w:numId w:val="378"/>
        </w:numPr>
        <w:tabs>
          <w:tab w:val="left" w:pos="709"/>
        </w:tabs>
        <w:spacing w:line="276" w:lineRule="auto"/>
        <w:jc w:val="both"/>
        <w:rPr>
          <w:b/>
        </w:rPr>
      </w:pPr>
      <w:r w:rsidRPr="00F41E81">
        <w:rPr>
          <w:b/>
        </w:rPr>
        <w:t>спортивно-оздоровительное,</w:t>
      </w:r>
    </w:p>
    <w:p w:rsidR="008F4648" w:rsidRPr="00F41E81" w:rsidRDefault="008F4648" w:rsidP="00CC1146">
      <w:pPr>
        <w:numPr>
          <w:ilvl w:val="0"/>
          <w:numId w:val="378"/>
        </w:numPr>
        <w:tabs>
          <w:tab w:val="left" w:pos="709"/>
        </w:tabs>
        <w:spacing w:line="276" w:lineRule="auto"/>
        <w:jc w:val="both"/>
        <w:rPr>
          <w:b/>
        </w:rPr>
      </w:pPr>
      <w:r w:rsidRPr="00F41E81">
        <w:rPr>
          <w:b/>
        </w:rPr>
        <w:t>социальное,</w:t>
      </w:r>
    </w:p>
    <w:p w:rsidR="008F4648" w:rsidRPr="00F41E81" w:rsidRDefault="008F4648" w:rsidP="00CC1146">
      <w:pPr>
        <w:numPr>
          <w:ilvl w:val="0"/>
          <w:numId w:val="378"/>
        </w:numPr>
        <w:tabs>
          <w:tab w:val="left" w:pos="709"/>
        </w:tabs>
        <w:spacing w:line="276" w:lineRule="auto"/>
        <w:jc w:val="both"/>
        <w:rPr>
          <w:b/>
        </w:rPr>
      </w:pPr>
      <w:r>
        <w:rPr>
          <w:b/>
        </w:rPr>
        <w:t>о</w:t>
      </w:r>
      <w:r w:rsidRPr="00F41E81">
        <w:rPr>
          <w:b/>
        </w:rPr>
        <w:t>бщеинтеллектуальное,</w:t>
      </w:r>
    </w:p>
    <w:p w:rsidR="008F4648" w:rsidRPr="003D27EE" w:rsidRDefault="008F4648" w:rsidP="00CC1146">
      <w:pPr>
        <w:numPr>
          <w:ilvl w:val="0"/>
          <w:numId w:val="378"/>
        </w:numPr>
        <w:tabs>
          <w:tab w:val="left" w:pos="709"/>
        </w:tabs>
        <w:spacing w:line="276" w:lineRule="auto"/>
        <w:jc w:val="both"/>
      </w:pPr>
      <w:r w:rsidRPr="00F41E81">
        <w:rPr>
          <w:b/>
        </w:rPr>
        <w:t>общекультурное.</w:t>
      </w:r>
      <w:r w:rsidRPr="00F41E81">
        <w:t xml:space="preserve"> </w:t>
      </w:r>
    </w:p>
    <w:p w:rsidR="008F4648" w:rsidRPr="00E231A1" w:rsidRDefault="008F4648" w:rsidP="008F4648">
      <w:pPr>
        <w:pStyle w:val="ae"/>
        <w:spacing w:after="0" w:line="276" w:lineRule="auto"/>
      </w:pPr>
      <w:r>
        <w:rPr>
          <w:b/>
        </w:rPr>
        <w:t xml:space="preserve">  Заместитель</w:t>
      </w:r>
      <w:r w:rsidRPr="00AF4566">
        <w:rPr>
          <w:b/>
        </w:rPr>
        <w:t xml:space="preserve"> директора</w:t>
      </w:r>
      <w:r>
        <w:rPr>
          <w:b/>
        </w:rPr>
        <w:t xml:space="preserve"> по УВР</w:t>
      </w:r>
      <w:r>
        <w:t xml:space="preserve"> реализуе</w:t>
      </w:r>
      <w:r w:rsidRPr="00E231A1">
        <w:t>т управление учебно-воспит</w:t>
      </w:r>
      <w:r>
        <w:t>ательным процессом и осуществляе</w:t>
      </w:r>
      <w:r w:rsidRPr="00E231A1">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8F4648" w:rsidRPr="00E231A1" w:rsidRDefault="008F4648" w:rsidP="008F4648">
      <w:pPr>
        <w:pStyle w:val="ae"/>
        <w:spacing w:after="0" w:line="276" w:lineRule="auto"/>
      </w:pPr>
      <w:r>
        <w:t xml:space="preserve">    </w:t>
      </w:r>
      <w:r w:rsidRPr="00E231A1">
        <w:t xml:space="preserve">В школе действует </w:t>
      </w:r>
      <w:r w:rsidRPr="00AF4566">
        <w:rPr>
          <w:b/>
        </w:rPr>
        <w:t>школьное самоуправление</w:t>
      </w:r>
      <w:r w:rsidRPr="00E231A1">
        <w:t xml:space="preserve">, которое предусматривает  вовлечение всех </w:t>
      </w:r>
      <w:r>
        <w:t>об</w:t>
      </w:r>
      <w:r w:rsidRPr="00E231A1">
        <w:t>уча</w:t>
      </w:r>
      <w:r>
        <w:t>ю</w:t>
      </w:r>
      <w:r w:rsidRPr="00E231A1">
        <w:t xml:space="preserve">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8F4648" w:rsidRDefault="008F4648" w:rsidP="008F4648">
      <w:pPr>
        <w:spacing w:line="276" w:lineRule="auto"/>
        <w:jc w:val="both"/>
      </w:pPr>
      <w:r>
        <w:t xml:space="preserve">    </w:t>
      </w:r>
      <w:r w:rsidRPr="00DC45DB">
        <w:t>Школа облада</w:t>
      </w:r>
      <w:r>
        <w:t xml:space="preserve">ет достаточной кадровой базой, </w:t>
      </w:r>
      <w:r w:rsidRPr="00DC45DB">
        <w:t xml:space="preserve">обеспечивающий реализацию основной образовательной программы начального общего образования. </w:t>
      </w:r>
      <w:r w:rsidRPr="009837E1">
        <w:t xml:space="preserve">Образованием и воспитанием </w:t>
      </w:r>
      <w:r>
        <w:t>об</w:t>
      </w:r>
      <w:r w:rsidRPr="009837E1">
        <w:t>уча</w:t>
      </w:r>
      <w:r>
        <w:t xml:space="preserve">ющихся </w:t>
      </w:r>
      <w:r w:rsidRPr="009837E1">
        <w:t xml:space="preserve">занимаются </w:t>
      </w:r>
      <w:r w:rsidR="001C5C02">
        <w:t>25</w:t>
      </w:r>
      <w:r>
        <w:t xml:space="preserve"> учителей-предметников, </w:t>
      </w:r>
    </w:p>
    <w:p w:rsidR="008F4648" w:rsidRDefault="008F4648" w:rsidP="00A0319B">
      <w:pPr>
        <w:jc w:val="both"/>
        <w:rPr>
          <w:b/>
        </w:rPr>
      </w:pPr>
    </w:p>
    <w:p w:rsidR="0070428B" w:rsidRPr="00986D0F" w:rsidRDefault="0070428B" w:rsidP="002D283A">
      <w:pPr>
        <w:spacing w:line="276" w:lineRule="auto"/>
        <w:jc w:val="both"/>
        <w:rPr>
          <w:b/>
        </w:rPr>
      </w:pPr>
      <w:r>
        <w:rPr>
          <w:b/>
        </w:rPr>
        <w:t>1</w:t>
      </w:r>
      <w:r w:rsidRPr="00986D0F">
        <w:rPr>
          <w:b/>
        </w:rPr>
        <w:t>.2.</w:t>
      </w:r>
      <w:r>
        <w:t xml:space="preserve"> </w:t>
      </w:r>
      <w:r w:rsidRPr="00986D0F">
        <w:rPr>
          <w:b/>
        </w:rPr>
        <w:t>Планируемые результаты освоения обучающимися основной образовательной программ</w:t>
      </w:r>
      <w:r w:rsidR="00A0319B">
        <w:rPr>
          <w:b/>
        </w:rPr>
        <w:t>ы основного общего образования</w:t>
      </w:r>
    </w:p>
    <w:p w:rsidR="0070428B" w:rsidRDefault="0070428B" w:rsidP="002D283A">
      <w:pPr>
        <w:spacing w:line="276" w:lineRule="auto"/>
        <w:jc w:val="both"/>
      </w:pPr>
    </w:p>
    <w:p w:rsidR="00A0319B" w:rsidRPr="00AE16B2" w:rsidRDefault="00A0319B" w:rsidP="002D283A">
      <w:pPr>
        <w:pStyle w:val="3"/>
        <w:spacing w:before="0" w:after="0" w:line="276" w:lineRule="auto"/>
        <w:rPr>
          <w:rFonts w:ascii="Times New Roman" w:hAnsi="Times New Roman"/>
          <w:sz w:val="24"/>
          <w:szCs w:val="24"/>
        </w:rPr>
      </w:pPr>
      <w:bookmarkStart w:id="1" w:name="_Toc410653948"/>
      <w:bookmarkStart w:id="2" w:name="_Toc414553130"/>
      <w:r w:rsidRPr="00AE16B2">
        <w:rPr>
          <w:rFonts w:ascii="Times New Roman" w:hAnsi="Times New Roman"/>
          <w:sz w:val="24"/>
          <w:szCs w:val="24"/>
        </w:rPr>
        <w:t>1.2.1. Общие положения</w:t>
      </w:r>
      <w:bookmarkEnd w:id="1"/>
      <w:bookmarkEnd w:id="2"/>
    </w:p>
    <w:p w:rsidR="00A0319B" w:rsidRPr="00A0319B" w:rsidRDefault="00A0319B" w:rsidP="002D283A">
      <w:pPr>
        <w:spacing w:line="276" w:lineRule="auto"/>
        <w:jc w:val="both"/>
      </w:pPr>
      <w:r>
        <w:t xml:space="preserve">    </w:t>
      </w:r>
      <w:r w:rsidRPr="00A0319B">
        <w:t>Планируемые результаты освоения основной образовательной программы основного общего образования (ООП ООО)</w:t>
      </w:r>
      <w:r>
        <w:t xml:space="preserve"> </w:t>
      </w:r>
      <w:r w:rsidRPr="00A0319B">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w:t>
      </w:r>
      <w:r>
        <w:t>, образовательной деятельностью</w:t>
      </w:r>
      <w:r w:rsidRPr="00A0319B">
        <w:t xml:space="preserve">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w:t>
      </w:r>
      <w:r w:rsidR="001A43FF">
        <w:t>рамм воспитания и социализации,</w:t>
      </w:r>
      <w:r w:rsidRPr="00A0319B">
        <w:t xml:space="preserve"> с одной стороны, и системы оценки результатов – с другой. </w:t>
      </w:r>
    </w:p>
    <w:p w:rsidR="00A0319B" w:rsidRPr="00A0319B" w:rsidRDefault="00A0319B" w:rsidP="002D283A">
      <w:pPr>
        <w:tabs>
          <w:tab w:val="num" w:pos="1920"/>
        </w:tabs>
        <w:spacing w:line="276" w:lineRule="auto"/>
        <w:jc w:val="both"/>
      </w:pPr>
      <w:r>
        <w:t xml:space="preserve">    </w:t>
      </w:r>
      <w:r w:rsidRPr="00A0319B">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t>об</w:t>
      </w:r>
      <w:r w:rsidRPr="00A0319B">
        <w:t>уча</w:t>
      </w:r>
      <w:r>
        <w:t>ю</w:t>
      </w:r>
      <w:r w:rsidRPr="00A0319B">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t>об</w:t>
      </w:r>
      <w:r w:rsidRPr="00A0319B">
        <w:t>уча</w:t>
      </w:r>
      <w:r>
        <w:t>ю</w:t>
      </w:r>
      <w:r w:rsidRPr="00A0319B">
        <w:t>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A0319B" w:rsidRDefault="00A0319B" w:rsidP="002D283A">
      <w:pPr>
        <w:pStyle w:val="a6"/>
        <w:tabs>
          <w:tab w:val="clear" w:pos="4677"/>
          <w:tab w:val="clear" w:pos="9355"/>
        </w:tabs>
        <w:overflowPunct w:val="0"/>
        <w:spacing w:line="276" w:lineRule="auto"/>
        <w:jc w:val="both"/>
        <w:textAlignment w:val="baseline"/>
        <w:rPr>
          <w:bCs/>
        </w:rPr>
      </w:pPr>
      <w:r>
        <w:t xml:space="preserve">    </w:t>
      </w:r>
      <w:r w:rsidRPr="00A0319B">
        <w:t xml:space="preserve">В соответствии с реализуемой ФГОС ООО деятельностной парадигмой образования система планируемых результатов строится на основе </w:t>
      </w:r>
      <w:r w:rsidRPr="00A0319B">
        <w:rPr>
          <w:b/>
        </w:rPr>
        <w:t>уровневого подхода</w:t>
      </w:r>
      <w:r w:rsidRPr="00A0319B">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A0319B">
        <w:rPr>
          <w:bCs/>
        </w:rPr>
        <w:t>поощрять продвижение обучающихся, выстраивать индивидуальные траектории обучения с учетом зоны ближайшего развития ребенка.</w:t>
      </w:r>
      <w:bookmarkStart w:id="3" w:name="_Toc414553131"/>
      <w:bookmarkStart w:id="4" w:name="_Toc410653949"/>
    </w:p>
    <w:p w:rsidR="00A0319B" w:rsidRDefault="001A43FF" w:rsidP="002D283A">
      <w:pPr>
        <w:pStyle w:val="a6"/>
        <w:tabs>
          <w:tab w:val="clear" w:pos="4677"/>
          <w:tab w:val="clear" w:pos="9355"/>
        </w:tabs>
        <w:overflowPunct w:val="0"/>
        <w:spacing w:line="276" w:lineRule="auto"/>
        <w:jc w:val="both"/>
        <w:textAlignment w:val="baseline"/>
        <w:rPr>
          <w:bCs/>
        </w:rPr>
      </w:pPr>
      <w:r>
        <w:rPr>
          <w:bCs/>
        </w:rPr>
        <w:t xml:space="preserve">   </w:t>
      </w:r>
      <w:r w:rsidRPr="001A43FF">
        <w:rPr>
          <w:bCs/>
        </w:rPr>
        <w:t xml:space="preserve">Фактически личностные, метапредметные и предметные планируемые результаты устанавливают и описывают следующие обобщѐнные классы учебно-познавательных и учебнопрактических задач, предъявляемых </w:t>
      </w:r>
      <w:r>
        <w:rPr>
          <w:bCs/>
        </w:rPr>
        <w:t>об</w:t>
      </w:r>
      <w:r w:rsidRPr="001A43FF">
        <w:rPr>
          <w:bCs/>
        </w:rPr>
        <w:t>уча</w:t>
      </w:r>
      <w:r>
        <w:rPr>
          <w:bCs/>
        </w:rPr>
        <w:t>ю</w:t>
      </w:r>
      <w:r w:rsidRPr="001A43FF">
        <w:rPr>
          <w:bCs/>
        </w:rPr>
        <w:t>щимся:</w:t>
      </w:r>
    </w:p>
    <w:p w:rsidR="002D283A" w:rsidRDefault="002D283A" w:rsidP="002D283A">
      <w:pPr>
        <w:pStyle w:val="a6"/>
        <w:tabs>
          <w:tab w:val="clear" w:pos="4677"/>
          <w:tab w:val="clear" w:pos="9355"/>
        </w:tabs>
        <w:overflowPunct w:val="0"/>
        <w:spacing w:line="276" w:lineRule="auto"/>
        <w:jc w:val="both"/>
        <w:textAlignment w:val="baseline"/>
        <w:rPr>
          <w:bCs/>
        </w:rPr>
      </w:pPr>
    </w:p>
    <w:tbl>
      <w:tblPr>
        <w:tblStyle w:val="afb"/>
        <w:tblW w:w="0" w:type="auto"/>
        <w:tblLook w:val="04A0" w:firstRow="1" w:lastRow="0" w:firstColumn="1" w:lastColumn="0" w:noHBand="0" w:noVBand="1"/>
      </w:tblPr>
      <w:tblGrid>
        <w:gridCol w:w="675"/>
        <w:gridCol w:w="3686"/>
        <w:gridCol w:w="5210"/>
      </w:tblGrid>
      <w:tr w:rsidR="001A43FF" w:rsidTr="001A43FF">
        <w:tc>
          <w:tcPr>
            <w:tcW w:w="675" w:type="dxa"/>
          </w:tcPr>
          <w:p w:rsidR="001A43FF" w:rsidRPr="001A43FF" w:rsidRDefault="001A43FF" w:rsidP="001A43FF">
            <w:pPr>
              <w:pStyle w:val="aa"/>
              <w:jc w:val="center"/>
              <w:rPr>
                <w:sz w:val="24"/>
                <w:szCs w:val="24"/>
              </w:rPr>
            </w:pPr>
            <w:r w:rsidRPr="001A43FF">
              <w:rPr>
                <w:sz w:val="24"/>
                <w:szCs w:val="24"/>
              </w:rPr>
              <w:t>№</w:t>
            </w:r>
          </w:p>
        </w:tc>
        <w:tc>
          <w:tcPr>
            <w:tcW w:w="3686" w:type="dxa"/>
          </w:tcPr>
          <w:p w:rsidR="001A43FF" w:rsidRPr="001A43FF" w:rsidRDefault="001A43FF" w:rsidP="001A43FF">
            <w:pPr>
              <w:pStyle w:val="aa"/>
              <w:jc w:val="center"/>
              <w:rPr>
                <w:sz w:val="24"/>
                <w:szCs w:val="24"/>
              </w:rPr>
            </w:pPr>
            <w:r w:rsidRPr="001A43FF">
              <w:rPr>
                <w:sz w:val="24"/>
                <w:szCs w:val="24"/>
              </w:rPr>
              <w:t>Направление класса учебнопознавательных и учебно-практических задач</w:t>
            </w:r>
          </w:p>
        </w:tc>
        <w:tc>
          <w:tcPr>
            <w:tcW w:w="5210" w:type="dxa"/>
          </w:tcPr>
          <w:p w:rsidR="001A43FF" w:rsidRPr="001A43FF" w:rsidRDefault="001A43FF" w:rsidP="001A43FF">
            <w:pPr>
              <w:pStyle w:val="aa"/>
              <w:jc w:val="center"/>
              <w:rPr>
                <w:sz w:val="24"/>
                <w:szCs w:val="24"/>
              </w:rPr>
            </w:pPr>
            <w:r w:rsidRPr="001A43FF">
              <w:rPr>
                <w:sz w:val="24"/>
                <w:szCs w:val="24"/>
              </w:rPr>
              <w:t>Описание</w:t>
            </w:r>
          </w:p>
        </w:tc>
      </w:tr>
      <w:tr w:rsidR="001A43FF" w:rsidTr="001A43FF">
        <w:tc>
          <w:tcPr>
            <w:tcW w:w="675" w:type="dxa"/>
          </w:tcPr>
          <w:p w:rsidR="001A43FF" w:rsidRPr="001A43FF" w:rsidRDefault="001A43FF" w:rsidP="001A43FF">
            <w:pPr>
              <w:pStyle w:val="aa"/>
              <w:jc w:val="both"/>
              <w:rPr>
                <w:sz w:val="24"/>
                <w:szCs w:val="24"/>
              </w:rPr>
            </w:pPr>
            <w:r w:rsidRPr="001A43FF">
              <w:rPr>
                <w:sz w:val="24"/>
                <w:szCs w:val="24"/>
              </w:rPr>
              <w:t>1</w:t>
            </w:r>
          </w:p>
        </w:tc>
        <w:tc>
          <w:tcPr>
            <w:tcW w:w="3686" w:type="dxa"/>
          </w:tcPr>
          <w:p w:rsidR="001A43FF" w:rsidRPr="001A43FF" w:rsidRDefault="001A43FF" w:rsidP="001A43FF">
            <w:pPr>
              <w:pStyle w:val="aa"/>
              <w:jc w:val="both"/>
              <w:rPr>
                <w:sz w:val="24"/>
                <w:szCs w:val="24"/>
              </w:rPr>
            </w:pPr>
            <w:r w:rsidRPr="001A43FF">
              <w:rPr>
                <w:sz w:val="24"/>
                <w:szCs w:val="24"/>
              </w:rPr>
              <w:t>формирование и оценка умений и навыков, способствующих освоению систематических знаний</w:t>
            </w:r>
          </w:p>
        </w:tc>
        <w:tc>
          <w:tcPr>
            <w:tcW w:w="5210" w:type="dxa"/>
          </w:tcPr>
          <w:p w:rsidR="001A43FF" w:rsidRPr="001A43FF" w:rsidRDefault="001A43FF" w:rsidP="001A43FF">
            <w:pPr>
              <w:pStyle w:val="aa"/>
              <w:jc w:val="both"/>
              <w:rPr>
                <w:sz w:val="24"/>
                <w:szCs w:val="24"/>
              </w:rPr>
            </w:pPr>
            <w:r w:rsidRPr="001A43FF">
              <w:rPr>
                <w:sz w:val="24"/>
                <w:szCs w:val="24"/>
              </w:rPr>
              <w:t xml:space="preserve">- первичное ознакомление, отработка и осознание теоретических моделей и понятий (общенаучных и базовых для данной области знания), стандартных алгоритмов и процедур; - выявление и осознание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создание и использование моделей изучаемых объектов и процессов, схем; - выявление и анализ существенных и устойчивых связей и отношений между объектами и процессами; </w:t>
            </w:r>
          </w:p>
          <w:p w:rsidR="001A43FF" w:rsidRPr="001A43FF" w:rsidRDefault="001A43FF" w:rsidP="001A43FF">
            <w:pPr>
              <w:pStyle w:val="aa"/>
              <w:jc w:val="both"/>
              <w:rPr>
                <w:sz w:val="24"/>
                <w:szCs w:val="24"/>
              </w:rPr>
            </w:pP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2</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самостоятельного приобретения, переноса и интеграции знаний</w:t>
            </w:r>
          </w:p>
        </w:tc>
        <w:tc>
          <w:tcPr>
            <w:tcW w:w="5210" w:type="dxa"/>
          </w:tcPr>
          <w:p w:rsidR="001A43FF" w:rsidRPr="00447385" w:rsidRDefault="001A43FF" w:rsidP="00447385">
            <w:pPr>
              <w:pStyle w:val="aa"/>
              <w:jc w:val="both"/>
              <w:rPr>
                <w:sz w:val="24"/>
                <w:szCs w:val="24"/>
              </w:rPr>
            </w:pPr>
            <w:r w:rsidRPr="00447385">
              <w:rPr>
                <w:sz w:val="24"/>
                <w:szCs w:val="24"/>
              </w:rPr>
              <w:t xml:space="preserve">самостоятельного приобретения, переноса и интеграции знаний </w:t>
            </w:r>
          </w:p>
          <w:p w:rsidR="001A43FF" w:rsidRPr="00447385" w:rsidRDefault="001A43FF" w:rsidP="00447385">
            <w:pPr>
              <w:pStyle w:val="aa"/>
              <w:jc w:val="both"/>
              <w:rPr>
                <w:sz w:val="24"/>
                <w:szCs w:val="24"/>
              </w:rPr>
            </w:pPr>
            <w:r w:rsidRPr="00447385">
              <w:rPr>
                <w:sz w:val="24"/>
                <w:szCs w:val="24"/>
              </w:rPr>
              <w:t>результат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установление аналогий и причинно-следственных связей, построение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преобразование известной информации, представление еѐ в новой форме, перенос в иной контекст и т.п.</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3</w:t>
            </w:r>
          </w:p>
        </w:tc>
        <w:tc>
          <w:tcPr>
            <w:tcW w:w="3686" w:type="dxa"/>
          </w:tcPr>
          <w:p w:rsidR="001A43FF" w:rsidRPr="00447385" w:rsidRDefault="001A43FF" w:rsidP="00447385">
            <w:pPr>
              <w:pStyle w:val="aa"/>
              <w:jc w:val="both"/>
              <w:rPr>
                <w:sz w:val="24"/>
                <w:szCs w:val="24"/>
              </w:rPr>
            </w:pPr>
            <w:r w:rsidRPr="00447385">
              <w:rPr>
                <w:sz w:val="24"/>
                <w:szCs w:val="24"/>
              </w:rPr>
              <w:t>учебно-практические задачи, направленные на формирование и оценку навыка разрешения проблем/проблемных ситуаций</w:t>
            </w:r>
          </w:p>
        </w:tc>
        <w:tc>
          <w:tcPr>
            <w:tcW w:w="5210" w:type="dxa"/>
          </w:tcPr>
          <w:p w:rsidR="001A43FF" w:rsidRPr="00447385" w:rsidRDefault="001A43FF" w:rsidP="00447385">
            <w:pPr>
              <w:pStyle w:val="aa"/>
              <w:jc w:val="both"/>
              <w:rPr>
                <w:sz w:val="24"/>
                <w:szCs w:val="24"/>
              </w:rPr>
            </w:pPr>
            <w:r w:rsidRPr="00447385">
              <w:rPr>
                <w:sz w:val="24"/>
                <w:szCs w:val="24"/>
              </w:rPr>
              <w:t xml:space="preserve">направленные на формирование и оценку навыка разрешения проблем/проблемных ситуаций </w:t>
            </w:r>
          </w:p>
          <w:p w:rsidR="001A43FF" w:rsidRPr="00447385" w:rsidRDefault="001A43FF" w:rsidP="00447385">
            <w:pPr>
              <w:pStyle w:val="aa"/>
              <w:jc w:val="both"/>
              <w:rPr>
                <w:sz w:val="24"/>
                <w:szCs w:val="24"/>
              </w:rPr>
            </w:pPr>
            <w:r w:rsidRPr="00447385">
              <w:rPr>
                <w:sz w:val="24"/>
                <w:szCs w:val="24"/>
              </w:rPr>
              <w:t>принятие решения в ситуации неопределѐнности, например, выбор или разработка оптимального либо наиболее эффективного решения, создание объекта с заданными свойствами, установление закономерностей или «устранения неполадок» и т. д.</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4</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навыка сотрудничества</w:t>
            </w:r>
          </w:p>
        </w:tc>
        <w:tc>
          <w:tcPr>
            <w:tcW w:w="5210" w:type="dxa"/>
          </w:tcPr>
          <w:p w:rsidR="001A43FF" w:rsidRPr="00447385" w:rsidRDefault="001A43FF" w:rsidP="00447385">
            <w:pPr>
              <w:pStyle w:val="aa"/>
              <w:jc w:val="both"/>
              <w:rPr>
                <w:sz w:val="24"/>
                <w:szCs w:val="24"/>
              </w:rPr>
            </w:pPr>
            <w:r w:rsidRPr="00447385">
              <w:rPr>
                <w:sz w:val="24"/>
                <w:szCs w:val="24"/>
              </w:rPr>
              <w:t>совместная работа в парах или группах с распределением ролей/функций и разделением ответственности за конечный результат;</w:t>
            </w:r>
          </w:p>
        </w:tc>
      </w:tr>
      <w:tr w:rsidR="001A43FF" w:rsidTr="001A43FF">
        <w:tc>
          <w:tcPr>
            <w:tcW w:w="675" w:type="dxa"/>
          </w:tcPr>
          <w:p w:rsidR="001A43FF" w:rsidRPr="00447385" w:rsidRDefault="001A43FF" w:rsidP="00447385">
            <w:pPr>
              <w:pStyle w:val="aa"/>
              <w:jc w:val="both"/>
              <w:rPr>
                <w:sz w:val="24"/>
                <w:szCs w:val="24"/>
              </w:rPr>
            </w:pPr>
            <w:r w:rsidRPr="00447385">
              <w:rPr>
                <w:sz w:val="24"/>
                <w:szCs w:val="24"/>
              </w:rPr>
              <w:t>5</w:t>
            </w:r>
          </w:p>
        </w:tc>
        <w:tc>
          <w:tcPr>
            <w:tcW w:w="3686" w:type="dxa"/>
          </w:tcPr>
          <w:p w:rsidR="001A43FF" w:rsidRPr="00447385" w:rsidRDefault="001A43FF" w:rsidP="00447385">
            <w:pPr>
              <w:pStyle w:val="aa"/>
              <w:jc w:val="both"/>
              <w:rPr>
                <w:sz w:val="24"/>
                <w:szCs w:val="24"/>
              </w:rPr>
            </w:pPr>
            <w:r w:rsidRPr="00447385">
              <w:rPr>
                <w:sz w:val="24"/>
                <w:szCs w:val="24"/>
              </w:rPr>
              <w:t>формирование и оценка навыков коммуникации</w:t>
            </w:r>
          </w:p>
        </w:tc>
        <w:tc>
          <w:tcPr>
            <w:tcW w:w="5210" w:type="dxa"/>
          </w:tcPr>
          <w:p w:rsidR="001A43FF" w:rsidRPr="00447385" w:rsidRDefault="001A43FF" w:rsidP="00447385">
            <w:pPr>
              <w:pStyle w:val="aa"/>
              <w:jc w:val="both"/>
              <w:rPr>
                <w:sz w:val="24"/>
                <w:szCs w:val="24"/>
              </w:rPr>
            </w:pPr>
            <w:r w:rsidRPr="00447385">
              <w:rPr>
                <w:sz w:val="24"/>
                <w:szCs w:val="24"/>
              </w:rPr>
              <w:t>создание письменного или устного текста/высказывания с заданными параметрами: коммуникативной задачей, темой, объѐмом, форматом (например, сообщения, комментария, пояснения, призыва, инструкции, текста-описания или текста-рассуждения, формулировка и обоснование гипотезы, устного или письменного заключения, отчѐта, оценочного суждения, аргу</w:t>
            </w:r>
            <w:r w:rsidR="00447385" w:rsidRPr="00447385">
              <w:rPr>
                <w:sz w:val="24"/>
                <w:szCs w:val="24"/>
              </w:rPr>
              <w:t>ментированного мнения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6</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самоорганизации и саморегуляции</w:t>
            </w:r>
          </w:p>
        </w:tc>
        <w:tc>
          <w:tcPr>
            <w:tcW w:w="5210" w:type="dxa"/>
          </w:tcPr>
          <w:p w:rsidR="001A43FF" w:rsidRPr="00447385" w:rsidRDefault="00447385" w:rsidP="00447385">
            <w:pPr>
              <w:pStyle w:val="aa"/>
              <w:jc w:val="both"/>
              <w:rPr>
                <w:sz w:val="24"/>
                <w:szCs w:val="24"/>
              </w:rPr>
            </w:pPr>
            <w:r w:rsidRPr="00447385">
              <w:rPr>
                <w:sz w:val="24"/>
                <w:szCs w:val="24"/>
              </w:rPr>
              <w:t>функции организации выполнения задания: планирование этапов выполнения работы, отслеживание продвижения в выполнении задания, 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(Как правило, такого рода задания — это долгосрочные проекты с заранее известными требованиями, предъявляемыми к качеству работы, или критериями еѐ оценки, в ходе выполнения которых контролирующие функции учителя сведены к минимуму</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7</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навыка рефлексии</w:t>
            </w:r>
          </w:p>
        </w:tc>
        <w:tc>
          <w:tcPr>
            <w:tcW w:w="5210" w:type="dxa"/>
          </w:tcPr>
          <w:p w:rsidR="001A43FF" w:rsidRPr="00447385" w:rsidRDefault="00447385" w:rsidP="00447385">
            <w:pPr>
              <w:pStyle w:val="aa"/>
              <w:jc w:val="both"/>
              <w:rPr>
                <w:sz w:val="24"/>
                <w:szCs w:val="24"/>
              </w:rPr>
            </w:pPr>
            <w:r w:rsidRPr="00447385">
              <w:rPr>
                <w:sz w:val="24"/>
                <w:szCs w:val="24"/>
              </w:rPr>
              <w:t>самостоятельная оценка или анализ собственной учебной деятельности с позиций соответствия полученных результатов учебной задаче, целям и способам действий, выявление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т.п.).</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8</w:t>
            </w:r>
          </w:p>
        </w:tc>
        <w:tc>
          <w:tcPr>
            <w:tcW w:w="3686" w:type="dxa"/>
          </w:tcPr>
          <w:p w:rsidR="001A43FF" w:rsidRPr="00447385" w:rsidRDefault="00447385" w:rsidP="00447385">
            <w:pPr>
              <w:pStyle w:val="aa"/>
              <w:jc w:val="both"/>
              <w:rPr>
                <w:sz w:val="24"/>
                <w:szCs w:val="24"/>
              </w:rPr>
            </w:pPr>
            <w:r w:rsidRPr="00447385">
              <w:rPr>
                <w:sz w:val="24"/>
                <w:szCs w:val="24"/>
              </w:rPr>
              <w:t>формирование ценностно-смысловых установок</w:t>
            </w:r>
          </w:p>
        </w:tc>
        <w:tc>
          <w:tcPr>
            <w:tcW w:w="5210" w:type="dxa"/>
          </w:tcPr>
          <w:p w:rsidR="001A43FF" w:rsidRPr="00447385" w:rsidRDefault="00447385" w:rsidP="00447385">
            <w:pPr>
              <w:pStyle w:val="aa"/>
              <w:jc w:val="both"/>
              <w:rPr>
                <w:sz w:val="24"/>
                <w:szCs w:val="24"/>
              </w:rPr>
            </w:pPr>
            <w:r w:rsidRPr="00447385">
              <w:rPr>
                <w:sz w:val="24"/>
                <w:szCs w:val="24"/>
              </w:rPr>
              <w:t>выражение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аргументация (пояснение или комментарий) своей позиции или оценки.</w:t>
            </w:r>
          </w:p>
        </w:tc>
      </w:tr>
      <w:tr w:rsidR="001A43FF" w:rsidTr="001A43FF">
        <w:tc>
          <w:tcPr>
            <w:tcW w:w="675" w:type="dxa"/>
          </w:tcPr>
          <w:p w:rsidR="001A43FF" w:rsidRPr="00447385" w:rsidRDefault="00447385" w:rsidP="00447385">
            <w:pPr>
              <w:pStyle w:val="aa"/>
              <w:jc w:val="both"/>
              <w:rPr>
                <w:sz w:val="24"/>
                <w:szCs w:val="24"/>
              </w:rPr>
            </w:pPr>
            <w:r w:rsidRPr="00447385">
              <w:rPr>
                <w:sz w:val="24"/>
                <w:szCs w:val="24"/>
              </w:rPr>
              <w:t>9</w:t>
            </w:r>
          </w:p>
        </w:tc>
        <w:tc>
          <w:tcPr>
            <w:tcW w:w="3686" w:type="dxa"/>
          </w:tcPr>
          <w:p w:rsidR="001A43FF" w:rsidRPr="00447385" w:rsidRDefault="00447385" w:rsidP="00447385">
            <w:pPr>
              <w:pStyle w:val="aa"/>
              <w:jc w:val="both"/>
              <w:rPr>
                <w:sz w:val="24"/>
                <w:szCs w:val="24"/>
              </w:rPr>
            </w:pPr>
            <w:r w:rsidRPr="00447385">
              <w:rPr>
                <w:sz w:val="24"/>
                <w:szCs w:val="24"/>
              </w:rPr>
              <w:t>формирование и оценка ИКТ</w:t>
            </w:r>
            <w:r w:rsidR="00DF7ACC">
              <w:rPr>
                <w:sz w:val="24"/>
                <w:szCs w:val="24"/>
              </w:rPr>
              <w:t>-</w:t>
            </w:r>
            <w:r w:rsidRPr="00447385">
              <w:rPr>
                <w:sz w:val="24"/>
                <w:szCs w:val="24"/>
              </w:rPr>
              <w:t>компетентности обучающихся</w:t>
            </w:r>
          </w:p>
        </w:tc>
        <w:tc>
          <w:tcPr>
            <w:tcW w:w="5210" w:type="dxa"/>
          </w:tcPr>
          <w:p w:rsidR="001A43FF" w:rsidRPr="00447385" w:rsidRDefault="00447385" w:rsidP="00447385">
            <w:pPr>
              <w:pStyle w:val="aa"/>
              <w:jc w:val="both"/>
              <w:rPr>
                <w:sz w:val="24"/>
                <w:szCs w:val="24"/>
              </w:rPr>
            </w:pPr>
            <w:r w:rsidRPr="00447385">
              <w:rPr>
                <w:sz w:val="24"/>
                <w:szCs w:val="24"/>
              </w:rPr>
              <w:t>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tc>
      </w:tr>
    </w:tbl>
    <w:p w:rsidR="001A43FF" w:rsidRDefault="001A43FF" w:rsidP="00A0319B">
      <w:pPr>
        <w:pStyle w:val="a6"/>
        <w:tabs>
          <w:tab w:val="clear" w:pos="4677"/>
          <w:tab w:val="clear" w:pos="9355"/>
        </w:tabs>
        <w:overflowPunct w:val="0"/>
        <w:spacing w:line="360" w:lineRule="auto"/>
        <w:jc w:val="both"/>
        <w:textAlignment w:val="baseline"/>
        <w:rPr>
          <w:bCs/>
        </w:rPr>
      </w:pPr>
    </w:p>
    <w:tbl>
      <w:tblPr>
        <w:tblStyle w:val="afb"/>
        <w:tblW w:w="0" w:type="auto"/>
        <w:tblLook w:val="04A0" w:firstRow="1" w:lastRow="0" w:firstColumn="1" w:lastColumn="0" w:noHBand="0" w:noVBand="1"/>
      </w:tblPr>
      <w:tblGrid>
        <w:gridCol w:w="4785"/>
        <w:gridCol w:w="4786"/>
      </w:tblGrid>
      <w:tr w:rsidR="00630814" w:rsidTr="00DD11B1">
        <w:tc>
          <w:tcPr>
            <w:tcW w:w="9571" w:type="dxa"/>
            <w:gridSpan w:val="2"/>
          </w:tcPr>
          <w:p w:rsidR="00630814" w:rsidRPr="00E27090" w:rsidRDefault="00630814" w:rsidP="00630814">
            <w:pPr>
              <w:pStyle w:val="aa"/>
              <w:jc w:val="center"/>
              <w:rPr>
                <w:b/>
              </w:rPr>
            </w:pPr>
            <w:r w:rsidRPr="00E27090">
              <w:rPr>
                <w:b/>
              </w:rPr>
              <w:t>Формирование универсальных учебных действий</w:t>
            </w:r>
          </w:p>
        </w:tc>
      </w:tr>
      <w:tr w:rsidR="00630814" w:rsidTr="00630814">
        <w:tc>
          <w:tcPr>
            <w:tcW w:w="4785" w:type="dxa"/>
          </w:tcPr>
          <w:p w:rsidR="00630814" w:rsidRPr="00E27090" w:rsidRDefault="00630814" w:rsidP="00F46A86">
            <w:pPr>
              <w:pStyle w:val="aa"/>
              <w:jc w:val="center"/>
              <w:rPr>
                <w:b/>
              </w:rPr>
            </w:pPr>
            <w:r w:rsidRPr="00E27090">
              <w:rPr>
                <w:b/>
              </w:rPr>
              <w:t>У выпускника  будут сформированы</w:t>
            </w:r>
          </w:p>
        </w:tc>
        <w:tc>
          <w:tcPr>
            <w:tcW w:w="4786" w:type="dxa"/>
          </w:tcPr>
          <w:p w:rsidR="00630814" w:rsidRPr="00DD5D93" w:rsidRDefault="00630814" w:rsidP="00F46A86">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630814" w:rsidTr="00DD11B1">
        <w:tc>
          <w:tcPr>
            <w:tcW w:w="9571" w:type="dxa"/>
            <w:gridSpan w:val="2"/>
          </w:tcPr>
          <w:p w:rsidR="00630814" w:rsidRPr="00E27090" w:rsidRDefault="00630814" w:rsidP="00F46A86">
            <w:pPr>
              <w:pStyle w:val="aa"/>
              <w:jc w:val="center"/>
              <w:rPr>
                <w:b/>
              </w:rPr>
            </w:pPr>
            <w:r w:rsidRPr="00E27090">
              <w:rPr>
                <w:b/>
              </w:rPr>
              <w:t>Личностные универсальные учебные действия</w:t>
            </w:r>
          </w:p>
        </w:tc>
      </w:tr>
      <w:tr w:rsidR="00630814" w:rsidTr="00630814">
        <w:tc>
          <w:tcPr>
            <w:tcW w:w="4785" w:type="dxa"/>
          </w:tcPr>
          <w:p w:rsidR="00F46A86" w:rsidRDefault="00630814" w:rsidP="00F46A86">
            <w:pPr>
              <w:pStyle w:val="aa"/>
              <w:jc w:val="both"/>
            </w:pPr>
            <w:r w:rsidRPr="00630814">
              <w:t xml:space="preserve">В рамках когнитивного компонента будут сформированы: </w:t>
            </w:r>
          </w:p>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 потребность в самовыражении и самореализации, социальном признании; </w:t>
            </w:r>
          </w:p>
          <w:p w:rsidR="00F46A86" w:rsidRDefault="00630814" w:rsidP="00F46A86">
            <w:pPr>
              <w:pStyle w:val="aa"/>
              <w:jc w:val="both"/>
            </w:pPr>
            <w:r w:rsidRPr="00630814">
              <w:t xml:space="preserve">• позитивная моральная самооценка и моральные чувства — чувство гордости при следовании моральным нормам, переживание стыда и вины при их нарушении. В рамках деятельностного (поведенческого) компонента будут сформированы: </w:t>
            </w:r>
          </w:p>
          <w:p w:rsidR="00F46A86" w:rsidRDefault="00630814" w:rsidP="00F46A86">
            <w:pPr>
              <w:pStyle w:val="aa"/>
              <w:jc w:val="both"/>
            </w:pPr>
            <w:r w:rsidRPr="00630814">
              <w:t xml:space="preserve">• готовность и способность к участию в школьном самоуправлении в пределах возрастных компетенций (дежурство в школе и классе, участие в детских и молодѐжных общественных организациях, школьных и внешкольных мероприятиях); </w:t>
            </w:r>
          </w:p>
          <w:p w:rsidR="00F46A86" w:rsidRDefault="00630814" w:rsidP="00F46A86">
            <w:pPr>
              <w:pStyle w:val="aa"/>
              <w:jc w:val="both"/>
            </w:pPr>
            <w:r w:rsidRPr="00630814">
              <w:t xml:space="preserve">• готовность и способность к выполнению норм и требований школьной жизни, прав и обязанностей ученика; </w:t>
            </w:r>
          </w:p>
          <w:p w:rsidR="00F46A86" w:rsidRDefault="00630814" w:rsidP="00F46A86">
            <w:pPr>
              <w:pStyle w:val="aa"/>
              <w:jc w:val="both"/>
            </w:pPr>
            <w:r w:rsidRPr="00630814">
              <w:t xml:space="preserve">• умение вести диалог на основе равноправных отношений и взаимного уважения и принятия; умение конструктивно разрешать конфликты; </w:t>
            </w:r>
          </w:p>
          <w:p w:rsidR="00F46A86" w:rsidRDefault="00630814" w:rsidP="00F46A86">
            <w:pPr>
              <w:pStyle w:val="aa"/>
              <w:jc w:val="both"/>
            </w:pPr>
            <w:r w:rsidRPr="00630814">
              <w:t xml:space="preserve">• готовность и способность к выполнению моральных норм в отношении взрослых и сверстников в школе, дома, во внеучебных видах деятельности; </w:t>
            </w:r>
          </w:p>
          <w:p w:rsidR="00F46A86" w:rsidRDefault="00630814" w:rsidP="00F46A86">
            <w:pPr>
              <w:pStyle w:val="aa"/>
              <w:jc w:val="both"/>
            </w:pPr>
            <w:r w:rsidRPr="00630814">
              <w:t xml:space="preserve">• потребность в участии в общественной жизни ближайшего социального окружения, общественно полезной деятельности; </w:t>
            </w:r>
          </w:p>
          <w:p w:rsidR="00F46A86" w:rsidRDefault="00630814" w:rsidP="00F46A86">
            <w:pPr>
              <w:pStyle w:val="aa"/>
              <w:jc w:val="both"/>
            </w:pPr>
            <w:r w:rsidRPr="00630814">
              <w:t xml:space="preserve">• умение строить жизненные планы с учѐтом конкретных социальноисторических, политических и экономических условий; </w:t>
            </w:r>
          </w:p>
          <w:p w:rsidR="00F46A86" w:rsidRDefault="00630814" w:rsidP="00F46A86">
            <w:pPr>
              <w:pStyle w:val="aa"/>
              <w:jc w:val="both"/>
            </w:pPr>
            <w:r w:rsidRPr="00630814">
              <w:t xml:space="preserve">• устойчивый познавательный интерес и становление смыслообразующей функции познавательного мотива; </w:t>
            </w:r>
          </w:p>
          <w:p w:rsidR="00630814" w:rsidRDefault="00630814" w:rsidP="00F46A86">
            <w:pPr>
              <w:pStyle w:val="aa"/>
              <w:jc w:val="both"/>
            </w:pPr>
            <w:r w:rsidRPr="00630814">
              <w:t>• готовность к выбору профильного образования.</w:t>
            </w:r>
          </w:p>
        </w:tc>
        <w:tc>
          <w:tcPr>
            <w:tcW w:w="4786" w:type="dxa"/>
          </w:tcPr>
          <w:p w:rsidR="00F46A86" w:rsidRDefault="00630814" w:rsidP="00F46A86">
            <w:pPr>
              <w:pStyle w:val="aa"/>
              <w:jc w:val="both"/>
            </w:pPr>
            <w:r w:rsidRPr="00630814">
              <w:t xml:space="preserve">• историко-географический образ, включая представление о территории и границах России, еѐ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w:t>
            </w:r>
          </w:p>
          <w:p w:rsidR="00F46A86" w:rsidRDefault="00630814" w:rsidP="00F46A86">
            <w:pPr>
              <w:pStyle w:val="aa"/>
              <w:jc w:val="both"/>
            </w:pPr>
            <w:r w:rsidRPr="00630814">
              <w:t xml:space="preserve">• 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w:t>
            </w:r>
          </w:p>
          <w:p w:rsidR="00F46A86" w:rsidRDefault="00630814" w:rsidP="00F46A86">
            <w:pPr>
              <w:pStyle w:val="aa"/>
              <w:jc w:val="both"/>
            </w:pPr>
            <w:r w:rsidRPr="00630814">
              <w:t xml:space="preserve">• знание положений Конституции РФ, основных прав и обязанностей гражданина, ориентация в правовом пространстве государственно-общественных отношений; </w:t>
            </w:r>
          </w:p>
          <w:p w:rsidR="00F46A86" w:rsidRDefault="00630814" w:rsidP="00F46A86">
            <w:pPr>
              <w:pStyle w:val="aa"/>
              <w:jc w:val="both"/>
            </w:pPr>
            <w:r w:rsidRPr="00630814">
              <w:t xml:space="preserve">• знание о своей этнической принадлежности, освоение национальных ценностей, традиций, культуры, знание о народах и этнических группах России; </w:t>
            </w:r>
          </w:p>
          <w:p w:rsidR="00F46A86" w:rsidRDefault="00630814" w:rsidP="00F46A86">
            <w:pPr>
              <w:pStyle w:val="aa"/>
              <w:jc w:val="both"/>
            </w:pPr>
            <w:r w:rsidRPr="00630814">
              <w:t xml:space="preserve">• освоение общекультурного наследия России и общемирового культурного наследия; </w:t>
            </w:r>
          </w:p>
          <w:p w:rsidR="00F46A86" w:rsidRDefault="00630814" w:rsidP="00F46A86">
            <w:pPr>
              <w:pStyle w:val="aa"/>
              <w:jc w:val="both"/>
            </w:pPr>
            <w:r w:rsidRPr="00630814">
              <w:t xml:space="preserve">• ориентация в системе моральных норм и ценностей и их иерархизация, понимание конвенционального характера морали; </w:t>
            </w:r>
          </w:p>
          <w:p w:rsidR="00F46A86" w:rsidRDefault="00630814" w:rsidP="00F46A86">
            <w:pPr>
              <w:pStyle w:val="aa"/>
              <w:jc w:val="both"/>
            </w:pPr>
            <w:r w:rsidRPr="00630814">
              <w:t xml:space="preserve">•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F46A86" w:rsidRDefault="00630814" w:rsidP="00F46A86">
            <w:pPr>
              <w:pStyle w:val="aa"/>
              <w:jc w:val="both"/>
            </w:pPr>
            <w:r w:rsidRPr="00630814">
              <w:t xml:space="preserve">• экологическое сознание, признание высокой ценности жизни во всех еѐ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В рамках ценностного и эмоционального компонентов будут сформированы: </w:t>
            </w:r>
          </w:p>
          <w:p w:rsidR="00F46A86" w:rsidRDefault="00630814" w:rsidP="00F46A86">
            <w:pPr>
              <w:pStyle w:val="aa"/>
              <w:jc w:val="both"/>
            </w:pPr>
            <w:r w:rsidRPr="00630814">
              <w:t xml:space="preserve">• гражданский патриотизм, любовь к Родине, чувство гордости за свою страну; </w:t>
            </w:r>
          </w:p>
          <w:p w:rsidR="00F46A86" w:rsidRDefault="00630814" w:rsidP="00F46A86">
            <w:pPr>
              <w:pStyle w:val="aa"/>
              <w:jc w:val="both"/>
            </w:pPr>
            <w:r w:rsidRPr="00630814">
              <w:t xml:space="preserve">• уважение к истории, культурным и историческим памятникам; </w:t>
            </w:r>
          </w:p>
          <w:p w:rsidR="00F46A86" w:rsidRDefault="00630814" w:rsidP="00F46A86">
            <w:pPr>
              <w:pStyle w:val="aa"/>
              <w:jc w:val="both"/>
            </w:pPr>
            <w:r w:rsidRPr="00630814">
              <w:t xml:space="preserve">• эмоционально положительное принятие своей этнической идентичности; </w:t>
            </w:r>
          </w:p>
          <w:p w:rsidR="00F46A86" w:rsidRDefault="00630814" w:rsidP="00F46A86">
            <w:pPr>
              <w:pStyle w:val="aa"/>
              <w:jc w:val="both"/>
            </w:pPr>
            <w:r w:rsidRPr="00630814">
              <w:t xml:space="preserve">• уважение к другим народам России и мира и принятие их, межэтническая толерантность, готовность к равноправному сотрудничеству; </w:t>
            </w:r>
          </w:p>
          <w:p w:rsidR="00F46A86" w:rsidRDefault="00630814" w:rsidP="00F46A86">
            <w:pPr>
              <w:pStyle w:val="aa"/>
              <w:jc w:val="both"/>
            </w:pPr>
            <w:r w:rsidRPr="00630814">
              <w:t xml:space="preserve">• уважение к личности и еѐ достоинству, доброжелательное отношение к окружающим, нетерпимость к любым видам насилия и готовность противостоять им; </w:t>
            </w:r>
          </w:p>
          <w:p w:rsidR="00630814" w:rsidRPr="00630814" w:rsidRDefault="00630814" w:rsidP="00F46A86">
            <w:pPr>
              <w:pStyle w:val="aa"/>
              <w:jc w:val="both"/>
            </w:pPr>
            <w:r w:rsidRPr="00630814">
              <w:t xml:space="preserve">• уважение к ценностям семьи, любовь к природе, признание ценности здоровья, своего и других людей, оптимизм в восприятии мира; </w:t>
            </w:r>
          </w:p>
          <w:p w:rsidR="00F46A86" w:rsidRDefault="00630814" w:rsidP="00F46A86">
            <w:pPr>
              <w:pStyle w:val="aa"/>
              <w:jc w:val="both"/>
            </w:pPr>
            <w:r w:rsidRPr="00630814">
              <w:t xml:space="preserve">Выпускник получит возможность для формирования: </w:t>
            </w:r>
          </w:p>
          <w:p w:rsidR="00F46A86" w:rsidRDefault="00630814" w:rsidP="00F46A86">
            <w:pPr>
              <w:pStyle w:val="aa"/>
              <w:jc w:val="both"/>
            </w:pPr>
            <w:r w:rsidRPr="00630814">
              <w:t xml:space="preserve">• выраженной устойчивой учебно-познавательной мотивации и интереса к учению; </w:t>
            </w:r>
          </w:p>
          <w:p w:rsidR="00F46A86" w:rsidRDefault="00630814" w:rsidP="00F46A86">
            <w:pPr>
              <w:pStyle w:val="aa"/>
              <w:jc w:val="both"/>
            </w:pPr>
            <w:r w:rsidRPr="00630814">
              <w:t xml:space="preserve">• готовности к самообразованию и самовоспитанию; </w:t>
            </w:r>
          </w:p>
          <w:p w:rsidR="00F46A86" w:rsidRDefault="00630814" w:rsidP="00F46A86">
            <w:pPr>
              <w:pStyle w:val="aa"/>
              <w:jc w:val="both"/>
            </w:pPr>
            <w:r w:rsidRPr="00630814">
              <w:t xml:space="preserve">• адекватной позитивной самооценки и Я-концепции; </w:t>
            </w:r>
          </w:p>
          <w:p w:rsidR="00F46A86" w:rsidRDefault="00630814" w:rsidP="00F46A86">
            <w:pPr>
              <w:pStyle w:val="aa"/>
              <w:jc w:val="both"/>
            </w:pPr>
            <w:r w:rsidRPr="00630814">
              <w:t xml:space="preserve">• компетентности в реализации основ гражданской идентичности в поступках и деятельности; </w:t>
            </w:r>
          </w:p>
          <w:p w:rsidR="00F46A86" w:rsidRDefault="00630814" w:rsidP="00F46A86">
            <w:pPr>
              <w:pStyle w:val="aa"/>
              <w:jc w:val="both"/>
            </w:pPr>
            <w:r w:rsidRPr="00630814">
              <w:t xml:space="preserve">• морального сознания на конвенциональном уровне, способности к решению моральных дилемм на основе учѐта позиций участников дилеммы, ориентации на их мотивы и чувства; устойчивое следование в поведении моральным нормам и этическим требованиям; </w:t>
            </w:r>
          </w:p>
          <w:p w:rsidR="00630814" w:rsidRDefault="00630814" w:rsidP="00F46A86">
            <w:pPr>
              <w:pStyle w:val="aa"/>
              <w:jc w:val="both"/>
            </w:pPr>
            <w:r w:rsidRPr="00630814">
              <w:t>• эмпатии как осознанного понимания и сопереживания чувствам других, выражающейся в поступках, направленных на помощь и обеспечение благополучия</w:t>
            </w:r>
            <w:r>
              <w:t>.</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Регулятивные универсальные учебные действия</w:t>
            </w:r>
          </w:p>
        </w:tc>
      </w:tr>
      <w:tr w:rsidR="00630814" w:rsidTr="00630814">
        <w:tc>
          <w:tcPr>
            <w:tcW w:w="4785" w:type="dxa"/>
          </w:tcPr>
          <w:p w:rsidR="00E27090" w:rsidRDefault="00E27090" w:rsidP="00E27090">
            <w:pPr>
              <w:pStyle w:val="aa"/>
              <w:jc w:val="both"/>
            </w:pPr>
            <w:r w:rsidRPr="00E27090">
              <w:t xml:space="preserve">Выпускник научится: </w:t>
            </w:r>
          </w:p>
          <w:p w:rsidR="00E27090" w:rsidRDefault="00E27090" w:rsidP="00E27090">
            <w:pPr>
              <w:pStyle w:val="aa"/>
              <w:jc w:val="both"/>
            </w:pPr>
            <w:r w:rsidRPr="00E27090">
              <w:t xml:space="preserve">• целеполаганию, включая постановку новых целей, преобразование практической задачи в познавательную; </w:t>
            </w:r>
          </w:p>
          <w:p w:rsidR="00E27090" w:rsidRDefault="00E27090" w:rsidP="00E27090">
            <w:pPr>
              <w:pStyle w:val="aa"/>
              <w:jc w:val="both"/>
            </w:pPr>
            <w:r w:rsidRPr="00E27090">
              <w:t xml:space="preserve">• самостоятельно анализировать условия достижения цели на основе учѐта выделенных учителем ориентиров действия в новом учебном материале; </w:t>
            </w:r>
          </w:p>
          <w:p w:rsidR="00E27090" w:rsidRDefault="00E27090" w:rsidP="00E27090">
            <w:pPr>
              <w:pStyle w:val="aa"/>
              <w:jc w:val="both"/>
            </w:pPr>
            <w:r w:rsidRPr="00E27090">
              <w:t xml:space="preserve">• планировать пути достижения целей; </w:t>
            </w:r>
          </w:p>
          <w:p w:rsidR="00E27090" w:rsidRDefault="00E27090" w:rsidP="00E27090">
            <w:pPr>
              <w:pStyle w:val="aa"/>
              <w:jc w:val="both"/>
            </w:pPr>
            <w:r w:rsidRPr="00E27090">
              <w:t xml:space="preserve">• устанавливать целевые приоритеты;  </w:t>
            </w:r>
          </w:p>
          <w:p w:rsidR="00E27090" w:rsidRDefault="00E27090" w:rsidP="00E27090">
            <w:pPr>
              <w:pStyle w:val="aa"/>
              <w:jc w:val="both"/>
            </w:pPr>
            <w:r w:rsidRPr="00E27090">
              <w:t xml:space="preserve">• уметь самостоятельно контролировать своѐ время и управлять им; </w:t>
            </w:r>
          </w:p>
          <w:p w:rsidR="00E27090" w:rsidRDefault="00E27090" w:rsidP="00E27090">
            <w:pPr>
              <w:pStyle w:val="aa"/>
              <w:jc w:val="both"/>
            </w:pPr>
            <w:r w:rsidRPr="00E27090">
              <w:t xml:space="preserve">• принимать решения в проблемной ситуации на основе переговоров; </w:t>
            </w:r>
          </w:p>
          <w:p w:rsidR="00E27090" w:rsidRDefault="00E27090" w:rsidP="00E27090">
            <w:pPr>
              <w:pStyle w:val="aa"/>
              <w:jc w:val="both"/>
            </w:pPr>
            <w:r w:rsidRPr="00E27090">
              <w:t xml:space="preserve">• 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E27090" w:rsidRDefault="00E27090" w:rsidP="00E27090">
            <w:pPr>
              <w:pStyle w:val="aa"/>
              <w:jc w:val="both"/>
            </w:pPr>
            <w:r w:rsidRPr="00E27090">
              <w:t>•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p w:rsidR="00630814" w:rsidRDefault="00E27090" w:rsidP="00E27090">
            <w:pPr>
              <w:pStyle w:val="aa"/>
              <w:jc w:val="both"/>
            </w:pPr>
            <w:r w:rsidRPr="00E27090">
              <w:t xml:space="preserve"> • основам прогнозирования как предвидения будущих событий и развития процесса.</w:t>
            </w:r>
          </w:p>
        </w:tc>
        <w:tc>
          <w:tcPr>
            <w:tcW w:w="4786" w:type="dxa"/>
          </w:tcPr>
          <w:p w:rsidR="00E27090" w:rsidRDefault="00E27090" w:rsidP="00E27090">
            <w:pPr>
              <w:pStyle w:val="aa"/>
              <w:jc w:val="both"/>
            </w:pPr>
            <w:r>
              <w:t>Выпускник получит возможность научиться:</w:t>
            </w:r>
          </w:p>
          <w:p w:rsidR="00E27090" w:rsidRDefault="00E27090" w:rsidP="00E27090">
            <w:pPr>
              <w:pStyle w:val="aa"/>
              <w:jc w:val="both"/>
            </w:pPr>
            <w:r>
              <w:t>п</w:t>
            </w:r>
            <w:r w:rsidRPr="00E27090">
              <w:t xml:space="preserve">остоятельно ставить новые учебные цели и задачи; </w:t>
            </w:r>
          </w:p>
          <w:p w:rsidR="00E27090" w:rsidRDefault="00E27090" w:rsidP="00E27090">
            <w:pPr>
              <w:pStyle w:val="aa"/>
              <w:jc w:val="both"/>
            </w:pPr>
            <w:r w:rsidRPr="00E27090">
              <w:t>• построен</w:t>
            </w:r>
            <w:r>
              <w:t>ию жизненных планов во временно</w:t>
            </w:r>
            <w:r w:rsidRPr="00E27090">
              <w:t xml:space="preserve">й перспективе; </w:t>
            </w:r>
          </w:p>
          <w:p w:rsidR="00E27090" w:rsidRDefault="00E27090" w:rsidP="00E27090">
            <w:pPr>
              <w:pStyle w:val="aa"/>
              <w:jc w:val="both"/>
            </w:pPr>
            <w:r w:rsidRPr="00E27090">
              <w:t xml:space="preserve">• при планировании достижения целей самостоятельно, полно и адекватно учитывать условия и средства их достижения;  </w:t>
            </w:r>
          </w:p>
          <w:p w:rsidR="00E27090" w:rsidRDefault="00E27090" w:rsidP="00E27090">
            <w:pPr>
              <w:pStyle w:val="aa"/>
              <w:jc w:val="both"/>
            </w:pPr>
            <w:r w:rsidRPr="00E27090">
              <w:t xml:space="preserve">• выделять альтернативные способы достижения цели и выбирать наиболее эффективный способ; </w:t>
            </w:r>
          </w:p>
          <w:p w:rsidR="00E27090" w:rsidRDefault="00E27090" w:rsidP="00E27090">
            <w:pPr>
              <w:pStyle w:val="aa"/>
              <w:jc w:val="both"/>
            </w:pPr>
            <w:r w:rsidRPr="00E27090">
              <w:t xml:space="preserve">•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 </w:t>
            </w:r>
          </w:p>
          <w:p w:rsidR="00E27090" w:rsidRPr="00E27090" w:rsidRDefault="00E27090" w:rsidP="00E27090">
            <w:pPr>
              <w:pStyle w:val="aa"/>
              <w:jc w:val="both"/>
            </w:pPr>
            <w:r w:rsidRPr="00E27090">
              <w:t>• осуществлять познавательную рефлексию в отношении действий по решению учебных и познавательных</w:t>
            </w:r>
            <w:r>
              <w:t xml:space="preserve"> </w:t>
            </w:r>
            <w:r w:rsidRPr="00E27090">
              <w:t xml:space="preserve">задач; </w:t>
            </w:r>
          </w:p>
          <w:p w:rsidR="00E27090" w:rsidRDefault="00E27090" w:rsidP="00E27090">
            <w:pPr>
              <w:pStyle w:val="aa"/>
              <w:jc w:val="both"/>
            </w:pPr>
            <w:r w:rsidRPr="00E27090">
              <w:t xml:space="preserve">• адекватно оценивать объективную трудность как меру фактического или предполагаемого расхода ресурсов на решение задачи; </w:t>
            </w:r>
          </w:p>
          <w:p w:rsidR="00E27090" w:rsidRDefault="00E27090" w:rsidP="00E27090">
            <w:pPr>
              <w:pStyle w:val="aa"/>
              <w:jc w:val="both"/>
            </w:pPr>
            <w:r w:rsidRPr="00E27090">
              <w:t xml:space="preserve">• адекватно оценивать свои возможности достижения цели определѐнной сложности в различных сферах самостоятельной деятельности; </w:t>
            </w:r>
          </w:p>
          <w:p w:rsidR="00E27090" w:rsidRDefault="00E27090" w:rsidP="00E27090">
            <w:pPr>
              <w:pStyle w:val="aa"/>
              <w:jc w:val="both"/>
            </w:pPr>
            <w:r w:rsidRPr="00E27090">
              <w:t xml:space="preserve">• основам саморегуляции эмоциональных состояний; </w:t>
            </w:r>
          </w:p>
          <w:p w:rsidR="00630814" w:rsidRDefault="00E27090" w:rsidP="00E27090">
            <w:pPr>
              <w:pStyle w:val="aa"/>
              <w:jc w:val="both"/>
            </w:pPr>
            <w:r w:rsidRPr="00E27090">
              <w:t>• прилагать волевые усилия и преодолевать трудности и препятствия на пути достижения целе</w:t>
            </w:r>
            <w:r>
              <w:t>й.</w:t>
            </w:r>
          </w:p>
        </w:tc>
      </w:tr>
      <w:tr w:rsidR="00E27090" w:rsidTr="00DD11B1">
        <w:tc>
          <w:tcPr>
            <w:tcW w:w="9571" w:type="dxa"/>
            <w:gridSpan w:val="2"/>
          </w:tcPr>
          <w:p w:rsidR="00E27090" w:rsidRPr="00E27090" w:rsidRDefault="00E27090" w:rsidP="00E27090">
            <w:pPr>
              <w:pStyle w:val="a6"/>
              <w:tabs>
                <w:tab w:val="clear" w:pos="4677"/>
                <w:tab w:val="clear" w:pos="9355"/>
              </w:tabs>
              <w:overflowPunct w:val="0"/>
              <w:spacing w:line="360" w:lineRule="auto"/>
              <w:jc w:val="center"/>
              <w:textAlignment w:val="baseline"/>
              <w:rPr>
                <w:b/>
                <w:bCs/>
              </w:rPr>
            </w:pPr>
            <w:r w:rsidRPr="00E27090">
              <w:rPr>
                <w:b/>
                <w:bCs/>
              </w:rPr>
              <w:t>Коммуникативные универсальные учебные действия</w:t>
            </w:r>
          </w:p>
        </w:tc>
      </w:tr>
      <w:tr w:rsidR="00630814" w:rsidTr="00630814">
        <w:tc>
          <w:tcPr>
            <w:tcW w:w="4785" w:type="dxa"/>
          </w:tcPr>
          <w:p w:rsidR="00550A36" w:rsidRDefault="00E27090" w:rsidP="00550A36">
            <w:pPr>
              <w:pStyle w:val="aa"/>
              <w:jc w:val="both"/>
            </w:pPr>
            <w:r w:rsidRPr="00E27090">
              <w:t xml:space="preserve">Выпускник научится: </w:t>
            </w:r>
          </w:p>
          <w:p w:rsidR="00550A36" w:rsidRDefault="00E27090" w:rsidP="00550A36">
            <w:pPr>
              <w:pStyle w:val="aa"/>
              <w:jc w:val="both"/>
            </w:pPr>
            <w:r w:rsidRPr="00E27090">
              <w:t xml:space="preserve">• учитывать разные мнения и стремиться к координации различных позиций в сотрудничестве; </w:t>
            </w:r>
          </w:p>
          <w:p w:rsidR="00550A36" w:rsidRDefault="00E27090" w:rsidP="00550A36">
            <w:pPr>
              <w:pStyle w:val="aa"/>
              <w:jc w:val="both"/>
            </w:pPr>
            <w:r w:rsidRPr="00E27090">
              <w:t xml:space="preserve">• формулировать собственное мнение и позицию, аргументировать и координировать еѐ с позициями партнѐров в сотрудничестве при выработке общего решения в совместной деятельности; </w:t>
            </w:r>
          </w:p>
          <w:p w:rsidR="00550A36" w:rsidRDefault="00E27090" w:rsidP="00550A36">
            <w:pPr>
              <w:pStyle w:val="aa"/>
              <w:jc w:val="both"/>
            </w:pPr>
            <w:r w:rsidRPr="00E27090">
              <w:t xml:space="preserve">• устанавливать и сравнивать разные точки зрения, прежде чем принимать решения и делать выбор; </w:t>
            </w:r>
          </w:p>
          <w:p w:rsidR="00550A36" w:rsidRDefault="00E27090" w:rsidP="00550A36">
            <w:pPr>
              <w:pStyle w:val="aa"/>
              <w:jc w:val="both"/>
            </w:pPr>
            <w:r w:rsidRPr="00E27090">
              <w:t xml:space="preserve">• аргументировать свою точку зрения, спорить и отстаивать свою позицию не враждебным для оппонентов образом; </w:t>
            </w:r>
          </w:p>
          <w:p w:rsidR="00550A36" w:rsidRDefault="00E27090" w:rsidP="00550A36">
            <w:pPr>
              <w:pStyle w:val="aa"/>
              <w:jc w:val="both"/>
            </w:pPr>
            <w:r w:rsidRPr="00E27090">
              <w:t xml:space="preserve">• задавать вопросы, необходимые для организации собственной деятельности и сотрудничества с партнѐром; </w:t>
            </w:r>
          </w:p>
          <w:p w:rsidR="00550A36" w:rsidRDefault="00E27090" w:rsidP="00550A36">
            <w:pPr>
              <w:pStyle w:val="aa"/>
              <w:jc w:val="both"/>
            </w:pPr>
            <w:r w:rsidRPr="00E27090">
              <w:t xml:space="preserve">• осуществлять взаимный контроль и оказывать в сотрудничестве необходимую взаимопомощь; • адекватно использовать речь для планирования и регуляции своей деятельности; •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 </w:t>
            </w:r>
          </w:p>
          <w:p w:rsidR="00550A36" w:rsidRDefault="00E27090" w:rsidP="00550A36">
            <w:pPr>
              <w:pStyle w:val="aa"/>
              <w:jc w:val="both"/>
            </w:pPr>
            <w:r w:rsidRPr="00E27090">
              <w:t xml:space="preserve">•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 </w:t>
            </w:r>
          </w:p>
          <w:p w:rsidR="00550A36" w:rsidRDefault="00E27090" w:rsidP="00550A36">
            <w:pPr>
              <w:pStyle w:val="aa"/>
              <w:jc w:val="both"/>
            </w:pPr>
            <w:r w:rsidRPr="00E27090">
              <w:t xml:space="preserve">• осуществлять контроль, коррекцию, оценку действий партнѐра, уметь убеждать; </w:t>
            </w:r>
          </w:p>
          <w:p w:rsidR="00550A36" w:rsidRDefault="00E27090" w:rsidP="00550A36">
            <w:pPr>
              <w:pStyle w:val="aa"/>
              <w:jc w:val="both"/>
            </w:pPr>
            <w:r w:rsidRPr="00E27090">
              <w:t xml:space="preserve">•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550A36" w:rsidRDefault="00E27090" w:rsidP="00550A36">
            <w:pPr>
              <w:pStyle w:val="aa"/>
              <w:jc w:val="both"/>
            </w:pPr>
            <w:r w:rsidRPr="00E27090">
              <w:t>• основам коммуникативной рефл</w:t>
            </w:r>
            <w:r>
              <w:t xml:space="preserve">ексии; </w:t>
            </w:r>
          </w:p>
          <w:p w:rsidR="00550A36" w:rsidRDefault="00E27090" w:rsidP="00550A36">
            <w:pPr>
              <w:pStyle w:val="aa"/>
              <w:jc w:val="both"/>
            </w:pPr>
            <w:r w:rsidRPr="00E27090">
              <w:t xml:space="preserve">• использовать адекватные языковые средства для отображения своих чувств, мыслей, мотивов и потребностей; </w:t>
            </w:r>
          </w:p>
          <w:p w:rsidR="00630814" w:rsidRDefault="00E27090" w:rsidP="00550A36">
            <w:pPr>
              <w:pStyle w:val="aa"/>
              <w:jc w:val="both"/>
            </w:pPr>
            <w:r w:rsidRPr="00E27090">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4786" w:type="dxa"/>
          </w:tcPr>
          <w:p w:rsidR="00550A36" w:rsidRDefault="00E27090" w:rsidP="00550A36">
            <w:pPr>
              <w:pStyle w:val="aa"/>
              <w:jc w:val="both"/>
            </w:pPr>
            <w:r>
              <w:t>Выпускн</w:t>
            </w:r>
            <w:r w:rsidRPr="00E27090">
              <w:t xml:space="preserve">ик получит возможность научиться: </w:t>
            </w:r>
          </w:p>
          <w:p w:rsidR="00550A36" w:rsidRDefault="00E27090" w:rsidP="00550A36">
            <w:pPr>
              <w:pStyle w:val="aa"/>
              <w:jc w:val="both"/>
            </w:pPr>
            <w:r w:rsidRPr="00E27090">
              <w:t xml:space="preserve">• учитывать и координировать отличные от собственной позиции других людей в сотрудничестве; </w:t>
            </w:r>
          </w:p>
          <w:p w:rsidR="00550A36" w:rsidRDefault="00E27090" w:rsidP="00550A36">
            <w:pPr>
              <w:pStyle w:val="aa"/>
              <w:jc w:val="both"/>
            </w:pPr>
            <w:r w:rsidRPr="00E27090">
              <w:t xml:space="preserve">• учитывать разные мнения и интересы и обосновывать собственную позицию; </w:t>
            </w:r>
          </w:p>
          <w:p w:rsidR="00550A36" w:rsidRDefault="00E27090" w:rsidP="00550A36">
            <w:pPr>
              <w:pStyle w:val="aa"/>
              <w:jc w:val="both"/>
            </w:pPr>
            <w:r w:rsidRPr="00E27090">
              <w:t xml:space="preserve">• понимать относительность мнений и подходов к решению проблемы; </w:t>
            </w:r>
          </w:p>
          <w:p w:rsidR="00550A36" w:rsidRDefault="00E27090" w:rsidP="00550A36">
            <w:pPr>
              <w:pStyle w:val="aa"/>
              <w:jc w:val="both"/>
            </w:pPr>
            <w:r w:rsidRPr="00E27090">
              <w:t xml:space="preserve">• продуктивно разрешать конфликты на основе учѐта интересов и позиций всех участников, поиска и оценки альтернативных способов разрешения конфликтов; договариваться и приходить к общему решению в совместной деятельности, в том числе в ситуации столкновения интересов; </w:t>
            </w:r>
          </w:p>
          <w:p w:rsidR="00550A36" w:rsidRDefault="00E27090" w:rsidP="00550A36">
            <w:pPr>
              <w:pStyle w:val="aa"/>
              <w:jc w:val="both"/>
            </w:pPr>
            <w:r w:rsidRPr="00E27090">
              <w:t xml:space="preserve">• брать на себя инициативу в организации совместного действия (деловое лидерство); </w:t>
            </w:r>
          </w:p>
          <w:p w:rsidR="00550A36" w:rsidRDefault="00E27090" w:rsidP="00550A36">
            <w:pPr>
              <w:pStyle w:val="aa"/>
              <w:jc w:val="both"/>
            </w:pPr>
            <w:r w:rsidRPr="00E27090">
              <w:t xml:space="preserve">• оказывать поддержку и содействие тем, от кого зависит достижение цели в совместной деятельности;  </w:t>
            </w:r>
          </w:p>
          <w:p w:rsidR="00550A36" w:rsidRDefault="00E27090" w:rsidP="00550A36">
            <w:pPr>
              <w:pStyle w:val="aa"/>
              <w:jc w:val="both"/>
            </w:pPr>
            <w:r w:rsidRPr="00E27090">
              <w:t xml:space="preserve">• осуществлять коммуникативную рефлексию как осознание оснований собственных действий и действий партнѐра; </w:t>
            </w:r>
          </w:p>
          <w:p w:rsidR="00550A36" w:rsidRDefault="00E27090" w:rsidP="00550A36">
            <w:pPr>
              <w:pStyle w:val="aa"/>
              <w:jc w:val="both"/>
            </w:pPr>
            <w:r w:rsidRPr="00E27090">
              <w:t xml:space="preserve">• в процессе коммуникации достаточно точно, последовательно и полно передавать партнѐру необходимую информацию как ориентир для построения действия; </w:t>
            </w:r>
          </w:p>
          <w:p w:rsidR="00550A36" w:rsidRDefault="00E27090" w:rsidP="00550A36">
            <w:pPr>
              <w:pStyle w:val="aa"/>
              <w:jc w:val="both"/>
            </w:pPr>
            <w:r w:rsidRPr="00E27090">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w:t>
            </w:r>
            <w:r>
              <w:t xml:space="preserve"> </w:t>
            </w:r>
            <w:r w:rsidRPr="00E27090">
              <w:t xml:space="preserve">диалогической формами речи в соответствии с грамматическими и синтаксическими нормами родного языка; </w:t>
            </w:r>
          </w:p>
          <w:p w:rsidR="00550A36" w:rsidRDefault="00E27090" w:rsidP="00550A36">
            <w:pPr>
              <w:pStyle w:val="aa"/>
              <w:jc w:val="both"/>
            </w:pPr>
            <w:r w:rsidRPr="00E27090">
              <w:t xml:space="preserve">• следовать морально-этическим и психологическим принципам общения и сотрудничества на основе уважительного отношения к партнѐрам,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партнѐрам в процессе достижения общей цели совместной деятельности; </w:t>
            </w:r>
          </w:p>
          <w:p w:rsidR="00550A36" w:rsidRDefault="00E27090" w:rsidP="00550A36">
            <w:pPr>
              <w:pStyle w:val="aa"/>
              <w:jc w:val="both"/>
            </w:pPr>
            <w:r w:rsidRPr="00E27090">
              <w:t xml:space="preserve">•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630814" w:rsidRDefault="00E27090" w:rsidP="00550A36">
            <w:pPr>
              <w:pStyle w:val="aa"/>
              <w:jc w:val="both"/>
            </w:pPr>
            <w:r w:rsidRPr="00E27090">
              <w:t>• в совместной деятельности чѐтко формулировать цели группы и позволять еѐ участникам проявлять собственную энергию для достижения этих целей</w:t>
            </w:r>
            <w:r w:rsidR="00550A36">
              <w:t>.</w:t>
            </w:r>
          </w:p>
        </w:tc>
      </w:tr>
      <w:tr w:rsidR="004F2DA1" w:rsidTr="00DD11B1">
        <w:tc>
          <w:tcPr>
            <w:tcW w:w="9571" w:type="dxa"/>
            <w:gridSpan w:val="2"/>
          </w:tcPr>
          <w:p w:rsidR="004F2DA1" w:rsidRPr="004F2DA1" w:rsidRDefault="004F2DA1" w:rsidP="007D7B23">
            <w:pPr>
              <w:pStyle w:val="a6"/>
              <w:tabs>
                <w:tab w:val="clear" w:pos="4677"/>
                <w:tab w:val="clear" w:pos="9355"/>
              </w:tabs>
              <w:overflowPunct w:val="0"/>
              <w:spacing w:line="360" w:lineRule="auto"/>
              <w:jc w:val="center"/>
              <w:textAlignment w:val="baseline"/>
              <w:rPr>
                <w:b/>
                <w:bCs/>
              </w:rPr>
            </w:pPr>
            <w:r w:rsidRPr="004F2DA1">
              <w:rPr>
                <w:b/>
                <w:bCs/>
              </w:rPr>
              <w:t>Познавательные универсальные учебные действия</w:t>
            </w:r>
          </w:p>
        </w:tc>
      </w:tr>
      <w:tr w:rsidR="00630814" w:rsidTr="00630814">
        <w:tc>
          <w:tcPr>
            <w:tcW w:w="4785" w:type="dxa"/>
          </w:tcPr>
          <w:p w:rsidR="004F2DA1" w:rsidRDefault="004F2DA1" w:rsidP="00DD5D93">
            <w:pPr>
              <w:pStyle w:val="aa"/>
              <w:jc w:val="center"/>
            </w:pPr>
            <w:r w:rsidRPr="004F2DA1">
              <w:t>Выпускник научится:</w:t>
            </w:r>
          </w:p>
          <w:p w:rsidR="004F2DA1" w:rsidRDefault="004F2DA1" w:rsidP="004F2DA1">
            <w:pPr>
              <w:pStyle w:val="aa"/>
              <w:jc w:val="both"/>
            </w:pPr>
            <w:r w:rsidRPr="004F2DA1">
              <w:t xml:space="preserve">• основам реализации проектно-исследовательской деятельности; </w:t>
            </w:r>
          </w:p>
          <w:p w:rsidR="004F2DA1" w:rsidRDefault="004F2DA1" w:rsidP="004F2DA1">
            <w:pPr>
              <w:pStyle w:val="aa"/>
              <w:jc w:val="both"/>
            </w:pPr>
            <w:r w:rsidRPr="004F2DA1">
              <w:t xml:space="preserve">• проводить наблюдение и эксперимент под руководством учителя; </w:t>
            </w:r>
          </w:p>
          <w:p w:rsidR="004F2DA1" w:rsidRDefault="004F2DA1" w:rsidP="004F2DA1">
            <w:pPr>
              <w:pStyle w:val="aa"/>
              <w:jc w:val="both"/>
            </w:pPr>
            <w:r w:rsidRPr="004F2DA1">
              <w:t xml:space="preserve">• осуществлять расширенный поиск информации с использованием ресурсов библиотек и Интернета; </w:t>
            </w:r>
          </w:p>
          <w:p w:rsidR="004F2DA1" w:rsidRDefault="004F2DA1" w:rsidP="004F2DA1">
            <w:pPr>
              <w:pStyle w:val="aa"/>
              <w:jc w:val="both"/>
            </w:pPr>
            <w:r w:rsidRPr="004F2DA1">
              <w:t xml:space="preserve">• создавать и преобразовывать модели и схемы для решения задач; </w:t>
            </w:r>
          </w:p>
          <w:p w:rsidR="004F2DA1" w:rsidRDefault="004F2DA1" w:rsidP="004F2DA1">
            <w:pPr>
              <w:pStyle w:val="aa"/>
              <w:jc w:val="both"/>
            </w:pPr>
            <w:r w:rsidRPr="004F2DA1">
              <w:t xml:space="preserve">• осуществлять выбор наиболее эффективных способов решения задач в зависимости от конкретных условий; </w:t>
            </w:r>
          </w:p>
          <w:p w:rsidR="004F2DA1" w:rsidRDefault="004F2DA1" w:rsidP="004F2DA1">
            <w:pPr>
              <w:pStyle w:val="aa"/>
              <w:jc w:val="both"/>
            </w:pPr>
            <w:r w:rsidRPr="004F2DA1">
              <w:t xml:space="preserve">• давать определение понятиям; </w:t>
            </w:r>
          </w:p>
          <w:p w:rsidR="004F2DA1" w:rsidRDefault="004F2DA1" w:rsidP="004F2DA1">
            <w:pPr>
              <w:pStyle w:val="aa"/>
              <w:jc w:val="both"/>
            </w:pPr>
            <w:r w:rsidRPr="004F2DA1">
              <w:t xml:space="preserve">• устанавливать причинно-следственные связи; • осуществлять логическую операцию установления родовидовых отношений, ограничение понятия; </w:t>
            </w:r>
          </w:p>
          <w:p w:rsidR="004F2DA1" w:rsidRDefault="004F2DA1" w:rsidP="004F2DA1">
            <w:pPr>
              <w:pStyle w:val="aa"/>
              <w:jc w:val="both"/>
            </w:pPr>
            <w:r w:rsidRPr="004F2DA1">
              <w:t xml:space="preserve">• обобщать понятия — осуществлять логическую операцию перехода от видовых признаков к родовому понятию, от понятия с меньшим объѐмом к понятию с большим объѐмом; </w:t>
            </w:r>
          </w:p>
          <w:p w:rsidR="004F2DA1" w:rsidRDefault="004F2DA1" w:rsidP="004F2DA1">
            <w:pPr>
              <w:pStyle w:val="aa"/>
              <w:jc w:val="both"/>
            </w:pPr>
            <w:r w:rsidRPr="004F2DA1">
              <w:t xml:space="preserve">• осуществлять сравнение, сериацию и классификацию, самостоятельно выбирая основания и критерии для указанных логических операций; </w:t>
            </w:r>
          </w:p>
          <w:p w:rsidR="004F2DA1" w:rsidRDefault="004F2DA1" w:rsidP="004F2DA1">
            <w:pPr>
              <w:pStyle w:val="aa"/>
              <w:jc w:val="both"/>
            </w:pPr>
            <w:r w:rsidRPr="004F2DA1">
              <w:t>• строить классификацию на основе дихотомического деления (на основе</w:t>
            </w:r>
            <w:r>
              <w:t xml:space="preserve"> </w:t>
            </w:r>
            <w:r w:rsidRPr="004F2DA1">
              <w:t xml:space="preserve">отрицания); </w:t>
            </w:r>
          </w:p>
          <w:p w:rsidR="004F2DA1" w:rsidRDefault="004F2DA1" w:rsidP="004F2DA1">
            <w:pPr>
              <w:pStyle w:val="aa"/>
              <w:jc w:val="both"/>
            </w:pPr>
            <w:r w:rsidRPr="004F2DA1">
              <w:t xml:space="preserve">• строить логическое рассуждение, включающее установление причинноследственных связей; </w:t>
            </w:r>
          </w:p>
          <w:p w:rsidR="004F2DA1" w:rsidRDefault="004F2DA1" w:rsidP="004F2DA1">
            <w:pPr>
              <w:pStyle w:val="aa"/>
              <w:jc w:val="both"/>
            </w:pPr>
            <w:r w:rsidRPr="004F2DA1">
              <w:t xml:space="preserve">• объяснять явления, процессы, связи и отношения, выявляемые в ходе исследования; </w:t>
            </w:r>
          </w:p>
          <w:p w:rsidR="004F2DA1" w:rsidRDefault="004F2DA1" w:rsidP="004F2DA1">
            <w:pPr>
              <w:pStyle w:val="aa"/>
              <w:jc w:val="both"/>
            </w:pPr>
            <w:r w:rsidRPr="004F2DA1">
              <w:t xml:space="preserve">• основам ознакомительного, изучающего, усваивающего и поискового чтения; </w:t>
            </w:r>
          </w:p>
          <w:p w:rsidR="004F2DA1" w:rsidRDefault="004F2DA1" w:rsidP="004F2DA1">
            <w:pPr>
              <w:pStyle w:val="aa"/>
              <w:jc w:val="both"/>
            </w:pPr>
            <w:r w:rsidRPr="004F2DA1">
              <w:t xml:space="preserve">•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630814" w:rsidRDefault="004F2DA1" w:rsidP="004F2DA1">
            <w:pPr>
              <w:pStyle w:val="aa"/>
              <w:jc w:val="both"/>
            </w:pPr>
            <w:r w:rsidRPr="004F2DA1">
              <w:t xml:space="preserve">•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  </w:t>
            </w:r>
          </w:p>
        </w:tc>
        <w:tc>
          <w:tcPr>
            <w:tcW w:w="4786" w:type="dxa"/>
          </w:tcPr>
          <w:p w:rsidR="004F2DA1" w:rsidRDefault="004F2DA1" w:rsidP="00DD5D93">
            <w:pPr>
              <w:pStyle w:val="aa"/>
              <w:jc w:val="center"/>
            </w:pPr>
            <w:r>
              <w:t>Выпуск</w:t>
            </w:r>
            <w:r w:rsidRPr="004F2DA1">
              <w:t>ник получит возможность научиться:</w:t>
            </w:r>
          </w:p>
          <w:p w:rsidR="004F2DA1" w:rsidRDefault="004F2DA1" w:rsidP="004F2DA1">
            <w:pPr>
              <w:pStyle w:val="aa"/>
              <w:jc w:val="both"/>
            </w:pPr>
            <w:r w:rsidRPr="004F2DA1">
              <w:t xml:space="preserve">• основам рефлексивного чтения; </w:t>
            </w:r>
          </w:p>
          <w:p w:rsidR="004F2DA1" w:rsidRDefault="004F2DA1" w:rsidP="004F2DA1">
            <w:pPr>
              <w:pStyle w:val="aa"/>
              <w:jc w:val="both"/>
            </w:pPr>
            <w:r w:rsidRPr="004F2DA1">
              <w:t xml:space="preserve">• ставить проблему, аргументировать еѐ актуальность; </w:t>
            </w:r>
          </w:p>
          <w:p w:rsidR="004F2DA1" w:rsidRDefault="004F2DA1" w:rsidP="004F2DA1">
            <w:pPr>
              <w:pStyle w:val="aa"/>
              <w:jc w:val="both"/>
            </w:pPr>
            <w:r w:rsidRPr="004F2DA1">
              <w:t xml:space="preserve">• самостоятельно проводить исследование на основе применения методов наблюдения и эксперимента; </w:t>
            </w:r>
          </w:p>
          <w:p w:rsidR="004F2DA1" w:rsidRDefault="004F2DA1" w:rsidP="004F2DA1">
            <w:pPr>
              <w:pStyle w:val="aa"/>
              <w:jc w:val="both"/>
            </w:pPr>
            <w:r w:rsidRPr="004F2DA1">
              <w:t xml:space="preserve">• выдвигать гипотезы о связях и закономерностях событий, процессов, объектов; • организовывать исследование с целью проверки гипотез; </w:t>
            </w:r>
          </w:p>
          <w:p w:rsidR="00630814" w:rsidRDefault="004F2DA1" w:rsidP="004F2DA1">
            <w:pPr>
              <w:pStyle w:val="aa"/>
              <w:jc w:val="both"/>
            </w:pPr>
            <w:r w:rsidRPr="004F2DA1">
              <w:t>• делать умозаключения (индуктивное и по аналогии) и выводы на основе аргументации</w:t>
            </w:r>
            <w:r>
              <w:t>.</w:t>
            </w:r>
          </w:p>
        </w:tc>
      </w:tr>
      <w:tr w:rsidR="004F2DA1" w:rsidTr="00DD11B1">
        <w:tc>
          <w:tcPr>
            <w:tcW w:w="9571" w:type="dxa"/>
            <w:gridSpan w:val="2"/>
          </w:tcPr>
          <w:p w:rsidR="001C5C02" w:rsidRDefault="001C5C02" w:rsidP="004F2DA1">
            <w:pPr>
              <w:pStyle w:val="a6"/>
              <w:tabs>
                <w:tab w:val="clear" w:pos="4677"/>
                <w:tab w:val="clear" w:pos="9355"/>
              </w:tabs>
              <w:overflowPunct w:val="0"/>
              <w:spacing w:line="360" w:lineRule="auto"/>
              <w:jc w:val="center"/>
              <w:textAlignment w:val="baseline"/>
              <w:rPr>
                <w:b/>
                <w:bCs/>
              </w:rPr>
            </w:pPr>
          </w:p>
          <w:p w:rsidR="001C5C02" w:rsidRDefault="001C5C02" w:rsidP="004F2DA1">
            <w:pPr>
              <w:pStyle w:val="a6"/>
              <w:tabs>
                <w:tab w:val="clear" w:pos="4677"/>
                <w:tab w:val="clear" w:pos="9355"/>
              </w:tabs>
              <w:overflowPunct w:val="0"/>
              <w:spacing w:line="360" w:lineRule="auto"/>
              <w:jc w:val="center"/>
              <w:textAlignment w:val="baseline"/>
              <w:rPr>
                <w:b/>
                <w:bCs/>
              </w:rPr>
            </w:pPr>
          </w:p>
          <w:p w:rsidR="001C5C02" w:rsidRDefault="001C5C02" w:rsidP="004F2DA1">
            <w:pPr>
              <w:pStyle w:val="a6"/>
              <w:tabs>
                <w:tab w:val="clear" w:pos="4677"/>
                <w:tab w:val="clear" w:pos="9355"/>
              </w:tabs>
              <w:overflowPunct w:val="0"/>
              <w:spacing w:line="360" w:lineRule="auto"/>
              <w:jc w:val="center"/>
              <w:textAlignment w:val="baseline"/>
              <w:rPr>
                <w:b/>
                <w:bCs/>
              </w:rPr>
            </w:pPr>
          </w:p>
          <w:p w:rsidR="004F2DA1" w:rsidRPr="004F2DA1" w:rsidRDefault="004F2DA1" w:rsidP="004F2DA1">
            <w:pPr>
              <w:pStyle w:val="a6"/>
              <w:tabs>
                <w:tab w:val="clear" w:pos="4677"/>
                <w:tab w:val="clear" w:pos="9355"/>
              </w:tabs>
              <w:overflowPunct w:val="0"/>
              <w:spacing w:line="360" w:lineRule="auto"/>
              <w:jc w:val="center"/>
              <w:textAlignment w:val="baseline"/>
              <w:rPr>
                <w:b/>
                <w:bCs/>
              </w:rPr>
            </w:pPr>
            <w:r w:rsidRPr="004F2DA1">
              <w:rPr>
                <w:b/>
                <w:bCs/>
              </w:rPr>
              <w:t>Формирование ИКТ-компетентности  обучающихся</w:t>
            </w:r>
          </w:p>
        </w:tc>
      </w:tr>
      <w:tr w:rsidR="00630814" w:rsidTr="00630814">
        <w:tc>
          <w:tcPr>
            <w:tcW w:w="4785"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У выпускника  будут сформированы</w:t>
            </w:r>
          </w:p>
        </w:tc>
        <w:tc>
          <w:tcPr>
            <w:tcW w:w="4786" w:type="dxa"/>
          </w:tcPr>
          <w:p w:rsidR="00630814"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Выпускник получит возможность для формирования</w:t>
            </w:r>
          </w:p>
        </w:tc>
      </w:tr>
      <w:tr w:rsidR="004F2DA1" w:rsidTr="00DD11B1">
        <w:tc>
          <w:tcPr>
            <w:tcW w:w="9571" w:type="dxa"/>
            <w:gridSpan w:val="2"/>
          </w:tcPr>
          <w:p w:rsidR="004F2DA1" w:rsidRPr="00DD5D93" w:rsidRDefault="004F2DA1" w:rsidP="004F2DA1">
            <w:pPr>
              <w:pStyle w:val="a6"/>
              <w:tabs>
                <w:tab w:val="clear" w:pos="4677"/>
                <w:tab w:val="clear" w:pos="9355"/>
              </w:tabs>
              <w:overflowPunct w:val="0"/>
              <w:spacing w:line="360" w:lineRule="auto"/>
              <w:jc w:val="center"/>
              <w:textAlignment w:val="baseline"/>
              <w:rPr>
                <w:b/>
                <w:bCs/>
                <w:sz w:val="22"/>
                <w:szCs w:val="22"/>
              </w:rPr>
            </w:pPr>
            <w:r w:rsidRPr="00DD5D93">
              <w:rPr>
                <w:b/>
                <w:bCs/>
                <w:sz w:val="22"/>
                <w:szCs w:val="22"/>
              </w:rPr>
              <w:t>Обращение с устройствами ИКТ</w:t>
            </w:r>
          </w:p>
        </w:tc>
      </w:tr>
      <w:tr w:rsidR="00630814" w:rsidTr="00630814">
        <w:tc>
          <w:tcPr>
            <w:tcW w:w="4785" w:type="dxa"/>
          </w:tcPr>
          <w:p w:rsidR="004F2DA1" w:rsidRDefault="004F2DA1" w:rsidP="004F2DA1">
            <w:pPr>
              <w:pStyle w:val="aa"/>
              <w:jc w:val="both"/>
            </w:pPr>
            <w:r w:rsidRPr="004F2DA1">
              <w:t xml:space="preserve">Выпускник научится: </w:t>
            </w:r>
          </w:p>
          <w:p w:rsidR="004F2DA1" w:rsidRDefault="004F2DA1" w:rsidP="004F2DA1">
            <w:pPr>
              <w:pStyle w:val="aa"/>
              <w:jc w:val="both"/>
            </w:pPr>
            <w:r w:rsidRPr="004F2DA1">
              <w:t xml:space="preserve">• подключать устройства ИКТ к электрическим и информационным сетям, использовать аккумуляторы; </w:t>
            </w:r>
          </w:p>
          <w:p w:rsidR="004F2DA1" w:rsidRDefault="004F2DA1" w:rsidP="004F2DA1">
            <w:pPr>
              <w:pStyle w:val="aa"/>
              <w:jc w:val="both"/>
            </w:pPr>
            <w:r w:rsidRPr="004F2DA1">
              <w:t xml:space="preserve">•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4F2DA1" w:rsidRDefault="004F2DA1" w:rsidP="004F2DA1">
            <w:pPr>
              <w:pStyle w:val="aa"/>
              <w:jc w:val="both"/>
            </w:pPr>
            <w:r w:rsidRPr="004F2DA1">
              <w:t xml:space="preserve">•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 </w:t>
            </w:r>
          </w:p>
          <w:p w:rsidR="004F2DA1" w:rsidRDefault="004F2DA1" w:rsidP="004F2DA1">
            <w:pPr>
              <w:pStyle w:val="aa"/>
              <w:jc w:val="both"/>
            </w:pPr>
            <w:r w:rsidRPr="004F2DA1">
              <w:t xml:space="preserve">• осуществлять информационное подключение к локальной сети и глобальной сети Интернет; </w:t>
            </w:r>
          </w:p>
          <w:p w:rsidR="004F2DA1" w:rsidRDefault="004F2DA1" w:rsidP="004F2DA1">
            <w:pPr>
              <w:pStyle w:val="aa"/>
              <w:jc w:val="both"/>
            </w:pPr>
            <w:r w:rsidRPr="004F2DA1">
              <w:t xml:space="preserve">•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 </w:t>
            </w:r>
          </w:p>
          <w:p w:rsidR="004F2DA1" w:rsidRDefault="004F2DA1" w:rsidP="004F2DA1">
            <w:pPr>
              <w:pStyle w:val="aa"/>
              <w:jc w:val="both"/>
            </w:pPr>
            <w:r w:rsidRPr="004F2DA1">
              <w:t xml:space="preserve">• выводить информацию на бумагу, правильно обращаться с расходными материалами; </w:t>
            </w:r>
          </w:p>
          <w:p w:rsidR="00630814" w:rsidRDefault="004F2DA1" w:rsidP="004F2DA1">
            <w:pPr>
              <w:pStyle w:val="aa"/>
              <w:jc w:val="both"/>
            </w:pPr>
            <w:r w:rsidRPr="004F2DA1">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tc>
        <w:tc>
          <w:tcPr>
            <w:tcW w:w="4786" w:type="dxa"/>
          </w:tcPr>
          <w:p w:rsidR="004F2DA1" w:rsidRDefault="004F2DA1" w:rsidP="004F2DA1">
            <w:pPr>
              <w:pStyle w:val="aa"/>
              <w:jc w:val="both"/>
            </w:pPr>
            <w:r w:rsidRPr="004F2DA1">
              <w:t xml:space="preserve">Выпускник получит возможность научиться: </w:t>
            </w:r>
          </w:p>
          <w:p w:rsidR="004F2DA1" w:rsidRPr="004F2DA1" w:rsidRDefault="004F2DA1" w:rsidP="004F2DA1">
            <w:pPr>
              <w:pStyle w:val="aa"/>
              <w:jc w:val="both"/>
            </w:pPr>
            <w:r w:rsidRPr="004F2DA1">
              <w:t xml:space="preserve">• осознавать и использовать в практической деятельности основные психологические особенности восприятия информации человеком. Примечание: результаты достигаются преимущественно в рамках предметов «Технология», «Информатика», а также во внеурочной и внешкольной деятельности. </w:t>
            </w:r>
          </w:p>
          <w:p w:rsidR="00630814" w:rsidRDefault="00630814" w:rsidP="004F2DA1">
            <w:pPr>
              <w:pStyle w:val="aa"/>
              <w:jc w:val="both"/>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Фиксация изображений и звуков</w:t>
            </w:r>
          </w:p>
        </w:tc>
      </w:tr>
      <w:tr w:rsidR="00630814" w:rsidTr="00630814">
        <w:tc>
          <w:tcPr>
            <w:tcW w:w="4785" w:type="dxa"/>
          </w:tcPr>
          <w:p w:rsidR="00615277" w:rsidRDefault="00615277" w:rsidP="00615277">
            <w:pPr>
              <w:pStyle w:val="aa"/>
              <w:jc w:val="both"/>
            </w:pPr>
            <w:r w:rsidRPr="00615277">
              <w:t xml:space="preserve">Выпускник научится: </w:t>
            </w:r>
          </w:p>
          <w:p w:rsidR="00615277" w:rsidRDefault="00615277" w:rsidP="00615277">
            <w:pPr>
              <w:pStyle w:val="aa"/>
              <w:jc w:val="both"/>
            </w:pPr>
            <w:r w:rsidRPr="00615277">
              <w:t xml:space="preserve">•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 </w:t>
            </w:r>
          </w:p>
          <w:p w:rsidR="00615277" w:rsidRDefault="00615277" w:rsidP="00615277">
            <w:pPr>
              <w:pStyle w:val="aa"/>
              <w:jc w:val="both"/>
            </w:pPr>
            <w:r w:rsidRPr="00615277">
              <w:t xml:space="preserve">•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 </w:t>
            </w:r>
          </w:p>
          <w:p w:rsidR="00615277" w:rsidRDefault="00615277" w:rsidP="00615277">
            <w:pPr>
              <w:pStyle w:val="aa"/>
              <w:jc w:val="both"/>
            </w:pPr>
            <w:r w:rsidRPr="00615277">
              <w:t xml:space="preserve">• выбирать технические средства ИКТ для фиксации изображений и звуков в соответствии с поставленной целью; </w:t>
            </w:r>
          </w:p>
          <w:p w:rsidR="00615277" w:rsidRDefault="00615277" w:rsidP="00615277">
            <w:pPr>
              <w:pStyle w:val="aa"/>
              <w:jc w:val="both"/>
            </w:pPr>
            <w:r w:rsidRPr="00615277">
              <w:t xml:space="preserve">•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 </w:t>
            </w:r>
          </w:p>
          <w:p w:rsidR="00615277" w:rsidRDefault="00615277" w:rsidP="00615277">
            <w:pPr>
              <w:pStyle w:val="aa"/>
              <w:jc w:val="both"/>
            </w:pPr>
            <w:r w:rsidRPr="00615277">
              <w:t xml:space="preserve">•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 </w:t>
            </w:r>
          </w:p>
          <w:p w:rsidR="00630814" w:rsidRDefault="00615277" w:rsidP="00615277">
            <w:pPr>
              <w:pStyle w:val="aa"/>
              <w:jc w:val="both"/>
            </w:pPr>
            <w:r w:rsidRPr="00615277">
              <w:t>• осуществлять видеосъѐмку и проводить монтаж отснятого материала с использованием возможностей специальных компьютерных инструментов.</w:t>
            </w:r>
          </w:p>
        </w:tc>
        <w:tc>
          <w:tcPr>
            <w:tcW w:w="4786" w:type="dxa"/>
          </w:tcPr>
          <w:p w:rsidR="00615277" w:rsidRDefault="00615277" w:rsidP="00615277">
            <w:pPr>
              <w:jc w:val="both"/>
              <w:rPr>
                <w:bCs/>
              </w:rPr>
            </w:pPr>
            <w:r w:rsidRPr="00615277">
              <w:rPr>
                <w:bCs/>
              </w:rPr>
              <w:t xml:space="preserve">Выпускник получит возможность научиться: </w:t>
            </w:r>
          </w:p>
          <w:p w:rsidR="00615277" w:rsidRDefault="00615277" w:rsidP="00615277">
            <w:pPr>
              <w:jc w:val="both"/>
              <w:rPr>
                <w:bCs/>
              </w:rPr>
            </w:pPr>
            <w:r w:rsidRPr="00615277">
              <w:rPr>
                <w:bCs/>
              </w:rPr>
              <w:t xml:space="preserve">• различать творческую и техническую фиксацию звуков и изображений; </w:t>
            </w:r>
          </w:p>
          <w:p w:rsidR="00615277" w:rsidRDefault="00615277" w:rsidP="00615277">
            <w:pPr>
              <w:jc w:val="both"/>
              <w:rPr>
                <w:bCs/>
              </w:rPr>
            </w:pPr>
            <w:r w:rsidRPr="00615277">
              <w:rPr>
                <w:bCs/>
              </w:rPr>
              <w:t xml:space="preserve">• использовать возможности ИКТ в творческой деятельности, связанной с искусством; </w:t>
            </w:r>
          </w:p>
          <w:p w:rsidR="007D7B23" w:rsidRDefault="00615277" w:rsidP="00615277">
            <w:pPr>
              <w:jc w:val="both"/>
              <w:rPr>
                <w:bCs/>
              </w:rPr>
            </w:pPr>
            <w:r w:rsidRPr="00615277">
              <w:rPr>
                <w:bCs/>
              </w:rPr>
              <w:t xml:space="preserve">• осуществлять трѐхмерное сканирование. </w:t>
            </w:r>
          </w:p>
          <w:p w:rsidR="007D7B23" w:rsidRDefault="007D7B23" w:rsidP="00615277">
            <w:pPr>
              <w:jc w:val="both"/>
              <w:rPr>
                <w:bCs/>
              </w:rPr>
            </w:pPr>
          </w:p>
          <w:p w:rsidR="00615277" w:rsidRPr="00615277" w:rsidRDefault="00615277" w:rsidP="00615277">
            <w:pPr>
              <w:jc w:val="both"/>
              <w:rPr>
                <w:bCs/>
              </w:rPr>
            </w:pPr>
            <w:r w:rsidRPr="00615277">
              <w:rPr>
                <w:bCs/>
              </w:rPr>
              <w:t xml:space="preserve">Примечание: результаты достигаются преимущественно в рамках предметов «Искусство», «Русский язык», «Иностранный язык», «Физическая культура», «Естествознание», а также во внеурочной деятельности. </w:t>
            </w:r>
          </w:p>
          <w:p w:rsidR="00630814" w:rsidRDefault="00630814" w:rsidP="00A0319B">
            <w:pPr>
              <w:pStyle w:val="a6"/>
              <w:tabs>
                <w:tab w:val="clear" w:pos="4677"/>
                <w:tab w:val="clear" w:pos="9355"/>
              </w:tabs>
              <w:overflowPunct w:val="0"/>
              <w:spacing w:line="360" w:lineRule="auto"/>
              <w:jc w:val="both"/>
              <w:textAlignment w:val="baseline"/>
              <w:rPr>
                <w:bCs/>
              </w:rPr>
            </w:pPr>
          </w:p>
        </w:tc>
      </w:tr>
      <w:tr w:rsidR="00615277" w:rsidTr="00DD11B1">
        <w:tc>
          <w:tcPr>
            <w:tcW w:w="9571" w:type="dxa"/>
            <w:gridSpan w:val="2"/>
          </w:tcPr>
          <w:p w:rsidR="00615277" w:rsidRPr="00615277" w:rsidRDefault="00615277" w:rsidP="00615277">
            <w:pPr>
              <w:pStyle w:val="a6"/>
              <w:tabs>
                <w:tab w:val="clear" w:pos="4677"/>
                <w:tab w:val="clear" w:pos="9355"/>
              </w:tabs>
              <w:overflowPunct w:val="0"/>
              <w:spacing w:line="360" w:lineRule="auto"/>
              <w:jc w:val="center"/>
              <w:textAlignment w:val="baseline"/>
              <w:rPr>
                <w:b/>
                <w:bCs/>
              </w:rPr>
            </w:pPr>
            <w:r w:rsidRPr="00615277">
              <w:rPr>
                <w:b/>
                <w:bCs/>
              </w:rPr>
              <w:t>Создание письменных сообщений</w:t>
            </w:r>
          </w:p>
        </w:tc>
      </w:tr>
      <w:tr w:rsidR="00630814" w:rsidTr="00630814">
        <w:tc>
          <w:tcPr>
            <w:tcW w:w="4785" w:type="dxa"/>
          </w:tcPr>
          <w:p w:rsidR="001F0D04" w:rsidRDefault="00615277" w:rsidP="00615277">
            <w:pPr>
              <w:pStyle w:val="aa"/>
              <w:jc w:val="both"/>
            </w:pPr>
            <w:r w:rsidRPr="00615277">
              <w:t xml:space="preserve">Выпускник научится: </w:t>
            </w:r>
          </w:p>
          <w:p w:rsidR="001F0D04" w:rsidRDefault="00615277" w:rsidP="00615277">
            <w:pPr>
              <w:pStyle w:val="aa"/>
              <w:jc w:val="both"/>
            </w:pPr>
            <w:r w:rsidRPr="00615277">
              <w:t xml:space="preserve">• создавать текст на русском языке с использованием слепого десятипальцевого клавиатурного письма; </w:t>
            </w:r>
          </w:p>
          <w:p w:rsidR="001F0D04" w:rsidRDefault="00615277" w:rsidP="00615277">
            <w:pPr>
              <w:pStyle w:val="aa"/>
              <w:jc w:val="both"/>
            </w:pPr>
            <w:r w:rsidRPr="00615277">
              <w:t xml:space="preserve">• сканировать текст и осуществлять распознавание сканированного текста; </w:t>
            </w:r>
          </w:p>
          <w:p w:rsidR="001F0D04" w:rsidRDefault="00615277" w:rsidP="00615277">
            <w:pPr>
              <w:pStyle w:val="aa"/>
              <w:jc w:val="both"/>
            </w:pPr>
            <w:r w:rsidRPr="00615277">
              <w:t xml:space="preserve">• осуществлять редактирование и структурирование текста в соответствии с его смыслом средствами текстового редактора; </w:t>
            </w:r>
          </w:p>
          <w:p w:rsidR="001F0D04" w:rsidRDefault="00615277" w:rsidP="00615277">
            <w:pPr>
              <w:pStyle w:val="aa"/>
              <w:jc w:val="both"/>
            </w:pPr>
            <w:r w:rsidRPr="00615277">
              <w:t xml:space="preserve">•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 </w:t>
            </w:r>
          </w:p>
          <w:p w:rsidR="00630814" w:rsidRDefault="00615277" w:rsidP="00615277">
            <w:pPr>
              <w:pStyle w:val="aa"/>
              <w:jc w:val="both"/>
            </w:pPr>
            <w:r w:rsidRPr="00615277">
              <w:t>• использовать средства орфографического и синтаксического контроля русского текста и текста на иностранном языке.</w:t>
            </w:r>
          </w:p>
        </w:tc>
        <w:tc>
          <w:tcPr>
            <w:tcW w:w="4786" w:type="dxa"/>
          </w:tcPr>
          <w:p w:rsidR="001F0D04" w:rsidRDefault="00615277" w:rsidP="001F0D04">
            <w:pPr>
              <w:pStyle w:val="aa"/>
              <w:jc w:val="both"/>
            </w:pPr>
            <w:r w:rsidRPr="00615277">
              <w:t xml:space="preserve">Выпускник получит возможность научиться: </w:t>
            </w:r>
          </w:p>
          <w:p w:rsidR="001F0D04" w:rsidRDefault="00615277" w:rsidP="001F0D04">
            <w:pPr>
              <w:pStyle w:val="aa"/>
              <w:jc w:val="both"/>
            </w:pPr>
            <w:r w:rsidRPr="00615277">
              <w:t xml:space="preserve">• создавать текст на иностранном языке с использованием слепого десятипальцевого клавиатурного письма; </w:t>
            </w:r>
          </w:p>
          <w:p w:rsidR="00630814" w:rsidRDefault="00615277" w:rsidP="001F0D04">
            <w:pPr>
              <w:pStyle w:val="aa"/>
              <w:jc w:val="both"/>
            </w:pPr>
            <w:r w:rsidRPr="00615277">
              <w:t>• использовать компьютерные инструменты, упрощающие расшифровку аудиозаписей. Примечание: результаты достигаются преимущественно в рамках предметов «Русский язык», «Иностранный язык», «Литература», «История»</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графических объектов</w:t>
            </w:r>
          </w:p>
        </w:tc>
      </w:tr>
      <w:tr w:rsidR="00615277" w:rsidTr="00630814">
        <w:tc>
          <w:tcPr>
            <w:tcW w:w="4785" w:type="dxa"/>
          </w:tcPr>
          <w:p w:rsidR="00615277" w:rsidRDefault="001F0D04" w:rsidP="001F0D04">
            <w:pPr>
              <w:pStyle w:val="aa"/>
              <w:jc w:val="both"/>
            </w:pPr>
            <w:r>
              <w:t>Выпускник научится:</w:t>
            </w:r>
          </w:p>
          <w:p w:rsidR="001F0D04" w:rsidRDefault="001F0D04" w:rsidP="001F0D04">
            <w:pPr>
              <w:pStyle w:val="aa"/>
              <w:jc w:val="both"/>
            </w:pPr>
            <w:r w:rsidRPr="001F0D04">
              <w:t xml:space="preserve">• создавать различные геометрические объекты с использованием возможностей специальных компьютерных инструментов; </w:t>
            </w:r>
          </w:p>
          <w:p w:rsidR="001F0D04" w:rsidRDefault="001F0D04" w:rsidP="001F0D04">
            <w:pPr>
              <w:pStyle w:val="aa"/>
              <w:jc w:val="both"/>
            </w:pPr>
            <w:r w:rsidRPr="001F0D04">
              <w:t xml:space="preserve">•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F0D04" w:rsidRDefault="001F0D04" w:rsidP="001F0D04">
            <w:pPr>
              <w:pStyle w:val="aa"/>
              <w:jc w:val="both"/>
            </w:pPr>
            <w:r w:rsidRPr="001F0D04">
              <w:t>• создавать специализированные карты и диаграммы: географические, хронологические;</w:t>
            </w:r>
          </w:p>
          <w:p w:rsidR="001F0D04" w:rsidRDefault="001F0D04" w:rsidP="001F0D04">
            <w:pPr>
              <w:pStyle w:val="aa"/>
              <w:jc w:val="both"/>
            </w:pPr>
            <w:r w:rsidRPr="001F0D04">
              <w:t xml:space="preserve"> • создавать графические объекты проведением рукой произвольных линий с использованием специализированных компьютерных инструментов и устройств.</w:t>
            </w:r>
          </w:p>
        </w:tc>
        <w:tc>
          <w:tcPr>
            <w:tcW w:w="4786" w:type="dxa"/>
          </w:tcPr>
          <w:p w:rsidR="001F0D04" w:rsidRDefault="001F0D04" w:rsidP="001F0D04">
            <w:pPr>
              <w:pStyle w:val="aa"/>
              <w:jc w:val="both"/>
            </w:pPr>
            <w:r w:rsidRPr="001F0D04">
              <w:t>Выпускник получит возможность научиться:</w:t>
            </w:r>
            <w:r>
              <w:t xml:space="preserve"> </w:t>
            </w:r>
          </w:p>
          <w:p w:rsidR="001F0D04" w:rsidRDefault="001F0D04" w:rsidP="001F0D04">
            <w:pPr>
              <w:pStyle w:val="aa"/>
              <w:jc w:val="both"/>
            </w:pPr>
            <w:r w:rsidRPr="001F0D04">
              <w:t xml:space="preserve">• создавать мультипликационные фильмы; </w:t>
            </w:r>
          </w:p>
          <w:p w:rsidR="007D7B23" w:rsidRDefault="001F0D04" w:rsidP="001F0D04">
            <w:pPr>
              <w:pStyle w:val="aa"/>
              <w:jc w:val="both"/>
            </w:pPr>
            <w:r w:rsidRPr="001F0D04">
              <w:t xml:space="preserve">• создавать виртуальные модели трѐхмерных объектов.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«Обществознание», «География», «История», «Математика».</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Создание музыкальных и звуковых сообщений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использовать звуковые и музыкальные редакторы; </w:t>
            </w:r>
          </w:p>
          <w:p w:rsidR="001F0D04" w:rsidRDefault="001F0D04" w:rsidP="001F0D04">
            <w:pPr>
              <w:pStyle w:val="aa"/>
              <w:jc w:val="both"/>
            </w:pPr>
            <w:r w:rsidRPr="001F0D04">
              <w:t xml:space="preserve">• использовать клавишные и кинестетические синтезаторы; </w:t>
            </w:r>
          </w:p>
          <w:p w:rsidR="00615277" w:rsidRDefault="001F0D04" w:rsidP="001F0D04">
            <w:pPr>
              <w:pStyle w:val="aa"/>
              <w:jc w:val="both"/>
            </w:pPr>
            <w:r w:rsidRPr="001F0D04">
              <w:t>• использовать программы звукозаписи и микрофоны.</w:t>
            </w:r>
          </w:p>
        </w:tc>
        <w:tc>
          <w:tcPr>
            <w:tcW w:w="4786" w:type="dxa"/>
          </w:tcPr>
          <w:p w:rsidR="001F0D04" w:rsidRDefault="001F0D04" w:rsidP="001F0D04">
            <w:pPr>
              <w:pStyle w:val="aa"/>
              <w:jc w:val="both"/>
            </w:pPr>
            <w:r>
              <w:t>Выпу</w:t>
            </w:r>
            <w:r w:rsidRPr="001F0D04">
              <w:t xml:space="preserve">скник получит возможность научиться: </w:t>
            </w:r>
          </w:p>
          <w:p w:rsidR="001F0D04" w:rsidRDefault="001F0D04" w:rsidP="001F0D04">
            <w:pPr>
              <w:pStyle w:val="aa"/>
              <w:jc w:val="both"/>
            </w:pPr>
            <w:r w:rsidRPr="001F0D04">
              <w:t xml:space="preserve">• использовать музыкальные редакторы, клавишные и кинетические синтезаторы для решения творческих задач.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предмета «Искусство», а также во внеурочной деятельности</w:t>
            </w:r>
          </w:p>
        </w:tc>
      </w:tr>
      <w:tr w:rsidR="001F0D04" w:rsidTr="00DD11B1">
        <w:tc>
          <w:tcPr>
            <w:tcW w:w="9571" w:type="dxa"/>
            <w:gridSpan w:val="2"/>
          </w:tcPr>
          <w:p w:rsidR="001F0D04" w:rsidRDefault="001F0D04" w:rsidP="001F0D04">
            <w:pPr>
              <w:pStyle w:val="a6"/>
              <w:tabs>
                <w:tab w:val="clear" w:pos="4677"/>
                <w:tab w:val="clear" w:pos="9355"/>
              </w:tabs>
              <w:overflowPunct w:val="0"/>
              <w:spacing w:line="360" w:lineRule="auto"/>
              <w:jc w:val="center"/>
              <w:textAlignment w:val="baseline"/>
              <w:rPr>
                <w:bCs/>
              </w:rPr>
            </w:pPr>
            <w:r w:rsidRPr="001F0D04">
              <w:rPr>
                <w:b/>
                <w:bCs/>
              </w:rPr>
              <w:t>Создание, восприятие и использование гипермедиасообщ</w:t>
            </w:r>
            <w:r w:rsidRPr="00DD5D93">
              <w:rPr>
                <w:b/>
                <w:bCs/>
              </w:rPr>
              <w:t>ений</w:t>
            </w:r>
          </w:p>
        </w:tc>
      </w:tr>
      <w:tr w:rsidR="00615277" w:rsidTr="00630814">
        <w:tc>
          <w:tcPr>
            <w:tcW w:w="4785" w:type="dxa"/>
          </w:tcPr>
          <w:p w:rsidR="001F0D04" w:rsidRDefault="001F0D04" w:rsidP="001F0D04">
            <w:pPr>
              <w:pStyle w:val="aa"/>
              <w:jc w:val="both"/>
            </w:pPr>
            <w:r w:rsidRPr="001F0D04">
              <w:t xml:space="preserve">Выпускник научится: </w:t>
            </w:r>
          </w:p>
          <w:p w:rsidR="001F0D04" w:rsidRDefault="001F0D04" w:rsidP="001F0D04">
            <w:pPr>
              <w:pStyle w:val="aa"/>
              <w:jc w:val="both"/>
            </w:pPr>
            <w:r w:rsidRPr="001F0D04">
              <w:t xml:space="preserve">• организовывать сообщения в виде линейного или включающего ссылки представления для самостоятельного просмотра через браузер; </w:t>
            </w:r>
          </w:p>
          <w:p w:rsidR="001F0D04" w:rsidRDefault="001F0D04" w:rsidP="001F0D04">
            <w:pPr>
              <w:pStyle w:val="aa"/>
              <w:jc w:val="both"/>
            </w:pPr>
            <w:r w:rsidRPr="001F0D04">
              <w:t xml:space="preserve">•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F0D04" w:rsidRDefault="001F0D04" w:rsidP="001F0D04">
            <w:pPr>
              <w:pStyle w:val="aa"/>
              <w:jc w:val="both"/>
            </w:pPr>
            <w:r w:rsidRPr="001F0D04">
              <w:t xml:space="preserve">• проводить деконструкцию сообщений, выделение в них структуры, элементов и фрагментов;  </w:t>
            </w:r>
          </w:p>
          <w:p w:rsidR="001F0D04" w:rsidRDefault="001F0D04" w:rsidP="001F0D04">
            <w:pPr>
              <w:pStyle w:val="aa"/>
              <w:jc w:val="both"/>
            </w:pPr>
            <w:r w:rsidRPr="001F0D04">
              <w:t xml:space="preserve">• использовать при восприятии сообщений внутренние и внешние ссылки; </w:t>
            </w:r>
          </w:p>
          <w:p w:rsidR="001F0D04" w:rsidRDefault="001F0D04" w:rsidP="001F0D04">
            <w:pPr>
              <w:pStyle w:val="aa"/>
              <w:jc w:val="both"/>
            </w:pPr>
            <w:r w:rsidRPr="001F0D04">
              <w:t xml:space="preserve">• формулировать вопросы к сообщению, создавать краткое описание сообщения; цитировать фрагменты сообщения; </w:t>
            </w:r>
          </w:p>
          <w:p w:rsidR="00615277" w:rsidRDefault="001F0D04" w:rsidP="001F0D04">
            <w:pPr>
              <w:pStyle w:val="aa"/>
              <w:jc w:val="both"/>
            </w:pPr>
            <w:r w:rsidRPr="001F0D04">
              <w:t>• избирательно относиться к информации в окружающем информационном пространстве, отказываться от потребления ненужно</w:t>
            </w:r>
            <w:r>
              <w:t>й информции.</w:t>
            </w:r>
          </w:p>
        </w:tc>
        <w:tc>
          <w:tcPr>
            <w:tcW w:w="4786" w:type="dxa"/>
          </w:tcPr>
          <w:p w:rsidR="001F0D04" w:rsidRDefault="001F0D04" w:rsidP="001F0D04">
            <w:pPr>
              <w:pStyle w:val="aa"/>
              <w:jc w:val="both"/>
            </w:pPr>
            <w:r>
              <w:t xml:space="preserve">Выпускник </w:t>
            </w:r>
            <w:r w:rsidRPr="001F0D04">
              <w:t xml:space="preserve">получит возможность научиться: </w:t>
            </w:r>
          </w:p>
          <w:p w:rsidR="007D7B23" w:rsidRDefault="001F0D04" w:rsidP="001F0D04">
            <w:pPr>
              <w:pStyle w:val="aa"/>
              <w:jc w:val="both"/>
            </w:pPr>
            <w:r w:rsidRPr="001F0D04">
              <w:t xml:space="preserve">• проектировать дизайн сообщений в соответствии с задачами и средствами доставки; • понимать сообщения, используя при их восприятии внутренние и внешние ссылки, различные инструменты поиска, справочные источники (включая двуязычные). </w:t>
            </w:r>
          </w:p>
          <w:p w:rsidR="007D7B23" w:rsidRDefault="007D7B23" w:rsidP="001F0D04">
            <w:pPr>
              <w:pStyle w:val="aa"/>
              <w:jc w:val="both"/>
            </w:pPr>
          </w:p>
          <w:p w:rsidR="00615277" w:rsidRDefault="001F0D04" w:rsidP="001F0D04">
            <w:pPr>
              <w:pStyle w:val="aa"/>
              <w:jc w:val="both"/>
            </w:pPr>
            <w:r w:rsidRPr="001F0D04">
              <w:t>Примечание: результаты достигаются преимущественно в рамках предметов «Технология», «Литература», «Русский язык», «Иностранный язык», «Искусство», могут достигаться при изучении и других предметов.</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Коммуникация и социальное взаимодействие</w:t>
            </w:r>
          </w:p>
        </w:tc>
      </w:tr>
      <w:tr w:rsidR="00DD5D93" w:rsidTr="00DD5D93">
        <w:tc>
          <w:tcPr>
            <w:tcW w:w="9571" w:type="dxa"/>
            <w:gridSpan w:val="2"/>
          </w:tcPr>
          <w:p w:rsidR="00DD5D93" w:rsidRDefault="00DD5D93" w:rsidP="001F0D04">
            <w:pPr>
              <w:pStyle w:val="aa"/>
              <w:jc w:val="both"/>
            </w:pPr>
            <w:r>
              <w:t>Выпускник научится:</w:t>
            </w:r>
          </w:p>
          <w:p w:rsidR="00DD5D93" w:rsidRDefault="00DD5D93" w:rsidP="001F0D04">
            <w:pPr>
              <w:pStyle w:val="aa"/>
              <w:jc w:val="both"/>
            </w:pPr>
            <w:r w:rsidRPr="001F0D04">
              <w:t xml:space="preserve">выступать с аудиовидеоподдержкой, включая выступление перед дистанционной аудиторией; </w:t>
            </w:r>
          </w:p>
          <w:p w:rsidR="00DD5D93" w:rsidRDefault="00DD5D93" w:rsidP="001F0D04">
            <w:pPr>
              <w:pStyle w:val="aa"/>
              <w:jc w:val="both"/>
            </w:pPr>
            <w:r w:rsidRPr="001F0D04">
              <w:t xml:space="preserve">• участвовать в обсуждении (аудиовидеофорум, текстовый форум) с использованием возможностей Интернета; </w:t>
            </w:r>
          </w:p>
          <w:p w:rsidR="00DD5D93" w:rsidRDefault="00DD5D93" w:rsidP="001F0D04">
            <w:pPr>
              <w:pStyle w:val="aa"/>
              <w:jc w:val="both"/>
            </w:pPr>
            <w:r w:rsidRPr="001F0D04">
              <w:t xml:space="preserve">• использовать возможности электронной почты для информационного обмена; </w:t>
            </w:r>
          </w:p>
          <w:p w:rsidR="00DD5D93" w:rsidRDefault="00DD5D93" w:rsidP="001F0D04">
            <w:pPr>
              <w:pStyle w:val="aa"/>
              <w:jc w:val="both"/>
            </w:pPr>
            <w:r w:rsidRPr="001F0D04">
              <w:t xml:space="preserve">• вести личный дневник (блог) с использованием возможностей Интернета; </w:t>
            </w:r>
          </w:p>
          <w:p w:rsidR="00DD5D93" w:rsidRDefault="00DD5D93" w:rsidP="001F0D04">
            <w:pPr>
              <w:pStyle w:val="aa"/>
              <w:jc w:val="both"/>
            </w:pPr>
            <w:r w:rsidRPr="001F0D04">
              <w:t xml:space="preserve">•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 </w:t>
            </w:r>
          </w:p>
          <w:p w:rsidR="00DD5D93" w:rsidRDefault="00DD5D93" w:rsidP="001F0D04">
            <w:pPr>
              <w:pStyle w:val="aa"/>
              <w:jc w:val="both"/>
            </w:pPr>
            <w:r w:rsidRPr="001F0D04">
              <w:t xml:space="preserve">• соблюдать нормы информационной культуры, этики и права; с уважением относиться к частной информации и информационным правам других людей. Выпускник получит возможность научиться: </w:t>
            </w:r>
          </w:p>
          <w:p w:rsidR="00DD5D93" w:rsidRDefault="00DD5D93" w:rsidP="001F0D04">
            <w:pPr>
              <w:pStyle w:val="aa"/>
              <w:jc w:val="both"/>
            </w:pPr>
            <w:r w:rsidRPr="001F0D04">
              <w:t xml:space="preserve">• взаимодействовать в социальных сетях, работать в группе над сообщением (вики); </w:t>
            </w:r>
          </w:p>
          <w:p w:rsidR="00DD5D93" w:rsidRDefault="00DD5D93" w:rsidP="001F0D04">
            <w:pPr>
              <w:pStyle w:val="aa"/>
              <w:jc w:val="both"/>
            </w:pPr>
            <w:r w:rsidRPr="001F0D04">
              <w:t xml:space="preserve">• участвовать в форумах в социальных образовательных сетях; </w:t>
            </w:r>
          </w:p>
          <w:p w:rsidR="00DD5D93" w:rsidRDefault="00DD5D93" w:rsidP="00A0319B">
            <w:pPr>
              <w:pStyle w:val="a6"/>
              <w:tabs>
                <w:tab w:val="clear" w:pos="4677"/>
                <w:tab w:val="clear" w:pos="9355"/>
              </w:tabs>
              <w:overflowPunct w:val="0"/>
              <w:spacing w:line="360" w:lineRule="auto"/>
              <w:jc w:val="both"/>
              <w:textAlignment w:val="baseline"/>
              <w:rPr>
                <w:sz w:val="22"/>
                <w:szCs w:val="22"/>
              </w:rPr>
            </w:pPr>
            <w:r w:rsidRPr="001F0D04">
              <w:t xml:space="preserve">• </w:t>
            </w:r>
            <w:r w:rsidRPr="00DD5D93">
              <w:rPr>
                <w:sz w:val="22"/>
                <w:szCs w:val="22"/>
              </w:rPr>
              <w:t xml:space="preserve">взаимодействовать с партнѐрами с использованием возможностей Интернета (игровое и театральное взаимодействие). </w:t>
            </w:r>
          </w:p>
          <w:p w:rsidR="00DD5D93" w:rsidRDefault="00DD5D93" w:rsidP="00A0319B">
            <w:pPr>
              <w:pStyle w:val="a6"/>
              <w:tabs>
                <w:tab w:val="clear" w:pos="4677"/>
                <w:tab w:val="clear" w:pos="9355"/>
              </w:tabs>
              <w:overflowPunct w:val="0"/>
              <w:spacing w:line="360" w:lineRule="auto"/>
              <w:jc w:val="both"/>
              <w:textAlignment w:val="baseline"/>
              <w:rPr>
                <w:bCs/>
              </w:rPr>
            </w:pPr>
            <w:r w:rsidRPr="00DD5D93">
              <w:rPr>
                <w:sz w:val="22"/>
                <w:szCs w:val="22"/>
              </w:rPr>
              <w:t>Примечание: результаты достигаются в рамках всех предметов, а также во внеурочной деятельности.</w:t>
            </w:r>
          </w:p>
        </w:tc>
      </w:tr>
      <w:tr w:rsidR="001F0D04" w:rsidTr="00DD11B1">
        <w:tc>
          <w:tcPr>
            <w:tcW w:w="9571" w:type="dxa"/>
            <w:gridSpan w:val="2"/>
          </w:tcPr>
          <w:p w:rsidR="001F0D04" w:rsidRPr="001F0D04" w:rsidRDefault="001F0D04" w:rsidP="001F0D04">
            <w:pPr>
              <w:pStyle w:val="a6"/>
              <w:tabs>
                <w:tab w:val="clear" w:pos="4677"/>
                <w:tab w:val="clear" w:pos="9355"/>
              </w:tabs>
              <w:overflowPunct w:val="0"/>
              <w:spacing w:line="360" w:lineRule="auto"/>
              <w:jc w:val="center"/>
              <w:textAlignment w:val="baseline"/>
              <w:rPr>
                <w:b/>
                <w:bCs/>
              </w:rPr>
            </w:pPr>
            <w:r w:rsidRPr="001F0D04">
              <w:rPr>
                <w:b/>
                <w:bCs/>
              </w:rPr>
              <w:t>Поиск и организация хранения информации</w:t>
            </w:r>
          </w:p>
        </w:tc>
      </w:tr>
      <w:tr w:rsidR="00AF3861" w:rsidTr="00E862D2">
        <w:tc>
          <w:tcPr>
            <w:tcW w:w="9571" w:type="dxa"/>
            <w:gridSpan w:val="2"/>
          </w:tcPr>
          <w:p w:rsidR="00AF3861" w:rsidRDefault="00AF3861" w:rsidP="001F0D04">
            <w:pPr>
              <w:jc w:val="both"/>
              <w:rPr>
                <w:rStyle w:val="ab"/>
              </w:rPr>
            </w:pPr>
            <w:r w:rsidRPr="001F0D04">
              <w:rPr>
                <w:rStyle w:val="ab"/>
              </w:rPr>
              <w:t xml:space="preserve">Выпускник научится: </w:t>
            </w:r>
          </w:p>
          <w:p w:rsidR="00AF3861" w:rsidRDefault="00AF3861" w:rsidP="001F0D04">
            <w:pPr>
              <w:jc w:val="both"/>
              <w:rPr>
                <w:rStyle w:val="ab"/>
              </w:rPr>
            </w:pPr>
            <w:r w:rsidRPr="001F0D04">
              <w:rPr>
                <w:rStyle w:val="ab"/>
              </w:rPr>
              <w:t xml:space="preserve">• использовать различные приѐмы поиска информации в Интернете, поисковые сервисы, строить запросы для поиска информации и анализировать результаты поиска; </w:t>
            </w:r>
          </w:p>
          <w:p w:rsidR="00AF3861" w:rsidRDefault="00AF3861" w:rsidP="001F0D04">
            <w:pPr>
              <w:jc w:val="both"/>
              <w:rPr>
                <w:rStyle w:val="ab"/>
              </w:rPr>
            </w:pPr>
            <w:r w:rsidRPr="001F0D04">
              <w:rPr>
                <w:rStyle w:val="ab"/>
              </w:rPr>
              <w:t xml:space="preserve">• использовать приѐмы поиска информации на персональном компьютере, в информационной среде учреждения и в образовательном пространстве; </w:t>
            </w:r>
          </w:p>
          <w:p w:rsidR="00AF3861" w:rsidRDefault="00AF3861" w:rsidP="001F0D04">
            <w:pPr>
              <w:jc w:val="both"/>
              <w:rPr>
                <w:rStyle w:val="ab"/>
              </w:rPr>
            </w:pPr>
            <w:r w:rsidRPr="001F0D04">
              <w:rPr>
                <w:rStyle w:val="ab"/>
              </w:rPr>
              <w:t xml:space="preserve">• использовать различные библиотечные, в том числе электронные, каталоги для поиска необходимых книг; </w:t>
            </w:r>
          </w:p>
          <w:p w:rsidR="00AF3861" w:rsidRDefault="00AF3861" w:rsidP="001F0D04">
            <w:pPr>
              <w:jc w:val="both"/>
              <w:rPr>
                <w:rStyle w:val="ab"/>
              </w:rPr>
            </w:pPr>
            <w:r w:rsidRPr="001F0D04">
              <w:rPr>
                <w:rStyle w:val="ab"/>
              </w:rPr>
              <w:t xml:space="preserve">• искать информацию в различных базах данных, создавать и заполнять базы данных, в частности использовать различные определители; </w:t>
            </w:r>
          </w:p>
          <w:p w:rsidR="00AF3861" w:rsidRDefault="00AF3861" w:rsidP="001F0D04">
            <w:pPr>
              <w:jc w:val="both"/>
              <w:rPr>
                <w:rStyle w:val="ab"/>
              </w:rPr>
            </w:pPr>
            <w:r w:rsidRPr="001F0D04">
              <w:rPr>
                <w:rStyle w:val="ab"/>
              </w:rPr>
              <w:t xml:space="preserve">•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 Выпускник получит возможность научиться: </w:t>
            </w:r>
          </w:p>
          <w:p w:rsidR="00AF3861" w:rsidRDefault="00AF3861" w:rsidP="001F0D04">
            <w:pPr>
              <w:jc w:val="both"/>
              <w:rPr>
                <w:rStyle w:val="ab"/>
              </w:rPr>
            </w:pPr>
            <w:r w:rsidRPr="001F0D04">
              <w:rPr>
                <w:rStyle w:val="ab"/>
              </w:rPr>
              <w:t xml:space="preserve">• создавать и заполнять различные определители; </w:t>
            </w:r>
          </w:p>
          <w:p w:rsidR="00AF3861" w:rsidRDefault="00AF3861" w:rsidP="00A0319B">
            <w:pPr>
              <w:pStyle w:val="a6"/>
              <w:tabs>
                <w:tab w:val="clear" w:pos="4677"/>
                <w:tab w:val="clear" w:pos="9355"/>
              </w:tabs>
              <w:overflowPunct w:val="0"/>
              <w:spacing w:line="360" w:lineRule="auto"/>
              <w:jc w:val="both"/>
              <w:textAlignment w:val="baseline"/>
              <w:rPr>
                <w:bCs/>
              </w:rPr>
            </w:pPr>
            <w:r w:rsidRPr="001F0D04">
              <w:rPr>
                <w:rStyle w:val="ab"/>
              </w:rPr>
              <w:t>• использовать различные приѐмы поиска информации в Интернете в ходе учебной деятельности.  Примечание: результаты достигаются преимущественно в рамках предметов «История», «Литература», «Технология», «Информатика» и других предметов</w:t>
            </w:r>
            <w:r w:rsidRPr="001F0D04">
              <w:rPr>
                <w:bCs/>
              </w:rPr>
              <w:t xml:space="preserve">. </w:t>
            </w:r>
          </w:p>
        </w:tc>
      </w:tr>
      <w:tr w:rsidR="001F0D04" w:rsidTr="00DD11B1">
        <w:tc>
          <w:tcPr>
            <w:tcW w:w="9571" w:type="dxa"/>
            <w:gridSpan w:val="2"/>
          </w:tcPr>
          <w:p w:rsidR="001F0D04" w:rsidRPr="001F0D04" w:rsidRDefault="001F0D04" w:rsidP="002D283A">
            <w:pPr>
              <w:pStyle w:val="a6"/>
              <w:tabs>
                <w:tab w:val="clear" w:pos="4677"/>
                <w:tab w:val="clear" w:pos="9355"/>
              </w:tabs>
              <w:overflowPunct w:val="0"/>
              <w:spacing w:line="360" w:lineRule="auto"/>
              <w:jc w:val="center"/>
              <w:textAlignment w:val="baseline"/>
              <w:rPr>
                <w:b/>
                <w:bCs/>
              </w:rPr>
            </w:pPr>
            <w:r w:rsidRPr="001F0D04">
              <w:rPr>
                <w:b/>
                <w:bCs/>
              </w:rPr>
              <w:t>Анализ информации, математическая обработка данных в исследовании</w:t>
            </w:r>
          </w:p>
        </w:tc>
      </w:tr>
      <w:tr w:rsidR="001F0D04" w:rsidTr="007D7B23">
        <w:trPr>
          <w:trHeight w:val="2877"/>
        </w:trPr>
        <w:tc>
          <w:tcPr>
            <w:tcW w:w="4785" w:type="dxa"/>
          </w:tcPr>
          <w:p w:rsidR="007D7B23" w:rsidRDefault="001F0D04" w:rsidP="001F0D04">
            <w:pPr>
              <w:pStyle w:val="aa"/>
              <w:jc w:val="both"/>
            </w:pPr>
            <w:r w:rsidRPr="001F0D04">
              <w:t xml:space="preserve">Выпускник научится: </w:t>
            </w:r>
          </w:p>
          <w:p w:rsidR="007D7B23" w:rsidRDefault="001F0D04" w:rsidP="001F0D04">
            <w:pPr>
              <w:pStyle w:val="aa"/>
              <w:jc w:val="both"/>
            </w:pPr>
            <w:r w:rsidRPr="001F0D04">
              <w:t xml:space="preserve">• вводить результаты измерений и другие цифровые данные для их обработки, в том числе статистической и визуализации; </w:t>
            </w:r>
          </w:p>
          <w:p w:rsidR="007D7B23" w:rsidRDefault="001F0D04" w:rsidP="001F0D04">
            <w:pPr>
              <w:pStyle w:val="aa"/>
              <w:jc w:val="both"/>
            </w:pPr>
            <w:r w:rsidRPr="001F0D04">
              <w:t xml:space="preserve">• строить математические модели;  </w:t>
            </w:r>
          </w:p>
          <w:p w:rsidR="001F0D04" w:rsidRDefault="001F0D04" w:rsidP="001F0D04">
            <w:pPr>
              <w:pStyle w:val="aa"/>
              <w:jc w:val="both"/>
            </w:pPr>
            <w:r w:rsidRPr="001F0D04">
              <w:t>• проводить эксперименты и исследования в виртуальных лабораториях по естественным наукам, математике и информатике.</w:t>
            </w:r>
          </w:p>
        </w:tc>
        <w:tc>
          <w:tcPr>
            <w:tcW w:w="4786" w:type="dxa"/>
          </w:tcPr>
          <w:p w:rsidR="007D7B23" w:rsidRDefault="001F0D04" w:rsidP="001F0D04">
            <w:pPr>
              <w:pStyle w:val="aa"/>
              <w:jc w:val="both"/>
            </w:pPr>
            <w:r>
              <w:t>Выпускник получи</w:t>
            </w:r>
            <w:r w:rsidRPr="001F0D04">
              <w:t xml:space="preserve">т возможность научиться: </w:t>
            </w:r>
          </w:p>
          <w:p w:rsidR="007D7B23" w:rsidRDefault="001F0D04" w:rsidP="001F0D04">
            <w:pPr>
              <w:pStyle w:val="aa"/>
              <w:jc w:val="both"/>
            </w:pPr>
            <w:r w:rsidRPr="001F0D04">
              <w:t xml:space="preserve">• 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 </w:t>
            </w:r>
          </w:p>
          <w:p w:rsidR="007D7B23" w:rsidRDefault="001F0D04" w:rsidP="001F0D04">
            <w:pPr>
              <w:pStyle w:val="aa"/>
              <w:jc w:val="both"/>
            </w:pPr>
            <w:r w:rsidRPr="001F0D04">
              <w:t xml:space="preserve">• анализировать результаты своей деятельности и затрачиваемых ресурсов. </w:t>
            </w:r>
            <w:r w:rsidR="007D7B23">
              <w:t xml:space="preserve"> </w:t>
            </w:r>
          </w:p>
          <w:p w:rsidR="007D7B23" w:rsidRDefault="007D7B23" w:rsidP="001F0D04">
            <w:pPr>
              <w:pStyle w:val="aa"/>
              <w:jc w:val="both"/>
            </w:pPr>
          </w:p>
          <w:p w:rsidR="001F0D04" w:rsidRDefault="001F0D04" w:rsidP="001F0D04">
            <w:pPr>
              <w:pStyle w:val="aa"/>
              <w:jc w:val="both"/>
            </w:pPr>
            <w:r w:rsidRPr="001F0D04">
              <w:t>Примечание: результаты достигаются преимущественно в рамках естественных наук, предметов «Обществознание», «Математика».</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Моделирование, проектирование и управление</w:t>
            </w:r>
          </w:p>
        </w:tc>
      </w:tr>
      <w:tr w:rsidR="00615277"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моделировать с использованием виртуальных конструкторов; </w:t>
            </w:r>
          </w:p>
          <w:p w:rsidR="007D7B23" w:rsidRDefault="007D7B23" w:rsidP="007D7B23">
            <w:pPr>
              <w:pStyle w:val="aa"/>
              <w:jc w:val="both"/>
            </w:pPr>
            <w:r w:rsidRPr="007D7B23">
              <w:t xml:space="preserve">• конструировать и моделировать с использованием материальных конструкторов с компьютерным управлением и обратной связью; </w:t>
            </w:r>
          </w:p>
          <w:p w:rsidR="007D7B23" w:rsidRDefault="007D7B23" w:rsidP="007D7B23">
            <w:pPr>
              <w:pStyle w:val="aa"/>
              <w:jc w:val="both"/>
            </w:pPr>
            <w:r w:rsidRPr="007D7B23">
              <w:t xml:space="preserve">• моделировать с использованием средств программирования; </w:t>
            </w:r>
          </w:p>
          <w:p w:rsidR="00615277" w:rsidRDefault="007D7B23" w:rsidP="007D7B23">
            <w:pPr>
              <w:pStyle w:val="aa"/>
              <w:jc w:val="both"/>
            </w:pPr>
            <w:r w:rsidRPr="007D7B23">
              <w:t>• проектировать и организовывать свою индивидуальную и групповую</w:t>
            </w:r>
            <w:r>
              <w:t xml:space="preserve"> </w:t>
            </w:r>
            <w:r w:rsidRPr="007D7B23">
              <w:t>деятельность, организовывать своѐ время с использованием ИКТ</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проектировать виртуальные и реальные объекты и процессы, использовать системы автоматизированного проектирования. </w:t>
            </w:r>
          </w:p>
          <w:p w:rsidR="007D7B23" w:rsidRDefault="007D7B23" w:rsidP="007D7B23">
            <w:pPr>
              <w:pStyle w:val="aa"/>
              <w:jc w:val="both"/>
            </w:pPr>
          </w:p>
          <w:p w:rsidR="00615277" w:rsidRDefault="007D7B23" w:rsidP="007D7B23">
            <w:pPr>
              <w:pStyle w:val="aa"/>
              <w:jc w:val="both"/>
            </w:pPr>
            <w:r w:rsidRPr="007D7B23">
              <w:t>Примечание: результаты достигаются преимущественно в рамках естественных наук,</w:t>
            </w:r>
            <w:r>
              <w:t xml:space="preserve"> </w:t>
            </w:r>
            <w:r w:rsidRPr="007D7B23">
              <w:t>предметов «Технология», «Математика», «Информатика», «Обществознание».</w:t>
            </w:r>
          </w:p>
        </w:tc>
      </w:tr>
      <w:tr w:rsidR="007D7B23" w:rsidTr="00DD11B1">
        <w:tc>
          <w:tcPr>
            <w:tcW w:w="9571" w:type="dxa"/>
            <w:gridSpan w:val="2"/>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Основы учебно-исследовательской и проектной деятельности</w:t>
            </w:r>
          </w:p>
        </w:tc>
      </w:tr>
      <w:tr w:rsidR="007D7B23" w:rsidTr="00630814">
        <w:tc>
          <w:tcPr>
            <w:tcW w:w="4785"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7D7B23" w:rsidRPr="007D7B23" w:rsidRDefault="007D7B23" w:rsidP="007D7B23">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7D7B23" w:rsidTr="00630814">
        <w:tc>
          <w:tcPr>
            <w:tcW w:w="4785" w:type="dxa"/>
          </w:tcPr>
          <w:p w:rsidR="007D7B23" w:rsidRDefault="007D7B23" w:rsidP="007D7B23">
            <w:pPr>
              <w:pStyle w:val="aa"/>
              <w:jc w:val="both"/>
            </w:pPr>
            <w:r w:rsidRPr="007D7B23">
              <w:t xml:space="preserve">Выпускник научится: </w:t>
            </w:r>
          </w:p>
          <w:p w:rsidR="007D7B23" w:rsidRDefault="007D7B23" w:rsidP="007D7B23">
            <w:pPr>
              <w:pStyle w:val="aa"/>
              <w:jc w:val="both"/>
            </w:pPr>
            <w:r w:rsidRPr="007D7B23">
              <w:t xml:space="preserve">• планировать и выполнять учебное исследование и учебный проект, используя оборудование, модели, методы и приѐмы, адекватные исследуемой проблеме; </w:t>
            </w:r>
          </w:p>
          <w:p w:rsidR="007D7B23" w:rsidRDefault="007D7B23" w:rsidP="007D7B23">
            <w:pPr>
              <w:pStyle w:val="aa"/>
              <w:jc w:val="both"/>
            </w:pPr>
            <w:r w:rsidRPr="007D7B23">
              <w:t xml:space="preserve">• выбирать и использовать методы, релевантные рассматриваемой проблеме; </w:t>
            </w:r>
          </w:p>
          <w:p w:rsidR="007D7B23" w:rsidRDefault="007D7B23" w:rsidP="007D7B23">
            <w:pPr>
              <w:pStyle w:val="aa"/>
              <w:jc w:val="both"/>
            </w:pPr>
            <w:r w:rsidRPr="007D7B23">
              <w:t xml:space="preserve">• распознавать и ставить вопросы, ответы на которые могут быть получены путѐм научного исследования, отбирать адекватные методы исследования, формулировать вытекающие из исследования выводы; </w:t>
            </w:r>
          </w:p>
          <w:p w:rsidR="007D7B23" w:rsidRDefault="007D7B23" w:rsidP="007D7B23">
            <w:pPr>
              <w:pStyle w:val="aa"/>
              <w:jc w:val="both"/>
            </w:pPr>
            <w:r w:rsidRPr="007D7B23">
              <w:t xml:space="preserve">• использовать такие математические методы и приѐмы,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 </w:t>
            </w:r>
          </w:p>
          <w:p w:rsidR="007D7B23" w:rsidRDefault="007D7B23" w:rsidP="007D7B23">
            <w:pPr>
              <w:pStyle w:val="aa"/>
              <w:jc w:val="both"/>
            </w:pPr>
            <w:r w:rsidRPr="007D7B23">
              <w:t xml:space="preserve">• использовать такие естественно-научные методы и приѐмы,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 </w:t>
            </w:r>
          </w:p>
          <w:p w:rsidR="007D7B23" w:rsidRDefault="007D7B23" w:rsidP="007D7B23">
            <w:pPr>
              <w:pStyle w:val="aa"/>
              <w:jc w:val="both"/>
            </w:pPr>
            <w:r w:rsidRPr="007D7B23">
              <w:t xml:space="preserve">•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 • ясно, логично и точно излагать свою точку зрения, использовать языковые средства, адекватные обсуждаемой проблеме; </w:t>
            </w:r>
          </w:p>
          <w:p w:rsidR="007D7B23" w:rsidRDefault="007D7B23" w:rsidP="007D7B23">
            <w:pPr>
              <w:pStyle w:val="aa"/>
              <w:jc w:val="both"/>
            </w:pPr>
            <w:r w:rsidRPr="007D7B23">
              <w:t xml:space="preserve">• отличать факты от суждений, мнений и оценок, критически относиться к суждениям, мнениям, оценкам, реконструировать их основания;  </w:t>
            </w:r>
          </w:p>
          <w:p w:rsidR="007D7B23" w:rsidRDefault="007D7B23" w:rsidP="007D7B23">
            <w:pPr>
              <w:pStyle w:val="aa"/>
              <w:jc w:val="both"/>
            </w:pPr>
            <w:r w:rsidRPr="007D7B23">
              <w:t>• видеть и комментировать связь научного знания и ценностных установок, моральных суждений при получении, распространении</w:t>
            </w:r>
            <w:r>
              <w:t xml:space="preserve"> и применении научного знания. </w:t>
            </w:r>
          </w:p>
        </w:tc>
        <w:tc>
          <w:tcPr>
            <w:tcW w:w="4786" w:type="dxa"/>
          </w:tcPr>
          <w:p w:rsidR="007D7B23" w:rsidRDefault="007D7B23" w:rsidP="007D7B23">
            <w:pPr>
              <w:pStyle w:val="aa"/>
              <w:jc w:val="both"/>
            </w:pPr>
            <w:r w:rsidRPr="007D7B23">
              <w:t xml:space="preserve">Выпускник получит возможность научиться: </w:t>
            </w:r>
          </w:p>
          <w:p w:rsidR="007D7B23" w:rsidRDefault="007D7B23" w:rsidP="007D7B23">
            <w:pPr>
              <w:pStyle w:val="aa"/>
              <w:jc w:val="both"/>
            </w:pPr>
            <w:r w:rsidRPr="007D7B23">
              <w:t xml:space="preserve">• самостоятельно задумывать, планировать и выполнять учебное исследование, учебный и социальный проект; </w:t>
            </w:r>
          </w:p>
          <w:p w:rsidR="007D7B23" w:rsidRDefault="007D7B23" w:rsidP="007D7B23">
            <w:pPr>
              <w:pStyle w:val="aa"/>
              <w:jc w:val="both"/>
            </w:pPr>
            <w:r w:rsidRPr="007D7B23">
              <w:t xml:space="preserve">• использовать догадку, озарение, интуицию; </w:t>
            </w:r>
          </w:p>
          <w:p w:rsidR="007D7B23" w:rsidRDefault="007D7B23" w:rsidP="007D7B23">
            <w:pPr>
              <w:pStyle w:val="aa"/>
              <w:jc w:val="both"/>
            </w:pPr>
            <w:r w:rsidRPr="007D7B23">
              <w:t xml:space="preserve">• использовать такие математические методы и приѐмы, как перебор логических возможностей, математическое моделирование; </w:t>
            </w:r>
          </w:p>
          <w:p w:rsidR="007D7B23" w:rsidRDefault="007D7B23" w:rsidP="007D7B23">
            <w:pPr>
              <w:pStyle w:val="aa"/>
              <w:jc w:val="both"/>
            </w:pPr>
            <w:r w:rsidRPr="007D7B23">
              <w:t xml:space="preserve">• использовать такие естественно-научные методы и приѐмы, как абстрагирование от привходящих факторов, проверка на совместимость с другими известными фактами; • 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 </w:t>
            </w:r>
          </w:p>
          <w:p w:rsidR="007D7B23" w:rsidRDefault="007D7B23" w:rsidP="007D7B23">
            <w:pPr>
              <w:pStyle w:val="aa"/>
              <w:jc w:val="both"/>
            </w:pPr>
            <w:r w:rsidRPr="007D7B23">
              <w:t xml:space="preserve">• использовать некоторые приѐмы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 </w:t>
            </w:r>
          </w:p>
          <w:p w:rsidR="007D7B23" w:rsidRDefault="007D7B23" w:rsidP="007D7B23">
            <w:pPr>
              <w:pStyle w:val="aa"/>
              <w:jc w:val="both"/>
            </w:pPr>
            <w:r w:rsidRPr="007D7B23">
              <w:t xml:space="preserve">• целенаправленно и осознанно развивать свои коммуникативные способности, осваивать новые языковые средства; </w:t>
            </w:r>
          </w:p>
          <w:p w:rsidR="007D7B23" w:rsidRDefault="007D7B23" w:rsidP="007D7B23">
            <w:pPr>
              <w:pStyle w:val="aa"/>
              <w:jc w:val="both"/>
            </w:pPr>
            <w:r w:rsidRPr="007D7B23">
              <w:t>• осознавать свою ответственность за достоверность полученных знаний, за качество выполненного проекта.</w:t>
            </w:r>
          </w:p>
        </w:tc>
      </w:tr>
      <w:tr w:rsidR="00F07680" w:rsidTr="00BB071E">
        <w:tc>
          <w:tcPr>
            <w:tcW w:w="9571" w:type="dxa"/>
            <w:gridSpan w:val="2"/>
          </w:tcPr>
          <w:p w:rsidR="00F07680" w:rsidRPr="00F07680" w:rsidRDefault="00F07680" w:rsidP="00F07680">
            <w:pPr>
              <w:pStyle w:val="aa"/>
              <w:jc w:val="center"/>
              <w:rPr>
                <w:b/>
              </w:rPr>
            </w:pPr>
            <w:r w:rsidRPr="00F07680">
              <w:rPr>
                <w:b/>
              </w:rPr>
              <w:t>Стратегии смыслового чтения и работа с текстом</w:t>
            </w:r>
          </w:p>
        </w:tc>
      </w:tr>
      <w:tr w:rsidR="00F07680" w:rsidTr="00630814">
        <w:tc>
          <w:tcPr>
            <w:tcW w:w="4785"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У выпускника  будут сформированы</w:t>
            </w:r>
          </w:p>
        </w:tc>
        <w:tc>
          <w:tcPr>
            <w:tcW w:w="4786" w:type="dxa"/>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rsidRPr="007D7B23">
              <w:rPr>
                <w:b/>
                <w:bCs/>
              </w:rPr>
              <w:t>Выпускник получит возможность для формирования</w:t>
            </w:r>
          </w:p>
        </w:tc>
      </w:tr>
      <w:tr w:rsidR="00F07680" w:rsidTr="00BB071E">
        <w:tc>
          <w:tcPr>
            <w:tcW w:w="9571" w:type="dxa"/>
            <w:gridSpan w:val="2"/>
          </w:tcPr>
          <w:p w:rsidR="00F07680" w:rsidRPr="007D7B23" w:rsidRDefault="00F07680" w:rsidP="00BB071E">
            <w:pPr>
              <w:pStyle w:val="a6"/>
              <w:tabs>
                <w:tab w:val="clear" w:pos="4677"/>
                <w:tab w:val="clear" w:pos="9355"/>
              </w:tabs>
              <w:overflowPunct w:val="0"/>
              <w:spacing w:line="360" w:lineRule="auto"/>
              <w:jc w:val="center"/>
              <w:textAlignment w:val="baseline"/>
              <w:rPr>
                <w:b/>
                <w:bCs/>
              </w:rPr>
            </w:pPr>
            <w:r>
              <w:t>Работа с текстом: поиск информации и понимание прочитанного</w:t>
            </w:r>
          </w:p>
        </w:tc>
      </w:tr>
      <w:tr w:rsidR="00F07680" w:rsidTr="00630814">
        <w:tc>
          <w:tcPr>
            <w:tcW w:w="4785" w:type="dxa"/>
          </w:tcPr>
          <w:p w:rsidR="00F07680" w:rsidRDefault="00F07680" w:rsidP="00F07680">
            <w:pPr>
              <w:pStyle w:val="aa"/>
              <w:jc w:val="both"/>
            </w:pPr>
            <w:r>
              <w:t xml:space="preserve">Выпускник научится: </w:t>
            </w:r>
          </w:p>
          <w:p w:rsidR="00F07680" w:rsidRDefault="00F07680" w:rsidP="00F07680">
            <w:pPr>
              <w:pStyle w:val="aa"/>
              <w:jc w:val="both"/>
            </w:pPr>
            <w:r>
              <w:t xml:space="preserve">• ориентироваться в содержании текста и понимать его целостный смысл: </w:t>
            </w:r>
          </w:p>
          <w:p w:rsidR="00F07680" w:rsidRDefault="00F07680" w:rsidP="00F07680">
            <w:pPr>
              <w:pStyle w:val="aa"/>
              <w:jc w:val="both"/>
            </w:pPr>
            <w:r>
              <w:t xml:space="preserve">1) определять главную тему, общую цель или назначение текста; </w:t>
            </w:r>
          </w:p>
          <w:p w:rsidR="00F07680" w:rsidRDefault="00F07680" w:rsidP="00F07680">
            <w:pPr>
              <w:pStyle w:val="aa"/>
              <w:jc w:val="both"/>
            </w:pPr>
            <w:r>
              <w:t xml:space="preserve">2) выбирать из текста или придумать заголовок, соответствующий содержанию и общему смыслу текста; </w:t>
            </w:r>
          </w:p>
          <w:p w:rsidR="00F07680" w:rsidRDefault="00F07680" w:rsidP="00F07680">
            <w:pPr>
              <w:pStyle w:val="aa"/>
              <w:jc w:val="both"/>
            </w:pPr>
            <w:r>
              <w:t xml:space="preserve">3) формулировать тезис, выражающий общий смысл текста; </w:t>
            </w:r>
          </w:p>
          <w:p w:rsidR="00F07680" w:rsidRDefault="00F07680" w:rsidP="00F07680">
            <w:pPr>
              <w:pStyle w:val="aa"/>
              <w:jc w:val="both"/>
            </w:pPr>
            <w:r>
              <w:t xml:space="preserve">4) предвосхищать содержание предметного плана текста по заголовку и с опорой на предыдущий опыт; </w:t>
            </w:r>
          </w:p>
          <w:p w:rsidR="00F07680" w:rsidRDefault="00F07680" w:rsidP="00F07680">
            <w:pPr>
              <w:pStyle w:val="aa"/>
              <w:jc w:val="both"/>
            </w:pPr>
            <w:r>
              <w:t xml:space="preserve">5) объяснять порядок частей/инструкций, содержащихся в тексте; </w:t>
            </w:r>
          </w:p>
          <w:p w:rsidR="00F07680" w:rsidRDefault="00F07680" w:rsidP="00F07680">
            <w:pPr>
              <w:pStyle w:val="aa"/>
              <w:jc w:val="both"/>
            </w:pPr>
            <w:r>
              <w:t xml:space="preserve">6)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 </w:t>
            </w:r>
          </w:p>
          <w:p w:rsidR="00691445" w:rsidRDefault="00F07680" w:rsidP="00F07680">
            <w:pPr>
              <w:pStyle w:val="aa"/>
              <w:jc w:val="both"/>
            </w:pPr>
            <w:r>
              <w:t xml:space="preserve">•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 </w:t>
            </w:r>
          </w:p>
          <w:p w:rsidR="00691445" w:rsidRDefault="00F07680" w:rsidP="00F07680">
            <w:pPr>
              <w:pStyle w:val="aa"/>
              <w:jc w:val="both"/>
            </w:pPr>
            <w:r>
              <w:t xml:space="preserve">1) решать учебно-познавательные и учебно-практические задачи, требующие полного и критического понимания текста: </w:t>
            </w:r>
          </w:p>
          <w:p w:rsidR="00691445" w:rsidRDefault="00F07680" w:rsidP="00F07680">
            <w:pPr>
              <w:pStyle w:val="aa"/>
              <w:jc w:val="both"/>
            </w:pPr>
            <w:r>
              <w:t xml:space="preserve">2) определять назначение разных видов текстов; 3) ставить перед собой цель чтения, направляя внимание на полезную в данный момент информацию; </w:t>
            </w:r>
          </w:p>
          <w:p w:rsidR="00691445" w:rsidRDefault="00F07680" w:rsidP="00F07680">
            <w:pPr>
              <w:pStyle w:val="aa"/>
              <w:jc w:val="both"/>
            </w:pPr>
            <w:r>
              <w:t xml:space="preserve">4) различать темы и подтемы специального текста; </w:t>
            </w:r>
          </w:p>
          <w:p w:rsidR="00691445" w:rsidRDefault="00F07680" w:rsidP="00F07680">
            <w:pPr>
              <w:pStyle w:val="aa"/>
              <w:jc w:val="both"/>
            </w:pPr>
            <w:r>
              <w:t xml:space="preserve">5) выделять главную и избыточную информацию; </w:t>
            </w:r>
          </w:p>
          <w:p w:rsidR="00691445" w:rsidRDefault="00691445" w:rsidP="00F07680">
            <w:pPr>
              <w:pStyle w:val="aa"/>
              <w:jc w:val="both"/>
            </w:pPr>
            <w:r>
              <w:t>6)</w:t>
            </w:r>
            <w:r w:rsidR="00F07680">
              <w:t xml:space="preserve">прогнозировать последовательность изложения идей текста; </w:t>
            </w:r>
          </w:p>
          <w:p w:rsidR="00691445" w:rsidRDefault="00F07680" w:rsidP="00F07680">
            <w:pPr>
              <w:pStyle w:val="aa"/>
              <w:jc w:val="both"/>
            </w:pPr>
            <w:r>
              <w:t xml:space="preserve">7) сопоставлять разные точки зрения и разные источники информации по заданной теме; </w:t>
            </w:r>
          </w:p>
          <w:p w:rsidR="00691445" w:rsidRDefault="00F07680" w:rsidP="00F07680">
            <w:pPr>
              <w:pStyle w:val="aa"/>
              <w:jc w:val="both"/>
            </w:pPr>
            <w:r>
              <w:t xml:space="preserve">8) выполнять смысловое свёртывание выделенных фактов и мыслей; </w:t>
            </w:r>
          </w:p>
          <w:p w:rsidR="00691445" w:rsidRDefault="00F07680" w:rsidP="00F07680">
            <w:pPr>
              <w:pStyle w:val="aa"/>
              <w:jc w:val="both"/>
            </w:pPr>
            <w:r>
              <w:t xml:space="preserve">9) формировать на основе текста систему аргументов (доводов) для обоснования определённой позиции; </w:t>
            </w:r>
          </w:p>
          <w:p w:rsidR="00F07680" w:rsidRPr="007D7B23" w:rsidRDefault="00F07680" w:rsidP="00F07680">
            <w:pPr>
              <w:pStyle w:val="aa"/>
              <w:jc w:val="both"/>
              <w:rPr>
                <w:b/>
                <w:bCs/>
              </w:rPr>
            </w:pPr>
            <w:r>
              <w:t>10) понимать душевное состояние персонажей текста, сопереживать им.</w:t>
            </w:r>
          </w:p>
        </w:tc>
        <w:tc>
          <w:tcPr>
            <w:tcW w:w="4786" w:type="dxa"/>
          </w:tcPr>
          <w:p w:rsidR="00691445" w:rsidRDefault="00691445" w:rsidP="00691445">
            <w:pPr>
              <w:pStyle w:val="aa"/>
              <w:jc w:val="both"/>
            </w:pPr>
            <w:r w:rsidRPr="00691445">
              <w:t xml:space="preserve">Выпускник получит возможность научиться: </w:t>
            </w:r>
          </w:p>
          <w:p w:rsidR="00F07680" w:rsidRPr="00691445" w:rsidRDefault="00691445" w:rsidP="00691445">
            <w:pPr>
              <w:pStyle w:val="aa"/>
              <w:jc w:val="both"/>
              <w:rPr>
                <w:b/>
                <w:bCs/>
              </w:rPr>
            </w:pPr>
            <w:r w:rsidRPr="00691445">
              <w:t>• анализировать изменения своего эмоционального состояния в процессе чтения, получения и переработки полученной информации и её осмысления</w:t>
            </w:r>
            <w:r>
              <w:t>.</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t>Работа с текстом: преобразование и интерпретация информации</w:t>
            </w:r>
          </w:p>
        </w:tc>
      </w:tr>
      <w:tr w:rsidR="00F07680"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 </w:t>
            </w:r>
          </w:p>
          <w:p w:rsidR="00691445" w:rsidRDefault="00691445" w:rsidP="00691445">
            <w:pPr>
              <w:pStyle w:val="aa"/>
              <w:jc w:val="both"/>
            </w:pPr>
            <w:r>
              <w:t xml:space="preserve">•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 </w:t>
            </w:r>
          </w:p>
          <w:p w:rsidR="00691445" w:rsidRDefault="00691445" w:rsidP="00691445">
            <w:pPr>
              <w:pStyle w:val="aa"/>
              <w:jc w:val="both"/>
            </w:pPr>
            <w:r>
              <w:t xml:space="preserve">• интерпретировать текст: </w:t>
            </w:r>
          </w:p>
          <w:p w:rsidR="00691445" w:rsidRDefault="00691445" w:rsidP="00691445">
            <w:pPr>
              <w:pStyle w:val="aa"/>
              <w:jc w:val="both"/>
            </w:pPr>
            <w:r>
              <w:t xml:space="preserve">1) сравнивать и противопоставлять заключённую в тексте информацию разного характера; </w:t>
            </w:r>
          </w:p>
          <w:p w:rsidR="00691445" w:rsidRDefault="00691445" w:rsidP="00691445">
            <w:pPr>
              <w:pStyle w:val="aa"/>
              <w:jc w:val="both"/>
            </w:pPr>
            <w:r>
              <w:t xml:space="preserve">2) обнаруживать в тексте доводы в подтверждение выдвинутых тезисов; </w:t>
            </w:r>
          </w:p>
          <w:p w:rsidR="00691445" w:rsidRDefault="00691445" w:rsidP="00691445">
            <w:pPr>
              <w:pStyle w:val="aa"/>
              <w:jc w:val="both"/>
            </w:pPr>
            <w:r>
              <w:t xml:space="preserve">3) делать выводы из сформулированных посылок; </w:t>
            </w:r>
          </w:p>
          <w:p w:rsidR="00F07680" w:rsidRPr="007D7B23" w:rsidRDefault="00691445" w:rsidP="00691445">
            <w:pPr>
              <w:pStyle w:val="aa"/>
              <w:jc w:val="both"/>
              <w:rPr>
                <w:b/>
                <w:bCs/>
              </w:rPr>
            </w:pPr>
            <w:r>
              <w:t>4) выводить заключение о намерении автора или главной мысли текста.</w:t>
            </w:r>
          </w:p>
        </w:tc>
        <w:tc>
          <w:tcPr>
            <w:tcW w:w="4786" w:type="dxa"/>
          </w:tcPr>
          <w:p w:rsidR="00691445" w:rsidRDefault="00691445" w:rsidP="00691445">
            <w:pPr>
              <w:pStyle w:val="aa"/>
              <w:jc w:val="both"/>
            </w:pPr>
            <w:r>
              <w:t xml:space="preserve">Выпускник получит возможность научиться: </w:t>
            </w:r>
          </w:p>
          <w:p w:rsidR="00F07680" w:rsidRPr="007D7B23" w:rsidRDefault="00691445" w:rsidP="00691445">
            <w:pPr>
              <w:pStyle w:val="aa"/>
              <w:jc w:val="both"/>
              <w:rPr>
                <w:b/>
                <w:bCs/>
              </w:rPr>
            </w:pPr>
            <w:r>
              <w:t>• 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tc>
      </w:tr>
      <w:tr w:rsidR="00691445" w:rsidTr="00BB071E">
        <w:tc>
          <w:tcPr>
            <w:tcW w:w="9571" w:type="dxa"/>
            <w:gridSpan w:val="2"/>
          </w:tcPr>
          <w:p w:rsidR="00691445" w:rsidRPr="007D7B23" w:rsidRDefault="00691445" w:rsidP="00BB071E">
            <w:pPr>
              <w:pStyle w:val="a6"/>
              <w:tabs>
                <w:tab w:val="clear" w:pos="4677"/>
                <w:tab w:val="clear" w:pos="9355"/>
              </w:tabs>
              <w:overflowPunct w:val="0"/>
              <w:spacing w:line="360" w:lineRule="auto"/>
              <w:jc w:val="center"/>
              <w:textAlignment w:val="baseline"/>
              <w:rPr>
                <w:b/>
                <w:bCs/>
              </w:rPr>
            </w:pPr>
            <w:r>
              <w:t>Работа с текстом: оценка информации</w:t>
            </w:r>
          </w:p>
        </w:tc>
      </w:tr>
      <w:tr w:rsidR="00691445" w:rsidTr="00630814">
        <w:tc>
          <w:tcPr>
            <w:tcW w:w="4785" w:type="dxa"/>
          </w:tcPr>
          <w:p w:rsidR="00691445" w:rsidRDefault="00691445" w:rsidP="00691445">
            <w:pPr>
              <w:pStyle w:val="aa"/>
              <w:jc w:val="both"/>
            </w:pPr>
            <w:r>
              <w:t xml:space="preserve">Выпускник научится: </w:t>
            </w:r>
          </w:p>
          <w:p w:rsidR="00691445" w:rsidRDefault="00691445" w:rsidP="00691445">
            <w:pPr>
              <w:pStyle w:val="aa"/>
              <w:jc w:val="both"/>
            </w:pPr>
            <w:r>
              <w:t xml:space="preserve">• откликаться на содержание текста: </w:t>
            </w:r>
          </w:p>
          <w:p w:rsidR="00691445" w:rsidRDefault="00691445" w:rsidP="00691445">
            <w:pPr>
              <w:pStyle w:val="aa"/>
              <w:jc w:val="both"/>
            </w:pPr>
            <w:r>
              <w:t xml:space="preserve">1) связывать информацию, обнаруженную в тексте, со знаниями из других источников; </w:t>
            </w:r>
          </w:p>
          <w:p w:rsidR="00691445" w:rsidRDefault="00691445" w:rsidP="00691445">
            <w:pPr>
              <w:pStyle w:val="aa"/>
              <w:jc w:val="both"/>
            </w:pPr>
            <w:r>
              <w:t xml:space="preserve">2) оценивать утверждения, сделанные в тексте, исходя из своих представлений о мире; </w:t>
            </w:r>
          </w:p>
          <w:p w:rsidR="00691445" w:rsidRDefault="00691445" w:rsidP="00691445">
            <w:pPr>
              <w:pStyle w:val="aa"/>
              <w:jc w:val="both"/>
            </w:pPr>
            <w:r>
              <w:t xml:space="preserve">3) находить доводы в защиту своей точки зрения; </w:t>
            </w:r>
          </w:p>
          <w:p w:rsidR="00691445" w:rsidRDefault="00691445" w:rsidP="00691445">
            <w:pPr>
              <w:pStyle w:val="aa"/>
              <w:jc w:val="both"/>
            </w:pPr>
            <w:r>
              <w:t xml:space="preserve">• откликаться на форму текста: оценивать не только содержание текста, но и его форму, а в целом — мастерство его исполнения; </w:t>
            </w:r>
          </w:p>
          <w:p w:rsidR="00691445" w:rsidRDefault="00691445" w:rsidP="00691445">
            <w:pPr>
              <w:pStyle w:val="aa"/>
              <w:jc w:val="both"/>
            </w:pPr>
            <w:r>
              <w:t xml:space="preserve">•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 </w:t>
            </w:r>
          </w:p>
          <w:p w:rsidR="00691445" w:rsidRDefault="00691445" w:rsidP="00691445">
            <w:pPr>
              <w:pStyle w:val="aa"/>
              <w:jc w:val="both"/>
            </w:pPr>
            <w:r>
              <w:t xml:space="preserve">• в процессе работы с одним или несколькими источниками выявлять содержащуюся в них противоречивую, конфликтную информацию; </w:t>
            </w:r>
          </w:p>
          <w:p w:rsidR="00691445" w:rsidRPr="007D7B23" w:rsidRDefault="00691445" w:rsidP="00691445">
            <w:pPr>
              <w:pStyle w:val="aa"/>
              <w:jc w:val="both"/>
              <w:rPr>
                <w:b/>
                <w:bCs/>
              </w:rPr>
            </w:pPr>
            <w: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tc>
        <w:tc>
          <w:tcPr>
            <w:tcW w:w="4786" w:type="dxa"/>
          </w:tcPr>
          <w:p w:rsidR="00691445" w:rsidRDefault="00691445" w:rsidP="00691445">
            <w:pPr>
              <w:pStyle w:val="aa"/>
              <w:jc w:val="both"/>
            </w:pPr>
            <w:r>
              <w:t xml:space="preserve">Выпускник получит возможность научиться: </w:t>
            </w:r>
          </w:p>
          <w:p w:rsidR="00691445" w:rsidRDefault="00691445" w:rsidP="00691445">
            <w:pPr>
              <w:pStyle w:val="aa"/>
              <w:jc w:val="both"/>
            </w:pPr>
            <w:r>
              <w:t xml:space="preserve">• критически относиться к рекламной информации; </w:t>
            </w:r>
          </w:p>
          <w:p w:rsidR="00691445" w:rsidRDefault="00691445" w:rsidP="00691445">
            <w:pPr>
              <w:pStyle w:val="aa"/>
              <w:jc w:val="both"/>
            </w:pPr>
            <w:r>
              <w:t xml:space="preserve">• находить способы проверки противоречивой информации; </w:t>
            </w:r>
          </w:p>
          <w:p w:rsidR="00691445" w:rsidRPr="007D7B23" w:rsidRDefault="00691445" w:rsidP="00691445">
            <w:pPr>
              <w:pStyle w:val="aa"/>
              <w:jc w:val="both"/>
              <w:rPr>
                <w:b/>
                <w:bCs/>
              </w:rPr>
            </w:pPr>
            <w:r>
              <w:t>• определять достоверную информацию в случае наличия противоречии-вой или конфликтной ситуации.</w:t>
            </w:r>
          </w:p>
        </w:tc>
      </w:tr>
    </w:tbl>
    <w:p w:rsidR="00DF7ACC" w:rsidRDefault="00DF7ACC" w:rsidP="00A0319B">
      <w:pPr>
        <w:pStyle w:val="a6"/>
        <w:tabs>
          <w:tab w:val="clear" w:pos="4677"/>
          <w:tab w:val="clear" w:pos="9355"/>
        </w:tabs>
        <w:overflowPunct w:val="0"/>
        <w:spacing w:line="360" w:lineRule="auto"/>
        <w:jc w:val="both"/>
        <w:textAlignment w:val="baseline"/>
        <w:rPr>
          <w:bCs/>
        </w:rPr>
      </w:pPr>
    </w:p>
    <w:p w:rsidR="002D283A" w:rsidRDefault="002D283A" w:rsidP="00A0319B">
      <w:pPr>
        <w:pStyle w:val="a6"/>
        <w:tabs>
          <w:tab w:val="clear" w:pos="4677"/>
          <w:tab w:val="clear" w:pos="9355"/>
        </w:tabs>
        <w:overflowPunct w:val="0"/>
        <w:spacing w:line="360" w:lineRule="auto"/>
        <w:jc w:val="both"/>
        <w:textAlignment w:val="baseline"/>
        <w:rPr>
          <w:b/>
        </w:rPr>
      </w:pPr>
    </w:p>
    <w:p w:rsidR="002D283A" w:rsidRDefault="002D283A" w:rsidP="00A0319B">
      <w:pPr>
        <w:pStyle w:val="a6"/>
        <w:tabs>
          <w:tab w:val="clear" w:pos="4677"/>
          <w:tab w:val="clear" w:pos="9355"/>
        </w:tabs>
        <w:overflowPunct w:val="0"/>
        <w:spacing w:line="360" w:lineRule="auto"/>
        <w:jc w:val="both"/>
        <w:textAlignment w:val="baseline"/>
        <w:rPr>
          <w:b/>
        </w:rPr>
      </w:pPr>
    </w:p>
    <w:p w:rsidR="00A0319B" w:rsidRPr="00A0319B" w:rsidRDefault="00A0319B" w:rsidP="002D283A">
      <w:pPr>
        <w:pStyle w:val="a6"/>
        <w:tabs>
          <w:tab w:val="clear" w:pos="4677"/>
          <w:tab w:val="clear" w:pos="9355"/>
        </w:tabs>
        <w:overflowPunct w:val="0"/>
        <w:spacing w:line="276" w:lineRule="auto"/>
        <w:jc w:val="both"/>
        <w:textAlignment w:val="baseline"/>
        <w:rPr>
          <w:b/>
          <w:bCs/>
        </w:rPr>
      </w:pPr>
      <w:r w:rsidRPr="00A0319B">
        <w:rPr>
          <w:b/>
        </w:rPr>
        <w:t>1.2.2. Структура планируемых результатов</w:t>
      </w:r>
      <w:bookmarkEnd w:id="3"/>
    </w:p>
    <w:bookmarkEnd w:id="4"/>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 xml:space="preserve">Планируемые результаты опираются на </w:t>
      </w:r>
      <w:r w:rsidRPr="00A0319B">
        <w:rPr>
          <w:b/>
          <w:bCs/>
        </w:rPr>
        <w:t>ведущие целевые установки</w:t>
      </w:r>
      <w:r w:rsidRPr="00A0319B">
        <w:rPr>
          <w:b/>
        </w:rPr>
        <w:t xml:space="preserve">, </w:t>
      </w:r>
      <w:r w:rsidRPr="00A0319B">
        <w:t>отражающие</w:t>
      </w:r>
      <w:r>
        <w:t xml:space="preserve"> </w:t>
      </w:r>
      <w:r w:rsidRPr="00A0319B">
        <w:t>основной, сущностный вклад каждой изучаемой программы в развитие личности обучающихся, их способностей.</w:t>
      </w:r>
    </w:p>
    <w:p w:rsidR="00A0319B" w:rsidRPr="00A0319B" w:rsidRDefault="00A0319B" w:rsidP="002D283A">
      <w:pPr>
        <w:pStyle w:val="a6"/>
        <w:tabs>
          <w:tab w:val="clear" w:pos="4677"/>
          <w:tab w:val="clear" w:pos="9355"/>
        </w:tabs>
        <w:overflowPunct w:val="0"/>
        <w:spacing w:line="276" w:lineRule="auto"/>
        <w:jc w:val="both"/>
        <w:textAlignment w:val="baseline"/>
      </w:pPr>
      <w:r>
        <w:rPr>
          <w:bCs/>
        </w:rPr>
        <w:t xml:space="preserve">    </w:t>
      </w:r>
      <w:r w:rsidRPr="00A0319B">
        <w:rPr>
          <w:bCs/>
        </w:rPr>
        <w:t>В стру</w:t>
      </w:r>
      <w:r w:rsidRPr="00A0319B">
        <w:t xml:space="preserve">ктуре планируемых результатов выделяется </w:t>
      </w:r>
      <w:r w:rsidRPr="00A0319B">
        <w:rPr>
          <w:b/>
        </w:rPr>
        <w:t xml:space="preserve">следующие группы: </w:t>
      </w:r>
    </w:p>
    <w:p w:rsidR="00A0319B" w:rsidRPr="00A0319B" w:rsidRDefault="00A0319B" w:rsidP="002D283A">
      <w:pPr>
        <w:pStyle w:val="a6"/>
        <w:tabs>
          <w:tab w:val="clear" w:pos="4677"/>
          <w:tab w:val="clear" w:pos="9355"/>
        </w:tabs>
        <w:overflowPunct w:val="0"/>
        <w:spacing w:line="276" w:lineRule="auto"/>
        <w:jc w:val="both"/>
        <w:textAlignment w:val="baseline"/>
      </w:pPr>
      <w:r>
        <w:rPr>
          <w:b/>
        </w:rPr>
        <w:t xml:space="preserve">    </w:t>
      </w:r>
      <w:r w:rsidRPr="00A0319B">
        <w:rPr>
          <w:b/>
        </w:rPr>
        <w:t xml:space="preserve">1. Личностные результаты освоения основной образовательной программы </w:t>
      </w:r>
      <w:r w:rsidRPr="00A0319B">
        <w:t>представлены в соответствии с группой личн</w:t>
      </w:r>
      <w:r w:rsidR="00BC3501">
        <w:t xml:space="preserve">остных результатов и раскрывают </w:t>
      </w:r>
      <w:r w:rsidRPr="00A0319B">
        <w:t>и детализирую</w:t>
      </w:r>
      <w:r w:rsidR="00BC3501">
        <w:t xml:space="preserve">т основные направленности этих </w:t>
      </w:r>
      <w:r w:rsidRPr="00A0319B">
        <w:t>результатов.</w:t>
      </w:r>
      <w:r>
        <w:t xml:space="preserve"> </w:t>
      </w:r>
      <w:r w:rsidRPr="00A0319B">
        <w:t xml:space="preserve">Оценка достижения этой группы планируемых результатов ведется в ходе процедур, допускающих предоставление и использование </w:t>
      </w:r>
      <w:r w:rsidRPr="00A0319B">
        <w:rPr>
          <w:b/>
        </w:rPr>
        <w:t>исключительно неперсонифицированной</w:t>
      </w:r>
      <w:r w:rsidRPr="00A0319B">
        <w:t xml:space="preserve"> информации.</w:t>
      </w:r>
    </w:p>
    <w:p w:rsidR="00A0319B" w:rsidRPr="00A0319B" w:rsidRDefault="00A0319B" w:rsidP="002D283A">
      <w:pPr>
        <w:spacing w:line="276" w:lineRule="auto"/>
        <w:jc w:val="both"/>
      </w:pPr>
      <w:r>
        <w:t xml:space="preserve">    </w:t>
      </w:r>
      <w:r w:rsidRPr="00A0319B">
        <w:rPr>
          <w:b/>
        </w:rPr>
        <w:t xml:space="preserve">2.Метапредметные результаты освоения основной образовательной программы </w:t>
      </w:r>
      <w:r w:rsidRPr="00A0319B">
        <w:t>представлены в соответствии с подгруппами у</w:t>
      </w:r>
      <w:r w:rsidR="0088241B">
        <w:t xml:space="preserve">ниверсальных учебных действий, </w:t>
      </w:r>
      <w:r w:rsidRPr="00A0319B">
        <w:t>раскрывают и детализируют основные направленности метапредметных результатов.</w:t>
      </w:r>
    </w:p>
    <w:p w:rsidR="00A0319B" w:rsidRPr="00A0319B" w:rsidRDefault="00A0319B" w:rsidP="002D283A">
      <w:pPr>
        <w:spacing w:line="276" w:lineRule="auto"/>
        <w:jc w:val="both"/>
      </w:pPr>
      <w:r>
        <w:rPr>
          <w:b/>
        </w:rPr>
        <w:t xml:space="preserve">    </w:t>
      </w:r>
      <w:r w:rsidRPr="00A0319B">
        <w:rPr>
          <w:b/>
        </w:rPr>
        <w:t xml:space="preserve">3.Предметные результаты освоения основной образовательной программы </w:t>
      </w:r>
      <w:r w:rsidRPr="00A0319B">
        <w:t>представлены в соответствии с группами результатов учебных предметов, раскрывают и детализируют их.</w:t>
      </w:r>
    </w:p>
    <w:p w:rsidR="00A0319B" w:rsidRPr="00A0319B" w:rsidRDefault="00A0319B" w:rsidP="002D283A">
      <w:pPr>
        <w:spacing w:line="276" w:lineRule="auto"/>
        <w:jc w:val="both"/>
      </w:pPr>
      <w:r>
        <w:t xml:space="preserve">    </w:t>
      </w:r>
      <w:r w:rsidRPr="00A0319B">
        <w:t>Предметные результаты приводятся в блоках</w:t>
      </w:r>
      <w:r w:rsidRPr="00A0319B">
        <w:rPr>
          <w:b/>
        </w:rPr>
        <w:t xml:space="preserve"> «</w:t>
      </w:r>
      <w:r w:rsidRPr="00A0319B">
        <w:t>Выпускник научится» и «Выпускник получит возможность научиться»,</w:t>
      </w:r>
      <w:r w:rsidRPr="00A0319B">
        <w:rPr>
          <w:b/>
        </w:rPr>
        <w:t xml:space="preserve"> относящихся </w:t>
      </w:r>
      <w:r w:rsidRPr="00A0319B">
        <w:t>к</w:t>
      </w:r>
      <w:r>
        <w:t xml:space="preserve"> </w:t>
      </w:r>
      <w:r w:rsidRPr="00A0319B">
        <w:t>каждому учебному предмету: «Русский язык», «</w:t>
      </w:r>
      <w:r w:rsidR="002D283A">
        <w:t>Литература», «Иностранный язык (английский, немецкий)»</w:t>
      </w:r>
      <w:r w:rsidRPr="00A0319B">
        <w:t xml:space="preserve">, «История России. Всеобщая история», «Обществознание», «География», «Математика», «Информатика», «Физика», «Биология», «Химия», «Изобразительное искусство», «Музыка», </w:t>
      </w:r>
      <w:r w:rsidR="002D283A">
        <w:t xml:space="preserve">«Искусство», «ОДНКНР», </w:t>
      </w:r>
      <w:r w:rsidRPr="00A0319B">
        <w:t>«Технология», «Физическая культура» и «Основы безопасности жизнедеятельности».</w:t>
      </w:r>
      <w:r w:rsidR="004442A7">
        <w:t xml:space="preserve"> Родной язык и Родная Родная Литература.</w:t>
      </w:r>
    </w:p>
    <w:p w:rsidR="00A0319B" w:rsidRPr="00A0319B" w:rsidRDefault="00A0319B" w:rsidP="002D283A">
      <w:pPr>
        <w:spacing w:line="276" w:lineRule="auto"/>
        <w:jc w:val="both"/>
      </w:pPr>
      <w:r>
        <w:t xml:space="preserve">    </w:t>
      </w:r>
      <w:r w:rsidRPr="00A0319B">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w:t>
      </w:r>
      <w:r w:rsidR="0011594F">
        <w:t>Ростовской области</w:t>
      </w:r>
      <w:r w:rsidRPr="00A0319B">
        <w:t>.</w:t>
      </w:r>
    </w:p>
    <w:p w:rsidR="00A0319B" w:rsidRPr="00A0319B" w:rsidRDefault="0011594F" w:rsidP="002D283A">
      <w:pPr>
        <w:spacing w:line="276" w:lineRule="auto"/>
        <w:jc w:val="both"/>
      </w:pPr>
      <w:r>
        <w:t xml:space="preserve">    </w:t>
      </w:r>
      <w:r w:rsidR="00A0319B" w:rsidRPr="00A0319B">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t xml:space="preserve"> </w:t>
      </w:r>
      <w:r w:rsidR="00A0319B" w:rsidRPr="00A0319B">
        <w:t>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A0319B" w:rsidRPr="00A0319B" w:rsidRDefault="0011594F" w:rsidP="002D283A">
      <w:pPr>
        <w:spacing w:line="276" w:lineRule="auto"/>
        <w:jc w:val="both"/>
      </w:pPr>
      <w:r>
        <w:t xml:space="preserve">    </w:t>
      </w:r>
      <w:r w:rsidR="00A0319B" w:rsidRPr="00A0319B">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t xml:space="preserve"> </w:t>
      </w:r>
      <w:r w:rsidR="00A0319B" w:rsidRPr="00A0319B">
        <w:t>уровень обучения.</w:t>
      </w:r>
    </w:p>
    <w:p w:rsidR="00A0319B" w:rsidRPr="00A0319B" w:rsidRDefault="0011594F" w:rsidP="002D283A">
      <w:pPr>
        <w:spacing w:line="276" w:lineRule="auto"/>
        <w:jc w:val="both"/>
      </w:pPr>
      <w:r>
        <w:t xml:space="preserve">    </w:t>
      </w:r>
      <w:r w:rsidR="00A0319B" w:rsidRPr="00A0319B">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w:t>
      </w:r>
      <w:r w:rsidR="0088241B">
        <w:t xml:space="preserve">реподавания цели данного блока </w:t>
      </w:r>
      <w:r w:rsidR="00A0319B" w:rsidRPr="00A0319B">
        <w:t>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t xml:space="preserve"> </w:t>
      </w:r>
      <w:r w:rsidR="00A0319B" w:rsidRPr="00A0319B">
        <w:t>уровне обучения. Оценка дост</w:t>
      </w:r>
      <w:r w:rsidR="0088241B">
        <w:t xml:space="preserve">ижения планируемых результатов </w:t>
      </w:r>
      <w:r w:rsidR="00A0319B" w:rsidRPr="00A0319B">
        <w:t xml:space="preserve">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A0319B" w:rsidRPr="00A0319B" w:rsidRDefault="0011594F" w:rsidP="002D283A">
      <w:pPr>
        <w:spacing w:line="276" w:lineRule="auto"/>
        <w:jc w:val="both"/>
      </w:pPr>
      <w:r>
        <w:t xml:space="preserve">    </w:t>
      </w:r>
      <w:r w:rsidR="00A0319B" w:rsidRPr="00A0319B">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t xml:space="preserve"> </w:t>
      </w:r>
      <w:r w:rsidR="00A0319B" w:rsidRPr="00A0319B">
        <w:t>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A0319B" w:rsidRPr="00A0319B" w:rsidRDefault="0011594F" w:rsidP="002D283A">
      <w:pPr>
        <w:spacing w:line="276" w:lineRule="auto"/>
        <w:jc w:val="both"/>
      </w:pPr>
      <w:r>
        <w:t xml:space="preserve">    </w:t>
      </w:r>
      <w:r w:rsidR="00A0319B" w:rsidRPr="00A0319B">
        <w:t>Подобная структура представления планируемых результатов подчеркивает тот факт, что при орган</w:t>
      </w:r>
      <w:r>
        <w:t>изации образовательной деятельности, направленной</w:t>
      </w:r>
      <w:r w:rsidR="00A0319B" w:rsidRPr="00A0319B">
        <w:t xml:space="preserve"> на реализацию и достижение планируемых результатов, от учителя требуется использование таких педагогических технологий, которые основаны на </w:t>
      </w:r>
      <w:r w:rsidR="00A0319B" w:rsidRPr="00A0319B">
        <w:rPr>
          <w:bCs/>
          <w:iCs/>
        </w:rPr>
        <w:t>дифференциации требований</w:t>
      </w:r>
      <w:r w:rsidR="00A0319B" w:rsidRPr="00A0319B">
        <w:t xml:space="preserve"> к подготовке обучающихся.</w:t>
      </w:r>
    </w:p>
    <w:p w:rsidR="00A0319B" w:rsidRPr="00AE16B2" w:rsidRDefault="00A0319B" w:rsidP="002D283A">
      <w:pPr>
        <w:pStyle w:val="2"/>
        <w:spacing w:line="276" w:lineRule="auto"/>
        <w:jc w:val="both"/>
        <w:rPr>
          <w:rStyle w:val="20"/>
          <w:rFonts w:ascii="Times New Roman" w:hAnsi="Times New Roman"/>
          <w:b/>
          <w:sz w:val="24"/>
          <w:szCs w:val="24"/>
        </w:rPr>
      </w:pPr>
      <w:bookmarkStart w:id="5" w:name="_Toc405145648"/>
      <w:bookmarkStart w:id="6" w:name="_Toc406058977"/>
      <w:bookmarkStart w:id="7" w:name="_Toc409691626"/>
      <w:r w:rsidRPr="00AE16B2">
        <w:rPr>
          <w:rStyle w:val="20"/>
          <w:rFonts w:ascii="Times New Roman" w:hAnsi="Times New Roman"/>
          <w:b/>
          <w:sz w:val="24"/>
          <w:szCs w:val="24"/>
        </w:rPr>
        <w:t xml:space="preserve">1.2.3. Личностные результаты освоения </w:t>
      </w:r>
      <w:bookmarkEnd w:id="5"/>
      <w:bookmarkEnd w:id="6"/>
      <w:bookmarkEnd w:id="7"/>
      <w:r w:rsidRPr="00AE16B2">
        <w:rPr>
          <w:rStyle w:val="20"/>
          <w:rFonts w:ascii="Times New Roman" w:hAnsi="Times New Roman"/>
          <w:b/>
          <w:sz w:val="24"/>
          <w:szCs w:val="24"/>
        </w:rPr>
        <w:t>основной образовательной программы:</w:t>
      </w:r>
    </w:p>
    <w:p w:rsidR="006F2E7A" w:rsidRDefault="00A0319B" w:rsidP="002D283A">
      <w:pPr>
        <w:spacing w:line="276" w:lineRule="auto"/>
        <w:jc w:val="both"/>
        <w:rPr>
          <w:rStyle w:val="dash041e005f0431005f044b005f0447005f043d005f044b005f0439005f005fchar1char1"/>
        </w:rPr>
      </w:pPr>
      <w:r w:rsidRPr="00A0319B">
        <w:rPr>
          <w:rStyle w:val="dash041e005f0431005f044b005f0447005f043d005f044b005f0439005f005fchar1char1"/>
        </w:rPr>
        <w:t>1. Российская гражданская идентичность (патриотизм, уважение к Отечеству, к прошлому и настоящему мно</w:t>
      </w:r>
      <w:r w:rsidR="0088241B">
        <w:rPr>
          <w:rStyle w:val="dash041e005f0431005f044b005f0447005f043d005f044b005f0439005f005fchar1char1"/>
        </w:rPr>
        <w:t xml:space="preserve">гонационального народа России, </w:t>
      </w:r>
      <w:r w:rsidRPr="00A0319B">
        <w:rPr>
          <w:rStyle w:val="dash041e005f0431005f044b005f0447005f043d005f044b005f0439005f005fchar1char1"/>
        </w:rPr>
        <w:t>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6F2E7A" w:rsidRPr="006F2E7A" w:rsidRDefault="006F2E7A" w:rsidP="002D283A">
      <w:pPr>
        <w:spacing w:line="276" w:lineRule="auto"/>
        <w:jc w:val="both"/>
      </w:pPr>
      <w:r>
        <w:rPr>
          <w:rStyle w:val="dash041e005f0431005f044b005f0447005f043d005f044b005f0439005f005fchar1char1"/>
        </w:rPr>
        <w:t>2.</w:t>
      </w:r>
      <w:r w:rsidRPr="006F2E7A">
        <w:t>Ответственное отношение к учению, готовность и способность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уважительное отношения к труду, наличие опыта участия в социально значимом труде.</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3</w:t>
      </w:r>
      <w:r w:rsidR="00A0319B" w:rsidRPr="00A0319B">
        <w:rPr>
          <w:rStyle w:val="dash041e005f0431005f044b005f0447005f043d005f044b005f0439005f005fchar1char1"/>
        </w:rPr>
        <w:t>.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4</w:t>
      </w:r>
      <w:r w:rsidR="00A0319B" w:rsidRPr="00A0319B">
        <w:rPr>
          <w:rStyle w:val="dash041e005f0431005f044b005f0447005f043d005f044b005f0439005f005fchar1char1"/>
        </w:rPr>
        <w:t>.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5</w:t>
      </w:r>
      <w:r w:rsidR="00A0319B" w:rsidRPr="00A0319B">
        <w:rPr>
          <w:rStyle w:val="dash041e005f0431005f044b005f0447005f043d005f044b005f0439005f005fchar1char1"/>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11594F"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6</w:t>
      </w:r>
      <w:r w:rsidR="00A0319B" w:rsidRPr="00A0319B">
        <w:rPr>
          <w:rStyle w:val="dash041e005f0431005f044b005f0447005f043d005f044b005f0439005f005fchar1char1"/>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7</w:t>
      </w:r>
      <w:r w:rsidR="00A0319B" w:rsidRPr="00A0319B">
        <w:rPr>
          <w:rStyle w:val="dash041e005f0431005f044b005f0447005f043d005f044b005f0439005f005fchar1char1"/>
        </w:rPr>
        <w:t>.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8</w:t>
      </w:r>
      <w:r w:rsidR="00A0319B" w:rsidRPr="00A0319B">
        <w:rPr>
          <w:rStyle w:val="dash041e005f0431005f044b005f0447005f043d005f044b005f0439005f005fchar1char1"/>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A0319B" w:rsidRPr="00A0319B" w:rsidRDefault="006F2E7A" w:rsidP="002D283A">
      <w:pPr>
        <w:spacing w:line="276" w:lineRule="auto"/>
        <w:jc w:val="both"/>
        <w:rPr>
          <w:rStyle w:val="dash041e005f0431005f044b005f0447005f043d005f044b005f0439005f005fchar1char1"/>
        </w:rPr>
      </w:pPr>
      <w:r>
        <w:rPr>
          <w:rStyle w:val="dash041e005f0431005f044b005f0447005f043d005f044b005f0439005f005fchar1char1"/>
        </w:rPr>
        <w:t>9</w:t>
      </w:r>
      <w:r w:rsidR="00A0319B" w:rsidRPr="00A0319B">
        <w:rPr>
          <w:rStyle w:val="dash041e005f0431005f044b005f0447005f043d005f044b005f0439005f005fchar1char1"/>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том числе</w:t>
      </w:r>
      <w:r w:rsidR="0011594F">
        <w:rPr>
          <w:rStyle w:val="dash041e005f0431005f044b005f0447005f043d005f044b005f0439005f005fchar1char1"/>
        </w:rPr>
        <w:t>,</w:t>
      </w:r>
      <w:r w:rsidR="00A0319B" w:rsidRPr="00A0319B">
        <w:rPr>
          <w:rStyle w:val="dash041e005f0431005f044b005f0447005f043d005f044b005f0439005f005fchar1char1"/>
        </w:rPr>
        <w:t xml:space="preserve">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A0319B" w:rsidRPr="00A0319B" w:rsidRDefault="006F2E7A" w:rsidP="002D283A">
      <w:pPr>
        <w:spacing w:line="276" w:lineRule="auto"/>
        <w:jc w:val="both"/>
      </w:pPr>
      <w:r>
        <w:rPr>
          <w:rStyle w:val="dash041e005f0431005f044b005f0447005f043d005f044b005f0439005f005fchar1char1"/>
        </w:rPr>
        <w:t>10</w:t>
      </w:r>
      <w:r w:rsidR="00A0319B" w:rsidRPr="00A0319B">
        <w:rPr>
          <w:rStyle w:val="dash041e005f0431005f044b005f0447005f043d005f044b005f0439005f005fchar1char1"/>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4442A7" w:rsidRDefault="004442A7" w:rsidP="002D283A">
      <w:pPr>
        <w:spacing w:line="276" w:lineRule="auto"/>
        <w:jc w:val="both"/>
        <w:rPr>
          <w:b/>
        </w:rPr>
      </w:pPr>
    </w:p>
    <w:p w:rsidR="00F32C0A" w:rsidRPr="00F32C0A" w:rsidRDefault="002A24B6" w:rsidP="002D283A">
      <w:pPr>
        <w:spacing w:line="276" w:lineRule="auto"/>
        <w:jc w:val="both"/>
        <w:rPr>
          <w:b/>
        </w:rPr>
      </w:pPr>
      <w:r>
        <w:rPr>
          <w:b/>
        </w:rPr>
        <w:t xml:space="preserve">    </w:t>
      </w:r>
      <w:r w:rsidR="00F32C0A" w:rsidRPr="00F32C0A">
        <w:rPr>
          <w:b/>
        </w:rPr>
        <w:t>Межпредметные понятия</w:t>
      </w:r>
    </w:p>
    <w:p w:rsidR="00F26F73" w:rsidRPr="00F26F73" w:rsidRDefault="00F26F73" w:rsidP="002D283A">
      <w:pPr>
        <w:spacing w:line="276" w:lineRule="auto"/>
        <w:jc w:val="both"/>
      </w:pPr>
      <w:r>
        <w:t xml:space="preserve">    </w:t>
      </w:r>
      <w:r w:rsidRPr="00F26F73">
        <w:t xml:space="preserve">Условием формирования межпредметных понятий, таких, как: система, факт, закономерность, феномен, движение, преемственность, время, речевая деятельность и речевая коммуникация, тема, цель основная мысль, основная и дополнительная информация, основные изобразительные средства, способы обозначения, рассуждения и умозаключения; дедукция и индукция, методы обоснования истины: доказательство, наблюдение, </w:t>
      </w:r>
      <w:r>
        <w:t>эксперимент, практика, объяснен</w:t>
      </w:r>
      <w:r w:rsidRPr="00F26F73">
        <w:t>ие и понимание, виды объяснений; парадоксы, спор, дискуссия, полемика, аксиомы и теоремы, гипотеза и опровержение, контрпример; преобразование информации по формальным правилам; алгоритмы, блок</w:t>
      </w:r>
      <w:r>
        <w:t>-</w:t>
      </w:r>
      <w:r w:rsidRPr="00F26F73">
        <w:t>схемы, логические значения, операции, выражения, алгоритмические конструкции (имена, ветвление, циклы), задачи, подзадачи, обрабатываемые объекты: цепочки символов, числа, списки, деревья, графы является овладение обучающимися основами читательской компетенции, приобретение навыков работы с информацией, участие в проектной деятельности.</w:t>
      </w:r>
    </w:p>
    <w:p w:rsidR="00F32C0A" w:rsidRPr="00F32C0A" w:rsidRDefault="00F26F73" w:rsidP="002D283A">
      <w:pPr>
        <w:spacing w:line="276" w:lineRule="auto"/>
        <w:jc w:val="both"/>
      </w:pPr>
      <w:r>
        <w:t xml:space="preserve">    </w:t>
      </w:r>
      <w:r w:rsidR="00F32C0A" w:rsidRPr="00F32C0A">
        <w:t xml:space="preserve">В основной школе на всех предметах будет продолжена работа по формированию и развитию </w:t>
      </w:r>
      <w:r w:rsidR="00F32C0A" w:rsidRPr="00F32C0A">
        <w:rPr>
          <w:b/>
        </w:rPr>
        <w:t>основ читательской компетенции</w:t>
      </w:r>
      <w:r w:rsidR="00F32C0A" w:rsidRPr="00F32C0A">
        <w:t>.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F32C0A" w:rsidRPr="00F32C0A" w:rsidRDefault="002A24B6" w:rsidP="002D283A">
      <w:pPr>
        <w:spacing w:line="276" w:lineRule="auto"/>
        <w:jc w:val="both"/>
        <w:rPr>
          <w:i/>
        </w:rPr>
      </w:pPr>
      <w:r>
        <w:t xml:space="preserve">    </w:t>
      </w:r>
      <w:r w:rsidR="00F32C0A" w:rsidRPr="00F32C0A">
        <w:t>При изучении учебных предметов обучающиеся усовершенствуют приобретённые на первом</w:t>
      </w:r>
      <w:r>
        <w:t xml:space="preserve"> </w:t>
      </w:r>
      <w:r w:rsidR="00F32C0A" w:rsidRPr="00F32C0A">
        <w:t xml:space="preserve">уровне </w:t>
      </w:r>
      <w:r w:rsidR="00F32C0A" w:rsidRPr="00F32C0A">
        <w:rPr>
          <w:b/>
        </w:rPr>
        <w:t>навыки работы с информацией</w:t>
      </w:r>
      <w:r w:rsidR="00F32C0A" w:rsidRPr="00F32C0A">
        <w:t xml:space="preserve"> и пополнят их. Они смогут работать с текстами, преобразовывать и интерпретировать содержащуюся в них информацию, в том числе:</w:t>
      </w:r>
    </w:p>
    <w:p w:rsidR="00F32C0A" w:rsidRPr="00F32C0A" w:rsidRDefault="00F32C0A" w:rsidP="00CC1146">
      <w:pPr>
        <w:numPr>
          <w:ilvl w:val="0"/>
          <w:numId w:val="29"/>
        </w:numPr>
        <w:spacing w:line="276" w:lineRule="auto"/>
        <w:jc w:val="both"/>
      </w:pPr>
      <w:r w:rsidRPr="00F32C0A">
        <w:t>систематизировать, сопоставлять, анализировать, обобщать и интерпретировать информацию, содержащуюся в готовых информационных объектах;</w:t>
      </w:r>
    </w:p>
    <w:p w:rsidR="00F32C0A" w:rsidRPr="00F32C0A" w:rsidRDefault="00F32C0A" w:rsidP="00CC1146">
      <w:pPr>
        <w:numPr>
          <w:ilvl w:val="0"/>
          <w:numId w:val="29"/>
        </w:numPr>
        <w:spacing w:line="276" w:lineRule="auto"/>
        <w:jc w:val="both"/>
      </w:pPr>
      <w:r w:rsidRPr="00F32C0A">
        <w:t>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F32C0A" w:rsidRPr="00F32C0A" w:rsidRDefault="00F32C0A" w:rsidP="00CC1146">
      <w:pPr>
        <w:numPr>
          <w:ilvl w:val="0"/>
          <w:numId w:val="29"/>
        </w:numPr>
        <w:spacing w:line="276" w:lineRule="auto"/>
        <w:jc w:val="both"/>
      </w:pPr>
      <w:r w:rsidRPr="00F32C0A">
        <w:t>заполнять и дополнять таблицы, схемы, диаграммы, тексты.</w:t>
      </w:r>
    </w:p>
    <w:p w:rsidR="00F32C0A" w:rsidRPr="00F32C0A" w:rsidRDefault="002A24B6" w:rsidP="002D283A">
      <w:pPr>
        <w:suppressAutoHyphens/>
        <w:spacing w:line="276" w:lineRule="auto"/>
        <w:jc w:val="both"/>
      </w:pPr>
      <w:r>
        <w:t xml:space="preserve">    </w:t>
      </w:r>
      <w:r w:rsidR="00F32C0A" w:rsidRPr="00F32C0A">
        <w:t xml:space="preserve">В ходе изучения всех учебных предметов обучающиеся </w:t>
      </w:r>
      <w:r w:rsidR="00F32C0A" w:rsidRPr="00F32C0A">
        <w:rPr>
          <w:b/>
        </w:rPr>
        <w:t>приобретут опыт проектной деятельности</w:t>
      </w:r>
      <w:r w:rsidR="00F32C0A" w:rsidRPr="00F32C0A">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81E19" w:rsidRPr="00AC7AAC" w:rsidRDefault="002A24B6" w:rsidP="002D283A">
      <w:pPr>
        <w:suppressAutoHyphens/>
        <w:spacing w:line="276" w:lineRule="auto"/>
        <w:jc w:val="both"/>
      </w:pPr>
      <w:r>
        <w:t xml:space="preserve">     </w:t>
      </w:r>
      <w:r w:rsidR="00F32C0A" w:rsidRPr="00F32C0A">
        <w:t>В соответствии ФГОС ООО выделяются три группы универсальных учебных действий: регулятивные, познавательные, коммуникативные.</w:t>
      </w:r>
    </w:p>
    <w:p w:rsidR="00F32C0A" w:rsidRPr="00F32C0A" w:rsidRDefault="00F32C0A" w:rsidP="002D283A">
      <w:pPr>
        <w:spacing w:line="276" w:lineRule="auto"/>
        <w:ind w:firstLine="709"/>
        <w:jc w:val="both"/>
        <w:rPr>
          <w:b/>
        </w:rPr>
      </w:pPr>
      <w:r w:rsidRPr="00F32C0A">
        <w:rPr>
          <w:b/>
        </w:rPr>
        <w:t>Регулятивные УУД</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анализировать существующие и планировать будущие образовательные результаты;</w:t>
      </w:r>
    </w:p>
    <w:p w:rsidR="00F32C0A" w:rsidRPr="00F32C0A" w:rsidRDefault="00F32C0A" w:rsidP="00CC1146">
      <w:pPr>
        <w:widowControl w:val="0"/>
        <w:numPr>
          <w:ilvl w:val="0"/>
          <w:numId w:val="26"/>
        </w:numPr>
        <w:tabs>
          <w:tab w:val="left" w:pos="993"/>
        </w:tabs>
        <w:spacing w:line="276" w:lineRule="auto"/>
        <w:ind w:left="0" w:firstLine="709"/>
        <w:jc w:val="both"/>
      </w:pPr>
      <w:r w:rsidRPr="00F32C0A">
        <w:t>идентифицировать собственные проблемы и определять главную проблему;</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выдвигать версии решения проблемы, формулировать гипотезы, предвосхищать конечный результат;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ставить цель деятельности на основе определенной проблемы и существующих возможностей;</w:t>
      </w:r>
    </w:p>
    <w:p w:rsidR="00F32C0A" w:rsidRPr="00F32C0A" w:rsidRDefault="00F32C0A" w:rsidP="00CC1146">
      <w:pPr>
        <w:widowControl w:val="0"/>
        <w:numPr>
          <w:ilvl w:val="0"/>
          <w:numId w:val="26"/>
        </w:numPr>
        <w:tabs>
          <w:tab w:val="left" w:pos="993"/>
        </w:tabs>
        <w:spacing w:line="276" w:lineRule="auto"/>
        <w:ind w:left="0" w:firstLine="709"/>
        <w:jc w:val="both"/>
      </w:pPr>
      <w:r w:rsidRPr="00F32C0A">
        <w:t>формулировать учебные задачи как шаги достижения поставленной цели деятельности;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целевые ориентиры и приоритеты ссылками на ценности, указывая и обосновывая логическую последовательность шагов.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необходимые действие(я) в соответствии с учебной и познавательной задачей и составлять алгоритм их выполнения;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обосновывать и осуществлять выбор наиболее эффективных способов решения учебных и познавательных задач;</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определять/находить, в том числе из предложенных вариантов, условия для выполнения учебной и познавательной задачи;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F32C0A" w:rsidRPr="00F32C0A" w:rsidRDefault="00F32C0A" w:rsidP="00CC1146">
      <w:pPr>
        <w:widowControl w:val="0"/>
        <w:numPr>
          <w:ilvl w:val="0"/>
          <w:numId w:val="26"/>
        </w:numPr>
        <w:tabs>
          <w:tab w:val="left" w:pos="993"/>
        </w:tabs>
        <w:spacing w:line="276" w:lineRule="auto"/>
        <w:ind w:left="0" w:firstLine="709"/>
        <w:jc w:val="both"/>
      </w:pPr>
      <w:r w:rsidRPr="00F32C0A">
        <w:t>выбирать из предложенных вариантов и самостоятельно искать средства/ресурсы для решения задачи/достижения цели;</w:t>
      </w:r>
    </w:p>
    <w:p w:rsidR="00F32C0A" w:rsidRPr="00F32C0A" w:rsidRDefault="00F32C0A" w:rsidP="00CC1146">
      <w:pPr>
        <w:widowControl w:val="0"/>
        <w:numPr>
          <w:ilvl w:val="0"/>
          <w:numId w:val="26"/>
        </w:numPr>
        <w:tabs>
          <w:tab w:val="left" w:pos="993"/>
        </w:tabs>
        <w:spacing w:line="276" w:lineRule="auto"/>
        <w:ind w:left="0" w:firstLine="709"/>
        <w:jc w:val="both"/>
      </w:pPr>
      <w:r w:rsidRPr="00F32C0A">
        <w:t>составлять план решения проблемы (выполнения проекта, проведения исследования);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определять потенциальные затруднения при решении учебной и познавательной задачи и находить средства для их устранения;</w:t>
      </w:r>
    </w:p>
    <w:p w:rsidR="00F32C0A" w:rsidRPr="00F32C0A" w:rsidRDefault="00F32C0A" w:rsidP="00CC1146">
      <w:pPr>
        <w:widowControl w:val="0"/>
        <w:numPr>
          <w:ilvl w:val="0"/>
          <w:numId w:val="26"/>
        </w:numPr>
        <w:tabs>
          <w:tab w:val="left" w:pos="993"/>
        </w:tabs>
        <w:spacing w:line="276" w:lineRule="auto"/>
        <w:ind w:left="0" w:firstLine="709"/>
        <w:jc w:val="both"/>
      </w:pPr>
      <w:r w:rsidRPr="00F32C0A">
        <w:t>описывать свой опыт, оформляя его для передачи другим людям в виде технологии решения практических задач определенного класса;</w:t>
      </w:r>
    </w:p>
    <w:p w:rsidR="00F32C0A" w:rsidRPr="00F32C0A" w:rsidRDefault="00F32C0A" w:rsidP="00CC1146">
      <w:pPr>
        <w:widowControl w:val="0"/>
        <w:numPr>
          <w:ilvl w:val="0"/>
          <w:numId w:val="26"/>
        </w:numPr>
        <w:tabs>
          <w:tab w:val="left" w:pos="993"/>
        </w:tabs>
        <w:spacing w:line="276" w:lineRule="auto"/>
        <w:ind w:left="0" w:firstLine="709"/>
        <w:jc w:val="both"/>
      </w:pPr>
      <w:r w:rsidRPr="00F32C0A">
        <w:t>планировать и корректировать свою индивидуальную образовательную траекторию.</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совместно с педагогом и сверстниками критерии планируемых результатов и критерии оценки своей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систематизировать (в том числе выбирать приоритетные) критерии планируемых результатов и оценки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свою деятельность, аргументируя причины достижения или отсутствия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достаточные средства для выполнения учебных действий в изменяющейся ситуации и/или при отсутствии планируемого 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сверять свои действия с целью и, при необходимости, исправлять ошибки самостоятельно.</w:t>
      </w:r>
    </w:p>
    <w:p w:rsidR="00F32C0A" w:rsidRPr="00F32C0A" w:rsidRDefault="00F32C0A" w:rsidP="00CC1146">
      <w:pPr>
        <w:widowControl w:val="0"/>
        <w:numPr>
          <w:ilvl w:val="0"/>
          <w:numId w:val="25"/>
        </w:numPr>
        <w:tabs>
          <w:tab w:val="left" w:pos="1134"/>
        </w:tabs>
        <w:spacing w:line="276" w:lineRule="auto"/>
        <w:ind w:left="0" w:firstLine="709"/>
        <w:jc w:val="both"/>
      </w:pPr>
      <w:r w:rsidRPr="00F32C0A">
        <w:t>Умение оценивать правильность выполнения учебной задачи, собственные возможности ее решения.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критерии правильности (корректности)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и обосновывать применение соответствующего инструментария для выполнения учебной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оценивать продукт своей деятельности по заданным и/или самостоятельно определенным критериям в соответствии с целью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обосновывать достижимость цели выбранным способом на основе оценки своих внутренних ресурсов и доступных внешних ресурсов;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фиксировать и анализировать динамику собственных образовательных результатов.</w:t>
      </w:r>
    </w:p>
    <w:p w:rsidR="00F32C0A" w:rsidRPr="00F32C0A" w:rsidRDefault="00F32C0A" w:rsidP="00CC1146">
      <w:pPr>
        <w:widowControl w:val="0"/>
        <w:numPr>
          <w:ilvl w:val="0"/>
          <w:numId w:val="25"/>
        </w:numPr>
        <w:tabs>
          <w:tab w:val="left" w:pos="1134"/>
        </w:tabs>
        <w:spacing w:line="276" w:lineRule="auto"/>
        <w:ind w:left="0" w:firstLine="709"/>
        <w:jc w:val="both"/>
        <w:rPr>
          <w:b/>
        </w:rPr>
      </w:pPr>
      <w:r w:rsidRPr="00F32C0A">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наблюдать и анализировать собственную учебную и познавательную деятельность и деятельность других обучающихся в процессе взаимопроверки;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реальные и планируемые результаты индивидуальной образовательной деятельности и делать выводы;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учебной ситуации и нести за него ответственность;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определять причины своего успеха или неуспеха и находить способы выхода из ситуации неуспеха;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F32C0A" w:rsidRPr="00F32C0A" w:rsidRDefault="00F32C0A" w:rsidP="002D283A">
      <w:pPr>
        <w:spacing w:line="276" w:lineRule="auto"/>
        <w:ind w:firstLine="709"/>
        <w:jc w:val="both"/>
        <w:rPr>
          <w:b/>
        </w:rPr>
      </w:pPr>
      <w:r w:rsidRPr="00F32C0A">
        <w:rPr>
          <w:b/>
        </w:rPr>
        <w:t>Познавательные УУД</w:t>
      </w:r>
    </w:p>
    <w:p w:rsidR="00F32C0A" w:rsidRPr="00F32C0A" w:rsidRDefault="002A24B6" w:rsidP="002D283A">
      <w:pPr>
        <w:widowControl w:val="0"/>
        <w:tabs>
          <w:tab w:val="left" w:pos="1134"/>
        </w:tabs>
        <w:spacing w:line="276" w:lineRule="auto"/>
        <w:jc w:val="both"/>
      </w:pPr>
      <w:r>
        <w:t>1.</w:t>
      </w:r>
      <w:r w:rsidR="00F32C0A" w:rsidRPr="00F32C0A">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подбирать слова, соподчиненные ключевому слову, определяющие его признаки и свойства;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выстраивать логическую цепочку, состоящую из ключевого слова и соподчиненных ему слов;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общий признак двух или нескольких предметов или явлений и объяснять их сходство;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объединять предметы и явления в группы по определенным признакам, сравнивать, классифицировать и обобщать факты 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явление из общего ряда других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от общих закономерностей к частным явлениям и от частных явлений к общим закономерностям;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рассуждение на основе сравнения предметов и явлений, выделяя при этом общие признаки;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излагать полученную информацию, интерпретируя ее в контексте решаемой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самостоятельно указывать на информацию, нуждающуюся в проверке, предлагать и применять способ проверки достоверности информации;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вербализовать эмоциональное впечатление, оказанное на него источником;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F32C0A" w:rsidRPr="00F32C0A" w:rsidRDefault="002A24B6" w:rsidP="002D283A">
      <w:pPr>
        <w:widowControl w:val="0"/>
        <w:tabs>
          <w:tab w:val="left" w:pos="1134"/>
        </w:tabs>
        <w:spacing w:line="276" w:lineRule="auto"/>
        <w:jc w:val="both"/>
      </w:pPr>
      <w:r>
        <w:t>2.</w:t>
      </w:r>
      <w:r w:rsidR="00F32C0A" w:rsidRPr="00F32C0A">
        <w:t>Умение создавать, применять и преобразовывать знаки и символы, модели и схемы для решения учебных и познавательных задач.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обозначать символом и знаком предмет и/или явление;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логические связи между предметами и/или явлениями, обозначать данные логические связи с помощью знаков в схеме;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абстрактный или реальный образ предмета и/или явления;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модель/схему на основе условий задачи и/или способа ее решения;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модели с целью выявления общих законов, определяющих данную предметную область;</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строить доказательство: прямое, косвенное, от противного;</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Смысловое чтение.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находить в тексте требуемую информацию (в соответствии с целями своей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ориентироваться в содержании текста, понимать целостный смысл текста, структурировать текст;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устанавливать взаимосвязь описанных в тексте событий, явлений, процессов;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резюмировать главную идею текста;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F32C0A" w:rsidRPr="00F32C0A" w:rsidRDefault="00F32C0A" w:rsidP="00CC1146">
      <w:pPr>
        <w:widowControl w:val="0"/>
        <w:numPr>
          <w:ilvl w:val="0"/>
          <w:numId w:val="27"/>
        </w:numPr>
        <w:tabs>
          <w:tab w:val="left" w:pos="993"/>
        </w:tabs>
        <w:spacing w:line="276" w:lineRule="auto"/>
        <w:ind w:left="0" w:firstLine="709"/>
        <w:jc w:val="both"/>
      </w:pPr>
      <w:r w:rsidRPr="00F32C0A">
        <w:t>критически оценивать содержание и форму текста.</w:t>
      </w:r>
    </w:p>
    <w:p w:rsidR="00F32C0A" w:rsidRPr="00F32C0A" w:rsidRDefault="00F32C0A" w:rsidP="002D283A">
      <w:pPr>
        <w:widowControl w:val="0"/>
        <w:numPr>
          <w:ilvl w:val="0"/>
          <w:numId w:val="16"/>
        </w:numPr>
        <w:tabs>
          <w:tab w:val="left" w:pos="1134"/>
        </w:tabs>
        <w:spacing w:line="276" w:lineRule="auto"/>
        <w:ind w:left="0" w:firstLine="709"/>
        <w:jc w:val="both"/>
      </w:pPr>
      <w:r w:rsidRPr="00F32C0A">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свое отношение к природной среде;</w:t>
      </w:r>
    </w:p>
    <w:p w:rsidR="00F32C0A" w:rsidRPr="00F32C0A" w:rsidRDefault="00F32C0A" w:rsidP="00CC1146">
      <w:pPr>
        <w:widowControl w:val="0"/>
        <w:numPr>
          <w:ilvl w:val="0"/>
          <w:numId w:val="27"/>
        </w:numPr>
        <w:tabs>
          <w:tab w:val="left" w:pos="993"/>
        </w:tabs>
        <w:spacing w:line="276" w:lineRule="auto"/>
        <w:ind w:left="0" w:firstLine="709"/>
        <w:jc w:val="both"/>
      </w:pPr>
      <w:r w:rsidRPr="00F32C0A">
        <w:t>анализировать влияние экологических факторов на среду обитания живых организмов;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проводить причинный и вероятностный анализ экологических ситуаций;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прогнозировать изменения ситуации при смене действия одного фактора на действие другого фактора;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распространять экологические знания и участвовать в практических делах по защите окружающей среды;</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выражать свое отношение к природе через рисунки, сочинения, модели, проектные работы.</w:t>
      </w:r>
    </w:p>
    <w:p w:rsidR="00F32C0A" w:rsidRPr="00F32C0A" w:rsidRDefault="00F32C0A" w:rsidP="002D283A">
      <w:pPr>
        <w:numPr>
          <w:ilvl w:val="0"/>
          <w:numId w:val="16"/>
        </w:numPr>
        <w:spacing w:line="276" w:lineRule="auto"/>
        <w:jc w:val="both"/>
      </w:pPr>
      <w:r w:rsidRPr="00F32C0A">
        <w:t xml:space="preserve"> Развитие мотивации к овладению культурой активного использования словарей и других поисковых систем. Обучающийся сможет:</w:t>
      </w:r>
    </w:p>
    <w:p w:rsidR="00F32C0A" w:rsidRPr="00F32C0A" w:rsidRDefault="00F32C0A" w:rsidP="00CC1146">
      <w:pPr>
        <w:pStyle w:val="a4"/>
        <w:numPr>
          <w:ilvl w:val="0"/>
          <w:numId w:val="27"/>
        </w:numPr>
        <w:spacing w:line="276" w:lineRule="auto"/>
        <w:jc w:val="both"/>
      </w:pPr>
      <w:r w:rsidRPr="00F32C0A">
        <w:t>определять необходимые ключевые поисковые слова и запросы;</w:t>
      </w:r>
    </w:p>
    <w:p w:rsidR="00F32C0A" w:rsidRPr="00F32C0A" w:rsidRDefault="00F32C0A" w:rsidP="00CC1146">
      <w:pPr>
        <w:pStyle w:val="a4"/>
        <w:numPr>
          <w:ilvl w:val="0"/>
          <w:numId w:val="27"/>
        </w:numPr>
        <w:spacing w:line="276" w:lineRule="auto"/>
        <w:jc w:val="both"/>
      </w:pPr>
      <w:r w:rsidRPr="00F32C0A">
        <w:t>осуществлять взаимодействие с электронными поисковыми системами, словарями;</w:t>
      </w:r>
    </w:p>
    <w:p w:rsidR="00F32C0A" w:rsidRPr="00F32C0A" w:rsidRDefault="00F32C0A" w:rsidP="00CC1146">
      <w:pPr>
        <w:pStyle w:val="a4"/>
        <w:numPr>
          <w:ilvl w:val="0"/>
          <w:numId w:val="27"/>
        </w:numPr>
        <w:spacing w:line="276" w:lineRule="auto"/>
        <w:jc w:val="both"/>
      </w:pPr>
      <w:r w:rsidRPr="00F32C0A">
        <w:t>формировать множественную выборку из поисковых источников для объективизации результатов поиска;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соотносить полученные результаты поиска со своей деятельностью.</w:t>
      </w:r>
    </w:p>
    <w:p w:rsidR="00F32C0A" w:rsidRPr="00F32C0A" w:rsidRDefault="00F32C0A" w:rsidP="002D283A">
      <w:pPr>
        <w:tabs>
          <w:tab w:val="left" w:pos="993"/>
        </w:tabs>
        <w:spacing w:line="276" w:lineRule="auto"/>
        <w:jc w:val="both"/>
        <w:rPr>
          <w:b/>
        </w:rPr>
      </w:pPr>
      <w:r w:rsidRPr="00F32C0A">
        <w:rPr>
          <w:b/>
        </w:rPr>
        <w:t>Коммуникативные УУД</w:t>
      </w:r>
    </w:p>
    <w:p w:rsidR="00F32C0A" w:rsidRPr="00F32C0A" w:rsidRDefault="002A24B6" w:rsidP="002D283A">
      <w:pPr>
        <w:pStyle w:val="a4"/>
        <w:widowControl w:val="0"/>
        <w:tabs>
          <w:tab w:val="left" w:pos="426"/>
        </w:tabs>
        <w:spacing w:line="276" w:lineRule="auto"/>
        <w:ind w:left="0"/>
        <w:jc w:val="both"/>
      </w:pPr>
      <w:r>
        <w:t>1.</w:t>
      </w:r>
      <w:r w:rsidR="00F32C0A" w:rsidRPr="00F32C0A">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возможные роли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играть определенную роль в совместной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определять свои действия и действия партнера, которые способствовали или препятствовали продуктивной коммуникации;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строить позитивные отношения в процессе учебной и познавательной деятельности;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F32C0A" w:rsidRPr="00F32C0A" w:rsidRDefault="00F32C0A" w:rsidP="00CC1146">
      <w:pPr>
        <w:widowControl w:val="0"/>
        <w:numPr>
          <w:ilvl w:val="0"/>
          <w:numId w:val="28"/>
        </w:numPr>
        <w:tabs>
          <w:tab w:val="left" w:pos="993"/>
        </w:tabs>
        <w:spacing w:line="276" w:lineRule="auto"/>
        <w:ind w:left="0" w:firstLine="709"/>
        <w:jc w:val="both"/>
      </w:pPr>
      <w:r w:rsidRPr="00F32C0A">
        <w:t>критически относиться к собственному мнению, с достоинством признавать ошибочность своего мнения (если оно таково) и корректировать его;</w:t>
      </w:r>
    </w:p>
    <w:p w:rsidR="00F32C0A" w:rsidRPr="00F32C0A" w:rsidRDefault="00F32C0A" w:rsidP="00CC1146">
      <w:pPr>
        <w:widowControl w:val="0"/>
        <w:numPr>
          <w:ilvl w:val="0"/>
          <w:numId w:val="28"/>
        </w:numPr>
        <w:tabs>
          <w:tab w:val="left" w:pos="993"/>
        </w:tabs>
        <w:spacing w:line="276" w:lineRule="auto"/>
        <w:ind w:left="0" w:firstLine="709"/>
        <w:jc w:val="both"/>
      </w:pPr>
      <w:r w:rsidRPr="00F32C0A">
        <w:t>предлагать альтернативное решение в конфликтной ситуации;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выделять общую точку зрения в дискуссии;</w:t>
      </w:r>
    </w:p>
    <w:p w:rsidR="00F32C0A" w:rsidRPr="00F32C0A" w:rsidRDefault="00F32C0A" w:rsidP="00CC1146">
      <w:pPr>
        <w:widowControl w:val="0"/>
        <w:numPr>
          <w:ilvl w:val="0"/>
          <w:numId w:val="28"/>
        </w:numPr>
        <w:tabs>
          <w:tab w:val="left" w:pos="993"/>
        </w:tabs>
        <w:spacing w:line="276" w:lineRule="auto"/>
        <w:ind w:left="0" w:firstLine="709"/>
        <w:jc w:val="both"/>
      </w:pPr>
      <w:r w:rsidRPr="00F32C0A">
        <w:t>договариваться о правилах и вопросах для обсуждения в соответствии с поставленной перед группой задачей;</w:t>
      </w:r>
    </w:p>
    <w:p w:rsidR="00F32C0A" w:rsidRPr="00F32C0A" w:rsidRDefault="00F32C0A" w:rsidP="00CC1146">
      <w:pPr>
        <w:widowControl w:val="0"/>
        <w:numPr>
          <w:ilvl w:val="0"/>
          <w:numId w:val="28"/>
        </w:numPr>
        <w:tabs>
          <w:tab w:val="left" w:pos="993"/>
        </w:tabs>
        <w:spacing w:line="276" w:lineRule="auto"/>
        <w:ind w:left="0" w:firstLine="709"/>
        <w:jc w:val="both"/>
      </w:pPr>
      <w:r w:rsidRPr="00F32C0A">
        <w:t>организовывать учебное взаимодействие в группе (определять общие цели, распределять роли, договариваться друг с другом и т. д.);</w:t>
      </w:r>
    </w:p>
    <w:p w:rsidR="00F32C0A" w:rsidRPr="00F32C0A" w:rsidRDefault="00F32C0A" w:rsidP="00CC1146">
      <w:pPr>
        <w:widowControl w:val="0"/>
        <w:numPr>
          <w:ilvl w:val="0"/>
          <w:numId w:val="28"/>
        </w:numPr>
        <w:tabs>
          <w:tab w:val="left" w:pos="993"/>
        </w:tabs>
        <w:spacing w:line="276" w:lineRule="auto"/>
        <w:ind w:left="0" w:firstLine="709"/>
        <w:jc w:val="both"/>
      </w:pPr>
      <w:r w:rsidRPr="00F32C0A">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F32C0A" w:rsidRPr="00F32C0A" w:rsidRDefault="00F32C0A" w:rsidP="002D283A">
      <w:pPr>
        <w:widowControl w:val="0"/>
        <w:numPr>
          <w:ilvl w:val="0"/>
          <w:numId w:val="15"/>
        </w:numPr>
        <w:tabs>
          <w:tab w:val="left" w:pos="142"/>
        </w:tabs>
        <w:spacing w:line="276" w:lineRule="auto"/>
        <w:jc w:val="both"/>
      </w:pPr>
      <w:r w:rsidRPr="00F32C0A">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определять задачу коммуникации и в соответствии с ней отбирать речевые средства;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отбирать и использовать речевые средства в процессе коммуникации с другими людьми (диалог в паре, в малой группе и т. д.);</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представлять в устной или письменной форме развернутый план собственной деятельности;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соблюдать нормы публичной речи, регламент в монологе и дискуссии в соответствии с коммуникативной задачей;</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высказывать и обосновывать мнение (суждение) и запрашивать мнение партнера в рамках диалога;</w:t>
      </w:r>
    </w:p>
    <w:p w:rsidR="00F32C0A" w:rsidRPr="00F32C0A" w:rsidRDefault="00F32C0A" w:rsidP="00CC1146">
      <w:pPr>
        <w:widowControl w:val="0"/>
        <w:numPr>
          <w:ilvl w:val="0"/>
          <w:numId w:val="27"/>
        </w:numPr>
        <w:tabs>
          <w:tab w:val="left" w:pos="993"/>
        </w:tabs>
        <w:spacing w:line="276" w:lineRule="auto"/>
        <w:ind w:left="0" w:firstLine="709"/>
        <w:jc w:val="both"/>
      </w:pPr>
      <w:r w:rsidRPr="00F32C0A">
        <w:t>принимать решение в ходе диалога и согласовывать его с собеседником;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письменные «клишированные» и оригинальные тексты с использованием необходимых речевых средств;</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вербальные средства (средства логической связи) для выделения смысловых блоков своего выступления;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невербальные средства или наглядные материалы, подготовленные/отобранные под руководством учителя;</w:t>
      </w:r>
    </w:p>
    <w:p w:rsidR="00F32C0A" w:rsidRPr="00F32C0A" w:rsidRDefault="00F32C0A" w:rsidP="00CC1146">
      <w:pPr>
        <w:widowControl w:val="0"/>
        <w:numPr>
          <w:ilvl w:val="0"/>
          <w:numId w:val="27"/>
        </w:numPr>
        <w:tabs>
          <w:tab w:val="left" w:pos="993"/>
        </w:tabs>
        <w:spacing w:line="276" w:lineRule="auto"/>
        <w:ind w:left="0" w:firstLine="709"/>
        <w:jc w:val="both"/>
      </w:pPr>
      <w:r w:rsidRPr="00F32C0A">
        <w:t>делать оценочный вывод о достижении цели коммуникации непосредственно после завершения коммуникативного контакта и обосновывать его.</w:t>
      </w:r>
    </w:p>
    <w:p w:rsidR="00F32C0A" w:rsidRPr="00F32C0A" w:rsidRDefault="00F32C0A" w:rsidP="002D283A">
      <w:pPr>
        <w:widowControl w:val="0"/>
        <w:numPr>
          <w:ilvl w:val="0"/>
          <w:numId w:val="15"/>
        </w:numPr>
        <w:tabs>
          <w:tab w:val="left" w:pos="993"/>
        </w:tabs>
        <w:spacing w:line="276" w:lineRule="auto"/>
        <w:ind w:left="0" w:firstLine="709"/>
        <w:jc w:val="both"/>
      </w:pPr>
      <w:r w:rsidRPr="00F32C0A">
        <w:t>Формирование и развитие компетентности в области использования информационно-коммуникационных технологий (далее – ИКТ). Обучающийся сможет: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целенаправленно искать и использовать информационные ресурсы, необходимые для решения учебных и практических задач с помощью средств ИКТ;</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выделять информационный аспект задачи, оперировать данными, использовать модель решения задачи;</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F32C0A" w:rsidRPr="00F32C0A" w:rsidRDefault="00F32C0A" w:rsidP="00CC1146">
      <w:pPr>
        <w:widowControl w:val="0"/>
        <w:numPr>
          <w:ilvl w:val="0"/>
          <w:numId w:val="27"/>
        </w:numPr>
        <w:tabs>
          <w:tab w:val="left" w:pos="993"/>
        </w:tabs>
        <w:spacing w:line="276" w:lineRule="auto"/>
        <w:ind w:left="0" w:firstLine="709"/>
        <w:jc w:val="both"/>
      </w:pPr>
      <w:r w:rsidRPr="00F32C0A">
        <w:t>использовать информацию с учетом этических и правовых норм;</w:t>
      </w:r>
    </w:p>
    <w:p w:rsidR="00F32C0A" w:rsidRPr="00F32C0A" w:rsidRDefault="00F32C0A" w:rsidP="00CC1146">
      <w:pPr>
        <w:widowControl w:val="0"/>
        <w:numPr>
          <w:ilvl w:val="0"/>
          <w:numId w:val="27"/>
        </w:numPr>
        <w:tabs>
          <w:tab w:val="left" w:pos="993"/>
        </w:tabs>
        <w:spacing w:line="276" w:lineRule="auto"/>
        <w:ind w:left="0" w:firstLine="709"/>
        <w:jc w:val="both"/>
      </w:pPr>
      <w:r w:rsidRPr="00F32C0A">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DC01FF" w:rsidRDefault="00B759A7" w:rsidP="00DC01FF">
      <w:pPr>
        <w:pStyle w:val="2"/>
        <w:rPr>
          <w:rFonts w:ascii="Times New Roman" w:hAnsi="Times New Roman"/>
          <w:i w:val="0"/>
          <w:sz w:val="24"/>
          <w:szCs w:val="24"/>
        </w:rPr>
      </w:pPr>
      <w:r>
        <w:rPr>
          <w:rFonts w:ascii="Times New Roman" w:hAnsi="Times New Roman"/>
          <w:i w:val="0"/>
          <w:sz w:val="24"/>
          <w:szCs w:val="24"/>
        </w:rPr>
        <w:t>1.2.4</w:t>
      </w:r>
      <w:r w:rsidR="003F2537" w:rsidRPr="00DC01FF">
        <w:rPr>
          <w:rFonts w:ascii="Times New Roman" w:hAnsi="Times New Roman"/>
          <w:i w:val="0"/>
          <w:sz w:val="24"/>
          <w:szCs w:val="24"/>
        </w:rPr>
        <w:t>. Предметные результаты</w:t>
      </w:r>
      <w:bookmarkStart w:id="8" w:name="_Toc409691628"/>
      <w:bookmarkStart w:id="9" w:name="_Toc410653953"/>
      <w:bookmarkStart w:id="10" w:name="_Toc414553133"/>
    </w:p>
    <w:p w:rsidR="003F2537" w:rsidRPr="00DC01FF" w:rsidRDefault="00B759A7" w:rsidP="002D283A">
      <w:pPr>
        <w:pStyle w:val="2"/>
        <w:spacing w:line="276" w:lineRule="auto"/>
        <w:rPr>
          <w:rFonts w:ascii="Times New Roman" w:hAnsi="Times New Roman"/>
          <w:i w:val="0"/>
          <w:sz w:val="24"/>
          <w:szCs w:val="24"/>
        </w:rPr>
      </w:pPr>
      <w:r>
        <w:rPr>
          <w:rFonts w:ascii="Times New Roman" w:hAnsi="Times New Roman"/>
          <w:i w:val="0"/>
          <w:sz w:val="24"/>
          <w:szCs w:val="24"/>
        </w:rPr>
        <w:t>1.2.4</w:t>
      </w:r>
      <w:r w:rsidR="003F2537" w:rsidRPr="00DC01FF">
        <w:rPr>
          <w:rFonts w:ascii="Times New Roman" w:hAnsi="Times New Roman"/>
          <w:i w:val="0"/>
          <w:sz w:val="24"/>
          <w:szCs w:val="24"/>
        </w:rPr>
        <w:t>.1. Русский язык</w:t>
      </w:r>
      <w:bookmarkEnd w:id="8"/>
      <w:bookmarkEnd w:id="9"/>
      <w:bookmarkEnd w:id="10"/>
    </w:p>
    <w:p w:rsidR="006A6961" w:rsidRDefault="006A6961" w:rsidP="002D283A">
      <w:pPr>
        <w:widowControl w:val="0"/>
        <w:autoSpaceDE w:val="0"/>
        <w:autoSpaceDN w:val="0"/>
        <w:adjustRightInd w:val="0"/>
        <w:spacing w:after="150" w:line="276" w:lineRule="auto"/>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6A6961" w:rsidRDefault="006A6961" w:rsidP="00CC1146">
      <w:pPr>
        <w:pStyle w:val="a4"/>
        <w:widowControl w:val="0"/>
        <w:numPr>
          <w:ilvl w:val="0"/>
          <w:numId w:val="344"/>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6A6961" w:rsidRDefault="006A6961" w:rsidP="00CC1146">
      <w:pPr>
        <w:pStyle w:val="a4"/>
        <w:widowControl w:val="0"/>
        <w:numPr>
          <w:ilvl w:val="0"/>
          <w:numId w:val="344"/>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6A6961" w:rsidRDefault="006A6961" w:rsidP="00CC1146">
      <w:pPr>
        <w:pStyle w:val="a4"/>
        <w:widowControl w:val="0"/>
        <w:numPr>
          <w:ilvl w:val="0"/>
          <w:numId w:val="344"/>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A6961" w:rsidRDefault="006A6961" w:rsidP="002D283A">
      <w:pPr>
        <w:widowControl w:val="0"/>
        <w:autoSpaceDE w:val="0"/>
        <w:autoSpaceDN w:val="0"/>
        <w:adjustRightInd w:val="0"/>
        <w:spacing w:after="150" w:line="276" w:lineRule="auto"/>
        <w:ind w:left="360"/>
        <w:jc w:val="both"/>
      </w:pPr>
      <w:bookmarkStart w:id="11" w:name="_Toc287934277"/>
      <w:bookmarkStart w:id="12" w:name="_Toc414553134"/>
      <w:bookmarkStart w:id="13" w:name="_Toc287551922"/>
      <w:r>
        <w:t>Предметные результаты изучения предметной области "Русский язык и литература" должны отражать:</w:t>
      </w:r>
    </w:p>
    <w:p w:rsidR="006A6961" w:rsidRDefault="006A6961" w:rsidP="002D283A">
      <w:pPr>
        <w:pStyle w:val="a4"/>
        <w:widowControl w:val="0"/>
        <w:autoSpaceDE w:val="0"/>
        <w:autoSpaceDN w:val="0"/>
        <w:adjustRightInd w:val="0"/>
        <w:spacing w:after="150" w:line="276" w:lineRule="auto"/>
        <w:jc w:val="both"/>
      </w:pPr>
      <w:r>
        <w:t>Русский язык:</w:t>
      </w:r>
    </w:p>
    <w:p w:rsidR="006A6961" w:rsidRDefault="006A6961" w:rsidP="002D283A">
      <w:pPr>
        <w:widowControl w:val="0"/>
        <w:autoSpaceDE w:val="0"/>
        <w:autoSpaceDN w:val="0"/>
        <w:adjustRightInd w:val="0"/>
        <w:spacing w:after="150" w:line="276" w:lineRule="auto"/>
        <w:ind w:left="36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6A6961" w:rsidRDefault="006A6961" w:rsidP="00CC1146">
      <w:pPr>
        <w:pStyle w:val="a4"/>
        <w:widowControl w:val="0"/>
        <w:numPr>
          <w:ilvl w:val="0"/>
          <w:numId w:val="344"/>
        </w:numPr>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6A6961" w:rsidRDefault="006A6961" w:rsidP="00CC1146">
      <w:pPr>
        <w:pStyle w:val="a4"/>
        <w:widowControl w:val="0"/>
        <w:numPr>
          <w:ilvl w:val="0"/>
          <w:numId w:val="344"/>
        </w:numPr>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6A6961" w:rsidRDefault="006A6961" w:rsidP="00CC1146">
      <w:pPr>
        <w:pStyle w:val="a4"/>
        <w:widowControl w:val="0"/>
        <w:numPr>
          <w:ilvl w:val="0"/>
          <w:numId w:val="344"/>
        </w:numPr>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6A6961" w:rsidRDefault="006A6961" w:rsidP="00CC1146">
      <w:pPr>
        <w:pStyle w:val="a4"/>
        <w:widowControl w:val="0"/>
        <w:numPr>
          <w:ilvl w:val="0"/>
          <w:numId w:val="344"/>
        </w:numPr>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6A6961" w:rsidRDefault="006A6961" w:rsidP="00CC1146">
      <w:pPr>
        <w:pStyle w:val="a4"/>
        <w:widowControl w:val="0"/>
        <w:numPr>
          <w:ilvl w:val="0"/>
          <w:numId w:val="344"/>
        </w:numPr>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6A6961" w:rsidRDefault="006A6961" w:rsidP="002D283A">
      <w:pPr>
        <w:pStyle w:val="a4"/>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языковых норм в устной и письменной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6A6961" w:rsidRDefault="006A6961" w:rsidP="002D283A">
      <w:pPr>
        <w:pStyle w:val="a4"/>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6A6961" w:rsidRDefault="006A6961" w:rsidP="00CC1146">
      <w:pPr>
        <w:pStyle w:val="a4"/>
        <w:widowControl w:val="0"/>
        <w:numPr>
          <w:ilvl w:val="0"/>
          <w:numId w:val="344"/>
        </w:numPr>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уместное использование фразеологических оборотов в речи;</w:t>
      </w:r>
    </w:p>
    <w:p w:rsidR="006A6961" w:rsidRDefault="006A6961" w:rsidP="00CC1146">
      <w:pPr>
        <w:pStyle w:val="a4"/>
        <w:widowControl w:val="0"/>
        <w:numPr>
          <w:ilvl w:val="0"/>
          <w:numId w:val="344"/>
        </w:numPr>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в речи синонимичных имен прилагательных в роли эпитетов;</w:t>
      </w:r>
    </w:p>
    <w:p w:rsidR="006A6961" w:rsidRDefault="006A6961" w:rsidP="002D283A">
      <w:pPr>
        <w:pStyle w:val="a4"/>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6A6961" w:rsidRDefault="006A6961" w:rsidP="00CC1146">
      <w:pPr>
        <w:pStyle w:val="a4"/>
        <w:widowControl w:val="0"/>
        <w:numPr>
          <w:ilvl w:val="0"/>
          <w:numId w:val="344"/>
        </w:numPr>
        <w:autoSpaceDE w:val="0"/>
        <w:autoSpaceDN w:val="0"/>
        <w:adjustRightInd w:val="0"/>
        <w:spacing w:after="150" w:line="276" w:lineRule="auto"/>
        <w:jc w:val="both"/>
      </w:pPr>
      <w:r>
        <w:t>осознание взаимосвязи его уровней и единиц;</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базовых понятий лингвистики:</w:t>
      </w:r>
    </w:p>
    <w:p w:rsidR="006A6961" w:rsidRDefault="006A6961" w:rsidP="00CC1146">
      <w:pPr>
        <w:pStyle w:val="a4"/>
        <w:widowControl w:val="0"/>
        <w:numPr>
          <w:ilvl w:val="0"/>
          <w:numId w:val="344"/>
        </w:numPr>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6A6961" w:rsidRDefault="006A6961" w:rsidP="002D283A">
      <w:pPr>
        <w:pStyle w:val="a4"/>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6A6961" w:rsidRDefault="006A6961" w:rsidP="00CC1146">
      <w:pPr>
        <w:pStyle w:val="a4"/>
        <w:widowControl w:val="0"/>
        <w:numPr>
          <w:ilvl w:val="0"/>
          <w:numId w:val="344"/>
        </w:numPr>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6A6961" w:rsidRDefault="006A6961" w:rsidP="00CC1146">
      <w:pPr>
        <w:pStyle w:val="a4"/>
        <w:widowControl w:val="0"/>
        <w:numPr>
          <w:ilvl w:val="0"/>
          <w:numId w:val="344"/>
        </w:numPr>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6A6961" w:rsidRDefault="006A6961" w:rsidP="00CC1146">
      <w:pPr>
        <w:pStyle w:val="a4"/>
        <w:widowControl w:val="0"/>
        <w:numPr>
          <w:ilvl w:val="0"/>
          <w:numId w:val="344"/>
        </w:numPr>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6A6961" w:rsidRDefault="006A6961" w:rsidP="00CC1146">
      <w:pPr>
        <w:pStyle w:val="a4"/>
        <w:widowControl w:val="0"/>
        <w:numPr>
          <w:ilvl w:val="0"/>
          <w:numId w:val="344"/>
        </w:numPr>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грамматической основы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6A6961" w:rsidRDefault="006A6961" w:rsidP="00CC1146">
      <w:pPr>
        <w:pStyle w:val="a4"/>
        <w:widowControl w:val="0"/>
        <w:numPr>
          <w:ilvl w:val="0"/>
          <w:numId w:val="344"/>
        </w:numPr>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обращений;</w:t>
      </w:r>
    </w:p>
    <w:p w:rsidR="006A6961" w:rsidRDefault="006A6961" w:rsidP="00CC1146">
      <w:pPr>
        <w:pStyle w:val="a4"/>
        <w:widowControl w:val="0"/>
        <w:numPr>
          <w:ilvl w:val="0"/>
          <w:numId w:val="344"/>
        </w:numPr>
        <w:autoSpaceDE w:val="0"/>
        <w:autoSpaceDN w:val="0"/>
        <w:adjustRightInd w:val="0"/>
        <w:spacing w:after="150" w:line="276" w:lineRule="auto"/>
        <w:jc w:val="both"/>
      </w:pPr>
      <w:r>
        <w:t>вводных и вставных конструкций;</w:t>
      </w:r>
    </w:p>
    <w:p w:rsidR="006A6961" w:rsidRDefault="006A6961" w:rsidP="00CC1146">
      <w:pPr>
        <w:pStyle w:val="a4"/>
        <w:widowControl w:val="0"/>
        <w:numPr>
          <w:ilvl w:val="0"/>
          <w:numId w:val="344"/>
        </w:numPr>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6A6961" w:rsidRDefault="006A6961" w:rsidP="00CC1146">
      <w:pPr>
        <w:pStyle w:val="a4"/>
        <w:widowControl w:val="0"/>
        <w:numPr>
          <w:ilvl w:val="0"/>
          <w:numId w:val="344"/>
        </w:numPr>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6A6961" w:rsidRDefault="006A6961" w:rsidP="002D283A">
      <w:pPr>
        <w:pStyle w:val="a4"/>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6A6961" w:rsidRDefault="006A6961" w:rsidP="00CC1146">
      <w:pPr>
        <w:pStyle w:val="a4"/>
        <w:widowControl w:val="0"/>
        <w:numPr>
          <w:ilvl w:val="0"/>
          <w:numId w:val="344"/>
        </w:numPr>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6A6961" w:rsidRDefault="006A6961" w:rsidP="00CC1146">
      <w:pPr>
        <w:pStyle w:val="a4"/>
        <w:widowControl w:val="0"/>
        <w:numPr>
          <w:ilvl w:val="0"/>
          <w:numId w:val="344"/>
        </w:numPr>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использование словарей для подбора к словам синонимов, антонимов;</w:t>
      </w:r>
    </w:p>
    <w:p w:rsidR="006A6961" w:rsidRDefault="006A6961" w:rsidP="002D283A">
      <w:pPr>
        <w:pStyle w:val="a4"/>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6A6961" w:rsidRDefault="006A6961" w:rsidP="00CC1146">
      <w:pPr>
        <w:pStyle w:val="a4"/>
        <w:widowControl w:val="0"/>
        <w:numPr>
          <w:ilvl w:val="0"/>
          <w:numId w:val="344"/>
        </w:numPr>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6A6961" w:rsidRDefault="006A6961" w:rsidP="00CC1146">
      <w:pPr>
        <w:pStyle w:val="a4"/>
        <w:widowControl w:val="0"/>
        <w:numPr>
          <w:ilvl w:val="0"/>
          <w:numId w:val="344"/>
        </w:numPr>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6A6961" w:rsidRDefault="006A6961" w:rsidP="00CC1146">
      <w:pPr>
        <w:pStyle w:val="a4"/>
        <w:widowControl w:val="0"/>
        <w:numPr>
          <w:ilvl w:val="0"/>
          <w:numId w:val="344"/>
        </w:numPr>
        <w:autoSpaceDE w:val="0"/>
        <w:autoSpaceDN w:val="0"/>
        <w:adjustRightInd w:val="0"/>
        <w:spacing w:after="150" w:line="276" w:lineRule="auto"/>
        <w:jc w:val="both"/>
      </w:pPr>
      <w:r>
        <w:t>поиск орфограммы и применение правил написания слов с орфограммами;</w:t>
      </w:r>
    </w:p>
    <w:p w:rsidR="006A6961" w:rsidRDefault="006A6961" w:rsidP="00CC1146">
      <w:pPr>
        <w:pStyle w:val="a4"/>
        <w:widowControl w:val="0"/>
        <w:numPr>
          <w:ilvl w:val="0"/>
          <w:numId w:val="344"/>
        </w:numPr>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правильного переноса слов;</w:t>
      </w:r>
    </w:p>
    <w:p w:rsidR="006A6961" w:rsidRDefault="006A6961" w:rsidP="00CC1146">
      <w:pPr>
        <w:pStyle w:val="a4"/>
        <w:widowControl w:val="0"/>
        <w:numPr>
          <w:ilvl w:val="0"/>
          <w:numId w:val="344"/>
        </w:numPr>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6A6961" w:rsidRDefault="006A6961" w:rsidP="00CC1146">
      <w:pPr>
        <w:pStyle w:val="a4"/>
        <w:widowControl w:val="0"/>
        <w:numPr>
          <w:ilvl w:val="0"/>
          <w:numId w:val="344"/>
        </w:numPr>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6A6961" w:rsidRDefault="006A6961" w:rsidP="00CC1146">
      <w:pPr>
        <w:pStyle w:val="a4"/>
        <w:widowControl w:val="0"/>
        <w:numPr>
          <w:ilvl w:val="0"/>
          <w:numId w:val="344"/>
        </w:numPr>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6A6961" w:rsidRDefault="006A6961" w:rsidP="00CC1146">
      <w:pPr>
        <w:pStyle w:val="a4"/>
        <w:widowControl w:val="0"/>
        <w:numPr>
          <w:ilvl w:val="0"/>
          <w:numId w:val="344"/>
        </w:numPr>
        <w:autoSpaceDE w:val="0"/>
        <w:autoSpaceDN w:val="0"/>
        <w:adjustRightInd w:val="0"/>
        <w:spacing w:after="150" w:line="276" w:lineRule="auto"/>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w:t>
      </w:r>
      <w:r w:rsidR="00B034CF">
        <w:t>олов-сказуемых в связном тексте.</w:t>
      </w:r>
    </w:p>
    <w:p w:rsidR="004442A7" w:rsidRDefault="004442A7" w:rsidP="003F2537">
      <w:pPr>
        <w:pStyle w:val="a4"/>
        <w:widowControl w:val="0"/>
        <w:tabs>
          <w:tab w:val="left" w:pos="993"/>
        </w:tabs>
        <w:autoSpaceDE w:val="0"/>
        <w:autoSpaceDN w:val="0"/>
        <w:adjustRightInd w:val="0"/>
        <w:spacing w:line="360" w:lineRule="auto"/>
        <w:ind w:left="0"/>
        <w:jc w:val="both"/>
        <w:rPr>
          <w:b/>
        </w:rPr>
      </w:pPr>
      <w:bookmarkStart w:id="14" w:name="_Toc409691629"/>
      <w:bookmarkStart w:id="15" w:name="_Toc410653954"/>
      <w:bookmarkStart w:id="16" w:name="_Toc414553136"/>
      <w:bookmarkEnd w:id="11"/>
      <w:bookmarkEnd w:id="12"/>
      <w:bookmarkEnd w:id="13"/>
    </w:p>
    <w:p w:rsidR="004442A7" w:rsidRDefault="004442A7" w:rsidP="003F2537">
      <w:pPr>
        <w:pStyle w:val="a4"/>
        <w:widowControl w:val="0"/>
        <w:tabs>
          <w:tab w:val="left" w:pos="993"/>
        </w:tabs>
        <w:autoSpaceDE w:val="0"/>
        <w:autoSpaceDN w:val="0"/>
        <w:adjustRightInd w:val="0"/>
        <w:spacing w:line="360" w:lineRule="auto"/>
        <w:ind w:left="0"/>
        <w:jc w:val="both"/>
        <w:rPr>
          <w:b/>
        </w:rPr>
      </w:pPr>
    </w:p>
    <w:p w:rsidR="004442A7" w:rsidRDefault="004442A7" w:rsidP="003F2537">
      <w:pPr>
        <w:pStyle w:val="a4"/>
        <w:widowControl w:val="0"/>
        <w:tabs>
          <w:tab w:val="left" w:pos="993"/>
        </w:tabs>
        <w:autoSpaceDE w:val="0"/>
        <w:autoSpaceDN w:val="0"/>
        <w:adjustRightInd w:val="0"/>
        <w:spacing w:line="360" w:lineRule="auto"/>
        <w:ind w:left="0"/>
        <w:jc w:val="both"/>
        <w:rPr>
          <w:b/>
        </w:rPr>
      </w:pPr>
    </w:p>
    <w:p w:rsidR="004442A7" w:rsidRDefault="004442A7" w:rsidP="003F2537">
      <w:pPr>
        <w:pStyle w:val="a4"/>
        <w:widowControl w:val="0"/>
        <w:tabs>
          <w:tab w:val="left" w:pos="993"/>
        </w:tabs>
        <w:autoSpaceDE w:val="0"/>
        <w:autoSpaceDN w:val="0"/>
        <w:adjustRightInd w:val="0"/>
        <w:spacing w:line="360" w:lineRule="auto"/>
        <w:ind w:left="0"/>
        <w:jc w:val="both"/>
        <w:rPr>
          <w:b/>
        </w:rPr>
      </w:pPr>
    </w:p>
    <w:p w:rsidR="003F2537" w:rsidRPr="003F2537" w:rsidRDefault="00B759A7" w:rsidP="003F2537">
      <w:pPr>
        <w:pStyle w:val="a4"/>
        <w:widowControl w:val="0"/>
        <w:tabs>
          <w:tab w:val="left" w:pos="993"/>
        </w:tabs>
        <w:autoSpaceDE w:val="0"/>
        <w:autoSpaceDN w:val="0"/>
        <w:adjustRightInd w:val="0"/>
        <w:spacing w:line="360" w:lineRule="auto"/>
        <w:ind w:left="0"/>
        <w:jc w:val="both"/>
        <w:rPr>
          <w:rStyle w:val="dash041e005f0431005f044b005f0447005f043d005f044b005f0439005f005fchar1char1"/>
          <w:b/>
          <w:i/>
        </w:rPr>
      </w:pPr>
      <w:r>
        <w:rPr>
          <w:b/>
        </w:rPr>
        <w:t>1.2.4</w:t>
      </w:r>
      <w:r w:rsidR="003F2537" w:rsidRPr="003F2537">
        <w:rPr>
          <w:b/>
        </w:rPr>
        <w:t>.2.Литература</w:t>
      </w:r>
      <w:bookmarkEnd w:id="14"/>
      <w:bookmarkEnd w:id="15"/>
      <w:bookmarkEnd w:id="16"/>
    </w:p>
    <w:p w:rsidR="003F2537" w:rsidRPr="003F2537" w:rsidRDefault="003F2537" w:rsidP="000027DF">
      <w:pPr>
        <w:autoSpaceDE w:val="0"/>
        <w:autoSpaceDN w:val="0"/>
        <w:adjustRightInd w:val="0"/>
        <w:spacing w:line="276" w:lineRule="auto"/>
        <w:ind w:firstLine="539"/>
        <w:jc w:val="both"/>
        <w:rPr>
          <w:rFonts w:eastAsia="MS Mincho"/>
        </w:rPr>
      </w:pPr>
      <w:r w:rsidRPr="003F2537">
        <w:rPr>
          <w:rFonts w:eastAsia="MS Mincho"/>
        </w:rPr>
        <w:t xml:space="preserve">В соответствии с Федеральным государственным образовательным стандартом основного общего образования </w:t>
      </w:r>
      <w:r w:rsidRPr="003F2537">
        <w:rPr>
          <w:rFonts w:eastAsia="MS Mincho"/>
          <w:b/>
        </w:rPr>
        <w:t>предметными</w:t>
      </w:r>
      <w:r>
        <w:rPr>
          <w:rFonts w:eastAsia="MS Mincho"/>
          <w:b/>
        </w:rPr>
        <w:t xml:space="preserve"> </w:t>
      </w:r>
      <w:r w:rsidRPr="003F2537">
        <w:rPr>
          <w:rFonts w:eastAsia="MS Mincho"/>
          <w:b/>
        </w:rPr>
        <w:t>результатами</w:t>
      </w:r>
      <w:r w:rsidRPr="003F2537">
        <w:rPr>
          <w:rFonts w:eastAsia="MS Mincho"/>
        </w:rPr>
        <w:t xml:space="preserve"> изучения предмета «Литература» являются:</w:t>
      </w:r>
    </w:p>
    <w:p w:rsidR="00B034CF" w:rsidRDefault="00B034CF" w:rsidP="000027DF">
      <w:pPr>
        <w:pStyle w:val="a4"/>
        <w:widowControl w:val="0"/>
        <w:autoSpaceDE w:val="0"/>
        <w:autoSpaceDN w:val="0"/>
        <w:adjustRightInd w:val="0"/>
        <w:spacing w:after="150" w:line="276" w:lineRule="auto"/>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B034CF" w:rsidRDefault="00B034CF" w:rsidP="000027DF">
      <w:pPr>
        <w:pStyle w:val="a4"/>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B034CF" w:rsidRDefault="00B034CF" w:rsidP="000027DF">
      <w:pPr>
        <w:pStyle w:val="a4"/>
        <w:widowControl w:val="0"/>
        <w:autoSpaceDE w:val="0"/>
        <w:autoSpaceDN w:val="0"/>
        <w:adjustRightInd w:val="0"/>
        <w:spacing w:after="150" w:line="276" w:lineRule="auto"/>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B034CF" w:rsidRDefault="00B034CF" w:rsidP="000027DF">
      <w:pPr>
        <w:pStyle w:val="a4"/>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B034CF" w:rsidRDefault="00B034CF" w:rsidP="000027DF">
      <w:pPr>
        <w:pStyle w:val="a4"/>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B034CF" w:rsidRDefault="00B034CF" w:rsidP="000027DF">
      <w:pPr>
        <w:pStyle w:val="a4"/>
        <w:widowControl w:val="0"/>
        <w:autoSpaceDE w:val="0"/>
        <w:autoSpaceDN w:val="0"/>
        <w:adjustRightInd w:val="0"/>
        <w:spacing w:after="150" w:line="276" w:lineRule="auto"/>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F2537" w:rsidRPr="003F2537" w:rsidRDefault="003F2537" w:rsidP="000027DF">
      <w:pPr>
        <w:autoSpaceDE w:val="0"/>
        <w:autoSpaceDN w:val="0"/>
        <w:adjustRightInd w:val="0"/>
        <w:spacing w:line="276" w:lineRule="auto"/>
        <w:ind w:firstLine="709"/>
        <w:jc w:val="both"/>
        <w:rPr>
          <w:rFonts w:eastAsia="MS Mincho"/>
        </w:rPr>
      </w:pPr>
      <w:r w:rsidRPr="003F2537">
        <w:rPr>
          <w:rFonts w:eastAsia="MS Mincho"/>
        </w:rPr>
        <w:t xml:space="preserve">Конкретизируя эти общие результаты, обозначим наиболее важные </w:t>
      </w:r>
      <w:r w:rsidRPr="003F2537">
        <w:rPr>
          <w:rFonts w:eastAsia="MS Mincho"/>
          <w:b/>
        </w:rPr>
        <w:t>предметные</w:t>
      </w:r>
      <w:r>
        <w:rPr>
          <w:rFonts w:eastAsia="MS Mincho"/>
          <w:b/>
        </w:rPr>
        <w:t xml:space="preserve"> </w:t>
      </w:r>
      <w:r w:rsidRPr="003F2537">
        <w:rPr>
          <w:rFonts w:eastAsia="MS Mincho"/>
          <w:b/>
        </w:rPr>
        <w:t>умения</w:t>
      </w:r>
      <w:r w:rsidRPr="003F2537">
        <w:rPr>
          <w:rFonts w:eastAsia="MS Mincho"/>
        </w:rPr>
        <w:t xml:space="preserve">, формируемые у </w:t>
      </w:r>
      <w:r w:rsidRPr="003F2537">
        <w:t xml:space="preserve">обучающихся </w:t>
      </w:r>
      <w:r w:rsidRPr="003F2537">
        <w:rPr>
          <w:rFonts w:eastAsia="MS Mincho"/>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тему и основную мысль произведения (5</w:t>
      </w:r>
      <w:r w:rsidRPr="003F2537">
        <w:t>–</w:t>
      </w:r>
      <w:r>
        <w:rPr>
          <w:rFonts w:eastAsia="MS Mincho"/>
        </w:rPr>
        <w:t>6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владеть различными видами пересказа (5</w:t>
      </w:r>
      <w:r w:rsidRPr="003F2537">
        <w:t>–</w:t>
      </w:r>
      <w:r>
        <w:rPr>
          <w:rFonts w:eastAsia="MS Mincho"/>
        </w:rPr>
        <w:t>6 класс</w:t>
      </w:r>
      <w:r w:rsidRPr="003F2537">
        <w:rPr>
          <w:rFonts w:eastAsia="MS Mincho"/>
        </w:rPr>
        <w:t>), пересказывать сюжет; выявлять особенности композиции, основной конфликт, вычленять фабулу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характеризовать героев-персонажей, давать их сравнительные характеристики (5</w:t>
      </w:r>
      <w:r w:rsidRPr="003F2537">
        <w:t>–</w:t>
      </w:r>
      <w:r>
        <w:rPr>
          <w:rFonts w:eastAsia="MS Mincho"/>
        </w:rPr>
        <w:t>6 класс</w:t>
      </w:r>
      <w:r w:rsidRPr="003F2537">
        <w:rPr>
          <w:rFonts w:eastAsia="MS Mincho"/>
        </w:rPr>
        <w:t>); оценивать систему персонажей (6</w:t>
      </w:r>
      <w:r w:rsidRPr="003F2537">
        <w:t>–</w:t>
      </w:r>
      <w:r>
        <w:rPr>
          <w:rFonts w:eastAsia="MS Mincho"/>
        </w:rPr>
        <w:t>7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находить основные изобразительно-выразительные средства, характерные для творческой манеры писателя, определять их художественные функции (5</w:t>
      </w:r>
      <w:r w:rsidRPr="003F2537">
        <w:t>–</w:t>
      </w:r>
      <w:r>
        <w:rPr>
          <w:rFonts w:eastAsia="MS Mincho"/>
        </w:rPr>
        <w:t>7 класс</w:t>
      </w:r>
      <w:r w:rsidRPr="003F2537">
        <w:rPr>
          <w:rFonts w:eastAsia="MS Mincho"/>
        </w:rPr>
        <w:t>); выявлять особенности языка и стиля писателя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определять родо-жанровую специфику художественного произведения (5</w:t>
      </w:r>
      <w:r w:rsidRPr="003F2537">
        <w:t>–</w:t>
      </w:r>
      <w:r>
        <w:rPr>
          <w:rFonts w:eastAsia="MS Mincho"/>
        </w:rPr>
        <w:t>9 класс</w:t>
      </w:r>
      <w:r w:rsidRPr="003F2537">
        <w:rPr>
          <w:rFonts w:eastAsia="MS Mincho"/>
        </w:rPr>
        <w:t xml:space="preserve">);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объяснять свое понимание нравственно-философской, социально-исторической и эстетической проблематики произведений (7</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выделять в произведениях элементы художественной формы и обнаруживать связи между ними (5</w:t>
      </w:r>
      <w:r w:rsidRPr="003F2537">
        <w:t>–</w:t>
      </w:r>
      <w:r>
        <w:rPr>
          <w:rFonts w:eastAsia="MS Mincho"/>
        </w:rPr>
        <w:t>7 класс</w:t>
      </w:r>
      <w:r w:rsidRPr="003F2537">
        <w:rPr>
          <w:rFonts w:eastAsia="MS Mincho"/>
        </w:rPr>
        <w:t>), постепенно переходя к анализу текста; анализировать литературные произведения разных жанров (8</w:t>
      </w:r>
      <w:r w:rsidRPr="003F2537">
        <w:t>–</w:t>
      </w:r>
      <w:r>
        <w:rPr>
          <w:rFonts w:eastAsia="MS Mincho"/>
        </w:rPr>
        <w:t>9 класс)</w:t>
      </w:r>
      <w:r w:rsidRPr="003F2537">
        <w:rPr>
          <w:rFonts w:eastAsia="MS Mincho"/>
        </w:rPr>
        <w:t>;</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3F2537">
        <w:rPr>
          <w:rFonts w:eastAsia="MS Mincho"/>
        </w:rPr>
        <w:t xml:space="preserve">(в каждом классе – на своем уровне);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представлять развернутый устный или письменный ответ на поставленные вопросы (в каждом классе – на своем уровне); вести учебные дискуссии (7</w:t>
      </w:r>
      <w:r w:rsidRPr="003F2537">
        <w:t>–</w:t>
      </w:r>
      <w:r>
        <w:rPr>
          <w:rFonts w:eastAsia="MS Mincho"/>
        </w:rPr>
        <w:t>9 класс</w:t>
      </w:r>
      <w:r w:rsidRPr="003F2537">
        <w:rPr>
          <w:rFonts w:eastAsia="MS Mincho"/>
        </w:rPr>
        <w:t>);</w:t>
      </w:r>
    </w:p>
    <w:p w:rsidR="003F2537" w:rsidRPr="003F2537" w:rsidRDefault="003F2537" w:rsidP="00CC1146">
      <w:pPr>
        <w:numPr>
          <w:ilvl w:val="0"/>
          <w:numId w:val="32"/>
        </w:numPr>
        <w:spacing w:after="200" w:line="276" w:lineRule="auto"/>
        <w:ind w:left="0" w:firstLine="709"/>
        <w:jc w:val="both"/>
        <w:rPr>
          <w:rFonts w:eastAsia="MS Mincho"/>
        </w:rPr>
      </w:pPr>
      <w:r w:rsidRPr="003F2537">
        <w:rPr>
          <w:rFonts w:eastAsia="MS Mincho"/>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3F2537">
        <w:rPr>
          <w:bCs/>
        </w:rPr>
        <w:t xml:space="preserve">организации дискуссии </w:t>
      </w:r>
      <w:r w:rsidRPr="003F2537">
        <w:rPr>
          <w:rFonts w:eastAsia="MS Mincho"/>
        </w:rPr>
        <w:t>(в каждом классе – на своем уровне);</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выражать личное отношение к художественному произведению, аргументировать свою точку зрения (в каждом классе – на своем уровне);</w:t>
      </w:r>
    </w:p>
    <w:p w:rsidR="003F2537" w:rsidRPr="003F2537" w:rsidRDefault="003F2537" w:rsidP="00CC1146">
      <w:pPr>
        <w:widowControl w:val="0"/>
        <w:numPr>
          <w:ilvl w:val="0"/>
          <w:numId w:val="32"/>
        </w:numPr>
        <w:autoSpaceDE w:val="0"/>
        <w:autoSpaceDN w:val="0"/>
        <w:adjustRightInd w:val="0"/>
        <w:spacing w:line="276" w:lineRule="auto"/>
        <w:ind w:left="0" w:firstLine="709"/>
        <w:jc w:val="both"/>
        <w:rPr>
          <w:rFonts w:eastAsia="MS Mincho"/>
        </w:rPr>
      </w:pPr>
      <w:r w:rsidRPr="003F2537">
        <w:rPr>
          <w:rFonts w:eastAsia="MS Mincho"/>
        </w:rPr>
        <w:t>выразительно читать с листа и наизусть произведения/фрагменты</w:t>
      </w:r>
    </w:p>
    <w:p w:rsidR="003F2537" w:rsidRPr="003F2537" w:rsidRDefault="003F2537" w:rsidP="000027DF">
      <w:pPr>
        <w:widowControl w:val="0"/>
        <w:autoSpaceDE w:val="0"/>
        <w:autoSpaceDN w:val="0"/>
        <w:adjustRightInd w:val="0"/>
        <w:spacing w:line="276" w:lineRule="auto"/>
        <w:jc w:val="both"/>
        <w:rPr>
          <w:rFonts w:eastAsia="MS Mincho"/>
        </w:rPr>
      </w:pPr>
      <w:r w:rsidRPr="003F2537">
        <w:rPr>
          <w:rFonts w:eastAsia="MS Mincho"/>
        </w:rPr>
        <w:t xml:space="preserve">произведений художественной литературы, передавая личное отношение к произведению (5-9 класс); </w:t>
      </w:r>
    </w:p>
    <w:p w:rsidR="003F2537" w:rsidRPr="003F2537" w:rsidRDefault="003F2537" w:rsidP="00CC1146">
      <w:pPr>
        <w:widowControl w:val="0"/>
        <w:numPr>
          <w:ilvl w:val="0"/>
          <w:numId w:val="32"/>
        </w:numPr>
        <w:tabs>
          <w:tab w:val="left" w:pos="993"/>
        </w:tabs>
        <w:autoSpaceDE w:val="0"/>
        <w:autoSpaceDN w:val="0"/>
        <w:adjustRightInd w:val="0"/>
        <w:spacing w:line="276" w:lineRule="auto"/>
        <w:ind w:left="0" w:firstLine="709"/>
        <w:jc w:val="both"/>
        <w:rPr>
          <w:rFonts w:eastAsia="MS Mincho"/>
        </w:rPr>
      </w:pPr>
      <w:r w:rsidRPr="003F2537">
        <w:rPr>
          <w:rFonts w:eastAsia="MS Mincho"/>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3F2537">
        <w:t>–</w:t>
      </w:r>
      <w:r>
        <w:rPr>
          <w:rFonts w:eastAsia="MS Mincho"/>
        </w:rPr>
        <w:t>9 класс</w:t>
      </w:r>
      <w:r w:rsidRPr="003F2537">
        <w:rPr>
          <w:rFonts w:eastAsia="MS Mincho"/>
        </w:rPr>
        <w:t>); пользоваться каталогами библиотек, библиографическими указателями, системой поиска в Интернете (5</w:t>
      </w:r>
      <w:r w:rsidRPr="003F2537">
        <w:t>–</w:t>
      </w:r>
      <w:r>
        <w:rPr>
          <w:rFonts w:eastAsia="MS Mincho"/>
        </w:rPr>
        <w:t>9 класс</w:t>
      </w:r>
      <w:r w:rsidRPr="003F2537">
        <w:rPr>
          <w:rFonts w:eastAsia="MS Mincho"/>
        </w:rPr>
        <w:t>) (в каждом классе – на своем уровне).</w:t>
      </w:r>
    </w:p>
    <w:p w:rsidR="003F2537" w:rsidRPr="003F2537" w:rsidRDefault="003F2537" w:rsidP="000027DF">
      <w:pPr>
        <w:autoSpaceDE w:val="0"/>
        <w:autoSpaceDN w:val="0"/>
        <w:adjustRightInd w:val="0"/>
        <w:spacing w:line="276" w:lineRule="auto"/>
        <w:jc w:val="both"/>
        <w:rPr>
          <w:rFonts w:eastAsia="MS Mincho"/>
        </w:rPr>
      </w:pPr>
      <w:r>
        <w:rPr>
          <w:rFonts w:eastAsia="MS Mincho"/>
        </w:rPr>
        <w:t xml:space="preserve">    </w:t>
      </w:r>
      <w:r w:rsidRPr="003F2537">
        <w:rPr>
          <w:rFonts w:eastAsia="MS Mincho"/>
        </w:rPr>
        <w:t xml:space="preserve">При планировании </w:t>
      </w:r>
      <w:r w:rsidRPr="003F2537">
        <w:rPr>
          <w:rFonts w:eastAsia="MS Mincho"/>
          <w:b/>
        </w:rPr>
        <w:t xml:space="preserve">предметных </w:t>
      </w:r>
      <w:r w:rsidRPr="003F2537">
        <w:rPr>
          <w:rFonts w:eastAsia="MS Mincho"/>
        </w:rPr>
        <w:t xml:space="preserve">результатов освоения программы следует учитывать, что формирование различных умений, навыков, компетенций происходит у разных </w:t>
      </w:r>
      <w:r w:rsidRPr="003F2537">
        <w:t xml:space="preserve">обучающихся </w:t>
      </w:r>
      <w:r w:rsidRPr="003F2537">
        <w:rPr>
          <w:rFonts w:eastAsia="MS Mincho"/>
        </w:rPr>
        <w:t xml:space="preserve">с разной скоростью и в разной степени и не заканчивается в школе. </w:t>
      </w:r>
    </w:p>
    <w:p w:rsidR="003F2537" w:rsidRPr="003F2537" w:rsidRDefault="003F2537" w:rsidP="000027DF">
      <w:pPr>
        <w:pStyle w:val="21"/>
        <w:autoSpaceDE w:val="0"/>
        <w:autoSpaceDN w:val="0"/>
        <w:adjustRightInd w:val="0"/>
        <w:spacing w:line="276" w:lineRule="auto"/>
        <w:ind w:firstLine="0"/>
      </w:pPr>
      <w:r>
        <w:t xml:space="preserve">    </w:t>
      </w:r>
      <w:r w:rsidRPr="003F2537">
        <w:t xml:space="preserve">При оценке предметных результатов обучения литературе следует учитывать несколько </w:t>
      </w:r>
      <w:r w:rsidRPr="003F2537">
        <w:rPr>
          <w:b/>
        </w:rPr>
        <w:t>основных уровней сформированности читательской культуры</w:t>
      </w:r>
      <w:r w:rsidRPr="003F2537">
        <w:t xml:space="preserve">. </w:t>
      </w:r>
    </w:p>
    <w:p w:rsidR="003F2537" w:rsidRPr="003F2537" w:rsidRDefault="000D233F" w:rsidP="000027DF">
      <w:pPr>
        <w:overflowPunct w:val="0"/>
        <w:autoSpaceDE w:val="0"/>
        <w:autoSpaceDN w:val="0"/>
        <w:adjustRightInd w:val="0"/>
        <w:spacing w:line="276" w:lineRule="auto"/>
        <w:jc w:val="both"/>
        <w:rPr>
          <w:bCs/>
          <w:iCs/>
        </w:rPr>
      </w:pPr>
      <w:r>
        <w:rPr>
          <w:b/>
          <w:bCs/>
        </w:rPr>
        <w:t xml:space="preserve">    </w:t>
      </w:r>
      <w:r w:rsidR="003F2537" w:rsidRPr="003F2537">
        <w:rPr>
          <w:b/>
          <w:bCs/>
        </w:rPr>
        <w:t>I уровень</w:t>
      </w:r>
      <w:r w:rsidR="003F2537" w:rsidRPr="003F2537">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003F2537" w:rsidRPr="003F2537">
        <w:rPr>
          <w:bCs/>
          <w:iCs/>
        </w:rPr>
        <w:t>эмоциональное непосредственное восприятие</w:t>
      </w:r>
      <w:r w:rsidR="003F2537" w:rsidRPr="003F2537">
        <w:t xml:space="preserve">, создает основу для формирования осмысленного и глубокого чтения, но с точки зрения эстетической еще не является достаточным. Оно </w:t>
      </w:r>
      <w:r w:rsidR="003F2537" w:rsidRPr="003F2537">
        <w:rPr>
          <w:i/>
        </w:rPr>
        <w:t>характеризуется способностями читателя воспроизводить содержание литературного произведения, отвечая на тестовые вопросы</w:t>
      </w:r>
      <w:r w:rsidR="003F2537" w:rsidRPr="003F2537">
        <w:t xml:space="preserve"> (устно, письменно) типа </w:t>
      </w:r>
      <w:r w:rsidR="003F2537" w:rsidRPr="003F2537">
        <w:rPr>
          <w:bCs/>
          <w:iCs/>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3F2537" w:rsidRPr="003F2537" w:rsidRDefault="003F2537" w:rsidP="000027DF">
      <w:pPr>
        <w:overflowPunct w:val="0"/>
        <w:autoSpaceDE w:val="0"/>
        <w:autoSpaceDN w:val="0"/>
        <w:adjustRightInd w:val="0"/>
        <w:spacing w:line="276" w:lineRule="auto"/>
        <w:jc w:val="both"/>
      </w:pPr>
      <w:r>
        <w:rPr>
          <w:iCs/>
        </w:rPr>
        <w:t xml:space="preserve">    </w:t>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w:t>
      </w:r>
      <w:r w:rsidRPr="003F2537">
        <w:rPr>
          <w:iCs/>
          <w:lang w:val="en-US"/>
        </w:rPr>
        <w:t>I</w:t>
      </w:r>
      <w:r w:rsidRPr="003F2537">
        <w:rPr>
          <w:iCs/>
        </w:rPr>
        <w:t xml:space="preserve"> уровня, относятся </w:t>
      </w:r>
      <w:r w:rsidRPr="003F2537">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3F2537" w:rsidRPr="003F2537" w:rsidRDefault="003F2537" w:rsidP="000027DF">
      <w:pPr>
        <w:overflowPunct w:val="0"/>
        <w:autoSpaceDE w:val="0"/>
        <w:autoSpaceDN w:val="0"/>
        <w:adjustRightInd w:val="0"/>
        <w:spacing w:line="276" w:lineRule="auto"/>
        <w:jc w:val="both"/>
      </w:pPr>
      <w:r>
        <w:t xml:space="preserve">    </w:t>
      </w: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выразительно прочтите следующий фрагмент;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какие события в произведении являются центральными;</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определите, где и когда происходят описываемые события;</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опишите, каким вам представляется герой произведения, прокомментируйте слова героя;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выделите в тексте наиболее непонятные (загадочные, удивительные и т. п.) для вас места;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ответьте на поставленный учителем/автором учебника вопрос; </w:t>
      </w:r>
    </w:p>
    <w:p w:rsidR="003F2537" w:rsidRPr="003F2537" w:rsidRDefault="003F2537" w:rsidP="00CC1146">
      <w:pPr>
        <w:numPr>
          <w:ilvl w:val="0"/>
          <w:numId w:val="33"/>
        </w:numPr>
        <w:tabs>
          <w:tab w:val="left" w:pos="993"/>
        </w:tabs>
        <w:overflowPunct w:val="0"/>
        <w:autoSpaceDE w:val="0"/>
        <w:autoSpaceDN w:val="0"/>
        <w:adjustRightInd w:val="0"/>
        <w:spacing w:line="276" w:lineRule="auto"/>
        <w:ind w:left="0" w:firstLine="709"/>
        <w:jc w:val="both"/>
      </w:pPr>
      <w:r w:rsidRPr="003F2537">
        <w:t xml:space="preserve">определите, выделите, найдите, перечислите признаки, черты, повторяющиеся детали и т. п. </w:t>
      </w:r>
    </w:p>
    <w:p w:rsidR="003F2537" w:rsidRPr="003F2537" w:rsidRDefault="003F2537" w:rsidP="000027DF">
      <w:pPr>
        <w:spacing w:line="276" w:lineRule="auto"/>
        <w:jc w:val="both"/>
      </w:pPr>
      <w:r>
        <w:rPr>
          <w:b/>
          <w:bCs/>
        </w:rPr>
        <w:t xml:space="preserve">    </w:t>
      </w:r>
      <w:r w:rsidRPr="003F2537">
        <w:rPr>
          <w:b/>
          <w:bCs/>
        </w:rPr>
        <w:t>II уровень</w:t>
      </w:r>
      <w:r w:rsidRPr="003F2537">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3F2537" w:rsidRPr="003F2537" w:rsidRDefault="003F2537" w:rsidP="000027DF">
      <w:pPr>
        <w:pStyle w:val="24"/>
        <w:spacing w:line="276" w:lineRule="auto"/>
        <w:ind w:left="0" w:right="0"/>
      </w:pPr>
      <w:r>
        <w:t xml:space="preserve">    </w:t>
      </w:r>
      <w:r w:rsidRPr="003F2537">
        <w:t xml:space="preserve">У читателей этого уровня формируется стремление размышлять над прочитанным, появляется </w:t>
      </w:r>
      <w:r w:rsidRPr="003F2537">
        <w:rPr>
          <w:bCs/>
          <w:iCs/>
        </w:rPr>
        <w:t>умение выделять в произведении</w:t>
      </w:r>
      <w:r>
        <w:rPr>
          <w:bCs/>
          <w:iCs/>
        </w:rPr>
        <w:t xml:space="preserve"> </w:t>
      </w:r>
      <w:r w:rsidRPr="003F2537">
        <w:t xml:space="preserve">значимые в смысловом и эстетическом плане отдельные элементы художественного произведения, а также возникает стремление </w:t>
      </w:r>
      <w:r w:rsidRPr="003F2537">
        <w:rPr>
          <w:bCs/>
          <w:iCs/>
        </w:rPr>
        <w:t>находить и объяснять связи между ними</w:t>
      </w:r>
      <w:r w:rsidRPr="003F2537">
        <w:t xml:space="preserve">. </w:t>
      </w:r>
      <w:r w:rsidRPr="003F2537">
        <w:rPr>
          <w:iCs/>
        </w:rPr>
        <w:t>Читатель</w:t>
      </w:r>
      <w:r>
        <w:rPr>
          <w:iCs/>
        </w:rPr>
        <w:t xml:space="preserve"> </w:t>
      </w:r>
      <w:r w:rsidRPr="003F2537">
        <w:t xml:space="preserve">этого уровня пытается аргументированно отвечать на вопрос </w:t>
      </w:r>
      <w:r w:rsidR="0088241B">
        <w:rPr>
          <w:bCs/>
          <w:iCs/>
        </w:rPr>
        <w:t xml:space="preserve">«Как устроен текст?», </w:t>
      </w:r>
      <w:r w:rsidRPr="003F2537">
        <w:rPr>
          <w:i/>
        </w:rPr>
        <w:t xml:space="preserve">умеет выделять </w:t>
      </w:r>
      <w:r w:rsidRPr="003F2537">
        <w:rPr>
          <w:i/>
          <w:iCs/>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3F2537" w:rsidRPr="003F2537" w:rsidRDefault="003F2537" w:rsidP="00CC1146">
      <w:pPr>
        <w:pStyle w:val="24"/>
        <w:numPr>
          <w:ilvl w:val="12"/>
          <w:numId w:val="31"/>
        </w:numPr>
        <w:tabs>
          <w:tab w:val="left" w:pos="851"/>
        </w:tabs>
        <w:spacing w:line="276" w:lineRule="auto"/>
        <w:ind w:left="0" w:right="0" w:firstLine="709"/>
      </w:pPr>
      <w:r>
        <w:rPr>
          <w:iCs/>
          <w:vanish/>
        </w:rPr>
        <w:t xml:space="preserve">    .сс)тивные, познавательные,</w:t>
      </w:r>
      <w:r>
        <w:rPr>
          <w:iCs/>
          <w:vanish/>
        </w:rPr>
        <w:tab/>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00AE7894">
        <w:rPr>
          <w:iCs/>
          <w:vanish/>
        </w:rPr>
        <w:pgNum/>
      </w:r>
      <w:r w:rsidRPr="003F2537">
        <w:rPr>
          <w:iCs/>
        </w:rPr>
        <w:t xml:space="preserve">К основным </w:t>
      </w:r>
      <w:r w:rsidRPr="003F2537">
        <w:rPr>
          <w:b/>
          <w:bCs/>
          <w:iCs/>
        </w:rPr>
        <w:t>видам деятельности</w:t>
      </w:r>
      <w:r w:rsidRPr="003F2537">
        <w:rPr>
          <w:iCs/>
        </w:rPr>
        <w:t xml:space="preserve">, позволяющим диагностировать возможности читателей, достигших  </w:t>
      </w:r>
      <w:r w:rsidRPr="003F2537">
        <w:rPr>
          <w:iCs/>
          <w:lang w:val="en-US"/>
        </w:rPr>
        <w:t>II</w:t>
      </w:r>
      <w:r w:rsidRPr="003F2537">
        <w:rPr>
          <w:iCs/>
        </w:rPr>
        <w:t xml:space="preserve"> уровня, можно отнести</w:t>
      </w:r>
      <w:r w:rsidRPr="003F2537">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sidRPr="003F2537">
        <w:rPr>
          <w:i/>
        </w:rPr>
        <w:t>пофразового</w:t>
      </w:r>
      <w:r w:rsidRPr="003F2537">
        <w:t xml:space="preserve"> (при анализе стихотворений и небольших прозаических произведений – рассказов, новелл) или </w:t>
      </w:r>
      <w:r w:rsidRPr="003F2537">
        <w:rPr>
          <w:i/>
        </w:rPr>
        <w:t>поэпизодного</w:t>
      </w:r>
      <w:r w:rsidRPr="003F2537">
        <w:t xml:space="preserve">; проведение целостного и межтекстового анализа). </w:t>
      </w:r>
    </w:p>
    <w:p w:rsidR="003F2537" w:rsidRPr="003F2537" w:rsidRDefault="003F2537" w:rsidP="00CC1146">
      <w:pPr>
        <w:pStyle w:val="24"/>
        <w:numPr>
          <w:ilvl w:val="12"/>
          <w:numId w:val="31"/>
        </w:numPr>
        <w:tabs>
          <w:tab w:val="left" w:pos="851"/>
        </w:tabs>
        <w:spacing w:line="276" w:lineRule="auto"/>
        <w:ind w:left="0" w:right="0" w:firstLine="709"/>
      </w:pPr>
      <w:r w:rsidRPr="003F2537">
        <w:t xml:space="preserve">Условно им соответствуют следующие типы диагностических </w:t>
      </w:r>
      <w:r w:rsidRPr="003F2537">
        <w:rPr>
          <w:b/>
          <w:b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widowControl w:val="0"/>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покажите, какие особенности художественного текста проявляют позицию его автора;</w:t>
      </w:r>
    </w:p>
    <w:p w:rsidR="003F2537" w:rsidRPr="003F2537" w:rsidRDefault="003F2537" w:rsidP="00CC1146">
      <w:pPr>
        <w:numPr>
          <w:ilvl w:val="0"/>
          <w:numId w:val="31"/>
        </w:numPr>
        <w:tabs>
          <w:tab w:val="clear" w:pos="1287"/>
          <w:tab w:val="num" w:pos="1440"/>
        </w:tabs>
        <w:spacing w:line="276" w:lineRule="auto"/>
        <w:ind w:left="0" w:firstLine="709"/>
        <w:jc w:val="both"/>
      </w:pPr>
      <w:r w:rsidRPr="003F2537">
        <w:t>покажите, как в художественном мире произведения проявляются черты реального мира (как внешне</w:t>
      </w:r>
      <w:r w:rsidR="0088241B">
        <w:t xml:space="preserve">й для человека реальности, так и </w:t>
      </w:r>
      <w:r w:rsidRPr="003F2537">
        <w:t>внутреннего мира человека);</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проанализируйте фрагменты, эпизоды текста (по предложенному алгоритму и без него);</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сопоставьте, сравните, найдите сходства и различия (как в одном тексте, так и между разными произведениями);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определите жанр произведения, охарактеризуйте его особенности;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дайте свое рабочее определение следующему теоретико-литературному понятию.</w:t>
      </w:r>
    </w:p>
    <w:p w:rsidR="003F2537" w:rsidRPr="003F2537" w:rsidRDefault="003F2537" w:rsidP="000027DF">
      <w:pPr>
        <w:pStyle w:val="21"/>
        <w:autoSpaceDE w:val="0"/>
        <w:autoSpaceDN w:val="0"/>
        <w:adjustRightInd w:val="0"/>
        <w:spacing w:line="276" w:lineRule="auto"/>
        <w:ind w:firstLine="709"/>
        <w:jc w:val="both"/>
      </w:pPr>
      <w:r w:rsidRPr="003F2537">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3F2537" w:rsidRPr="003F2537" w:rsidRDefault="000D233F" w:rsidP="000027DF">
      <w:pPr>
        <w:spacing w:line="276" w:lineRule="auto"/>
        <w:jc w:val="both"/>
        <w:rPr>
          <w:b/>
        </w:rPr>
      </w:pPr>
      <w:r>
        <w:rPr>
          <w:b/>
          <w:bCs/>
        </w:rPr>
        <w:t xml:space="preserve">    </w:t>
      </w:r>
      <w:r w:rsidR="003F2537" w:rsidRPr="003F2537">
        <w:rPr>
          <w:b/>
          <w:bCs/>
        </w:rPr>
        <w:t>III уровень</w:t>
      </w:r>
      <w:r w:rsidR="003F2537" w:rsidRPr="003F2537">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003F2537" w:rsidRPr="003F2537">
        <w:rPr>
          <w:bCs/>
          <w:iCs/>
        </w:rPr>
        <w:t>сумеет интерпретировать художественный смысл произведения</w:t>
      </w:r>
      <w:r w:rsidR="003F2537" w:rsidRPr="003F2537">
        <w:t xml:space="preserve">, то есть отвечать на вопросы: </w:t>
      </w:r>
      <w:r w:rsidR="003F2537" w:rsidRPr="003F2537">
        <w:rPr>
          <w:bCs/>
          <w:iCs/>
        </w:rPr>
        <w:t xml:space="preserve">«Почему (с какой целью?) произведение построено так, а не иначе? </w:t>
      </w:r>
      <w:r w:rsidR="003F2537" w:rsidRPr="003F2537">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3F2537" w:rsidRPr="003F2537" w:rsidRDefault="003F2537" w:rsidP="000027DF">
      <w:pPr>
        <w:spacing w:line="276" w:lineRule="auto"/>
        <w:ind w:firstLine="708"/>
        <w:jc w:val="both"/>
        <w:rPr>
          <w:rFonts w:eastAsia="MS Mincho"/>
        </w:rPr>
      </w:pPr>
      <w:r w:rsidRPr="003F2537">
        <w:rPr>
          <w:iCs/>
        </w:rPr>
        <w:t xml:space="preserve">К основным </w:t>
      </w:r>
      <w:r w:rsidRPr="003F2537">
        <w:rPr>
          <w:b/>
          <w:bCs/>
          <w:iCs/>
        </w:rPr>
        <w:t>видам деятельности</w:t>
      </w:r>
      <w:r w:rsidRPr="003F2537">
        <w:rPr>
          <w:iCs/>
        </w:rPr>
        <w:t>, позволяющим диагностировать во</w:t>
      </w:r>
      <w:r w:rsidR="0088241B">
        <w:rPr>
          <w:iCs/>
        </w:rPr>
        <w:t xml:space="preserve">зможности читателей, достигших </w:t>
      </w:r>
      <w:r w:rsidRPr="003F2537">
        <w:rPr>
          <w:iCs/>
          <w:lang w:val="en-US"/>
        </w:rPr>
        <w:t>III</w:t>
      </w:r>
      <w:r w:rsidRPr="003F2537">
        <w:rPr>
          <w:iCs/>
        </w:rPr>
        <w:t xml:space="preserve"> уровня, можно отнести</w:t>
      </w:r>
      <w:r w:rsidRPr="003F2537">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3F2537" w:rsidRPr="003F2537" w:rsidRDefault="003F2537" w:rsidP="00CC1146">
      <w:pPr>
        <w:pStyle w:val="24"/>
        <w:numPr>
          <w:ilvl w:val="12"/>
          <w:numId w:val="31"/>
        </w:numPr>
        <w:tabs>
          <w:tab w:val="left" w:pos="709"/>
        </w:tabs>
        <w:spacing w:line="276" w:lineRule="auto"/>
        <w:ind w:left="0" w:right="0" w:firstLine="709"/>
      </w:pPr>
      <w:r w:rsidRPr="003F2537">
        <w:t>Условно и</w:t>
      </w:r>
      <w:r w:rsidRPr="003F2537">
        <w:rPr>
          <w:iCs/>
        </w:rPr>
        <w:t xml:space="preserve">м соответствуют следующие типы диагностических </w:t>
      </w:r>
      <w:r w:rsidRPr="003F2537">
        <w:rPr>
          <w:b/>
          <w:bCs/>
          <w:iCs/>
        </w:rPr>
        <w:t>заданий</w:t>
      </w:r>
      <w:r w:rsidRPr="003F2537">
        <w:t xml:space="preserve">: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выделите, определите, найдите, перечислите признаки, черты, повторяющиеся детали и т. п.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художественную функцию той или иной детали, приема и т. п.;</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определите позицию автора и способы ее выражения;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проинтерпретируйте выбранный фрагмент произведения;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объясните (устно, письменно) смысл названия произведения;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озаглавьте предложенный текст (в случае если у литературного произведения нет заглавия);</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 xml:space="preserve">напишите сочинение-интерпретацию; </w:t>
      </w:r>
    </w:p>
    <w:p w:rsidR="003F2537" w:rsidRPr="003F2537" w:rsidRDefault="003F2537" w:rsidP="00CC1146">
      <w:pPr>
        <w:pStyle w:val="a4"/>
        <w:numPr>
          <w:ilvl w:val="0"/>
          <w:numId w:val="31"/>
        </w:numPr>
        <w:tabs>
          <w:tab w:val="clear" w:pos="1287"/>
          <w:tab w:val="num" w:pos="774"/>
          <w:tab w:val="left" w:pos="993"/>
          <w:tab w:val="num" w:pos="1440"/>
        </w:tabs>
        <w:overflowPunct w:val="0"/>
        <w:autoSpaceDE w:val="0"/>
        <w:autoSpaceDN w:val="0"/>
        <w:adjustRightInd w:val="0"/>
        <w:spacing w:line="276" w:lineRule="auto"/>
        <w:ind w:left="0" w:firstLine="709"/>
        <w:jc w:val="both"/>
      </w:pPr>
      <w:r w:rsidRPr="003F2537">
        <w:t>напишите рецензию на произведение, не изучавшееся на уроках литературы.</w:t>
      </w:r>
    </w:p>
    <w:p w:rsidR="003F2537" w:rsidRPr="003F2537" w:rsidRDefault="003F2537" w:rsidP="000027DF">
      <w:pPr>
        <w:pStyle w:val="21"/>
        <w:autoSpaceDE w:val="0"/>
        <w:autoSpaceDN w:val="0"/>
        <w:adjustRightInd w:val="0"/>
        <w:spacing w:line="276" w:lineRule="auto"/>
        <w:ind w:firstLine="709"/>
        <w:jc w:val="both"/>
      </w:pPr>
      <w:r w:rsidRPr="003F2537">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3F2537" w:rsidRPr="003F2537" w:rsidRDefault="00501154" w:rsidP="000027DF">
      <w:pPr>
        <w:overflowPunct w:val="0"/>
        <w:autoSpaceDE w:val="0"/>
        <w:autoSpaceDN w:val="0"/>
        <w:adjustRightInd w:val="0"/>
        <w:spacing w:line="276" w:lineRule="auto"/>
        <w:jc w:val="both"/>
      </w:pPr>
      <w:r>
        <w:t xml:space="preserve">    </w:t>
      </w:r>
      <w:r w:rsidR="003F2537" w:rsidRPr="003F2537">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003F2537" w:rsidRPr="003F2537">
        <w:rPr>
          <w:b/>
        </w:rPr>
        <w:t>5</w:t>
      </w:r>
      <w:r w:rsidR="003F2537" w:rsidRPr="003F2537">
        <w:t>–</w:t>
      </w:r>
      <w:r w:rsidR="003F2537" w:rsidRPr="003F2537">
        <w:rPr>
          <w:b/>
        </w:rPr>
        <w:t>6 классах</w:t>
      </w:r>
      <w:r w:rsidR="003F2537" w:rsidRPr="003F2537">
        <w:t xml:space="preserve">, соответствует </w:t>
      </w:r>
      <w:r w:rsidR="003F2537" w:rsidRPr="003F2537">
        <w:rPr>
          <w:b/>
        </w:rPr>
        <w:t>первому уровню</w:t>
      </w:r>
      <w:r w:rsidR="003F2537" w:rsidRPr="003F2537">
        <w:t xml:space="preserve">; в процессе литературного образования учеников </w:t>
      </w:r>
      <w:r w:rsidR="003F2537" w:rsidRPr="003F2537">
        <w:rPr>
          <w:b/>
        </w:rPr>
        <w:t>7</w:t>
      </w:r>
      <w:r w:rsidR="003F2537" w:rsidRPr="003F2537">
        <w:t>–</w:t>
      </w:r>
      <w:r w:rsidR="003F2537" w:rsidRPr="003F2537">
        <w:rPr>
          <w:b/>
        </w:rPr>
        <w:t>8 классов</w:t>
      </w:r>
      <w:r w:rsidR="003F2537" w:rsidRPr="003F2537">
        <w:t xml:space="preserve"> формируется </w:t>
      </w:r>
      <w:r w:rsidR="003F2537" w:rsidRPr="003F2537">
        <w:rPr>
          <w:b/>
        </w:rPr>
        <w:t>второй</w:t>
      </w:r>
      <w:r w:rsidR="003F2537" w:rsidRPr="003F2537">
        <w:t xml:space="preserve"> ее </w:t>
      </w:r>
      <w:r w:rsidR="003F2537" w:rsidRPr="003F2537">
        <w:rPr>
          <w:b/>
        </w:rPr>
        <w:t>уровень</w:t>
      </w:r>
      <w:r w:rsidR="003F2537" w:rsidRPr="003F2537">
        <w:t xml:space="preserve">; читательская культура учеников </w:t>
      </w:r>
      <w:r w:rsidR="003F2537" w:rsidRPr="003F2537">
        <w:rPr>
          <w:b/>
        </w:rPr>
        <w:t>9 класса</w:t>
      </w:r>
      <w:r w:rsidR="003F2537" w:rsidRPr="003F2537">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3F2537" w:rsidRDefault="00501154" w:rsidP="000027DF">
      <w:pPr>
        <w:pStyle w:val="21"/>
        <w:autoSpaceDE w:val="0"/>
        <w:autoSpaceDN w:val="0"/>
        <w:adjustRightInd w:val="0"/>
        <w:spacing w:line="276" w:lineRule="auto"/>
        <w:ind w:firstLine="0"/>
        <w:jc w:val="both"/>
      </w:pPr>
      <w:r>
        <w:t xml:space="preserve">    </w:t>
      </w:r>
      <w:r w:rsidR="003F2537" w:rsidRPr="003F2537">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003F2537" w:rsidRPr="003F2537">
        <w:rPr>
          <w:b/>
        </w:rPr>
        <w:t>качество</w:t>
      </w:r>
      <w:r w:rsidR="003F2537" w:rsidRPr="003F2537">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0027DF" w:rsidRDefault="000027DF" w:rsidP="003F2537">
      <w:pPr>
        <w:pStyle w:val="4"/>
        <w:spacing w:before="0"/>
        <w:rPr>
          <w:rFonts w:ascii="Times New Roman" w:hAnsi="Times New Roman"/>
          <w:sz w:val="24"/>
          <w:szCs w:val="24"/>
        </w:rPr>
      </w:pPr>
      <w:bookmarkStart w:id="17" w:name="_Toc409691630"/>
      <w:bookmarkStart w:id="18" w:name="_Toc410653955"/>
      <w:bookmarkStart w:id="19" w:name="_Toc414553137"/>
    </w:p>
    <w:p w:rsidR="003F2537" w:rsidRPr="00501154" w:rsidRDefault="00B759A7" w:rsidP="003F2537">
      <w:pPr>
        <w:pStyle w:val="4"/>
        <w:spacing w:before="0"/>
        <w:rPr>
          <w:rFonts w:ascii="Times New Roman" w:hAnsi="Times New Roman"/>
          <w:sz w:val="24"/>
          <w:szCs w:val="24"/>
        </w:rPr>
      </w:pPr>
      <w:r>
        <w:rPr>
          <w:rFonts w:ascii="Times New Roman" w:hAnsi="Times New Roman"/>
          <w:sz w:val="24"/>
          <w:szCs w:val="24"/>
        </w:rPr>
        <w:t>1.2.4</w:t>
      </w:r>
      <w:r w:rsidR="003F2537" w:rsidRPr="00501154">
        <w:rPr>
          <w:rFonts w:ascii="Times New Roman" w:hAnsi="Times New Roman"/>
          <w:sz w:val="24"/>
          <w:szCs w:val="24"/>
        </w:rPr>
        <w:t>.3. Иностранный язык</w:t>
      </w:r>
      <w:r w:rsidR="00501154">
        <w:rPr>
          <w:rFonts w:ascii="Times New Roman" w:hAnsi="Times New Roman"/>
          <w:sz w:val="24"/>
          <w:szCs w:val="24"/>
        </w:rPr>
        <w:t xml:space="preserve"> </w:t>
      </w:r>
      <w:r w:rsidR="000027DF">
        <w:rPr>
          <w:rFonts w:ascii="Times New Roman" w:hAnsi="Times New Roman"/>
          <w:sz w:val="24"/>
          <w:szCs w:val="24"/>
        </w:rPr>
        <w:t>(английский язык</w:t>
      </w:r>
      <w:r w:rsidR="003F2537" w:rsidRPr="00501154">
        <w:rPr>
          <w:rFonts w:ascii="Times New Roman" w:hAnsi="Times New Roman"/>
          <w:sz w:val="24"/>
          <w:szCs w:val="24"/>
        </w:rPr>
        <w:t>)</w:t>
      </w:r>
      <w:bookmarkEnd w:id="17"/>
      <w:bookmarkEnd w:id="18"/>
      <w:bookmarkEnd w:id="19"/>
    </w:p>
    <w:p w:rsidR="00B034CF" w:rsidRDefault="00B034CF" w:rsidP="000027DF">
      <w:pPr>
        <w:widowControl w:val="0"/>
        <w:autoSpaceDE w:val="0"/>
        <w:autoSpaceDN w:val="0"/>
        <w:adjustRightInd w:val="0"/>
        <w:spacing w:after="150" w:line="276" w:lineRule="auto"/>
        <w:jc w:val="both"/>
      </w:pPr>
      <w:r>
        <w:t>Изучение предметной области "Иностранные языки" должно обеспечить:</w:t>
      </w:r>
    </w:p>
    <w:p w:rsidR="00B034CF" w:rsidRDefault="00B034CF" w:rsidP="00CC1146">
      <w:pPr>
        <w:pStyle w:val="a4"/>
        <w:widowControl w:val="0"/>
        <w:numPr>
          <w:ilvl w:val="0"/>
          <w:numId w:val="345"/>
        </w:numPr>
        <w:autoSpaceDE w:val="0"/>
        <w:autoSpaceDN w:val="0"/>
        <w:adjustRightInd w:val="0"/>
        <w:spacing w:after="150" w:line="276" w:lineRule="auto"/>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B034CF" w:rsidRDefault="00B034CF" w:rsidP="00CC1146">
      <w:pPr>
        <w:pStyle w:val="a4"/>
        <w:widowControl w:val="0"/>
        <w:numPr>
          <w:ilvl w:val="0"/>
          <w:numId w:val="345"/>
        </w:numPr>
        <w:autoSpaceDE w:val="0"/>
        <w:autoSpaceDN w:val="0"/>
        <w:adjustRightInd w:val="0"/>
        <w:spacing w:after="150" w:line="276" w:lineRule="auto"/>
        <w:jc w:val="both"/>
      </w:pPr>
      <w:r>
        <w:t>осознание тесной связи между овладением иностранными языками и личностным, социальным и профессиональным ростом;</w:t>
      </w:r>
    </w:p>
    <w:p w:rsidR="00B034CF" w:rsidRDefault="00B034CF" w:rsidP="00CC1146">
      <w:pPr>
        <w:pStyle w:val="a4"/>
        <w:widowControl w:val="0"/>
        <w:numPr>
          <w:ilvl w:val="0"/>
          <w:numId w:val="345"/>
        </w:numPr>
        <w:autoSpaceDE w:val="0"/>
        <w:autoSpaceDN w:val="0"/>
        <w:adjustRightInd w:val="0"/>
        <w:spacing w:after="150" w:line="276" w:lineRule="auto"/>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B034CF" w:rsidRDefault="00B034CF" w:rsidP="00CC1146">
      <w:pPr>
        <w:pStyle w:val="a4"/>
        <w:widowControl w:val="0"/>
        <w:numPr>
          <w:ilvl w:val="0"/>
          <w:numId w:val="345"/>
        </w:numPr>
        <w:autoSpaceDE w:val="0"/>
        <w:autoSpaceDN w:val="0"/>
        <w:adjustRightInd w:val="0"/>
        <w:spacing w:after="150" w:line="276" w:lineRule="auto"/>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B034CF" w:rsidRDefault="00B034CF" w:rsidP="000027DF">
      <w:pPr>
        <w:widowControl w:val="0"/>
        <w:autoSpaceDE w:val="0"/>
        <w:autoSpaceDN w:val="0"/>
        <w:adjustRightInd w:val="0"/>
        <w:spacing w:after="150" w:line="276" w:lineRule="auto"/>
        <w:jc w:val="both"/>
      </w:pPr>
      <w:r>
        <w:t>Предметные результаты изучения предметной области "Иностранные языки" должны отражать:</w:t>
      </w:r>
    </w:p>
    <w:p w:rsidR="00B034CF" w:rsidRDefault="00B034CF" w:rsidP="000027DF">
      <w:pPr>
        <w:widowControl w:val="0"/>
        <w:autoSpaceDE w:val="0"/>
        <w:autoSpaceDN w:val="0"/>
        <w:adjustRightInd w:val="0"/>
        <w:spacing w:after="150" w:line="276" w:lineRule="auto"/>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B034CF" w:rsidRDefault="00B034CF" w:rsidP="000027DF">
      <w:pPr>
        <w:widowControl w:val="0"/>
        <w:autoSpaceDE w:val="0"/>
        <w:autoSpaceDN w:val="0"/>
        <w:adjustRightInd w:val="0"/>
        <w:spacing w:after="150" w:line="276" w:lineRule="auto"/>
        <w:jc w:val="both"/>
      </w:pPr>
      <w:r>
        <w:t>2) формирование и совершенствование иноязычной коммуникативной компетенции;</w:t>
      </w:r>
    </w:p>
    <w:p w:rsidR="00B034CF" w:rsidRDefault="00B034CF" w:rsidP="000027DF">
      <w:pPr>
        <w:widowControl w:val="0"/>
        <w:autoSpaceDE w:val="0"/>
        <w:autoSpaceDN w:val="0"/>
        <w:adjustRightInd w:val="0"/>
        <w:spacing w:after="150" w:line="276" w:lineRule="auto"/>
        <w:jc w:val="both"/>
      </w:pPr>
      <w:r>
        <w:t>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B034CF" w:rsidRDefault="00B034CF" w:rsidP="000027DF">
      <w:pPr>
        <w:widowControl w:val="0"/>
        <w:autoSpaceDE w:val="0"/>
        <w:autoSpaceDN w:val="0"/>
        <w:adjustRightInd w:val="0"/>
        <w:spacing w:after="150" w:line="276" w:lineRule="auto"/>
        <w:jc w:val="both"/>
      </w:pPr>
      <w:r>
        <w:t>3) достижение допорогового уровня иноязычной коммуникативной компетенции;</w:t>
      </w:r>
    </w:p>
    <w:p w:rsidR="00B034CF" w:rsidRPr="00B034CF" w:rsidRDefault="00B034CF" w:rsidP="000027DF">
      <w:pPr>
        <w:widowControl w:val="0"/>
        <w:autoSpaceDE w:val="0"/>
        <w:autoSpaceDN w:val="0"/>
        <w:adjustRightInd w:val="0"/>
        <w:spacing w:after="150" w:line="276" w:lineRule="auto"/>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3F2537" w:rsidRPr="003F2537" w:rsidRDefault="003F2537" w:rsidP="000027DF">
      <w:pPr>
        <w:spacing w:line="276" w:lineRule="auto"/>
        <w:jc w:val="both"/>
        <w:rPr>
          <w:b/>
        </w:rPr>
      </w:pPr>
      <w:r w:rsidRPr="003F2537">
        <w:rPr>
          <w:b/>
        </w:rPr>
        <w:t>Коммуникативные умения</w:t>
      </w:r>
    </w:p>
    <w:p w:rsidR="003F2537" w:rsidRPr="003F2537" w:rsidRDefault="003F2537" w:rsidP="000027DF">
      <w:pPr>
        <w:spacing w:line="276" w:lineRule="auto"/>
        <w:jc w:val="both"/>
        <w:rPr>
          <w:b/>
        </w:rPr>
      </w:pPr>
      <w:r w:rsidRPr="003F2537">
        <w:rPr>
          <w:b/>
        </w:rPr>
        <w:t>Говорение.</w:t>
      </w:r>
      <w:r w:rsidR="00501154">
        <w:rPr>
          <w:b/>
        </w:rPr>
        <w:t xml:space="preserve"> </w:t>
      </w:r>
      <w:r w:rsidRPr="003F2537">
        <w:rPr>
          <w:b/>
        </w:rPr>
        <w:t>Диалогическая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7"/>
        </w:numPr>
        <w:tabs>
          <w:tab w:val="left" w:pos="993"/>
        </w:tabs>
        <w:spacing w:line="276" w:lineRule="auto"/>
        <w:ind w:left="0" w:firstLine="709"/>
        <w:jc w:val="both"/>
      </w:pPr>
      <w:r w:rsidRPr="003F2537">
        <w:t>вести диалог (диало</w:t>
      </w:r>
      <w:r w:rsidR="00501154">
        <w:t>г этикетного характера, диалог-</w:t>
      </w:r>
      <w:r w:rsidRPr="003F2537">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7"/>
        </w:numPr>
        <w:tabs>
          <w:tab w:val="left" w:pos="993"/>
        </w:tabs>
        <w:spacing w:line="276" w:lineRule="auto"/>
        <w:ind w:left="0" w:firstLine="709"/>
        <w:jc w:val="both"/>
        <w:rPr>
          <w:i/>
        </w:rPr>
      </w:pPr>
      <w:r w:rsidRPr="003F2537">
        <w:rPr>
          <w:i/>
        </w:rPr>
        <w:t xml:space="preserve">вести диалог-обмен мнениями; </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брать и давать интервью;</w:t>
      </w:r>
    </w:p>
    <w:p w:rsidR="003F2537" w:rsidRPr="003F2537" w:rsidRDefault="003F2537" w:rsidP="00CC1146">
      <w:pPr>
        <w:numPr>
          <w:ilvl w:val="0"/>
          <w:numId w:val="34"/>
        </w:numPr>
        <w:tabs>
          <w:tab w:val="left" w:pos="993"/>
        </w:tabs>
        <w:spacing w:line="276" w:lineRule="auto"/>
        <w:ind w:left="0" w:firstLine="709"/>
        <w:jc w:val="both"/>
        <w:rPr>
          <w:i/>
        </w:rPr>
      </w:pPr>
      <w:r w:rsidRPr="003F2537">
        <w:rPr>
          <w:i/>
        </w:rPr>
        <w:t>вести диалог-расспрос на основе нелинейного текста (таблицы, диаграммы и т. д.).</w:t>
      </w:r>
    </w:p>
    <w:p w:rsidR="003F2537" w:rsidRPr="003F2537" w:rsidRDefault="003F2537" w:rsidP="000027DF">
      <w:pPr>
        <w:spacing w:line="276" w:lineRule="auto"/>
        <w:jc w:val="both"/>
        <w:rPr>
          <w:b/>
        </w:rPr>
      </w:pPr>
      <w:r w:rsidRPr="003F2537">
        <w:rPr>
          <w:b/>
        </w:rPr>
        <w:t>Говорение. Монологическая речь</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36"/>
        </w:numPr>
        <w:tabs>
          <w:tab w:val="left" w:pos="993"/>
        </w:tabs>
        <w:spacing w:line="276" w:lineRule="auto"/>
        <w:ind w:left="0" w:firstLine="709"/>
        <w:jc w:val="both"/>
      </w:pPr>
      <w:r w:rsidRPr="003F2537">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3F2537" w:rsidRPr="003F2537" w:rsidRDefault="003F2537" w:rsidP="00CC1146">
      <w:pPr>
        <w:numPr>
          <w:ilvl w:val="0"/>
          <w:numId w:val="36"/>
        </w:numPr>
        <w:tabs>
          <w:tab w:val="left" w:pos="993"/>
        </w:tabs>
        <w:spacing w:line="276" w:lineRule="auto"/>
        <w:ind w:left="0" w:firstLine="709"/>
        <w:jc w:val="both"/>
      </w:pPr>
      <w:r w:rsidRPr="003F2537">
        <w:t xml:space="preserve">описывать события с опорой на зрительную наглядность и/или вербальную опору (ключевые слова, план, вопросы); </w:t>
      </w:r>
    </w:p>
    <w:p w:rsidR="003F2537" w:rsidRPr="003F2537" w:rsidRDefault="003F2537" w:rsidP="00CC1146">
      <w:pPr>
        <w:numPr>
          <w:ilvl w:val="0"/>
          <w:numId w:val="36"/>
        </w:numPr>
        <w:tabs>
          <w:tab w:val="left" w:pos="993"/>
        </w:tabs>
        <w:spacing w:line="276" w:lineRule="auto"/>
        <w:ind w:left="0" w:firstLine="709"/>
        <w:jc w:val="both"/>
      </w:pPr>
      <w:r w:rsidRPr="003F2537">
        <w:t xml:space="preserve">давать краткую характеристику реальных людей и литературных персонажей; </w:t>
      </w:r>
    </w:p>
    <w:p w:rsidR="003F2537" w:rsidRPr="003F2537" w:rsidRDefault="003F2537" w:rsidP="00CC1146">
      <w:pPr>
        <w:numPr>
          <w:ilvl w:val="0"/>
          <w:numId w:val="36"/>
        </w:numPr>
        <w:tabs>
          <w:tab w:val="left" w:pos="993"/>
        </w:tabs>
        <w:spacing w:line="276" w:lineRule="auto"/>
        <w:ind w:left="0" w:firstLine="709"/>
        <w:jc w:val="both"/>
      </w:pPr>
      <w:r w:rsidRPr="003F2537">
        <w:t>передавать основное содержание прочитанного текста с опорой или без опоры на текст, ключевые слова/ план/ вопросы;</w:t>
      </w:r>
    </w:p>
    <w:p w:rsidR="003F2537" w:rsidRPr="003F2537" w:rsidRDefault="003F2537" w:rsidP="00CC1146">
      <w:pPr>
        <w:numPr>
          <w:ilvl w:val="0"/>
          <w:numId w:val="36"/>
        </w:numPr>
        <w:tabs>
          <w:tab w:val="left" w:pos="993"/>
        </w:tabs>
        <w:spacing w:line="276" w:lineRule="auto"/>
        <w:ind w:left="0" w:firstLine="709"/>
        <w:jc w:val="both"/>
        <w:rPr>
          <w:i/>
        </w:rPr>
      </w:pPr>
      <w:r w:rsidRPr="003F2537">
        <w:t>описывать картинку/ фото с опорой или без опоры на ключевые слова/ план/ вопросы.</w:t>
      </w:r>
    </w:p>
    <w:p w:rsidR="003F2537" w:rsidRPr="003F2537" w:rsidRDefault="003F2537" w:rsidP="000027DF">
      <w:pPr>
        <w:spacing w:line="276" w:lineRule="auto"/>
        <w:jc w:val="both"/>
        <w:rPr>
          <w:b/>
        </w:rPr>
      </w:pPr>
      <w:r w:rsidRPr="003F2537">
        <w:rPr>
          <w:b/>
        </w:rPr>
        <w:t xml:space="preserve">Выпускник получит возможность научиться: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делать сообщение на заданную тему на основе прочитанного;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без предварительной подготовки на заданную тему в соответствии с предложенной ситуацией общения;</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высказываться с опорой на нелинейный текст (таблицы, диаграммы, расписание и т. п.);</w:t>
      </w:r>
    </w:p>
    <w:p w:rsidR="003F2537" w:rsidRPr="003F2537" w:rsidRDefault="003F2537" w:rsidP="00CC1146">
      <w:pPr>
        <w:numPr>
          <w:ilvl w:val="0"/>
          <w:numId w:val="35"/>
        </w:numPr>
        <w:tabs>
          <w:tab w:val="left" w:pos="1134"/>
        </w:tabs>
        <w:spacing w:line="276" w:lineRule="auto"/>
        <w:ind w:left="0" w:firstLine="709"/>
        <w:jc w:val="both"/>
        <w:rPr>
          <w:i/>
        </w:rPr>
      </w:pPr>
      <w:r w:rsidRPr="003F2537">
        <w:rPr>
          <w:i/>
        </w:rPr>
        <w:t>кратко излагать результаты выполненной проектной работы.</w:t>
      </w:r>
    </w:p>
    <w:p w:rsidR="003F2537" w:rsidRPr="003F2537" w:rsidRDefault="003F2537" w:rsidP="000027DF">
      <w:pPr>
        <w:spacing w:line="276" w:lineRule="auto"/>
        <w:jc w:val="both"/>
        <w:rPr>
          <w:b/>
          <w:i/>
        </w:rPr>
      </w:pPr>
      <w:r w:rsidRPr="003F2537">
        <w:rPr>
          <w:b/>
        </w:rPr>
        <w:t>Аудирование</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38"/>
        </w:numPr>
        <w:tabs>
          <w:tab w:val="left" w:pos="993"/>
        </w:tabs>
        <w:spacing w:line="276" w:lineRule="auto"/>
        <w:ind w:left="0" w:firstLine="709"/>
        <w:jc w:val="both"/>
      </w:pPr>
      <w:r w:rsidRPr="003F2537">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3F2537" w:rsidRPr="003F2537" w:rsidRDefault="003F2537" w:rsidP="00CC1146">
      <w:pPr>
        <w:numPr>
          <w:ilvl w:val="0"/>
          <w:numId w:val="38"/>
        </w:numPr>
        <w:tabs>
          <w:tab w:val="left" w:pos="993"/>
        </w:tabs>
        <w:spacing w:line="276" w:lineRule="auto"/>
        <w:ind w:left="0" w:firstLine="709"/>
        <w:jc w:val="both"/>
      </w:pPr>
      <w:r w:rsidRPr="003F2537">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выделять основную тему в воспринимаемом на слух тексте;</w:t>
      </w:r>
    </w:p>
    <w:p w:rsidR="003F2537" w:rsidRPr="003F2537" w:rsidRDefault="003F2537" w:rsidP="00CC1146">
      <w:pPr>
        <w:numPr>
          <w:ilvl w:val="0"/>
          <w:numId w:val="39"/>
        </w:numPr>
        <w:tabs>
          <w:tab w:val="left" w:pos="993"/>
        </w:tabs>
        <w:spacing w:line="276" w:lineRule="auto"/>
        <w:ind w:left="0" w:firstLine="709"/>
        <w:jc w:val="both"/>
        <w:rPr>
          <w:i/>
        </w:rPr>
      </w:pPr>
      <w:r w:rsidRPr="003F2537">
        <w:rPr>
          <w:i/>
        </w:rPr>
        <w:t>использовать контекстуальную или языковую догадку при восприятии на слух текстов, содержащих незнакомые слова.</w:t>
      </w:r>
    </w:p>
    <w:p w:rsidR="003F2537" w:rsidRPr="003F2537" w:rsidRDefault="003F2537" w:rsidP="000027DF">
      <w:pPr>
        <w:spacing w:line="276" w:lineRule="auto"/>
        <w:jc w:val="both"/>
        <w:rPr>
          <w:i/>
        </w:rPr>
      </w:pPr>
      <w:r w:rsidRPr="003F2537">
        <w:rPr>
          <w:b/>
        </w:rPr>
        <w:t xml:space="preserve">Чтение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0"/>
        </w:numPr>
        <w:tabs>
          <w:tab w:val="left" w:pos="993"/>
        </w:tabs>
        <w:spacing w:line="276" w:lineRule="auto"/>
        <w:ind w:left="0" w:firstLine="709"/>
        <w:jc w:val="both"/>
      </w:pPr>
      <w:r w:rsidRPr="003F2537">
        <w:t>читать и понимать основное содержание несложных аутентичных текстов, содержащие отдельные неизученные языковые явления;</w:t>
      </w:r>
    </w:p>
    <w:p w:rsidR="003F2537" w:rsidRPr="003F2537" w:rsidRDefault="003F2537" w:rsidP="00CC1146">
      <w:pPr>
        <w:numPr>
          <w:ilvl w:val="0"/>
          <w:numId w:val="40"/>
        </w:numPr>
        <w:tabs>
          <w:tab w:val="left" w:pos="993"/>
        </w:tabs>
        <w:spacing w:line="276" w:lineRule="auto"/>
        <w:ind w:left="0" w:firstLine="709"/>
        <w:jc w:val="both"/>
      </w:pPr>
      <w:r w:rsidRPr="003F2537">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3F2537" w:rsidRPr="003F2537" w:rsidRDefault="003F2537" w:rsidP="00CC1146">
      <w:pPr>
        <w:numPr>
          <w:ilvl w:val="0"/>
          <w:numId w:val="41"/>
        </w:numPr>
        <w:tabs>
          <w:tab w:val="left" w:pos="993"/>
        </w:tabs>
        <w:spacing w:line="276" w:lineRule="auto"/>
        <w:ind w:left="0" w:firstLine="709"/>
        <w:jc w:val="both"/>
        <w:rPr>
          <w:i/>
        </w:rPr>
      </w:pPr>
      <w:r w:rsidRPr="003F2537">
        <w:t>читать и полностью понимать несложные аутентичные тексты, построенные на изученном языковом материале;</w:t>
      </w:r>
    </w:p>
    <w:p w:rsidR="003F2537" w:rsidRPr="003F2537" w:rsidRDefault="003F2537" w:rsidP="00CC1146">
      <w:pPr>
        <w:numPr>
          <w:ilvl w:val="0"/>
          <w:numId w:val="41"/>
        </w:numPr>
        <w:tabs>
          <w:tab w:val="left" w:pos="993"/>
        </w:tabs>
        <w:spacing w:line="276" w:lineRule="auto"/>
        <w:ind w:left="0" w:firstLine="709"/>
        <w:jc w:val="both"/>
      </w:pPr>
      <w:r w:rsidRPr="003F2537">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3F2537" w:rsidRPr="003F2537" w:rsidRDefault="003F2537" w:rsidP="000027DF">
      <w:pPr>
        <w:spacing w:line="276" w:lineRule="auto"/>
        <w:jc w:val="both"/>
      </w:pPr>
      <w:r w:rsidRPr="003F2537">
        <w:rPr>
          <w:b/>
        </w:rPr>
        <w:t>Выпускник получит возможность научиться:</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устанавливать причинно-следственную взаимосвязь фактов и событий, изложенных в несложном аутентичном тексте;</w:t>
      </w:r>
    </w:p>
    <w:p w:rsidR="003F2537" w:rsidRPr="003F2537" w:rsidRDefault="003F2537" w:rsidP="00CC1146">
      <w:pPr>
        <w:numPr>
          <w:ilvl w:val="0"/>
          <w:numId w:val="41"/>
        </w:numPr>
        <w:tabs>
          <w:tab w:val="left" w:pos="993"/>
        </w:tabs>
        <w:spacing w:line="276" w:lineRule="auto"/>
        <w:ind w:left="0" w:firstLine="709"/>
        <w:jc w:val="both"/>
        <w:rPr>
          <w:i/>
        </w:rPr>
      </w:pPr>
      <w:r w:rsidRPr="003F2537">
        <w:rPr>
          <w:i/>
        </w:rPr>
        <w:t>восстанавливать текст из разрозненных абзацев или путем добавления выпущенных фрагментов.</w:t>
      </w:r>
    </w:p>
    <w:p w:rsidR="003F2537" w:rsidRPr="003F2537" w:rsidRDefault="003F2537" w:rsidP="000027DF">
      <w:pPr>
        <w:spacing w:line="276" w:lineRule="auto"/>
        <w:jc w:val="both"/>
        <w:rPr>
          <w:b/>
        </w:rPr>
      </w:pPr>
      <w:r w:rsidRPr="003F2537">
        <w:rPr>
          <w:b/>
        </w:rPr>
        <w:t xml:space="preserve">Письменная речь </w:t>
      </w:r>
    </w:p>
    <w:p w:rsidR="003F2537" w:rsidRPr="003F2537" w:rsidRDefault="003F2537" w:rsidP="000027DF">
      <w:pPr>
        <w:spacing w:line="276" w:lineRule="auto"/>
        <w:jc w:val="both"/>
        <w:rPr>
          <w:b/>
        </w:rPr>
      </w:pPr>
      <w:r w:rsidRPr="003F2537">
        <w:rPr>
          <w:b/>
        </w:rPr>
        <w:t xml:space="preserve">Выпускник научится: </w:t>
      </w:r>
    </w:p>
    <w:p w:rsidR="003F2537" w:rsidRPr="003F2537" w:rsidRDefault="003F2537" w:rsidP="00CC1146">
      <w:pPr>
        <w:numPr>
          <w:ilvl w:val="0"/>
          <w:numId w:val="42"/>
        </w:numPr>
        <w:tabs>
          <w:tab w:val="left" w:pos="993"/>
        </w:tabs>
        <w:spacing w:line="276" w:lineRule="auto"/>
        <w:ind w:left="0" w:firstLine="709"/>
        <w:jc w:val="both"/>
      </w:pPr>
      <w:r w:rsidRPr="003F2537">
        <w:t>заполнять анкеты и формуляры, сообщая о себе основные сведения (имя, фамилия, пол, возраст, гражданство, национальность, адрес и т. д.);</w:t>
      </w:r>
    </w:p>
    <w:p w:rsidR="003F2537" w:rsidRPr="003F2537" w:rsidRDefault="003F2537" w:rsidP="00CC1146">
      <w:pPr>
        <w:numPr>
          <w:ilvl w:val="0"/>
          <w:numId w:val="42"/>
        </w:numPr>
        <w:tabs>
          <w:tab w:val="left" w:pos="993"/>
        </w:tabs>
        <w:spacing w:line="276" w:lineRule="auto"/>
        <w:ind w:left="0" w:firstLine="709"/>
        <w:jc w:val="both"/>
      </w:pPr>
      <w:r w:rsidRPr="003F2537">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3F2537" w:rsidRPr="003F2537" w:rsidRDefault="003F2537" w:rsidP="00CC1146">
      <w:pPr>
        <w:numPr>
          <w:ilvl w:val="0"/>
          <w:numId w:val="42"/>
        </w:numPr>
        <w:tabs>
          <w:tab w:val="left" w:pos="993"/>
        </w:tabs>
        <w:spacing w:line="276" w:lineRule="auto"/>
        <w:ind w:left="0" w:firstLine="709"/>
        <w:jc w:val="both"/>
      </w:pPr>
      <w:r w:rsidRPr="003F2537">
        <w:t>писать небольшие письменные высказывания с опорой на образец/ план.</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делать краткие выписки из текста с целью их использования в собственных устных высказываниях;</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писать электронное письмо (</w:t>
      </w:r>
      <w:r w:rsidRPr="003F2537">
        <w:rPr>
          <w:i/>
          <w:lang w:val="en-US"/>
        </w:rPr>
        <w:t>e</w:t>
      </w:r>
      <w:r w:rsidRPr="003F2537">
        <w:rPr>
          <w:i/>
        </w:rPr>
        <w:t>-</w:t>
      </w:r>
      <w:r w:rsidRPr="003F2537">
        <w:rPr>
          <w:i/>
          <w:lang w:val="en-US"/>
        </w:rPr>
        <w:t>mail</w:t>
      </w:r>
      <w:r w:rsidRPr="003F2537">
        <w:rPr>
          <w:i/>
        </w:rPr>
        <w:t>) зарубежному другу в ответ на электронное письмо-стимул;</w:t>
      </w:r>
    </w:p>
    <w:p w:rsidR="003F2537" w:rsidRPr="003F2537" w:rsidRDefault="003F2537" w:rsidP="00CC1146">
      <w:pPr>
        <w:numPr>
          <w:ilvl w:val="0"/>
          <w:numId w:val="43"/>
        </w:numPr>
        <w:tabs>
          <w:tab w:val="left" w:pos="993"/>
        </w:tabs>
        <w:spacing w:line="276" w:lineRule="auto"/>
        <w:ind w:left="0" w:firstLine="709"/>
        <w:jc w:val="both"/>
        <w:rPr>
          <w:i/>
        </w:rPr>
      </w:pPr>
      <w:r w:rsidRPr="003F2537">
        <w:rPr>
          <w:i/>
        </w:rPr>
        <w:t xml:space="preserve">составлять план/ тезисы устного или письменного сообщения; </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кратко излагать в письменном виде результаты проектной деятельности;</w:t>
      </w:r>
    </w:p>
    <w:p w:rsidR="003F2537" w:rsidRPr="003F2537" w:rsidRDefault="003F2537" w:rsidP="00CC1146">
      <w:pPr>
        <w:numPr>
          <w:ilvl w:val="0"/>
          <w:numId w:val="44"/>
        </w:numPr>
        <w:tabs>
          <w:tab w:val="left" w:pos="993"/>
        </w:tabs>
        <w:spacing w:line="276" w:lineRule="auto"/>
        <w:ind w:left="0" w:firstLine="709"/>
        <w:jc w:val="both"/>
        <w:rPr>
          <w:i/>
        </w:rPr>
      </w:pPr>
      <w:r w:rsidRPr="003F2537">
        <w:rPr>
          <w:i/>
        </w:rPr>
        <w:t>писать небольшое письменное высказывание с опорой на нелинейный текст (таблицы, диаграммы и т. п.).</w:t>
      </w:r>
    </w:p>
    <w:p w:rsidR="003F2537" w:rsidRPr="003F2537" w:rsidRDefault="003F2537" w:rsidP="000027DF">
      <w:pPr>
        <w:spacing w:line="276" w:lineRule="auto"/>
        <w:jc w:val="both"/>
        <w:rPr>
          <w:b/>
        </w:rPr>
      </w:pPr>
      <w:r w:rsidRPr="003F2537">
        <w:rPr>
          <w:b/>
        </w:rPr>
        <w:t>Языковые навыки и средства оперирования ими</w:t>
      </w:r>
    </w:p>
    <w:p w:rsidR="003F2537" w:rsidRPr="003F2537" w:rsidRDefault="003F2537" w:rsidP="000027DF">
      <w:pPr>
        <w:spacing w:line="276" w:lineRule="auto"/>
        <w:jc w:val="both"/>
        <w:rPr>
          <w:b/>
        </w:rPr>
      </w:pPr>
      <w:r w:rsidRPr="003F2537">
        <w:rPr>
          <w:b/>
        </w:rPr>
        <w:t>Орфография и пунктуация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1"/>
        </w:numPr>
        <w:tabs>
          <w:tab w:val="left" w:pos="993"/>
        </w:tabs>
        <w:spacing w:line="276" w:lineRule="auto"/>
        <w:ind w:left="0" w:firstLine="709"/>
        <w:jc w:val="both"/>
      </w:pPr>
      <w:r w:rsidRPr="003F2537">
        <w:t>правильно писать изученные слова;</w:t>
      </w:r>
    </w:p>
    <w:p w:rsidR="003F2537" w:rsidRPr="003F2537" w:rsidRDefault="003F2537" w:rsidP="00CC1146">
      <w:pPr>
        <w:numPr>
          <w:ilvl w:val="0"/>
          <w:numId w:val="51"/>
        </w:numPr>
        <w:tabs>
          <w:tab w:val="left" w:pos="993"/>
        </w:tabs>
        <w:spacing w:line="276" w:lineRule="auto"/>
        <w:ind w:left="0" w:firstLine="709"/>
        <w:jc w:val="both"/>
      </w:pPr>
      <w:r w:rsidRPr="003F2537">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3F2537" w:rsidRPr="003F2537" w:rsidRDefault="003F2537" w:rsidP="00CC1146">
      <w:pPr>
        <w:numPr>
          <w:ilvl w:val="0"/>
          <w:numId w:val="51"/>
        </w:numPr>
        <w:tabs>
          <w:tab w:val="left" w:pos="993"/>
        </w:tabs>
        <w:spacing w:line="276" w:lineRule="auto"/>
        <w:ind w:left="0" w:firstLine="709"/>
        <w:jc w:val="both"/>
      </w:pPr>
      <w:r w:rsidRPr="003F2537">
        <w:t>расставлять в личном письме знаки препинания, диктуемые его форматом, в соответствии с нормами, принятыми в стране изучаемого языка.</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2"/>
        </w:numPr>
        <w:tabs>
          <w:tab w:val="left" w:pos="993"/>
        </w:tabs>
        <w:spacing w:line="276" w:lineRule="auto"/>
        <w:ind w:left="0" w:firstLine="709"/>
        <w:jc w:val="both"/>
        <w:rPr>
          <w:i/>
        </w:rPr>
      </w:pPr>
      <w:r w:rsidRPr="003F2537">
        <w:rPr>
          <w:i/>
        </w:rPr>
        <w:t>сравнивать и анализировать буквосочетания английского языка и их транскрипцию.</w:t>
      </w:r>
    </w:p>
    <w:p w:rsidR="003F2537" w:rsidRPr="003F2537" w:rsidRDefault="003F2537" w:rsidP="000027DF">
      <w:pPr>
        <w:spacing w:line="276" w:lineRule="auto"/>
        <w:jc w:val="both"/>
        <w:rPr>
          <w:b/>
        </w:rPr>
      </w:pPr>
      <w:r w:rsidRPr="003F2537">
        <w:rPr>
          <w:b/>
        </w:rPr>
        <w:t>Фонетическая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5"/>
        </w:numPr>
        <w:tabs>
          <w:tab w:val="left" w:pos="993"/>
        </w:tabs>
        <w:spacing w:line="276" w:lineRule="auto"/>
        <w:ind w:left="0" w:firstLine="709"/>
        <w:jc w:val="both"/>
      </w:pPr>
      <w:r w:rsidRPr="003F2537">
        <w:t>различать на слух и адекватно, без фонематических ошибок, ведущих к сбою коммуникации, произносить слова изучаемого иностранного языка;</w:t>
      </w:r>
    </w:p>
    <w:p w:rsidR="003F2537" w:rsidRPr="003F2537" w:rsidRDefault="003F2537" w:rsidP="00CC1146">
      <w:pPr>
        <w:numPr>
          <w:ilvl w:val="0"/>
          <w:numId w:val="45"/>
        </w:numPr>
        <w:tabs>
          <w:tab w:val="left" w:pos="993"/>
        </w:tabs>
        <w:spacing w:line="276" w:lineRule="auto"/>
        <w:ind w:left="0" w:firstLine="709"/>
        <w:jc w:val="both"/>
      </w:pPr>
      <w:r w:rsidRPr="003F2537">
        <w:t>соблюдать правильное ударение в изученных словах;</w:t>
      </w:r>
    </w:p>
    <w:p w:rsidR="003F2537" w:rsidRPr="003F2537" w:rsidRDefault="003F2537" w:rsidP="00CC1146">
      <w:pPr>
        <w:numPr>
          <w:ilvl w:val="0"/>
          <w:numId w:val="45"/>
        </w:numPr>
        <w:tabs>
          <w:tab w:val="left" w:pos="993"/>
        </w:tabs>
        <w:spacing w:line="276" w:lineRule="auto"/>
        <w:ind w:left="0" w:firstLine="709"/>
        <w:jc w:val="both"/>
      </w:pPr>
      <w:r w:rsidRPr="003F2537">
        <w:t>различать коммуникативные типы предложений по их интонации;</w:t>
      </w:r>
    </w:p>
    <w:p w:rsidR="003F2537" w:rsidRPr="003F2537" w:rsidRDefault="003F2537" w:rsidP="00CC1146">
      <w:pPr>
        <w:numPr>
          <w:ilvl w:val="0"/>
          <w:numId w:val="45"/>
        </w:numPr>
        <w:tabs>
          <w:tab w:val="left" w:pos="993"/>
        </w:tabs>
        <w:spacing w:line="276" w:lineRule="auto"/>
        <w:ind w:left="0" w:firstLine="709"/>
        <w:jc w:val="both"/>
      </w:pPr>
      <w:r w:rsidRPr="003F2537">
        <w:t>членить предложение на смысловые группы;</w:t>
      </w:r>
    </w:p>
    <w:p w:rsidR="003F2537" w:rsidRPr="003F2537" w:rsidRDefault="003F2537" w:rsidP="00CC1146">
      <w:pPr>
        <w:numPr>
          <w:ilvl w:val="0"/>
          <w:numId w:val="45"/>
        </w:numPr>
        <w:tabs>
          <w:tab w:val="left" w:pos="993"/>
        </w:tabs>
        <w:spacing w:line="276" w:lineRule="auto"/>
        <w:ind w:left="0" w:firstLine="709"/>
        <w:jc w:val="both"/>
      </w:pPr>
      <w:r w:rsidRPr="003F2537">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выражать модальные значения, чувства и эмоции с помощью интонации;</w:t>
      </w:r>
    </w:p>
    <w:p w:rsidR="003F2537" w:rsidRPr="003F2537" w:rsidRDefault="003F2537" w:rsidP="00CC1146">
      <w:pPr>
        <w:numPr>
          <w:ilvl w:val="0"/>
          <w:numId w:val="45"/>
        </w:numPr>
        <w:tabs>
          <w:tab w:val="left" w:pos="993"/>
        </w:tabs>
        <w:spacing w:line="276" w:lineRule="auto"/>
        <w:ind w:left="0" w:firstLine="709"/>
        <w:jc w:val="both"/>
        <w:rPr>
          <w:i/>
        </w:rPr>
      </w:pPr>
      <w:r w:rsidRPr="003F2537">
        <w:rPr>
          <w:i/>
        </w:rPr>
        <w:t>различать британские и американские варианты английского языка в прослушанных высказываниях.</w:t>
      </w:r>
    </w:p>
    <w:p w:rsidR="003F2537" w:rsidRPr="003F2537" w:rsidRDefault="003F2537" w:rsidP="000027DF">
      <w:pPr>
        <w:spacing w:line="276" w:lineRule="auto"/>
        <w:jc w:val="both"/>
        <w:rPr>
          <w:b/>
        </w:rPr>
      </w:pPr>
      <w:r w:rsidRPr="003F2537">
        <w:rPr>
          <w:b/>
        </w:rPr>
        <w:t>Лексическая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6"/>
        </w:numPr>
        <w:tabs>
          <w:tab w:val="left" w:pos="993"/>
        </w:tabs>
        <w:spacing w:line="276" w:lineRule="auto"/>
        <w:ind w:left="0" w:firstLine="709"/>
        <w:jc w:val="both"/>
      </w:pPr>
      <w:r w:rsidRPr="003F2537">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3F2537" w:rsidRPr="003F2537" w:rsidRDefault="003F2537" w:rsidP="00CC1146">
      <w:pPr>
        <w:numPr>
          <w:ilvl w:val="0"/>
          <w:numId w:val="46"/>
        </w:numPr>
        <w:tabs>
          <w:tab w:val="left" w:pos="993"/>
        </w:tabs>
        <w:spacing w:line="276" w:lineRule="auto"/>
        <w:ind w:left="0" w:firstLine="709"/>
        <w:jc w:val="both"/>
      </w:pPr>
      <w:r w:rsidRPr="003F2537">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pPr>
      <w:r w:rsidRPr="003F2537">
        <w:t>соблюдать существующие в английском языке нормы лексической сочетаемости;</w:t>
      </w:r>
    </w:p>
    <w:p w:rsidR="003F2537" w:rsidRPr="003F2537" w:rsidRDefault="003F2537" w:rsidP="00CC1146">
      <w:pPr>
        <w:numPr>
          <w:ilvl w:val="0"/>
          <w:numId w:val="46"/>
        </w:numPr>
        <w:tabs>
          <w:tab w:val="left" w:pos="993"/>
        </w:tabs>
        <w:spacing w:line="276" w:lineRule="auto"/>
        <w:ind w:left="0" w:firstLine="709"/>
        <w:jc w:val="both"/>
      </w:pPr>
      <w:r w:rsidRPr="003F2537">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3F2537" w:rsidRPr="003F2537" w:rsidRDefault="003F2537" w:rsidP="00CC1146">
      <w:pPr>
        <w:numPr>
          <w:ilvl w:val="0"/>
          <w:numId w:val="46"/>
        </w:numPr>
        <w:tabs>
          <w:tab w:val="left" w:pos="993"/>
        </w:tabs>
        <w:spacing w:line="276" w:lineRule="auto"/>
        <w:ind w:left="0" w:firstLine="709"/>
        <w:jc w:val="both"/>
        <w:rPr>
          <w:lang w:bidi="en-US"/>
        </w:rPr>
      </w:pPr>
      <w:r w:rsidRPr="003F2537">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3F2537" w:rsidRPr="003F2537" w:rsidRDefault="003F2537" w:rsidP="00CC1146">
      <w:pPr>
        <w:pStyle w:val="a4"/>
        <w:numPr>
          <w:ilvl w:val="0"/>
          <w:numId w:val="56"/>
        </w:numPr>
        <w:tabs>
          <w:tab w:val="left" w:pos="993"/>
        </w:tabs>
        <w:spacing w:line="276" w:lineRule="auto"/>
        <w:jc w:val="both"/>
      </w:pPr>
      <w:r w:rsidRPr="003F2537">
        <w:t xml:space="preserve">глаголы при помощи аффиксов </w:t>
      </w:r>
      <w:r w:rsidRPr="00501154">
        <w:rPr>
          <w:i/>
          <w:lang w:val="en-US"/>
        </w:rPr>
        <w:t>dis</w:t>
      </w:r>
      <w:r w:rsidRPr="003F2537">
        <w:t xml:space="preserve">-, </w:t>
      </w:r>
      <w:r w:rsidRPr="00501154">
        <w:rPr>
          <w:i/>
          <w:lang w:val="en-US"/>
        </w:rPr>
        <w:t>mis</w:t>
      </w:r>
      <w:r w:rsidRPr="003F2537">
        <w:t xml:space="preserve">-, </w:t>
      </w:r>
      <w:r w:rsidRPr="00501154">
        <w:rPr>
          <w:i/>
          <w:lang w:val="en-US"/>
        </w:rPr>
        <w:t>re</w:t>
      </w:r>
      <w:r w:rsidRPr="003F2537">
        <w:t>-, -</w:t>
      </w:r>
      <w:r w:rsidRPr="00501154">
        <w:rPr>
          <w:i/>
          <w:lang w:val="en-US"/>
        </w:rPr>
        <w:t>i</w:t>
      </w:r>
      <w:r w:rsidRPr="00501154">
        <w:rPr>
          <w:i/>
        </w:rPr>
        <w:t>ze</w:t>
      </w:r>
      <w:r w:rsidRPr="003F2537">
        <w:t>/-</w:t>
      </w:r>
      <w:r w:rsidRPr="00501154">
        <w:rPr>
          <w:i/>
        </w:rPr>
        <w:t>ise</w:t>
      </w:r>
      <w:r w:rsidRPr="003F2537">
        <w:t xml:space="preserve">; </w:t>
      </w:r>
    </w:p>
    <w:p w:rsidR="003F2537" w:rsidRPr="00501154" w:rsidRDefault="003F2537" w:rsidP="00CC1146">
      <w:pPr>
        <w:pStyle w:val="a4"/>
        <w:numPr>
          <w:ilvl w:val="0"/>
          <w:numId w:val="56"/>
        </w:numPr>
        <w:tabs>
          <w:tab w:val="left" w:pos="993"/>
        </w:tabs>
        <w:spacing w:line="276" w:lineRule="auto"/>
        <w:jc w:val="both"/>
        <w:rPr>
          <w:lang w:val="en-US"/>
        </w:rPr>
      </w:pPr>
      <w:r w:rsidRPr="003F2537">
        <w:t>имена</w:t>
      </w:r>
      <w:r w:rsidR="00501154" w:rsidRPr="00501154">
        <w:rPr>
          <w:lang w:val="en-US"/>
        </w:rPr>
        <w:t xml:space="preserve"> </w:t>
      </w:r>
      <w:r w:rsidRPr="003F2537">
        <w:t>существительные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суффиксов</w:t>
      </w:r>
      <w:r w:rsidRPr="00501154">
        <w:rPr>
          <w:lang w:val="en-US"/>
        </w:rPr>
        <w:t xml:space="preserve"> -</w:t>
      </w:r>
      <w:r w:rsidRPr="00501154">
        <w:rPr>
          <w:i/>
          <w:lang w:val="en-US"/>
        </w:rPr>
        <w:t>or</w:t>
      </w:r>
      <w:r w:rsidRPr="00501154">
        <w:rPr>
          <w:lang w:val="en-US"/>
        </w:rPr>
        <w:t>/ -</w:t>
      </w:r>
      <w:r w:rsidRPr="00501154">
        <w:rPr>
          <w:i/>
          <w:lang w:val="en-US"/>
        </w:rPr>
        <w:t>er</w:t>
      </w:r>
      <w:r w:rsidRPr="00501154">
        <w:rPr>
          <w:lang w:val="en-US"/>
        </w:rPr>
        <w:t>, -</w:t>
      </w:r>
      <w:r w:rsidRPr="00501154">
        <w:rPr>
          <w:i/>
          <w:lang w:val="en-US"/>
        </w:rPr>
        <w:t>ist</w:t>
      </w:r>
      <w:r w:rsidRPr="00501154">
        <w:rPr>
          <w:lang w:val="en-US"/>
        </w:rPr>
        <w:t xml:space="preserve"> , -</w:t>
      </w:r>
      <w:r w:rsidRPr="00501154">
        <w:rPr>
          <w:i/>
          <w:lang w:val="en-US"/>
        </w:rPr>
        <w:t>sion</w:t>
      </w:r>
      <w:r w:rsidRPr="00501154">
        <w:rPr>
          <w:lang w:val="en-US"/>
        </w:rPr>
        <w:t>/-</w:t>
      </w:r>
      <w:r w:rsidRPr="00501154">
        <w:rPr>
          <w:i/>
          <w:lang w:val="en-US"/>
        </w:rPr>
        <w:t>tion</w:t>
      </w:r>
      <w:r w:rsidRPr="00501154">
        <w:rPr>
          <w:lang w:val="en-US"/>
        </w:rPr>
        <w:t>, -</w:t>
      </w:r>
      <w:r w:rsidRPr="00501154">
        <w:rPr>
          <w:i/>
          <w:lang w:val="en-US"/>
        </w:rPr>
        <w:t>nce</w:t>
      </w:r>
      <w:r w:rsidRPr="00501154">
        <w:rPr>
          <w:lang w:val="en-US"/>
        </w:rPr>
        <w:t>/-</w:t>
      </w:r>
      <w:r w:rsidRPr="00501154">
        <w:rPr>
          <w:i/>
          <w:lang w:val="en-US"/>
        </w:rPr>
        <w:t>ence</w:t>
      </w:r>
      <w:r w:rsidRPr="00501154">
        <w:rPr>
          <w:lang w:val="en-US"/>
        </w:rPr>
        <w:t>, -</w:t>
      </w:r>
      <w:r w:rsidRPr="00501154">
        <w:rPr>
          <w:i/>
          <w:lang w:val="en-US"/>
        </w:rPr>
        <w:t>ment</w:t>
      </w:r>
      <w:r w:rsidRPr="00501154">
        <w:rPr>
          <w:lang w:val="en-US"/>
        </w:rPr>
        <w:t>, -</w:t>
      </w:r>
      <w:r w:rsidRPr="00501154">
        <w:rPr>
          <w:i/>
          <w:lang w:val="en-US"/>
        </w:rPr>
        <w:t>ity</w:t>
      </w:r>
      <w:r w:rsidRPr="00501154">
        <w:rPr>
          <w:lang w:val="en-US"/>
        </w:rPr>
        <w:t xml:space="preserve"> , -</w:t>
      </w:r>
      <w:r w:rsidRPr="00501154">
        <w:rPr>
          <w:i/>
          <w:lang w:val="en-US"/>
        </w:rPr>
        <w:t>ness</w:t>
      </w:r>
      <w:r w:rsidRPr="00501154">
        <w:rPr>
          <w:lang w:val="en-US"/>
        </w:rPr>
        <w:t>, -</w:t>
      </w:r>
      <w:r w:rsidRPr="00501154">
        <w:rPr>
          <w:i/>
          <w:lang w:val="en-US"/>
        </w:rPr>
        <w:t>ship</w:t>
      </w:r>
      <w:r w:rsidRPr="00501154">
        <w:rPr>
          <w:lang w:val="en-US"/>
        </w:rPr>
        <w:t>, -</w:t>
      </w:r>
      <w:r w:rsidRPr="00501154">
        <w:rPr>
          <w:i/>
          <w:lang w:val="en-US"/>
        </w:rPr>
        <w:t>ing</w:t>
      </w:r>
      <w:r w:rsidRPr="00501154">
        <w:rPr>
          <w:lang w:val="en-US"/>
        </w:rPr>
        <w:t xml:space="preserve">; </w:t>
      </w:r>
    </w:p>
    <w:p w:rsidR="003F2537" w:rsidRPr="00501154" w:rsidRDefault="003F2537" w:rsidP="00CC1146">
      <w:pPr>
        <w:pStyle w:val="a4"/>
        <w:numPr>
          <w:ilvl w:val="0"/>
          <w:numId w:val="56"/>
        </w:numPr>
        <w:tabs>
          <w:tab w:val="left" w:pos="993"/>
        </w:tabs>
        <w:spacing w:line="276" w:lineRule="auto"/>
        <w:jc w:val="both"/>
        <w:rPr>
          <w:lang w:val="en-US" w:bidi="en-US"/>
        </w:rPr>
      </w:pPr>
      <w:r w:rsidRPr="003F2537">
        <w:t>имена</w:t>
      </w:r>
      <w:r w:rsidR="00501154" w:rsidRPr="00501154">
        <w:rPr>
          <w:lang w:val="en-US"/>
        </w:rPr>
        <w:t xml:space="preserve"> </w:t>
      </w:r>
      <w:r w:rsidRPr="003F2537">
        <w:t>прилагательные</w:t>
      </w:r>
      <w:r w:rsidR="00501154" w:rsidRPr="00501154">
        <w:rPr>
          <w:lang w:val="en-US"/>
        </w:rPr>
        <w:t xml:space="preserve"> </w:t>
      </w:r>
      <w:r w:rsidRPr="003F2537">
        <w:t>при</w:t>
      </w:r>
      <w:r w:rsidR="00501154" w:rsidRPr="00501154">
        <w:rPr>
          <w:lang w:val="en-US"/>
        </w:rPr>
        <w:t xml:space="preserve"> </w:t>
      </w:r>
      <w:r w:rsidRPr="003F2537">
        <w:t>помощи</w:t>
      </w:r>
      <w:r w:rsidR="00501154" w:rsidRPr="00501154">
        <w:rPr>
          <w:lang w:val="en-US"/>
        </w:rPr>
        <w:t xml:space="preserve"> </w:t>
      </w:r>
      <w:r w:rsidRPr="003F2537">
        <w:t>аффиксов</w:t>
      </w:r>
      <w:r w:rsidRPr="00501154">
        <w:rPr>
          <w:i/>
          <w:lang w:val="en-US" w:bidi="en-US"/>
        </w:rPr>
        <w:t>inter</w:t>
      </w:r>
      <w:r w:rsidRPr="00501154">
        <w:rPr>
          <w:lang w:val="en-US" w:bidi="en-US"/>
        </w:rPr>
        <w:t>-; -</w:t>
      </w:r>
      <w:r w:rsidRPr="00501154">
        <w:rPr>
          <w:i/>
          <w:lang w:val="en-US" w:bidi="en-US"/>
        </w:rPr>
        <w:t>y</w:t>
      </w:r>
      <w:r w:rsidRPr="00501154">
        <w:rPr>
          <w:lang w:val="en-US" w:bidi="en-US"/>
        </w:rPr>
        <w:t>, -</w:t>
      </w:r>
      <w:r w:rsidRPr="00501154">
        <w:rPr>
          <w:i/>
          <w:lang w:val="en-US" w:bidi="en-US"/>
        </w:rPr>
        <w:t>ly</w:t>
      </w:r>
      <w:r w:rsidRPr="00501154">
        <w:rPr>
          <w:lang w:val="en-US" w:bidi="en-US"/>
        </w:rPr>
        <w:t>, -</w:t>
      </w:r>
      <w:r w:rsidRPr="00501154">
        <w:rPr>
          <w:i/>
          <w:lang w:val="en-US" w:bidi="en-US"/>
        </w:rPr>
        <w:t>ful</w:t>
      </w:r>
      <w:r w:rsidRPr="00501154">
        <w:rPr>
          <w:lang w:val="en-US" w:bidi="en-US"/>
        </w:rPr>
        <w:t xml:space="preserve"> , -</w:t>
      </w:r>
      <w:r w:rsidRPr="00501154">
        <w:rPr>
          <w:i/>
          <w:lang w:val="en-US" w:bidi="en-US"/>
        </w:rPr>
        <w:t>al</w:t>
      </w:r>
      <w:r w:rsidRPr="00501154">
        <w:rPr>
          <w:lang w:val="en-US" w:bidi="en-US"/>
        </w:rPr>
        <w:t xml:space="preserve"> , -</w:t>
      </w:r>
      <w:r w:rsidRPr="00501154">
        <w:rPr>
          <w:i/>
          <w:lang w:val="en-US" w:bidi="en-US"/>
        </w:rPr>
        <w:t>ic</w:t>
      </w:r>
      <w:r w:rsidRPr="00501154">
        <w:rPr>
          <w:lang w:val="en-US" w:bidi="en-US"/>
        </w:rPr>
        <w:t>,-</w:t>
      </w:r>
      <w:r w:rsidRPr="00501154">
        <w:rPr>
          <w:i/>
          <w:lang w:val="en-US" w:bidi="en-US"/>
        </w:rPr>
        <w:t>ian</w:t>
      </w:r>
      <w:r w:rsidRPr="00501154">
        <w:rPr>
          <w:lang w:val="en-US" w:bidi="en-US"/>
        </w:rPr>
        <w:t>/</w:t>
      </w:r>
      <w:r w:rsidRPr="00501154">
        <w:rPr>
          <w:i/>
          <w:lang w:val="en-US" w:bidi="en-US"/>
        </w:rPr>
        <w:t>an</w:t>
      </w:r>
      <w:r w:rsidRPr="00501154">
        <w:rPr>
          <w:lang w:val="en-US" w:bidi="en-US"/>
        </w:rPr>
        <w:t>, -</w:t>
      </w:r>
      <w:r w:rsidRPr="00501154">
        <w:rPr>
          <w:i/>
          <w:lang w:val="en-US" w:bidi="en-US"/>
        </w:rPr>
        <w:t>ing</w:t>
      </w:r>
      <w:r w:rsidRPr="00501154">
        <w:rPr>
          <w:lang w:val="en-US" w:bidi="en-US"/>
        </w:rPr>
        <w:t>; -</w:t>
      </w:r>
      <w:r w:rsidRPr="00501154">
        <w:rPr>
          <w:i/>
          <w:lang w:val="en-US" w:bidi="en-US"/>
        </w:rPr>
        <w:t>ous</w:t>
      </w:r>
      <w:r w:rsidRPr="00501154">
        <w:rPr>
          <w:lang w:val="en-US" w:bidi="en-US"/>
        </w:rPr>
        <w:t>, -</w:t>
      </w:r>
      <w:r w:rsidRPr="00501154">
        <w:rPr>
          <w:i/>
          <w:lang w:val="en-US" w:bidi="en-US"/>
        </w:rPr>
        <w:t>able</w:t>
      </w:r>
      <w:r w:rsidRPr="00501154">
        <w:rPr>
          <w:lang w:val="en-US" w:bidi="en-US"/>
        </w:rPr>
        <w:t>/</w:t>
      </w:r>
      <w:r w:rsidRPr="00501154">
        <w:rPr>
          <w:i/>
          <w:lang w:val="en-US" w:bidi="en-US"/>
        </w:rPr>
        <w:t>ible</w:t>
      </w:r>
      <w:r w:rsidRPr="00501154">
        <w:rPr>
          <w:lang w:val="en-US" w:bidi="en-US"/>
        </w:rPr>
        <w:t>, -</w:t>
      </w:r>
      <w:r w:rsidRPr="00501154">
        <w:rPr>
          <w:i/>
          <w:lang w:val="en-US" w:bidi="en-US"/>
        </w:rPr>
        <w:t>less</w:t>
      </w:r>
      <w:r w:rsidRPr="00501154">
        <w:rPr>
          <w:lang w:val="en-US" w:bidi="en-US"/>
        </w:rPr>
        <w:t>, -</w:t>
      </w:r>
      <w:r w:rsidRPr="00501154">
        <w:rPr>
          <w:i/>
          <w:lang w:val="en-US" w:bidi="en-US"/>
        </w:rPr>
        <w:t>ive</w:t>
      </w:r>
      <w:r w:rsidRPr="00501154">
        <w:rPr>
          <w:lang w:val="en-US" w:bidi="en-US"/>
        </w:rPr>
        <w:t>;</w:t>
      </w:r>
    </w:p>
    <w:p w:rsidR="003F2537" w:rsidRPr="003F2537" w:rsidRDefault="003F2537" w:rsidP="00CC1146">
      <w:pPr>
        <w:pStyle w:val="a4"/>
        <w:numPr>
          <w:ilvl w:val="0"/>
          <w:numId w:val="56"/>
        </w:numPr>
        <w:tabs>
          <w:tab w:val="left" w:pos="993"/>
        </w:tabs>
        <w:spacing w:line="276" w:lineRule="auto"/>
        <w:jc w:val="both"/>
      </w:pPr>
      <w:r w:rsidRPr="003F2537">
        <w:t>наречия при помощи суффикса -</w:t>
      </w:r>
      <w:r w:rsidRPr="00501154">
        <w:rPr>
          <w:i/>
          <w:lang w:val="en-US"/>
        </w:rPr>
        <w:t>ly</w:t>
      </w:r>
      <w:r w:rsidRPr="003F2537">
        <w:t>;</w:t>
      </w:r>
    </w:p>
    <w:p w:rsidR="003F2537" w:rsidRPr="003F2537" w:rsidRDefault="003F2537" w:rsidP="00CC1146">
      <w:pPr>
        <w:pStyle w:val="a4"/>
        <w:numPr>
          <w:ilvl w:val="0"/>
          <w:numId w:val="56"/>
        </w:numPr>
        <w:tabs>
          <w:tab w:val="left" w:pos="993"/>
        </w:tabs>
        <w:spacing w:line="276" w:lineRule="auto"/>
        <w:jc w:val="both"/>
      </w:pPr>
      <w:r w:rsidRPr="003F2537">
        <w:t>имена существительные, имена прилагательные, наречия при помощи отрицательных префиксов</w:t>
      </w:r>
      <w:r w:rsidRPr="00501154">
        <w:rPr>
          <w:i/>
          <w:lang w:val="en-US" w:bidi="en-US"/>
        </w:rPr>
        <w:t>un</w:t>
      </w:r>
      <w:r w:rsidRPr="003F2537">
        <w:rPr>
          <w:lang w:bidi="en-US"/>
        </w:rPr>
        <w:t xml:space="preserve">-, </w:t>
      </w:r>
      <w:r w:rsidRPr="00501154">
        <w:rPr>
          <w:i/>
          <w:lang w:val="en-US" w:bidi="en-US"/>
        </w:rPr>
        <w:t>im</w:t>
      </w:r>
      <w:r w:rsidRPr="003F2537">
        <w:rPr>
          <w:lang w:bidi="en-US"/>
        </w:rPr>
        <w:t>-/</w:t>
      </w:r>
      <w:r w:rsidRPr="00501154">
        <w:rPr>
          <w:i/>
          <w:lang w:val="en-US" w:bidi="en-US"/>
        </w:rPr>
        <w:t>in</w:t>
      </w:r>
      <w:r w:rsidRPr="003F2537">
        <w:rPr>
          <w:lang w:bidi="en-US"/>
        </w:rPr>
        <w:t>-;</w:t>
      </w:r>
    </w:p>
    <w:p w:rsidR="003F2537" w:rsidRPr="003F2537" w:rsidRDefault="003F2537" w:rsidP="00CC1146">
      <w:pPr>
        <w:pStyle w:val="a4"/>
        <w:numPr>
          <w:ilvl w:val="0"/>
          <w:numId w:val="56"/>
        </w:numPr>
        <w:tabs>
          <w:tab w:val="left" w:pos="993"/>
        </w:tabs>
        <w:spacing w:line="276" w:lineRule="auto"/>
        <w:jc w:val="both"/>
      </w:pPr>
      <w:r w:rsidRPr="003F2537">
        <w:t>числительные при помощи суффиксов -</w:t>
      </w:r>
      <w:r w:rsidRPr="00501154">
        <w:rPr>
          <w:i/>
          <w:lang w:val="en-US"/>
        </w:rPr>
        <w:t>teen</w:t>
      </w:r>
      <w:r w:rsidRPr="003F2537">
        <w:t>, -</w:t>
      </w:r>
      <w:r w:rsidRPr="00501154">
        <w:rPr>
          <w:i/>
          <w:lang w:val="en-US"/>
        </w:rPr>
        <w:t>ty</w:t>
      </w:r>
      <w:r w:rsidRPr="003F2537">
        <w:t>; -</w:t>
      </w:r>
      <w:r w:rsidRPr="00501154">
        <w:rPr>
          <w:i/>
          <w:lang w:val="en-US"/>
        </w:rPr>
        <w:t>th</w:t>
      </w:r>
      <w:r w:rsidRPr="003F2537">
        <w:t>.</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в нескольких значениях многозначные слова, изученные в пределах тематики основной школы;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знать различия между явлениями синонимии и антонимии; употреблять в речи изученные синонимы и антонимы адекватно ситуации общения;</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наиболее распространенные фразовые глаголы;</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принадлежность слов к частям речи по аффиксам;</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распознавать и употреблять в речи различные средства связи в тексте для обеспечения его целостности (</w:t>
      </w:r>
      <w:r w:rsidRPr="003F2537">
        <w:rPr>
          <w:i/>
          <w:lang w:val="en-US"/>
        </w:rPr>
        <w:t>firstly</w:t>
      </w:r>
      <w:r w:rsidRPr="003F2537">
        <w:rPr>
          <w:i/>
        </w:rPr>
        <w:t xml:space="preserve">, </w:t>
      </w:r>
      <w:r w:rsidRPr="003F2537">
        <w:rPr>
          <w:i/>
          <w:lang w:val="en-US"/>
        </w:rPr>
        <w:t>tobeginwith</w:t>
      </w:r>
      <w:r w:rsidRPr="003F2537">
        <w:rPr>
          <w:i/>
        </w:rPr>
        <w:t xml:space="preserve">, </w:t>
      </w:r>
      <w:r w:rsidRPr="003F2537">
        <w:rPr>
          <w:i/>
          <w:lang w:val="en-US"/>
        </w:rPr>
        <w:t>however</w:t>
      </w:r>
      <w:r w:rsidRPr="003F2537">
        <w:rPr>
          <w:i/>
        </w:rPr>
        <w:t xml:space="preserve">, </w:t>
      </w:r>
      <w:r w:rsidRPr="003F2537">
        <w:rPr>
          <w:i/>
          <w:lang w:val="en-US"/>
        </w:rPr>
        <w:t>asforme</w:t>
      </w:r>
      <w:r w:rsidRPr="003F2537">
        <w:rPr>
          <w:i/>
        </w:rPr>
        <w:t xml:space="preserve">, </w:t>
      </w:r>
      <w:r w:rsidRPr="003F2537">
        <w:rPr>
          <w:i/>
          <w:lang w:val="en-US"/>
        </w:rPr>
        <w:t>finally</w:t>
      </w:r>
      <w:r w:rsidRPr="003F2537">
        <w:rPr>
          <w:i/>
        </w:rPr>
        <w:t xml:space="preserve">, </w:t>
      </w:r>
      <w:r w:rsidRPr="003F2537">
        <w:rPr>
          <w:i/>
          <w:lang w:val="en-US"/>
        </w:rPr>
        <w:t>atlast</w:t>
      </w:r>
      <w:r w:rsidRPr="003F2537">
        <w:rPr>
          <w:i/>
        </w:rPr>
        <w:t xml:space="preserve">, </w:t>
      </w:r>
      <w:r w:rsidRPr="003F2537">
        <w:rPr>
          <w:i/>
          <w:lang w:val="en-US"/>
        </w:rPr>
        <w:t>etc</w:t>
      </w:r>
      <w:r w:rsidRPr="003F2537">
        <w:rPr>
          <w:i/>
        </w:rPr>
        <w:t>.);</w:t>
      </w:r>
    </w:p>
    <w:p w:rsidR="003F2537" w:rsidRPr="003F2537" w:rsidRDefault="003F2537" w:rsidP="00CC1146">
      <w:pPr>
        <w:numPr>
          <w:ilvl w:val="0"/>
          <w:numId w:val="47"/>
        </w:numPr>
        <w:tabs>
          <w:tab w:val="left" w:pos="993"/>
        </w:tabs>
        <w:spacing w:line="276" w:lineRule="auto"/>
        <w:ind w:left="0" w:firstLine="709"/>
        <w:jc w:val="both"/>
        <w:rPr>
          <w:i/>
        </w:rPr>
      </w:pPr>
      <w:r w:rsidRPr="003F2537">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3F2537" w:rsidRPr="003F2537" w:rsidRDefault="003F2537" w:rsidP="000027DF">
      <w:pPr>
        <w:spacing w:line="276" w:lineRule="auto"/>
        <w:jc w:val="both"/>
        <w:rPr>
          <w:b/>
        </w:rPr>
      </w:pPr>
      <w:r w:rsidRPr="003F2537">
        <w:rPr>
          <w:b/>
        </w:rPr>
        <w:t>Грамматическая сторона речи</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49"/>
        </w:numPr>
        <w:tabs>
          <w:tab w:val="left" w:pos="993"/>
        </w:tabs>
        <w:spacing w:line="276" w:lineRule="auto"/>
        <w:ind w:left="0" w:firstLine="709"/>
        <w:jc w:val="both"/>
      </w:pPr>
      <w:r w:rsidRPr="003F2537">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w:t>
      </w:r>
      <w:r w:rsidR="001058A8">
        <w:t xml:space="preserve"> </w:t>
      </w:r>
      <w:r w:rsidRPr="003F2537">
        <w:t>разделительный вопросы),</w:t>
      </w:r>
      <w:r w:rsidR="0088241B">
        <w:t xml:space="preserve"> </w:t>
      </w:r>
      <w:r w:rsidRPr="003F2537">
        <w:t>побудительные (в утвердительной и отрицательной форме) и восклицательные;</w:t>
      </w:r>
    </w:p>
    <w:p w:rsidR="003F2537" w:rsidRPr="003F2537" w:rsidRDefault="0088241B" w:rsidP="00CC1146">
      <w:pPr>
        <w:numPr>
          <w:ilvl w:val="0"/>
          <w:numId w:val="48"/>
        </w:numPr>
        <w:tabs>
          <w:tab w:val="left" w:pos="993"/>
        </w:tabs>
        <w:spacing w:line="276" w:lineRule="auto"/>
        <w:ind w:left="0" w:firstLine="709"/>
        <w:jc w:val="both"/>
      </w:pPr>
      <w:r>
        <w:t xml:space="preserve">распознавать и употреблять в </w:t>
      </w:r>
      <w:r w:rsidR="003F2537" w:rsidRPr="003F2537">
        <w:t>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It</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предложения с начальным </w:t>
      </w:r>
      <w:r w:rsidRPr="003F2537">
        <w:rPr>
          <w:i/>
        </w:rPr>
        <w:t>There+</w:t>
      </w:r>
      <w:r w:rsidRPr="003F2537">
        <w:rPr>
          <w:i/>
          <w:lang w:val="en-US"/>
        </w:rPr>
        <w:t>tobe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сложносочиненные предложения с сочинительными союзами </w:t>
      </w:r>
      <w:r w:rsidRPr="003F2537">
        <w:rPr>
          <w:i/>
        </w:rPr>
        <w:t>and</w:t>
      </w:r>
      <w:r w:rsidRPr="003F2537">
        <w:t>,</w:t>
      </w:r>
      <w:r w:rsidRPr="003F2537">
        <w:rPr>
          <w:i/>
        </w:rPr>
        <w:t xml:space="preserve"> but</w:t>
      </w:r>
      <w:r w:rsidRPr="003F2537">
        <w:t>,</w:t>
      </w:r>
      <w:r w:rsidRPr="003F2537">
        <w:rPr>
          <w:i/>
        </w:rPr>
        <w:t xml:space="preserve"> or</w:t>
      </w:r>
      <w:r w:rsidRPr="003F2537">
        <w:t>;</w:t>
      </w:r>
    </w:p>
    <w:p w:rsidR="003F2537" w:rsidRPr="003F2537" w:rsidRDefault="003F2537" w:rsidP="00CC1146">
      <w:pPr>
        <w:numPr>
          <w:ilvl w:val="0"/>
          <w:numId w:val="48"/>
        </w:numPr>
        <w:tabs>
          <w:tab w:val="left" w:pos="993"/>
        </w:tabs>
        <w:spacing w:line="276" w:lineRule="auto"/>
        <w:ind w:left="0" w:firstLine="709"/>
        <w:jc w:val="both"/>
        <w:rPr>
          <w:i/>
        </w:rPr>
      </w:pPr>
      <w:r w:rsidRPr="003F2537">
        <w:t xml:space="preserve">распознавать и употреблять в речи сложноподчиненные предложения с союзами и союзными словами </w:t>
      </w:r>
      <w:r w:rsidRPr="003F2537">
        <w:rPr>
          <w:i/>
          <w:lang w:val="en-US"/>
        </w:rPr>
        <w:t>because</w:t>
      </w:r>
      <w:r w:rsidRPr="003F2537">
        <w:t xml:space="preserve">, </w:t>
      </w:r>
      <w:r w:rsidRPr="003F2537">
        <w:rPr>
          <w:i/>
          <w:lang w:val="en-US"/>
        </w:rPr>
        <w:t>if</w:t>
      </w:r>
      <w:r w:rsidRPr="003F2537">
        <w:t>,</w:t>
      </w:r>
      <w:r w:rsidR="0088241B">
        <w:t xml:space="preserve"> </w:t>
      </w:r>
      <w:r w:rsidRPr="003F2537">
        <w:rPr>
          <w:i/>
          <w:lang w:val="en-US"/>
        </w:rPr>
        <w:t>that</w:t>
      </w:r>
      <w:r w:rsidRPr="003F2537">
        <w:t xml:space="preserve">, </w:t>
      </w:r>
      <w:r w:rsidRPr="003F2537">
        <w:rPr>
          <w:i/>
          <w:lang w:val="en-US"/>
        </w:rPr>
        <w:t>who</w:t>
      </w:r>
      <w:r w:rsidRPr="003F2537">
        <w:t xml:space="preserve">, </w:t>
      </w:r>
      <w:r w:rsidRPr="003F2537">
        <w:rPr>
          <w:i/>
          <w:lang w:val="en-US"/>
        </w:rPr>
        <w:t>which</w:t>
      </w:r>
      <w:r w:rsidRPr="003F2537">
        <w:t>,</w:t>
      </w:r>
      <w:r w:rsidR="0088241B">
        <w:t xml:space="preserve"> </w:t>
      </w:r>
      <w:r w:rsidRPr="003F2537">
        <w:rPr>
          <w:i/>
          <w:lang w:val="en-US"/>
        </w:rPr>
        <w:t>what</w:t>
      </w:r>
      <w:r w:rsidRPr="003F2537">
        <w:t xml:space="preserve">, </w:t>
      </w:r>
      <w:r w:rsidRPr="003F2537">
        <w:rPr>
          <w:i/>
          <w:lang w:val="en-US"/>
        </w:rPr>
        <w:t>when</w:t>
      </w:r>
      <w:r w:rsidRPr="003F2537">
        <w:t xml:space="preserve">, </w:t>
      </w:r>
      <w:r w:rsidRPr="003F2537">
        <w:rPr>
          <w:i/>
          <w:lang w:val="en-US"/>
        </w:rPr>
        <w:t>where</w:t>
      </w:r>
      <w:r w:rsidRPr="003F2537">
        <w:rPr>
          <w:i/>
        </w:rPr>
        <w:t xml:space="preserve">, </w:t>
      </w:r>
      <w:r w:rsidRPr="003F2537">
        <w:rPr>
          <w:i/>
          <w:lang w:val="en-US"/>
        </w:rPr>
        <w:t>how</w:t>
      </w:r>
      <w:r w:rsidRPr="003F2537">
        <w:rPr>
          <w:i/>
        </w:rPr>
        <w:t>,</w:t>
      </w:r>
      <w:r w:rsidR="0088241B">
        <w:rPr>
          <w:i/>
        </w:rPr>
        <w:t xml:space="preserve"> </w:t>
      </w:r>
      <w:r w:rsidRPr="003F2537">
        <w:rPr>
          <w:i/>
          <w:lang w:val="en-US"/>
        </w:rPr>
        <w:t>why</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использовать косвенную речь в утвердительных и вопросительных предложениях в настоящем и прошедшем времени;</w:t>
      </w:r>
    </w:p>
    <w:p w:rsidR="003F2537" w:rsidRPr="003F2537" w:rsidRDefault="003F2537" w:rsidP="00CC1146">
      <w:pPr>
        <w:numPr>
          <w:ilvl w:val="0"/>
          <w:numId w:val="48"/>
        </w:numPr>
        <w:tabs>
          <w:tab w:val="left" w:pos="993"/>
        </w:tabs>
        <w:spacing w:line="276" w:lineRule="auto"/>
        <w:ind w:left="0" w:firstLine="709"/>
        <w:jc w:val="both"/>
        <w:rPr>
          <w:i/>
          <w:lang w:val="en-US"/>
        </w:rPr>
      </w:pPr>
      <w:r w:rsidRPr="003F2537">
        <w:t>распознавать</w:t>
      </w:r>
      <w:r w:rsidR="001058A8" w:rsidRPr="001058A8">
        <w:rPr>
          <w:lang w:val="en-US"/>
        </w:rPr>
        <w:t xml:space="preserve"> </w:t>
      </w:r>
      <w:r w:rsidRPr="003F2537">
        <w:t>и</w:t>
      </w:r>
      <w:r w:rsidR="001058A8" w:rsidRPr="001058A8">
        <w:rPr>
          <w:lang w:val="en-US"/>
        </w:rPr>
        <w:t xml:space="preserve"> </w:t>
      </w:r>
      <w:r w:rsidRPr="003F2537">
        <w:t>употреблять</w:t>
      </w:r>
      <w:r w:rsidR="001058A8" w:rsidRPr="001058A8">
        <w:rPr>
          <w:lang w:val="en-US"/>
        </w:rPr>
        <w:t xml:space="preserve"> </w:t>
      </w:r>
      <w:r w:rsidRPr="003F2537">
        <w:t>в</w:t>
      </w:r>
      <w:r w:rsidR="001058A8" w:rsidRPr="001058A8">
        <w:rPr>
          <w:lang w:val="en-US"/>
        </w:rPr>
        <w:t xml:space="preserve"> </w:t>
      </w:r>
      <w:r w:rsidRPr="003F2537">
        <w:t>речи</w:t>
      </w:r>
      <w:r w:rsidR="001058A8" w:rsidRPr="001058A8">
        <w:rPr>
          <w:lang w:val="en-US"/>
        </w:rPr>
        <w:t xml:space="preserve"> </w:t>
      </w:r>
      <w:r w:rsidRPr="003F2537">
        <w:t>условные</w:t>
      </w:r>
      <w:r w:rsidR="001058A8" w:rsidRPr="001058A8">
        <w:rPr>
          <w:lang w:val="en-US"/>
        </w:rPr>
        <w:t xml:space="preserve"> </w:t>
      </w:r>
      <w:r w:rsidRPr="003F2537">
        <w:t>предложения</w:t>
      </w:r>
      <w:r w:rsidR="001058A8" w:rsidRPr="001058A8">
        <w:rPr>
          <w:lang w:val="en-US"/>
        </w:rPr>
        <w:t xml:space="preserve"> </w:t>
      </w:r>
      <w:r w:rsidRPr="003F2537">
        <w:t>реального</w:t>
      </w:r>
      <w:r w:rsidR="001058A8" w:rsidRPr="001058A8">
        <w:rPr>
          <w:lang w:val="en-US"/>
        </w:rPr>
        <w:t xml:space="preserve"> </w:t>
      </w:r>
      <w:r w:rsidRPr="003F2537">
        <w:t>характера</w:t>
      </w:r>
      <w:r w:rsidRPr="003F2537">
        <w:rPr>
          <w:lang w:val="en-US"/>
        </w:rPr>
        <w:t xml:space="preserve"> (Conditional I – </w:t>
      </w:r>
      <w:r w:rsidRPr="003F2537">
        <w:rPr>
          <w:i/>
          <w:lang w:val="en-US"/>
        </w:rPr>
        <w:t>If I see Jim, I’ll invite him to our school party</w:t>
      </w:r>
      <w:r w:rsidRPr="003F2537">
        <w:rPr>
          <w:lang w:val="en-US"/>
        </w:rPr>
        <w:t xml:space="preserve">) </w:t>
      </w:r>
      <w:r w:rsidRPr="003F2537">
        <w:t>и</w:t>
      </w:r>
      <w:r w:rsidR="001058A8" w:rsidRPr="001058A8">
        <w:rPr>
          <w:lang w:val="en-US"/>
        </w:rPr>
        <w:t xml:space="preserve"> </w:t>
      </w:r>
      <w:r w:rsidRPr="003F2537">
        <w:t>нереального</w:t>
      </w:r>
      <w:r w:rsidR="001058A8" w:rsidRPr="001058A8">
        <w:rPr>
          <w:lang w:val="en-US"/>
        </w:rPr>
        <w:t xml:space="preserve"> </w:t>
      </w:r>
      <w:r w:rsidRPr="003F2537">
        <w:t>характера</w:t>
      </w:r>
      <w:r w:rsidRPr="003F2537">
        <w:rPr>
          <w:lang w:val="en-US"/>
        </w:rPr>
        <w:t xml:space="preserve"> (Conditional II</w:t>
      </w:r>
      <w:r w:rsidRPr="003F2537">
        <w:rPr>
          <w:i/>
          <w:lang w:val="en-US"/>
        </w:rPr>
        <w:t xml:space="preserve"> – If I were you, I would start learning French);</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существительные с определенным/ неопределенным/нулевым артиклем;</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наречия времени и образа действия и слова, выражающие количество (</w:t>
      </w:r>
      <w:r w:rsidRPr="003F2537">
        <w:rPr>
          <w:i/>
          <w:lang w:val="en-US"/>
        </w:rPr>
        <w:t>many</w:t>
      </w:r>
      <w:r w:rsidRPr="003F2537">
        <w:t>/</w:t>
      </w:r>
      <w:r w:rsidRPr="003F2537">
        <w:rPr>
          <w:i/>
          <w:lang w:val="en-US"/>
        </w:rPr>
        <w:t>much</w:t>
      </w:r>
      <w:r w:rsidRPr="003F2537">
        <w:t xml:space="preserve">, </w:t>
      </w:r>
      <w:r w:rsidRPr="003F2537">
        <w:rPr>
          <w:i/>
          <w:lang w:val="en-US"/>
        </w:rPr>
        <w:t>few</w:t>
      </w:r>
      <w:r w:rsidRPr="003F2537">
        <w:t>/</w:t>
      </w:r>
      <w:r w:rsidRPr="003F2537">
        <w:rPr>
          <w:i/>
          <w:lang w:val="en-US"/>
        </w:rPr>
        <w:t>afew</w:t>
      </w:r>
      <w:r w:rsidRPr="003F2537">
        <w:t xml:space="preserve">, </w:t>
      </w:r>
      <w:r w:rsidRPr="003F2537">
        <w:rPr>
          <w:i/>
          <w:lang w:val="en-US"/>
        </w:rPr>
        <w:t>little</w:t>
      </w:r>
      <w:r w:rsidRPr="003F2537">
        <w:t>/</w:t>
      </w:r>
      <w:r w:rsidRPr="003F2537">
        <w:rPr>
          <w:i/>
          <w:lang w:val="en-US"/>
        </w:rPr>
        <w:t>alittle</w:t>
      </w:r>
      <w:r w:rsidRPr="003F2537">
        <w:t>); наречия в положительной, сравнительной и превосходной степенях, образованные по правилу и исключения;</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количественные и порядковые числительные;</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3F2537" w:rsidRPr="003F2537" w:rsidRDefault="003F2537" w:rsidP="00CC1146">
      <w:pPr>
        <w:numPr>
          <w:ilvl w:val="0"/>
          <w:numId w:val="48"/>
        </w:numPr>
        <w:tabs>
          <w:tab w:val="left" w:pos="993"/>
        </w:tabs>
        <w:spacing w:line="276" w:lineRule="auto"/>
        <w:ind w:left="0" w:firstLine="709"/>
        <w:jc w:val="both"/>
        <w:rPr>
          <w:i/>
        </w:rPr>
      </w:pPr>
      <w:r w:rsidRPr="003F2537">
        <w:t>распознавать и употреблять в речи различные грамматические средства для выражения будущего времени: Simple Future</w:t>
      </w:r>
      <w:r w:rsidRPr="003F2537">
        <w:rPr>
          <w:i/>
        </w:rPr>
        <w:t xml:space="preserve">, to be going to, </w:t>
      </w:r>
      <w:r w:rsidRPr="003F2537">
        <w:t>Present Continuous</w:t>
      </w:r>
      <w:r w:rsidRPr="003F2537">
        <w:rPr>
          <w:i/>
        </w:rPr>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модальные глаголы и их эквиваленты (</w:t>
      </w:r>
      <w:r w:rsidRPr="003F2537">
        <w:rPr>
          <w:i/>
          <w:lang w:val="en-US"/>
        </w:rPr>
        <w:t>may</w:t>
      </w:r>
      <w:r w:rsidRPr="003F2537">
        <w:t>,</w:t>
      </w:r>
      <w:r w:rsidR="00136AB4">
        <w:t xml:space="preserve"> </w:t>
      </w:r>
      <w:r w:rsidRPr="003F2537">
        <w:rPr>
          <w:i/>
          <w:lang w:val="en-US"/>
        </w:rPr>
        <w:t>can</w:t>
      </w:r>
      <w:r w:rsidRPr="003F2537">
        <w:t>,</w:t>
      </w:r>
      <w:r w:rsidR="00136AB4">
        <w:t xml:space="preserve"> </w:t>
      </w:r>
      <w:r w:rsidRPr="003F2537">
        <w:rPr>
          <w:i/>
          <w:lang w:val="en-US"/>
        </w:rPr>
        <w:t>could</w:t>
      </w:r>
      <w:r w:rsidRPr="003F2537">
        <w:t>,</w:t>
      </w:r>
      <w:r w:rsidR="00136AB4">
        <w:t xml:space="preserve"> </w:t>
      </w:r>
      <w:r w:rsidRPr="003F2537">
        <w:rPr>
          <w:i/>
          <w:lang w:val="en-US"/>
        </w:rPr>
        <w:t>beableto</w:t>
      </w:r>
      <w:r w:rsidRPr="003F2537">
        <w:t>,</w:t>
      </w:r>
      <w:r w:rsidR="00136AB4">
        <w:t xml:space="preserve"> </w:t>
      </w:r>
      <w:r w:rsidRPr="003F2537">
        <w:rPr>
          <w:i/>
          <w:lang w:val="en-US"/>
        </w:rPr>
        <w:t>must</w:t>
      </w:r>
      <w:r w:rsidRPr="003F2537">
        <w:t>,</w:t>
      </w:r>
      <w:r w:rsidR="00136AB4">
        <w:t xml:space="preserve"> </w:t>
      </w:r>
      <w:r w:rsidRPr="003F2537">
        <w:rPr>
          <w:i/>
          <w:lang w:val="en-US"/>
        </w:rPr>
        <w:t>haveto</w:t>
      </w:r>
      <w:r w:rsidRPr="003F2537">
        <w:t xml:space="preserve">, </w:t>
      </w:r>
      <w:r w:rsidRPr="003F2537">
        <w:rPr>
          <w:i/>
          <w:lang w:val="en-US"/>
        </w:rPr>
        <w:t>should</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 xml:space="preserve">распознавать и употреблять в речи глаголы в следующих формах страдательного залога: </w:t>
      </w:r>
      <w:r w:rsidRPr="003F2537">
        <w:rPr>
          <w:lang w:val="en-US"/>
        </w:rPr>
        <w:t>PresentSimplePassive</w:t>
      </w:r>
      <w:r w:rsidRPr="003F2537">
        <w:t xml:space="preserve">, </w:t>
      </w:r>
      <w:r w:rsidRPr="003F2537">
        <w:rPr>
          <w:lang w:val="en-US"/>
        </w:rPr>
        <w:t>PastSimplePassive</w:t>
      </w:r>
      <w:r w:rsidRPr="003F2537">
        <w:t>;</w:t>
      </w:r>
    </w:p>
    <w:p w:rsidR="003F2537" w:rsidRPr="003F2537" w:rsidRDefault="003F2537" w:rsidP="00CC1146">
      <w:pPr>
        <w:numPr>
          <w:ilvl w:val="0"/>
          <w:numId w:val="48"/>
        </w:numPr>
        <w:tabs>
          <w:tab w:val="left" w:pos="993"/>
        </w:tabs>
        <w:spacing w:line="276" w:lineRule="auto"/>
        <w:ind w:left="0" w:firstLine="709"/>
        <w:jc w:val="both"/>
      </w:pPr>
      <w:r w:rsidRPr="003F2537">
        <w:t>распознавать и употреблять в речи предлоги места, времени, направления; предлоги, употребляемые при глаголах в страдательном залоге.</w:t>
      </w:r>
    </w:p>
    <w:p w:rsidR="003F2537" w:rsidRPr="003F2537" w:rsidRDefault="003F2537" w:rsidP="000027DF">
      <w:pPr>
        <w:spacing w:line="276" w:lineRule="auto"/>
        <w:jc w:val="both"/>
        <w:rPr>
          <w:b/>
        </w:rPr>
      </w:pPr>
      <w:r w:rsidRPr="003F2537">
        <w:rPr>
          <w:b/>
        </w:rPr>
        <w:t>Выпускник получит возможность научиться: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сложноподчиненные предложения с придаточными: времени с союзом </w:t>
      </w:r>
      <w:r w:rsidRPr="003F2537">
        <w:rPr>
          <w:i/>
          <w:lang w:val="en-US"/>
        </w:rPr>
        <w:t>since</w:t>
      </w:r>
      <w:r w:rsidRPr="003F2537">
        <w:rPr>
          <w:i/>
        </w:rPr>
        <w:t xml:space="preserve">; цели с союзом </w:t>
      </w:r>
      <w:r w:rsidRPr="003F2537">
        <w:rPr>
          <w:i/>
          <w:lang w:val="en-US"/>
        </w:rPr>
        <w:t>sothat</w:t>
      </w:r>
      <w:r w:rsidRPr="003F2537">
        <w:rPr>
          <w:i/>
        </w:rPr>
        <w:t xml:space="preserve">; условия с союзом </w:t>
      </w:r>
      <w:r w:rsidRPr="003F2537">
        <w:rPr>
          <w:i/>
          <w:lang w:val="en-US"/>
        </w:rPr>
        <w:t>unless</w:t>
      </w:r>
      <w:r w:rsidRPr="003F2537">
        <w:rPr>
          <w:i/>
        </w:rPr>
        <w:t xml:space="preserve">; определительными с союзами </w:t>
      </w:r>
      <w:r w:rsidRPr="003F2537">
        <w:rPr>
          <w:i/>
          <w:lang w:val="en-US"/>
        </w:rPr>
        <w:t>who</w:t>
      </w:r>
      <w:r w:rsidRPr="003F2537">
        <w:rPr>
          <w:i/>
        </w:rPr>
        <w:t xml:space="preserve">, </w:t>
      </w:r>
      <w:r w:rsidRPr="003F2537">
        <w:rPr>
          <w:i/>
          <w:lang w:val="en-US"/>
        </w:rPr>
        <w:t>which</w:t>
      </w:r>
      <w:r w:rsidRPr="003F2537">
        <w:rPr>
          <w:i/>
        </w:rPr>
        <w:t xml:space="preserve">, </w:t>
      </w:r>
      <w:r w:rsidRPr="003F2537">
        <w:rPr>
          <w:i/>
          <w:lang w:val="en-US"/>
        </w:rPr>
        <w:t>that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сложноподчиненные предложения с союзами whoever, whatever, however, whenever;</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предложения с конструкциями </w:t>
      </w:r>
      <w:r w:rsidRPr="003F2537">
        <w:rPr>
          <w:i/>
          <w:lang w:val="en-US"/>
        </w:rPr>
        <w:t>as</w:t>
      </w:r>
      <w:r w:rsidRPr="003F2537">
        <w:rPr>
          <w:i/>
        </w:rPr>
        <w:t xml:space="preserve"> … </w:t>
      </w:r>
      <w:r w:rsidRPr="003F2537">
        <w:rPr>
          <w:i/>
          <w:lang w:val="en-US"/>
        </w:rPr>
        <w:t>as</w:t>
      </w:r>
      <w:r w:rsidRPr="003F2537">
        <w:rPr>
          <w:i/>
        </w:rPr>
        <w:t xml:space="preserve">; </w:t>
      </w:r>
      <w:r w:rsidRPr="003F2537">
        <w:rPr>
          <w:i/>
          <w:lang w:val="en-US"/>
        </w:rPr>
        <w:t>notso</w:t>
      </w:r>
      <w:r w:rsidRPr="003F2537">
        <w:rPr>
          <w:i/>
        </w:rPr>
        <w:t xml:space="preserve"> … </w:t>
      </w:r>
      <w:r w:rsidRPr="003F2537">
        <w:rPr>
          <w:i/>
          <w:lang w:val="en-US"/>
        </w:rPr>
        <w:t>as</w:t>
      </w:r>
      <w:r w:rsidRPr="003F2537">
        <w:rPr>
          <w:i/>
        </w:rPr>
        <w:t xml:space="preserve">; </w:t>
      </w:r>
      <w:r w:rsidRPr="003F2537">
        <w:rPr>
          <w:i/>
          <w:lang w:val="en-US"/>
        </w:rPr>
        <w:t>either</w:t>
      </w:r>
      <w:r w:rsidRPr="003F2537">
        <w:rPr>
          <w:i/>
        </w:rPr>
        <w:t xml:space="preserve"> … </w:t>
      </w:r>
      <w:r w:rsidRPr="003F2537">
        <w:rPr>
          <w:i/>
          <w:lang w:val="en-US"/>
        </w:rPr>
        <w:t>or</w:t>
      </w:r>
      <w:r w:rsidRPr="003F2537">
        <w:rPr>
          <w:i/>
        </w:rPr>
        <w:t xml:space="preserve">; </w:t>
      </w:r>
      <w:r w:rsidRPr="003F2537">
        <w:rPr>
          <w:i/>
          <w:lang w:val="en-US"/>
        </w:rPr>
        <w:t>neither</w:t>
      </w:r>
      <w:r w:rsidRPr="003F2537">
        <w:rPr>
          <w:i/>
        </w:rPr>
        <w:t xml:space="preserve"> … </w:t>
      </w:r>
      <w:r w:rsidRPr="003F2537">
        <w:rPr>
          <w:i/>
          <w:lang w:val="en-US"/>
        </w:rPr>
        <w:t>nor</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предложения с конструкцией I wish;</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конструкции с глаголами на -ing: to love/hate doing something; Stop talking;</w:t>
      </w:r>
    </w:p>
    <w:p w:rsidR="003F2537" w:rsidRPr="003F2537" w:rsidRDefault="003F2537" w:rsidP="00CC1146">
      <w:pPr>
        <w:numPr>
          <w:ilvl w:val="0"/>
          <w:numId w:val="50"/>
        </w:numPr>
        <w:tabs>
          <w:tab w:val="left" w:pos="993"/>
        </w:tabs>
        <w:spacing w:line="276" w:lineRule="auto"/>
        <w:ind w:left="0" w:firstLine="709"/>
        <w:jc w:val="both"/>
        <w:rPr>
          <w:i/>
          <w:lang w:val="en-US"/>
        </w:rPr>
      </w:pPr>
      <w:r w:rsidRPr="003F2537">
        <w:rPr>
          <w:i/>
        </w:rPr>
        <w:t>распознавать</w:t>
      </w:r>
      <w:r w:rsidR="00136AB4" w:rsidRPr="00136AB4">
        <w:rPr>
          <w:i/>
          <w:lang w:val="en-US"/>
        </w:rPr>
        <w:t xml:space="preserve"> </w:t>
      </w:r>
      <w:r w:rsidRPr="003F2537">
        <w:rPr>
          <w:i/>
        </w:rPr>
        <w:t>и</w:t>
      </w:r>
      <w:r w:rsidR="00136AB4" w:rsidRPr="00136AB4">
        <w:rPr>
          <w:i/>
          <w:lang w:val="en-US"/>
        </w:rPr>
        <w:t xml:space="preserve"> </w:t>
      </w:r>
      <w:r w:rsidRPr="003F2537">
        <w:rPr>
          <w:i/>
        </w:rPr>
        <w:t>употреблять</w:t>
      </w:r>
      <w:r w:rsidR="00136AB4" w:rsidRPr="00136AB4">
        <w:rPr>
          <w:i/>
          <w:lang w:val="en-US"/>
        </w:rPr>
        <w:t xml:space="preserve"> </w:t>
      </w:r>
      <w:r w:rsidRPr="003F2537">
        <w:rPr>
          <w:i/>
        </w:rPr>
        <w:t>в</w:t>
      </w:r>
      <w:r w:rsidR="00136AB4" w:rsidRPr="00136AB4">
        <w:rPr>
          <w:i/>
          <w:lang w:val="en-US"/>
        </w:rPr>
        <w:t xml:space="preserve"> </w:t>
      </w:r>
      <w:r w:rsidRPr="003F2537">
        <w:rPr>
          <w:i/>
        </w:rPr>
        <w:t>речи</w:t>
      </w:r>
      <w:r w:rsidR="00136AB4" w:rsidRPr="00136AB4">
        <w:rPr>
          <w:i/>
          <w:lang w:val="en-US"/>
        </w:rPr>
        <w:t xml:space="preserve"> </w:t>
      </w:r>
      <w:r w:rsidRPr="003F2537">
        <w:rPr>
          <w:i/>
        </w:rPr>
        <w:t>конструкции</w:t>
      </w:r>
      <w:r w:rsidR="00136AB4" w:rsidRPr="00136AB4">
        <w:rPr>
          <w:i/>
          <w:lang w:val="en-US"/>
        </w:rPr>
        <w:t xml:space="preserve"> </w:t>
      </w:r>
      <w:r w:rsidRPr="003F2537">
        <w:rPr>
          <w:i/>
          <w:lang w:val="en-US"/>
        </w:rPr>
        <w:t>It takes me …to do something; to look / feel / be happy;</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определения, выраженные прилагательными, в правильном порядке их следования;</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во временных формах действительного залога:</w:t>
      </w:r>
      <w:r w:rsidR="00136AB4">
        <w:rPr>
          <w:i/>
        </w:rPr>
        <w:t xml:space="preserve"> </w:t>
      </w:r>
      <w:r w:rsidRPr="003F2537">
        <w:rPr>
          <w:i/>
          <w:lang w:val="en-US"/>
        </w:rPr>
        <w:t>Past</w:t>
      </w:r>
      <w:r w:rsidR="00136AB4">
        <w:rPr>
          <w:i/>
        </w:rPr>
        <w:t xml:space="preserve"> </w:t>
      </w:r>
      <w:r w:rsidRPr="003F2537">
        <w:rPr>
          <w:i/>
          <w:lang w:val="en-US"/>
        </w:rPr>
        <w:t>Perfect</w:t>
      </w:r>
      <w:r w:rsidRPr="003F2537">
        <w:rPr>
          <w:i/>
        </w:rPr>
        <w:t xml:space="preserve">, </w:t>
      </w:r>
      <w:r w:rsidRPr="003F2537">
        <w:rPr>
          <w:i/>
          <w:lang w:val="de-DE"/>
        </w:rPr>
        <w:t xml:space="preserve">Present </w:t>
      </w:r>
      <w:r w:rsidRPr="003F2537">
        <w:rPr>
          <w:i/>
          <w:lang w:val="en-US"/>
        </w:rPr>
        <w:t>Perfect</w:t>
      </w:r>
      <w:r w:rsidR="00136AB4">
        <w:rPr>
          <w:i/>
        </w:rPr>
        <w:t xml:space="preserve"> </w:t>
      </w:r>
      <w:r w:rsidRPr="003F2537">
        <w:rPr>
          <w:i/>
          <w:lang w:val="en-US"/>
        </w:rPr>
        <w:t>Continuous</w:t>
      </w:r>
      <w:r w:rsidRPr="003F2537">
        <w:rPr>
          <w:i/>
        </w:rPr>
        <w:t xml:space="preserve">, </w:t>
      </w:r>
      <w:r w:rsidRPr="003F2537">
        <w:rPr>
          <w:i/>
          <w:lang w:val="en-US"/>
        </w:rPr>
        <w:t>Future</w:t>
      </w:r>
      <w:r w:rsidRPr="003F2537">
        <w:rPr>
          <w:i/>
        </w:rPr>
        <w:t>-</w:t>
      </w:r>
      <w:r w:rsidRPr="003F2537">
        <w:rPr>
          <w:i/>
          <w:lang w:val="en-US"/>
        </w:rPr>
        <w:t>in</w:t>
      </w:r>
      <w:r w:rsidRPr="003F2537">
        <w:rPr>
          <w:i/>
        </w:rPr>
        <w:t>-</w:t>
      </w:r>
      <w:r w:rsidRPr="003F2537">
        <w:rPr>
          <w:i/>
          <w:lang w:val="en-US"/>
        </w:rPr>
        <w:t>the</w:t>
      </w:r>
      <w:r w:rsidRPr="003F2537">
        <w:rPr>
          <w:i/>
        </w:rPr>
        <w:t>-</w:t>
      </w:r>
      <w:r w:rsidRPr="003F2537">
        <w:rPr>
          <w:i/>
          <w:lang w:val="en-US"/>
        </w:rPr>
        <w:t>Past</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распознавать и употреблять в речи глаголы в формах страдательного залога</w:t>
      </w:r>
      <w:r w:rsidR="00136AB4">
        <w:rPr>
          <w:i/>
        </w:rPr>
        <w:t xml:space="preserve"> </w:t>
      </w:r>
      <w:r w:rsidRPr="003F2537">
        <w:rPr>
          <w:i/>
        </w:rPr>
        <w:t>Future Simple</w:t>
      </w:r>
      <w:r w:rsidR="00136AB4">
        <w:rPr>
          <w:i/>
        </w:rPr>
        <w:t xml:space="preserve"> </w:t>
      </w:r>
      <w:r w:rsidRPr="003F2537">
        <w:rPr>
          <w:i/>
        </w:rPr>
        <w:t xml:space="preserve">Passive, </w:t>
      </w:r>
      <w:r w:rsidRPr="003F2537">
        <w:rPr>
          <w:i/>
          <w:lang w:val="en-US"/>
        </w:rPr>
        <w:t>Present</w:t>
      </w:r>
      <w:r w:rsidR="00136AB4">
        <w:rPr>
          <w:i/>
        </w:rPr>
        <w:t xml:space="preserve"> </w:t>
      </w:r>
      <w:r w:rsidRPr="003F2537">
        <w:rPr>
          <w:i/>
          <w:lang w:val="en-US"/>
        </w:rPr>
        <w:t>Perfect</w:t>
      </w:r>
      <w:r w:rsidRPr="003F2537">
        <w:rPr>
          <w:i/>
        </w:rPr>
        <w:t xml:space="preserve"> Passive;</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модальные глаголы </w:t>
      </w:r>
      <w:r w:rsidRPr="003F2537">
        <w:rPr>
          <w:i/>
          <w:lang w:val="en-US"/>
        </w:rPr>
        <w:t>need</w:t>
      </w:r>
      <w:r w:rsidRPr="003F2537">
        <w:rPr>
          <w:i/>
        </w:rPr>
        <w:t xml:space="preserve">, </w:t>
      </w:r>
      <w:r w:rsidRPr="003F2537">
        <w:rPr>
          <w:i/>
          <w:lang w:val="en-US"/>
        </w:rPr>
        <w:t>shall</w:t>
      </w:r>
      <w:r w:rsidRPr="003F2537">
        <w:rPr>
          <w:i/>
        </w:rPr>
        <w:t xml:space="preserve">, </w:t>
      </w:r>
      <w:r w:rsidRPr="003F2537">
        <w:rPr>
          <w:i/>
          <w:lang w:val="en-US"/>
        </w:rPr>
        <w:t>might</w:t>
      </w:r>
      <w:r w:rsidRPr="003F2537">
        <w:rPr>
          <w:i/>
        </w:rPr>
        <w:t xml:space="preserve">, </w:t>
      </w:r>
      <w:r w:rsidRPr="003F2537">
        <w:rPr>
          <w:i/>
          <w:lang w:val="en-US"/>
        </w:rPr>
        <w:t>would</w:t>
      </w:r>
      <w:r w:rsidRPr="003F2537">
        <w:rPr>
          <w:i/>
        </w:rPr>
        <w:t>;</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по формальным признакам и понимать значение неличных форм глагола (инфинитива, герундия, причастия </w:t>
      </w:r>
      <w:r w:rsidRPr="003F2537">
        <w:rPr>
          <w:i/>
          <w:lang w:val="en-US"/>
        </w:rPr>
        <w:t>I</w:t>
      </w:r>
      <w:r w:rsidRPr="003F2537">
        <w:rPr>
          <w:i/>
        </w:rPr>
        <w:t xml:space="preserve">и </w:t>
      </w:r>
      <w:r w:rsidRPr="003F2537">
        <w:rPr>
          <w:i/>
          <w:lang w:val="en-US"/>
        </w:rPr>
        <w:t>II</w:t>
      </w:r>
      <w:r w:rsidRPr="003F2537">
        <w:rPr>
          <w:i/>
        </w:rPr>
        <w:t>, отглагольного существительного) без различения их функций и употреблять</w:t>
      </w:r>
      <w:r w:rsidR="00136AB4">
        <w:rPr>
          <w:i/>
        </w:rPr>
        <w:t xml:space="preserve"> </w:t>
      </w:r>
      <w:r w:rsidRPr="003F2537">
        <w:rPr>
          <w:i/>
        </w:rPr>
        <w:t>их в речи;</w:t>
      </w:r>
    </w:p>
    <w:p w:rsidR="003F2537" w:rsidRPr="003F2537" w:rsidRDefault="003F2537" w:rsidP="00CC1146">
      <w:pPr>
        <w:numPr>
          <w:ilvl w:val="0"/>
          <w:numId w:val="50"/>
        </w:numPr>
        <w:tabs>
          <w:tab w:val="left" w:pos="993"/>
        </w:tabs>
        <w:spacing w:line="276" w:lineRule="auto"/>
        <w:ind w:left="0" w:firstLine="709"/>
        <w:jc w:val="both"/>
        <w:rPr>
          <w:i/>
        </w:rPr>
      </w:pPr>
      <w:r w:rsidRPr="003F2537">
        <w:rPr>
          <w:i/>
        </w:rPr>
        <w:t xml:space="preserve">распознавать и употреблять в речи словосочетания «Причастие </w:t>
      </w:r>
      <w:r w:rsidRPr="003F2537">
        <w:rPr>
          <w:i/>
          <w:lang w:val="en-US"/>
        </w:rPr>
        <w:t>I</w:t>
      </w:r>
      <w:r w:rsidRPr="003F2537">
        <w:rPr>
          <w:i/>
        </w:rPr>
        <w:t>+существительное» (</w:t>
      </w:r>
      <w:r w:rsidRPr="003F2537">
        <w:rPr>
          <w:i/>
          <w:lang w:val="en-US"/>
        </w:rPr>
        <w:t>aplayingchild</w:t>
      </w:r>
      <w:r w:rsidRPr="003F2537">
        <w:rPr>
          <w:i/>
        </w:rPr>
        <w:t xml:space="preserve">) и «Причастие </w:t>
      </w:r>
      <w:r w:rsidRPr="003F2537">
        <w:rPr>
          <w:i/>
          <w:lang w:val="en-US"/>
        </w:rPr>
        <w:t>II</w:t>
      </w:r>
      <w:r w:rsidRPr="003F2537">
        <w:rPr>
          <w:i/>
        </w:rPr>
        <w:t>+существительное» (</w:t>
      </w:r>
      <w:r w:rsidRPr="003F2537">
        <w:rPr>
          <w:i/>
          <w:lang w:val="en-US"/>
        </w:rPr>
        <w:t>awrittenpoem</w:t>
      </w:r>
      <w:r w:rsidRPr="003F2537">
        <w:rPr>
          <w:i/>
        </w:rPr>
        <w:t>).</w:t>
      </w:r>
    </w:p>
    <w:p w:rsidR="003F2537" w:rsidRPr="003F2537" w:rsidRDefault="003F2537" w:rsidP="000027DF">
      <w:pPr>
        <w:spacing w:line="276" w:lineRule="auto"/>
        <w:jc w:val="both"/>
        <w:rPr>
          <w:b/>
        </w:rPr>
      </w:pPr>
      <w:r w:rsidRPr="003F2537">
        <w:rPr>
          <w:b/>
        </w:rPr>
        <w:t>Социокультурные знания и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представлять родную страну и культуру на английском языке;</w:t>
      </w:r>
    </w:p>
    <w:p w:rsidR="003F2537" w:rsidRPr="003F2537" w:rsidRDefault="003F2537" w:rsidP="00CC1146">
      <w:pPr>
        <w:numPr>
          <w:ilvl w:val="0"/>
          <w:numId w:val="53"/>
        </w:numPr>
        <w:tabs>
          <w:tab w:val="left" w:pos="993"/>
        </w:tabs>
        <w:spacing w:line="276" w:lineRule="auto"/>
        <w:ind w:left="0" w:firstLine="709"/>
        <w:jc w:val="both"/>
        <w:rPr>
          <w:rFonts w:eastAsia="Arial Unicode MS"/>
          <w:lang w:eastAsia="ar-SA"/>
        </w:rPr>
      </w:pPr>
      <w:r w:rsidRPr="003F2537">
        <w:rPr>
          <w:rFonts w:eastAsia="Arial Unicode MS"/>
          <w:lang w:eastAsia="ar-SA"/>
        </w:rPr>
        <w:t>понимать социокультурные реалии при чтении и аудировании в рамках изученного материала.</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использовать социокультурные реалии при создании устных и письменных высказываний;</w:t>
      </w:r>
    </w:p>
    <w:p w:rsidR="003F2537" w:rsidRPr="003F2537" w:rsidRDefault="003F2537" w:rsidP="00CC1146">
      <w:pPr>
        <w:numPr>
          <w:ilvl w:val="0"/>
          <w:numId w:val="54"/>
        </w:numPr>
        <w:tabs>
          <w:tab w:val="left" w:pos="993"/>
        </w:tabs>
        <w:spacing w:line="276" w:lineRule="auto"/>
        <w:ind w:left="0" w:firstLine="709"/>
        <w:jc w:val="both"/>
        <w:rPr>
          <w:b/>
          <w:i/>
        </w:rPr>
      </w:pPr>
      <w:r w:rsidRPr="003F2537">
        <w:rPr>
          <w:rFonts w:eastAsia="Arial Unicode MS"/>
          <w:i/>
          <w:lang w:eastAsia="ar-SA"/>
        </w:rPr>
        <w:t>находить сходство и различие в традициях родной страны и страны/стран изучаемого языка.</w:t>
      </w:r>
    </w:p>
    <w:p w:rsidR="003F2537" w:rsidRPr="003F2537" w:rsidRDefault="003F2537" w:rsidP="000027DF">
      <w:pPr>
        <w:spacing w:line="276" w:lineRule="auto"/>
        <w:jc w:val="both"/>
        <w:rPr>
          <w:rFonts w:eastAsia="Arial Unicode MS"/>
          <w:b/>
          <w:lang w:eastAsia="ar-SA"/>
        </w:rPr>
      </w:pPr>
      <w:r w:rsidRPr="003F2537">
        <w:rPr>
          <w:rFonts w:eastAsia="Arial Unicode MS"/>
          <w:b/>
          <w:lang w:eastAsia="ar-SA"/>
        </w:rPr>
        <w:t>Компенсаторные умения</w:t>
      </w:r>
    </w:p>
    <w:p w:rsidR="003F2537" w:rsidRPr="003F2537" w:rsidRDefault="003F2537" w:rsidP="000027DF">
      <w:pPr>
        <w:spacing w:line="276" w:lineRule="auto"/>
        <w:jc w:val="both"/>
        <w:rPr>
          <w:b/>
        </w:rPr>
      </w:pPr>
      <w:r w:rsidRPr="003F2537">
        <w:rPr>
          <w:b/>
        </w:rPr>
        <w:t>Выпускник научится:</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lang w:eastAsia="ar-SA"/>
        </w:rPr>
        <w:t>выходить из положения при дефиците языковых средств: использовать переспрос при говорении.</w:t>
      </w:r>
    </w:p>
    <w:p w:rsidR="003F2537" w:rsidRPr="003F2537" w:rsidRDefault="003F2537" w:rsidP="000027DF">
      <w:pPr>
        <w:spacing w:line="276" w:lineRule="auto"/>
        <w:jc w:val="both"/>
        <w:rPr>
          <w:rFonts w:eastAsia="Arial Unicode MS"/>
          <w:lang w:eastAsia="ar-SA"/>
        </w:rPr>
      </w:pPr>
      <w:r w:rsidRPr="003F2537">
        <w:rPr>
          <w:b/>
        </w:rPr>
        <w:t>Выпускник получит возможность научиться:</w:t>
      </w:r>
    </w:p>
    <w:p w:rsidR="003F2537" w:rsidRPr="003F2537" w:rsidRDefault="003F2537" w:rsidP="00CC1146">
      <w:pPr>
        <w:numPr>
          <w:ilvl w:val="0"/>
          <w:numId w:val="55"/>
        </w:numPr>
        <w:tabs>
          <w:tab w:val="left" w:pos="993"/>
        </w:tabs>
        <w:spacing w:line="276" w:lineRule="auto"/>
        <w:ind w:left="0" w:firstLine="709"/>
        <w:jc w:val="both"/>
        <w:rPr>
          <w:rFonts w:eastAsia="Arial Unicode MS"/>
          <w:i/>
          <w:lang w:eastAsia="ar-SA"/>
        </w:rPr>
      </w:pPr>
      <w:r w:rsidRPr="003F2537">
        <w:rPr>
          <w:rFonts w:eastAsia="Arial Unicode MS"/>
          <w:i/>
          <w:lang w:eastAsia="ar-SA"/>
        </w:rPr>
        <w:t>использовать перифраз, синонимические и антонимические средства при говорении;</w:t>
      </w:r>
    </w:p>
    <w:p w:rsidR="003F2537" w:rsidRPr="003F2537" w:rsidRDefault="003F2537" w:rsidP="00CC1146">
      <w:pPr>
        <w:numPr>
          <w:ilvl w:val="0"/>
          <w:numId w:val="55"/>
        </w:numPr>
        <w:tabs>
          <w:tab w:val="left" w:pos="993"/>
        </w:tabs>
        <w:spacing w:line="276" w:lineRule="auto"/>
        <w:ind w:left="0" w:firstLine="709"/>
        <w:jc w:val="both"/>
        <w:rPr>
          <w:b/>
        </w:rPr>
      </w:pPr>
      <w:r w:rsidRPr="003F2537">
        <w:rPr>
          <w:rFonts w:eastAsia="Arial Unicode MS"/>
          <w:i/>
          <w:lang w:eastAsia="ar-SA"/>
        </w:rPr>
        <w:t>пользоваться языковой и контекстуальной догадкой при аудировании и чтении.</w:t>
      </w:r>
    </w:p>
    <w:p w:rsidR="002A46A8" w:rsidRDefault="002A46A8" w:rsidP="000027DF">
      <w:pPr>
        <w:spacing w:line="276" w:lineRule="auto"/>
        <w:jc w:val="both"/>
        <w:rPr>
          <w:b/>
        </w:rPr>
      </w:pPr>
    </w:p>
    <w:p w:rsidR="003A389C" w:rsidRPr="000263B2" w:rsidRDefault="00483537" w:rsidP="000027DF">
      <w:pPr>
        <w:pStyle w:val="Style6"/>
        <w:widowControl/>
        <w:spacing w:line="276" w:lineRule="auto"/>
        <w:rPr>
          <w:rFonts w:ascii="Times New Roman" w:hAnsi="Times New Roman" w:cs="Times New Roman"/>
          <w:b/>
        </w:rPr>
      </w:pPr>
      <w:r>
        <w:rPr>
          <w:rFonts w:ascii="Times New Roman" w:hAnsi="Times New Roman" w:cs="Times New Roman"/>
          <w:b/>
        </w:rPr>
        <w:t>1.2.4.4</w:t>
      </w:r>
      <w:r w:rsidR="003A389C" w:rsidRPr="000263B2">
        <w:rPr>
          <w:rFonts w:ascii="Times New Roman" w:hAnsi="Times New Roman" w:cs="Times New Roman"/>
          <w:b/>
        </w:rPr>
        <w:t>.</w:t>
      </w:r>
      <w:r w:rsidR="000263B2">
        <w:rPr>
          <w:rFonts w:ascii="Times New Roman" w:hAnsi="Times New Roman" w:cs="Times New Roman"/>
          <w:b/>
        </w:rPr>
        <w:t xml:space="preserve"> </w:t>
      </w:r>
      <w:r w:rsidR="003A389C" w:rsidRPr="000263B2">
        <w:rPr>
          <w:rFonts w:ascii="Times New Roman" w:hAnsi="Times New Roman" w:cs="Times New Roman"/>
          <w:b/>
        </w:rPr>
        <w:t>История России. Всеобщая история</w:t>
      </w:r>
    </w:p>
    <w:p w:rsidR="003A389C" w:rsidRPr="000263B2" w:rsidRDefault="000263B2" w:rsidP="000027DF">
      <w:pPr>
        <w:spacing w:line="276" w:lineRule="auto"/>
        <w:jc w:val="both"/>
      </w:pPr>
      <w:r>
        <w:rPr>
          <w:b/>
        </w:rPr>
        <w:t xml:space="preserve">    </w:t>
      </w:r>
      <w:r w:rsidR="003A389C" w:rsidRPr="000263B2">
        <w:rPr>
          <w:b/>
        </w:rPr>
        <w:t>Предметные результаты</w:t>
      </w:r>
      <w:r w:rsidR="003A389C" w:rsidRPr="000263B2">
        <w:t xml:space="preserve"> освоения курса истории на уровне основного общего образования предполагают, что у учащегося сформированы:</w:t>
      </w:r>
    </w:p>
    <w:p w:rsidR="003A389C" w:rsidRPr="000263B2" w:rsidRDefault="003A389C" w:rsidP="00CC1146">
      <w:pPr>
        <w:numPr>
          <w:ilvl w:val="0"/>
          <w:numId w:val="75"/>
        </w:numPr>
        <w:tabs>
          <w:tab w:val="left" w:pos="993"/>
        </w:tabs>
        <w:spacing w:line="276" w:lineRule="auto"/>
        <w:ind w:left="0" w:firstLine="709"/>
        <w:jc w:val="both"/>
      </w:pPr>
      <w:r w:rsidRPr="000263B2">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3A389C" w:rsidRPr="000263B2" w:rsidRDefault="003A389C" w:rsidP="00CC1146">
      <w:pPr>
        <w:numPr>
          <w:ilvl w:val="0"/>
          <w:numId w:val="75"/>
        </w:numPr>
        <w:tabs>
          <w:tab w:val="left" w:pos="993"/>
        </w:tabs>
        <w:spacing w:line="276" w:lineRule="auto"/>
        <w:ind w:left="0" w:firstLine="709"/>
        <w:jc w:val="both"/>
      </w:pPr>
      <w:r w:rsidRPr="000263B2">
        <w:t>базовые исторические знания об основных этапах и закономерностях развития человеческого общества с древности до наших дней;</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способность применять исторические знания для осмысления общественных событий и явлений прошлого и современности;</w:t>
      </w:r>
    </w:p>
    <w:p w:rsidR="003A389C" w:rsidRPr="000263B2" w:rsidRDefault="003A389C" w:rsidP="00CC1146">
      <w:pPr>
        <w:numPr>
          <w:ilvl w:val="0"/>
          <w:numId w:val="75"/>
        </w:numPr>
        <w:tabs>
          <w:tab w:val="left" w:pos="993"/>
        </w:tabs>
        <w:spacing w:line="276" w:lineRule="auto"/>
        <w:ind w:left="0" w:firstLine="709"/>
        <w:jc w:val="both"/>
      </w:pPr>
      <w:r w:rsidRPr="000263B2">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3A389C" w:rsidRPr="000263B2" w:rsidRDefault="003A389C" w:rsidP="00CC1146">
      <w:pPr>
        <w:numPr>
          <w:ilvl w:val="0"/>
          <w:numId w:val="75"/>
        </w:numPr>
        <w:tabs>
          <w:tab w:val="left" w:pos="993"/>
        </w:tabs>
        <w:spacing w:line="276" w:lineRule="auto"/>
        <w:ind w:left="0" w:firstLine="709"/>
        <w:jc w:val="both"/>
      </w:pPr>
      <w:r w:rsidRPr="000263B2">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3A389C" w:rsidRPr="000263B2" w:rsidRDefault="003A389C" w:rsidP="00CC1146">
      <w:pPr>
        <w:numPr>
          <w:ilvl w:val="0"/>
          <w:numId w:val="75"/>
        </w:numPr>
        <w:tabs>
          <w:tab w:val="left" w:pos="993"/>
        </w:tabs>
        <w:spacing w:line="276" w:lineRule="auto"/>
        <w:ind w:left="0" w:firstLine="709"/>
        <w:jc w:val="both"/>
      </w:pPr>
      <w:r w:rsidRPr="000263B2">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3A389C" w:rsidRPr="000263B2" w:rsidRDefault="003A389C" w:rsidP="000027DF">
      <w:pPr>
        <w:spacing w:line="276" w:lineRule="auto"/>
        <w:rPr>
          <w:b/>
        </w:rPr>
      </w:pPr>
      <w:r w:rsidRPr="000263B2">
        <w:rPr>
          <w:b/>
        </w:rPr>
        <w:t>История Древнего мира (5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rPr>
          <w:i/>
        </w:rPr>
      </w:pPr>
      <w:r w:rsidRPr="000263B2">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3A389C" w:rsidRPr="000263B2" w:rsidRDefault="003A389C" w:rsidP="000027DF">
      <w:pPr>
        <w:spacing w:line="276" w:lineRule="auto"/>
        <w:ind w:firstLine="709"/>
        <w:jc w:val="both"/>
        <w:rPr>
          <w:i/>
        </w:rPr>
      </w:pPr>
      <w:r w:rsidRPr="000263B2">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3A389C" w:rsidRPr="000263B2" w:rsidRDefault="003A389C" w:rsidP="000027DF">
      <w:pPr>
        <w:spacing w:line="276" w:lineRule="auto"/>
        <w:ind w:firstLine="709"/>
        <w:jc w:val="both"/>
        <w:rPr>
          <w:i/>
        </w:rPr>
      </w:pPr>
      <w:r w:rsidRPr="000263B2">
        <w:t>• проводить поиск информации в отрывках исторических текстов, материальных памятниках Древнего мира;</w:t>
      </w:r>
    </w:p>
    <w:p w:rsidR="003A389C" w:rsidRPr="000263B2" w:rsidRDefault="003A389C" w:rsidP="000027DF">
      <w:pPr>
        <w:spacing w:line="276" w:lineRule="auto"/>
        <w:ind w:firstLine="709"/>
        <w:jc w:val="both"/>
        <w:rPr>
          <w:i/>
        </w:rPr>
      </w:pPr>
      <w:r w:rsidRPr="000263B2">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3A389C" w:rsidRPr="000263B2" w:rsidRDefault="003A389C" w:rsidP="000027DF">
      <w:pPr>
        <w:spacing w:line="276" w:lineRule="auto"/>
        <w:ind w:firstLine="709"/>
        <w:jc w:val="both"/>
        <w:rPr>
          <w:i/>
        </w:rPr>
      </w:pPr>
      <w:r w:rsidRPr="000263B2">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3A389C" w:rsidRPr="000263B2" w:rsidRDefault="0088241B" w:rsidP="000027DF">
      <w:pPr>
        <w:spacing w:line="276" w:lineRule="auto"/>
        <w:ind w:firstLine="709"/>
        <w:jc w:val="both"/>
        <w:rPr>
          <w:i/>
        </w:rPr>
      </w:pPr>
      <w:r>
        <w:t xml:space="preserve">• объяснять, </w:t>
      </w:r>
      <w:r w:rsidR="003A389C" w:rsidRPr="000263B2">
        <w:t>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3A389C" w:rsidRPr="000263B2" w:rsidRDefault="003A389C" w:rsidP="000027DF">
      <w:pPr>
        <w:spacing w:line="276" w:lineRule="auto"/>
        <w:ind w:firstLine="709"/>
        <w:jc w:val="both"/>
        <w:rPr>
          <w:i/>
        </w:rPr>
      </w:pPr>
      <w:r w:rsidRPr="000263B2">
        <w:t>• давать оценку наиболее значительным событиям и личностям древней истории.</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rPr>
          <w:i/>
        </w:rPr>
        <w:t>• давать характеристику общественного строя древних государств;</w:t>
      </w:r>
    </w:p>
    <w:p w:rsidR="003A389C" w:rsidRPr="000263B2" w:rsidRDefault="003A389C" w:rsidP="000027DF">
      <w:pPr>
        <w:spacing w:line="276" w:lineRule="auto"/>
        <w:ind w:firstLine="709"/>
        <w:jc w:val="both"/>
        <w:rPr>
          <w:i/>
        </w:rPr>
      </w:pPr>
      <w:r w:rsidRPr="000263B2">
        <w:t>• </w:t>
      </w:r>
      <w:r w:rsidRPr="000263B2">
        <w:rPr>
          <w:i/>
        </w:rPr>
        <w:t>сопоставлять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видеть проявления влияния античного искусства в окружающей среде;</w:t>
      </w:r>
    </w:p>
    <w:p w:rsidR="003A389C" w:rsidRPr="000263B2" w:rsidRDefault="003A389C" w:rsidP="000027DF">
      <w:pPr>
        <w:spacing w:line="276" w:lineRule="auto"/>
        <w:ind w:firstLine="709"/>
        <w:jc w:val="both"/>
        <w:rPr>
          <w:i/>
        </w:rPr>
      </w:pPr>
      <w:r w:rsidRPr="000263B2">
        <w:t>• </w:t>
      </w:r>
      <w:r w:rsidRPr="000263B2">
        <w:rPr>
          <w:i/>
        </w:rPr>
        <w:t>высказывать суждения о значении и месте исторического и культурного наследия древних обществ в мировой истории.</w:t>
      </w:r>
    </w:p>
    <w:p w:rsidR="004442A7" w:rsidRDefault="004442A7" w:rsidP="000027DF">
      <w:pPr>
        <w:spacing w:line="276" w:lineRule="auto"/>
        <w:rPr>
          <w:b/>
        </w:rPr>
      </w:pPr>
    </w:p>
    <w:p w:rsidR="003A389C" w:rsidRPr="000263B2" w:rsidRDefault="003A389C" w:rsidP="000027DF">
      <w:pPr>
        <w:spacing w:line="276" w:lineRule="auto"/>
      </w:pPr>
      <w:r w:rsidRPr="000263B2">
        <w:rPr>
          <w:b/>
        </w:rPr>
        <w:t xml:space="preserve">История Средних веков. </w:t>
      </w:r>
      <w:r w:rsidRPr="000263B2">
        <w:rPr>
          <w:b/>
          <w:bCs/>
        </w:rPr>
        <w:t>От Древней Руси к Российскому государству (</w:t>
      </w:r>
      <w:r w:rsidRPr="000263B2">
        <w:rPr>
          <w:b/>
          <w:lang w:val="en-US"/>
        </w:rPr>
        <w:t>VIII</w:t>
      </w:r>
      <w:r w:rsidRPr="000263B2">
        <w:rPr>
          <w:b/>
        </w:rPr>
        <w:t xml:space="preserve"> –</w:t>
      </w:r>
      <w:r w:rsidRPr="000263B2">
        <w:rPr>
          <w:b/>
          <w:lang w:val="en-US"/>
        </w:rPr>
        <w:t>XV</w:t>
      </w:r>
      <w:r w:rsidRPr="000263B2">
        <w:rPr>
          <w:b/>
        </w:rPr>
        <w:t xml:space="preserve"> вв.) (6 класс)</w:t>
      </w:r>
    </w:p>
    <w:p w:rsidR="003A389C" w:rsidRPr="000263B2" w:rsidRDefault="003A389C" w:rsidP="000027DF">
      <w:pPr>
        <w:pStyle w:val="afffa"/>
        <w:spacing w:line="276" w:lineRule="auto"/>
        <w:ind w:firstLine="0"/>
        <w:rPr>
          <w:b/>
          <w:sz w:val="24"/>
        </w:rPr>
      </w:pPr>
      <w:r w:rsidRPr="000263B2">
        <w:rPr>
          <w:b/>
          <w:sz w:val="24"/>
        </w:rPr>
        <w:t>Выпускник научится:</w:t>
      </w:r>
    </w:p>
    <w:p w:rsidR="003A389C" w:rsidRPr="000263B2" w:rsidRDefault="003A389C" w:rsidP="000027DF">
      <w:pPr>
        <w:spacing w:line="276" w:lineRule="auto"/>
        <w:ind w:firstLine="709"/>
        <w:jc w:val="both"/>
      </w:pPr>
      <w:r w:rsidRPr="000263B2">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3A389C" w:rsidRPr="000263B2" w:rsidRDefault="003A389C" w:rsidP="000027DF">
      <w:pPr>
        <w:spacing w:line="276" w:lineRule="auto"/>
        <w:ind w:firstLine="709"/>
        <w:jc w:val="both"/>
      </w:pPr>
      <w:r w:rsidRPr="000263B2">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3A389C" w:rsidRPr="000263B2" w:rsidRDefault="003A389C" w:rsidP="000027DF">
      <w:pPr>
        <w:spacing w:line="276" w:lineRule="auto"/>
        <w:ind w:firstLine="709"/>
        <w:jc w:val="both"/>
      </w:pPr>
      <w:r w:rsidRPr="000263B2">
        <w:t>• проводить поиск информации в исторических текстах, материальных исторических памятниках Средневековья;</w:t>
      </w:r>
    </w:p>
    <w:p w:rsidR="003A389C" w:rsidRPr="000263B2" w:rsidRDefault="003A389C" w:rsidP="000027DF">
      <w:pPr>
        <w:spacing w:line="276" w:lineRule="auto"/>
        <w:ind w:firstLine="709"/>
        <w:jc w:val="both"/>
      </w:pPr>
      <w:r w:rsidRPr="000263B2">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3A389C" w:rsidRPr="000263B2" w:rsidRDefault="003A389C" w:rsidP="000027DF">
      <w:pPr>
        <w:spacing w:line="276" w:lineRule="auto"/>
        <w:ind w:firstLine="709"/>
        <w:jc w:val="both"/>
      </w:pPr>
      <w:r w:rsidRPr="000263B2">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3A389C" w:rsidRPr="000263B2" w:rsidRDefault="003A389C" w:rsidP="000027DF">
      <w:pPr>
        <w:spacing w:line="276" w:lineRule="auto"/>
        <w:ind w:firstLine="709"/>
        <w:jc w:val="both"/>
      </w:pPr>
      <w:r w:rsidRPr="000263B2">
        <w:t>• объяснять причины и следствия ключевых событий отечественной и всеобщей истории Средних веков;</w:t>
      </w:r>
    </w:p>
    <w:p w:rsidR="003A389C" w:rsidRPr="000263B2" w:rsidRDefault="003A389C" w:rsidP="000027DF">
      <w:pPr>
        <w:spacing w:line="276" w:lineRule="auto"/>
        <w:ind w:firstLine="709"/>
        <w:jc w:val="both"/>
      </w:pPr>
      <w:r w:rsidRPr="000263B2">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3A389C" w:rsidRPr="000263B2" w:rsidRDefault="003A389C" w:rsidP="000027DF">
      <w:pPr>
        <w:spacing w:line="276" w:lineRule="auto"/>
        <w:ind w:firstLine="709"/>
        <w:jc w:val="both"/>
      </w:pPr>
      <w:r w:rsidRPr="000263B2">
        <w:t>• давать оценку событиям и личностям отечественной и всеобщей истории Средних веков.</w:t>
      </w:r>
    </w:p>
    <w:p w:rsidR="003A389C" w:rsidRPr="000263B2" w:rsidRDefault="003A389C" w:rsidP="000027DF">
      <w:pPr>
        <w:spacing w:line="276" w:lineRule="auto"/>
        <w:jc w:val="both"/>
        <w:rPr>
          <w:b/>
        </w:rPr>
      </w:pPr>
      <w:r w:rsidRPr="000263B2">
        <w:rPr>
          <w:b/>
        </w:rPr>
        <w:t>Выпускник получит возможность научиться:</w:t>
      </w:r>
    </w:p>
    <w:p w:rsidR="003A389C" w:rsidRPr="000263B2" w:rsidRDefault="003A389C" w:rsidP="000027DF">
      <w:pPr>
        <w:spacing w:line="276" w:lineRule="auto"/>
        <w:ind w:firstLine="709"/>
        <w:jc w:val="both"/>
        <w:rPr>
          <w:i/>
        </w:rPr>
      </w:pPr>
      <w:r w:rsidRPr="000263B2">
        <w:t>• </w:t>
      </w:r>
      <w:r w:rsidRPr="000263B2">
        <w:rPr>
          <w:i/>
        </w:rPr>
        <w:t>давать сопоставительную характеристику политического устройства государств Средневековья (Русь, Запад, Восток);</w:t>
      </w:r>
    </w:p>
    <w:p w:rsidR="003A389C" w:rsidRPr="000263B2" w:rsidRDefault="003A389C" w:rsidP="000027DF">
      <w:pPr>
        <w:spacing w:line="276" w:lineRule="auto"/>
        <w:ind w:firstLine="709"/>
        <w:jc w:val="both"/>
        <w:rPr>
          <w:i/>
        </w:rPr>
      </w:pPr>
      <w:r w:rsidRPr="000263B2">
        <w:t>• </w:t>
      </w:r>
      <w:r w:rsidRPr="000263B2">
        <w:rPr>
          <w:i/>
        </w:rPr>
        <w:t>сравнивать свидетельства различных исторических источников, выявляя в них общее и различия;</w:t>
      </w:r>
    </w:p>
    <w:p w:rsidR="003A389C" w:rsidRPr="000263B2" w:rsidRDefault="003A389C" w:rsidP="000027DF">
      <w:pPr>
        <w:spacing w:line="276" w:lineRule="auto"/>
        <w:ind w:firstLine="709"/>
        <w:jc w:val="both"/>
        <w:rPr>
          <w:i/>
        </w:rPr>
      </w:pPr>
      <w:r w:rsidRPr="000263B2">
        <w:t>• </w:t>
      </w:r>
      <w:r w:rsidRPr="000263B2">
        <w:rPr>
          <w:i/>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3A389C" w:rsidRPr="000263B2" w:rsidRDefault="00483537" w:rsidP="000027DF">
      <w:pPr>
        <w:pStyle w:val="4"/>
        <w:spacing w:line="276" w:lineRule="auto"/>
        <w:rPr>
          <w:rFonts w:ascii="Times New Roman" w:hAnsi="Times New Roman"/>
          <w:sz w:val="24"/>
          <w:szCs w:val="24"/>
        </w:rPr>
      </w:pPr>
      <w:bookmarkStart w:id="20" w:name="_Toc409691636"/>
      <w:bookmarkStart w:id="21" w:name="_Toc410653959"/>
      <w:bookmarkStart w:id="22" w:name="_Toc414553140"/>
      <w:r>
        <w:rPr>
          <w:rFonts w:ascii="Times New Roman" w:hAnsi="Times New Roman"/>
          <w:sz w:val="24"/>
          <w:szCs w:val="24"/>
        </w:rPr>
        <w:t>1.2.4. 5</w:t>
      </w:r>
      <w:r w:rsidR="003A389C" w:rsidRPr="000263B2">
        <w:rPr>
          <w:rFonts w:ascii="Times New Roman" w:hAnsi="Times New Roman"/>
          <w:sz w:val="24"/>
          <w:szCs w:val="24"/>
        </w:rPr>
        <w:t>.</w:t>
      </w:r>
      <w:r w:rsidR="000263B2">
        <w:rPr>
          <w:rFonts w:ascii="Times New Roman" w:hAnsi="Times New Roman"/>
          <w:sz w:val="24"/>
          <w:szCs w:val="24"/>
        </w:rPr>
        <w:t xml:space="preserve"> </w:t>
      </w:r>
      <w:r w:rsidR="003A389C" w:rsidRPr="000263B2">
        <w:rPr>
          <w:rFonts w:ascii="Times New Roman" w:hAnsi="Times New Roman"/>
          <w:sz w:val="24"/>
          <w:szCs w:val="24"/>
        </w:rPr>
        <w:t>Обществознание</w:t>
      </w:r>
      <w:bookmarkEnd w:id="20"/>
      <w:bookmarkEnd w:id="21"/>
      <w:bookmarkEnd w:id="22"/>
    </w:p>
    <w:p w:rsidR="003A389C" w:rsidRPr="000263B2" w:rsidRDefault="003A389C" w:rsidP="000027DF">
      <w:pPr>
        <w:spacing w:line="276" w:lineRule="auto"/>
        <w:jc w:val="both"/>
        <w:rPr>
          <w:b/>
          <w:shd w:val="clear" w:color="auto" w:fill="FFFFFF"/>
        </w:rPr>
      </w:pPr>
      <w:r w:rsidRPr="000263B2">
        <w:rPr>
          <w:b/>
          <w:bCs/>
          <w:shd w:val="clear" w:color="auto" w:fill="FFFFFF"/>
        </w:rPr>
        <w:t>Человек. Деятельность человека</w:t>
      </w:r>
    </w:p>
    <w:p w:rsidR="003A389C" w:rsidRPr="000263B2" w:rsidRDefault="003A389C" w:rsidP="000027DF">
      <w:pPr>
        <w:spacing w:line="276" w:lineRule="auto"/>
        <w:jc w:val="both"/>
        <w:rPr>
          <w:b/>
        </w:rPr>
      </w:pPr>
      <w:r w:rsidRPr="000263B2">
        <w:rPr>
          <w:b/>
        </w:rPr>
        <w:t>Выпускник научится:</w:t>
      </w:r>
    </w:p>
    <w:p w:rsidR="003A389C" w:rsidRPr="000263B2" w:rsidRDefault="003A389C" w:rsidP="00CC1146">
      <w:pPr>
        <w:numPr>
          <w:ilvl w:val="0"/>
          <w:numId w:val="76"/>
        </w:numPr>
        <w:tabs>
          <w:tab w:val="left" w:pos="993"/>
        </w:tabs>
        <w:spacing w:line="276" w:lineRule="auto"/>
        <w:ind w:firstLine="709"/>
        <w:jc w:val="both"/>
      </w:pPr>
      <w:r w:rsidRPr="000263B2">
        <w:t>использовать знания о биологическом и социальном в человеке для характеристики его природы;</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основные возрастные периоды жизни человека, особенности подросткового возраста;</w:t>
      </w:r>
    </w:p>
    <w:p w:rsidR="003A389C" w:rsidRPr="000263B2" w:rsidRDefault="003A389C" w:rsidP="00CC1146">
      <w:pPr>
        <w:numPr>
          <w:ilvl w:val="0"/>
          <w:numId w:val="76"/>
        </w:numPr>
        <w:tabs>
          <w:tab w:val="left" w:pos="993"/>
        </w:tabs>
        <w:spacing w:line="276" w:lineRule="auto"/>
        <w:ind w:firstLine="709"/>
        <w:jc w:val="both"/>
      </w:pPr>
      <w:r w:rsidRPr="000263B2">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3A389C" w:rsidRPr="000263B2" w:rsidRDefault="003A389C" w:rsidP="00CC1146">
      <w:pPr>
        <w:numPr>
          <w:ilvl w:val="0"/>
          <w:numId w:val="76"/>
        </w:numPr>
        <w:tabs>
          <w:tab w:val="left" w:pos="993"/>
        </w:tabs>
        <w:spacing w:line="276" w:lineRule="auto"/>
        <w:ind w:firstLine="709"/>
        <w:jc w:val="both"/>
      </w:pPr>
      <w:r w:rsidRPr="000263B2">
        <w:t>характеризовать и иллюстрировать конкретными примерами группы потребностей человека;</w:t>
      </w:r>
    </w:p>
    <w:p w:rsidR="003A389C" w:rsidRPr="000263B2" w:rsidRDefault="003A389C" w:rsidP="00CC1146">
      <w:pPr>
        <w:numPr>
          <w:ilvl w:val="0"/>
          <w:numId w:val="76"/>
        </w:numPr>
        <w:tabs>
          <w:tab w:val="left" w:pos="993"/>
        </w:tabs>
        <w:spacing w:line="276" w:lineRule="auto"/>
        <w:ind w:firstLine="709"/>
        <w:jc w:val="both"/>
      </w:pPr>
      <w:r w:rsidRPr="000263B2">
        <w:t>приводить примеры основных видов деятельности человека;</w:t>
      </w:r>
    </w:p>
    <w:p w:rsidR="003A389C" w:rsidRPr="000263B2" w:rsidRDefault="003A389C" w:rsidP="00CC1146">
      <w:pPr>
        <w:numPr>
          <w:ilvl w:val="0"/>
          <w:numId w:val="76"/>
        </w:numPr>
        <w:shd w:val="clear" w:color="auto" w:fill="FFFFFF"/>
        <w:tabs>
          <w:tab w:val="left" w:pos="993"/>
          <w:tab w:val="left" w:pos="1023"/>
        </w:tabs>
        <w:spacing w:line="276" w:lineRule="auto"/>
        <w:ind w:firstLine="709"/>
        <w:jc w:val="both"/>
      </w:pPr>
      <w:r w:rsidRPr="000263B2">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3A389C" w:rsidRPr="000263B2" w:rsidRDefault="003A389C" w:rsidP="000027DF">
      <w:pPr>
        <w:tabs>
          <w:tab w:val="left" w:pos="1023"/>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выполнять несложные практические задания, основанные на ситуациях, связанных с деятельностью человека;</w:t>
      </w:r>
    </w:p>
    <w:p w:rsidR="003A389C" w:rsidRPr="000263B2" w:rsidRDefault="003A389C" w:rsidP="00CC1146">
      <w:pPr>
        <w:numPr>
          <w:ilvl w:val="0"/>
          <w:numId w:val="57"/>
        </w:numPr>
        <w:shd w:val="clear" w:color="auto" w:fill="FFFFFF"/>
        <w:tabs>
          <w:tab w:val="left" w:pos="993"/>
        </w:tabs>
        <w:spacing w:line="276" w:lineRule="auto"/>
        <w:ind w:left="0" w:firstLine="709"/>
        <w:jc w:val="both"/>
        <w:rPr>
          <w:i/>
        </w:rPr>
      </w:pPr>
      <w:r w:rsidRPr="000263B2">
        <w:rPr>
          <w:i/>
        </w:rPr>
        <w:t>оценивать роль деятельности в жизни человека и общества;</w:t>
      </w:r>
    </w:p>
    <w:p w:rsidR="003A389C" w:rsidRPr="000263B2" w:rsidRDefault="003A389C" w:rsidP="00CC1146">
      <w:pPr>
        <w:numPr>
          <w:ilvl w:val="0"/>
          <w:numId w:val="57"/>
        </w:numPr>
        <w:tabs>
          <w:tab w:val="left" w:pos="993"/>
          <w:tab w:val="left" w:pos="1023"/>
        </w:tabs>
        <w:spacing w:line="276" w:lineRule="auto"/>
        <w:ind w:left="0" w:firstLine="709"/>
        <w:jc w:val="both"/>
        <w:rPr>
          <w:i/>
        </w:rPr>
      </w:pPr>
      <w:r w:rsidRPr="000263B2">
        <w:rPr>
          <w:i/>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использовать элементы причинно-следственного анализа при характеристике межличностных конфликтов;</w:t>
      </w:r>
    </w:p>
    <w:p w:rsidR="003A389C" w:rsidRPr="000263B2" w:rsidRDefault="003A389C" w:rsidP="00CC1146">
      <w:pPr>
        <w:numPr>
          <w:ilvl w:val="0"/>
          <w:numId w:val="57"/>
        </w:numPr>
        <w:shd w:val="clear" w:color="auto" w:fill="FFFFFF"/>
        <w:tabs>
          <w:tab w:val="left" w:pos="993"/>
          <w:tab w:val="left" w:pos="1023"/>
        </w:tabs>
        <w:spacing w:line="276" w:lineRule="auto"/>
        <w:ind w:left="0" w:firstLine="709"/>
        <w:jc w:val="both"/>
        <w:rPr>
          <w:i/>
        </w:rPr>
      </w:pPr>
      <w:r w:rsidRPr="000263B2">
        <w:rPr>
          <w:i/>
        </w:rPr>
        <w:t>моделировать возможные последствия позитивного и негативного воздействия группы на человека, делать выводы.</w:t>
      </w:r>
    </w:p>
    <w:p w:rsidR="003A389C" w:rsidRPr="000263B2" w:rsidRDefault="003A389C" w:rsidP="000027DF">
      <w:pPr>
        <w:spacing w:line="276" w:lineRule="auto"/>
        <w:jc w:val="both"/>
        <w:rPr>
          <w:b/>
          <w:bCs/>
          <w:shd w:val="clear" w:color="auto" w:fill="FFFFFF"/>
        </w:rPr>
      </w:pPr>
      <w:r w:rsidRPr="000263B2">
        <w:rPr>
          <w:b/>
          <w:bCs/>
          <w:shd w:val="clear" w:color="auto" w:fill="FFFFFF"/>
        </w:rPr>
        <w:t>Общество</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
          <w:bCs/>
        </w:rPr>
      </w:pPr>
      <w:r w:rsidRPr="000263B2">
        <w:rPr>
          <w:bCs/>
        </w:rPr>
        <w:t>демонстрировать на примерах взаимосвязь природы и общества, раскрывать роль природы в жизни человека;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распознавать на основе приведенных данных основные типы обществ;</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характеризовать движение от одних форм общественной жизни к другим; оценивать социальные явления с позиций общественного прогресса;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различать экономические, социальные, политические, культурные явления и процессы общественной жизни;</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pPr>
      <w:r w:rsidRPr="000263B2">
        <w:t>выполнять несложные познавательные и практические задания, основанные на ситуациях жизнедеятельности человека в разных сферах общества;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характеризовать экологический кризис как глобальную проблему человечества, раскрывать причины экологического кризиса;</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 xml:space="preserve">раскрывать влияние современных средств массовой коммуникации на общество и личность; </w:t>
      </w:r>
    </w:p>
    <w:p w:rsidR="003A389C" w:rsidRPr="000263B2" w:rsidRDefault="003A389C" w:rsidP="00CC1146">
      <w:pPr>
        <w:numPr>
          <w:ilvl w:val="0"/>
          <w:numId w:val="58"/>
        </w:numPr>
        <w:shd w:val="clear" w:color="auto" w:fill="FFFFFF"/>
        <w:tabs>
          <w:tab w:val="left" w:pos="20"/>
          <w:tab w:val="left" w:pos="993"/>
        </w:tabs>
        <w:spacing w:line="276" w:lineRule="auto"/>
        <w:ind w:left="0" w:firstLine="709"/>
        <w:jc w:val="both"/>
        <w:rPr>
          <w:bCs/>
        </w:rPr>
      </w:pPr>
      <w:r w:rsidRPr="000263B2">
        <w:rPr>
          <w:bCs/>
        </w:rPr>
        <w:t>конкретизировать примерами опасность международного терроризма.</w:t>
      </w:r>
    </w:p>
    <w:p w:rsidR="003A389C" w:rsidRPr="000263B2" w:rsidRDefault="003A389C" w:rsidP="000027DF">
      <w:pPr>
        <w:shd w:val="clear" w:color="auto" w:fill="FFFFFF"/>
        <w:tabs>
          <w:tab w:val="left" w:pos="0"/>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наблюдать и характеризовать явления и события, происходящие в различных сферах общественной жизни;</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выявлять причинно-следственные связи общественных явлений и характеризовать основные направления общественного развития;</w:t>
      </w:r>
    </w:p>
    <w:p w:rsidR="003A389C" w:rsidRPr="000263B2" w:rsidRDefault="003A389C" w:rsidP="00CC1146">
      <w:pPr>
        <w:numPr>
          <w:ilvl w:val="0"/>
          <w:numId w:val="59"/>
        </w:numPr>
        <w:shd w:val="clear" w:color="auto" w:fill="FFFFFF"/>
        <w:tabs>
          <w:tab w:val="left" w:pos="1023"/>
        </w:tabs>
        <w:spacing w:line="276" w:lineRule="auto"/>
        <w:ind w:left="0" w:firstLine="709"/>
        <w:jc w:val="both"/>
        <w:rPr>
          <w:i/>
        </w:rPr>
      </w:pPr>
      <w:r w:rsidRPr="000263B2">
        <w:rPr>
          <w:i/>
        </w:rPr>
        <w:t>осознанно содействовать защите природы.</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Социальные нормы</w:t>
      </w:r>
    </w:p>
    <w:p w:rsidR="003A389C" w:rsidRPr="000263B2" w:rsidRDefault="003A389C" w:rsidP="000027DF">
      <w:pPr>
        <w:shd w:val="clear" w:color="auto" w:fill="FFFFFF"/>
        <w:tabs>
          <w:tab w:val="left" w:pos="1023"/>
        </w:tabs>
        <w:spacing w:line="276" w:lineRule="auto"/>
        <w:jc w:val="both"/>
        <w:rPr>
          <w:b/>
        </w:rPr>
      </w:pPr>
      <w:r w:rsidRPr="000263B2">
        <w:rPr>
          <w:b/>
        </w:rPr>
        <w:t>Выпускник научится: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роль социальных норм как регуляторов общественной жизни и поведения человека;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различать отдельные виды социальных норм;</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rPr>
          <w:b/>
        </w:rPr>
      </w:pPr>
      <w:r w:rsidRPr="000263B2">
        <w:t>характеризовать основные нормы морали;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патриотизма, гражданственности; приводить примеры проявления этих качеств из истории и жизни современного общества;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характеризовать специфику норм права;</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сравнивать нормы морали и права, выявлять их общие черты и особенности;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раскрывать сущность процесса социализации личности;</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объяснять причины отклоняющегося поведения;</w:t>
      </w:r>
    </w:p>
    <w:p w:rsidR="003A389C" w:rsidRPr="000263B2" w:rsidRDefault="003A389C" w:rsidP="00CC1146">
      <w:pPr>
        <w:numPr>
          <w:ilvl w:val="0"/>
          <w:numId w:val="60"/>
        </w:numPr>
        <w:shd w:val="clear" w:color="auto" w:fill="FFFFFF"/>
        <w:tabs>
          <w:tab w:val="left" w:pos="1023"/>
        </w:tabs>
        <w:spacing w:line="276" w:lineRule="auto"/>
        <w:ind w:left="0" w:firstLine="709"/>
        <w:contextualSpacing/>
        <w:jc w:val="both"/>
      </w:pPr>
      <w:r w:rsidRPr="000263B2">
        <w:t>описывать негативные последствия наиболее опасных форм отклоняющегося поведения.</w:t>
      </w:r>
    </w:p>
    <w:p w:rsidR="003A389C" w:rsidRPr="000263B2" w:rsidRDefault="003A389C" w:rsidP="000027DF">
      <w:pPr>
        <w:shd w:val="clear" w:color="auto" w:fill="FFFFFF"/>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использовать элементы причинно-следственного анализа для понимания влияния моральных устоев на развитие общества и человека;</w:t>
      </w:r>
    </w:p>
    <w:p w:rsidR="003A389C" w:rsidRPr="000263B2" w:rsidRDefault="003A389C" w:rsidP="00CC1146">
      <w:pPr>
        <w:numPr>
          <w:ilvl w:val="0"/>
          <w:numId w:val="61"/>
        </w:numPr>
        <w:shd w:val="clear" w:color="auto" w:fill="FFFFFF"/>
        <w:tabs>
          <w:tab w:val="left" w:pos="993"/>
        </w:tabs>
        <w:spacing w:line="276" w:lineRule="auto"/>
        <w:ind w:left="0" w:firstLine="709"/>
        <w:jc w:val="both"/>
        <w:rPr>
          <w:i/>
        </w:rPr>
      </w:pPr>
      <w:r w:rsidRPr="000263B2">
        <w:rPr>
          <w:i/>
        </w:rPr>
        <w:t>оценивать социальную значимость здорового образа жизни.</w:t>
      </w:r>
    </w:p>
    <w:p w:rsidR="003A389C" w:rsidRPr="000263B2" w:rsidRDefault="003A389C" w:rsidP="000027DF">
      <w:pPr>
        <w:spacing w:line="276" w:lineRule="auto"/>
        <w:jc w:val="both"/>
        <w:rPr>
          <w:b/>
          <w:bCs/>
          <w:shd w:val="clear" w:color="auto" w:fill="FFFFFF"/>
        </w:rPr>
      </w:pPr>
      <w:r w:rsidRPr="000263B2">
        <w:rPr>
          <w:b/>
          <w:bCs/>
          <w:shd w:val="clear" w:color="auto" w:fill="FFFFFF"/>
        </w:rPr>
        <w:t>Сфера духовной культуры</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развитие отдельных областей и форм культуры, выражать свое мнение о явлениях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явления духовной культуры;</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причины возрастания роли науки в современном мире;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оценивать роль образования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различать уровни общего образования в России;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описывать духовные ценности российского народа и выражать собственное отношение к ним;</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необходимость непрерывного образования в современных условиях;</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учитывать общественные потребности при выборе направления своей будущей профессиональной деятельности;</w:t>
      </w:r>
    </w:p>
    <w:p w:rsidR="003A389C" w:rsidRPr="000263B2" w:rsidRDefault="003A389C" w:rsidP="00CC1146">
      <w:pPr>
        <w:numPr>
          <w:ilvl w:val="0"/>
          <w:numId w:val="62"/>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роль религии в современном обществе;</w:t>
      </w:r>
    </w:p>
    <w:p w:rsidR="003A389C" w:rsidRPr="000263B2" w:rsidRDefault="003A389C" w:rsidP="00CC1146">
      <w:pPr>
        <w:numPr>
          <w:ilvl w:val="0"/>
          <w:numId w:val="62"/>
        </w:numPr>
        <w:shd w:val="clear" w:color="auto" w:fill="FFFFFF"/>
        <w:tabs>
          <w:tab w:val="left" w:pos="993"/>
        </w:tabs>
        <w:spacing w:line="276" w:lineRule="auto"/>
        <w:ind w:left="0" w:firstLine="709"/>
        <w:jc w:val="both"/>
        <w:rPr>
          <w:b/>
          <w:bCs/>
          <w:shd w:val="clear" w:color="auto" w:fill="FFFFFF"/>
        </w:rPr>
      </w:pPr>
      <w:r w:rsidRPr="000263B2">
        <w:rPr>
          <w:bCs/>
          <w:shd w:val="clear" w:color="auto" w:fill="FFFFFF"/>
        </w:rPr>
        <w:t>характеризовать особенности искусства как формы духовной культуры</w:t>
      </w:r>
      <w:r w:rsidRPr="000263B2">
        <w:rPr>
          <w:b/>
          <w:bCs/>
          <w:shd w:val="clear" w:color="auto" w:fill="FFFFFF"/>
        </w:rPr>
        <w:t>.</w:t>
      </w:r>
    </w:p>
    <w:p w:rsidR="003A389C" w:rsidRPr="000263B2" w:rsidRDefault="003A389C" w:rsidP="000027DF">
      <w:pPr>
        <w:shd w:val="clear" w:color="auto" w:fill="FFFFFF"/>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описывать процессы создания, сохранения, трансляции и усвоения достижений культуры;</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характеризовать основные направления развития отечественной культуры в современных условиях;</w:t>
      </w:r>
    </w:p>
    <w:p w:rsidR="003A389C" w:rsidRPr="000263B2" w:rsidRDefault="003A389C" w:rsidP="00CC1146">
      <w:pPr>
        <w:numPr>
          <w:ilvl w:val="0"/>
          <w:numId w:val="6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3A389C" w:rsidRPr="000263B2" w:rsidRDefault="003A389C" w:rsidP="000027DF">
      <w:pPr>
        <w:spacing w:line="276" w:lineRule="auto"/>
        <w:jc w:val="both"/>
        <w:rPr>
          <w:b/>
          <w:bCs/>
          <w:shd w:val="clear" w:color="auto" w:fill="FFFFFF"/>
        </w:rPr>
      </w:pPr>
      <w:r w:rsidRPr="000263B2">
        <w:rPr>
          <w:b/>
          <w:bCs/>
          <w:shd w:val="clear" w:color="auto" w:fill="FFFFFF"/>
        </w:rPr>
        <w:t>Социальная сфера</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социальную структуру в обществах разного типа, характеризовать основные социальные общности и группы;</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объяснять взаимодействие социальных общностей и групп;</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ведущие направления социальной политики Российского государства;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выделять параметры, определяющие социальный статус личности;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приводить примеры предписанных и достигаемых статусов;</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описывать основные социальные роли подростка;</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конкретизировать примерами процесс социальной мобильности;</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межнациональные отношения в современном мире;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объяснять причины межнациональных конфликтов и основные пути их разрешения; </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характеризовать, раскрывать на конкретных примерах основные функции семьи в обществе;</w:t>
      </w:r>
    </w:p>
    <w:p w:rsidR="003A389C" w:rsidRPr="000263B2" w:rsidRDefault="003A389C" w:rsidP="00CC1146">
      <w:pPr>
        <w:numPr>
          <w:ilvl w:val="0"/>
          <w:numId w:val="64"/>
        </w:numPr>
        <w:tabs>
          <w:tab w:val="left" w:pos="1027"/>
        </w:tabs>
        <w:spacing w:line="276" w:lineRule="auto"/>
        <w:ind w:left="0" w:firstLine="709"/>
        <w:jc w:val="both"/>
        <w:rPr>
          <w:bCs/>
          <w:shd w:val="clear" w:color="auto" w:fill="FFFFFF"/>
        </w:rPr>
      </w:pPr>
      <w:r w:rsidRPr="000263B2">
        <w:rPr>
          <w:bCs/>
          <w:shd w:val="clear" w:color="auto" w:fill="FFFFFF"/>
        </w:rPr>
        <w:t xml:space="preserve">раскрывать основные роли членов семьи; </w:t>
      </w:r>
    </w:p>
    <w:p w:rsidR="003A389C" w:rsidRPr="000263B2" w:rsidRDefault="003A389C" w:rsidP="00CC1146">
      <w:pPr>
        <w:numPr>
          <w:ilvl w:val="0"/>
          <w:numId w:val="64"/>
        </w:numPr>
        <w:tabs>
          <w:tab w:val="left" w:pos="993"/>
        </w:tabs>
        <w:spacing w:line="276" w:lineRule="auto"/>
        <w:ind w:left="0" w:firstLine="709"/>
        <w:jc w:val="both"/>
        <w:rPr>
          <w:bCs/>
          <w:shd w:val="clear" w:color="auto" w:fill="FFFFFF"/>
        </w:rPr>
      </w:pPr>
      <w:r w:rsidRPr="000263B2">
        <w:rPr>
          <w:bCs/>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3A389C" w:rsidRPr="000263B2" w:rsidRDefault="003A389C" w:rsidP="00CC1146">
      <w:pPr>
        <w:numPr>
          <w:ilvl w:val="0"/>
          <w:numId w:val="64"/>
        </w:numPr>
        <w:tabs>
          <w:tab w:val="left" w:pos="1027"/>
        </w:tabs>
        <w:spacing w:line="276" w:lineRule="auto"/>
        <w:ind w:left="0" w:firstLine="709"/>
        <w:jc w:val="both"/>
        <w:rPr>
          <w:b/>
          <w:bCs/>
          <w:shd w:val="clear" w:color="auto" w:fill="FFFFFF"/>
        </w:rPr>
      </w:pPr>
      <w:r w:rsidRPr="000263B2">
        <w:rPr>
          <w:bCs/>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3A389C" w:rsidRPr="000263B2" w:rsidRDefault="003A389C" w:rsidP="000027DF">
      <w:pPr>
        <w:tabs>
          <w:tab w:val="left" w:pos="1027"/>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раскрывать понятия «равенство» и «социальная справедливость» с позиций историзма;</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выражать и обосновывать собственную позицию по актуальным проблемам молодежи;</w:t>
      </w:r>
    </w:p>
    <w:p w:rsidR="003A389C" w:rsidRPr="000263B2" w:rsidRDefault="003A389C" w:rsidP="00CC1146">
      <w:pPr>
        <w:numPr>
          <w:ilvl w:val="0"/>
          <w:numId w:val="65"/>
        </w:numPr>
        <w:tabs>
          <w:tab w:val="left" w:pos="1027"/>
        </w:tabs>
        <w:spacing w:line="276" w:lineRule="auto"/>
        <w:ind w:left="0" w:firstLine="709"/>
        <w:jc w:val="both"/>
        <w:rPr>
          <w:bCs/>
          <w:i/>
          <w:shd w:val="clear" w:color="auto" w:fill="FFFFFF"/>
        </w:rPr>
      </w:pPr>
      <w:r w:rsidRPr="000263B2">
        <w:rPr>
          <w:bCs/>
          <w:i/>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конфликтов;выражать собственное отношение к различным способам разрешения семейных конфликтов;</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3A389C" w:rsidRPr="000263B2" w:rsidRDefault="003A389C" w:rsidP="00CC1146">
      <w:pPr>
        <w:numPr>
          <w:ilvl w:val="0"/>
          <w:numId w:val="65"/>
        </w:numPr>
        <w:shd w:val="clear" w:color="auto" w:fill="FFFFFF"/>
        <w:tabs>
          <w:tab w:val="left" w:pos="1027"/>
        </w:tabs>
        <w:spacing w:line="276" w:lineRule="auto"/>
        <w:ind w:left="0" w:firstLine="709"/>
        <w:jc w:val="both"/>
        <w:rPr>
          <w:bCs/>
          <w:i/>
          <w:shd w:val="clear" w:color="auto" w:fill="FFFFFF"/>
        </w:rPr>
      </w:pPr>
      <w:r w:rsidRPr="000263B2">
        <w:rPr>
          <w:bCs/>
          <w:i/>
          <w:shd w:val="clear" w:color="auto" w:fill="FFFFFF"/>
        </w:rPr>
        <w:t>использовать элементы причинно-следственного анализа при характеристике семейных конфликтов;</w:t>
      </w:r>
    </w:p>
    <w:p w:rsidR="003A389C" w:rsidRPr="000263B2" w:rsidRDefault="003A389C" w:rsidP="00CC1146">
      <w:pPr>
        <w:numPr>
          <w:ilvl w:val="0"/>
          <w:numId w:val="65"/>
        </w:numPr>
        <w:tabs>
          <w:tab w:val="left" w:pos="1027"/>
        </w:tabs>
        <w:spacing w:line="276" w:lineRule="auto"/>
        <w:ind w:left="0" w:firstLine="709"/>
        <w:jc w:val="both"/>
        <w:rPr>
          <w:b/>
          <w:bCs/>
          <w:i/>
          <w:shd w:val="clear" w:color="auto" w:fill="FFFFFF"/>
        </w:rPr>
      </w:pPr>
      <w:r w:rsidRPr="000263B2">
        <w:rPr>
          <w:bCs/>
          <w:i/>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263B2">
        <w:rPr>
          <w:b/>
          <w:bCs/>
          <w:i/>
          <w:shd w:val="clear" w:color="auto" w:fill="FFFFFF"/>
        </w:rPr>
        <w:t>.</w:t>
      </w:r>
    </w:p>
    <w:p w:rsidR="003A389C" w:rsidRPr="000263B2" w:rsidRDefault="003A389C" w:rsidP="000027DF">
      <w:pPr>
        <w:tabs>
          <w:tab w:val="left" w:pos="1027"/>
        </w:tabs>
        <w:spacing w:line="276" w:lineRule="auto"/>
        <w:jc w:val="both"/>
      </w:pPr>
      <w:r w:rsidRPr="000263B2">
        <w:rPr>
          <w:b/>
        </w:rPr>
        <w:t>Политическая сфера жизни общества</w:t>
      </w:r>
    </w:p>
    <w:p w:rsidR="003A389C" w:rsidRPr="000263B2" w:rsidRDefault="003A389C" w:rsidP="000027DF">
      <w:pPr>
        <w:tabs>
          <w:tab w:val="left" w:pos="1027"/>
        </w:tabs>
        <w:spacing w:line="276" w:lineRule="auto"/>
        <w:jc w:val="both"/>
        <w:rPr>
          <w:b/>
        </w:rPr>
      </w:pPr>
      <w:r w:rsidRPr="000263B2">
        <w:rPr>
          <w:b/>
        </w:rPr>
        <w:t>Выпускник научится:</w:t>
      </w:r>
    </w:p>
    <w:p w:rsidR="003A389C" w:rsidRPr="000263B2" w:rsidRDefault="003A389C" w:rsidP="00CC1146">
      <w:pPr>
        <w:numPr>
          <w:ilvl w:val="0"/>
          <w:numId w:val="66"/>
        </w:numPr>
        <w:tabs>
          <w:tab w:val="left" w:pos="1027"/>
        </w:tabs>
        <w:spacing w:line="276" w:lineRule="auto"/>
        <w:ind w:left="0" w:firstLine="709"/>
        <w:jc w:val="both"/>
      </w:pPr>
      <w:r w:rsidRPr="000263B2">
        <w:t>объяснять роль политики в жизни общества;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и сравнивать различные формы правления, иллюстрировать их примерами;</w:t>
      </w:r>
    </w:p>
    <w:p w:rsidR="003A389C" w:rsidRPr="000263B2" w:rsidRDefault="003A389C" w:rsidP="00CC1146">
      <w:pPr>
        <w:numPr>
          <w:ilvl w:val="0"/>
          <w:numId w:val="66"/>
        </w:numPr>
        <w:tabs>
          <w:tab w:val="left" w:pos="1027"/>
        </w:tabs>
        <w:spacing w:line="276" w:lineRule="auto"/>
        <w:ind w:left="0" w:firstLine="709"/>
        <w:jc w:val="both"/>
      </w:pPr>
      <w:r w:rsidRPr="000263B2">
        <w:t>давать характеристику формам государственно-территориального устройства;</w:t>
      </w:r>
    </w:p>
    <w:p w:rsidR="003A389C" w:rsidRPr="000263B2" w:rsidRDefault="003A389C" w:rsidP="00CC1146">
      <w:pPr>
        <w:numPr>
          <w:ilvl w:val="0"/>
          <w:numId w:val="66"/>
        </w:numPr>
        <w:tabs>
          <w:tab w:val="left" w:pos="1027"/>
        </w:tabs>
        <w:spacing w:line="276" w:lineRule="auto"/>
        <w:ind w:left="0" w:firstLine="709"/>
        <w:jc w:val="both"/>
      </w:pPr>
      <w:r w:rsidRPr="000263B2">
        <w:t>различать различные типы политических режимов, раскрывать их основные признаки;</w:t>
      </w:r>
    </w:p>
    <w:p w:rsidR="003A389C" w:rsidRPr="000263B2" w:rsidRDefault="003A389C" w:rsidP="00CC1146">
      <w:pPr>
        <w:numPr>
          <w:ilvl w:val="0"/>
          <w:numId w:val="66"/>
        </w:numPr>
        <w:tabs>
          <w:tab w:val="left" w:pos="1027"/>
        </w:tabs>
        <w:spacing w:line="276" w:lineRule="auto"/>
        <w:ind w:left="0" w:firstLine="709"/>
        <w:jc w:val="both"/>
      </w:pPr>
      <w:r w:rsidRPr="000263B2">
        <w:t>раскрывать на конкретных примерах основные черты и принципы демократии;</w:t>
      </w:r>
    </w:p>
    <w:p w:rsidR="003A389C" w:rsidRPr="000263B2" w:rsidRDefault="003A389C" w:rsidP="00CC1146">
      <w:pPr>
        <w:numPr>
          <w:ilvl w:val="0"/>
          <w:numId w:val="66"/>
        </w:numPr>
        <w:tabs>
          <w:tab w:val="left" w:pos="1027"/>
        </w:tabs>
        <w:spacing w:line="276" w:lineRule="auto"/>
        <w:ind w:left="0" w:firstLine="709"/>
        <w:jc w:val="both"/>
      </w:pPr>
      <w:r w:rsidRPr="000263B2">
        <w:t>называть признаки политической партии, раскрывать их на конкретных примерах;</w:t>
      </w:r>
    </w:p>
    <w:p w:rsidR="003A389C" w:rsidRPr="000263B2" w:rsidRDefault="003A389C" w:rsidP="00CC1146">
      <w:pPr>
        <w:numPr>
          <w:ilvl w:val="0"/>
          <w:numId w:val="66"/>
        </w:numPr>
        <w:tabs>
          <w:tab w:val="left" w:pos="1027"/>
        </w:tabs>
        <w:spacing w:line="276" w:lineRule="auto"/>
        <w:ind w:left="0" w:firstLine="709"/>
        <w:jc w:val="both"/>
      </w:pPr>
      <w:r w:rsidRPr="000263B2">
        <w:t>характеризовать различные формы участия граждан в политической жизни.</w:t>
      </w:r>
    </w:p>
    <w:p w:rsidR="003A389C" w:rsidRPr="000263B2" w:rsidRDefault="003A389C" w:rsidP="000027DF">
      <w:pPr>
        <w:tabs>
          <w:tab w:val="left" w:pos="1027"/>
        </w:tabs>
        <w:spacing w:line="276" w:lineRule="auto"/>
        <w:jc w:val="both"/>
        <w:rPr>
          <w:b/>
        </w:rPr>
      </w:pPr>
      <w:r w:rsidRPr="000263B2">
        <w:rPr>
          <w:b/>
        </w:rPr>
        <w:t xml:space="preserve">Выпускник получит возможность научиться: </w:t>
      </w:r>
    </w:p>
    <w:p w:rsidR="003A389C" w:rsidRPr="000263B2" w:rsidRDefault="003A389C" w:rsidP="00CC1146">
      <w:pPr>
        <w:numPr>
          <w:ilvl w:val="0"/>
          <w:numId w:val="66"/>
        </w:numPr>
        <w:tabs>
          <w:tab w:val="left" w:pos="1027"/>
        </w:tabs>
        <w:spacing w:line="276" w:lineRule="auto"/>
        <w:ind w:left="0" w:firstLine="709"/>
        <w:jc w:val="both"/>
      </w:pPr>
      <w:r w:rsidRPr="000263B2">
        <w:t>осознавать значение гражданской активности и патриотической позиции в укреплении нашего государства;</w:t>
      </w:r>
    </w:p>
    <w:p w:rsidR="003A389C" w:rsidRPr="000263B2" w:rsidRDefault="003A389C" w:rsidP="00CC1146">
      <w:pPr>
        <w:numPr>
          <w:ilvl w:val="0"/>
          <w:numId w:val="67"/>
        </w:numPr>
        <w:tabs>
          <w:tab w:val="left" w:pos="1027"/>
        </w:tabs>
        <w:spacing w:line="276" w:lineRule="auto"/>
        <w:ind w:left="0" w:firstLine="709"/>
        <w:jc w:val="both"/>
        <w:rPr>
          <w:i/>
        </w:rPr>
      </w:pPr>
      <w:r w:rsidRPr="000263B2">
        <w:rPr>
          <w:i/>
        </w:rPr>
        <w:t>соотносить различные оценки политических событий и процессов и делать обоснованные выводы.</w:t>
      </w:r>
    </w:p>
    <w:p w:rsidR="003A389C" w:rsidRPr="000263B2" w:rsidRDefault="003A389C" w:rsidP="000027DF">
      <w:pPr>
        <w:tabs>
          <w:tab w:val="left" w:pos="1200"/>
        </w:tabs>
        <w:spacing w:line="276" w:lineRule="auto"/>
        <w:jc w:val="both"/>
      </w:pPr>
      <w:r w:rsidRPr="000263B2">
        <w:rPr>
          <w:b/>
          <w:bCs/>
          <w:shd w:val="clear" w:color="auto" w:fill="FFFFFF"/>
        </w:rPr>
        <w:t>Гражданин и государство</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научится:</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порядок формирования органов государственной власти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раскрывать достижения российского народа;</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объяснять и конкретизировать примерами смысл понятия «гражданство»;</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shd w:val="clear" w:color="auto" w:fill="FFFFFF"/>
        </w:rPr>
        <w:t>называть и иллюстрировать примерами основные права и свободы граждан, гарантированные Конституцией РФ;</w:t>
      </w:r>
    </w:p>
    <w:p w:rsidR="003A389C" w:rsidRPr="000263B2" w:rsidRDefault="003A389C" w:rsidP="00CC1146">
      <w:pPr>
        <w:numPr>
          <w:ilvl w:val="0"/>
          <w:numId w:val="68"/>
        </w:numPr>
        <w:shd w:val="clear" w:color="auto" w:fill="FFFFFF"/>
        <w:tabs>
          <w:tab w:val="left" w:pos="993"/>
        </w:tabs>
        <w:spacing w:line="276" w:lineRule="auto"/>
        <w:ind w:left="0" w:firstLine="709"/>
        <w:jc w:val="both"/>
        <w:rPr>
          <w:bCs/>
          <w:shd w:val="clear" w:color="auto" w:fill="FFFFFF"/>
        </w:rPr>
      </w:pPr>
      <w:r w:rsidRPr="000263B2">
        <w:rPr>
          <w:bCs/>
          <w:shd w:val="clear" w:color="auto" w:fill="FFFFFF"/>
        </w:rPr>
        <w:t>осознавать значение патриотической позиции в укреплении нашего государства;</w:t>
      </w:r>
    </w:p>
    <w:p w:rsidR="003A389C" w:rsidRPr="000263B2" w:rsidRDefault="003A389C" w:rsidP="00CC1146">
      <w:pPr>
        <w:numPr>
          <w:ilvl w:val="0"/>
          <w:numId w:val="68"/>
        </w:numPr>
        <w:tabs>
          <w:tab w:val="left" w:pos="993"/>
        </w:tabs>
        <w:spacing w:line="276" w:lineRule="auto"/>
        <w:ind w:left="0" w:firstLine="709"/>
        <w:jc w:val="both"/>
        <w:rPr>
          <w:bCs/>
          <w:shd w:val="clear" w:color="auto" w:fill="FFFFFF"/>
        </w:rPr>
      </w:pPr>
      <w:r w:rsidRPr="000263B2">
        <w:rPr>
          <w:bCs/>
          <w:shd w:val="clear" w:color="auto" w:fill="FFFFFF"/>
        </w:rPr>
        <w:t>характеризовать конституционные обязанности гражданина.</w:t>
      </w:r>
    </w:p>
    <w:p w:rsidR="003A389C" w:rsidRPr="000263B2" w:rsidRDefault="003A389C" w:rsidP="000027DF">
      <w:pPr>
        <w:tabs>
          <w:tab w:val="left" w:pos="1200"/>
        </w:tabs>
        <w:spacing w:line="276" w:lineRule="auto"/>
        <w:jc w:val="both"/>
        <w:rPr>
          <w:b/>
          <w:bCs/>
          <w:shd w:val="clear" w:color="auto" w:fill="FFFFFF"/>
        </w:rPr>
      </w:pPr>
      <w:r w:rsidRPr="000263B2">
        <w:rPr>
          <w:b/>
          <w:bCs/>
          <w:shd w:val="clear" w:color="auto" w:fill="FFFFFF"/>
        </w:rPr>
        <w:t>Выпускник получит возможность научиться:</w:t>
      </w:r>
    </w:p>
    <w:p w:rsidR="003A389C" w:rsidRPr="000263B2" w:rsidRDefault="003A389C" w:rsidP="00CC1146">
      <w:pPr>
        <w:numPr>
          <w:ilvl w:val="0"/>
          <w:numId w:val="73"/>
        </w:numPr>
        <w:shd w:val="clear" w:color="auto" w:fill="FFFFFF"/>
        <w:tabs>
          <w:tab w:val="left" w:pos="993"/>
        </w:tabs>
        <w:spacing w:line="276" w:lineRule="auto"/>
        <w:ind w:left="0" w:firstLine="709"/>
        <w:jc w:val="both"/>
        <w:rPr>
          <w:bCs/>
          <w:i/>
          <w:shd w:val="clear" w:color="auto" w:fill="FFFFFF"/>
        </w:rPr>
      </w:pPr>
      <w:r w:rsidRPr="000263B2">
        <w:rPr>
          <w:bCs/>
          <w:i/>
          <w:shd w:val="clear" w:color="auto" w:fill="FFFFFF"/>
        </w:rPr>
        <w:t>аргументированно обосновыватьвлияние происходящих в обществе изменений на положение России в мире;</w:t>
      </w:r>
    </w:p>
    <w:p w:rsidR="003A389C" w:rsidRPr="000263B2" w:rsidRDefault="003A389C" w:rsidP="00CC1146">
      <w:pPr>
        <w:numPr>
          <w:ilvl w:val="0"/>
          <w:numId w:val="73"/>
        </w:numPr>
        <w:tabs>
          <w:tab w:val="left" w:pos="993"/>
        </w:tabs>
        <w:spacing w:line="276" w:lineRule="auto"/>
        <w:ind w:left="0" w:firstLine="709"/>
        <w:jc w:val="both"/>
        <w:rPr>
          <w:b/>
          <w:bCs/>
          <w:i/>
          <w:shd w:val="clear" w:color="auto" w:fill="FFFFFF"/>
        </w:rPr>
      </w:pPr>
      <w:r w:rsidRPr="000263B2">
        <w:rPr>
          <w:bCs/>
          <w:i/>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263B2">
        <w:rPr>
          <w:b/>
          <w:bCs/>
          <w:i/>
          <w:shd w:val="clear" w:color="auto" w:fill="FFFFFF"/>
        </w:rPr>
        <w:t>.</w:t>
      </w:r>
    </w:p>
    <w:p w:rsidR="003A389C" w:rsidRPr="000263B2" w:rsidRDefault="003A389C" w:rsidP="000027DF">
      <w:pPr>
        <w:tabs>
          <w:tab w:val="left" w:pos="994"/>
        </w:tabs>
        <w:spacing w:line="276" w:lineRule="auto"/>
        <w:jc w:val="both"/>
      </w:pPr>
      <w:r w:rsidRPr="000263B2">
        <w:rPr>
          <w:b/>
          <w:bCs/>
          <w:shd w:val="clear" w:color="auto" w:fill="FFFFFF"/>
        </w:rPr>
        <w:t>Основы российского законодательства</w:t>
      </w:r>
    </w:p>
    <w:p w:rsidR="003A389C" w:rsidRPr="000263B2" w:rsidRDefault="003A389C" w:rsidP="000027DF">
      <w:pPr>
        <w:tabs>
          <w:tab w:val="left" w:pos="994"/>
        </w:tabs>
        <w:spacing w:line="276" w:lineRule="auto"/>
        <w:jc w:val="both"/>
        <w:rPr>
          <w:b/>
        </w:rPr>
      </w:pPr>
      <w:r w:rsidRPr="000263B2">
        <w:rPr>
          <w:b/>
        </w:rPr>
        <w:t>Выпускник научится: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систему российского законодательства;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особенности гражданской дееспособности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гражданские правоотношения;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смысл права на труд;</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объяснять роль трудового договора;</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разъяснять на примерах особенности положения несовершеннолетних в трудовых отношениях;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права и обязанности супругов, родителей, детей;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особенности уголовного права и уголовных правоотношений;</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конкретизировать примерами виды преступлений и наказания за 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характеризовать специфику уголовной ответственности несовершеннолетних;</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раскрывать связь права на образование и обязанности получить образование;</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3A389C" w:rsidRPr="000263B2" w:rsidRDefault="003A389C" w:rsidP="00CC1146">
      <w:pPr>
        <w:numPr>
          <w:ilvl w:val="0"/>
          <w:numId w:val="69"/>
        </w:numPr>
        <w:tabs>
          <w:tab w:val="left" w:pos="994"/>
        </w:tabs>
        <w:spacing w:line="276" w:lineRule="auto"/>
        <w:ind w:left="0" w:firstLine="709"/>
        <w:jc w:val="both"/>
        <w:rPr>
          <w:bCs/>
        </w:rPr>
      </w:pPr>
      <w:r w:rsidRPr="000263B2">
        <w:rPr>
          <w:bCs/>
        </w:rPr>
        <w:t>исследовать несложные практические ситуации, связанные с защитой прав и интересов детей, оставшихся без попечения родителей;</w:t>
      </w:r>
    </w:p>
    <w:p w:rsidR="003A389C" w:rsidRPr="000263B2" w:rsidRDefault="003A389C" w:rsidP="00CC1146">
      <w:pPr>
        <w:numPr>
          <w:ilvl w:val="0"/>
          <w:numId w:val="69"/>
        </w:numPr>
        <w:tabs>
          <w:tab w:val="left" w:pos="994"/>
        </w:tabs>
        <w:spacing w:line="276" w:lineRule="auto"/>
        <w:ind w:left="0" w:firstLine="709"/>
        <w:jc w:val="both"/>
      </w:pPr>
      <w:r w:rsidRPr="000263B2">
        <w:rPr>
          <w:bCs/>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0263B2">
        <w:t>.</w:t>
      </w:r>
    </w:p>
    <w:p w:rsidR="003A389C" w:rsidRPr="000263B2" w:rsidRDefault="003A389C" w:rsidP="000027DF">
      <w:pPr>
        <w:tabs>
          <w:tab w:val="left" w:pos="994"/>
        </w:tabs>
        <w:spacing w:line="276" w:lineRule="auto"/>
        <w:jc w:val="both"/>
        <w:rPr>
          <w:b/>
        </w:rPr>
      </w:pPr>
      <w:r w:rsidRPr="000263B2">
        <w:rPr>
          <w:b/>
        </w:rPr>
        <w:t>Выпускник получит возможность научиться:</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оценивать сущность и значение правопорядка и законности, собственный возможный вклад в их становление и развитие;</w:t>
      </w:r>
    </w:p>
    <w:p w:rsidR="003A389C" w:rsidRPr="000263B2" w:rsidRDefault="003A389C" w:rsidP="00CC1146">
      <w:pPr>
        <w:numPr>
          <w:ilvl w:val="0"/>
          <w:numId w:val="70"/>
        </w:numPr>
        <w:tabs>
          <w:tab w:val="left" w:pos="994"/>
        </w:tabs>
        <w:spacing w:line="276" w:lineRule="auto"/>
        <w:ind w:left="0" w:firstLine="709"/>
        <w:jc w:val="both"/>
        <w:rPr>
          <w:bCs/>
          <w:i/>
        </w:rPr>
      </w:pPr>
      <w:r w:rsidRPr="000263B2">
        <w:rPr>
          <w:bCs/>
          <w:i/>
        </w:rPr>
        <w:t>осознанно содействовать защите правопорядка в обществе правовыми способами и средствами.</w:t>
      </w:r>
    </w:p>
    <w:p w:rsidR="002A46A8" w:rsidRDefault="002A46A8" w:rsidP="000263B2">
      <w:pPr>
        <w:tabs>
          <w:tab w:val="left" w:pos="993"/>
        </w:tabs>
        <w:spacing w:line="360" w:lineRule="auto"/>
        <w:jc w:val="both"/>
        <w:rPr>
          <w:b/>
        </w:rPr>
      </w:pPr>
      <w:bookmarkStart w:id="23" w:name="_Toc409691638"/>
      <w:bookmarkStart w:id="24" w:name="_Toc410653961"/>
      <w:bookmarkStart w:id="25" w:name="_Toc414553142"/>
    </w:p>
    <w:p w:rsidR="003A389C" w:rsidRDefault="00483537" w:rsidP="000263B2">
      <w:pPr>
        <w:tabs>
          <w:tab w:val="left" w:pos="993"/>
        </w:tabs>
        <w:spacing w:line="360" w:lineRule="auto"/>
        <w:jc w:val="both"/>
        <w:rPr>
          <w:b/>
        </w:rPr>
      </w:pPr>
      <w:r>
        <w:rPr>
          <w:b/>
        </w:rPr>
        <w:t>1.2.4.6</w:t>
      </w:r>
      <w:r w:rsidR="003A389C" w:rsidRPr="000263B2">
        <w:rPr>
          <w:b/>
        </w:rPr>
        <w:t>. Математика</w:t>
      </w:r>
      <w:bookmarkEnd w:id="23"/>
      <w:bookmarkEnd w:id="24"/>
      <w:bookmarkEnd w:id="25"/>
      <w:r w:rsidR="00B640EA">
        <w:rPr>
          <w:b/>
        </w:rPr>
        <w:t xml:space="preserve"> </w:t>
      </w:r>
      <w:r w:rsidR="000027DF">
        <w:rPr>
          <w:b/>
        </w:rPr>
        <w:t xml:space="preserve">(Алгебра, Геометрия) </w:t>
      </w:r>
      <w:r w:rsidR="00B640EA">
        <w:rPr>
          <w:b/>
        </w:rPr>
        <w:t>и Информатика</w:t>
      </w:r>
    </w:p>
    <w:p w:rsidR="00B640EA" w:rsidRDefault="00B640EA" w:rsidP="000027DF">
      <w:pPr>
        <w:widowControl w:val="0"/>
        <w:autoSpaceDE w:val="0"/>
        <w:autoSpaceDN w:val="0"/>
        <w:adjustRightInd w:val="0"/>
        <w:spacing w:after="150" w:line="276" w:lineRule="auto"/>
        <w:jc w:val="both"/>
      </w:pPr>
      <w:r>
        <w:t>Изучение предметной области "Математика и информатика" должно обеспечить:</w:t>
      </w:r>
    </w:p>
    <w:p w:rsidR="00B640EA" w:rsidRDefault="00B640EA" w:rsidP="00CC1146">
      <w:pPr>
        <w:pStyle w:val="a4"/>
        <w:widowControl w:val="0"/>
        <w:numPr>
          <w:ilvl w:val="0"/>
          <w:numId w:val="346"/>
        </w:numPr>
        <w:autoSpaceDE w:val="0"/>
        <w:autoSpaceDN w:val="0"/>
        <w:adjustRightInd w:val="0"/>
        <w:spacing w:after="150" w:line="276" w:lineRule="auto"/>
        <w:jc w:val="both"/>
      </w:pPr>
      <w:r>
        <w:t>осознание значения математики и информатики в повседневной жизни человека;</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социальных, культурных и исторических факторах становления математической науки;</w:t>
      </w:r>
    </w:p>
    <w:p w:rsidR="00B640EA" w:rsidRDefault="00B640EA" w:rsidP="00CC1146">
      <w:pPr>
        <w:pStyle w:val="a4"/>
        <w:widowControl w:val="0"/>
        <w:numPr>
          <w:ilvl w:val="0"/>
          <w:numId w:val="346"/>
        </w:numPr>
        <w:autoSpaceDE w:val="0"/>
        <w:autoSpaceDN w:val="0"/>
        <w:adjustRightInd w:val="0"/>
        <w:spacing w:after="150" w:line="276" w:lineRule="auto"/>
        <w:jc w:val="both"/>
      </w:pPr>
      <w:r>
        <w:t>понимание роли информационных процессов в современном мире;</w:t>
      </w:r>
    </w:p>
    <w:p w:rsidR="00B640EA" w:rsidRDefault="00B640EA" w:rsidP="00CC1146">
      <w:pPr>
        <w:pStyle w:val="a4"/>
        <w:widowControl w:val="0"/>
        <w:numPr>
          <w:ilvl w:val="0"/>
          <w:numId w:val="346"/>
        </w:numPr>
        <w:autoSpaceDE w:val="0"/>
        <w:autoSpaceDN w:val="0"/>
        <w:adjustRightInd w:val="0"/>
        <w:spacing w:after="150" w:line="276" w:lineRule="auto"/>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B640EA" w:rsidRDefault="00B640EA" w:rsidP="000027DF">
      <w:pPr>
        <w:widowControl w:val="0"/>
        <w:autoSpaceDE w:val="0"/>
        <w:autoSpaceDN w:val="0"/>
        <w:adjustRightInd w:val="0"/>
        <w:spacing w:after="150" w:line="276" w:lineRule="auto"/>
        <w:ind w:left="360"/>
        <w:jc w:val="both"/>
      </w:pPr>
      <w:r>
        <w:t xml:space="preserve">В результате изучения предметной области "Математика и информатика" обучающиеся: </w:t>
      </w:r>
    </w:p>
    <w:p w:rsidR="00B640EA" w:rsidRDefault="00B640EA" w:rsidP="00CC1146">
      <w:pPr>
        <w:pStyle w:val="a4"/>
        <w:widowControl w:val="0"/>
        <w:numPr>
          <w:ilvl w:val="0"/>
          <w:numId w:val="348"/>
        </w:numPr>
        <w:autoSpaceDE w:val="0"/>
        <w:autoSpaceDN w:val="0"/>
        <w:adjustRightInd w:val="0"/>
        <w:spacing w:after="150" w:line="276" w:lineRule="auto"/>
        <w:jc w:val="both"/>
      </w:pPr>
      <w:r>
        <w:t>развивают логическое и математическое мышление, получают представление о математических моделях;</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математическими рассуждениями;</w:t>
      </w:r>
    </w:p>
    <w:p w:rsidR="00B640EA" w:rsidRDefault="00B640EA" w:rsidP="00CC1146">
      <w:pPr>
        <w:pStyle w:val="a4"/>
        <w:widowControl w:val="0"/>
        <w:numPr>
          <w:ilvl w:val="0"/>
          <w:numId w:val="347"/>
        </w:numPr>
        <w:autoSpaceDE w:val="0"/>
        <w:autoSpaceDN w:val="0"/>
        <w:adjustRightInd w:val="0"/>
        <w:spacing w:after="150" w:line="276" w:lineRule="auto"/>
        <w:jc w:val="both"/>
      </w:pPr>
      <w:r>
        <w:t>учатся применять математические знания при решении различных задач и оценивать полученные результаты;</w:t>
      </w:r>
    </w:p>
    <w:p w:rsidR="00B640EA" w:rsidRDefault="00B640EA" w:rsidP="00CC1146">
      <w:pPr>
        <w:pStyle w:val="a4"/>
        <w:widowControl w:val="0"/>
        <w:numPr>
          <w:ilvl w:val="0"/>
          <w:numId w:val="347"/>
        </w:numPr>
        <w:autoSpaceDE w:val="0"/>
        <w:autoSpaceDN w:val="0"/>
        <w:adjustRightInd w:val="0"/>
        <w:spacing w:after="150" w:line="276" w:lineRule="auto"/>
        <w:jc w:val="both"/>
      </w:pPr>
      <w:r>
        <w:t>овладевают умениями решения учебных задач;</w:t>
      </w:r>
    </w:p>
    <w:p w:rsidR="00B640EA" w:rsidRDefault="00B640EA" w:rsidP="00CC1146">
      <w:pPr>
        <w:pStyle w:val="a4"/>
        <w:widowControl w:val="0"/>
        <w:numPr>
          <w:ilvl w:val="0"/>
          <w:numId w:val="347"/>
        </w:numPr>
        <w:autoSpaceDE w:val="0"/>
        <w:autoSpaceDN w:val="0"/>
        <w:adjustRightInd w:val="0"/>
        <w:spacing w:after="150" w:line="276" w:lineRule="auto"/>
        <w:jc w:val="both"/>
      </w:pPr>
      <w:r>
        <w:t>развивают математическую интуицию;</w:t>
      </w:r>
    </w:p>
    <w:p w:rsidR="00B640EA" w:rsidRDefault="00B640EA" w:rsidP="00CC1146">
      <w:pPr>
        <w:pStyle w:val="a4"/>
        <w:widowControl w:val="0"/>
        <w:numPr>
          <w:ilvl w:val="0"/>
          <w:numId w:val="347"/>
        </w:numPr>
        <w:autoSpaceDE w:val="0"/>
        <w:autoSpaceDN w:val="0"/>
        <w:adjustRightInd w:val="0"/>
        <w:spacing w:after="150" w:line="276" w:lineRule="auto"/>
        <w:jc w:val="both"/>
      </w:pPr>
      <w:r>
        <w:t>получают представление об основных информационных процессах в реальных ситуациях.</w:t>
      </w:r>
    </w:p>
    <w:p w:rsidR="00B640EA" w:rsidRDefault="00B640EA" w:rsidP="000027DF">
      <w:pPr>
        <w:widowControl w:val="0"/>
        <w:autoSpaceDE w:val="0"/>
        <w:autoSpaceDN w:val="0"/>
        <w:adjustRightInd w:val="0"/>
        <w:spacing w:after="150" w:line="276" w:lineRule="auto"/>
        <w:jc w:val="both"/>
      </w:pPr>
      <w:r>
        <w:t>Предметные результаты изучения предметной области "Математика и информатика" должны отражать:</w:t>
      </w:r>
    </w:p>
    <w:p w:rsidR="00B640EA" w:rsidRDefault="00B640EA" w:rsidP="000027DF">
      <w:pPr>
        <w:widowControl w:val="0"/>
        <w:autoSpaceDE w:val="0"/>
        <w:autoSpaceDN w:val="0"/>
        <w:adjustRightInd w:val="0"/>
        <w:spacing w:after="150" w:line="276" w:lineRule="auto"/>
        <w:jc w:val="both"/>
      </w:pPr>
      <w:r>
        <w:t>Математика. Алгебра. Геометрия. Информатика:</w:t>
      </w:r>
    </w:p>
    <w:p w:rsidR="00B640EA" w:rsidRDefault="00B640EA" w:rsidP="000027DF">
      <w:pPr>
        <w:widowControl w:val="0"/>
        <w:autoSpaceDE w:val="0"/>
        <w:autoSpaceDN w:val="0"/>
        <w:adjustRightInd w:val="0"/>
        <w:spacing w:after="150" w:line="276" w:lineRule="auto"/>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B640EA" w:rsidRDefault="00B640EA" w:rsidP="00CC1146">
      <w:pPr>
        <w:pStyle w:val="a4"/>
        <w:widowControl w:val="0"/>
        <w:numPr>
          <w:ilvl w:val="0"/>
          <w:numId w:val="349"/>
        </w:numPr>
        <w:autoSpaceDE w:val="0"/>
        <w:autoSpaceDN w:val="0"/>
        <w:adjustRightInd w:val="0"/>
        <w:spacing w:after="150" w:line="276" w:lineRule="auto"/>
        <w:jc w:val="both"/>
      </w:pPr>
      <w:r>
        <w:t>осознание роли математики в развитии России и мира;</w:t>
      </w:r>
    </w:p>
    <w:p w:rsidR="00B640EA" w:rsidRDefault="00B640EA" w:rsidP="00CC1146">
      <w:pPr>
        <w:pStyle w:val="a4"/>
        <w:widowControl w:val="0"/>
        <w:numPr>
          <w:ilvl w:val="0"/>
          <w:numId w:val="349"/>
        </w:numPr>
        <w:autoSpaceDE w:val="0"/>
        <w:autoSpaceDN w:val="0"/>
        <w:adjustRightInd w:val="0"/>
        <w:spacing w:after="150" w:line="276" w:lineRule="auto"/>
        <w:jc w:val="both"/>
      </w:pPr>
      <w:r>
        <w:t>возможность привести примеры из отечественной и всемирной истории математических открытий и их авторов;</w:t>
      </w:r>
    </w:p>
    <w:p w:rsidR="00B640EA" w:rsidRDefault="00B640EA" w:rsidP="000027DF">
      <w:pPr>
        <w:widowControl w:val="0"/>
        <w:autoSpaceDE w:val="0"/>
        <w:autoSpaceDN w:val="0"/>
        <w:adjustRightInd w:val="0"/>
        <w:spacing w:after="150" w:line="276" w:lineRule="auto"/>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B640EA" w:rsidRDefault="00B640EA" w:rsidP="00CC1146">
      <w:pPr>
        <w:pStyle w:val="a4"/>
        <w:widowControl w:val="0"/>
        <w:numPr>
          <w:ilvl w:val="0"/>
          <w:numId w:val="350"/>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0"/>
        </w:numPr>
        <w:autoSpaceDE w:val="0"/>
        <w:autoSpaceDN w:val="0"/>
        <w:adjustRightInd w:val="0"/>
        <w:spacing w:after="150" w:line="276" w:lineRule="auto"/>
        <w:jc w:val="both"/>
      </w:pPr>
      <w:r>
        <w:t>множество, элемент множества, подмножество, принадлежность, нахождение пересечения, объединения подмножества в простейших ситуациях;</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сюжетных задач разных типов на все арифметические действия;</w:t>
      </w:r>
    </w:p>
    <w:p w:rsidR="00B640EA" w:rsidRDefault="00B640EA" w:rsidP="00CC1146">
      <w:pPr>
        <w:pStyle w:val="a4"/>
        <w:widowControl w:val="0"/>
        <w:numPr>
          <w:ilvl w:val="0"/>
          <w:numId w:val="350"/>
        </w:numPr>
        <w:autoSpaceDE w:val="0"/>
        <w:autoSpaceDN w:val="0"/>
        <w:adjustRightInd w:val="0"/>
        <w:spacing w:after="150" w:line="276" w:lineRule="auto"/>
        <w:jc w:val="both"/>
      </w:pPr>
      <w:r>
        <w:t>применение способа поиска решения задачи, в котором рассуждение строится от условия к требованию или от требования к условию;</w:t>
      </w:r>
    </w:p>
    <w:p w:rsidR="00B640EA" w:rsidRDefault="00B640EA" w:rsidP="00CC1146">
      <w:pPr>
        <w:pStyle w:val="a4"/>
        <w:widowControl w:val="0"/>
        <w:numPr>
          <w:ilvl w:val="0"/>
          <w:numId w:val="350"/>
        </w:numPr>
        <w:autoSpaceDE w:val="0"/>
        <w:autoSpaceDN w:val="0"/>
        <w:adjustRightInd w:val="0"/>
        <w:spacing w:after="150" w:line="276" w:lineRule="auto"/>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B640EA" w:rsidRDefault="00B640EA" w:rsidP="00CC1146">
      <w:pPr>
        <w:pStyle w:val="a4"/>
        <w:widowControl w:val="0"/>
        <w:numPr>
          <w:ilvl w:val="0"/>
          <w:numId w:val="350"/>
        </w:numPr>
        <w:autoSpaceDE w:val="0"/>
        <w:autoSpaceDN w:val="0"/>
        <w:adjustRightInd w:val="0"/>
        <w:spacing w:after="150" w:line="276" w:lineRule="auto"/>
        <w:jc w:val="both"/>
      </w:pPr>
      <w:r>
        <w:t>нахождение процента от числа, числа по проценту от него, нахождения процентного отношение двух чисел, нахождения процентного снижения или процентного повышения величины;</w:t>
      </w:r>
    </w:p>
    <w:p w:rsidR="00B640EA" w:rsidRDefault="00B640EA" w:rsidP="00CC1146">
      <w:pPr>
        <w:pStyle w:val="a4"/>
        <w:widowControl w:val="0"/>
        <w:numPr>
          <w:ilvl w:val="0"/>
          <w:numId w:val="350"/>
        </w:numPr>
        <w:autoSpaceDE w:val="0"/>
        <w:autoSpaceDN w:val="0"/>
        <w:adjustRightInd w:val="0"/>
        <w:spacing w:after="150" w:line="276" w:lineRule="auto"/>
        <w:jc w:val="both"/>
      </w:pPr>
      <w:r>
        <w:t>решение логических задач;</w:t>
      </w:r>
    </w:p>
    <w:p w:rsidR="00B640EA" w:rsidRDefault="00B640EA" w:rsidP="000027DF">
      <w:pPr>
        <w:widowControl w:val="0"/>
        <w:autoSpaceDE w:val="0"/>
        <w:autoSpaceDN w:val="0"/>
        <w:adjustRightInd w:val="0"/>
        <w:spacing w:after="150" w:line="276" w:lineRule="auto"/>
        <w:jc w:val="both"/>
      </w:pPr>
      <w:r>
        <w:t>3) развитие представлений о числе и числовых системах от натуральных до действительных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овладение навыками устных, письменных, инструментальных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1"/>
        </w:numPr>
        <w:autoSpaceDE w:val="0"/>
        <w:autoSpaceDN w:val="0"/>
        <w:adjustRightInd w:val="0"/>
        <w:spacing w:after="150" w:line="276" w:lineRule="auto"/>
        <w:jc w:val="both"/>
      </w:pPr>
      <w:r>
        <w:t>натуральное число, целое число, обыкновенная дробь, десятичная дробь, смешанное число, рациональное число, иррациональное число;</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свойства чисел и законов арифметических операций с числами при выполнении вычислений;</w:t>
      </w:r>
    </w:p>
    <w:p w:rsidR="00B640EA" w:rsidRDefault="00B640EA" w:rsidP="00CC1146">
      <w:pPr>
        <w:pStyle w:val="a4"/>
        <w:widowControl w:val="0"/>
        <w:numPr>
          <w:ilvl w:val="0"/>
          <w:numId w:val="351"/>
        </w:numPr>
        <w:autoSpaceDE w:val="0"/>
        <w:autoSpaceDN w:val="0"/>
        <w:adjustRightInd w:val="0"/>
        <w:spacing w:after="150" w:line="276" w:lineRule="auto"/>
        <w:jc w:val="both"/>
      </w:pPr>
      <w:r>
        <w:t>использование признаков делимости на 2, 5, 3, 9, 10 при выполнении вычислений и решении задач;</w:t>
      </w:r>
    </w:p>
    <w:p w:rsidR="00B640EA" w:rsidRDefault="00B640EA" w:rsidP="00CC1146">
      <w:pPr>
        <w:pStyle w:val="a4"/>
        <w:widowControl w:val="0"/>
        <w:numPr>
          <w:ilvl w:val="0"/>
          <w:numId w:val="351"/>
        </w:numPr>
        <w:autoSpaceDE w:val="0"/>
        <w:autoSpaceDN w:val="0"/>
        <w:adjustRightInd w:val="0"/>
        <w:spacing w:after="150" w:line="276" w:lineRule="auto"/>
        <w:jc w:val="both"/>
      </w:pPr>
      <w:r>
        <w:t>выполнение округления чисел в соответствии с правилами;</w:t>
      </w:r>
    </w:p>
    <w:p w:rsidR="00B640EA" w:rsidRDefault="00B640EA" w:rsidP="00CC1146">
      <w:pPr>
        <w:pStyle w:val="a4"/>
        <w:widowControl w:val="0"/>
        <w:numPr>
          <w:ilvl w:val="0"/>
          <w:numId w:val="351"/>
        </w:numPr>
        <w:autoSpaceDE w:val="0"/>
        <w:autoSpaceDN w:val="0"/>
        <w:adjustRightInd w:val="0"/>
        <w:spacing w:after="150" w:line="276" w:lineRule="auto"/>
        <w:jc w:val="both"/>
      </w:pPr>
      <w:r>
        <w:t>сравнение чисел;</w:t>
      </w:r>
    </w:p>
    <w:p w:rsidR="00B640EA" w:rsidRDefault="00B640EA" w:rsidP="00CC1146">
      <w:pPr>
        <w:pStyle w:val="a4"/>
        <w:widowControl w:val="0"/>
        <w:numPr>
          <w:ilvl w:val="0"/>
          <w:numId w:val="351"/>
        </w:numPr>
        <w:autoSpaceDE w:val="0"/>
        <w:autoSpaceDN w:val="0"/>
        <w:adjustRightInd w:val="0"/>
        <w:spacing w:after="150" w:line="276" w:lineRule="auto"/>
        <w:jc w:val="both"/>
      </w:pPr>
      <w:r>
        <w:t>оценивание значения квадратного корня из положительного целого числа;</w:t>
      </w:r>
    </w:p>
    <w:p w:rsidR="00B640EA" w:rsidRDefault="00B640EA" w:rsidP="000027DF">
      <w:pPr>
        <w:widowControl w:val="0"/>
        <w:autoSpaceDE w:val="0"/>
        <w:autoSpaceDN w:val="0"/>
        <w:adjustRightInd w:val="0"/>
        <w:spacing w:after="150" w:line="276" w:lineRule="auto"/>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w:t>
      </w:r>
    </w:p>
    <w:p w:rsidR="00B640EA" w:rsidRDefault="00B640EA" w:rsidP="00CC1146">
      <w:pPr>
        <w:pStyle w:val="a4"/>
        <w:widowControl w:val="0"/>
        <w:numPr>
          <w:ilvl w:val="0"/>
          <w:numId w:val="352"/>
        </w:numPr>
        <w:autoSpaceDE w:val="0"/>
        <w:autoSpaceDN w:val="0"/>
        <w:adjustRightInd w:val="0"/>
        <w:spacing w:after="150" w:line="276" w:lineRule="auto"/>
        <w:jc w:val="both"/>
      </w:pPr>
      <w:r>
        <w:t>умения моделировать реальные ситуации на языке алгебры, исследовать</w:t>
      </w:r>
    </w:p>
    <w:p w:rsidR="00B640EA" w:rsidRDefault="00B640EA" w:rsidP="00CC1146">
      <w:pPr>
        <w:pStyle w:val="a4"/>
        <w:widowControl w:val="0"/>
        <w:numPr>
          <w:ilvl w:val="0"/>
          <w:numId w:val="352"/>
        </w:numPr>
        <w:autoSpaceDE w:val="0"/>
        <w:autoSpaceDN w:val="0"/>
        <w:adjustRightInd w:val="0"/>
        <w:spacing w:after="150" w:line="276" w:lineRule="auto"/>
        <w:jc w:val="both"/>
      </w:pPr>
      <w:r>
        <w:t>построенные модели с использованием аппарата алгебры, интерпретировать полученный результат:</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B640EA" w:rsidRDefault="00B640EA" w:rsidP="00CC1146">
      <w:pPr>
        <w:pStyle w:val="a4"/>
        <w:widowControl w:val="0"/>
        <w:numPr>
          <w:ilvl w:val="0"/>
          <w:numId w:val="352"/>
        </w:numPr>
        <w:autoSpaceDE w:val="0"/>
        <w:autoSpaceDN w:val="0"/>
        <w:adjustRightInd w:val="0"/>
        <w:spacing w:after="150" w:line="276" w:lineRule="auto"/>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B640EA" w:rsidRDefault="00B640EA" w:rsidP="00CC1146">
      <w:pPr>
        <w:pStyle w:val="a4"/>
        <w:widowControl w:val="0"/>
        <w:numPr>
          <w:ilvl w:val="0"/>
          <w:numId w:val="352"/>
        </w:numPr>
        <w:autoSpaceDE w:val="0"/>
        <w:autoSpaceDN w:val="0"/>
        <w:adjustRightInd w:val="0"/>
        <w:spacing w:after="150" w:line="276" w:lineRule="auto"/>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B640EA" w:rsidRDefault="00B640EA" w:rsidP="000027DF">
      <w:pPr>
        <w:widowControl w:val="0"/>
        <w:autoSpaceDE w:val="0"/>
        <w:autoSpaceDN w:val="0"/>
        <w:adjustRightInd w:val="0"/>
        <w:spacing w:after="150" w:line="276" w:lineRule="auto"/>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B640EA" w:rsidRDefault="00B640EA" w:rsidP="00CC1146">
      <w:pPr>
        <w:pStyle w:val="a4"/>
        <w:widowControl w:val="0"/>
        <w:numPr>
          <w:ilvl w:val="0"/>
          <w:numId w:val="353"/>
        </w:numPr>
        <w:autoSpaceDE w:val="0"/>
        <w:autoSpaceDN w:val="0"/>
        <w:adjustRightInd w:val="0"/>
        <w:spacing w:after="150" w:line="276" w:lineRule="auto"/>
        <w:jc w:val="both"/>
      </w:pPr>
      <w:r>
        <w:t>определение положения точки по ее координатам, координаты точки по ее положению на плоскости;</w:t>
      </w:r>
    </w:p>
    <w:p w:rsidR="00B640EA" w:rsidRDefault="00B640EA" w:rsidP="00CC1146">
      <w:pPr>
        <w:pStyle w:val="a4"/>
        <w:widowControl w:val="0"/>
        <w:numPr>
          <w:ilvl w:val="0"/>
          <w:numId w:val="353"/>
        </w:numPr>
        <w:autoSpaceDE w:val="0"/>
        <w:autoSpaceDN w:val="0"/>
        <w:adjustRightInd w:val="0"/>
        <w:spacing w:after="150" w:line="276" w:lineRule="auto"/>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B640EA" w:rsidRDefault="00B640EA" w:rsidP="00CC1146">
      <w:pPr>
        <w:pStyle w:val="a4"/>
        <w:widowControl w:val="0"/>
        <w:numPr>
          <w:ilvl w:val="0"/>
          <w:numId w:val="353"/>
        </w:numPr>
        <w:autoSpaceDE w:val="0"/>
        <w:autoSpaceDN w:val="0"/>
        <w:adjustRightInd w:val="0"/>
        <w:spacing w:after="150" w:line="276" w:lineRule="auto"/>
        <w:jc w:val="both"/>
      </w:pPr>
      <w:r>
        <w:t>построение графика линейной и квадратичной функций;</w:t>
      </w:r>
    </w:p>
    <w:p w:rsidR="00B640EA" w:rsidRDefault="00B640EA" w:rsidP="00CC1146">
      <w:pPr>
        <w:pStyle w:val="a4"/>
        <w:widowControl w:val="0"/>
        <w:numPr>
          <w:ilvl w:val="0"/>
          <w:numId w:val="354"/>
        </w:numPr>
        <w:autoSpaceDE w:val="0"/>
        <w:autoSpaceDN w:val="0"/>
        <w:adjustRightInd w:val="0"/>
        <w:spacing w:after="150" w:line="276" w:lineRule="auto"/>
        <w:jc w:val="both"/>
      </w:pPr>
      <w:r>
        <w:t>оперирование на базовом уровне понятиями: последовательность, арифметическая прогрессия, геометрическая прогрессия;</w:t>
      </w:r>
    </w:p>
    <w:p w:rsidR="00B640EA" w:rsidRDefault="00B640EA" w:rsidP="00CC1146">
      <w:pPr>
        <w:pStyle w:val="a4"/>
        <w:widowControl w:val="0"/>
        <w:numPr>
          <w:ilvl w:val="0"/>
          <w:numId w:val="354"/>
        </w:numPr>
        <w:autoSpaceDE w:val="0"/>
        <w:autoSpaceDN w:val="0"/>
        <w:adjustRightInd w:val="0"/>
        <w:spacing w:after="150" w:line="276" w:lineRule="auto"/>
        <w:jc w:val="both"/>
      </w:pPr>
      <w:r>
        <w:t>использование свойств линейной и квадратичной функций и их графиков при решении задач из других учебных предметов;</w:t>
      </w:r>
    </w:p>
    <w:p w:rsidR="00B640EA" w:rsidRDefault="00B640EA" w:rsidP="000027DF">
      <w:pPr>
        <w:widowControl w:val="0"/>
        <w:autoSpaceDE w:val="0"/>
        <w:autoSpaceDN w:val="0"/>
        <w:adjustRightInd w:val="0"/>
        <w:spacing w:after="150" w:line="276" w:lineRule="auto"/>
        <w:jc w:val="both"/>
      </w:pPr>
      <w:r>
        <w:t>6) овладение геометрическим языком;</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умения использовать его для описания предметов окружающего мира;</w:t>
      </w:r>
    </w:p>
    <w:p w:rsidR="00B640EA" w:rsidRDefault="00B640EA" w:rsidP="00CC1146">
      <w:pPr>
        <w:pStyle w:val="a4"/>
        <w:widowControl w:val="0"/>
        <w:numPr>
          <w:ilvl w:val="0"/>
          <w:numId w:val="355"/>
        </w:numPr>
        <w:autoSpaceDE w:val="0"/>
        <w:autoSpaceDN w:val="0"/>
        <w:adjustRightInd w:val="0"/>
        <w:spacing w:after="150" w:line="276" w:lineRule="auto"/>
        <w:jc w:val="both"/>
      </w:pPr>
      <w:r>
        <w:t>развитие пространственных представлений, изобразительных умений, навыков геометрических построений:</w:t>
      </w:r>
    </w:p>
    <w:p w:rsidR="00B640EA" w:rsidRDefault="00B640EA" w:rsidP="00CC1146">
      <w:pPr>
        <w:pStyle w:val="a4"/>
        <w:widowControl w:val="0"/>
        <w:numPr>
          <w:ilvl w:val="0"/>
          <w:numId w:val="355"/>
        </w:numPr>
        <w:autoSpaceDE w:val="0"/>
        <w:autoSpaceDN w:val="0"/>
        <w:adjustRightInd w:val="0"/>
        <w:spacing w:after="150" w:line="276" w:lineRule="auto"/>
        <w:jc w:val="both"/>
      </w:pPr>
      <w:r>
        <w:t>оперирование понятиями:</w:t>
      </w:r>
    </w:p>
    <w:p w:rsidR="00B640EA" w:rsidRDefault="00B640EA" w:rsidP="00CC1146">
      <w:pPr>
        <w:pStyle w:val="a4"/>
        <w:widowControl w:val="0"/>
        <w:numPr>
          <w:ilvl w:val="0"/>
          <w:numId w:val="355"/>
        </w:numPr>
        <w:autoSpaceDE w:val="0"/>
        <w:autoSpaceDN w:val="0"/>
        <w:adjustRightInd w:val="0"/>
        <w:spacing w:after="150" w:line="276" w:lineRule="auto"/>
        <w:jc w:val="both"/>
      </w:pPr>
      <w:r>
        <w:t>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w:t>
      </w:r>
    </w:p>
    <w:p w:rsidR="00B640EA" w:rsidRDefault="00B640EA" w:rsidP="00CC1146">
      <w:pPr>
        <w:pStyle w:val="a4"/>
        <w:widowControl w:val="0"/>
        <w:numPr>
          <w:ilvl w:val="0"/>
          <w:numId w:val="355"/>
        </w:numPr>
        <w:autoSpaceDE w:val="0"/>
        <w:autoSpaceDN w:val="0"/>
        <w:adjustRightInd w:val="0"/>
        <w:spacing w:after="150" w:line="276" w:lineRule="auto"/>
        <w:jc w:val="both"/>
      </w:pPr>
      <w:r>
        <w:t>изображение изучаемых фигур от руки и с помощью линейки и циркуля;</w:t>
      </w:r>
    </w:p>
    <w:p w:rsidR="00B640EA" w:rsidRDefault="00B640EA" w:rsidP="00CC1146">
      <w:pPr>
        <w:pStyle w:val="a4"/>
        <w:widowControl w:val="0"/>
        <w:numPr>
          <w:ilvl w:val="0"/>
          <w:numId w:val="355"/>
        </w:numPr>
        <w:autoSpaceDE w:val="0"/>
        <w:autoSpaceDN w:val="0"/>
        <w:adjustRightInd w:val="0"/>
        <w:spacing w:after="150" w:line="276" w:lineRule="auto"/>
        <w:jc w:val="both"/>
      </w:pPr>
      <w:r>
        <w:t>выполнение измерения длин, расстояний, величин углов с помощью инструментов для измерений длин и углов;</w:t>
      </w:r>
    </w:p>
    <w:p w:rsidR="00B640EA" w:rsidRDefault="00B640EA" w:rsidP="000027DF">
      <w:pPr>
        <w:widowControl w:val="0"/>
        <w:autoSpaceDE w:val="0"/>
        <w:autoSpaceDN w:val="0"/>
        <w:adjustRightInd w:val="0"/>
        <w:spacing w:after="150" w:line="276" w:lineRule="auto"/>
        <w:jc w:val="both"/>
      </w:pPr>
      <w:r>
        <w:t>7) формирование систематических знаний о плоских фигурах и их свойствах, представлений о простейших пространственных телах;</w:t>
      </w:r>
    </w:p>
    <w:p w:rsidR="00B640EA" w:rsidRDefault="00B640EA" w:rsidP="00CC1146">
      <w:pPr>
        <w:pStyle w:val="a4"/>
        <w:widowControl w:val="0"/>
        <w:numPr>
          <w:ilvl w:val="0"/>
          <w:numId w:val="356"/>
        </w:numPr>
        <w:autoSpaceDE w:val="0"/>
        <w:autoSpaceDN w:val="0"/>
        <w:adjustRightInd w:val="0"/>
        <w:spacing w:after="150" w:line="276" w:lineRule="auto"/>
        <w:jc w:val="both"/>
      </w:pPr>
      <w:r>
        <w:t>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равенство фигур, параллельность и перпендикулярность прямых, углы между прямыми, перпендикуляр, наклонная, проекция;</w:t>
      </w:r>
    </w:p>
    <w:p w:rsidR="00B640EA" w:rsidRDefault="00B640EA" w:rsidP="00CC1146">
      <w:pPr>
        <w:pStyle w:val="a4"/>
        <w:widowControl w:val="0"/>
        <w:numPr>
          <w:ilvl w:val="0"/>
          <w:numId w:val="356"/>
        </w:numPr>
        <w:autoSpaceDE w:val="0"/>
        <w:autoSpaceDN w:val="0"/>
        <w:adjustRightInd w:val="0"/>
        <w:spacing w:after="150" w:line="276" w:lineRule="auto"/>
        <w:jc w:val="both"/>
      </w:pPr>
      <w:r>
        <w:t>проведение доказательств в геометрии;</w:t>
      </w:r>
    </w:p>
    <w:p w:rsidR="00B640EA" w:rsidRDefault="00B640EA" w:rsidP="00CC1146">
      <w:pPr>
        <w:pStyle w:val="a4"/>
        <w:widowControl w:val="0"/>
        <w:numPr>
          <w:ilvl w:val="0"/>
          <w:numId w:val="356"/>
        </w:numPr>
        <w:autoSpaceDE w:val="0"/>
        <w:autoSpaceDN w:val="0"/>
        <w:adjustRightInd w:val="0"/>
        <w:spacing w:after="150" w:line="276" w:lineRule="auto"/>
        <w:jc w:val="both"/>
      </w:pPr>
      <w:r>
        <w:t>оперирование на базовом уровне понятиями:</w:t>
      </w:r>
    </w:p>
    <w:p w:rsidR="00B640EA" w:rsidRDefault="00B640EA" w:rsidP="00CC1146">
      <w:pPr>
        <w:pStyle w:val="a4"/>
        <w:widowControl w:val="0"/>
        <w:numPr>
          <w:ilvl w:val="0"/>
          <w:numId w:val="356"/>
        </w:numPr>
        <w:autoSpaceDE w:val="0"/>
        <w:autoSpaceDN w:val="0"/>
        <w:adjustRightInd w:val="0"/>
        <w:spacing w:after="150" w:line="276" w:lineRule="auto"/>
        <w:jc w:val="both"/>
      </w:pPr>
      <w:r>
        <w:t>вектор, сумма векторов, произведение вектора на число, координаты на плоскости;</w:t>
      </w:r>
    </w:p>
    <w:p w:rsidR="00B640EA" w:rsidRDefault="00B640EA" w:rsidP="00CC1146">
      <w:pPr>
        <w:pStyle w:val="a4"/>
        <w:widowControl w:val="0"/>
        <w:numPr>
          <w:ilvl w:val="0"/>
          <w:numId w:val="356"/>
        </w:numPr>
        <w:autoSpaceDE w:val="0"/>
        <w:autoSpaceDN w:val="0"/>
        <w:adjustRightInd w:val="0"/>
        <w:spacing w:after="150" w:line="276" w:lineRule="auto"/>
        <w:jc w:val="both"/>
      </w:pPr>
      <w:r>
        <w:t>решение задач на нахождение геометрических величин (длина и расстояние, величина угла, площадь) по образцам или алгоритмам;</w:t>
      </w:r>
    </w:p>
    <w:p w:rsidR="00B640EA" w:rsidRDefault="00B640EA" w:rsidP="000027DF">
      <w:pPr>
        <w:widowControl w:val="0"/>
        <w:autoSpaceDE w:val="0"/>
        <w:autoSpaceDN w:val="0"/>
        <w:adjustRightInd w:val="0"/>
        <w:spacing w:after="150" w:line="276" w:lineRule="auto"/>
        <w:jc w:val="both"/>
      </w:pPr>
      <w:r>
        <w:t>8) овладение простейшими способами представления и анализа статистических данных;</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представлений о статистических закономерностях в реальном мире и о различных способах их изучения, о простейших вероятностных моделях;</w:t>
      </w:r>
    </w:p>
    <w:p w:rsidR="00B640EA" w:rsidRDefault="00B640EA" w:rsidP="00CC1146">
      <w:pPr>
        <w:pStyle w:val="a4"/>
        <w:widowControl w:val="0"/>
        <w:numPr>
          <w:ilvl w:val="0"/>
          <w:numId w:val="357"/>
        </w:numPr>
        <w:autoSpaceDE w:val="0"/>
        <w:autoSpaceDN w:val="0"/>
        <w:adjustRightInd w:val="0"/>
        <w:spacing w:after="150" w:line="276" w:lineRule="auto"/>
        <w:jc w:val="both"/>
      </w:pPr>
      <w:r>
        <w:t>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B640EA" w:rsidRDefault="00B640EA" w:rsidP="00CC1146">
      <w:pPr>
        <w:pStyle w:val="a4"/>
        <w:widowControl w:val="0"/>
        <w:numPr>
          <w:ilvl w:val="0"/>
          <w:numId w:val="357"/>
        </w:numPr>
        <w:autoSpaceDE w:val="0"/>
        <w:autoSpaceDN w:val="0"/>
        <w:adjustRightInd w:val="0"/>
        <w:spacing w:after="150" w:line="276" w:lineRule="auto"/>
        <w:jc w:val="both"/>
      </w:pPr>
      <w:r>
        <w:t>формирование представления о статистических характеристиках, вероятности случайного события;</w:t>
      </w:r>
    </w:p>
    <w:p w:rsidR="00B640EA" w:rsidRDefault="00B640EA" w:rsidP="00CC1146">
      <w:pPr>
        <w:pStyle w:val="a4"/>
        <w:widowControl w:val="0"/>
        <w:numPr>
          <w:ilvl w:val="0"/>
          <w:numId w:val="357"/>
        </w:numPr>
        <w:autoSpaceDE w:val="0"/>
        <w:autoSpaceDN w:val="0"/>
        <w:adjustRightInd w:val="0"/>
        <w:spacing w:after="150" w:line="276" w:lineRule="auto"/>
        <w:jc w:val="both"/>
      </w:pPr>
      <w:r>
        <w:t>решение простейших комбинаторных задач;</w:t>
      </w:r>
    </w:p>
    <w:p w:rsidR="00B640EA" w:rsidRDefault="00B640EA" w:rsidP="00CC1146">
      <w:pPr>
        <w:pStyle w:val="a4"/>
        <w:widowControl w:val="0"/>
        <w:numPr>
          <w:ilvl w:val="0"/>
          <w:numId w:val="357"/>
        </w:numPr>
        <w:autoSpaceDE w:val="0"/>
        <w:autoSpaceDN w:val="0"/>
        <w:adjustRightInd w:val="0"/>
        <w:spacing w:after="150" w:line="276" w:lineRule="auto"/>
        <w:jc w:val="both"/>
      </w:pPr>
      <w:r>
        <w:t>определение основных статистических характеристик числовых наборов;</w:t>
      </w:r>
    </w:p>
    <w:p w:rsidR="00B640EA" w:rsidRDefault="00B640EA" w:rsidP="00CC1146">
      <w:pPr>
        <w:pStyle w:val="a4"/>
        <w:widowControl w:val="0"/>
        <w:numPr>
          <w:ilvl w:val="0"/>
          <w:numId w:val="357"/>
        </w:numPr>
        <w:autoSpaceDE w:val="0"/>
        <w:autoSpaceDN w:val="0"/>
        <w:adjustRightInd w:val="0"/>
        <w:spacing w:after="150" w:line="276" w:lineRule="auto"/>
        <w:jc w:val="both"/>
      </w:pPr>
      <w:r>
        <w:t>оценивание и вычисление вероятности события в простейших случаях;</w:t>
      </w:r>
    </w:p>
    <w:p w:rsidR="00B640EA" w:rsidRDefault="00B640EA" w:rsidP="00CC1146">
      <w:pPr>
        <w:pStyle w:val="a4"/>
        <w:widowControl w:val="0"/>
        <w:numPr>
          <w:ilvl w:val="0"/>
          <w:numId w:val="357"/>
        </w:numPr>
        <w:autoSpaceDE w:val="0"/>
        <w:autoSpaceDN w:val="0"/>
        <w:adjustRightInd w:val="0"/>
        <w:spacing w:after="150" w:line="276" w:lineRule="auto"/>
        <w:jc w:val="both"/>
      </w:pPr>
      <w:r>
        <w:t>наличие представления о роли практически достоверных и маловероятных событий, о роли закона больших чисел в массовых явлениях;</w:t>
      </w:r>
    </w:p>
    <w:p w:rsidR="00B640EA" w:rsidRDefault="00B640EA" w:rsidP="00CC1146">
      <w:pPr>
        <w:pStyle w:val="a4"/>
        <w:widowControl w:val="0"/>
        <w:numPr>
          <w:ilvl w:val="0"/>
          <w:numId w:val="357"/>
        </w:numPr>
        <w:autoSpaceDE w:val="0"/>
        <w:autoSpaceDN w:val="0"/>
        <w:adjustRightInd w:val="0"/>
        <w:spacing w:after="150" w:line="276" w:lineRule="auto"/>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B640EA" w:rsidRDefault="00B640EA" w:rsidP="000027DF">
      <w:pPr>
        <w:widowControl w:val="0"/>
        <w:autoSpaceDE w:val="0"/>
        <w:autoSpaceDN w:val="0"/>
        <w:adjustRightInd w:val="0"/>
        <w:spacing w:after="150" w:line="276" w:lineRule="auto"/>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B640EA" w:rsidRDefault="00B640EA" w:rsidP="00CC1146">
      <w:pPr>
        <w:pStyle w:val="a4"/>
        <w:widowControl w:val="0"/>
        <w:numPr>
          <w:ilvl w:val="0"/>
          <w:numId w:val="358"/>
        </w:numPr>
        <w:autoSpaceDE w:val="0"/>
        <w:autoSpaceDN w:val="0"/>
        <w:adjustRightInd w:val="0"/>
        <w:spacing w:after="150" w:line="276" w:lineRule="auto"/>
        <w:jc w:val="both"/>
      </w:pPr>
      <w:r>
        <w:t>распознавание верных и неверных высказываний;</w:t>
      </w:r>
    </w:p>
    <w:p w:rsidR="00B640EA" w:rsidRDefault="00B640EA" w:rsidP="00CC1146">
      <w:pPr>
        <w:pStyle w:val="a4"/>
        <w:widowControl w:val="0"/>
        <w:numPr>
          <w:ilvl w:val="0"/>
          <w:numId w:val="358"/>
        </w:numPr>
        <w:autoSpaceDE w:val="0"/>
        <w:autoSpaceDN w:val="0"/>
        <w:adjustRightInd w:val="0"/>
        <w:spacing w:after="150" w:line="276" w:lineRule="auto"/>
        <w:jc w:val="both"/>
      </w:pPr>
      <w:r>
        <w:t>оценивание результатов вычислений при решении практических задач;</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сравнения чисел в реальных ситуациях;</w:t>
      </w:r>
    </w:p>
    <w:p w:rsidR="00B640EA" w:rsidRDefault="00B640EA" w:rsidP="00CC1146">
      <w:pPr>
        <w:pStyle w:val="a4"/>
        <w:widowControl w:val="0"/>
        <w:numPr>
          <w:ilvl w:val="0"/>
          <w:numId w:val="358"/>
        </w:numPr>
        <w:autoSpaceDE w:val="0"/>
        <w:autoSpaceDN w:val="0"/>
        <w:adjustRightInd w:val="0"/>
        <w:spacing w:after="150" w:line="276" w:lineRule="auto"/>
        <w:jc w:val="both"/>
      </w:pPr>
      <w:r>
        <w:t>использование числовых выражений при решении практических задач и задач из других учебных предметов;</w:t>
      </w:r>
    </w:p>
    <w:p w:rsidR="00B640EA" w:rsidRDefault="00B640EA" w:rsidP="00CC1146">
      <w:pPr>
        <w:pStyle w:val="a4"/>
        <w:widowControl w:val="0"/>
        <w:numPr>
          <w:ilvl w:val="0"/>
          <w:numId w:val="358"/>
        </w:numPr>
        <w:autoSpaceDE w:val="0"/>
        <w:autoSpaceDN w:val="0"/>
        <w:adjustRightInd w:val="0"/>
        <w:spacing w:after="150" w:line="276" w:lineRule="auto"/>
        <w:jc w:val="both"/>
      </w:pPr>
      <w:r>
        <w:t>решение практических задач с применением простейших свойств фигур;</w:t>
      </w:r>
    </w:p>
    <w:p w:rsidR="00B640EA" w:rsidRDefault="00B640EA" w:rsidP="00CC1146">
      <w:pPr>
        <w:pStyle w:val="a4"/>
        <w:widowControl w:val="0"/>
        <w:numPr>
          <w:ilvl w:val="0"/>
          <w:numId w:val="358"/>
        </w:numPr>
        <w:autoSpaceDE w:val="0"/>
        <w:autoSpaceDN w:val="0"/>
        <w:adjustRightInd w:val="0"/>
        <w:spacing w:after="150" w:line="276" w:lineRule="auto"/>
        <w:jc w:val="both"/>
      </w:pPr>
      <w:r>
        <w:t>выполнение простейших построений и измерений на местности, необходимых в реальной жизни;</w:t>
      </w:r>
    </w:p>
    <w:p w:rsidR="00B640EA" w:rsidRDefault="00B640EA" w:rsidP="000027DF">
      <w:pPr>
        <w:widowControl w:val="0"/>
        <w:autoSpaceDE w:val="0"/>
        <w:autoSpaceDN w:val="0"/>
        <w:adjustRightInd w:val="0"/>
        <w:spacing w:after="150" w:line="276" w:lineRule="auto"/>
        <w:jc w:val="both"/>
      </w:pPr>
      <w:r>
        <w:t>10) формирование информационной и алгоритмической культуры;</w:t>
      </w:r>
    </w:p>
    <w:p w:rsidR="00B640EA" w:rsidRDefault="00B640EA" w:rsidP="00CC1146">
      <w:pPr>
        <w:pStyle w:val="a4"/>
        <w:widowControl w:val="0"/>
        <w:numPr>
          <w:ilvl w:val="0"/>
          <w:numId w:val="359"/>
        </w:numPr>
        <w:autoSpaceDE w:val="0"/>
        <w:autoSpaceDN w:val="0"/>
        <w:adjustRightInd w:val="0"/>
        <w:spacing w:after="150" w:line="276" w:lineRule="auto"/>
        <w:jc w:val="both"/>
      </w:pPr>
      <w:r>
        <w:t>формирование представления о компьютере как универсальном устройстве обработки информации;</w:t>
      </w:r>
    </w:p>
    <w:p w:rsidR="00B640EA" w:rsidRDefault="00B640EA" w:rsidP="00CC1146">
      <w:pPr>
        <w:pStyle w:val="a4"/>
        <w:widowControl w:val="0"/>
        <w:numPr>
          <w:ilvl w:val="0"/>
          <w:numId w:val="359"/>
        </w:numPr>
        <w:autoSpaceDE w:val="0"/>
        <w:autoSpaceDN w:val="0"/>
        <w:adjustRightInd w:val="0"/>
        <w:spacing w:after="150" w:line="276" w:lineRule="auto"/>
        <w:jc w:val="both"/>
      </w:pPr>
      <w:r>
        <w:t>развитие основных навыков и умений использования компьютерных устройств;</w:t>
      </w:r>
    </w:p>
    <w:p w:rsidR="00B640EA" w:rsidRDefault="00B640EA" w:rsidP="000027DF">
      <w:pPr>
        <w:widowControl w:val="0"/>
        <w:autoSpaceDE w:val="0"/>
        <w:autoSpaceDN w:val="0"/>
        <w:adjustRightInd w:val="0"/>
        <w:spacing w:after="150" w:line="276" w:lineRule="auto"/>
        <w:jc w:val="both"/>
      </w:pPr>
      <w:r>
        <w:t>11) формирование представления об основных изучаемых понятиях:</w:t>
      </w:r>
    </w:p>
    <w:p w:rsidR="00B640EA" w:rsidRDefault="00B640EA" w:rsidP="00CC1146">
      <w:pPr>
        <w:pStyle w:val="a4"/>
        <w:widowControl w:val="0"/>
        <w:numPr>
          <w:ilvl w:val="0"/>
          <w:numId w:val="360"/>
        </w:numPr>
        <w:autoSpaceDE w:val="0"/>
        <w:autoSpaceDN w:val="0"/>
        <w:adjustRightInd w:val="0"/>
        <w:spacing w:after="150" w:line="276" w:lineRule="auto"/>
        <w:jc w:val="both"/>
      </w:pPr>
      <w:r>
        <w:t>информация, алгоритм, модель - и их свойствах;</w:t>
      </w:r>
    </w:p>
    <w:p w:rsidR="00B640EA" w:rsidRDefault="00B640EA" w:rsidP="000027DF">
      <w:pPr>
        <w:widowControl w:val="0"/>
        <w:autoSpaceDE w:val="0"/>
        <w:autoSpaceDN w:val="0"/>
        <w:adjustRightInd w:val="0"/>
        <w:spacing w:after="150" w:line="276" w:lineRule="auto"/>
        <w:jc w:val="both"/>
      </w:pPr>
      <w:r>
        <w:t xml:space="preserve">12) развитие алгоритмического мышления, необходимого для профессиональной деятельности в современном обществе; </w:t>
      </w:r>
    </w:p>
    <w:p w:rsidR="00B640EA" w:rsidRDefault="00B640EA" w:rsidP="00CC1146">
      <w:pPr>
        <w:pStyle w:val="a4"/>
        <w:widowControl w:val="0"/>
        <w:numPr>
          <w:ilvl w:val="0"/>
          <w:numId w:val="361"/>
        </w:numPr>
        <w:autoSpaceDE w:val="0"/>
        <w:autoSpaceDN w:val="0"/>
        <w:adjustRightInd w:val="0"/>
        <w:spacing w:after="150" w:line="276" w:lineRule="auto"/>
        <w:jc w:val="both"/>
      </w:pPr>
      <w:r>
        <w:t>развитие умений составить и записать алгоритм для конкретного исполнителя;</w:t>
      </w:r>
    </w:p>
    <w:p w:rsidR="00B640EA" w:rsidRDefault="00B640EA" w:rsidP="00CC1146">
      <w:pPr>
        <w:pStyle w:val="a4"/>
        <w:widowControl w:val="0"/>
        <w:numPr>
          <w:ilvl w:val="0"/>
          <w:numId w:val="361"/>
        </w:numPr>
        <w:autoSpaceDE w:val="0"/>
        <w:autoSpaceDN w:val="0"/>
        <w:adjustRightInd w:val="0"/>
        <w:spacing w:after="150" w:line="276" w:lineRule="auto"/>
        <w:jc w:val="both"/>
      </w:pPr>
      <w:r>
        <w:t>формирование знаний об алгоритмических конструкциях, логических значениях и операциях;</w:t>
      </w:r>
    </w:p>
    <w:p w:rsidR="00B640EA" w:rsidRDefault="00B640EA" w:rsidP="00CC1146">
      <w:pPr>
        <w:pStyle w:val="a4"/>
        <w:widowControl w:val="0"/>
        <w:numPr>
          <w:ilvl w:val="0"/>
          <w:numId w:val="361"/>
        </w:numPr>
        <w:autoSpaceDE w:val="0"/>
        <w:autoSpaceDN w:val="0"/>
        <w:adjustRightInd w:val="0"/>
        <w:spacing w:after="150" w:line="276" w:lineRule="auto"/>
        <w:jc w:val="both"/>
      </w:pPr>
      <w:r>
        <w:t>знакомство с одним из языков программирования и основными алгоритмическими структурами - линейной, условной и циклической;</w:t>
      </w:r>
    </w:p>
    <w:p w:rsidR="00B640EA" w:rsidRDefault="00B640EA" w:rsidP="000027DF">
      <w:pPr>
        <w:widowControl w:val="0"/>
        <w:autoSpaceDE w:val="0"/>
        <w:autoSpaceDN w:val="0"/>
        <w:adjustRightInd w:val="0"/>
        <w:spacing w:after="150" w:line="276" w:lineRule="auto"/>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B640EA" w:rsidRDefault="00B640EA" w:rsidP="000027DF">
      <w:pPr>
        <w:widowControl w:val="0"/>
        <w:autoSpaceDE w:val="0"/>
        <w:autoSpaceDN w:val="0"/>
        <w:adjustRightInd w:val="0"/>
        <w:spacing w:after="150" w:line="276" w:lineRule="auto"/>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B640EA" w:rsidRDefault="00B640EA" w:rsidP="000027DF">
      <w:pPr>
        <w:widowControl w:val="0"/>
        <w:autoSpaceDE w:val="0"/>
        <w:autoSpaceDN w:val="0"/>
        <w:adjustRightInd w:val="0"/>
        <w:spacing w:after="150" w:line="276" w:lineRule="auto"/>
        <w:jc w:val="both"/>
      </w:pPr>
      <w:r>
        <w:t>15) для обучающихся с нарушениями опорно-двигательного аппарата:</w:t>
      </w:r>
    </w:p>
    <w:p w:rsidR="00B640EA" w:rsidRDefault="00B640EA" w:rsidP="00CC1146">
      <w:pPr>
        <w:pStyle w:val="a4"/>
        <w:widowControl w:val="0"/>
        <w:numPr>
          <w:ilvl w:val="0"/>
          <w:numId w:val="362"/>
        </w:numPr>
        <w:autoSpaceDE w:val="0"/>
        <w:autoSpaceDN w:val="0"/>
        <w:adjustRightInd w:val="0"/>
        <w:spacing w:after="150" w:line="276" w:lineRule="auto"/>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B640EA" w:rsidRPr="00B640EA" w:rsidRDefault="00B640EA" w:rsidP="00CC1146">
      <w:pPr>
        <w:pStyle w:val="a4"/>
        <w:numPr>
          <w:ilvl w:val="0"/>
          <w:numId w:val="362"/>
        </w:numPr>
        <w:tabs>
          <w:tab w:val="left" w:pos="993"/>
        </w:tabs>
        <w:spacing w:line="276" w:lineRule="auto"/>
        <w:jc w:val="both"/>
        <w:rPr>
          <w:b/>
          <w:i/>
        </w:rPr>
      </w:pPr>
      <w:r>
        <w:t>умение использовать персональные средства доступа.</w:t>
      </w:r>
    </w:p>
    <w:p w:rsidR="00B640EA" w:rsidRDefault="00B640EA" w:rsidP="000027DF">
      <w:pPr>
        <w:pStyle w:val="3"/>
        <w:tabs>
          <w:tab w:val="left" w:pos="1134"/>
        </w:tabs>
        <w:spacing w:before="0" w:after="0" w:line="276" w:lineRule="auto"/>
        <w:jc w:val="both"/>
        <w:rPr>
          <w:sz w:val="24"/>
          <w:szCs w:val="24"/>
        </w:rPr>
      </w:pPr>
      <w:r>
        <w:rPr>
          <w:sz w:val="24"/>
          <w:szCs w:val="24"/>
        </w:rPr>
        <w:t>Математика</w:t>
      </w:r>
    </w:p>
    <w:p w:rsidR="003A389C" w:rsidRPr="000263B2" w:rsidRDefault="003A389C" w:rsidP="000027DF">
      <w:pPr>
        <w:pStyle w:val="3"/>
        <w:tabs>
          <w:tab w:val="left" w:pos="1134"/>
        </w:tabs>
        <w:spacing w:before="0" w:after="0" w:line="276" w:lineRule="auto"/>
        <w:jc w:val="both"/>
        <w:rPr>
          <w:sz w:val="24"/>
          <w:szCs w:val="24"/>
        </w:rPr>
      </w:pPr>
      <w:r w:rsidRPr="000263B2">
        <w:rPr>
          <w:sz w:val="24"/>
          <w:szCs w:val="24"/>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993"/>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логически некорректные высказывания.</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свойства чисел и правила действий с рациональными числами при выполнении вычислений;</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сравнивать рациональные числа</w:t>
      </w:r>
      <w:r w:rsidRPr="000263B2">
        <w:rPr>
          <w:b/>
        </w:rPr>
        <w:t>.</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993"/>
        </w:tabs>
        <w:spacing w:line="276" w:lineRule="auto"/>
        <w:ind w:left="0" w:firstLine="709"/>
        <w:contextualSpacing w:val="0"/>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Статистика и теория вероятностей</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Представлять данные в виде таблиц, диаграмм, </w:t>
      </w:r>
    </w:p>
    <w:p w:rsidR="003A389C" w:rsidRPr="000263B2" w:rsidRDefault="003A389C" w:rsidP="00CC1146">
      <w:pPr>
        <w:pStyle w:val="a"/>
        <w:numPr>
          <w:ilvl w:val="0"/>
          <w:numId w:val="78"/>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97"/>
        </w:numPr>
        <w:tabs>
          <w:tab w:val="left" w:pos="993"/>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97"/>
        </w:numPr>
        <w:tabs>
          <w:tab w:val="left" w:pos="993"/>
        </w:tabs>
        <w:spacing w:line="276" w:lineRule="auto"/>
        <w:ind w:left="0" w:firstLine="709"/>
        <w:jc w:val="both"/>
      </w:pPr>
      <w:r w:rsidRPr="000263B2">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3A389C" w:rsidRPr="000263B2" w:rsidRDefault="003A389C" w:rsidP="00CC1146">
      <w:pPr>
        <w:pStyle w:val="a4"/>
        <w:numPr>
          <w:ilvl w:val="0"/>
          <w:numId w:val="97"/>
        </w:numPr>
        <w:tabs>
          <w:tab w:val="left" w:pos="993"/>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8"/>
        </w:numPr>
        <w:tabs>
          <w:tab w:val="left" w:pos="993"/>
        </w:tabs>
        <w:spacing w:line="276" w:lineRule="auto"/>
        <w:ind w:left="0" w:firstLine="709"/>
        <w:jc w:val="both"/>
      </w:pPr>
      <w:r w:rsidRPr="000263B2">
        <w:t xml:space="preserve">выдвигать гипотезы о возможных предельных значениях искомых величин в задаче (делать прикидку) </w:t>
      </w:r>
    </w:p>
    <w:p w:rsidR="003A389C" w:rsidRPr="000263B2" w:rsidRDefault="003A389C" w:rsidP="000027DF">
      <w:pPr>
        <w:spacing w:line="276" w:lineRule="auto"/>
        <w:rPr>
          <w:b/>
        </w:rPr>
      </w:pPr>
      <w:r w:rsidRPr="000263B2">
        <w:rPr>
          <w:b/>
        </w:rPr>
        <w:t>Наглядная геометрия</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numPr>
          <w:ilvl w:val="0"/>
          <w:numId w:val="99"/>
        </w:numPr>
        <w:tabs>
          <w:tab w:val="left" w:pos="0"/>
          <w:tab w:val="left" w:pos="993"/>
        </w:tabs>
        <w:spacing w:line="276" w:lineRule="auto"/>
        <w:ind w:left="0" w:firstLine="709"/>
        <w:jc w:val="both"/>
        <w:rPr>
          <w:b/>
          <w:i/>
        </w:rPr>
      </w:pPr>
      <w:r w:rsidRPr="000263B2">
        <w:t>Оперировать на базовом уровне понятиями: фигура,</w:t>
      </w:r>
      <w:r w:rsidR="006C6473">
        <w:t xml:space="preserve"> </w:t>
      </w:r>
      <w:r w:rsidRPr="000263B2">
        <w:rPr>
          <w:bCs/>
        </w:rPr>
        <w:t>т</w:t>
      </w:r>
      <w:r w:rsidRPr="000263B2">
        <w:t>очка, отрезок, прямая, луч, ломаная, угол, многоугольник, треугольник и четырёхугольник,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3A389C" w:rsidRPr="000263B2" w:rsidRDefault="003A389C" w:rsidP="000027DF">
      <w:pPr>
        <w:tabs>
          <w:tab w:val="left" w:pos="0"/>
          <w:tab w:val="left" w:pos="993"/>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95"/>
        </w:numPr>
        <w:tabs>
          <w:tab w:val="left" w:pos="993"/>
        </w:tabs>
        <w:spacing w:line="276" w:lineRule="auto"/>
        <w:ind w:left="0" w:firstLine="709"/>
        <w:jc w:val="both"/>
      </w:pPr>
      <w:r w:rsidRPr="000263B2">
        <w:t xml:space="preserve">решать практические задачи с применением простейших свойств фигур. </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100"/>
        </w:numPr>
        <w:tabs>
          <w:tab w:val="left" w:pos="993"/>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вычислять площади прямоугольников. </w:t>
      </w:r>
    </w:p>
    <w:p w:rsidR="003A389C" w:rsidRPr="000263B2" w:rsidRDefault="003A389C" w:rsidP="000027DF">
      <w:pPr>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85"/>
        </w:numPr>
        <w:tabs>
          <w:tab w:val="left" w:pos="0"/>
          <w:tab w:val="left" w:pos="993"/>
        </w:tabs>
        <w:spacing w:line="276" w:lineRule="auto"/>
        <w:ind w:left="0" w:firstLine="709"/>
        <w:jc w:val="both"/>
      </w:pPr>
      <w:r w:rsidRPr="000263B2">
        <w:t>вычислять расстояния на местности в стандартных ситуациях, площади прямоугольников;</w:t>
      </w:r>
    </w:p>
    <w:p w:rsidR="003A389C" w:rsidRPr="000263B2" w:rsidRDefault="003A389C" w:rsidP="00CC1146">
      <w:pPr>
        <w:numPr>
          <w:ilvl w:val="0"/>
          <w:numId w:val="87"/>
        </w:numPr>
        <w:tabs>
          <w:tab w:val="left" w:pos="0"/>
          <w:tab w:val="left" w:pos="993"/>
        </w:tabs>
        <w:spacing w:line="276" w:lineRule="auto"/>
        <w:ind w:left="0" w:firstLine="709"/>
        <w:jc w:val="both"/>
      </w:pPr>
      <w:r w:rsidRPr="000263B2">
        <w:t>выполнять простейшие построения и измерения на местности, необходимые в реальной жизни.</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101"/>
        </w:numPr>
        <w:tabs>
          <w:tab w:val="left" w:pos="34"/>
          <w:tab w:val="left" w:pos="993"/>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101"/>
        </w:numPr>
        <w:tabs>
          <w:tab w:val="left" w:pos="993"/>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0027DF">
      <w:pPr>
        <w:pStyle w:val="3"/>
        <w:spacing w:before="0" w:after="0" w:line="276" w:lineRule="auto"/>
        <w:rPr>
          <w:sz w:val="24"/>
          <w:szCs w:val="24"/>
        </w:rPr>
      </w:pPr>
      <w:bookmarkStart w:id="26" w:name="_Toc284662720"/>
      <w:bookmarkStart w:id="27" w:name="_Toc284663346"/>
      <w:r w:rsidRPr="000263B2">
        <w:rPr>
          <w:sz w:val="24"/>
          <w:szCs w:val="24"/>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26"/>
      <w:bookmarkEnd w:id="27"/>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3A389C" w:rsidRPr="000263B2" w:rsidRDefault="003A389C" w:rsidP="00CC1146">
      <w:pPr>
        <w:pStyle w:val="a4"/>
        <w:numPr>
          <w:ilvl w:val="0"/>
          <w:numId w:val="102"/>
        </w:numPr>
        <w:tabs>
          <w:tab w:val="left" w:pos="1134"/>
        </w:tabs>
        <w:spacing w:line="276" w:lineRule="auto"/>
        <w:ind w:left="0" w:firstLine="709"/>
        <w:jc w:val="both"/>
        <w:rPr>
          <w:i/>
        </w:rPr>
      </w:pPr>
      <w:r w:rsidRPr="000263B2">
        <w:rPr>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3A389C" w:rsidRPr="000263B2" w:rsidRDefault="003A389C" w:rsidP="000027DF">
      <w:pPr>
        <w:pStyle w:val="3"/>
        <w:spacing w:before="0" w:after="0" w:line="276" w:lineRule="auto"/>
        <w:jc w:val="both"/>
        <w:rPr>
          <w:sz w:val="24"/>
          <w:szCs w:val="24"/>
        </w:rPr>
      </w:pPr>
      <w:bookmarkStart w:id="28" w:name="_Toc284662721"/>
      <w:bookmarkStart w:id="29" w:name="_Toc284663347"/>
      <w:r w:rsidRPr="000263B2">
        <w:rPr>
          <w:sz w:val="24"/>
          <w:szCs w:val="24"/>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28"/>
      <w:bookmarkEnd w:id="29"/>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Оперировать на базовом уровне</w:t>
      </w:r>
      <w:r w:rsidRPr="000263B2">
        <w:rPr>
          <w:rStyle w:val="af1"/>
          <w:rFonts w:eastAsia="@Arial Unicode MS"/>
        </w:rPr>
        <w:footnoteReference w:id="1"/>
      </w:r>
      <w:r w:rsidRPr="000263B2">
        <w:t xml:space="preserve"> понятиями: множество, элемент множества, подмножество, принадлежность;</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перечислением их элементов;</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находить пересечение, объединение, подмножество в простейших ситуациях;</w:t>
      </w:r>
    </w:p>
    <w:p w:rsidR="003A389C" w:rsidRPr="000263B2" w:rsidRDefault="003A389C" w:rsidP="00CC1146">
      <w:pPr>
        <w:pStyle w:val="a4"/>
        <w:numPr>
          <w:ilvl w:val="0"/>
          <w:numId w:val="82"/>
        </w:numPr>
        <w:tabs>
          <w:tab w:val="left" w:pos="993"/>
        </w:tabs>
        <w:spacing w:line="276" w:lineRule="auto"/>
        <w:ind w:left="0" w:firstLine="709"/>
        <w:jc w:val="both"/>
      </w:pPr>
      <w:r w:rsidRPr="000263B2">
        <w:t>оперировать на базовом уровне понятиями: определение, аксиома, теорема, доказательство;</w:t>
      </w:r>
    </w:p>
    <w:p w:rsidR="003A389C" w:rsidRPr="000263B2" w:rsidRDefault="003A389C" w:rsidP="00CC1146">
      <w:pPr>
        <w:pStyle w:val="a4"/>
        <w:numPr>
          <w:ilvl w:val="0"/>
          <w:numId w:val="82"/>
        </w:numPr>
        <w:tabs>
          <w:tab w:val="left" w:pos="993"/>
          <w:tab w:val="left" w:pos="1134"/>
        </w:tabs>
        <w:spacing w:line="276" w:lineRule="auto"/>
        <w:ind w:left="0" w:firstLine="709"/>
        <w:jc w:val="both"/>
      </w:pPr>
      <w:r w:rsidRPr="000263B2">
        <w:t>приводить прим</w:t>
      </w:r>
      <w:r w:rsidR="000263B2">
        <w:t>еры и контрпримеры для подтвержд</w:t>
      </w:r>
      <w:r w:rsidRPr="000263B2">
        <w:t>ения своих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графическое представление множеств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свойства чисел и правила действий при выполнении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использовать признаки делимости на 2, 5, 3, 9, 10 при выполнении вычислений и решении несложных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чисел в соответствии с правилами;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оценивать значение квадратного корня из положительного целого числа;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распознавать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числа.</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оценивать результаты вычислений при решении практических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сравнение чисел в реальных ситуациях;</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целых выражений: раскрывать скобки, приводить подобные слагаемые;</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3A389C" w:rsidRPr="000263B2" w:rsidRDefault="003A389C" w:rsidP="00CC1146">
      <w:pPr>
        <w:pStyle w:val="a4"/>
        <w:numPr>
          <w:ilvl w:val="0"/>
          <w:numId w:val="86"/>
        </w:numPr>
        <w:tabs>
          <w:tab w:val="left" w:pos="1134"/>
        </w:tabs>
        <w:spacing w:line="276" w:lineRule="auto"/>
        <w:ind w:left="0" w:firstLine="709"/>
        <w:contextualSpacing w:val="0"/>
        <w:jc w:val="both"/>
      </w:pPr>
      <w:r w:rsidRPr="000263B2">
        <w:t>выполнять несложные преобразования дробно-линейных выражений и выражений с квадратными корнями.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0"/>
        </w:numPr>
        <w:tabs>
          <w:tab w:val="left" w:pos="1134"/>
        </w:tabs>
        <w:spacing w:line="276" w:lineRule="auto"/>
        <w:ind w:left="0" w:firstLine="709"/>
        <w:jc w:val="both"/>
      </w:pPr>
      <w:r w:rsidRPr="000263B2">
        <w:t xml:space="preserve">понимать смысл записи числа в стандартном виде; </w:t>
      </w:r>
    </w:p>
    <w:p w:rsidR="003A389C" w:rsidRPr="000263B2" w:rsidRDefault="003A389C" w:rsidP="00CC1146">
      <w:pPr>
        <w:pStyle w:val="a4"/>
        <w:numPr>
          <w:ilvl w:val="0"/>
          <w:numId w:val="80"/>
        </w:numPr>
        <w:tabs>
          <w:tab w:val="left" w:pos="1134"/>
        </w:tabs>
        <w:spacing w:line="276" w:lineRule="auto"/>
        <w:ind w:left="0" w:firstLine="709"/>
        <w:jc w:val="both"/>
      </w:pPr>
      <w:r w:rsidRPr="000263B2">
        <w:t>оперировать на базовом уровне понятием «стандартная запись числа».</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справедливость числовых равенств 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линейные неравенства и несложные неравенства, сводящиеся к линейным;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системы несложных линейных уравнений,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данное число решением уравнения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квадратные уравнения по формуле корней квадратного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решения неравенств и их систем на числовой прямой.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pPr>
      <w:r w:rsidRPr="000263B2">
        <w:t>составлять и решать линейные уравнения при решении задач, возникающих в других учебных предметах.</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Находить значение функции по заданному значению аргумента;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находить значение аргумента по заданному значению функции в несложных ситуациях;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положение точки по её координатам, координаты точки по её положению на координатной плоскости;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график линейной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проверять, является ли данный график графиком заданной функции (линейной, квадратичной, обратной пропорциональности);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приближённые значения координат точки пересечения графиков функций;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последовательность, арифметическая прогрессия, геометрическая прогрессия;</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решать задачи на прогрессии, в которых ответ может быть получен непосредственным подсчётом без применения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3A389C" w:rsidRPr="000263B2" w:rsidRDefault="003A389C" w:rsidP="00CC1146">
      <w:pPr>
        <w:pStyle w:val="a4"/>
        <w:numPr>
          <w:ilvl w:val="0"/>
          <w:numId w:val="78"/>
        </w:numPr>
        <w:tabs>
          <w:tab w:val="left" w:pos="1134"/>
        </w:tabs>
        <w:spacing w:line="276" w:lineRule="auto"/>
        <w:ind w:left="0" w:firstLine="709"/>
        <w:contextualSpacing w:val="0"/>
        <w:jc w:val="both"/>
      </w:pPr>
      <w:r w:rsidRPr="000263B2">
        <w:t>использовать свойства линейной функции и ее график при решении задач из других учебных предметов.</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статистических характеристиках, вероятности случайного события, комбинаторных задачах;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простейшие комбинаторные задачи методом прямого и организованного перебора;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данные в виде таблиц, диаграмм, графиков;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читать информацию, представленную в виде таблицы, диаграммы, графика;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определять </w:t>
      </w:r>
      <w:r w:rsidRPr="000263B2">
        <w:rPr>
          <w:rStyle w:val="dash041e0431044b0447043d044b0439char1"/>
        </w:rPr>
        <w:t>основные статистические характеристики числовых наборов;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события в простейших случаях;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иметь представление о роли закона больших чисел в массовых явлениях.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оценивать количество возможных вариантов методом перебора;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иметь представление о роли практически достоверных и маловероятных событий;</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 xml:space="preserve">сравнивать </w:t>
      </w:r>
      <w:r w:rsidRPr="000263B2">
        <w:rPr>
          <w:rStyle w:val="dash041e0431044b0447043d044b0439char1"/>
        </w:rPr>
        <w:t>основные статистические характеристики, полученные в процессе решения прикладной задачи, изучения реального явления</w:t>
      </w:r>
      <w:r w:rsidRPr="000263B2">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несложных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Решать несложные сюжетные задачи разных типов на все арифметические действия;</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осуществлять способ поиска решения задачи, в котором рассуждение строится от условия к требованию или от требования к условию;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 xml:space="preserve">составлять план решения задачи; </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выделять этапы решения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знать различие скоростей объекта в стоячей воде, против течения и по течению реки;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на нахождение части числа и числа по его части;</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задачи разных типов (на работу, на покупки, на движение), связывающих три величины, выделять эти величины и отношения между ними;</w:t>
      </w:r>
    </w:p>
    <w:p w:rsidR="003A389C" w:rsidRPr="000263B2" w:rsidRDefault="003A389C" w:rsidP="00CC1146">
      <w:pPr>
        <w:pStyle w:val="a4"/>
        <w:numPr>
          <w:ilvl w:val="0"/>
          <w:numId w:val="79"/>
        </w:numPr>
        <w:tabs>
          <w:tab w:val="left" w:pos="1134"/>
        </w:tabs>
        <w:spacing w:line="276" w:lineRule="auto"/>
        <w:ind w:left="0" w:firstLine="709"/>
        <w:jc w:val="both"/>
      </w:pPr>
      <w:r w:rsidRPr="000263B2">
        <w:t>находить процент от числа, число по проценту от него, находить процентное снижение или процентное повышение величины;</w:t>
      </w:r>
    </w:p>
    <w:p w:rsidR="003A389C" w:rsidRPr="000263B2" w:rsidRDefault="003A389C" w:rsidP="00CC1146">
      <w:pPr>
        <w:pStyle w:val="a4"/>
        <w:numPr>
          <w:ilvl w:val="0"/>
          <w:numId w:val="79"/>
        </w:numPr>
        <w:tabs>
          <w:tab w:val="left" w:pos="1134"/>
        </w:tabs>
        <w:spacing w:line="276" w:lineRule="auto"/>
        <w:ind w:left="0" w:firstLine="709"/>
        <w:jc w:val="both"/>
      </w:pPr>
      <w:r w:rsidRPr="000263B2">
        <w:t>решать несложные логические задачи методом рассуждений.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numPr>
          <w:ilvl w:val="0"/>
          <w:numId w:val="91"/>
        </w:numPr>
        <w:tabs>
          <w:tab w:val="left" w:pos="1134"/>
        </w:tabs>
        <w:spacing w:line="276" w:lineRule="auto"/>
        <w:ind w:left="0" w:firstLine="709"/>
        <w:jc w:val="both"/>
      </w:pPr>
      <w:r w:rsidRPr="000263B2">
        <w:t>выдвигать гипотезы о возможных предельных значениях искомых в задаче величин (делать прикидку).</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геометрических фигур;</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извлекать информацию о геометрических фигурах, представленную на чертежах в явном виде;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для решения задач геометрические факты, если условия их применения заданы в явной форме;</w:t>
      </w:r>
    </w:p>
    <w:p w:rsidR="003A389C" w:rsidRPr="000263B2" w:rsidRDefault="003A389C" w:rsidP="00CC1146">
      <w:pPr>
        <w:pStyle w:val="a"/>
        <w:numPr>
          <w:ilvl w:val="0"/>
          <w:numId w:val="88"/>
        </w:numPr>
        <w:tabs>
          <w:tab w:val="left" w:pos="1134"/>
        </w:tabs>
        <w:spacing w:line="276" w:lineRule="auto"/>
        <w:ind w:left="0" w:firstLine="709"/>
        <w:rPr>
          <w:rFonts w:ascii="Times New Roman" w:hAnsi="Times New Roman"/>
          <w:i/>
          <w:sz w:val="24"/>
          <w:szCs w:val="24"/>
        </w:rPr>
      </w:pPr>
      <w:r w:rsidRPr="000263B2">
        <w:rPr>
          <w:rFonts w:ascii="Times New Roman" w:hAnsi="Times New Roman"/>
          <w:sz w:val="24"/>
          <w:szCs w:val="24"/>
        </w:rPr>
        <w:t xml:space="preserve">решать задачи на нахождение геометрических величин по образцам или алгоритмам. </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9"/>
        </w:numPr>
        <w:tabs>
          <w:tab w:val="left" w:pos="1134"/>
        </w:tabs>
        <w:spacing w:line="276" w:lineRule="auto"/>
        <w:ind w:left="0" w:firstLine="709"/>
        <w:jc w:val="both"/>
      </w:pPr>
      <w:r w:rsidRPr="000263B2">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numPr>
          <w:ilvl w:val="0"/>
          <w:numId w:val="78"/>
        </w:numPr>
        <w:tabs>
          <w:tab w:val="left" w:pos="34"/>
          <w:tab w:val="left" w:pos="1134"/>
        </w:tabs>
        <w:spacing w:line="276" w:lineRule="auto"/>
        <w:ind w:left="0" w:firstLine="709"/>
        <w:jc w:val="both"/>
      </w:pPr>
      <w:r w:rsidRPr="000263B2">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8"/>
        </w:numPr>
        <w:tabs>
          <w:tab w:val="left" w:pos="34"/>
          <w:tab w:val="left" w:pos="1134"/>
        </w:tabs>
        <w:spacing w:line="276" w:lineRule="auto"/>
        <w:ind w:left="0" w:firstLine="709"/>
        <w:jc w:val="both"/>
      </w:pPr>
      <w:r w:rsidRPr="000263B2">
        <w:t>использовать отношения для решения простейших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измерение длин, расстояний, величин углов, с помощью инструментов для измерений длин и углов;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применять теорему Пифагора, базовые тригонометрические соотношения для вычисления длин, расстояний, площадей в простейших случаях.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7"/>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Изображать типовые плоские фигуры и фигуры в пространстве от руки и с помощью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numPr>
          <w:ilvl w:val="0"/>
          <w:numId w:val="85"/>
        </w:numPr>
        <w:tabs>
          <w:tab w:val="left" w:pos="0"/>
          <w:tab w:val="left" w:pos="1134"/>
        </w:tabs>
        <w:spacing w:line="276" w:lineRule="auto"/>
        <w:ind w:left="0" w:firstLine="709"/>
        <w:jc w:val="both"/>
      </w:pPr>
      <w:r w:rsidRPr="000263B2">
        <w:t>выполнять простейшие построения на местности, необходимые в реальной жизни.</w:t>
      </w:r>
    </w:p>
    <w:p w:rsidR="003A389C" w:rsidRPr="000263B2" w:rsidRDefault="003A389C" w:rsidP="000027DF">
      <w:pPr>
        <w:spacing w:line="276" w:lineRule="auto"/>
        <w:rPr>
          <w:b/>
        </w:rPr>
      </w:pPr>
      <w:r w:rsidRPr="000263B2">
        <w:rPr>
          <w:b/>
        </w:rPr>
        <w:t>Геометрические 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фигуру, симметричную данной фигуре относительно оси и точки.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движение объектов в окружающем мире;</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распознавать симметричные фигуры в окружающем мире.</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на базовом уровне понятиями вектор, сумма векторов</w:t>
      </w:r>
      <w:r w:rsidRPr="000263B2">
        <w:rPr>
          <w:rFonts w:ascii="Times New Roman" w:hAnsi="Times New Roman"/>
          <w:i/>
          <w:sz w:val="24"/>
          <w:szCs w:val="24"/>
        </w:rPr>
        <w:t xml:space="preserve">, </w:t>
      </w:r>
      <w:r w:rsidRPr="000263B2">
        <w:rPr>
          <w:rFonts w:ascii="Times New Roman" w:hAnsi="Times New Roman"/>
          <w:sz w:val="24"/>
          <w:szCs w:val="24"/>
        </w:rPr>
        <w:t>произведение вектора на число,координаты на плоскости;</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определять приближённо координаты точки по её изображению на координатной плоскости.</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
        <w:numPr>
          <w:ilvl w:val="0"/>
          <w:numId w:val="8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векторы для решения простейших задач на определение скорости относительного движения.</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Описывать отдельные выдающиеся результаты, полученные в ходе развития математики как науки;</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знать примеры математических открытий и их авторов, в связи с отечественной и всемирной историей;</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Выбирать подходящий изученный метод для решении изученных типов математических задач;</w:t>
      </w:r>
    </w:p>
    <w:p w:rsidR="003A389C" w:rsidRPr="000263B2" w:rsidRDefault="003A389C" w:rsidP="00CC1146">
      <w:pPr>
        <w:numPr>
          <w:ilvl w:val="0"/>
          <w:numId w:val="90"/>
        </w:numPr>
        <w:tabs>
          <w:tab w:val="left" w:pos="34"/>
          <w:tab w:val="left" w:pos="1134"/>
        </w:tabs>
        <w:spacing w:line="276" w:lineRule="auto"/>
        <w:ind w:left="0" w:firstLine="709"/>
        <w:jc w:val="both"/>
      </w:pPr>
      <w:r w:rsidRPr="000263B2">
        <w:t>Приводить примеры математических закономерностей в окружающей действительности и произведениях искусства.</w:t>
      </w:r>
    </w:p>
    <w:p w:rsidR="003A389C" w:rsidRPr="000263B2" w:rsidRDefault="003A389C" w:rsidP="000027DF">
      <w:pPr>
        <w:pStyle w:val="3"/>
        <w:spacing w:before="0" w:after="0" w:line="276" w:lineRule="auto"/>
        <w:jc w:val="both"/>
        <w:rPr>
          <w:sz w:val="24"/>
          <w:szCs w:val="24"/>
        </w:rPr>
      </w:pPr>
      <w:bookmarkStart w:id="30" w:name="_Toc284662722"/>
      <w:bookmarkStart w:id="31" w:name="_Toc284663348"/>
      <w:r w:rsidRPr="000263B2">
        <w:rPr>
          <w:sz w:val="24"/>
          <w:szCs w:val="24"/>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30"/>
      <w:bookmarkEnd w:id="31"/>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изображать множества и отношение множеств с помощью кругов Эйлера;</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 xml:space="preserve">определять принадлежность элемента множеству, объединению и пересечению множеств; </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задавать множество с помощью перечисления элементов, словесного описания;</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rPr>
          <w:i/>
        </w:rPr>
      </w:pPr>
      <w:r w:rsidRPr="000263B2">
        <w:rPr>
          <w:i/>
        </w:rPr>
        <w:t>строить высказывания, отрицания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цепочки умозаключений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множества, операции с множествами, их графическое представление для описания реальных процессов и явлений.</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понимать и объяснять смысл позиционной записи натурального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вычисления, в том числе с использованием приёмов рациональных вычислений;</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округление 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сравнивать рациональные и иррациональные 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представлять рациональное число в виде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упорядочивать числа, записанные в виде обыкновенной и десятичной дроби;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находить НОД и НОК чисел и использовать их при решении задач.</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правила приближенных вычислений при решении практических задач 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сравнение результатов вычислений при решении практических задач, в том числе приближенных вычислений;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оценивать числовые выражения при решении практических задач и задач из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записывать и округлять числовые значения реальных величин с использованием разных систем измерения.</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степени с натуральным показателем, степени с целым отрицательным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 разности одночленов;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раскладывать на множители квадратный   трёхчлен;</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выделять квадрат суммы или разности двучлена в выражениях, содержащих квадратные корни;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выражений, содержащих модуль.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и действия с числами, записанными в стандартном виде;</w:t>
      </w:r>
    </w:p>
    <w:p w:rsidR="003A389C" w:rsidRPr="000263B2" w:rsidRDefault="003A389C" w:rsidP="00CC1146">
      <w:pPr>
        <w:pStyle w:val="a"/>
        <w:numPr>
          <w:ilvl w:val="0"/>
          <w:numId w:val="92"/>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преобразования алгебраических выражений при решении задач других учебных предметов.</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уравнения, сводимые к линейным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квадратные уравнения и уравнения, сводимые к квадратным с помощью тождественных преобразований;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дробно-линейные уравнения;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решать простейшие иррациональные уравнения вида </w:t>
      </w:r>
      <w:r w:rsidRPr="000263B2">
        <w:rPr>
          <w:rFonts w:ascii="Times New Roman" w:hAnsi="Times New Roman"/>
          <w:i/>
          <w:position w:val="-16"/>
          <w:sz w:val="24"/>
          <w:szCs w:val="24"/>
        </w:rPr>
        <w:object w:dxaOrig="1120" w:dyaOrig="460">
          <v:shape id="_x0000_i1027" type="#_x0000_t75" style="width:57.95pt;height:21.5pt" o:ole="">
            <v:imagedata r:id="rId12" o:title=""/>
          </v:shape>
          <o:OLEObject Type="Embed" ProgID="Equation.DSMT4" ShapeID="_x0000_i1027" DrawAspect="Content" ObjectID="_1641194684" r:id="rId13"/>
        </w:object>
      </w:r>
      <w:r w:rsidRPr="000263B2">
        <w:rPr>
          <w:rFonts w:ascii="Times New Roman" w:hAnsi="Times New Roman"/>
          <w:i/>
          <w:sz w:val="24"/>
          <w:szCs w:val="24"/>
        </w:rPr>
        <w:t xml:space="preserve">, </w:t>
      </w:r>
      <w:r w:rsidRPr="000263B2">
        <w:rPr>
          <w:rFonts w:ascii="Times New Roman" w:hAnsi="Times New Roman"/>
          <w:i/>
          <w:position w:val="-16"/>
          <w:sz w:val="24"/>
          <w:szCs w:val="24"/>
        </w:rPr>
        <w:object w:dxaOrig="1680" w:dyaOrig="460">
          <v:shape id="_x0000_i1028" type="#_x0000_t75" style="width:86.05pt;height:21.5pt" o:ole="">
            <v:imagedata r:id="rId14" o:title=""/>
          </v:shape>
          <o:OLEObject Type="Embed" ProgID="Equation.DSMT4" ShapeID="_x0000_i1028" DrawAspect="Content" ObjectID="_1641194685" r:id="rId15"/>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вида</w:t>
      </w:r>
      <w:r w:rsidRPr="000263B2">
        <w:rPr>
          <w:rFonts w:ascii="Times New Roman" w:hAnsi="Times New Roman"/>
          <w:i/>
          <w:position w:val="-6"/>
          <w:sz w:val="24"/>
          <w:szCs w:val="24"/>
        </w:rPr>
        <w:object w:dxaOrig="700" w:dyaOrig="360">
          <v:shape id="_x0000_i1029" type="#_x0000_t75" style="width:36.45pt;height:21.5pt" o:ole="">
            <v:imagedata r:id="rId16" o:title=""/>
          </v:shape>
          <o:OLEObject Type="Embed" ProgID="Equation.DSMT4" ShapeID="_x0000_i1029" DrawAspect="Content" ObjectID="_1641194686" r:id="rId17"/>
        </w:objec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уравнения способом разложения на множители и замены переменной;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метод интервалов для решения целых и дробно-рациональных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линейные уравнения и неравенства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квадратные уравнения с параметром;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системы линейных уравнений с параметрами;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несложные уравнения в целых числах.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строить графики линейной, квадратичной функций, обратной пропорциональности, функции вида: </w:t>
      </w:r>
      <w:r w:rsidRPr="000263B2">
        <w:rPr>
          <w:rFonts w:ascii="Times New Roman" w:hAnsi="Times New Roman"/>
          <w:i/>
          <w:position w:val="-24"/>
          <w:sz w:val="24"/>
          <w:szCs w:val="24"/>
        </w:rPr>
        <w:object w:dxaOrig="1300" w:dyaOrig="620">
          <v:shape id="_x0000_i1030" type="#_x0000_t75" style="width:65.45pt;height:29pt" o:ole="">
            <v:imagedata r:id="rId18" o:title=""/>
          </v:shape>
          <o:OLEObject Type="Embed" ProgID="Equation.DSMT4" ShapeID="_x0000_i1030" DrawAspect="Content" ObjectID="_1641194687" r:id="rId19"/>
        </w:object>
      </w:r>
      <w:r w:rsidRPr="000263B2">
        <w:rPr>
          <w:rFonts w:ascii="Times New Roman" w:hAnsi="Times New Roman"/>
          <w:i/>
          <w:sz w:val="24"/>
          <w:szCs w:val="24"/>
        </w:rPr>
        <w:t xml:space="preserve">, </w:t>
      </w:r>
      <w:r w:rsidRPr="000263B2">
        <w:rPr>
          <w:rFonts w:ascii="Times New Roman" w:hAnsi="Times New Roman"/>
          <w:i/>
          <w:position w:val="-10"/>
          <w:sz w:val="24"/>
          <w:szCs w:val="24"/>
        </w:rPr>
        <w:object w:dxaOrig="760" w:dyaOrig="380">
          <v:shape id="_x0000_i1031" type="#_x0000_t75" style="width:43pt;height:14.05pt" o:ole="">
            <v:imagedata r:id="rId20" o:title=""/>
          </v:shape>
          <o:OLEObject Type="Embed" ProgID="Equation.DSMT4" ShapeID="_x0000_i1031" DrawAspect="Content" ObjectID="_1641194688" r:id="rId21"/>
        </w:object>
      </w:r>
      <w:r w:rsidR="003A1FAF" w:rsidRPr="000263B2">
        <w:rPr>
          <w:rFonts w:ascii="Times New Roman" w:hAnsi="Times New Roman"/>
          <w:i/>
          <w:sz w:val="24"/>
          <w:szCs w:val="24"/>
        </w:rPr>
        <w:fldChar w:fldCharType="begin"/>
      </w:r>
      <w:r w:rsidRPr="000263B2">
        <w:rPr>
          <w:rFonts w:ascii="Times New Roman" w:hAnsi="Times New Roman"/>
          <w:i/>
          <w:sz w:val="24"/>
          <w:szCs w:val="24"/>
        </w:rPr>
        <w:instrText xml:space="preserve"> QUOTE  </w:instrText>
      </w:r>
      <w:r w:rsidR="003A1FAF" w:rsidRPr="000263B2">
        <w:rPr>
          <w:rFonts w:ascii="Times New Roman" w:hAnsi="Times New Roman"/>
          <w:i/>
          <w:sz w:val="24"/>
          <w:szCs w:val="24"/>
        </w:rPr>
        <w:fldChar w:fldCharType="end"/>
      </w:r>
      <w:r w:rsidRPr="000263B2">
        <w:rPr>
          <w:rFonts w:ascii="Times New Roman" w:hAnsi="Times New Roman"/>
          <w:b/>
          <w:bCs/>
          <w:i/>
          <w:sz w:val="24"/>
          <w:szCs w:val="24"/>
        </w:rPr>
        <w:t>,</w:t>
      </w:r>
      <w:r w:rsidRPr="000263B2">
        <w:rPr>
          <w:rFonts w:ascii="Times New Roman" w:eastAsia="Times New Roman" w:hAnsi="Times New Roman"/>
          <w:bCs/>
          <w:i/>
          <w:position w:val="-10"/>
          <w:sz w:val="24"/>
          <w:szCs w:val="24"/>
        </w:rPr>
        <w:object w:dxaOrig="760" w:dyaOrig="380">
          <v:shape id="_x0000_i1032" type="#_x0000_t75" style="width:35.55pt;height:14.05pt" o:ole="">
            <v:imagedata r:id="rId22" o:title=""/>
          </v:shape>
          <o:OLEObject Type="Embed" ProgID="Equation.DSMT4" ShapeID="_x0000_i1032" DrawAspect="Content" ObjectID="_1641194689" r:id="rId23"/>
        </w:object>
      </w:r>
      <w:r w:rsidR="004642D5">
        <w:fldChar w:fldCharType="begin"/>
      </w:r>
      <w:r w:rsidR="004642D5">
        <w:fldChar w:fldCharType="separate"/>
      </w:r>
      <w:r w:rsidRPr="000263B2">
        <w:rPr>
          <w:rFonts w:ascii="Times New Roman" w:eastAsia="Times New Roman" w:hAnsi="Times New Roman"/>
          <w:bCs/>
          <w:i/>
          <w:noProof/>
          <w:position w:val="-10"/>
          <w:sz w:val="24"/>
          <w:szCs w:val="24"/>
        </w:rPr>
        <w:drawing>
          <wp:inline distT="0" distB="0" distL="0" distR="0">
            <wp:extent cx="478155" cy="245110"/>
            <wp:effectExtent l="0" t="0" r="0" b="2540"/>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r w:rsidR="004642D5">
        <w:rPr>
          <w:rFonts w:ascii="Times New Roman" w:eastAsia="Times New Roman" w:hAnsi="Times New Roman"/>
          <w:bCs/>
          <w:i/>
          <w:noProof/>
          <w:position w:val="-10"/>
          <w:sz w:val="24"/>
          <w:szCs w:val="24"/>
        </w:rPr>
        <w:fldChar w:fldCharType="end"/>
      </w:r>
      <w:r w:rsidRPr="000263B2">
        <w:rPr>
          <w:rFonts w:ascii="Times New Roman" w:hAnsi="Times New Roman"/>
          <w:bCs/>
          <w:i/>
          <w:sz w:val="24"/>
          <w:szCs w:val="24"/>
        </w:rPr>
        <w:t xml:space="preserve">, </w:t>
      </w:r>
      <w:r w:rsidRPr="000263B2">
        <w:rPr>
          <w:rFonts w:ascii="Times New Roman" w:hAnsi="Times New Roman"/>
          <w:bCs/>
          <w:i/>
          <w:position w:val="-12"/>
          <w:sz w:val="24"/>
          <w:szCs w:val="24"/>
        </w:rPr>
        <w:object w:dxaOrig="660" w:dyaOrig="380">
          <v:shape id="_x0000_i1033" type="#_x0000_t75" style="width:29pt;height:14.05pt" o:ole="">
            <v:imagedata r:id="rId25" o:title=""/>
          </v:shape>
          <o:OLEObject Type="Embed" ProgID="Equation.DSMT4" ShapeID="_x0000_i1033" DrawAspect="Content" ObjectID="_1641194690" r:id="rId26"/>
        </w:object>
      </w:r>
      <w:r w:rsidRPr="000263B2">
        <w:rPr>
          <w:rFonts w:ascii="Times New Roman" w:hAnsi="Times New Roman"/>
          <w:bCs/>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на примере квадратичной функции, использовать преобразования графика функции </w:t>
      </w:r>
      <w:r w:rsidRPr="000263B2">
        <w:rPr>
          <w:rFonts w:ascii="Times New Roman" w:hAnsi="Times New Roman"/>
          <w:i/>
          <w:sz w:val="24"/>
          <w:szCs w:val="24"/>
          <w:lang w:val="en-US"/>
        </w:rPr>
        <w:t>y</w:t>
      </w:r>
      <w:r w:rsidRPr="000263B2">
        <w:rPr>
          <w:rFonts w:ascii="Times New Roman" w:hAnsi="Times New Roman"/>
          <w:i/>
          <w:sz w:val="24"/>
          <w:szCs w:val="24"/>
        </w:rPr>
        <w:t>=</w:t>
      </w:r>
      <w:r w:rsidRPr="000263B2">
        <w:rPr>
          <w:rFonts w:ascii="Times New Roman" w:hAnsi="Times New Roman"/>
          <w:i/>
          <w:sz w:val="24"/>
          <w:szCs w:val="24"/>
          <w:lang w:val="en-US"/>
        </w:rPr>
        <w:t>f</w:t>
      </w:r>
      <w:r w:rsidRPr="000263B2">
        <w:rPr>
          <w:rFonts w:ascii="Times New Roman" w:hAnsi="Times New Roman"/>
          <w:i/>
          <w:sz w:val="24"/>
          <w:szCs w:val="24"/>
        </w:rPr>
        <w:t>(</w:t>
      </w:r>
      <w:r w:rsidRPr="000263B2">
        <w:rPr>
          <w:rFonts w:ascii="Times New Roman" w:hAnsi="Times New Roman"/>
          <w:i/>
          <w:sz w:val="24"/>
          <w:szCs w:val="24"/>
          <w:lang w:val="en-US"/>
        </w:rPr>
        <w:t>x</w:t>
      </w:r>
      <w:r w:rsidRPr="000263B2">
        <w:rPr>
          <w:rFonts w:ascii="Times New Roman" w:hAnsi="Times New Roman"/>
          <w:i/>
          <w:sz w:val="24"/>
          <w:szCs w:val="24"/>
        </w:rPr>
        <w:t xml:space="preserve">) для построения графиков функций </w:t>
      </w:r>
      <w:r w:rsidRPr="000263B2">
        <w:rPr>
          <w:rFonts w:ascii="Times New Roman" w:hAnsi="Times New Roman"/>
          <w:i/>
          <w:position w:val="-12"/>
          <w:sz w:val="24"/>
          <w:szCs w:val="24"/>
        </w:rPr>
        <w:object w:dxaOrig="1780" w:dyaOrig="380">
          <v:shape id="_x0000_i1034" type="#_x0000_t75" style="width:86.05pt;height:14.05pt" o:ole="">
            <v:imagedata r:id="rId27" o:title=""/>
          </v:shape>
          <o:OLEObject Type="Embed" ProgID="Equation.DSMT4" ShapeID="_x0000_i1034" DrawAspect="Content" ObjectID="_1641194691" r:id="rId28"/>
        </w:object>
      </w:r>
      <w:r w:rsidRPr="000263B2">
        <w:rPr>
          <w:rFonts w:ascii="Times New Roman" w:hAnsi="Times New Roman"/>
          <w:i/>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исследовать функцию по её графику;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находить множество значений, нули, промежутки знакопостоянства, монотонности квадратичной 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оперировать понятиями: последовательность, арифметическая прогрессия, геометрическая прогрессия;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решать задачи на арифметическую и геометрическую прогрессию.</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иллюстрировать с помощью графика реальную зависимость или процесс по их характеристикам;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использовать свойства и график квадратичной функции при решении задач из других учебных предметов.</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простые и сложные задачи разных типов, а также задачи повышенной трудности;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разные краткие записи как модели текстов сложных задач для построения поисковой схемы и решения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знать и применять оба способа поиска решения задач (от требования к условию и от условия к требованию);</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моделировать рассуждения при поиске решения задач с помощью граф-схемы;</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выделять этапы решения задачи и содержание каждого этапа;</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анализировать затруднения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интерпретировать вычислительные результаты в задаче, исследовать полученное решение задачи;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решать разнообразные задачи «на части», </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numPr>
          <w:ilvl w:val="0"/>
          <w:numId w:val="79"/>
        </w:numPr>
        <w:tabs>
          <w:tab w:val="left" w:pos="1134"/>
        </w:tabs>
        <w:spacing w:line="276" w:lineRule="auto"/>
        <w:ind w:left="0" w:firstLine="709"/>
        <w:jc w:val="both"/>
        <w:rPr>
          <w:i/>
        </w:rPr>
      </w:pPr>
      <w:r w:rsidRPr="000263B2">
        <w:rPr>
          <w:i/>
        </w:rPr>
        <w:t>осознавать и объяснять идентичность задач разных типов, связывающих три величины (на р</w:t>
      </w:r>
      <w:r w:rsidR="00C61258">
        <w:rPr>
          <w:i/>
        </w:rPr>
        <w:t>аботу, на покупки, на движение),</w:t>
      </w:r>
      <w:r w:rsidRPr="000263B2">
        <w:rPr>
          <w:i/>
        </w:rPr>
        <w:t xml:space="preserve">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основными методами решения задач на смеси, сплавы, концентрации;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на проценты, в том числе, сложные проценты с обоснованием, используя разные способы;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решать несложные задачи по математической статистике;</w:t>
      </w:r>
    </w:p>
    <w:p w:rsidR="003A389C" w:rsidRPr="000263B2" w:rsidRDefault="003A389C" w:rsidP="00CC1146">
      <w:pPr>
        <w:pStyle w:val="a4"/>
        <w:numPr>
          <w:ilvl w:val="0"/>
          <w:numId w:val="79"/>
        </w:numPr>
        <w:tabs>
          <w:tab w:val="left" w:pos="1134"/>
        </w:tabs>
        <w:spacing w:line="276" w:lineRule="auto"/>
        <w:ind w:left="0" w:firstLine="709"/>
        <w:contextualSpacing w:val="0"/>
        <w:jc w:val="both"/>
        <w:rPr>
          <w:i/>
        </w:rPr>
      </w:pPr>
      <w:r w:rsidRPr="000263B2">
        <w:rPr>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lang w:eastAsia="en-US"/>
        </w:rPr>
      </w:pPr>
      <w:r w:rsidRPr="000263B2">
        <w:rPr>
          <w:rFonts w:ascii="Times New Roman" w:hAnsi="Times New Roman"/>
          <w:i/>
          <w:sz w:val="24"/>
          <w:szCs w:val="24"/>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lang w:eastAsia="en-US"/>
        </w:rPr>
        <w:t>решать задачи на движение по реке, рассматривая разные системы отсчета.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извлекать информацию, </w:t>
      </w:r>
      <w:r w:rsidRPr="000263B2">
        <w:rPr>
          <w:rStyle w:val="dash041e0431044b0447043d044b0439char1"/>
          <w:i/>
        </w:rPr>
        <w:t>представленную в таблицах, на диаграммах, графиках</w:t>
      </w:r>
      <w:r w:rsidRPr="000263B2">
        <w:rPr>
          <w:rFonts w:ascii="Times New Roman" w:hAnsi="Times New Roman"/>
          <w:i/>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составлять таблицы, строить диаграммы и графики на основе данных;</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факториал числа, перестановки и сочетания, треугольник Паскаля;</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применять правило произведения при решении комбинаторных задач;</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представлять информацию с помощью кругов Эйлера;</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решать задачи на вычисление вероятности с подсчетом количества вариантов с помощью комбинаторики.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 xml:space="preserve">извлекать, интерпретировать и преобразовывать информацию, </w:t>
      </w:r>
      <w:r w:rsidRPr="000263B2">
        <w:rPr>
          <w:rStyle w:val="dash041e0431044b0447043d044b0439char1"/>
          <w:i/>
        </w:rPr>
        <w:t>представленную в таблицах, на диаграммах, графиках, отражающую свойства и характеристики реальных процессов и явлений;</w:t>
      </w:r>
    </w:p>
    <w:p w:rsidR="003A389C" w:rsidRPr="000263B2" w:rsidRDefault="003A389C" w:rsidP="00CC1146">
      <w:pPr>
        <w:pStyle w:val="a4"/>
        <w:numPr>
          <w:ilvl w:val="0"/>
          <w:numId w:val="78"/>
        </w:numPr>
        <w:tabs>
          <w:tab w:val="left" w:pos="1134"/>
        </w:tabs>
        <w:spacing w:line="276" w:lineRule="auto"/>
        <w:ind w:left="0" w:firstLine="709"/>
        <w:contextualSpacing w:val="0"/>
        <w:jc w:val="both"/>
        <w:rPr>
          <w:i/>
        </w:rPr>
      </w:pPr>
      <w:r w:rsidRPr="000263B2">
        <w:rPr>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оценивать вероятность реальных событий и явлений.</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Оперировать понятиями геометрических фигур;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извлекать, интерпретировать и преобразовывать информацию о геометрических фигурах, представленную на чертежах;</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применять геометрические факты для решения задач, в том числе, предполагающих несколько шагов решения;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формулировать в простейших случаях свойства и признаки фигур;</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доказывать геометрические утверждения;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владеть стандартной классификацией плоских фигур (треугольников и четырёхугольников).</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использовать свойства геометрических фигур для решения </w:t>
      </w:r>
      <w:r w:rsidRPr="000263B2">
        <w:rPr>
          <w:rStyle w:val="dash041e0431044b0447043d044b0439char1"/>
          <w:i/>
        </w:rPr>
        <w:t>задач практического характера и задач из смежных дисциплин.</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применять теорему Фалеса и теорему о пропорциональных отрезках при решении задач;</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характеризовать взаимное расположение прямой и окружности, двух окружностей.</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использовать отношения для решения задач, возникающих 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простые вычисления на объёмных телах;</w:t>
      </w:r>
    </w:p>
    <w:p w:rsidR="003A389C" w:rsidRPr="000263B2" w:rsidRDefault="003A389C" w:rsidP="00CC1146">
      <w:pPr>
        <w:pStyle w:val="a4"/>
        <w:numPr>
          <w:ilvl w:val="0"/>
          <w:numId w:val="78"/>
        </w:numPr>
        <w:tabs>
          <w:tab w:val="left" w:pos="1134"/>
        </w:tabs>
        <w:spacing w:line="276" w:lineRule="auto"/>
        <w:ind w:left="0" w:firstLine="709"/>
        <w:jc w:val="both"/>
        <w:rPr>
          <w:b/>
        </w:rPr>
      </w:pPr>
      <w:r w:rsidRPr="000263B2">
        <w:rPr>
          <w:i/>
        </w:rPr>
        <w:t xml:space="preserve">формулировать задачи на вычисление длин, площадей и объёмов и решать их. </w:t>
      </w:r>
    </w:p>
    <w:p w:rsidR="003A389C" w:rsidRPr="000263B2" w:rsidRDefault="003A389C" w:rsidP="000027DF">
      <w:pPr>
        <w:tabs>
          <w:tab w:val="left" w:pos="1134"/>
        </w:tabs>
        <w:spacing w:line="276" w:lineRule="auto"/>
        <w:jc w:val="both"/>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проводить вычисления на местности;</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rPr>
          <w:i/>
        </w:rPr>
        <w:t>применять формулы при вычислениях в смежных учебных предметах, в окружающей действительности.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геометрические фигуры по текстовому и символьному описанию;</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свободно оперировать чертёжными инструментами в несложных случаях,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изображать типовые плоские фигуры и объемные тела с помощью простейших компьютерных инструментов.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 xml:space="preserve">выполнять простейшие построения на местности, необходимые в реальной жизни; </w:t>
      </w:r>
    </w:p>
    <w:p w:rsidR="003A389C" w:rsidRPr="000263B2" w:rsidRDefault="003A389C" w:rsidP="00CC1146">
      <w:pPr>
        <w:pStyle w:val="a4"/>
        <w:numPr>
          <w:ilvl w:val="0"/>
          <w:numId w:val="79"/>
        </w:numPr>
        <w:tabs>
          <w:tab w:val="left" w:pos="1134"/>
        </w:tabs>
        <w:spacing w:line="276" w:lineRule="auto"/>
        <w:ind w:left="0" w:firstLine="709"/>
        <w:jc w:val="both"/>
        <w:rPr>
          <w:i/>
        </w:rPr>
      </w:pPr>
      <w:r w:rsidRPr="000263B2">
        <w:rPr>
          <w:i/>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строить фигуру, подобную данной, пользоваться свойствами подобия для обоснования свойств фигур;</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для проведения простейших обоснований свойств фигур.</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4"/>
        </w:numPr>
        <w:tabs>
          <w:tab w:val="left" w:pos="1134"/>
        </w:tabs>
        <w:spacing w:line="276" w:lineRule="auto"/>
        <w:ind w:left="0" w:firstLine="709"/>
        <w:rPr>
          <w:rFonts w:ascii="Times New Roman" w:hAnsi="Times New Roman"/>
          <w:i/>
          <w:sz w:val="24"/>
          <w:szCs w:val="24"/>
        </w:rPr>
      </w:pPr>
      <w:r w:rsidRPr="000263B2">
        <w:rPr>
          <w:rFonts w:ascii="Times New Roman" w:hAnsi="Times New Roman"/>
          <w:i/>
          <w:sz w:val="24"/>
          <w:szCs w:val="24"/>
        </w:rPr>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применять векторы и координаты для решения геометрических задач на вычисление длин, углов.</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rPr>
          <w:i/>
        </w:rPr>
      </w:pPr>
      <w:r w:rsidRPr="000263B2">
        <w:rPr>
          <w:i/>
        </w:rPr>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Характеризовать вклад выдающихся математиков в развитие математики и иных научных областей;</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понимать роль математики в развитии России.</w:t>
      </w:r>
    </w:p>
    <w:p w:rsidR="003A389C" w:rsidRPr="000263B2" w:rsidRDefault="003A389C" w:rsidP="000027DF">
      <w:pPr>
        <w:spacing w:line="276" w:lineRule="auto"/>
        <w:rPr>
          <w:b/>
          <w:bCs/>
        </w:rPr>
      </w:pPr>
      <w:r w:rsidRPr="000263B2">
        <w:rPr>
          <w:b/>
          <w:bCs/>
        </w:rPr>
        <w:t>Методы математики</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Используя изученные методы, проводить доказательство, выполнять опровержение;</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выбирать изученные методы и их комбинации для решения математических задач;</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использовать математические знания для описания закономерностей в окружающей действительности и произведениях искусства;</w:t>
      </w:r>
    </w:p>
    <w:p w:rsidR="003A389C" w:rsidRPr="000263B2" w:rsidRDefault="003A389C" w:rsidP="00CC1146">
      <w:pPr>
        <w:numPr>
          <w:ilvl w:val="0"/>
          <w:numId w:val="90"/>
        </w:numPr>
        <w:tabs>
          <w:tab w:val="left" w:pos="1134"/>
        </w:tabs>
        <w:spacing w:line="276" w:lineRule="auto"/>
        <w:ind w:left="0" w:firstLine="709"/>
        <w:jc w:val="both"/>
        <w:rPr>
          <w:i/>
        </w:rPr>
      </w:pPr>
      <w:r w:rsidRPr="000263B2">
        <w:rPr>
          <w:i/>
        </w:rPr>
        <w:t>применять простейшие программные средства и электронно-коммуникационные системы при решении математических задач.</w:t>
      </w:r>
    </w:p>
    <w:p w:rsidR="003A389C" w:rsidRPr="000263B2" w:rsidRDefault="003A389C" w:rsidP="000027DF">
      <w:pPr>
        <w:pStyle w:val="3"/>
        <w:spacing w:before="0" w:after="0" w:line="276" w:lineRule="auto"/>
        <w:jc w:val="both"/>
        <w:rPr>
          <w:sz w:val="24"/>
          <w:szCs w:val="24"/>
        </w:rPr>
      </w:pPr>
      <w:bookmarkStart w:id="32" w:name="_Toc284662723"/>
      <w:bookmarkStart w:id="33" w:name="_Toc284663349"/>
      <w:r w:rsidRPr="000263B2">
        <w:rPr>
          <w:sz w:val="24"/>
          <w:szCs w:val="24"/>
        </w:rPr>
        <w:t>Выпускник получит возможность научиться в 7-9 классах для успешного продолжения образования на углублённом уровне</w:t>
      </w:r>
      <w:bookmarkEnd w:id="32"/>
      <w:bookmarkEnd w:id="33"/>
    </w:p>
    <w:p w:rsidR="003A389C" w:rsidRPr="000263B2" w:rsidRDefault="003A389C" w:rsidP="000027DF">
      <w:pPr>
        <w:spacing w:line="276" w:lineRule="auto"/>
      </w:pPr>
      <w:r w:rsidRPr="000263B2">
        <w:rPr>
          <w:b/>
        </w:rPr>
        <w:t>Элементы теории множеств и математической логики</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задавать множества разными способами;</w:t>
      </w:r>
    </w:p>
    <w:p w:rsidR="003A389C" w:rsidRPr="000263B2" w:rsidRDefault="003A389C" w:rsidP="00CC1146">
      <w:pPr>
        <w:pStyle w:val="a4"/>
        <w:numPr>
          <w:ilvl w:val="0"/>
          <w:numId w:val="82"/>
        </w:numPr>
        <w:tabs>
          <w:tab w:val="left" w:pos="1134"/>
        </w:tabs>
        <w:spacing w:line="276" w:lineRule="auto"/>
        <w:ind w:left="0" w:firstLine="709"/>
        <w:jc w:val="both"/>
      </w:pPr>
      <w:r w:rsidRPr="000263B2">
        <w:t>проверять выполнение характеристического свойства множества;</w:t>
      </w:r>
    </w:p>
    <w:p w:rsidR="003A389C" w:rsidRPr="000263B2" w:rsidRDefault="003A389C" w:rsidP="00CC1146">
      <w:pPr>
        <w:pStyle w:val="a4"/>
        <w:numPr>
          <w:ilvl w:val="0"/>
          <w:numId w:val="82"/>
        </w:numPr>
        <w:tabs>
          <w:tab w:val="left" w:pos="1134"/>
        </w:tabs>
        <w:spacing w:line="276" w:lineRule="auto"/>
        <w:ind w:left="0" w:firstLine="709"/>
        <w:jc w:val="both"/>
      </w:pPr>
      <w:r w:rsidRPr="000263B2">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C61258">
        <w:t xml:space="preserve"> </w:t>
      </w:r>
      <w:r w:rsidRPr="000263B2">
        <w:t>условные высказывания (импликации);</w:t>
      </w:r>
    </w:p>
    <w:p w:rsidR="003A389C" w:rsidRPr="000263B2" w:rsidRDefault="003A389C" w:rsidP="00CC1146">
      <w:pPr>
        <w:pStyle w:val="a4"/>
        <w:numPr>
          <w:ilvl w:val="0"/>
          <w:numId w:val="82"/>
        </w:numPr>
        <w:tabs>
          <w:tab w:val="left" w:pos="1134"/>
        </w:tabs>
        <w:spacing w:line="276" w:lineRule="auto"/>
        <w:ind w:left="0" w:firstLine="709"/>
        <w:jc w:val="both"/>
      </w:pPr>
      <w:r w:rsidRPr="000263B2">
        <w:t>строить высказывания с использованием законов алгебры высказываний.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строить рассуждения на основе использования правил логики;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3A389C" w:rsidRPr="000263B2" w:rsidRDefault="003A389C" w:rsidP="000027DF">
      <w:pPr>
        <w:spacing w:line="276" w:lineRule="auto"/>
        <w:rPr>
          <w:b/>
        </w:rPr>
      </w:pPr>
      <w:r w:rsidRPr="000263B2">
        <w:rPr>
          <w:b/>
        </w:rPr>
        <w:t>Числа</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понимать и объяснять разницу между позиционной и непозиционной системами записи чисел;</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переводить числа из одной системы записи (системы счисления) в другую;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доказывать и использовать признаки делимости на 2, 4, 8, 5, 3, 6, 9, 10, 11 суммы и произведения чисел при выполнении вычислений 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округление рациональных и иррациональных чисел с заданной точностью;</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сравнивать действительные числа разными способами;</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находить НОД и НОК чисел разными способами и использовать их при решении задач;</w:t>
      </w:r>
    </w:p>
    <w:p w:rsidR="003A389C" w:rsidRPr="000263B2" w:rsidRDefault="003A389C" w:rsidP="00CC1146">
      <w:pPr>
        <w:pStyle w:val="a4"/>
        <w:numPr>
          <w:ilvl w:val="0"/>
          <w:numId w:val="79"/>
        </w:numPr>
        <w:tabs>
          <w:tab w:val="left" w:pos="1134"/>
        </w:tabs>
        <w:spacing w:line="276" w:lineRule="auto"/>
        <w:ind w:left="0" w:firstLine="709"/>
        <w:contextualSpacing w:val="0"/>
        <w:jc w:val="both"/>
      </w:pPr>
      <w:r w:rsidRPr="000263B2">
        <w:t>выполнять вычисления и преобразования выражений, содержащих действительные числа, в том числе корни натуральных степеней.</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p w:rsidR="003A389C" w:rsidRPr="000263B2" w:rsidRDefault="003A389C" w:rsidP="000027DF">
      <w:pPr>
        <w:spacing w:line="276" w:lineRule="auto"/>
        <w:rPr>
          <w:b/>
        </w:rPr>
      </w:pPr>
      <w:r w:rsidRPr="000263B2">
        <w:rPr>
          <w:b/>
        </w:rPr>
        <w:t>Тождественные преобразования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степени с целым и дробным показателем;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доказательство свойств степени с целыми и дробными показателями;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владеть приемами преобразования целых и дробно-рациональных выражений;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разложение многочленов на множители разными способами, с использованием комбинаций различных приёмов;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деление многочлена на многочлен с остатком;</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доказывать свойства квадратных корней и корней степени </w:t>
      </w:r>
      <w:r w:rsidRPr="000263B2">
        <w:rPr>
          <w:rFonts w:ascii="Times New Roman" w:hAnsi="Times New Roman"/>
          <w:i/>
          <w:sz w:val="24"/>
          <w:szCs w:val="24"/>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выполнять преобразования выражений, содержащих квадратные корни, корни степени </w:t>
      </w:r>
      <w:r w:rsidRPr="000263B2">
        <w:rPr>
          <w:rFonts w:ascii="Times New Roman" w:hAnsi="Times New Roman"/>
          <w:i/>
          <w:sz w:val="24"/>
          <w:szCs w:val="24"/>
          <w:lang w:val="en-US"/>
        </w:rPr>
        <w:t>n</w:t>
      </w:r>
      <w:r w:rsidRPr="000263B2">
        <w:rPr>
          <w:rFonts w:ascii="Times New Roman" w:hAnsi="Times New Roman"/>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понятиями «тождество», «тождество на множестве», «тождественное преобразование»;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различные преобразования выражений, содержащих модули.</w:t>
      </w:r>
      <w:r w:rsidR="003A1FAF" w:rsidRPr="000263B2">
        <w:rPr>
          <w:rFonts w:ascii="Times New Roman" w:hAnsi="Times New Roman"/>
          <w:sz w:val="24"/>
          <w:szCs w:val="24"/>
        </w:rPr>
        <w:fldChar w:fldCharType="begin"/>
      </w:r>
      <w:r w:rsidRPr="000263B2">
        <w:rPr>
          <w:rFonts w:ascii="Times New Roman" w:hAnsi="Times New Roman"/>
          <w:sz w:val="24"/>
          <w:szCs w:val="24"/>
        </w:rPr>
        <w:instrText xml:space="preserve"> QUOTE </w:instrText>
      </w:r>
      <w:r w:rsidRPr="000263B2">
        <w:rPr>
          <w:rFonts w:ascii="Times New Roman" w:hAnsi="Times New Roman"/>
          <w:noProof/>
          <w:sz w:val="24"/>
          <w:szCs w:val="24"/>
        </w:rPr>
        <w:drawing>
          <wp:inline distT="0" distB="0" distL="0" distR="0">
            <wp:extent cx="765175" cy="26924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A1FAF" w:rsidRPr="000263B2">
        <w:rPr>
          <w:rFonts w:ascii="Times New Roman" w:hAnsi="Times New Roman"/>
          <w:sz w:val="24"/>
          <w:szCs w:val="24"/>
        </w:rPr>
        <w:fldChar w:fldCharType="separate"/>
      </w:r>
      <w:r w:rsidRPr="000263B2">
        <w:rPr>
          <w:rFonts w:ascii="Times New Roman" w:hAnsi="Times New Roman"/>
          <w:noProof/>
          <w:sz w:val="24"/>
          <w:szCs w:val="24"/>
        </w:rPr>
        <w:drawing>
          <wp:inline distT="0" distB="0" distL="0" distR="0">
            <wp:extent cx="765175" cy="269240"/>
            <wp:effectExtent l="0" t="0" r="0" b="0"/>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65175" cy="269240"/>
                    </a:xfrm>
                    <a:prstGeom prst="rect">
                      <a:avLst/>
                    </a:prstGeom>
                    <a:noFill/>
                    <a:ln>
                      <a:noFill/>
                    </a:ln>
                  </pic:spPr>
                </pic:pic>
              </a:graphicData>
            </a:graphic>
          </wp:inline>
        </w:drawing>
      </w:r>
      <w:r w:rsidR="003A1FAF" w:rsidRPr="000263B2">
        <w:rPr>
          <w:rFonts w:ascii="Times New Roman" w:hAnsi="Times New Roman"/>
          <w:sz w:val="24"/>
          <w:szCs w:val="24"/>
        </w:rPr>
        <w:fldChar w:fldCharType="end"/>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и действия с буквенными выражениями, числовые коэффициенты которых записаны в стандартном виде;</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преобразования рациональных выражений при решении задач других учебных предметов;</w:t>
      </w:r>
    </w:p>
    <w:p w:rsidR="003A389C" w:rsidRPr="000263B2" w:rsidRDefault="003A389C" w:rsidP="00CC1146">
      <w:pPr>
        <w:pStyle w:val="a"/>
        <w:numPr>
          <w:ilvl w:val="0"/>
          <w:numId w:val="93"/>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проверку правдоподобия физических и химических формул на основе сравнения размерностей и валентностей.</w:t>
      </w:r>
    </w:p>
    <w:p w:rsidR="003A389C" w:rsidRPr="000263B2" w:rsidRDefault="003A389C" w:rsidP="000027DF">
      <w:pPr>
        <w:spacing w:line="276" w:lineRule="auto"/>
        <w:rPr>
          <w:b/>
        </w:rPr>
      </w:pPr>
      <w:r w:rsidRPr="000263B2">
        <w:rPr>
          <w:b/>
        </w:rPr>
        <w:t>Уравнения и неравенства</w:t>
      </w:r>
    </w:p>
    <w:p w:rsidR="003A389C" w:rsidRPr="000263B2" w:rsidRDefault="003A389C" w:rsidP="00CC1146">
      <w:pPr>
        <w:pStyle w:val="a4"/>
        <w:numPr>
          <w:ilvl w:val="0"/>
          <w:numId w:val="78"/>
        </w:numPr>
        <w:tabs>
          <w:tab w:val="left" w:pos="1134"/>
        </w:tabs>
        <w:spacing w:line="276" w:lineRule="auto"/>
        <w:ind w:left="0" w:firstLine="709"/>
        <w:jc w:val="both"/>
        <w:rPr>
          <w:i/>
        </w:rPr>
      </w:pPr>
      <w:r w:rsidRPr="000263B2">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разные виды уравнений и неравенств и их систем, в том числе некоторые уравнения 3 и 4 степеней, дробно-рациональные и иррациональные;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знать теорему Виета для уравнений степени выше второй;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решения уравнений, неравенств и их систем, уметь выбирать метод решения и обосновывать свой выбор;</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интервалов для решения неравенств, в том числе дробно-рациональных и включающих в себя иррациональные выражения;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разными методами доказательства неравенств;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уравнения в целых числах;</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изображать множества на плоскости, задаваемые уравнениями, неравенствами и их системами.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3A389C" w:rsidRPr="000263B2" w:rsidRDefault="003A389C" w:rsidP="000027DF">
      <w:pPr>
        <w:spacing w:line="276" w:lineRule="auto"/>
        <w:rPr>
          <w:b/>
        </w:rPr>
      </w:pPr>
      <w:r w:rsidRPr="000263B2">
        <w:rPr>
          <w:b/>
        </w:rPr>
        <w:t>Функции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строить графики функций: линейной, квадратичной, дробно-линейной, степенной при разных значениях показателя степени, </w:t>
      </w:r>
      <w:r w:rsidRPr="000263B2">
        <w:rPr>
          <w:rFonts w:ascii="Times New Roman" w:hAnsi="Times New Roman"/>
          <w:bCs/>
          <w:position w:val="-12"/>
          <w:sz w:val="24"/>
          <w:szCs w:val="24"/>
        </w:rPr>
        <w:object w:dxaOrig="660" w:dyaOrig="380">
          <v:shape id="_x0000_i1035" type="#_x0000_t75" style="width:29pt;height:14.05pt" o:ole="">
            <v:imagedata r:id="rId25" o:title=""/>
          </v:shape>
          <o:OLEObject Type="Embed" ProgID="Equation.DSMT4" ShapeID="_x0000_i1035" DrawAspect="Content" ObjectID="_1641194692" r:id="rId30"/>
        </w:object>
      </w:r>
      <w:r w:rsidRPr="000263B2">
        <w:rPr>
          <w:rFonts w:ascii="Times New Roman" w:hAnsi="Times New Roman"/>
          <w:bCs/>
          <w:sz w:val="24"/>
          <w:szCs w:val="24"/>
        </w:rPr>
        <w:t>;</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использовать преобразования графика функции </w:t>
      </w:r>
      <w:r w:rsidRPr="000263B2">
        <w:rPr>
          <w:rFonts w:ascii="Times New Roman" w:hAnsi="Times New Roman"/>
          <w:position w:val="-12"/>
          <w:sz w:val="24"/>
          <w:szCs w:val="24"/>
        </w:rPr>
        <w:object w:dxaOrig="960" w:dyaOrig="380">
          <v:shape id="_x0000_i1036" type="#_x0000_t75" style="width:50.5pt;height:14.05pt" o:ole="">
            <v:imagedata r:id="rId31" o:title=""/>
          </v:shape>
          <o:OLEObject Type="Embed" ProgID="Equation.DSMT4" ShapeID="_x0000_i1036" DrawAspect="Content" ObjectID="_1641194693" r:id="rId32"/>
        </w:object>
      </w:r>
      <w:r w:rsidRPr="000263B2">
        <w:rPr>
          <w:rFonts w:ascii="Times New Roman" w:hAnsi="Times New Roman"/>
          <w:sz w:val="24"/>
          <w:szCs w:val="24"/>
        </w:rPr>
        <w:t xml:space="preserve"> для построения графиков функций </w:t>
      </w:r>
      <w:r w:rsidRPr="000263B2">
        <w:rPr>
          <w:rFonts w:ascii="Times New Roman" w:hAnsi="Times New Roman"/>
          <w:position w:val="-12"/>
          <w:sz w:val="24"/>
          <w:szCs w:val="24"/>
        </w:rPr>
        <w:object w:dxaOrig="1780" w:dyaOrig="380">
          <v:shape id="_x0000_i1037" type="#_x0000_t75" style="width:86.05pt;height:14.05pt" o:ole="">
            <v:imagedata r:id="rId27" o:title=""/>
          </v:shape>
          <o:OLEObject Type="Embed" ProgID="Equation.DSMT4" ShapeID="_x0000_i1037" DrawAspect="Content" ObjectID="_1641194694" r:id="rId33"/>
        </w:object>
      </w:r>
      <w:r w:rsidRPr="000263B2">
        <w:rPr>
          <w:rFonts w:ascii="Times New Roman" w:hAnsi="Times New Roman"/>
          <w:sz w:val="24"/>
          <w:szCs w:val="24"/>
        </w:rPr>
        <w:t xml:space="preserve">;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анализировать свойства функций и вид графика в зависимости от параметров;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метод математической индукции для вывода формул, доказательства равенств и неравенств, решения задач на делимость;</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исследовать последовательности, заданные рекуррентно;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комбинированные задачи на арифметическую и геометрическую прогрессии.</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графики зависимостей для исследования реальных процессов и явлений;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3A389C" w:rsidRPr="000263B2" w:rsidRDefault="003A389C" w:rsidP="000027DF">
      <w:pPr>
        <w:spacing w:line="276" w:lineRule="auto"/>
        <w:rPr>
          <w:b/>
        </w:rPr>
      </w:pPr>
      <w:r w:rsidRPr="000263B2">
        <w:rPr>
          <w:b/>
        </w:rPr>
        <w:t xml:space="preserve">Статистика и теория вероятностей </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выбирать наиболее удобный способ представления информации, адекватный её свойствам и целям анализа;</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вычислять числовые характеристики выборки;</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факториал числа, перестановки, сочетания и размещения, треугольник Паскаля;</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3A389C" w:rsidRPr="000263B2" w:rsidRDefault="003A389C" w:rsidP="00CC1146">
      <w:pPr>
        <w:pStyle w:val="a4"/>
        <w:numPr>
          <w:ilvl w:val="0"/>
          <w:numId w:val="81"/>
        </w:numPr>
        <w:tabs>
          <w:tab w:val="left" w:pos="1134"/>
        </w:tabs>
        <w:spacing w:line="276" w:lineRule="auto"/>
        <w:ind w:left="0" w:firstLine="709"/>
        <w:contextualSpacing w:val="0"/>
        <w:jc w:val="both"/>
      </w:pPr>
      <w:r w:rsidRPr="000263B2">
        <w:t>знать примеры случайных величин, и вычислять их статистические характеристики;</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использовать формулы комбинаторики при решении комбинаторных задач;</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решать задачи на вычисление вероятности в том числе с использованием формул.</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представлять информацию о реальных процессах и явлениях способом, адекватным её свойствам и цели исследования;</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анализировать и сравнивать статистические характеристики выборок, </w:t>
      </w:r>
      <w:r w:rsidRPr="000263B2">
        <w:rPr>
          <w:rStyle w:val="dash041e0431044b0447043d044b0439char1"/>
        </w:rPr>
        <w:t>полученных в процессе решения прикладной задачи, изучения реального явления, решения задачи из других учебных предметов</w:t>
      </w:r>
      <w:r w:rsidRPr="000263B2">
        <w:rPr>
          <w:rFonts w:ascii="Times New Roman" w:hAnsi="Times New Roman"/>
          <w:sz w:val="24"/>
          <w:szCs w:val="24"/>
        </w:rPr>
        <w:t>;</w:t>
      </w:r>
    </w:p>
    <w:p w:rsidR="003A389C" w:rsidRPr="000263B2" w:rsidRDefault="003A389C" w:rsidP="00CC1146">
      <w:pPr>
        <w:pStyle w:val="a"/>
        <w:numPr>
          <w:ilvl w:val="0"/>
          <w:numId w:val="81"/>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вероятность реальных событий и явлений в различных ситуациях.</w:t>
      </w:r>
    </w:p>
    <w:p w:rsidR="003A389C" w:rsidRPr="000263B2" w:rsidRDefault="003A389C" w:rsidP="000027DF">
      <w:pPr>
        <w:spacing w:line="276" w:lineRule="auto"/>
        <w:rPr>
          <w:b/>
          <w:bCs/>
        </w:rPr>
      </w:pPr>
      <w:r w:rsidRPr="000263B2">
        <w:rPr>
          <w:b/>
          <w:bCs/>
        </w:rPr>
        <w:t>Текстовые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простые и сложные задачи, а также задачи повышенной трудности и выделять их математическую основу;</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распознавать разные виды и типы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знать и применять три способа поиска решения задач (от требования к условию и от условия к требованию, комбинированный);</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моделировать рассуждения при поиске решения задач с помощью граф-схемы;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выделять этапы решения задачи и содержание каждого этапа;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затруднения при решении задач;</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выполнять различные преобразования предложенной задачи, конструировать новые задачи из данной, в том числе обратные;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интерпретировать вычислительные результаты в задаче, исследовать полученное решение задачи;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изменять условие задач (количественные или качественные данные), исследовать измененное преобразованное;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анализировать всевозможные ситуации взаимного расположения двух объектов и изменение их характеристик при совместном движени</w:t>
      </w:r>
      <w:r w:rsidR="00C61258">
        <w:rPr>
          <w:rFonts w:ascii="Times New Roman" w:hAnsi="Times New Roman"/>
          <w:sz w:val="24"/>
          <w:szCs w:val="24"/>
          <w:lang w:eastAsia="en-US"/>
        </w:rPr>
        <w:t xml:space="preserve">и (скорость, время, расстояние), </w:t>
      </w:r>
      <w:r w:rsidRPr="000263B2">
        <w:rPr>
          <w:rFonts w:ascii="Times New Roman" w:hAnsi="Times New Roman"/>
          <w:sz w:val="24"/>
          <w:szCs w:val="24"/>
          <w:lang w:eastAsia="en-US"/>
        </w:rPr>
        <w:t>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исследовать всевозможные ситуации при решении задач на движение по реке, рассматривать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разнообразные задачи «на части»;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3A389C" w:rsidRPr="000263B2" w:rsidRDefault="003A389C" w:rsidP="00CC1146">
      <w:pPr>
        <w:numPr>
          <w:ilvl w:val="0"/>
          <w:numId w:val="78"/>
        </w:numPr>
        <w:tabs>
          <w:tab w:val="left" w:pos="1134"/>
        </w:tabs>
        <w:spacing w:line="276" w:lineRule="auto"/>
        <w:ind w:left="0" w:firstLine="709"/>
        <w:jc w:val="both"/>
      </w:pPr>
      <w:r w:rsidRPr="000263B2">
        <w:t xml:space="preserve"> решать задачи на проценты, в том числе, сложные проценты с обоснованием, используя разные способы;</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логические задачи разными способами, в том числе, с двумя блоками и с тремя блоками данных с помощью таблиц;</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по комбинаторике и теории вероятностей на основе использования изученных методов и обосновывать решение;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несложные задачи по математической статистике;</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новые для данной задачи задачные ситуации с учётом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решать задачи на движение по реке, рассматривая разные системы отсчёта;</w:t>
      </w:r>
    </w:p>
    <w:p w:rsidR="003A389C" w:rsidRPr="000263B2" w:rsidRDefault="003A389C" w:rsidP="00CC1146">
      <w:pPr>
        <w:pStyle w:val="a"/>
        <w:numPr>
          <w:ilvl w:val="0"/>
          <w:numId w:val="78"/>
        </w:numPr>
        <w:tabs>
          <w:tab w:val="left" w:pos="1134"/>
        </w:tabs>
        <w:spacing w:line="276" w:lineRule="auto"/>
        <w:ind w:left="0" w:firstLine="709"/>
        <w:rPr>
          <w:rFonts w:ascii="Times New Roman" w:hAnsi="Times New Roman"/>
          <w:sz w:val="24"/>
          <w:szCs w:val="24"/>
          <w:lang w:eastAsia="en-US"/>
        </w:rPr>
      </w:pPr>
      <w:r w:rsidRPr="000263B2">
        <w:rPr>
          <w:rFonts w:ascii="Times New Roman" w:hAnsi="Times New Roman"/>
          <w:sz w:val="24"/>
          <w:szCs w:val="24"/>
          <w:lang w:eastAsia="en-US"/>
        </w:rPr>
        <w:t>конструировать задачные ситуации, приближенные к реальной действительности.</w:t>
      </w:r>
    </w:p>
    <w:p w:rsidR="003A389C" w:rsidRPr="000263B2" w:rsidRDefault="003A389C" w:rsidP="000027DF">
      <w:pPr>
        <w:spacing w:line="276" w:lineRule="auto"/>
        <w:rPr>
          <w:b/>
        </w:rPr>
      </w:pPr>
      <w:r w:rsidRPr="000263B2">
        <w:rPr>
          <w:b/>
        </w:rPr>
        <w:t>Геометрические фигуры</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Свободно оперировать геометрическими понятиями при решении задач и проведении математических рассуждений;</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исследовать чертежи, включая комбинации фигур, извлекать, интерпретировать и преобразовывать информацию, представленную на чертежах;</w:t>
      </w:r>
    </w:p>
    <w:p w:rsidR="003A389C" w:rsidRPr="000263B2" w:rsidRDefault="003A389C" w:rsidP="00CC1146">
      <w:pPr>
        <w:pStyle w:val="a4"/>
        <w:numPr>
          <w:ilvl w:val="0"/>
          <w:numId w:val="94"/>
        </w:numPr>
        <w:tabs>
          <w:tab w:val="left" w:pos="1134"/>
        </w:tabs>
        <w:spacing w:line="276" w:lineRule="auto"/>
        <w:ind w:left="0" w:firstLine="709"/>
        <w:contextualSpacing w:val="0"/>
        <w:jc w:val="both"/>
      </w:pPr>
      <w:r w:rsidRPr="000263B2">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3A389C" w:rsidRPr="000263B2" w:rsidRDefault="003A389C" w:rsidP="00CC1146">
      <w:pPr>
        <w:pStyle w:val="a4"/>
        <w:numPr>
          <w:ilvl w:val="0"/>
          <w:numId w:val="94"/>
        </w:numPr>
        <w:tabs>
          <w:tab w:val="left" w:pos="1134"/>
        </w:tabs>
        <w:spacing w:line="276" w:lineRule="auto"/>
        <w:ind w:left="0" w:firstLine="709"/>
        <w:jc w:val="both"/>
      </w:pPr>
      <w:r w:rsidRPr="000263B2">
        <w:t>формулировать и доказывать геометрические утверждения.</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
        <w:numPr>
          <w:ilvl w:val="0"/>
          <w:numId w:val="94"/>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составлять с использованием свойств геометрических фигур математические модели </w:t>
      </w:r>
      <w:r w:rsidRPr="000263B2">
        <w:rPr>
          <w:rStyle w:val="dash041e0431044b0447043d044b0439char1"/>
        </w:rPr>
        <w:t>для решения задач практического характера и задач из смежных дисциплин</w:t>
      </w:r>
      <w:r w:rsidRPr="000263B2">
        <w:rPr>
          <w:rFonts w:ascii="Times New Roman" w:hAnsi="Times New Roman"/>
          <w:sz w:val="24"/>
          <w:szCs w:val="24"/>
        </w:rPr>
        <w:t>, исследовать полученные модели и интерпретировать результат.</w:t>
      </w:r>
    </w:p>
    <w:p w:rsidR="003A389C" w:rsidRPr="000263B2" w:rsidRDefault="003A389C" w:rsidP="000027DF">
      <w:pPr>
        <w:spacing w:line="276" w:lineRule="auto"/>
        <w:rPr>
          <w:b/>
          <w:bCs/>
        </w:rPr>
      </w:pPr>
      <w:r w:rsidRPr="000263B2">
        <w:rPr>
          <w:b/>
          <w:bCs/>
        </w:rPr>
        <w:t>Отношения</w:t>
      </w:r>
    </w:p>
    <w:p w:rsidR="003A389C" w:rsidRPr="000263B2" w:rsidRDefault="003A389C" w:rsidP="00CC1146">
      <w:pPr>
        <w:pStyle w:val="a4"/>
        <w:numPr>
          <w:ilvl w:val="0"/>
          <w:numId w:val="79"/>
        </w:numPr>
        <w:tabs>
          <w:tab w:val="left" w:pos="1134"/>
        </w:tabs>
        <w:spacing w:line="276" w:lineRule="auto"/>
        <w:ind w:left="0" w:firstLine="709"/>
        <w:jc w:val="both"/>
      </w:pPr>
      <w:r w:rsidRPr="000263B2">
        <w:t>Владеть понятием отношения как метапредметным;</w:t>
      </w:r>
    </w:p>
    <w:p w:rsidR="003A389C" w:rsidRPr="000263B2" w:rsidRDefault="003A389C" w:rsidP="00CC1146">
      <w:pPr>
        <w:pStyle w:val="a4"/>
        <w:numPr>
          <w:ilvl w:val="0"/>
          <w:numId w:val="79"/>
        </w:numPr>
        <w:tabs>
          <w:tab w:val="left" w:pos="1134"/>
        </w:tabs>
        <w:spacing w:line="276" w:lineRule="auto"/>
        <w:ind w:left="0" w:firstLine="709"/>
        <w:jc w:val="both"/>
      </w:pPr>
      <w:r w:rsidRPr="000263B2">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свойства подобия и равенства фигур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79"/>
        </w:numPr>
        <w:tabs>
          <w:tab w:val="left" w:pos="1134"/>
        </w:tabs>
        <w:spacing w:line="276" w:lineRule="auto"/>
        <w:ind w:left="0" w:firstLine="709"/>
        <w:jc w:val="both"/>
      </w:pPr>
      <w:r w:rsidRPr="000263B2">
        <w:t>использовать отношения для построения и исследования математических моделей объектов реальной жизни.</w:t>
      </w:r>
    </w:p>
    <w:p w:rsidR="003A389C" w:rsidRPr="000263B2" w:rsidRDefault="003A389C" w:rsidP="000027DF">
      <w:pPr>
        <w:spacing w:line="276" w:lineRule="auto"/>
        <w:rPr>
          <w:b/>
        </w:rPr>
      </w:pPr>
      <w:r w:rsidRPr="000263B2">
        <w:rPr>
          <w:b/>
        </w:rPr>
        <w:t>Измерения и вычисления</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3A389C" w:rsidRPr="000263B2" w:rsidRDefault="003A389C" w:rsidP="00CC1146">
      <w:pPr>
        <w:pStyle w:val="a4"/>
        <w:numPr>
          <w:ilvl w:val="0"/>
          <w:numId w:val="78"/>
        </w:numPr>
        <w:tabs>
          <w:tab w:val="left" w:pos="1134"/>
        </w:tabs>
        <w:spacing w:line="276" w:lineRule="auto"/>
        <w:ind w:left="0" w:firstLine="709"/>
        <w:jc w:val="both"/>
      </w:pPr>
      <w:r w:rsidRPr="000263B2">
        <w:t>самостоятельно формулировать гипотезы и проверять их достоверность.</w:t>
      </w:r>
    </w:p>
    <w:p w:rsidR="003A389C" w:rsidRPr="000263B2" w:rsidRDefault="003A389C" w:rsidP="000027DF">
      <w:pPr>
        <w:tabs>
          <w:tab w:val="left" w:pos="1134"/>
        </w:tabs>
        <w:spacing w:line="276" w:lineRule="auto"/>
        <w:rPr>
          <w:b/>
        </w:rPr>
      </w:pPr>
      <w:r w:rsidRPr="000263B2">
        <w:rPr>
          <w:b/>
        </w:rPr>
        <w:t>В повседневной жизни и при изучении других предметов:</w:t>
      </w:r>
    </w:p>
    <w:p w:rsidR="003A389C" w:rsidRPr="000263B2" w:rsidRDefault="003A389C" w:rsidP="00CC1146">
      <w:pPr>
        <w:pStyle w:val="a4"/>
        <w:numPr>
          <w:ilvl w:val="0"/>
          <w:numId w:val="78"/>
        </w:numPr>
        <w:tabs>
          <w:tab w:val="left" w:pos="1134"/>
        </w:tabs>
        <w:spacing w:line="276" w:lineRule="auto"/>
        <w:ind w:left="0" w:firstLine="709"/>
        <w:jc w:val="both"/>
      </w:pPr>
      <w:r w:rsidRPr="000263B2">
        <w:t>свободно оперировать формулами при решении задач в других учебных предметах и при проведении необходимых вычислений в реальной жизни.</w:t>
      </w:r>
    </w:p>
    <w:p w:rsidR="003A389C" w:rsidRPr="000263B2" w:rsidRDefault="003A389C" w:rsidP="000027DF">
      <w:pPr>
        <w:spacing w:line="276" w:lineRule="auto"/>
        <w:rPr>
          <w:b/>
        </w:rPr>
      </w:pPr>
      <w:r w:rsidRPr="000263B2">
        <w:rPr>
          <w:b/>
        </w:rPr>
        <w:t>Геометрические построения</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 xml:space="preserve">Оперировать понятием набора элементов, определяющих геометрическую фигуру, </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владеть набором методов построений циркулем и линейкой;</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проводить анализ и реализовывать этапы решения задач на построение.</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В повседневной жизни и при изучении других предметов:</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выполнять построения на местности;</w:t>
      </w:r>
    </w:p>
    <w:p w:rsidR="003A389C" w:rsidRPr="000263B2" w:rsidRDefault="003A389C" w:rsidP="00CC1146">
      <w:pPr>
        <w:pStyle w:val="a"/>
        <w:numPr>
          <w:ilvl w:val="0"/>
          <w:numId w:val="79"/>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оценивать размеры реальных объектов окружающего мира.</w:t>
      </w:r>
    </w:p>
    <w:p w:rsidR="003A389C" w:rsidRPr="000263B2" w:rsidRDefault="003A389C" w:rsidP="000027DF">
      <w:pPr>
        <w:spacing w:line="276" w:lineRule="auto"/>
        <w:rPr>
          <w:b/>
        </w:rPr>
      </w:pPr>
      <w:r w:rsidRPr="000263B2">
        <w:rPr>
          <w:b/>
        </w:rPr>
        <w:t>Преобразования</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движениями и преобразованиями как метапредметными понятиями;</w:t>
      </w:r>
    </w:p>
    <w:p w:rsidR="003A389C" w:rsidRPr="000263B2" w:rsidRDefault="003A389C" w:rsidP="00CC1146">
      <w:pPr>
        <w:pStyle w:val="a4"/>
        <w:numPr>
          <w:ilvl w:val="0"/>
          <w:numId w:val="84"/>
        </w:numPr>
        <w:tabs>
          <w:tab w:val="left" w:pos="1134"/>
        </w:tabs>
        <w:spacing w:line="276" w:lineRule="auto"/>
        <w:ind w:left="0" w:firstLine="709"/>
        <w:jc w:val="both"/>
      </w:pPr>
      <w:r w:rsidRPr="000263B2">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3A389C" w:rsidRPr="000263B2" w:rsidRDefault="003A389C" w:rsidP="00CC1146">
      <w:pPr>
        <w:pStyle w:val="a4"/>
        <w:numPr>
          <w:ilvl w:val="0"/>
          <w:numId w:val="84"/>
        </w:numPr>
        <w:tabs>
          <w:tab w:val="left" w:pos="1134"/>
        </w:tabs>
        <w:spacing w:line="276" w:lineRule="auto"/>
        <w:ind w:left="0" w:firstLine="709"/>
        <w:jc w:val="both"/>
      </w:pPr>
      <w:r w:rsidRPr="000263B2">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3A389C" w:rsidRPr="000263B2" w:rsidRDefault="003A389C" w:rsidP="00CC1146">
      <w:pPr>
        <w:pStyle w:val="a4"/>
        <w:numPr>
          <w:ilvl w:val="0"/>
          <w:numId w:val="84"/>
        </w:numPr>
        <w:tabs>
          <w:tab w:val="left" w:pos="1134"/>
        </w:tabs>
        <w:spacing w:line="276" w:lineRule="auto"/>
        <w:ind w:left="0" w:firstLine="709"/>
        <w:jc w:val="both"/>
      </w:pPr>
      <w:r w:rsidRPr="000263B2">
        <w:t>пользоваться свойствами движений и преобразований при решении задач.</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4"/>
        </w:numPr>
        <w:tabs>
          <w:tab w:val="left" w:pos="1134"/>
        </w:tabs>
        <w:spacing w:line="276" w:lineRule="auto"/>
        <w:ind w:left="0" w:firstLine="709"/>
        <w:jc w:val="both"/>
      </w:pPr>
      <w:r w:rsidRPr="000263B2">
        <w:t>применять свойства движений и применять подобие для построений и вычислений.</w:t>
      </w:r>
    </w:p>
    <w:p w:rsidR="003A389C" w:rsidRPr="000263B2" w:rsidRDefault="003A389C" w:rsidP="000027DF">
      <w:pPr>
        <w:spacing w:line="276" w:lineRule="auto"/>
        <w:rPr>
          <w:b/>
        </w:rPr>
      </w:pPr>
      <w:r w:rsidRPr="000263B2">
        <w:rPr>
          <w:b/>
        </w:rPr>
        <w:t>Векторы и координаты на плоскости</w:t>
      </w:r>
    </w:p>
    <w:p w:rsidR="003A389C" w:rsidRPr="000263B2" w:rsidRDefault="003A389C" w:rsidP="00CC1146">
      <w:pPr>
        <w:pStyle w:val="a4"/>
        <w:numPr>
          <w:ilvl w:val="0"/>
          <w:numId w:val="83"/>
        </w:numPr>
        <w:tabs>
          <w:tab w:val="left" w:pos="1134"/>
        </w:tabs>
        <w:spacing w:line="276" w:lineRule="auto"/>
        <w:ind w:left="0" w:firstLine="709"/>
        <w:jc w:val="both"/>
      </w:pPr>
      <w:r w:rsidRPr="000263B2">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3A389C" w:rsidRPr="000263B2" w:rsidRDefault="003A389C" w:rsidP="00CC1146">
      <w:pPr>
        <w:pStyle w:val="a4"/>
        <w:numPr>
          <w:ilvl w:val="0"/>
          <w:numId w:val="83"/>
        </w:numPr>
        <w:tabs>
          <w:tab w:val="left" w:pos="1134"/>
        </w:tabs>
        <w:spacing w:line="276" w:lineRule="auto"/>
        <w:ind w:left="0" w:firstLine="709"/>
        <w:jc w:val="both"/>
      </w:pPr>
      <w:r w:rsidRPr="000263B2">
        <w:t>владеть векторным и координатным методом на плоскости для решения задач на вычисление и доказательства;</w:t>
      </w:r>
    </w:p>
    <w:p w:rsidR="003A389C" w:rsidRPr="000263B2" w:rsidRDefault="003A389C" w:rsidP="00CC1146">
      <w:pPr>
        <w:pStyle w:val="a4"/>
        <w:numPr>
          <w:ilvl w:val="0"/>
          <w:numId w:val="83"/>
        </w:numPr>
        <w:tabs>
          <w:tab w:val="left" w:pos="1134"/>
        </w:tabs>
        <w:spacing w:line="276" w:lineRule="auto"/>
        <w:ind w:left="0" w:firstLine="709"/>
        <w:jc w:val="both"/>
      </w:pPr>
      <w:r w:rsidRPr="000263B2">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уравнения фигур для решения задач и самостоятельно составлять уравнения отдельных плоских фигур.</w:t>
      </w:r>
    </w:p>
    <w:p w:rsidR="003A389C" w:rsidRPr="000263B2" w:rsidRDefault="003A389C" w:rsidP="000027DF">
      <w:pPr>
        <w:pStyle w:val="a"/>
        <w:numPr>
          <w:ilvl w:val="0"/>
          <w:numId w:val="0"/>
        </w:numPr>
        <w:tabs>
          <w:tab w:val="left" w:pos="1134"/>
        </w:tabs>
        <w:spacing w:line="276" w:lineRule="auto"/>
        <w:rPr>
          <w:rFonts w:ascii="Times New Roman" w:hAnsi="Times New Roman"/>
          <w:b/>
          <w:sz w:val="24"/>
          <w:szCs w:val="24"/>
        </w:rPr>
      </w:pPr>
      <w:r w:rsidRPr="000263B2">
        <w:rPr>
          <w:rFonts w:ascii="Times New Roman" w:hAnsi="Times New Roman"/>
          <w:b/>
          <w:sz w:val="24"/>
          <w:szCs w:val="24"/>
        </w:rPr>
        <w:t xml:space="preserve">В повседневной жизни и при изучении других предметов: </w:t>
      </w:r>
    </w:p>
    <w:p w:rsidR="003A389C" w:rsidRPr="000263B2" w:rsidRDefault="003A389C" w:rsidP="00CC1146">
      <w:pPr>
        <w:pStyle w:val="a4"/>
        <w:numPr>
          <w:ilvl w:val="0"/>
          <w:numId w:val="83"/>
        </w:numPr>
        <w:tabs>
          <w:tab w:val="left" w:pos="1134"/>
        </w:tabs>
        <w:spacing w:line="276" w:lineRule="auto"/>
        <w:ind w:left="0" w:firstLine="709"/>
        <w:jc w:val="both"/>
      </w:pPr>
      <w:r w:rsidRPr="000263B2">
        <w:t>использовать понятия векторов и координат для решения задач по физике, географии и другим учебным предметам.</w:t>
      </w:r>
    </w:p>
    <w:p w:rsidR="003A389C" w:rsidRPr="000263B2" w:rsidRDefault="003A389C" w:rsidP="000027DF">
      <w:pPr>
        <w:spacing w:line="276" w:lineRule="auto"/>
        <w:rPr>
          <w:b/>
          <w:bCs/>
        </w:rPr>
      </w:pPr>
      <w:r w:rsidRPr="000263B2">
        <w:rPr>
          <w:b/>
          <w:bCs/>
        </w:rPr>
        <w:t>История математики</w:t>
      </w:r>
    </w:p>
    <w:p w:rsidR="003A389C" w:rsidRPr="000263B2" w:rsidRDefault="003A389C" w:rsidP="00CC1146">
      <w:pPr>
        <w:pStyle w:val="a4"/>
        <w:numPr>
          <w:ilvl w:val="0"/>
          <w:numId w:val="90"/>
        </w:numPr>
        <w:tabs>
          <w:tab w:val="left" w:pos="1134"/>
        </w:tabs>
        <w:spacing w:line="276" w:lineRule="auto"/>
        <w:ind w:left="0" w:firstLine="709"/>
        <w:jc w:val="both"/>
      </w:pPr>
      <w:r w:rsidRPr="000263B2">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3A389C" w:rsidRPr="000263B2" w:rsidRDefault="003A389C" w:rsidP="00CC1146">
      <w:pPr>
        <w:pStyle w:val="a"/>
        <w:numPr>
          <w:ilvl w:val="0"/>
          <w:numId w:val="90"/>
        </w:numPr>
        <w:tabs>
          <w:tab w:val="left" w:pos="1134"/>
        </w:tabs>
        <w:spacing w:line="276" w:lineRule="auto"/>
        <w:ind w:left="0" w:firstLine="709"/>
        <w:rPr>
          <w:rFonts w:ascii="Times New Roman" w:hAnsi="Times New Roman"/>
          <w:sz w:val="24"/>
          <w:szCs w:val="24"/>
        </w:rPr>
      </w:pPr>
      <w:r w:rsidRPr="000263B2">
        <w:rPr>
          <w:rFonts w:ascii="Times New Roman" w:hAnsi="Times New Roman"/>
          <w:sz w:val="24"/>
          <w:szCs w:val="24"/>
        </w:rPr>
        <w:t>рассматривать математику в контексте истории развития цивилизации и истории развития науки, понимать роль математики в развитии России.</w:t>
      </w:r>
    </w:p>
    <w:p w:rsidR="003A389C" w:rsidRPr="000263B2" w:rsidRDefault="003A389C" w:rsidP="000027DF">
      <w:pPr>
        <w:spacing w:line="276" w:lineRule="auto"/>
        <w:rPr>
          <w:b/>
          <w:bCs/>
        </w:rPr>
      </w:pPr>
      <w:r w:rsidRPr="000263B2">
        <w:rPr>
          <w:b/>
          <w:bCs/>
        </w:rPr>
        <w:t xml:space="preserve">Методы математики </w:t>
      </w:r>
    </w:p>
    <w:p w:rsidR="003A389C" w:rsidRPr="000263B2" w:rsidRDefault="003A389C" w:rsidP="00CC1146">
      <w:pPr>
        <w:numPr>
          <w:ilvl w:val="0"/>
          <w:numId w:val="90"/>
        </w:numPr>
        <w:tabs>
          <w:tab w:val="left" w:pos="1134"/>
        </w:tabs>
        <w:spacing w:line="276" w:lineRule="auto"/>
        <w:ind w:left="0" w:firstLine="709"/>
        <w:jc w:val="both"/>
        <w:rPr>
          <w:bCs/>
          <w:iCs/>
        </w:rPr>
      </w:pPr>
      <w:r w:rsidRPr="000263B2">
        <w:rPr>
          <w:bCs/>
          <w:iCs/>
        </w:rPr>
        <w:t>Владеть знаниями о различных методах обоснования и опровержения математических утверждений и самостоятельно применять их;</w:t>
      </w:r>
    </w:p>
    <w:p w:rsidR="003A389C" w:rsidRPr="000263B2" w:rsidRDefault="003A389C" w:rsidP="00CC1146">
      <w:pPr>
        <w:numPr>
          <w:ilvl w:val="0"/>
          <w:numId w:val="90"/>
        </w:numPr>
        <w:tabs>
          <w:tab w:val="left" w:pos="1134"/>
        </w:tabs>
        <w:spacing w:line="276" w:lineRule="auto"/>
        <w:ind w:left="0" w:firstLine="709"/>
        <w:jc w:val="both"/>
        <w:rPr>
          <w:b/>
          <w:iCs/>
        </w:rPr>
      </w:pPr>
      <w:r w:rsidRPr="000263B2">
        <w:t>владеть навыками анализа условия задачи и определения подходящих для решения задач изученных методов или их комбинаций</w:t>
      </w:r>
      <w:r w:rsidRPr="000263B2">
        <w:rPr>
          <w:bCs/>
          <w:iCs/>
        </w:rPr>
        <w:t>;</w:t>
      </w:r>
    </w:p>
    <w:p w:rsidR="00172AE7" w:rsidRDefault="003A389C" w:rsidP="00CC1146">
      <w:pPr>
        <w:numPr>
          <w:ilvl w:val="0"/>
          <w:numId w:val="90"/>
        </w:numPr>
        <w:tabs>
          <w:tab w:val="left" w:pos="1134"/>
        </w:tabs>
        <w:spacing w:line="276" w:lineRule="auto"/>
        <w:ind w:left="0" w:firstLine="709"/>
        <w:jc w:val="both"/>
      </w:pPr>
      <w:r w:rsidRPr="000263B2">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bookmarkStart w:id="34" w:name="_Toc409691639"/>
      <w:bookmarkStart w:id="35" w:name="_Toc410653962"/>
      <w:bookmarkStart w:id="36" w:name="_Toc414553148"/>
    </w:p>
    <w:p w:rsidR="002A46A8" w:rsidRDefault="002A46A8" w:rsidP="000027DF">
      <w:pPr>
        <w:tabs>
          <w:tab w:val="left" w:pos="1134"/>
        </w:tabs>
        <w:spacing w:line="276" w:lineRule="auto"/>
        <w:jc w:val="both"/>
        <w:rPr>
          <w:b/>
        </w:rPr>
      </w:pPr>
    </w:p>
    <w:p w:rsidR="00A55D71" w:rsidRPr="00172AE7" w:rsidRDefault="00A55D71" w:rsidP="000027DF">
      <w:pPr>
        <w:tabs>
          <w:tab w:val="left" w:pos="1134"/>
        </w:tabs>
        <w:spacing w:line="276" w:lineRule="auto"/>
        <w:jc w:val="both"/>
        <w:rPr>
          <w:b/>
        </w:rPr>
      </w:pPr>
      <w:r w:rsidRPr="00172AE7">
        <w:rPr>
          <w:b/>
        </w:rPr>
        <w:t>1.2.</w:t>
      </w:r>
      <w:r w:rsidR="00483537">
        <w:rPr>
          <w:b/>
        </w:rPr>
        <w:t>4.7</w:t>
      </w:r>
      <w:r w:rsidRPr="00172AE7">
        <w:rPr>
          <w:b/>
        </w:rPr>
        <w:t>. Информатика</w:t>
      </w:r>
      <w:bookmarkEnd w:id="34"/>
      <w:bookmarkEnd w:id="35"/>
      <w:bookmarkEnd w:id="36"/>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различать виды информации по способам её восприятия человеком и по способам её представления на материальных носителях;</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rPr>
          <w:strike/>
        </w:rPr>
      </w:pPr>
      <w:r w:rsidRPr="00A55D71">
        <w:t>раскрывать общие закономерности протекания информационных процессов в системах различной природы;</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приводить примеры информационных процессов – процессов, связанные с хранением, преобразованием и передачей данных – в живой природе и технике;</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классифицировать средства ИКТ в соответствии с кругом выполняемых задач;</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определять качественные и количественные характеристики компонентов компьютера;</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 xml:space="preserve">узнает о истории и тенденциях развития компьютеров; о том как можно улучшить характеристики компьютеров; </w:t>
      </w:r>
    </w:p>
    <w:p w:rsidR="00A55D71" w:rsidRPr="00A55D71" w:rsidRDefault="00A55D71" w:rsidP="00CC1146">
      <w:pPr>
        <w:pStyle w:val="a4"/>
        <w:numPr>
          <w:ilvl w:val="0"/>
          <w:numId w:val="114"/>
        </w:numPr>
        <w:tabs>
          <w:tab w:val="left" w:pos="820"/>
          <w:tab w:val="left" w:pos="993"/>
          <w:tab w:val="left" w:pos="4100"/>
          <w:tab w:val="left" w:pos="6260"/>
          <w:tab w:val="left" w:pos="8240"/>
        </w:tabs>
        <w:spacing w:line="276" w:lineRule="auto"/>
        <w:ind w:left="0" w:firstLine="709"/>
        <w:jc w:val="both"/>
      </w:pPr>
      <w:r w:rsidRPr="00A55D71">
        <w:t>узнает о том какие задачи решаются с помощью суперкомпьютеров.</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осознано подходить к выбору ИКТ – средств для своих учебных и иных целей;</w:t>
      </w:r>
    </w:p>
    <w:p w:rsidR="00A55D71" w:rsidRPr="00A55D71" w:rsidRDefault="00A55D71" w:rsidP="00CC1146">
      <w:pPr>
        <w:pStyle w:val="a4"/>
        <w:numPr>
          <w:ilvl w:val="0"/>
          <w:numId w:val="115"/>
        </w:numPr>
        <w:tabs>
          <w:tab w:val="left" w:pos="940"/>
        </w:tabs>
        <w:spacing w:line="276" w:lineRule="auto"/>
        <w:ind w:left="0" w:firstLine="709"/>
        <w:jc w:val="both"/>
        <w:rPr>
          <w:i/>
        </w:rPr>
      </w:pPr>
      <w:r w:rsidRPr="00A55D71">
        <w:rPr>
          <w:i/>
        </w:rPr>
        <w:t>узнать о физических ограничениях на значения характеристик компьютера.</w:t>
      </w:r>
    </w:p>
    <w:p w:rsidR="00A55D71" w:rsidRPr="00A55D71" w:rsidRDefault="00A55D71" w:rsidP="000027DF">
      <w:pPr>
        <w:spacing w:line="276" w:lineRule="auto"/>
        <w:jc w:val="both"/>
      </w:pPr>
      <w:r w:rsidRPr="00A55D71">
        <w:rPr>
          <w:b/>
          <w:bCs/>
        </w:rPr>
        <w:t>Математические основы информатики</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кодировать и декодировать тексты по заданной кодовой таблице;</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длину кодовой последовательности по длине исходного текста и кодовой таблице равномерного кода;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A55D71" w:rsidRPr="00A55D71" w:rsidRDefault="00A55D71" w:rsidP="00CC1146">
      <w:pPr>
        <w:pStyle w:val="a4"/>
        <w:numPr>
          <w:ilvl w:val="0"/>
          <w:numId w:val="115"/>
        </w:numPr>
        <w:tabs>
          <w:tab w:val="left" w:pos="820"/>
          <w:tab w:val="left" w:pos="993"/>
          <w:tab w:val="left" w:pos="1960"/>
        </w:tabs>
        <w:spacing w:line="276" w:lineRule="auto"/>
        <w:ind w:left="0" w:firstLine="709"/>
        <w:jc w:val="both"/>
      </w:pPr>
      <w:r w:rsidRPr="00A55D71">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описывать граф с помощью матрицы смежности с указанием длин ребер (знание термина «матрица смежности» не обязательно);</w:t>
      </w:r>
    </w:p>
    <w:p w:rsidR="00A55D71" w:rsidRPr="00A55D71" w:rsidRDefault="00A55D71" w:rsidP="00CC1146">
      <w:pPr>
        <w:pStyle w:val="a4"/>
        <w:numPr>
          <w:ilvl w:val="0"/>
          <w:numId w:val="115"/>
        </w:numPr>
        <w:tabs>
          <w:tab w:val="left" w:pos="284"/>
          <w:tab w:val="left" w:pos="993"/>
        </w:tabs>
        <w:spacing w:line="276" w:lineRule="auto"/>
        <w:ind w:left="0" w:firstLine="709"/>
        <w:jc w:val="both"/>
      </w:pPr>
      <w:r w:rsidRPr="00A55D71">
        <w:t>познакомиться с двоичным кодированием текстов и с наиболее употребительными современными кодами;</w:t>
      </w:r>
    </w:p>
    <w:p w:rsidR="00A55D71" w:rsidRPr="00A55D71" w:rsidRDefault="00A55D71" w:rsidP="00CC1146">
      <w:pPr>
        <w:pStyle w:val="a4"/>
        <w:numPr>
          <w:ilvl w:val="0"/>
          <w:numId w:val="115"/>
        </w:numPr>
        <w:tabs>
          <w:tab w:val="left" w:pos="820"/>
          <w:tab w:val="left" w:pos="993"/>
        </w:tabs>
        <w:spacing w:line="276" w:lineRule="auto"/>
        <w:ind w:left="0" w:firstLine="709"/>
        <w:jc w:val="both"/>
      </w:pPr>
      <w:r w:rsidRPr="00A55D71">
        <w:t>использовать основные способы графического представления числовой информации, (графики, диаграммы).</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узнать о том, что любые дискретные данные можно описать, используя алфавит, содержащий только два символа, например, 0 и 1;</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тем, как информация (данные) представляется в современных компьютерах и робототехнических системах;</w:t>
      </w:r>
    </w:p>
    <w:p w:rsidR="00A55D71" w:rsidRPr="00A55D71" w:rsidRDefault="00A55D71" w:rsidP="00CC1146">
      <w:pPr>
        <w:pStyle w:val="a4"/>
        <w:numPr>
          <w:ilvl w:val="0"/>
          <w:numId w:val="116"/>
        </w:numPr>
        <w:tabs>
          <w:tab w:val="left" w:pos="820"/>
          <w:tab w:val="left" w:pos="993"/>
        </w:tabs>
        <w:spacing w:line="276" w:lineRule="auto"/>
        <w:ind w:left="0" w:firstLine="709"/>
        <w:jc w:val="both"/>
        <w:rPr>
          <w:i/>
        </w:rPr>
      </w:pPr>
      <w:r w:rsidRPr="00A55D71">
        <w:rPr>
          <w:i/>
        </w:rPr>
        <w:t>познакомиться с примерами использования графов, деревьев и списков при описании реальных объектов и процессов;</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A55D71" w:rsidRPr="00A55D71" w:rsidRDefault="00A55D71" w:rsidP="00CC1146">
      <w:pPr>
        <w:pStyle w:val="a4"/>
        <w:numPr>
          <w:ilvl w:val="0"/>
          <w:numId w:val="116"/>
        </w:numPr>
        <w:tabs>
          <w:tab w:val="left" w:pos="940"/>
        </w:tabs>
        <w:spacing w:line="276" w:lineRule="auto"/>
        <w:ind w:left="0" w:firstLine="709"/>
        <w:jc w:val="both"/>
        <w:rPr>
          <w:i/>
        </w:rPr>
      </w:pPr>
      <w:r w:rsidRPr="00A55D71">
        <w:rPr>
          <w:i/>
        </w:rPr>
        <w:t>узнать о наличии кодов, которые исправляют ошибки искажения, возникающие при передаче информации.</w:t>
      </w:r>
    </w:p>
    <w:p w:rsidR="00A55D71" w:rsidRPr="00A55D71" w:rsidRDefault="00A55D71" w:rsidP="000027DF">
      <w:pPr>
        <w:spacing w:line="276" w:lineRule="auto"/>
        <w:jc w:val="both"/>
      </w:pPr>
      <w:r w:rsidRPr="00A55D71">
        <w:rPr>
          <w:b/>
          <w:bCs/>
        </w:rPr>
        <w:t>Алгоритмы и элементы программирования</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алгоритмы для решения учебных задач различных типов ;</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A55D71" w:rsidRPr="00A55D71" w:rsidRDefault="00A55D71" w:rsidP="00CC1146">
      <w:pPr>
        <w:pStyle w:val="a4"/>
        <w:numPr>
          <w:ilvl w:val="0"/>
          <w:numId w:val="117"/>
        </w:numPr>
        <w:tabs>
          <w:tab w:val="left" w:pos="820"/>
          <w:tab w:val="left" w:pos="993"/>
        </w:tabs>
        <w:spacing w:line="276" w:lineRule="auto"/>
        <w:ind w:left="0" w:firstLine="709"/>
        <w:jc w:val="both"/>
        <w:rPr>
          <w:rStyle w:val="dash0410005f0431005f0437005f0430005f0446005f0020005f0441005f043f005f0438005f0441005f043a005f0430005f005fchar1char1"/>
        </w:rPr>
      </w:pPr>
      <w:r w:rsidRPr="00A55D71">
        <w:rPr>
          <w:rStyle w:val="dash0410005f0431005f0437005f0430005f0446005f0020005f0441005f043f005f0438005f0441005f043a005f0430005f005fchar1char1"/>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rPr>
          <w:rStyle w:val="dash0410005f0431005f0437005f0430005f0446005f0020005f0441005f043f005f0438005f0441005f043a005f0430005f005fchar1char1"/>
        </w:rPr>
        <w:t>определять результат выполнения заданного алгоритма или его фрагмента;</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r w:rsidRPr="00A55D71">
        <w:tab/>
        <w:t>программнавыбранномязыке программирования; выполнять эти программы на компьютере;</w:t>
      </w:r>
    </w:p>
    <w:p w:rsidR="00A55D71" w:rsidRPr="00A55D71" w:rsidRDefault="00A55D71" w:rsidP="00CC1146">
      <w:pPr>
        <w:pStyle w:val="a4"/>
        <w:numPr>
          <w:ilvl w:val="0"/>
          <w:numId w:val="117"/>
        </w:numPr>
        <w:tabs>
          <w:tab w:val="left" w:pos="900"/>
          <w:tab w:val="left" w:pos="993"/>
        </w:tabs>
        <w:spacing w:line="276" w:lineRule="auto"/>
        <w:ind w:left="0" w:firstLine="709"/>
        <w:jc w:val="both"/>
      </w:pPr>
      <w:r w:rsidRPr="00A55D71">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анализировать предложенный алгоритм, например, определять какие результаты возможны при заданном множестве исходных значений;</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использовать логические значения, операции и выражения с ними;</w:t>
      </w:r>
    </w:p>
    <w:p w:rsidR="00A55D71" w:rsidRPr="00A55D71" w:rsidRDefault="00A55D71" w:rsidP="00CC1146">
      <w:pPr>
        <w:pStyle w:val="a4"/>
        <w:numPr>
          <w:ilvl w:val="0"/>
          <w:numId w:val="117"/>
        </w:numPr>
        <w:tabs>
          <w:tab w:val="left" w:pos="820"/>
          <w:tab w:val="left" w:pos="993"/>
        </w:tabs>
        <w:spacing w:line="276" w:lineRule="auto"/>
        <w:ind w:left="0" w:firstLine="709"/>
        <w:jc w:val="both"/>
      </w:pPr>
      <w:r w:rsidRPr="00A55D71">
        <w:t>записывать на выбранном языке программирования арифметические и логические выражения и вычислять их значения.</w:t>
      </w:r>
    </w:p>
    <w:p w:rsidR="00A55D71" w:rsidRPr="00A55D71" w:rsidRDefault="00A55D71" w:rsidP="000027DF">
      <w:pPr>
        <w:spacing w:line="276" w:lineRule="auto"/>
        <w:jc w:val="both"/>
        <w:rPr>
          <w:b/>
        </w:rPr>
      </w:pPr>
      <w:r w:rsidRPr="00A55D71">
        <w:rPr>
          <w:b/>
        </w:rPr>
        <w:t>Выпускник получит возможность:</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использованием в программах строковых величин и с операциями со строковыми величинами;</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создавать программы для решения задач, возникающих в процессе учебы и вне ее;</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задачами обработки данных и алгоритмами их решения;</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A55D71" w:rsidRPr="00A55D71" w:rsidRDefault="00A55D71" w:rsidP="00CC1146">
      <w:pPr>
        <w:pStyle w:val="a4"/>
        <w:numPr>
          <w:ilvl w:val="0"/>
          <w:numId w:val="118"/>
        </w:numPr>
        <w:tabs>
          <w:tab w:val="left" w:pos="820"/>
          <w:tab w:val="left" w:pos="993"/>
        </w:tabs>
        <w:spacing w:line="276" w:lineRule="auto"/>
        <w:ind w:left="0" w:firstLine="709"/>
        <w:jc w:val="both"/>
        <w:rPr>
          <w:i/>
        </w:rPr>
      </w:pPr>
      <w:r w:rsidRPr="00A55D71">
        <w:rPr>
          <w:i/>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A55D71" w:rsidRPr="00A55D71" w:rsidRDefault="00A55D71" w:rsidP="000027DF">
      <w:pPr>
        <w:spacing w:line="276" w:lineRule="auto"/>
        <w:jc w:val="both"/>
      </w:pPr>
      <w:r w:rsidRPr="00A55D71">
        <w:rPr>
          <w:b/>
          <w:bCs/>
        </w:rPr>
        <w:t>Использование программных систем и сервисов</w:t>
      </w:r>
    </w:p>
    <w:p w:rsidR="00A55D71" w:rsidRPr="00A55D71" w:rsidRDefault="00A55D71" w:rsidP="000027DF">
      <w:pPr>
        <w:spacing w:line="276" w:lineRule="auto"/>
        <w:jc w:val="both"/>
        <w:rPr>
          <w:b/>
        </w:rPr>
      </w:pPr>
      <w:r w:rsidRPr="00A55D71">
        <w:rPr>
          <w:b/>
        </w:rPr>
        <w:t>Выпускник научится:</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классифицировать файлы по типу и иным параметрам;</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выполнять основные операции с файлами (создавать, сохранять, редактировать, удалять, архивировать, «распаковывать» архивные файлы);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разбираться в иерархической структуре файловой системы;</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осуществлять поиск файлов средствами операционной системы;</w:t>
      </w:r>
    </w:p>
    <w:p w:rsidR="00A55D71" w:rsidRPr="00A55D71" w:rsidRDefault="00A55D71" w:rsidP="00CC1146">
      <w:pPr>
        <w:pStyle w:val="a4"/>
        <w:widowControl w:val="0"/>
        <w:numPr>
          <w:ilvl w:val="0"/>
          <w:numId w:val="119"/>
        </w:numPr>
        <w:tabs>
          <w:tab w:val="left" w:pos="820"/>
          <w:tab w:val="left" w:pos="993"/>
        </w:tabs>
        <w:spacing w:line="276" w:lineRule="auto"/>
        <w:ind w:left="0" w:firstLine="709"/>
        <w:jc w:val="both"/>
      </w:pPr>
      <w:r w:rsidRPr="00A55D71">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A55D71" w:rsidRPr="00A55D71" w:rsidRDefault="00A55D71" w:rsidP="00CC1146">
      <w:pPr>
        <w:pStyle w:val="a4"/>
        <w:widowControl w:val="0"/>
        <w:numPr>
          <w:ilvl w:val="0"/>
          <w:numId w:val="119"/>
        </w:numPr>
        <w:tabs>
          <w:tab w:val="left" w:pos="993"/>
        </w:tabs>
        <w:spacing w:line="276" w:lineRule="auto"/>
        <w:ind w:left="0" w:firstLine="709"/>
        <w:jc w:val="both"/>
      </w:pPr>
      <w:r w:rsidRPr="00A55D71">
        <w:t>использовать табличные (реляционные) базы данных, выполнять отбор строк таблицы, удовлетворяющих определенному условию;</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анализировать доменные имена компьютеров и адреса документов в Интернете;</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проводить поиск информации в сети Интернет по запросам с использованием логических операций.</w:t>
      </w:r>
    </w:p>
    <w:p w:rsidR="00A55D71" w:rsidRPr="00A55D71" w:rsidRDefault="00A55D71" w:rsidP="000027DF">
      <w:pPr>
        <w:spacing w:line="276" w:lineRule="auto"/>
        <w:jc w:val="both"/>
        <w:rPr>
          <w:b/>
        </w:rPr>
      </w:pPr>
      <w:r w:rsidRPr="00A55D71">
        <w:rPr>
          <w:b/>
        </w:rPr>
        <w:t xml:space="preserve">Выпускник овладеет (как результат применения программных систем и интернет-сервисов в данном курсе и </w:t>
      </w:r>
      <w:r w:rsidR="00172AE7">
        <w:rPr>
          <w:b/>
        </w:rPr>
        <w:t>во всей образовательной деятельности</w:t>
      </w:r>
      <w:r w:rsidRPr="00A55D71">
        <w:rPr>
          <w:b/>
        </w:rPr>
        <w:t>):</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различными формами представления данных (таблицы, диаграммы, графики и т. д.);</w:t>
      </w:r>
    </w:p>
    <w:p w:rsidR="00A55D71" w:rsidRPr="00A55D71" w:rsidRDefault="00A55D71" w:rsidP="00CC1146">
      <w:pPr>
        <w:pStyle w:val="a4"/>
        <w:numPr>
          <w:ilvl w:val="0"/>
          <w:numId w:val="119"/>
        </w:numPr>
        <w:tabs>
          <w:tab w:val="left" w:pos="820"/>
          <w:tab w:val="left" w:pos="993"/>
        </w:tabs>
        <w:spacing w:line="276" w:lineRule="auto"/>
        <w:ind w:left="0" w:firstLine="709"/>
        <w:jc w:val="both"/>
      </w:pPr>
      <w:r w:rsidRPr="00A55D71">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A55D71" w:rsidRPr="00A55D71" w:rsidRDefault="00A55D71" w:rsidP="00CC1146">
      <w:pPr>
        <w:pStyle w:val="a4"/>
        <w:numPr>
          <w:ilvl w:val="0"/>
          <w:numId w:val="119"/>
        </w:numPr>
        <w:tabs>
          <w:tab w:val="left" w:pos="820"/>
          <w:tab w:val="left" w:pos="993"/>
        </w:tabs>
        <w:spacing w:line="276" w:lineRule="auto"/>
        <w:jc w:val="both"/>
      </w:pPr>
      <w:r w:rsidRPr="00A55D71">
        <w:t>основами соблюдения норм информационной этики и права;</w:t>
      </w:r>
    </w:p>
    <w:p w:rsidR="00A55D71" w:rsidRPr="00A55D71" w:rsidRDefault="00A55D71" w:rsidP="00CC1146">
      <w:pPr>
        <w:pStyle w:val="a4"/>
        <w:numPr>
          <w:ilvl w:val="0"/>
          <w:numId w:val="119"/>
        </w:numPr>
        <w:tabs>
          <w:tab w:val="left" w:pos="780"/>
          <w:tab w:val="left" w:pos="993"/>
        </w:tabs>
        <w:spacing w:line="276" w:lineRule="auto"/>
        <w:jc w:val="both"/>
        <w:rPr>
          <w:w w:val="99"/>
        </w:rPr>
      </w:pPr>
      <w:r w:rsidRPr="00A55D71">
        <w:t xml:space="preserve">познакомится с программными средствами для работы с </w:t>
      </w:r>
      <w:r w:rsidRPr="00A55D71">
        <w:rPr>
          <w:w w:val="99"/>
        </w:rPr>
        <w:t>аудио-</w:t>
      </w:r>
      <w:r w:rsidRPr="00A55D71">
        <w:t xml:space="preserve">визуальными данными и соответствующим понятийным </w:t>
      </w:r>
      <w:r w:rsidRPr="00A55D71">
        <w:rPr>
          <w:w w:val="99"/>
        </w:rPr>
        <w:t>аппаратом;</w:t>
      </w:r>
    </w:p>
    <w:p w:rsidR="00A55D71" w:rsidRPr="00A55D71" w:rsidRDefault="00A55D71" w:rsidP="00CC1146">
      <w:pPr>
        <w:pStyle w:val="a4"/>
        <w:numPr>
          <w:ilvl w:val="0"/>
          <w:numId w:val="119"/>
        </w:numPr>
        <w:tabs>
          <w:tab w:val="left" w:pos="820"/>
          <w:tab w:val="left" w:pos="993"/>
        </w:tabs>
        <w:spacing w:line="276" w:lineRule="auto"/>
        <w:jc w:val="both"/>
      </w:pPr>
      <w:r w:rsidRPr="00A55D71">
        <w:t xml:space="preserve">узнает о дискретном представлении </w:t>
      </w:r>
      <w:r w:rsidRPr="00A55D71">
        <w:rPr>
          <w:w w:val="99"/>
        </w:rPr>
        <w:t>аудио-</w:t>
      </w:r>
      <w:r w:rsidRPr="00A55D71">
        <w:t>визуальных данных.</w:t>
      </w:r>
    </w:p>
    <w:p w:rsidR="00A55D71" w:rsidRPr="00A55D71" w:rsidRDefault="00A55D71" w:rsidP="000027DF">
      <w:pPr>
        <w:tabs>
          <w:tab w:val="left" w:pos="1660"/>
          <w:tab w:val="left" w:pos="2900"/>
          <w:tab w:val="left" w:pos="4840"/>
          <w:tab w:val="left" w:pos="5300"/>
          <w:tab w:val="left" w:pos="6440"/>
          <w:tab w:val="left" w:pos="7320"/>
          <w:tab w:val="left" w:pos="7720"/>
          <w:tab w:val="left" w:pos="8520"/>
        </w:tabs>
        <w:spacing w:line="276" w:lineRule="auto"/>
        <w:ind w:firstLine="709"/>
        <w:jc w:val="both"/>
        <w:rPr>
          <w:b/>
        </w:rPr>
      </w:pPr>
      <w:r w:rsidRPr="00A55D71">
        <w:rPr>
          <w:b/>
        </w:rPr>
        <w:t>Выпускник</w:t>
      </w:r>
      <w:r w:rsidR="00172AE7">
        <w:rPr>
          <w:b/>
        </w:rPr>
        <w:t xml:space="preserve"> </w:t>
      </w:r>
      <w:r w:rsidRPr="00A55D71">
        <w:rPr>
          <w:b/>
        </w:rPr>
        <w:t>получит</w:t>
      </w:r>
      <w:r w:rsidR="00172AE7">
        <w:rPr>
          <w:b/>
        </w:rPr>
        <w:t xml:space="preserve"> </w:t>
      </w:r>
      <w:r w:rsidRPr="00A55D71">
        <w:rPr>
          <w:b/>
        </w:rPr>
        <w:t>возможность</w:t>
      </w:r>
      <w:r w:rsidR="00172AE7">
        <w:rPr>
          <w:b/>
        </w:rPr>
        <w:t xml:space="preserve"> </w:t>
      </w:r>
      <w:r w:rsidRPr="00A55D71">
        <w:rPr>
          <w:b/>
        </w:rPr>
        <w:t>(в</w:t>
      </w:r>
      <w:r w:rsidR="00172AE7">
        <w:rPr>
          <w:b/>
        </w:rPr>
        <w:t xml:space="preserve"> </w:t>
      </w:r>
      <w:r w:rsidRPr="00A55D71">
        <w:rPr>
          <w:b/>
        </w:rPr>
        <w:t>данном</w:t>
      </w:r>
      <w:r w:rsidR="00172AE7">
        <w:rPr>
          <w:b/>
        </w:rPr>
        <w:t xml:space="preserve"> </w:t>
      </w:r>
      <w:r w:rsidRPr="00A55D71">
        <w:rPr>
          <w:b/>
        </w:rPr>
        <w:t>курсе</w:t>
      </w:r>
      <w:r w:rsidR="00172AE7">
        <w:rPr>
          <w:b/>
        </w:rPr>
        <w:t xml:space="preserve"> </w:t>
      </w:r>
      <w:r w:rsidRPr="00A55D71">
        <w:rPr>
          <w:b/>
        </w:rPr>
        <w:t>и</w:t>
      </w:r>
      <w:r w:rsidR="00172AE7">
        <w:rPr>
          <w:b/>
        </w:rPr>
        <w:t xml:space="preserve"> </w:t>
      </w:r>
      <w:r w:rsidRPr="00A55D71">
        <w:rPr>
          <w:b/>
        </w:rPr>
        <w:t>иной</w:t>
      </w:r>
      <w:r w:rsidR="00172AE7">
        <w:rPr>
          <w:b/>
        </w:rPr>
        <w:t xml:space="preserve"> </w:t>
      </w:r>
      <w:r w:rsidRPr="00A55D71">
        <w:rPr>
          <w:b/>
        </w:rPr>
        <w:t>учебной деятельности):</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узнать о данных от датчиков, например, датчиков роботизированных устройств;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примерами использования математического моделирования в современном мире;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принципами функционирования Интернета и сетевого взаимодействия между компьютерами, с методами поиска в Интернете;</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том, что в сфере информатики и ИКТ существуют международные и национальные стандарты;</w:t>
      </w:r>
    </w:p>
    <w:p w:rsidR="00A55D71" w:rsidRPr="00A55D71" w:rsidRDefault="00A55D71" w:rsidP="00CC1146">
      <w:pPr>
        <w:pStyle w:val="a4"/>
        <w:numPr>
          <w:ilvl w:val="0"/>
          <w:numId w:val="120"/>
        </w:numPr>
        <w:tabs>
          <w:tab w:val="left" w:pos="820"/>
          <w:tab w:val="left" w:pos="993"/>
        </w:tabs>
        <w:spacing w:line="276" w:lineRule="auto"/>
        <w:ind w:left="0" w:firstLine="709"/>
        <w:jc w:val="both"/>
        <w:rPr>
          <w:i/>
        </w:rPr>
      </w:pPr>
      <w:r w:rsidRPr="00A55D71">
        <w:rPr>
          <w:i/>
        </w:rPr>
        <w:t>узнать о структуре современных компьютеров и назначении их элементов;</w:t>
      </w:r>
    </w:p>
    <w:p w:rsidR="00A55D71" w:rsidRPr="00A55D71" w:rsidRDefault="00A55D71" w:rsidP="00CC1146">
      <w:pPr>
        <w:pStyle w:val="a4"/>
        <w:numPr>
          <w:ilvl w:val="0"/>
          <w:numId w:val="120"/>
        </w:numPr>
        <w:tabs>
          <w:tab w:val="left" w:pos="780"/>
          <w:tab w:val="left" w:pos="993"/>
        </w:tabs>
        <w:spacing w:line="276" w:lineRule="auto"/>
        <w:ind w:left="0" w:firstLine="709"/>
        <w:jc w:val="both"/>
        <w:rPr>
          <w:i/>
        </w:rPr>
      </w:pPr>
      <w:r w:rsidRPr="00A55D71">
        <w:rPr>
          <w:i/>
        </w:rPr>
        <w:t xml:space="preserve">получить представление об истории и тенденциях развития </w:t>
      </w:r>
      <w:r w:rsidRPr="00A55D71">
        <w:rPr>
          <w:i/>
          <w:w w:val="99"/>
        </w:rPr>
        <w:t>ИКТ;</w:t>
      </w:r>
    </w:p>
    <w:p w:rsidR="00A55D71" w:rsidRPr="00A55D71" w:rsidRDefault="00A55D71" w:rsidP="00CC1146">
      <w:pPr>
        <w:pStyle w:val="a4"/>
        <w:numPr>
          <w:ilvl w:val="0"/>
          <w:numId w:val="120"/>
        </w:numPr>
        <w:tabs>
          <w:tab w:val="left" w:pos="993"/>
        </w:tabs>
        <w:spacing w:line="276" w:lineRule="auto"/>
        <w:ind w:left="0" w:firstLine="709"/>
        <w:jc w:val="both"/>
        <w:rPr>
          <w:i/>
        </w:rPr>
      </w:pPr>
      <w:r w:rsidRPr="00A55D71">
        <w:rPr>
          <w:i/>
        </w:rPr>
        <w:t>познакомиться с примерами использования ИКТ в современном мире;</w:t>
      </w:r>
    </w:p>
    <w:p w:rsidR="00172AE7" w:rsidRDefault="00A55D71" w:rsidP="00CC1146">
      <w:pPr>
        <w:pStyle w:val="a4"/>
        <w:numPr>
          <w:ilvl w:val="0"/>
          <w:numId w:val="120"/>
        </w:numPr>
        <w:tabs>
          <w:tab w:val="left" w:pos="940"/>
          <w:tab w:val="left" w:pos="993"/>
        </w:tabs>
        <w:spacing w:line="276" w:lineRule="auto"/>
        <w:ind w:left="0" w:firstLine="709"/>
        <w:jc w:val="both"/>
        <w:rPr>
          <w:i/>
        </w:rPr>
      </w:pPr>
      <w:r w:rsidRPr="00A55D71">
        <w:rPr>
          <w:i/>
        </w:rPr>
        <w:t>получить представления о роботизированных устройствах и их использовании на производстве и в научных исследованиях.</w:t>
      </w:r>
      <w:bookmarkStart w:id="37" w:name="_Toc409691640"/>
      <w:bookmarkStart w:id="38" w:name="_Toc410653963"/>
      <w:bookmarkStart w:id="39" w:name="_Toc414553149"/>
    </w:p>
    <w:p w:rsidR="002A46A8" w:rsidRDefault="002A46A8" w:rsidP="000027DF">
      <w:pPr>
        <w:tabs>
          <w:tab w:val="left" w:pos="940"/>
          <w:tab w:val="left" w:pos="993"/>
        </w:tabs>
        <w:spacing w:line="276" w:lineRule="auto"/>
        <w:jc w:val="both"/>
        <w:rPr>
          <w:b/>
        </w:rPr>
      </w:pPr>
    </w:p>
    <w:p w:rsidR="00A55D71" w:rsidRPr="00172AE7" w:rsidRDefault="00A55D71" w:rsidP="000027DF">
      <w:pPr>
        <w:tabs>
          <w:tab w:val="left" w:pos="940"/>
          <w:tab w:val="left" w:pos="993"/>
        </w:tabs>
        <w:spacing w:line="276" w:lineRule="auto"/>
        <w:jc w:val="both"/>
        <w:rPr>
          <w:b/>
          <w:i/>
        </w:rPr>
      </w:pPr>
      <w:r w:rsidRPr="00172AE7">
        <w:rPr>
          <w:b/>
        </w:rPr>
        <w:t>1.2.</w:t>
      </w:r>
      <w:r w:rsidR="00483537">
        <w:rPr>
          <w:b/>
        </w:rPr>
        <w:t>4.8</w:t>
      </w:r>
      <w:r w:rsidRPr="00172AE7">
        <w:rPr>
          <w:b/>
        </w:rPr>
        <w:t>. Физика</w:t>
      </w:r>
      <w:bookmarkEnd w:id="37"/>
      <w:bookmarkEnd w:id="38"/>
      <w:bookmarkEnd w:id="39"/>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соблюдать правила безопасности и охраны труда при работе с учебным и лабораторным оборудованием;</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смысл основных физических терминов: физическое тело, физическое явление, физическая величина, единицы измерения;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роль эксперимента в получении научной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A55D71" w:rsidRPr="00A55D71" w:rsidRDefault="00A55D71" w:rsidP="000027DF">
      <w:pPr>
        <w:tabs>
          <w:tab w:val="left" w:pos="851"/>
        </w:tabs>
        <w:autoSpaceDE w:val="0"/>
        <w:autoSpaceDN w:val="0"/>
        <w:adjustRightInd w:val="0"/>
        <w:spacing w:line="276" w:lineRule="auto"/>
        <w:ind w:firstLine="709"/>
        <w:jc w:val="both"/>
      </w:pPr>
      <w:r w:rsidRPr="00A55D71">
        <w:rPr>
          <w:u w:val="single"/>
        </w:rPr>
        <w:t>Примечание</w:t>
      </w:r>
      <w:r w:rsidRPr="00A55D71">
        <w:t>. Любая учебная программа должна обеспечивать овладение прямыми измерениями всех перечисленных физических величин.</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принципы действия машин, приборов и технических устройств, условия их безопасного использования в повседневной жизни;</w:t>
      </w:r>
    </w:p>
    <w:p w:rsidR="009345E9"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при выполнении учебных задач научно-популярную литературу о физических явлениях, справочные материалы, ресурсы Интернет.</w:t>
      </w:r>
    </w:p>
    <w:p w:rsidR="009345E9" w:rsidRDefault="009345E9" w:rsidP="00CC1146">
      <w:pPr>
        <w:widowControl w:val="0"/>
        <w:numPr>
          <w:ilvl w:val="0"/>
          <w:numId w:val="113"/>
        </w:numPr>
        <w:tabs>
          <w:tab w:val="left" w:pos="993"/>
        </w:tabs>
        <w:autoSpaceDE w:val="0"/>
        <w:autoSpaceDN w:val="0"/>
        <w:adjustRightInd w:val="0"/>
        <w:spacing w:line="276" w:lineRule="auto"/>
        <w:ind w:left="0" w:firstLine="709"/>
        <w:contextualSpacing/>
        <w:jc w:val="both"/>
      </w:pPr>
      <w:r>
        <w:t>для обучающихся с ограниченными возможностями здоровья:</w:t>
      </w:r>
    </w:p>
    <w:p w:rsidR="009345E9" w:rsidRDefault="009345E9" w:rsidP="000027DF">
      <w:pPr>
        <w:widowControl w:val="0"/>
        <w:autoSpaceDE w:val="0"/>
        <w:autoSpaceDN w:val="0"/>
        <w:adjustRightInd w:val="0"/>
        <w:spacing w:after="150" w:line="276" w:lineRule="auto"/>
        <w:jc w:val="both"/>
      </w:pPr>
      <w:r>
        <w:t>- владение основными доступными методами научного познания, используемыми в физике: наблюдение, описание, измерение, эксперимент;</w:t>
      </w:r>
    </w:p>
    <w:p w:rsidR="009345E9" w:rsidRDefault="009345E9" w:rsidP="000027DF">
      <w:pPr>
        <w:widowControl w:val="0"/>
        <w:autoSpaceDE w:val="0"/>
        <w:autoSpaceDN w:val="0"/>
        <w:adjustRightInd w:val="0"/>
        <w:spacing w:after="150" w:line="276" w:lineRule="auto"/>
        <w:jc w:val="both"/>
      </w:pPr>
      <w:r>
        <w:t>- умение обрабатывать результаты измерений, обнаруживать зависимость между физическими величинами, объяснять полученные результата и делать выводы;</w:t>
      </w:r>
    </w:p>
    <w:p w:rsidR="009345E9" w:rsidRDefault="009345E9" w:rsidP="00CC1146">
      <w:pPr>
        <w:pStyle w:val="a4"/>
        <w:widowControl w:val="0"/>
        <w:numPr>
          <w:ilvl w:val="0"/>
          <w:numId w:val="363"/>
        </w:numPr>
        <w:autoSpaceDE w:val="0"/>
        <w:autoSpaceDN w:val="0"/>
        <w:adjustRightInd w:val="0"/>
        <w:spacing w:after="150" w:line="276" w:lineRule="auto"/>
        <w:jc w:val="both"/>
      </w:pPr>
      <w:r>
        <w:t>для обучающихся с ограниченными возможностями здоровья:</w:t>
      </w:r>
    </w:p>
    <w:p w:rsidR="009345E9" w:rsidRPr="00A55D71" w:rsidRDefault="009345E9" w:rsidP="000027DF">
      <w:pPr>
        <w:widowControl w:val="0"/>
        <w:autoSpaceDE w:val="0"/>
        <w:autoSpaceDN w:val="0"/>
        <w:adjustRightInd w:val="0"/>
        <w:spacing w:after="150" w:line="276" w:lineRule="auto"/>
        <w:jc w:val="both"/>
      </w:pPr>
      <w:r>
        <w:t>-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сравнивать точность измерения физических величин по величине их относительной погрешности при проведении прямых измерений;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A55D71" w:rsidRPr="00A55D71" w:rsidRDefault="00A55D71" w:rsidP="000027DF">
      <w:pPr>
        <w:tabs>
          <w:tab w:val="left" w:pos="851"/>
        </w:tabs>
        <w:autoSpaceDE w:val="0"/>
        <w:autoSpaceDN w:val="0"/>
        <w:adjustRightInd w:val="0"/>
        <w:spacing w:line="276" w:lineRule="auto"/>
        <w:jc w:val="both"/>
        <w:rPr>
          <w:b/>
        </w:rPr>
      </w:pPr>
      <w:r w:rsidRPr="00A55D71">
        <w:rPr>
          <w:b/>
        </w:rPr>
        <w:t>Механические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материальная точка, инерциальная система отсчета;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Тепловые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изученных физических моделей строения газов, жидкостей и твердых тел;</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тепловых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Электрические и магнитные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использовать оптические схемы для построения изображений в плоском зеркале и собирающей линзе.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практического использования физических знаний о электромагнитных явлениях</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Квантовые явления</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различать основные признаки планетарной модели атома, нуклонной модели атомного ядра;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A55D71" w:rsidRPr="00A55D71" w:rsidRDefault="00A55D71" w:rsidP="000027DF">
      <w:pPr>
        <w:tabs>
          <w:tab w:val="left" w:pos="709"/>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соотносить энергию связи атомных ядер с дефектом массы;</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Элементы астрономии</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научится: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pPr>
      <w:r w:rsidRPr="00A55D71">
        <w:t>понимать различия между гелиоцентрической и геоцентрической системами мира;</w:t>
      </w:r>
    </w:p>
    <w:p w:rsidR="00A55D71" w:rsidRPr="00A55D71" w:rsidRDefault="00A55D71" w:rsidP="000027DF">
      <w:pPr>
        <w:tabs>
          <w:tab w:val="left" w:pos="851"/>
        </w:tabs>
        <w:autoSpaceDE w:val="0"/>
        <w:autoSpaceDN w:val="0"/>
        <w:adjustRightInd w:val="0"/>
        <w:spacing w:line="276" w:lineRule="auto"/>
        <w:jc w:val="both"/>
        <w:rPr>
          <w:b/>
        </w:rPr>
      </w:pPr>
      <w:r w:rsidRPr="00A55D71">
        <w:rPr>
          <w:b/>
        </w:rPr>
        <w:t>Выпускник получит возможность научиться:</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A55D71" w:rsidRPr="00A55D71"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основные характеристики звезд (размер, цвет, температура) соотносить цвет звезды с ее температурой;</w:t>
      </w:r>
    </w:p>
    <w:p w:rsidR="00172AE7" w:rsidRDefault="00A55D71" w:rsidP="00CC1146">
      <w:pPr>
        <w:widowControl w:val="0"/>
        <w:numPr>
          <w:ilvl w:val="0"/>
          <w:numId w:val="113"/>
        </w:numPr>
        <w:tabs>
          <w:tab w:val="left" w:pos="993"/>
        </w:tabs>
        <w:autoSpaceDE w:val="0"/>
        <w:autoSpaceDN w:val="0"/>
        <w:adjustRightInd w:val="0"/>
        <w:spacing w:line="276" w:lineRule="auto"/>
        <w:ind w:left="0" w:firstLine="709"/>
        <w:contextualSpacing/>
        <w:jc w:val="both"/>
        <w:rPr>
          <w:i/>
        </w:rPr>
      </w:pPr>
      <w:r w:rsidRPr="00A55D71">
        <w:rPr>
          <w:i/>
        </w:rPr>
        <w:t>различать гипотезы о происхождении Солнечной системы.</w:t>
      </w:r>
    </w:p>
    <w:p w:rsidR="00172AE7" w:rsidRPr="00172AE7" w:rsidRDefault="00483537" w:rsidP="000027DF">
      <w:pPr>
        <w:pStyle w:val="4"/>
        <w:spacing w:line="276" w:lineRule="auto"/>
        <w:jc w:val="both"/>
        <w:rPr>
          <w:rFonts w:ascii="Times New Roman" w:hAnsi="Times New Roman"/>
          <w:sz w:val="24"/>
          <w:szCs w:val="24"/>
        </w:rPr>
      </w:pPr>
      <w:bookmarkStart w:id="40" w:name="_Toc409691641"/>
      <w:bookmarkStart w:id="41" w:name="_Toc410653964"/>
      <w:bookmarkStart w:id="42" w:name="_Toc414553150"/>
      <w:r>
        <w:rPr>
          <w:rFonts w:ascii="Times New Roman" w:hAnsi="Times New Roman"/>
          <w:sz w:val="24"/>
          <w:szCs w:val="24"/>
        </w:rPr>
        <w:t>1.2.4.9</w:t>
      </w:r>
      <w:r w:rsidR="00172AE7" w:rsidRPr="00172AE7">
        <w:rPr>
          <w:rFonts w:ascii="Times New Roman" w:hAnsi="Times New Roman"/>
          <w:sz w:val="24"/>
          <w:szCs w:val="24"/>
        </w:rPr>
        <w:t>. Биология</w:t>
      </w:r>
      <w:bookmarkEnd w:id="40"/>
      <w:bookmarkEnd w:id="41"/>
      <w:bookmarkEnd w:id="42"/>
    </w:p>
    <w:p w:rsidR="00172AE7" w:rsidRPr="00172AE7" w:rsidRDefault="00172AE7" w:rsidP="000027DF">
      <w:pPr>
        <w:autoSpaceDE w:val="0"/>
        <w:autoSpaceDN w:val="0"/>
        <w:adjustRightInd w:val="0"/>
        <w:spacing w:line="276" w:lineRule="auto"/>
        <w:jc w:val="both"/>
        <w:rPr>
          <w:b/>
        </w:rPr>
      </w:pPr>
      <w:r w:rsidRPr="00172AE7">
        <w:rPr>
          <w:b/>
        </w:rPr>
        <w:t xml:space="preserve">В результате изучения курса биологии в основной школе: </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 xml:space="preserve">научится </w:t>
      </w:r>
      <w:r w:rsidR="00172AE7" w:rsidRPr="00172AE7">
        <w:rPr>
          <w:bCs/>
        </w:rPr>
        <w:t xml:space="preserve">пользоваться научными методами для распознания биологических проблем; </w:t>
      </w:r>
      <w:r w:rsidR="00172AE7" w:rsidRPr="00172AE7">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172AE7" w:rsidRPr="00172AE7" w:rsidRDefault="00C35EB8" w:rsidP="000027DF">
      <w:pPr>
        <w:autoSpaceDE w:val="0"/>
        <w:autoSpaceDN w:val="0"/>
        <w:adjustRightInd w:val="0"/>
        <w:spacing w:line="276" w:lineRule="auto"/>
        <w:jc w:val="both"/>
      </w:pPr>
      <w:r>
        <w:t xml:space="preserve">    </w:t>
      </w:r>
      <w:r w:rsidR="00172AE7" w:rsidRPr="00172AE7">
        <w:t>Выпускник</w:t>
      </w:r>
      <w:r w:rsidR="00172AE7" w:rsidRPr="00172AE7">
        <w:rPr>
          <w:b/>
        </w:rPr>
        <w:t xml:space="preserve"> овладеет</w:t>
      </w:r>
      <w:r>
        <w:rPr>
          <w:b/>
        </w:rPr>
        <w:t xml:space="preserve"> </w:t>
      </w:r>
      <w:r w:rsidR="00172AE7" w:rsidRPr="00172AE7">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172AE7" w:rsidRPr="00172AE7" w:rsidRDefault="00C35EB8" w:rsidP="000027DF">
      <w:pPr>
        <w:autoSpaceDE w:val="0"/>
        <w:autoSpaceDN w:val="0"/>
        <w:adjustRightInd w:val="0"/>
        <w:spacing w:line="276" w:lineRule="auto"/>
        <w:jc w:val="both"/>
      </w:pPr>
      <w:r>
        <w:t xml:space="preserve">    </w:t>
      </w:r>
      <w:r w:rsidR="00172AE7" w:rsidRPr="00172AE7">
        <w:t xml:space="preserve">Выпускник </w:t>
      </w:r>
      <w:r w:rsidR="00172AE7" w:rsidRPr="00172AE7">
        <w:rPr>
          <w:b/>
        </w:rPr>
        <w:t>освоит</w:t>
      </w:r>
      <w:r w:rsidR="00172AE7" w:rsidRPr="00172AE7">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172AE7" w:rsidRPr="00172AE7" w:rsidRDefault="00C35EB8" w:rsidP="000027DF">
      <w:pPr>
        <w:autoSpaceDE w:val="0"/>
        <w:autoSpaceDN w:val="0"/>
        <w:adjustRightInd w:val="0"/>
        <w:spacing w:line="276" w:lineRule="auto"/>
        <w:jc w:val="both"/>
        <w:rPr>
          <w:iCs/>
        </w:rPr>
      </w:pPr>
      <w:r>
        <w:rPr>
          <w:iCs/>
        </w:rPr>
        <w:t xml:space="preserve">    В</w:t>
      </w:r>
      <w:r w:rsidR="00172AE7" w:rsidRPr="00172AE7">
        <w:rPr>
          <w:iCs/>
        </w:rPr>
        <w:t xml:space="preserve">ыпускник </w:t>
      </w:r>
      <w:r w:rsidR="00172AE7" w:rsidRPr="00172AE7">
        <w:rPr>
          <w:b/>
          <w:iCs/>
        </w:rPr>
        <w:t>приобретет</w:t>
      </w:r>
      <w:r w:rsidR="00172AE7" w:rsidRPr="00172AE7">
        <w:rPr>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w:t>
      </w:r>
      <w:r>
        <w:rPr>
          <w:iCs/>
        </w:rPr>
        <w:t xml:space="preserve"> </w:t>
      </w:r>
      <w:r w:rsidR="00172AE7" w:rsidRPr="00172AE7">
        <w:rPr>
          <w:iCs/>
        </w:rPr>
        <w:t>при выполнении учебных задач.</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осознанно использовать знания основных правил поведения в природе и основ здорового образа жизни в быту;</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172AE7" w:rsidRPr="00172AE7" w:rsidRDefault="00172AE7" w:rsidP="00CC1146">
      <w:pPr>
        <w:numPr>
          <w:ilvl w:val="0"/>
          <w:numId w:val="121"/>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0027DF">
      <w:pPr>
        <w:tabs>
          <w:tab w:val="center" w:pos="4904"/>
        </w:tabs>
        <w:autoSpaceDE w:val="0"/>
        <w:autoSpaceDN w:val="0"/>
        <w:adjustRightInd w:val="0"/>
        <w:spacing w:line="276" w:lineRule="auto"/>
        <w:jc w:val="both"/>
        <w:rPr>
          <w:b/>
        </w:rPr>
      </w:pPr>
      <w:r w:rsidRPr="00172AE7">
        <w:rPr>
          <w:b/>
        </w:rPr>
        <w:t>Живые организмы</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родства различных таксонов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различий растений, животных, грибов и бактерий;</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различных организмов в жизни человека;</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систематических групп растений и животных на примерах сопоставления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раскрывать сущность приспособленности организмов к среде обитания;</w:t>
      </w:r>
    </w:p>
    <w:p w:rsidR="00172AE7" w:rsidRPr="00172AE7" w:rsidRDefault="00172AE7" w:rsidP="00CC1146">
      <w:pPr>
        <w:widowControl w:val="0"/>
        <w:numPr>
          <w:ilvl w:val="2"/>
          <w:numId w:val="122"/>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ставить биологические эксперименты и объяснять их результаты;</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правила поведения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анализировать и оценивать последствия деятельности человека в природе;</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w:t>
      </w:r>
    </w:p>
    <w:p w:rsidR="00172AE7" w:rsidRPr="00172AE7" w:rsidRDefault="00172AE7" w:rsidP="00CC1146">
      <w:pPr>
        <w:numPr>
          <w:ilvl w:val="2"/>
          <w:numId w:val="122"/>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растениях, животных грибах и бактериях</w:t>
      </w:r>
      <w:r w:rsidR="00C35EB8">
        <w:rPr>
          <w:i/>
        </w:rPr>
        <w:t xml:space="preserve"> </w:t>
      </w:r>
      <w:r w:rsidRPr="00172AE7">
        <w:rPr>
          <w:i/>
        </w:rPr>
        <w:t>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iCs/>
        </w:rPr>
      </w:pPr>
      <w:r w:rsidRPr="00172AE7">
        <w:rPr>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3"/>
        </w:numPr>
        <w:tabs>
          <w:tab w:val="left" w:pos="993"/>
        </w:tabs>
        <w:autoSpaceDE w:val="0"/>
        <w:autoSpaceDN w:val="0"/>
        <w:adjustRightInd w:val="0"/>
        <w:spacing w:line="276" w:lineRule="auto"/>
        <w:ind w:left="0" w:firstLine="709"/>
        <w:contextualSpacing/>
        <w:jc w:val="both"/>
        <w:rPr>
          <w:i/>
        </w:rPr>
      </w:pPr>
      <w:r w:rsidRPr="00172AE7">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contextualSpacing/>
        <w:jc w:val="both"/>
        <w:rPr>
          <w:b/>
        </w:rPr>
      </w:pPr>
      <w:r w:rsidRPr="00172AE7">
        <w:rPr>
          <w:b/>
        </w:rPr>
        <w:t>Человек и его здоровье</w:t>
      </w:r>
    </w:p>
    <w:p w:rsidR="00172AE7" w:rsidRPr="00172AE7" w:rsidRDefault="00C35EB8" w:rsidP="000027DF">
      <w:pPr>
        <w:autoSpaceDE w:val="0"/>
        <w:autoSpaceDN w:val="0"/>
        <w:adjustRightInd w:val="0"/>
        <w:spacing w:line="276" w:lineRule="auto"/>
        <w:jc w:val="both"/>
        <w:rPr>
          <w:b/>
        </w:rPr>
      </w:pPr>
      <w:r>
        <w:rPr>
          <w:b/>
        </w:rPr>
        <w:t>В</w:t>
      </w:r>
      <w:r w:rsidR="00172AE7" w:rsidRPr="00172AE7">
        <w:rPr>
          <w:b/>
        </w:rPr>
        <w:t>ыпускник научится: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взаимосвязи человека и окружающей среды, родства человека с животными;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отличий человека от животных;</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объяснять эволюцию вида Человек разумный на примерах сопоставления биологических объектов и других материальных артефактов;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выявлять</w:t>
      </w:r>
      <w:r w:rsidR="00C35EB8">
        <w:t xml:space="preserve"> </w:t>
      </w:r>
      <w:r w:rsidRPr="00172AE7">
        <w:t>примеры</w:t>
      </w:r>
      <w:r w:rsidR="00C35EB8">
        <w:t xml:space="preserve"> </w:t>
      </w:r>
      <w:r w:rsidRPr="00172AE7">
        <w:t>и пояснять проявление наследственных заболеваний у человека, сущность процессов наследственности и изменчивости, присущей человеку;</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клеток и тканей, органов и систем органов;</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наблюдать и описывать биологические объекты и процессы; проводить исследования с организмом человека и объяснять их результаты;</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аргументировать основные принципы здорового образа жизни, рациональной организации труда и отдыха;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анализировать и оценивать влияние факторов риска на здоровье человека;</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описывать и использовать приемы оказания первой помощи;</w:t>
      </w:r>
    </w:p>
    <w:p w:rsidR="00172AE7" w:rsidRPr="00172AE7" w:rsidRDefault="00172AE7" w:rsidP="00CC1146">
      <w:pPr>
        <w:numPr>
          <w:ilvl w:val="0"/>
          <w:numId w:val="124"/>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собственному здоровью и здоровью других людей;</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5"/>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172AE7" w:rsidRPr="00172AE7" w:rsidRDefault="00172AE7" w:rsidP="000027DF">
      <w:pPr>
        <w:autoSpaceDE w:val="0"/>
        <w:autoSpaceDN w:val="0"/>
        <w:adjustRightInd w:val="0"/>
        <w:spacing w:line="276" w:lineRule="auto"/>
        <w:jc w:val="both"/>
        <w:rPr>
          <w:b/>
        </w:rPr>
      </w:pPr>
      <w:r w:rsidRPr="00172AE7">
        <w:rPr>
          <w:b/>
        </w:rPr>
        <w:t>Общие биологические закономерности</w:t>
      </w:r>
    </w:p>
    <w:p w:rsidR="00172AE7" w:rsidRPr="00172AE7" w:rsidRDefault="00172AE7" w:rsidP="000027DF">
      <w:pPr>
        <w:autoSpaceDE w:val="0"/>
        <w:autoSpaceDN w:val="0"/>
        <w:adjustRightInd w:val="0"/>
        <w:spacing w:line="276" w:lineRule="auto"/>
        <w:jc w:val="both"/>
        <w:rPr>
          <w:b/>
        </w:rPr>
      </w:pPr>
      <w:r w:rsidRPr="00172AE7">
        <w:rPr>
          <w:b/>
        </w:rPr>
        <w:t>Выпускник научится: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выделять существенные признаки биологических объектов (вида, экосистемы, биосферы) и процессов, характерных для сообществ живых организмов;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rPr>
          <w:b/>
        </w:rPr>
      </w:pPr>
      <w:r w:rsidRPr="00172AE7">
        <w:t>аргументировать, приводить доказательства необходимости защиты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аргументировать, приводить доказательства зависимости здоровья человека от состояния окружающей среды;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объяснять общность происхождения и эволюции организмов на основе сопоставления особенностей их строения и функционирования;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объяснять механизмы наследственности и изменчивости, возникновения приспособленности, процесс видообразования;</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различать</w:t>
      </w:r>
      <w:r w:rsidR="00C35EB8">
        <w:t xml:space="preserve"> </w:t>
      </w:r>
      <w:r w:rsidRPr="00172AE7">
        <w:t>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сравнивать биологические объекты, процессы; делать выводы и умозаключения на основе сравнения;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устанавливать взаимосвязи между особенностями строения и функциями органов и систем органов;</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использовать методы биологической науки:</w:t>
      </w:r>
      <w:r w:rsidR="00C35EB8">
        <w:t xml:space="preserve"> </w:t>
      </w:r>
      <w:r w:rsidRPr="00172AE7">
        <w:t xml:space="preserve">наблюдать и описывать биологические объекты и процессы; ставить биологические эксперименты и объяснять их результаты;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72AE7" w:rsidRPr="00172AE7" w:rsidRDefault="00172AE7" w:rsidP="00CC1146">
      <w:pPr>
        <w:numPr>
          <w:ilvl w:val="0"/>
          <w:numId w:val="126"/>
        </w:numPr>
        <w:tabs>
          <w:tab w:val="num" w:pos="360"/>
          <w:tab w:val="left" w:pos="993"/>
        </w:tabs>
        <w:autoSpaceDE w:val="0"/>
        <w:autoSpaceDN w:val="0"/>
        <w:adjustRightInd w:val="0"/>
        <w:spacing w:line="276" w:lineRule="auto"/>
        <w:ind w:left="0" w:firstLine="709"/>
        <w:contextualSpacing/>
        <w:jc w:val="both"/>
      </w:pPr>
      <w:r w:rsidRPr="00172AE7">
        <w:t>описывать и использовать приемы выращивания и размножения культурных растений и домашних животных, ухода за ними в агроценозах;</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172AE7" w:rsidRPr="00172AE7" w:rsidRDefault="00172AE7" w:rsidP="00CC1146">
      <w:pPr>
        <w:numPr>
          <w:ilvl w:val="0"/>
          <w:numId w:val="126"/>
        </w:numPr>
        <w:tabs>
          <w:tab w:val="left" w:pos="993"/>
        </w:tabs>
        <w:autoSpaceDE w:val="0"/>
        <w:autoSpaceDN w:val="0"/>
        <w:adjustRightInd w:val="0"/>
        <w:spacing w:line="276" w:lineRule="auto"/>
        <w:ind w:left="0" w:firstLine="709"/>
        <w:contextualSpacing/>
        <w:jc w:val="both"/>
      </w:pPr>
      <w:r w:rsidRPr="00172AE7">
        <w:t>знать и соблюдать правила работы в кабинете биологии.</w:t>
      </w:r>
    </w:p>
    <w:p w:rsidR="00172AE7" w:rsidRPr="00172AE7" w:rsidRDefault="00172AE7" w:rsidP="000027DF">
      <w:pPr>
        <w:autoSpaceDE w:val="0"/>
        <w:autoSpaceDN w:val="0"/>
        <w:adjustRightInd w:val="0"/>
        <w:spacing w:line="276" w:lineRule="auto"/>
        <w:jc w:val="both"/>
        <w:rPr>
          <w:b/>
        </w:rPr>
      </w:pPr>
      <w:r w:rsidRPr="00172AE7">
        <w:rPr>
          <w:b/>
        </w:rPr>
        <w:t>Выпускник получит возможность научиться:</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iCs/>
        </w:rPr>
      </w:pPr>
      <w:r w:rsidRPr="00172AE7">
        <w:rPr>
          <w:i/>
        </w:rPr>
        <w:t>понимать экологические проблемы, возникающие в условиях нерационального природопользования, и пути решения этих проблем</w:t>
      </w:r>
      <w:r w:rsidRPr="00172AE7">
        <w:rPr>
          <w:i/>
          <w:iCs/>
        </w:rPr>
        <w:t>;</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i/>
        </w:rPr>
      </w:pPr>
      <w:r w:rsidRPr="00172AE7">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i/>
        </w:rPr>
      </w:pPr>
      <w:r w:rsidRPr="00172AE7">
        <w:rPr>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172AE7" w:rsidRPr="00172AE7" w:rsidRDefault="00172AE7" w:rsidP="00CC1146">
      <w:pPr>
        <w:numPr>
          <w:ilvl w:val="0"/>
          <w:numId w:val="127"/>
        </w:numPr>
        <w:tabs>
          <w:tab w:val="left" w:pos="993"/>
        </w:tabs>
        <w:autoSpaceDE w:val="0"/>
        <w:autoSpaceDN w:val="0"/>
        <w:adjustRightInd w:val="0"/>
        <w:spacing w:line="276" w:lineRule="auto"/>
        <w:ind w:left="0" w:firstLine="709"/>
        <w:contextualSpacing/>
        <w:jc w:val="both"/>
        <w:rPr>
          <w:b/>
        </w:rPr>
      </w:pPr>
      <w:r w:rsidRPr="00172AE7">
        <w:rPr>
          <w:i/>
        </w:rPr>
        <w:t>работать в группе сверстников при решении познавательных задач</w:t>
      </w:r>
      <w:r w:rsidR="00974A17">
        <w:rPr>
          <w:i/>
        </w:rPr>
        <w:t>,</w:t>
      </w:r>
      <w:r w:rsidRPr="00172AE7">
        <w:rPr>
          <w:i/>
        </w:rPr>
        <w:t xml:space="preserve">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172AE7" w:rsidRPr="00C35EB8" w:rsidRDefault="00172AE7" w:rsidP="000027DF">
      <w:pPr>
        <w:pStyle w:val="4"/>
        <w:spacing w:line="276" w:lineRule="auto"/>
        <w:jc w:val="both"/>
        <w:rPr>
          <w:rFonts w:ascii="Times New Roman" w:hAnsi="Times New Roman"/>
          <w:sz w:val="24"/>
          <w:szCs w:val="24"/>
        </w:rPr>
      </w:pPr>
      <w:bookmarkStart w:id="43" w:name="_Toc409691642"/>
      <w:bookmarkStart w:id="44" w:name="_Toc410653965"/>
      <w:bookmarkStart w:id="45" w:name="_Toc414553151"/>
      <w:r w:rsidRPr="00C35EB8">
        <w:rPr>
          <w:rFonts w:ascii="Times New Roman" w:hAnsi="Times New Roman"/>
          <w:sz w:val="24"/>
          <w:szCs w:val="24"/>
        </w:rPr>
        <w:t>1.2.</w:t>
      </w:r>
      <w:r w:rsidR="00483537">
        <w:rPr>
          <w:rFonts w:ascii="Times New Roman" w:hAnsi="Times New Roman"/>
          <w:sz w:val="24"/>
          <w:szCs w:val="24"/>
        </w:rPr>
        <w:t>4.10</w:t>
      </w:r>
      <w:r w:rsidRPr="00C35EB8">
        <w:rPr>
          <w:rFonts w:ascii="Times New Roman" w:hAnsi="Times New Roman"/>
          <w:sz w:val="24"/>
          <w:szCs w:val="24"/>
        </w:rPr>
        <w:t>. Химия</w:t>
      </w:r>
      <w:bookmarkEnd w:id="43"/>
      <w:bookmarkEnd w:id="44"/>
      <w:bookmarkEnd w:id="45"/>
    </w:p>
    <w:p w:rsidR="00172AE7" w:rsidRPr="00172AE7" w:rsidRDefault="00172AE7" w:rsidP="000027DF">
      <w:pPr>
        <w:spacing w:line="276" w:lineRule="auto"/>
        <w:jc w:val="both"/>
        <w:rPr>
          <w:b/>
          <w:bCs/>
        </w:rPr>
      </w:pPr>
      <w:r w:rsidRPr="00172AE7">
        <w:rPr>
          <w:b/>
          <w:bCs/>
        </w:rPr>
        <w:t>Выпускник научится: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rPr>
          <w:bCs/>
        </w:rPr>
      </w:pPr>
      <w:r w:rsidRPr="00172AE7">
        <w:rPr>
          <w:bCs/>
        </w:rPr>
        <w:t>характеризовать основные методы познания: наблюдение, измерение, эксперимент;</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описывать свойства твердых, жидких, газообразных веществ, выделяя их существенные признаки;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законов сохранения массы веществ, постоянства состава, атомно-молекулярной теории;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различать химические и физические явления;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химические элементы;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состав веществ по их формулам;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валентность атома элемента в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тип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признаки и условия протекания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выявлять признаки, свидетельствующие о протекании химической реакции при выполнении химического опыта;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бинарных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химических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соблюдать правила безопасной работы при проведении опытов;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пользоваться лабораторным оборудованием и посудой;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относительную молекулярную и молярную массы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химического элемента по формуле соединения;</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количество, объем или массу вещества по количеству, объему, массе реагентов или продуктов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простых веществ: кислорода и водорода;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получать, собирать кислород и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кислород, водород;</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закона Авогадро;</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«тепловой эффект реакции», «молярный объем»;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воды;</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понятия «раствор»;</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вычислять массовую долю растворенного вещества в растворе;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приготовлять растворы с определенной массовой долей растворенного вещества;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соединения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физические и химические свойства основных классов неорганических веществ: оксидов, кислот, оснований,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принадлежность веществ к определенному классу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формулы неорганических соединений изученных классов;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подтверждающие химические свойства изученных классов неорганических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растворы кислот и щелочей по изменению окраски индикатора;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классами неорганических соединений;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Периодического закона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закономерности изменения строения атомов, свойств элементов в пределах малых периодов и главных подгрупп;</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схемы строения атомов первых 20 элементов периодической системы Д.И. Менделеева;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«химическая связь», «электроотрицательность»;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зависимость физических свойств веществ от типа кристаллической решетки;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вид химической связи в неорганических соединениях;</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изображать схемы строения молекул веществ, образованных разными видами химических связей;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степень окисления атома элемента в соединении;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раскрывать смысл теории электролитической диссоциации;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электролитической диссоциации кислот, щелочей, солей;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объяснять сущность процесса электролитической диссоциации и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полные и сокращенные ионные уравнения реакции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ионного обмена;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реакции, подтверждающие качественный состав различных веществ;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окислитель и восстановитель;</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составлять уравнения окислительно-восстановительных реакций;</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называть факторы, влияющие на скорость химической реакции;</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классифицировать химические реакции по различным признакам;</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неметаллов;</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проводить опыты по получению, собиранию и изучению химических свойств газообразных веществ: углекислого газа, аммиака;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распознавать опытным путем газообразные вещества: углекислый газ и аммиак;</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характеризовать взаимосвязь между составом, строением и свойствами металлов;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pPr>
      <w:r w:rsidRPr="00172AE7">
        <w:t>оценивать влияние химического загрязнения окружающей среды на организм человека;</w:t>
      </w:r>
    </w:p>
    <w:p w:rsidR="00172AE7" w:rsidRP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грамотно обращаться с веществами в повседневной жизни</w:t>
      </w:r>
    </w:p>
    <w:p w:rsidR="00172AE7" w:rsidRDefault="00172AE7" w:rsidP="00CC1146">
      <w:pPr>
        <w:numPr>
          <w:ilvl w:val="0"/>
          <w:numId w:val="128"/>
        </w:numPr>
        <w:tabs>
          <w:tab w:val="left" w:pos="993"/>
        </w:tabs>
        <w:autoSpaceDE w:val="0"/>
        <w:autoSpaceDN w:val="0"/>
        <w:adjustRightInd w:val="0"/>
        <w:spacing w:line="276" w:lineRule="auto"/>
        <w:ind w:left="0" w:firstLine="709"/>
        <w:jc w:val="both"/>
      </w:pPr>
      <w:r w:rsidRPr="00172AE7">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9345E9" w:rsidRPr="00172AE7" w:rsidRDefault="009345E9" w:rsidP="00CC1146">
      <w:pPr>
        <w:numPr>
          <w:ilvl w:val="0"/>
          <w:numId w:val="128"/>
        </w:numPr>
        <w:tabs>
          <w:tab w:val="left" w:pos="993"/>
        </w:tabs>
        <w:autoSpaceDE w:val="0"/>
        <w:autoSpaceDN w:val="0"/>
        <w:adjustRightInd w:val="0"/>
        <w:spacing w:line="276" w:lineRule="auto"/>
        <w:ind w:left="0" w:firstLine="709"/>
        <w:jc w:val="both"/>
      </w:pPr>
      <w:r>
        <w:t>для обучающихся с ограниченными возможностями здоровья: владение основными доступными методами научного познания, используемыми в химии.</w:t>
      </w:r>
    </w:p>
    <w:p w:rsidR="00172AE7" w:rsidRPr="00172AE7" w:rsidRDefault="00172AE7" w:rsidP="000027DF">
      <w:pPr>
        <w:autoSpaceDE w:val="0"/>
        <w:autoSpaceDN w:val="0"/>
        <w:adjustRightInd w:val="0"/>
        <w:spacing w:line="276" w:lineRule="auto"/>
        <w:jc w:val="both"/>
      </w:pPr>
      <w:r w:rsidRPr="00172AE7">
        <w:rPr>
          <w:b/>
          <w:bCs/>
        </w:rPr>
        <w:t>В</w:t>
      </w:r>
      <w:r w:rsidR="00C35EB8">
        <w:rPr>
          <w:b/>
          <w:bCs/>
        </w:rPr>
        <w:t xml:space="preserve">ыпускник получит </w:t>
      </w:r>
      <w:r w:rsidRPr="00172AE7">
        <w:rPr>
          <w:b/>
          <w:bCs/>
        </w:rPr>
        <w:t>возможность научиться:</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молекулярные и полные ионные уравнения по сокращенным ионным уравнениям;</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составлять уравнения реакций, соответствующих последовательности превращений неорганических веществ различных классов;</w:t>
      </w:r>
    </w:p>
    <w:p w:rsidR="00172AE7" w:rsidRPr="00172AE7" w:rsidRDefault="00172AE7" w:rsidP="00CC1146">
      <w:pPr>
        <w:widowControl w:val="0"/>
        <w:numPr>
          <w:ilvl w:val="0"/>
          <w:numId w:val="129"/>
        </w:numPr>
        <w:tabs>
          <w:tab w:val="left" w:pos="993"/>
        </w:tabs>
        <w:autoSpaceDE w:val="0"/>
        <w:autoSpaceDN w:val="0"/>
        <w:adjustRightInd w:val="0"/>
        <w:spacing w:line="276" w:lineRule="auto"/>
        <w:ind w:left="0" w:firstLine="709"/>
        <w:jc w:val="both"/>
        <w:rPr>
          <w:i/>
        </w:rPr>
      </w:pPr>
      <w:r w:rsidRPr="00172AE7">
        <w:rPr>
          <w:i/>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знания для экологически грамотного поведения в окружающей среде;</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объективно оценивать информацию о веществах и химических процессах;</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критически относиться к псевдонаучной информации, недобросовестной рекламе в средствах массовой информации;</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осознавать значение теоретических знаний по химии для практической деятельности человека;</w:t>
      </w:r>
    </w:p>
    <w:p w:rsidR="00172AE7" w:rsidRPr="00172AE7" w:rsidRDefault="00172AE7" w:rsidP="00CC1146">
      <w:pPr>
        <w:numPr>
          <w:ilvl w:val="0"/>
          <w:numId w:val="129"/>
        </w:numPr>
        <w:tabs>
          <w:tab w:val="left" w:pos="993"/>
        </w:tabs>
        <w:autoSpaceDE w:val="0"/>
        <w:autoSpaceDN w:val="0"/>
        <w:adjustRightInd w:val="0"/>
        <w:spacing w:line="276" w:lineRule="auto"/>
        <w:ind w:left="0" w:firstLine="709"/>
        <w:jc w:val="both"/>
        <w:rPr>
          <w:i/>
        </w:rPr>
      </w:pPr>
      <w:r w:rsidRPr="00172AE7">
        <w:rPr>
          <w:i/>
        </w:rPr>
        <w:t>создавать модели и схемы для решения учебных и познавательных задач;</w:t>
      </w:r>
      <w:r w:rsidR="00321A68">
        <w:rPr>
          <w:i/>
        </w:rPr>
        <w:t xml:space="preserve"> </w:t>
      </w:r>
      <w:r w:rsidRPr="00172AE7">
        <w:rPr>
          <w:i/>
        </w:rPr>
        <w:t>понимать необходимость соблюдения предписаний, предлагаемых в инструкциях по использованию лекарств, средств бытовой химии и др.</w:t>
      </w:r>
    </w:p>
    <w:p w:rsidR="00CC31E6" w:rsidRPr="00321A68" w:rsidRDefault="00CC31E6" w:rsidP="00CC31E6">
      <w:pPr>
        <w:pStyle w:val="4"/>
        <w:spacing w:line="276" w:lineRule="auto"/>
        <w:rPr>
          <w:rFonts w:ascii="Times New Roman" w:hAnsi="Times New Roman"/>
          <w:sz w:val="24"/>
          <w:szCs w:val="24"/>
        </w:rPr>
      </w:pPr>
      <w:bookmarkStart w:id="46" w:name="_Toc409691643"/>
      <w:bookmarkStart w:id="47" w:name="_Toc410653966"/>
      <w:bookmarkStart w:id="48" w:name="_Toc414553152"/>
      <w:r w:rsidRPr="00321A68">
        <w:rPr>
          <w:rFonts w:ascii="Times New Roman" w:hAnsi="Times New Roman"/>
          <w:sz w:val="24"/>
          <w:szCs w:val="24"/>
        </w:rPr>
        <w:t>1.2.</w:t>
      </w:r>
      <w:r w:rsidR="00483537">
        <w:rPr>
          <w:rFonts w:ascii="Times New Roman" w:hAnsi="Times New Roman"/>
          <w:sz w:val="24"/>
          <w:szCs w:val="24"/>
        </w:rPr>
        <w:t>4.11</w:t>
      </w:r>
      <w:r w:rsidRPr="00321A68">
        <w:rPr>
          <w:rFonts w:ascii="Times New Roman" w:hAnsi="Times New Roman"/>
          <w:sz w:val="24"/>
          <w:szCs w:val="24"/>
        </w:rPr>
        <w:t>.</w:t>
      </w:r>
      <w:r w:rsidR="00974A17">
        <w:rPr>
          <w:rFonts w:ascii="Times New Roman" w:hAnsi="Times New Roman"/>
          <w:sz w:val="24"/>
          <w:szCs w:val="24"/>
        </w:rPr>
        <w:t xml:space="preserve"> </w:t>
      </w:r>
      <w:r w:rsidRPr="00321A68">
        <w:rPr>
          <w:rFonts w:ascii="Times New Roman" w:hAnsi="Times New Roman"/>
          <w:sz w:val="24"/>
          <w:szCs w:val="24"/>
        </w:rPr>
        <w:t>Изобразительное искусство</w:t>
      </w:r>
      <w:bookmarkEnd w:id="46"/>
      <w:bookmarkEnd w:id="47"/>
      <w:bookmarkEnd w:id="48"/>
    </w:p>
    <w:p w:rsidR="00CC31E6" w:rsidRPr="00321A68" w:rsidRDefault="00CC31E6" w:rsidP="00CC31E6">
      <w:pPr>
        <w:autoSpaceDE w:val="0"/>
        <w:autoSpaceDN w:val="0"/>
        <w:adjustRightInd w:val="0"/>
        <w:spacing w:line="276" w:lineRule="auto"/>
        <w:jc w:val="both"/>
        <w:rPr>
          <w:b/>
          <w:bCs/>
        </w:rPr>
      </w:pPr>
      <w:r w:rsidRPr="00321A68">
        <w:rPr>
          <w:b/>
          <w:bCs/>
        </w:rPr>
        <w:t>Выпускник научится: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 xml:space="preserve">раскрывать смысл народных праздников и обрядов и их отражение в народном искусстве и в современной жизни; </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декоративного убранства русской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цветовую композицию внутреннего убранства избы;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специфику образного языка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самостоятельные варианты орнаментального построения вышивки с опорой на народные традиции;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эскизы народного праздничного костюма, его отдельных элементов в цветовом решении;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основы народного орнамента; создавать орнаменты на основе народных традиций;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виды и материалы декоративно-прикладного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национальные особенности русского орнамента и орнаментов других народов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несколько народных художественных промыслов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пространственные и временные виды искусства и объяснять, в чем состоит различие временных и пространственных видов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объяснять разницу между предметом изображения, сюжетом и содержанием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композиционным навыкам работы, чувству ритма, работе с различными художественными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образы, используя все выразительные возможности художественных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простым навыкам изображения с помощью пятна и тональных отношений;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навыку плоскостного силуэтного изображения обычных, простых предметов (кухонная утварь);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изображать сложную форму предмета (силуэт) как соотношение простых геометрических фигур, соблюдая их пропорции;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линейные изображения геометрических тел и натюрморт с натуры из геометрических тел;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строить изображения простых предметов по правилам линейной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передавать с помощью света характер формы и эмоциональное напряжение в композиции натюрморта;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выполнения графического натюрморта и гравюры наклейками на картоне;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выражать цветом в натюрморте собственное настроение и переживания;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разных способах передачи перспективы в изобразительном искусстве как выражении различных мировоззренческих смыслов;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перспективу в практической творческой работе;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перспективных сокращений в зарисовках наблюдаемого;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изображения уходящего вдаль пространства, применяя правила линейной и воздушной перспективы;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наблюдать и эстетически переживать изменчивость цветового состояния и настроения в природе;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создания пейзажных зарисовок;</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пространство, ракурс, воздушная перспектива;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работы на пленэре;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композиции, наблюдательной перспективы и ритмической организации плоскости изображения;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основные средства художественной выразительности в изобразительном искусстве (линия, пятно, тон, цвет, форма, перспектива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понятия: эпический пейзаж, романтический пейзаж, пейзаж настроения, пленэр, импрессионизм;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виды портрета;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и характеризовать основы изображения головы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навыками работы с доступными скульптурными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видеть конструктивную форму предмета, владеть первичными навыками плоского и объемного изображения предмета и группы предметов;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материалы в работе над портретом;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образные возможности освещения в портрете;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пользоваться правилами схематического построения головы человека в рисунке;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выдающихся русских и зарубежных художников - портретистов и определять их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передачи в плоскостном изображении простых движений фигуры человека;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понимания особенностей восприятия скульптурного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навыкам лепки и работы с пластилином или глиной;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приемам выразительности при работе с натуры над набросками и зарисовками фигуры человека, используя разнообразные графические материалы;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объяснять понятия «тема», «содержание», «сюжет» в произведениях станковой живописи;</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изобразительным и композиционным навыкам в процессе работы над эскизом;</w:t>
      </w:r>
    </w:p>
    <w:p w:rsidR="00CC31E6" w:rsidRPr="00321A68" w:rsidRDefault="00CC31E6" w:rsidP="00CC1146">
      <w:pPr>
        <w:pStyle w:val="a4"/>
        <w:widowControl w:val="0"/>
        <w:numPr>
          <w:ilvl w:val="0"/>
          <w:numId w:val="143"/>
        </w:numPr>
        <w:tabs>
          <w:tab w:val="left" w:pos="993"/>
        </w:tabs>
        <w:autoSpaceDE w:val="0"/>
        <w:autoSpaceDN w:val="0"/>
        <w:adjustRightInd w:val="0"/>
        <w:spacing w:line="276" w:lineRule="auto"/>
        <w:ind w:left="0" w:firstLine="709"/>
        <w:jc w:val="both"/>
      </w:pPr>
      <w:r w:rsidRPr="00321A68">
        <w:t>узнавать и объяснять понятия «тематическая картина», «станковая живопись»;</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перечислять и характеризовать основные жанры сюжетно- тематической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несколько классических произведений и называть имена великих русских мастеров исторической картины;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значение тематической картины XIX века в развитии 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нескольких известных художников объединения «Мир искусства» и их наиболее известные произведения;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и созданию изобразительного образа на выбранный исторический сюжет;</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по разработке художественного проекта –разработки композиции на историческую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создания композиции на основе библейских сюжетов;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 великих, вечных темах в искусстве на основе сюжетов из Библии, об их мировоззренческом и нравственном значении в культуре;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имена великих европейских и русских художников, творивших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произведения великих европейских и русских художников на библейские темы;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роль монументальных памятников в жизни общества;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об особенностях художественного образа советского народа в годы Великой Отечественной войны;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описывать и характеризовать выдающиеся монументальные памятники и ансамбли, посвященные Великой Отечественной войне;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творческому опыту лепки памятника, посвященного значимому историческому событию или историческому герою;</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анализировать художественно-выразительные средства произведений изобразительного искусства XX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культуре зрительского восприятия;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временные и пространственные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разницу между реальностью и художественным образом;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искусстве иллюстрации и творчестве известных иллюстраторов книг. И.Я. Билибин. В.А. Милашевский. В.А. Фаворский;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иллюстрирования и навыкам работы графическими материалами;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собирать необходимый материал для иллюстрирования (характер одежды героев, характер построек и помещений, характерные детали быта и т.д.);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представлениям об анималистическом жанре изобразительного искусства и творчестве художников-анималистов;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опыту художественного творчества по созданию стилизованных образов животных;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систематизировать и характеризовать основные этапы развития и истории архитектуры и дизайна;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распознавать объект и пространство в конструктивных видах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сочетание различных объемов в здании;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единство художественного и функционального в вещи, форму и материал;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иметь общее представление и рассказывать об особенностях архитектурно-художественных стилей разных эпох;</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тенденции и перспективы развития современной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образно-стилевой язык архитектуры прошлого;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различать малые формы архитектуры и дизайна в пространстве городской среды;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плоскостную композицию как возможное схематическое изображение объемов при взгляде на них сверху;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осознавать чертеж как плоскостное изображение объемов, когда точка – вертикаль, круг – цилиндр, шар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в создаваемых пространственных композициях доминантный объект и вспомогательные соединительные элементы;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формообразования, использования объемов в дизайне и архитектуре (макеты из бумаги, картона, пластилина);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практические творческие композиции в технике коллажа, дизайн-проектов;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приобретать общее представление о традициях ландшафтно-парковой архитектуры;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основные школы садово-паркового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русской усадебной культуры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называть и раскрывать смысл основ искусства флористики;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понимать основы краткой истории костюма;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и раскрывать смысл композиционно-конструктивных принципов дизайна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применять навыки сочинения объемно-пространственной композиции в формировании букета по принципам икэбаны;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отражать в эскизном проекте дизайна сада образно-архитектурный композиционный замысел;</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графические навыки и технологии выполнения коллажа в процессе создания эскизов молодежных и исторических комплектов одежды;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характеризовать памятники архитектуры Древнего Киева. София Киевская. Фрески. Мозаики;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узнавать и описывать памятники шатрового зодчества;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особенности церкви Вознесения в селе Коломенском и храма Покрова-на-Рву;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раскрывать особенности новых иконописных традиций в XVII веке. Отличать по характерным особенностям икону и парсуну;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проектом (индивидуальным или коллективным), создавая разнообразные творческие композиции в материалах по различным темам;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различать стилевые особенности разных школ архитектуры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сравнивать, сопоставлять и анализировать произведения живописи Древней Руси;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рассуждать о значении художественного образа древнерусской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ориентироваться в широком разнообразии стилей и направлений изобразительного искусства и архитектуры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использовать в речи новые термины, связанные со стилями в изобразительном искусстве и архитектуре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выявлять и называть характерные особенности русской портретной живописи XVIII века;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характеризовать признаки и особенности московского барокко;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t>создавать разнообразные творческие работы (фантазийные конструкции) в материале.</w:t>
      </w:r>
    </w:p>
    <w:p w:rsidR="00CC31E6" w:rsidRPr="00321A68" w:rsidRDefault="00CC31E6" w:rsidP="00CC31E6">
      <w:pPr>
        <w:autoSpaceDE w:val="0"/>
        <w:autoSpaceDN w:val="0"/>
        <w:adjustRightInd w:val="0"/>
        <w:spacing w:line="276" w:lineRule="auto"/>
        <w:jc w:val="both"/>
        <w:rPr>
          <w:b/>
          <w:bCs/>
        </w:rPr>
      </w:pPr>
      <w:r w:rsidRPr="00321A68">
        <w:rPr>
          <w:b/>
          <w:bCs/>
        </w:rPr>
        <w:t>Выпускник получит возможность научиться: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владеть диалогической формой коммуникации, уметь аргументировать свою точку зрения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выделять признаки для установления стилевых связей в процессе изучения изобразительного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специфику изображения в полиграфии;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формы полиграфической продукции: книги, журналы, плакаты, афиши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и характеризовать типы изображения в полиграфии (графическое, живописное, компьютерное, фотографическое);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проектировать обложку книги, рекламы открытки, визитки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художественную композицию макета книги, журнала;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великих русских живописцев и архитекторов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 характеризовать произведения изобразительного искусства и архитектуры русских художников XVIII – XIX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XVIII века и определять скульптурные памятники;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художников «Товарищества передвижников» и определять их произведения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художников-пейзажистов XIX века и определять произведения пейзажной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особенности исторического жанра, определять произведения исторической живописи;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определять «Русский стиль» в архитектуре модерна, называть памятники архитектуры модерна;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выдающихся русских художников-ваятелей второй половины XIX века и определять памятники монументальной скульптуры;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разнообразные творческие работы (фантазийные конструкции) в материале;</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основные художественные направления в искусстве XIX и XX веков;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узнавать, называть основные художественные стили в европейском и русском искусстве и время их развития в истории культуры;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творческий опыт разработки художественного проекта – создания композиции на определенную тему;</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смысл традиций и новаторства в изобразительном искусстве XX века. Модерн. Авангард. Сюрреализм;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стиль модерн в архитектуре. Ф.О. Шехтель. А. Гауди;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создавать с натуры и по воображению архитектурные образы графическими материалами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работать над эскизом монументального произведения (витраж, мозаика, роспись, монументальная скульптура);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выразительный язык при моделировании архитектурного пространства;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крупнейшие художественные музеи мира и России;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получать представления об особенностях художественных коллекций крупнейших музеев мира;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навыки коллективной работы над объемно- пространственной композицией;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сценографии как вида художественного творчества;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роль костюма, маски и грима в искусстве актерского перевоплощения;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российских художников(А.Я. Головин, А.Н. Бенуа, М.В. Добужинский);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особенности художественной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выразительные средства художественной фотографии (композиция, план, ракурс, свет, ритм и др.);</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изобразительную природу экранных искусств;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характеризовать принципы киномонтажа в создании художественного образа;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различать понятия: игровой и документальный фильм;</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называть имена мастеров российского кинематографа. С.М. Эйзенштейн. А.А. Тарковский. С.Ф. Бондарчук. Н.С. Михалков;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основы искусства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различия в творческой работе художника-живописца и сценографа;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знания о типах оформления сцены при создании школьного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добиваться в практической работе большей выразительности костюма и его стилевого единства со сценографией спектакля;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в своей съемочной практике ранее приобретенные знания и навыки композиции, чувства цвета, глубины пространства и т. д.;</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пользоваться компьютерной обработкой фотоснимка при исправлении отдельных недочетов и случайностей;</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понимать и объяснять синтетическую природу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первоначальные навыки в создании сценария и замысла фильма;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полученные ранее знания по композиции и построению кадра;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первоначальные навыки операторской грамоты, техники съемки и компьютерного монтажа;</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смотреть и анализировать с точки зрения режиссерского, монтажно-операторского искусства фильмы мастеров кино;</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rPr>
          <w:i/>
          <w:iCs/>
        </w:rPr>
      </w:pPr>
      <w:r w:rsidRPr="00321A68">
        <w:rPr>
          <w:i/>
          <w:iCs/>
        </w:rPr>
        <w:t>использовать опыт документальной съемки и тележурналистики для формирования школьного телевидения;</w:t>
      </w:r>
    </w:p>
    <w:p w:rsidR="00CC31E6" w:rsidRPr="00321A68" w:rsidRDefault="00CC31E6" w:rsidP="00CC1146">
      <w:pPr>
        <w:pStyle w:val="a4"/>
        <w:numPr>
          <w:ilvl w:val="0"/>
          <w:numId w:val="143"/>
        </w:numPr>
        <w:tabs>
          <w:tab w:val="left" w:pos="993"/>
        </w:tabs>
        <w:autoSpaceDE w:val="0"/>
        <w:autoSpaceDN w:val="0"/>
        <w:adjustRightInd w:val="0"/>
        <w:spacing w:line="276" w:lineRule="auto"/>
        <w:ind w:left="0" w:firstLine="709"/>
        <w:jc w:val="both"/>
      </w:pPr>
      <w:r w:rsidRPr="00321A68">
        <w:rPr>
          <w:i/>
          <w:iCs/>
        </w:rPr>
        <w:t>реализовывать сценарно-режиссерскую и операторскую грамоту в практике создания видео-этюда.</w:t>
      </w:r>
    </w:p>
    <w:p w:rsidR="00CC31E6" w:rsidRPr="00321A68" w:rsidRDefault="00CC31E6" w:rsidP="00CC31E6">
      <w:pPr>
        <w:pStyle w:val="4"/>
        <w:spacing w:line="276" w:lineRule="auto"/>
        <w:rPr>
          <w:rFonts w:ascii="Times New Roman" w:hAnsi="Times New Roman"/>
          <w:sz w:val="24"/>
          <w:szCs w:val="24"/>
        </w:rPr>
      </w:pPr>
      <w:bookmarkStart w:id="49" w:name="_Toc409691644"/>
      <w:bookmarkStart w:id="50" w:name="_Toc410653967"/>
      <w:bookmarkStart w:id="51" w:name="_Toc414553153"/>
      <w:r w:rsidRPr="00321A68">
        <w:rPr>
          <w:rFonts w:ascii="Times New Roman" w:hAnsi="Times New Roman"/>
          <w:sz w:val="24"/>
          <w:szCs w:val="24"/>
        </w:rPr>
        <w:t>1.2.</w:t>
      </w:r>
      <w:r w:rsidR="00483537">
        <w:rPr>
          <w:rFonts w:ascii="Times New Roman" w:hAnsi="Times New Roman"/>
          <w:sz w:val="24"/>
          <w:szCs w:val="24"/>
        </w:rPr>
        <w:t>4.12</w:t>
      </w:r>
      <w:r w:rsidRPr="00321A68">
        <w:rPr>
          <w:rFonts w:ascii="Times New Roman" w:hAnsi="Times New Roman"/>
          <w:sz w:val="24"/>
          <w:szCs w:val="24"/>
        </w:rPr>
        <w:t>. Музыка</w:t>
      </w:r>
      <w:bookmarkEnd w:id="49"/>
      <w:bookmarkEnd w:id="50"/>
      <w:bookmarkEnd w:id="51"/>
    </w:p>
    <w:p w:rsidR="00CC31E6" w:rsidRPr="00321A68" w:rsidRDefault="00CC31E6" w:rsidP="00CC31E6">
      <w:pPr>
        <w:spacing w:line="276" w:lineRule="auto"/>
        <w:jc w:val="both"/>
        <w:rPr>
          <w:b/>
        </w:rPr>
      </w:pPr>
      <w:r w:rsidRPr="00321A68">
        <w:rPr>
          <w:b/>
        </w:rPr>
        <w:t>Выпускник научится: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интонации в музыке как носителя образного смысла;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средства музыкальной выразительности: мелодию, ритм, темп, динамику, лад;</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 музыкальных образов (лирических, драматических, героических, романтических, эпических);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об интонационной природе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жизненно-образное содержание музыкальных произведений разных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 характеризовать приемы взаимодействия и развития образов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многообразие музыкальных образов и способов их развития;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производить интонационно-образный анализ музыкального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основной принцип построения и развития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взаимосвязь жизненного содержания музыки и музыкальных образов;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значение устного народного музыкального творчества в развитии общей культуры народа;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жанры русской народной музыки: былины, лирические песни, частушки, разновидности обрядовых песен;</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перевоплощения народной музыки в произведениях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взаимосвязь профессиональной композиторской музыки и народного музыкального творчества;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основные признаки исторических эпох, стилевых направлений и национальных школ в западноевропейской музыке;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характерные черты и образцы творчества крупнейших русских и зарубежных композиторов;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общее и особенное при сравнении музыкальных произведений на основе полученных знаний о стилевых направлениях;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жанры вокальной, инструментальной, вокально-инструментальной, камерно-инструментальной, симфонической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узнавать формы построения музыки (двухчастную, трехчастную, вариации, рондо);</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тембры музыкальных инструментов;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звучание музыкальных инструментов: духовых, струнных, ударных, современных электронных;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виды оркестров: симфонического, духового, камерного, оркестра народных инструментов, эстрадно-джазового оркестра;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музыкальными терминами в пределах изучаемой темы;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особенности музыкального языка;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эмоционально-образно воспринимать и характеризовать музыкальные произведения;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произведения выдающихся композиторов прошлого и современности;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единство жизненного содержания и художественной формы в различных музыкальных образах;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музыкальных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выявлять особенности интерпретации одной и той же художественной идеи, сюжета в творчестве различных композиторов;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различные трактовки одного и того же произведения, аргументируя исполнительскую интерпретацию замысла композитора;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различать интерпретацию классической музыки в современных обработках;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характерные признаки современной популярной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стили рок-музыки и ее отдельных направлений: рок-оперы, рок-н-ролла и др.;</w:t>
      </w:r>
    </w:p>
    <w:p w:rsidR="00CC31E6" w:rsidRPr="00321A68" w:rsidRDefault="00CC31E6" w:rsidP="00CC1146">
      <w:pPr>
        <w:numPr>
          <w:ilvl w:val="0"/>
          <w:numId w:val="142"/>
        </w:numPr>
        <w:tabs>
          <w:tab w:val="left" w:pos="993"/>
        </w:tabs>
        <w:spacing w:line="276" w:lineRule="auto"/>
        <w:ind w:left="0" w:firstLine="709"/>
        <w:contextualSpacing/>
        <w:jc w:val="both"/>
      </w:pPr>
      <w:r w:rsidRPr="00321A68">
        <w:t>анализировать творчество исполнителей авторской песни;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выявлять особенности взаимодействия музыки с другими видами искусства;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жанровые параллели между музыкой и другими видами искусств;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сравнивать интонации музыкального, живописного и литературного произведений;</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взаимодействие музыки, изобразительного искусства и литературы на основе осознания специфики языка каждого из них;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находить ассоциативные связи между художественными образами музыки, изобразительного искусства и литературы;</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значимость музыки в творчестве писателей и поэтов;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называть и определять на слух мужские (тенор, баритон, бас) и женские (сопрано, меццо-сопрано, контральто) певческие голоса;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определять разновидности хоровых коллективов по стилю (манере) исполнения: народные, академические;</w:t>
      </w:r>
    </w:p>
    <w:p w:rsidR="00CC31E6" w:rsidRPr="00321A68" w:rsidRDefault="00CC31E6" w:rsidP="00CC1146">
      <w:pPr>
        <w:numPr>
          <w:ilvl w:val="0"/>
          <w:numId w:val="142"/>
        </w:numPr>
        <w:tabs>
          <w:tab w:val="left" w:pos="993"/>
        </w:tabs>
        <w:spacing w:line="276" w:lineRule="auto"/>
        <w:ind w:left="0" w:firstLine="709"/>
        <w:contextualSpacing/>
        <w:jc w:val="both"/>
      </w:pPr>
      <w:r w:rsidRPr="00321A68">
        <w:t>владеть навыками вокально-хорового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навыки вокально-хоровой работы при пении с музыкальным сопровождением и без сопровождения (</w:t>
      </w:r>
      <w:r w:rsidRPr="00321A68">
        <w:rPr>
          <w:lang w:val="en-US"/>
        </w:rPr>
        <w:t>acappella</w:t>
      </w:r>
      <w:r w:rsidRPr="00321A68">
        <w:t>);</w:t>
      </w:r>
    </w:p>
    <w:p w:rsidR="00CC31E6" w:rsidRPr="00321A68" w:rsidRDefault="00CC31E6" w:rsidP="00CC1146">
      <w:pPr>
        <w:numPr>
          <w:ilvl w:val="0"/>
          <w:numId w:val="142"/>
        </w:numPr>
        <w:tabs>
          <w:tab w:val="left" w:pos="993"/>
        </w:tabs>
        <w:spacing w:line="276" w:lineRule="auto"/>
        <w:ind w:left="0" w:firstLine="709"/>
        <w:contextualSpacing/>
        <w:jc w:val="both"/>
      </w:pPr>
      <w:r w:rsidRPr="00321A68">
        <w:t>творчески интерпретировать содержание музыкального произведения в пении;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участвовать в коллективной исполнительской деятельности, используя различные формы индивидуального и группового музицирования;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размышлять о знакомом музыкальном произведении, высказывать суждения об основной идее, о средствах и формах ее воплощения;</w:t>
      </w:r>
    </w:p>
    <w:p w:rsidR="00CC31E6" w:rsidRPr="00321A68" w:rsidRDefault="00CC31E6" w:rsidP="00CC1146">
      <w:pPr>
        <w:numPr>
          <w:ilvl w:val="0"/>
          <w:numId w:val="142"/>
        </w:numPr>
        <w:tabs>
          <w:tab w:val="left" w:pos="993"/>
        </w:tabs>
        <w:spacing w:line="276" w:lineRule="auto"/>
        <w:ind w:left="0" w:firstLine="709"/>
        <w:contextualSpacing/>
        <w:jc w:val="both"/>
      </w:pPr>
      <w:r w:rsidRPr="00321A68">
        <w:t xml:space="preserve">передавать свои музыкальные впечатления в устной или письменной форме; </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проявлять творческую инициативу, участвуя в музыкально-эстетической деятельности;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понимать специфику музыки как вида искусства и ее значение в жизни человека и общества;</w:t>
      </w:r>
    </w:p>
    <w:p w:rsidR="00CC31E6" w:rsidRPr="00321A68" w:rsidRDefault="00CC31E6" w:rsidP="00CC1146">
      <w:pPr>
        <w:numPr>
          <w:ilvl w:val="0"/>
          <w:numId w:val="142"/>
        </w:numPr>
        <w:tabs>
          <w:tab w:val="left" w:pos="993"/>
        </w:tabs>
        <w:spacing w:line="276" w:lineRule="auto"/>
        <w:ind w:left="0" w:firstLine="709"/>
        <w:contextualSpacing/>
        <w:jc w:val="both"/>
      </w:pPr>
      <w:r w:rsidRPr="00321A68">
        <w:t>эмоционально проживать исторические события и судьбы защитников Отечества, воплощаемые в музыкальных произведениях;</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приводить примеры выдающихся (в том числе современных) отечественных и зарубежных музыкальных исполнителей и исполнительских коллективов;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применять современные информационно-коммуникационные технологии для записи и воспроизведения музыки;</w:t>
      </w:r>
    </w:p>
    <w:p w:rsidR="00CC31E6" w:rsidRPr="00321A68" w:rsidRDefault="00CC31E6" w:rsidP="00CC1146">
      <w:pPr>
        <w:numPr>
          <w:ilvl w:val="0"/>
          <w:numId w:val="142"/>
        </w:numPr>
        <w:tabs>
          <w:tab w:val="left" w:pos="993"/>
        </w:tabs>
        <w:spacing w:line="276" w:lineRule="auto"/>
        <w:ind w:left="0" w:firstLine="709"/>
        <w:contextualSpacing/>
        <w:jc w:val="both"/>
      </w:pPr>
      <w:r w:rsidRPr="00321A68">
        <w:t>обосновывать собственные предпочтения, касающиеся музыкальных произведений различных стилей и жанров;</w:t>
      </w:r>
    </w:p>
    <w:p w:rsidR="00CC31E6" w:rsidRPr="00321A68" w:rsidRDefault="00CC31E6" w:rsidP="00CC1146">
      <w:pPr>
        <w:numPr>
          <w:ilvl w:val="0"/>
          <w:numId w:val="142"/>
        </w:numPr>
        <w:tabs>
          <w:tab w:val="left" w:pos="993"/>
        </w:tabs>
        <w:spacing w:line="276" w:lineRule="auto"/>
        <w:ind w:left="0" w:firstLine="709"/>
        <w:contextualSpacing/>
        <w:jc w:val="both"/>
      </w:pPr>
      <w:r w:rsidRPr="00321A68">
        <w:t>использовать знания о музыке и музыкантах, полученные на занятиях, при составлении домашней фонотеки, видеотеки;</w:t>
      </w:r>
    </w:p>
    <w:p w:rsidR="00CC31E6" w:rsidRPr="00321A68" w:rsidRDefault="00CC31E6" w:rsidP="00CC31E6">
      <w:pPr>
        <w:tabs>
          <w:tab w:val="left" w:pos="993"/>
        </w:tabs>
        <w:spacing w:line="276" w:lineRule="auto"/>
        <w:contextualSpacing/>
        <w:jc w:val="both"/>
      </w:pPr>
      <w:r w:rsidRPr="00321A68">
        <w:t>использовать приобретенные знания и умения в практической деятельности и повседневной жизни (в том числе в творческой и сценической).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истоки и интонационное своеобразие, характерные черты и признаки, традиций, обрядов музыкального фольклора разных стран мира;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западноевропейской музыки на примере мадригала, мотета, кантаты, прелюдии, фуги, мессы, реквиема;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понимать особенности языка отечественной духовной и светской музыкальной культуры на примере канта, литургии, хорового концерта;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определять специфику духовной музыки в эпоху Средневековья;</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распознавать мелодику знаменного распева – основы древнерусской церковной музыки;</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формы построения музыки (сонатно-симфонический цикл, сюита), понимать их возможности в воплощении и развитии музыкальных образов;</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выделять признаки для установления стилевых связей в процессе изучения музыкального искусства;</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CC31E6" w:rsidRPr="00321A68" w:rsidRDefault="00CC31E6" w:rsidP="00CC1146">
      <w:pPr>
        <w:numPr>
          <w:ilvl w:val="0"/>
          <w:numId w:val="141"/>
        </w:numPr>
        <w:tabs>
          <w:tab w:val="left" w:pos="993"/>
        </w:tabs>
        <w:spacing w:line="276" w:lineRule="auto"/>
        <w:ind w:left="0" w:firstLine="709"/>
        <w:contextualSpacing/>
        <w:jc w:val="both"/>
        <w:rPr>
          <w:i/>
        </w:rPr>
      </w:pPr>
      <w:r w:rsidRPr="00321A68">
        <w:rPr>
          <w:i/>
        </w:rPr>
        <w:t>исполнять свою партию в хоре в простейших двухголосных произведениях, в том числе с ориентацией на нотную запись;</w:t>
      </w:r>
    </w:p>
    <w:p w:rsidR="00CC31E6" w:rsidRDefault="00CC31E6" w:rsidP="00CC1146">
      <w:pPr>
        <w:numPr>
          <w:ilvl w:val="0"/>
          <w:numId w:val="141"/>
        </w:numPr>
        <w:tabs>
          <w:tab w:val="left" w:pos="993"/>
        </w:tabs>
        <w:spacing w:line="276" w:lineRule="auto"/>
        <w:ind w:left="0" w:firstLine="709"/>
        <w:contextualSpacing/>
        <w:jc w:val="both"/>
        <w:rPr>
          <w:i/>
        </w:rPr>
      </w:pPr>
      <w:r w:rsidRPr="00321A68">
        <w:rPr>
          <w:i/>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bookmarkStart w:id="52" w:name="_Toc409691645"/>
      <w:bookmarkStart w:id="53" w:name="_Toc410653968"/>
      <w:bookmarkStart w:id="54" w:name="_Toc414553154"/>
    </w:p>
    <w:p w:rsidR="002A46A8" w:rsidRDefault="002A46A8" w:rsidP="00CC31E6">
      <w:pPr>
        <w:tabs>
          <w:tab w:val="left" w:pos="993"/>
        </w:tabs>
        <w:spacing w:line="276" w:lineRule="auto"/>
        <w:contextualSpacing/>
        <w:jc w:val="both"/>
        <w:rPr>
          <w:b/>
          <w:bCs/>
          <w:i/>
          <w:iCs/>
        </w:rPr>
      </w:pPr>
    </w:p>
    <w:p w:rsidR="00CC31E6" w:rsidRPr="00EE230B" w:rsidRDefault="00483537" w:rsidP="00CC31E6">
      <w:pPr>
        <w:tabs>
          <w:tab w:val="left" w:pos="993"/>
        </w:tabs>
        <w:spacing w:line="276" w:lineRule="auto"/>
        <w:contextualSpacing/>
        <w:jc w:val="both"/>
        <w:rPr>
          <w:b/>
          <w:i/>
        </w:rPr>
      </w:pPr>
      <w:r>
        <w:rPr>
          <w:b/>
        </w:rPr>
        <w:t>1.2.4.13</w:t>
      </w:r>
      <w:r w:rsidR="00CC31E6" w:rsidRPr="00EE230B">
        <w:rPr>
          <w:b/>
        </w:rPr>
        <w:t>.Технология</w:t>
      </w:r>
      <w:bookmarkEnd w:id="52"/>
      <w:bookmarkEnd w:id="53"/>
      <w:bookmarkEnd w:id="54"/>
    </w:p>
    <w:p w:rsidR="00CC31E6" w:rsidRPr="00321A68" w:rsidRDefault="00CC31E6" w:rsidP="00CC31E6">
      <w:pPr>
        <w:tabs>
          <w:tab w:val="left" w:pos="851"/>
        </w:tabs>
        <w:spacing w:line="276" w:lineRule="auto"/>
        <w:jc w:val="both"/>
      </w:pPr>
      <w:r>
        <w:t xml:space="preserve">    </w:t>
      </w:r>
      <w:r w:rsidRPr="00321A68">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CC31E6" w:rsidRPr="00321A68" w:rsidRDefault="00CC31E6" w:rsidP="00CC1146">
      <w:pPr>
        <w:pStyle w:val="a4"/>
        <w:numPr>
          <w:ilvl w:val="0"/>
          <w:numId w:val="135"/>
        </w:numPr>
        <w:tabs>
          <w:tab w:val="left" w:pos="993"/>
        </w:tabs>
        <w:spacing w:line="276" w:lineRule="auto"/>
        <w:ind w:left="0" w:firstLine="709"/>
        <w:jc w:val="both"/>
      </w:pPr>
      <w:r w:rsidRPr="00321A68">
        <w:t xml:space="preserve">овладение средствами и формами графического отображения объектов или процессов, правилами выполнения графической документации; </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умений устанавливать взаимосвязь знаний по разным учебным предметам для решения прикладных учебных задач;</w:t>
      </w:r>
    </w:p>
    <w:p w:rsidR="00CC31E6" w:rsidRPr="00321A68" w:rsidRDefault="00CC31E6" w:rsidP="00CC1146">
      <w:pPr>
        <w:pStyle w:val="a4"/>
        <w:numPr>
          <w:ilvl w:val="0"/>
          <w:numId w:val="135"/>
        </w:numPr>
        <w:tabs>
          <w:tab w:val="left" w:pos="993"/>
        </w:tabs>
        <w:spacing w:line="276" w:lineRule="auto"/>
        <w:ind w:left="0" w:firstLine="709"/>
        <w:jc w:val="both"/>
      </w:pPr>
      <w:r w:rsidRPr="00321A68">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CC31E6" w:rsidRPr="00321A68" w:rsidRDefault="00CC31E6" w:rsidP="00CC1146">
      <w:pPr>
        <w:pStyle w:val="a4"/>
        <w:numPr>
          <w:ilvl w:val="0"/>
          <w:numId w:val="135"/>
        </w:numPr>
        <w:tabs>
          <w:tab w:val="left" w:pos="993"/>
        </w:tabs>
        <w:spacing w:line="276" w:lineRule="auto"/>
        <w:ind w:left="0" w:firstLine="709"/>
        <w:jc w:val="both"/>
      </w:pPr>
      <w:r w:rsidRPr="00321A68">
        <w:t>формирование представлений о мире профессий, связанных с изучаемыми технологиями, их востребованности на рынке труда.</w:t>
      </w:r>
    </w:p>
    <w:p w:rsidR="00CC31E6" w:rsidRPr="00321A68" w:rsidRDefault="00CC31E6" w:rsidP="00CC31E6">
      <w:pPr>
        <w:tabs>
          <w:tab w:val="left" w:pos="851"/>
        </w:tabs>
        <w:spacing w:line="276" w:lineRule="auto"/>
        <w:ind w:firstLine="709"/>
        <w:jc w:val="both"/>
      </w:pPr>
      <w:r w:rsidRPr="00321A68">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Результаты, заявленные образовательной программой «Технология» по блокам содержания</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Современные материальные, информационные и гуманитарные технологии и перспективы их развития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p>
    <w:p w:rsidR="00CC31E6" w:rsidRPr="00321A68" w:rsidRDefault="00CC31E6" w:rsidP="00CC1146">
      <w:pPr>
        <w:pStyle w:val="-11"/>
        <w:numPr>
          <w:ilvl w:val="0"/>
          <w:numId w:val="131"/>
        </w:numPr>
        <w:tabs>
          <w:tab w:val="left" w:pos="993"/>
        </w:tabs>
        <w:spacing w:line="276" w:lineRule="auto"/>
        <w:ind w:left="0" w:firstLine="709"/>
        <w:jc w:val="both"/>
        <w:rPr>
          <w:lang w:eastAsia="en-US"/>
        </w:rPr>
      </w:pPr>
      <w:r w:rsidRPr="00321A68">
        <w:rPr>
          <w:lang w:eastAsia="en-US"/>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pStyle w:val="-11"/>
        <w:numPr>
          <w:ilvl w:val="0"/>
          <w:numId w:val="131"/>
        </w:numPr>
        <w:tabs>
          <w:tab w:val="left" w:pos="993"/>
        </w:tabs>
        <w:spacing w:line="276" w:lineRule="auto"/>
        <w:ind w:left="0" w:firstLine="709"/>
        <w:jc w:val="both"/>
        <w:rPr>
          <w:i/>
          <w:lang w:eastAsia="en-US"/>
        </w:rPr>
      </w:pPr>
      <w:r w:rsidRPr="00321A68">
        <w:rPr>
          <w:i/>
          <w:lang w:eastAsia="en-US"/>
        </w:rPr>
        <w:t>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CC31E6" w:rsidRPr="00321A68" w:rsidRDefault="00CC31E6" w:rsidP="00CC31E6">
      <w:pPr>
        <w:pStyle w:val="-11"/>
        <w:spacing w:line="276" w:lineRule="auto"/>
        <w:ind w:left="0"/>
        <w:jc w:val="both"/>
        <w:rPr>
          <w:b/>
          <w:lang w:eastAsia="en-US"/>
        </w:rPr>
      </w:pPr>
      <w:r w:rsidRPr="00321A68">
        <w:rPr>
          <w:b/>
          <w:lang w:eastAsia="en-US"/>
        </w:rPr>
        <w:t>Формирование технологической культуры и проектно-технологического мышления обучающихся</w:t>
      </w:r>
    </w:p>
    <w:p w:rsidR="00CC31E6" w:rsidRPr="00321A68" w:rsidRDefault="00CC31E6" w:rsidP="00CC31E6">
      <w:pPr>
        <w:pStyle w:val="-11"/>
        <w:spacing w:line="276" w:lineRule="auto"/>
        <w:ind w:left="0"/>
        <w:jc w:val="both"/>
        <w:rPr>
          <w:rFonts w:eastAsia="MS Mincho"/>
          <w:b/>
        </w:rPr>
      </w:pPr>
      <w:r w:rsidRPr="00321A68">
        <w:rPr>
          <w:b/>
        </w:rPr>
        <w:t>Выпускник научится: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следовать технологии, в том числе в процессе изготовления субъективно нового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оценивать условия применимости технологии в том числе с позиций экологической защищенности;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оценку и испытание полученного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анализ потребностей в тех или иных материальных или информационных продуктах;</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описывать технологическое решение с помощью текста, рисунков, графического изображения;</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анализировать возможные технологические решения, определять их достоинства и недостатки в контексте заданной ситуации;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Pr>
          <w:lang w:eastAsia="en-US"/>
        </w:rPr>
        <w:t xml:space="preserve">проводить и анализировать </w:t>
      </w:r>
      <w:r w:rsidRPr="00321A68">
        <w:rPr>
          <w:lang w:eastAsia="en-US"/>
        </w:rPr>
        <w:t>разработку и / или реализацию прикладных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встраивание созданного информационного продукта в заданную оболочку;</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изготовление информационного продукта по заданному алгоритму в заданной оболочке;</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разработку и / или реализацию технологических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 разработку и / или реализацию проектов, предполагающих:</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планирование (разработку) материального продукта на основе самостоятельно проведенных исследований потребительских интересов;</w:t>
      </w:r>
    </w:p>
    <w:p w:rsidR="00CC31E6" w:rsidRPr="00321A68" w:rsidRDefault="00CC31E6" w:rsidP="00CC1146">
      <w:pPr>
        <w:pStyle w:val="-11"/>
        <w:numPr>
          <w:ilvl w:val="1"/>
          <w:numId w:val="144"/>
        </w:numPr>
        <w:spacing w:line="276" w:lineRule="auto"/>
        <w:ind w:left="709" w:firstLine="11"/>
        <w:jc w:val="both"/>
        <w:rPr>
          <w:lang w:eastAsia="en-US"/>
        </w:rPr>
      </w:pPr>
      <w:r w:rsidRPr="00321A68">
        <w:rPr>
          <w:lang w:eastAsia="en-US"/>
        </w:rPr>
        <w:t>разработку плана продвижения продукта;</w:t>
      </w:r>
    </w:p>
    <w:p w:rsidR="00CC31E6" w:rsidRPr="00321A68" w:rsidRDefault="00CC31E6" w:rsidP="00CC1146">
      <w:pPr>
        <w:pStyle w:val="-11"/>
        <w:numPr>
          <w:ilvl w:val="1"/>
          <w:numId w:val="136"/>
        </w:numPr>
        <w:tabs>
          <w:tab w:val="left" w:pos="993"/>
        </w:tabs>
        <w:spacing w:line="276" w:lineRule="auto"/>
        <w:ind w:left="0" w:firstLine="709"/>
        <w:jc w:val="both"/>
        <w:rPr>
          <w:lang w:eastAsia="en-US"/>
        </w:rPr>
      </w:pPr>
      <w:r w:rsidRPr="00321A68">
        <w:rPr>
          <w:lang w:eastAsia="en-US"/>
        </w:rPr>
        <w:t>проводить и анализировать</w:t>
      </w:r>
      <w:r>
        <w:rPr>
          <w:lang w:eastAsia="en-US"/>
        </w:rPr>
        <w:t xml:space="preserve"> </w:t>
      </w:r>
      <w:r w:rsidRPr="00321A68">
        <w:rPr>
          <w:lang w:eastAsia="en-US"/>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CC31E6" w:rsidRPr="00321A68" w:rsidRDefault="00CC31E6" w:rsidP="00CC31E6">
      <w:pPr>
        <w:pStyle w:val="-11"/>
        <w:tabs>
          <w:tab w:val="left" w:pos="993"/>
        </w:tabs>
        <w:spacing w:line="276" w:lineRule="auto"/>
        <w:ind w:left="0"/>
        <w:jc w:val="both"/>
        <w:rPr>
          <w:b/>
        </w:rPr>
      </w:pPr>
      <w:r w:rsidRPr="00321A68">
        <w:rPr>
          <w:b/>
        </w:rPr>
        <w:t>Выпускник получит возможность научиться: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выявлять и формулировать проблему, требующую технологического решения;</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CC31E6" w:rsidRPr="00321A68" w:rsidRDefault="00CC31E6" w:rsidP="00CC1146">
      <w:pPr>
        <w:pStyle w:val="-11"/>
        <w:numPr>
          <w:ilvl w:val="1"/>
          <w:numId w:val="134"/>
        </w:numPr>
        <w:tabs>
          <w:tab w:val="left" w:pos="993"/>
        </w:tabs>
        <w:spacing w:line="276" w:lineRule="auto"/>
        <w:ind w:left="0" w:firstLine="709"/>
        <w:jc w:val="both"/>
        <w:rPr>
          <w:i/>
          <w:lang w:eastAsia="en-US"/>
        </w:rPr>
      </w:pPr>
      <w:r w:rsidRPr="00321A68">
        <w:rPr>
          <w:i/>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CC31E6" w:rsidRPr="00321A68" w:rsidRDefault="00CC31E6" w:rsidP="00CC1146">
      <w:pPr>
        <w:pStyle w:val="-11"/>
        <w:numPr>
          <w:ilvl w:val="1"/>
          <w:numId w:val="134"/>
        </w:numPr>
        <w:tabs>
          <w:tab w:val="left" w:pos="993"/>
        </w:tabs>
        <w:spacing w:line="276" w:lineRule="auto"/>
        <w:ind w:left="0" w:firstLine="709"/>
        <w:jc w:val="both"/>
        <w:rPr>
          <w:lang w:eastAsia="en-US"/>
        </w:rPr>
      </w:pPr>
      <w:r w:rsidRPr="00321A68">
        <w:rPr>
          <w:i/>
          <w:lang w:eastAsia="en-US"/>
        </w:rPr>
        <w:t>оценивать коммерческий потенциал продукта и / или технологии</w:t>
      </w:r>
      <w:r w:rsidRPr="00321A68">
        <w:rPr>
          <w:lang w:eastAsia="en-US"/>
        </w:rPr>
        <w:t>.</w:t>
      </w:r>
    </w:p>
    <w:p w:rsidR="00CC31E6" w:rsidRPr="00321A68" w:rsidRDefault="00CC31E6" w:rsidP="00CC31E6">
      <w:pPr>
        <w:pStyle w:val="-11"/>
        <w:spacing w:line="276" w:lineRule="auto"/>
        <w:ind w:left="0"/>
        <w:jc w:val="both"/>
        <w:rPr>
          <w:b/>
          <w:lang w:eastAsia="en-US"/>
        </w:rPr>
      </w:pPr>
      <w:r>
        <w:rPr>
          <w:b/>
          <w:lang w:eastAsia="en-US"/>
        </w:rPr>
        <w:t xml:space="preserve">    </w:t>
      </w:r>
      <w:r w:rsidRPr="00321A68">
        <w:rPr>
          <w:b/>
          <w:lang w:eastAsia="en-US"/>
        </w:rPr>
        <w:t>Построение образовательных траекторий и планов в области профессионального самоопределения</w:t>
      </w:r>
    </w:p>
    <w:p w:rsidR="00CC31E6" w:rsidRPr="00321A68" w:rsidRDefault="00CC31E6" w:rsidP="00CC31E6">
      <w:pPr>
        <w:pStyle w:val="-11"/>
        <w:spacing w:line="276" w:lineRule="auto"/>
        <w:ind w:left="0" w:firstLine="709"/>
        <w:jc w:val="both"/>
        <w:rPr>
          <w:rFonts w:eastAsia="MS Mincho"/>
        </w:rPr>
      </w:pPr>
      <w:r w:rsidRPr="00321A68">
        <w:t>Выпускник научится: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ситуацию на региональном рынке труда, называет тенденции ее развития,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разъяснтьяет социальное значение групп профессий, востребованных на региональном рынке труда,</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группы предприятий региона проживания,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мотивы и причины принятия тех или иных решений,</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результаты и последствия своих решений, связанных с выбором и реализацией образовательной траектории,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CC31E6" w:rsidRPr="00321A68" w:rsidRDefault="00CC31E6" w:rsidP="00CC1146">
      <w:pPr>
        <w:pStyle w:val="-11"/>
        <w:numPr>
          <w:ilvl w:val="1"/>
          <w:numId w:val="133"/>
        </w:numPr>
        <w:tabs>
          <w:tab w:val="left" w:pos="993"/>
        </w:tabs>
        <w:spacing w:line="276" w:lineRule="auto"/>
        <w:ind w:left="0" w:firstLine="709"/>
        <w:jc w:val="both"/>
        <w:rPr>
          <w:lang w:eastAsia="en-US"/>
        </w:rPr>
      </w:pPr>
      <w:r w:rsidRPr="00321A68">
        <w:rPr>
          <w:lang w:eastAsia="en-US"/>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CC31E6" w:rsidRPr="00321A68" w:rsidRDefault="00CC31E6" w:rsidP="00CC31E6">
      <w:pPr>
        <w:spacing w:line="276" w:lineRule="auto"/>
        <w:jc w:val="both"/>
        <w:rPr>
          <w:b/>
        </w:rPr>
      </w:pPr>
      <w:r>
        <w:rPr>
          <w:b/>
        </w:rPr>
        <w:t xml:space="preserve">    </w:t>
      </w:r>
      <w:r w:rsidRPr="00321A68">
        <w:rPr>
          <w:b/>
        </w:rPr>
        <w:t>Выпускник получит возможность научиться:</w:t>
      </w:r>
    </w:p>
    <w:p w:rsidR="00CC31E6" w:rsidRPr="00321A68" w:rsidRDefault="00CC31E6" w:rsidP="00CC1146">
      <w:pPr>
        <w:pStyle w:val="-11"/>
        <w:numPr>
          <w:ilvl w:val="1"/>
          <w:numId w:val="132"/>
        </w:numPr>
        <w:tabs>
          <w:tab w:val="left" w:pos="284"/>
          <w:tab w:val="left" w:pos="993"/>
        </w:tabs>
        <w:spacing w:line="276" w:lineRule="auto"/>
        <w:ind w:left="0" w:firstLine="709"/>
        <w:jc w:val="both"/>
        <w:rPr>
          <w:i/>
          <w:lang w:eastAsia="en-US"/>
        </w:rPr>
      </w:pPr>
      <w:r w:rsidRPr="00321A68">
        <w:rPr>
          <w:i/>
          <w:lang w:eastAsia="en-US"/>
        </w:rPr>
        <w:t>предлагать альтернативные варианты траекторий профессионального образования для занятия заданных должностей;</w:t>
      </w:r>
    </w:p>
    <w:p w:rsidR="00CC31E6" w:rsidRPr="00321A68" w:rsidRDefault="00CC31E6" w:rsidP="00CC1146">
      <w:pPr>
        <w:pStyle w:val="-11"/>
        <w:numPr>
          <w:ilvl w:val="1"/>
          <w:numId w:val="130"/>
        </w:numPr>
        <w:tabs>
          <w:tab w:val="left" w:pos="284"/>
          <w:tab w:val="left" w:pos="993"/>
        </w:tabs>
        <w:spacing w:line="276" w:lineRule="auto"/>
        <w:ind w:left="0" w:firstLine="709"/>
        <w:jc w:val="both"/>
        <w:rPr>
          <w:lang w:eastAsia="en-US"/>
        </w:rPr>
      </w:pPr>
      <w:r w:rsidRPr="00321A68">
        <w:rPr>
          <w:i/>
          <w:lang w:eastAsia="en-US"/>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Pr="00321A68">
        <w:rPr>
          <w:lang w:eastAsia="en-US"/>
        </w:rPr>
        <w:t>.</w:t>
      </w:r>
    </w:p>
    <w:p w:rsidR="00CC31E6" w:rsidRPr="00321A68" w:rsidRDefault="00CC31E6" w:rsidP="00CC31E6">
      <w:pPr>
        <w:pStyle w:val="afffa"/>
        <w:spacing w:line="276" w:lineRule="auto"/>
        <w:ind w:firstLine="0"/>
        <w:outlineLvl w:val="0"/>
        <w:rPr>
          <w:b/>
          <w:sz w:val="24"/>
        </w:rPr>
      </w:pPr>
      <w:bookmarkStart w:id="55" w:name="_Toc409691646"/>
      <w:bookmarkStart w:id="56" w:name="_Toc410653969"/>
      <w:bookmarkStart w:id="57" w:name="_Toc410702973"/>
      <w:bookmarkStart w:id="58" w:name="_Toc414553155"/>
      <w:r>
        <w:rPr>
          <w:b/>
          <w:sz w:val="24"/>
        </w:rPr>
        <w:t xml:space="preserve">    </w:t>
      </w:r>
      <w:r w:rsidRPr="00321A68">
        <w:rPr>
          <w:b/>
          <w:sz w:val="24"/>
        </w:rPr>
        <w:t>По годам обучения результаты могут быть структурированы и конкретизированы следующим образом:</w:t>
      </w:r>
      <w:bookmarkEnd w:id="55"/>
      <w:bookmarkEnd w:id="56"/>
      <w:bookmarkEnd w:id="57"/>
      <w:bookmarkEnd w:id="58"/>
    </w:p>
    <w:p w:rsidR="00CC31E6" w:rsidRPr="00321A68" w:rsidRDefault="00CC31E6" w:rsidP="00CC31E6">
      <w:pPr>
        <w:tabs>
          <w:tab w:val="left" w:pos="851"/>
        </w:tabs>
        <w:spacing w:line="276" w:lineRule="auto"/>
        <w:ind w:firstLine="709"/>
        <w:jc w:val="both"/>
        <w:rPr>
          <w:b/>
        </w:rPr>
      </w:pPr>
      <w:r w:rsidRPr="00321A68">
        <w:rPr>
          <w:b/>
        </w:rPr>
        <w:t>5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рекламу как средство формирования потребностей;</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характеризует виды ресурсов, объясняет место ресурсов в проектировании и реализации технологического процесса;</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объясняет основания развития технологий, опираясь на произвольно избранную группу потребностей, которые удовлетворяют эти технологии;</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приводит произвольные примеры производственных технологий и технологий в сфере быта;</w:t>
      </w:r>
    </w:p>
    <w:p w:rsidR="00CC31E6" w:rsidRPr="00321A68" w:rsidRDefault="00CC31E6" w:rsidP="00CC1146">
      <w:pPr>
        <w:numPr>
          <w:ilvl w:val="1"/>
          <w:numId w:val="130"/>
        </w:numPr>
        <w:tabs>
          <w:tab w:val="left" w:pos="284"/>
          <w:tab w:val="left" w:pos="993"/>
          <w:tab w:val="left" w:pos="1134"/>
        </w:tabs>
        <w:spacing w:line="276" w:lineRule="auto"/>
        <w:ind w:left="0" w:firstLine="709"/>
        <w:jc w:val="both"/>
      </w:pPr>
      <w:r w:rsidRPr="00321A68">
        <w:t>объясняет, приводя примеры, принципиальную технологическую схему, в том числе характеризуя негативные эффекты;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составляет техническое задание, памятку, инструкцию, технологическую карту;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сборку моделей с помощью образовательного конструктора по инструкции;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выбор товара в модельной ситуации;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 xml:space="preserve"> осуществляет сохранение информации в формах описания, схемы, эскиза, фотографии;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конструирует модель по заданному прототипу;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изучения потребностей ближайшего социального окружения на основе самостоятельно разработанной программы;</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проведения испытания, анализа, модернизации модели;</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информационного продукта по заданному алгоритму;</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CC31E6" w:rsidRPr="00321A68" w:rsidRDefault="00CC31E6" w:rsidP="00CC1146">
      <w:pPr>
        <w:numPr>
          <w:ilvl w:val="1"/>
          <w:numId w:val="130"/>
        </w:numPr>
        <w:tabs>
          <w:tab w:val="left" w:pos="284"/>
          <w:tab w:val="left" w:pos="993"/>
          <w:tab w:val="left" w:pos="1134"/>
          <w:tab w:val="left" w:pos="2410"/>
        </w:tabs>
        <w:spacing w:line="276" w:lineRule="auto"/>
        <w:ind w:left="0" w:firstLine="709"/>
        <w:jc w:val="both"/>
      </w:pPr>
      <w:r w:rsidRPr="00321A68">
        <w:t>получил и проанализировал опыт разработки или оптимизации и введение технологии на примере организации действий и взаимодействия в быту.</w:t>
      </w:r>
    </w:p>
    <w:p w:rsidR="00CC31E6" w:rsidRPr="00321A68" w:rsidRDefault="00CC31E6" w:rsidP="00CC31E6">
      <w:pPr>
        <w:tabs>
          <w:tab w:val="left" w:pos="851"/>
        </w:tabs>
        <w:spacing w:line="276" w:lineRule="auto"/>
        <w:ind w:firstLine="709"/>
        <w:jc w:val="both"/>
        <w:rPr>
          <w:b/>
        </w:rPr>
      </w:pPr>
      <w:r w:rsidRPr="00321A68">
        <w:rPr>
          <w:b/>
        </w:rPr>
        <w:t>6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описывает жизненный цикл технологии, приводя примеры;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оперирует понятием «технологическая система» при описании средств удовлетворения потребностей человека;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морфологический и функциональный анализ технологической системы;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проводит анализ технологической системы – надсистемы – подсистемы в процессе проектирования продукта;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читает элементарные чертежи и эскизы;</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выполняет эскизы механизмов, интерьера;</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освоил техники обработки материалов (по выбору обучающегося в соответствии с соде</w:t>
      </w:r>
      <w:r>
        <w:t>ржанием проектной деятельности)</w:t>
      </w:r>
      <w:r w:rsidRPr="00321A68">
        <w:t>;</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применяет простые механизмы для решения поставленных задач по модернизации / проектированию технологических систем;</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строит модель механизма, состоящего из нескольких простых механизмов по кинематической схеме;</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исследования способов жизнеобеспечения и состояния жилых зданий микрорайона / поселения;</w:t>
      </w:r>
    </w:p>
    <w:p w:rsidR="00CC31E6" w:rsidRPr="00321A68" w:rsidRDefault="00CC31E6" w:rsidP="00CC1146">
      <w:pPr>
        <w:numPr>
          <w:ilvl w:val="1"/>
          <w:numId w:val="130"/>
        </w:numPr>
        <w:tabs>
          <w:tab w:val="left" w:pos="426"/>
          <w:tab w:val="left" w:pos="993"/>
          <w:tab w:val="left" w:pos="1134"/>
          <w:tab w:val="left" w:pos="2410"/>
        </w:tabs>
        <w:spacing w:line="276" w:lineRule="auto"/>
        <w:ind w:left="0" w:firstLine="709"/>
        <w:jc w:val="both"/>
      </w:pPr>
      <w:r w:rsidRPr="00321A68">
        <w:t>получил и проанализировал опыт решения задач на взаимодействие со службами ЖКХ;</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модификации механизмов (на основе технической документации) для получения заданных свойств (решение задачи);</w:t>
      </w:r>
    </w:p>
    <w:p w:rsidR="00CC31E6" w:rsidRPr="00321A68" w:rsidRDefault="00CC31E6" w:rsidP="00CC1146">
      <w:pPr>
        <w:numPr>
          <w:ilvl w:val="1"/>
          <w:numId w:val="130"/>
        </w:numPr>
        <w:tabs>
          <w:tab w:val="left" w:pos="426"/>
          <w:tab w:val="left" w:pos="993"/>
          <w:tab w:val="left" w:pos="1134"/>
        </w:tabs>
        <w:spacing w:line="276" w:lineRule="auto"/>
        <w:ind w:left="0" w:firstLine="709"/>
        <w:jc w:val="both"/>
      </w:pPr>
      <w:r w:rsidRPr="00321A68">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CC31E6" w:rsidRPr="00321A68" w:rsidRDefault="00CC31E6" w:rsidP="00CC31E6">
      <w:pPr>
        <w:tabs>
          <w:tab w:val="left" w:pos="851"/>
        </w:tabs>
        <w:spacing w:line="276" w:lineRule="auto"/>
        <w:ind w:firstLine="709"/>
        <w:jc w:val="both"/>
        <w:rPr>
          <w:b/>
        </w:rPr>
      </w:pPr>
      <w:r w:rsidRPr="00321A68">
        <w:rPr>
          <w:b/>
        </w:rPr>
        <w:t>7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перечисляет, характеризует и распознает устройства для накопления энергии, для передачи энергии;</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объясняет понятие «машина», характеризует технологические системы, преобразующие энергию в вид, необходимый потребителю;</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объясняет сущность управления в технологических системах, характеризует автоматические и саморегулируемые системы;</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сборку электрических цепей по электрической схеме, проводит анализ неполадок электрической цепи;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выполняет базовые операции редактора компьютерного трехмерного проектирования (на выбор образовательной организации);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конструирует простые системы с обратной связью на основе технических конструкторов;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следует технологии, в том числе, в процессе изготовления субъективно нового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CC31E6" w:rsidRPr="00321A68" w:rsidRDefault="00CC31E6" w:rsidP="00CC31E6">
      <w:pPr>
        <w:tabs>
          <w:tab w:val="left" w:pos="851"/>
        </w:tabs>
        <w:spacing w:line="276" w:lineRule="auto"/>
        <w:ind w:firstLine="709"/>
        <w:jc w:val="both"/>
        <w:rPr>
          <w:b/>
        </w:rPr>
      </w:pPr>
      <w:r w:rsidRPr="00321A68">
        <w:rPr>
          <w:b/>
        </w:rPr>
        <w:t>8 класс</w:t>
      </w:r>
    </w:p>
    <w:p w:rsidR="00CC31E6" w:rsidRPr="00321A68" w:rsidRDefault="00CC31E6" w:rsidP="00CC31E6">
      <w:pPr>
        <w:tabs>
          <w:tab w:val="left" w:pos="851"/>
        </w:tabs>
        <w:spacing w:line="276" w:lineRule="auto"/>
        <w:ind w:firstLine="709"/>
        <w:jc w:val="both"/>
      </w:pPr>
      <w:r w:rsidRPr="00321A68">
        <w:t>По завершении учебного года обучающийся: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современную индустрию питания, в том числе в регионе проживания, и перспективы ее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и характеризует актуальные и перспективные технологии транспорта;,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CC31E6" w:rsidRPr="00321A68" w:rsidRDefault="00CC31E6" w:rsidP="00CC1146">
      <w:pPr>
        <w:numPr>
          <w:ilvl w:val="1"/>
          <w:numId w:val="130"/>
        </w:numPr>
        <w:tabs>
          <w:tab w:val="left" w:pos="993"/>
          <w:tab w:val="left" w:pos="1134"/>
        </w:tabs>
        <w:spacing w:line="276" w:lineRule="auto"/>
        <w:ind w:left="0" w:firstLine="709"/>
        <w:jc w:val="both"/>
      </w:pPr>
      <w:r w:rsidRPr="00321A68">
        <w:t>характеризует ситуацию на региональном рынке труда, называет тенденции её развития;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перечисляет и характеризует виды технической и технологической документации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разъясняет функции модели и принципы моделирования,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создаёт модель, адекватную практической задаче,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отбирает материал в соответствии с техническим решением или по заданным критериям,</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составляет рацион питания, адекватный ситуации,</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планирует продвижение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регламентирует заданный процесс в заданной форме,</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проводит оценку и испытание полученного продукта,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описывает технологическое решение с помощью текста, рисунков, графического изображения,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лабораторного исследования продуктов питания,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организационного проекта и решения логистических задач,</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моделирования транспортных потоков,</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опыт анализа объявлений, предлагающих работу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создания информационного продукта и его встраивания в заданную оболочку,</w:t>
      </w:r>
    </w:p>
    <w:p w:rsidR="00CC31E6" w:rsidRPr="00321A68" w:rsidRDefault="00CC31E6" w:rsidP="00CC1146">
      <w:pPr>
        <w:numPr>
          <w:ilvl w:val="1"/>
          <w:numId w:val="130"/>
        </w:numPr>
        <w:tabs>
          <w:tab w:val="left" w:pos="993"/>
          <w:tab w:val="left" w:pos="1134"/>
          <w:tab w:val="left" w:pos="2410"/>
        </w:tabs>
        <w:spacing w:line="276" w:lineRule="auto"/>
        <w:ind w:left="0" w:firstLine="709"/>
        <w:jc w:val="both"/>
      </w:pPr>
      <w:r w:rsidRPr="00321A68">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CC31E6" w:rsidRPr="00321A68" w:rsidRDefault="00CC31E6" w:rsidP="00CC31E6">
      <w:pPr>
        <w:pStyle w:val="4"/>
        <w:spacing w:line="276" w:lineRule="auto"/>
        <w:rPr>
          <w:rFonts w:ascii="Times New Roman" w:hAnsi="Times New Roman"/>
          <w:sz w:val="24"/>
          <w:szCs w:val="24"/>
        </w:rPr>
      </w:pPr>
      <w:bookmarkStart w:id="59" w:name="_Toc409691647"/>
      <w:bookmarkStart w:id="60" w:name="_Toc410653970"/>
      <w:bookmarkStart w:id="61" w:name="_Toc414553156"/>
      <w:r w:rsidRPr="00321A68">
        <w:rPr>
          <w:rFonts w:ascii="Times New Roman" w:hAnsi="Times New Roman"/>
          <w:sz w:val="24"/>
          <w:szCs w:val="24"/>
        </w:rPr>
        <w:t>1.2.</w:t>
      </w:r>
      <w:r w:rsidR="00483537">
        <w:rPr>
          <w:rFonts w:ascii="Times New Roman" w:hAnsi="Times New Roman"/>
          <w:sz w:val="24"/>
          <w:szCs w:val="24"/>
        </w:rPr>
        <w:t>4.13</w:t>
      </w:r>
      <w:r w:rsidRPr="00321A68">
        <w:rPr>
          <w:rFonts w:ascii="Times New Roman" w:hAnsi="Times New Roman"/>
          <w:sz w:val="24"/>
          <w:szCs w:val="24"/>
        </w:rPr>
        <w:t>. Физическая культура</w:t>
      </w:r>
      <w:bookmarkEnd w:id="59"/>
      <w:bookmarkEnd w:id="60"/>
      <w:bookmarkEnd w:id="61"/>
    </w:p>
    <w:p w:rsidR="00CC31E6" w:rsidRPr="00321A68" w:rsidRDefault="00CC31E6" w:rsidP="00CC31E6">
      <w:pPr>
        <w:spacing w:line="276" w:lineRule="auto"/>
        <w:ind w:right="-5"/>
        <w:jc w:val="both"/>
      </w:pPr>
      <w:r w:rsidRPr="00321A68">
        <w:rPr>
          <w:b/>
        </w:rPr>
        <w:t xml:space="preserve">Выпускник научится: </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акробатические комбинации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гимнастические комбинации на спортивных снарядах из числа хорошо освоенных упражнений;</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легкоатлетические упражнения в беге и в прыжках (в длину и высоту);</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основные технические действия и приемы игры в футбол, волейбол, баскетбол в условиях учебной и игровой деятельности;</w:t>
      </w:r>
    </w:p>
    <w:p w:rsidR="00CC31E6" w:rsidRPr="00321A68" w:rsidRDefault="00CC31E6" w:rsidP="00CC1146">
      <w:pPr>
        <w:numPr>
          <w:ilvl w:val="0"/>
          <w:numId w:val="137"/>
        </w:numPr>
        <w:tabs>
          <w:tab w:val="left" w:pos="709"/>
          <w:tab w:val="left" w:pos="1134"/>
        </w:tabs>
        <w:spacing w:line="276" w:lineRule="auto"/>
        <w:ind w:left="0" w:right="-5" w:firstLine="709"/>
        <w:contextualSpacing/>
        <w:jc w:val="both"/>
      </w:pPr>
      <w:r w:rsidRPr="00321A68">
        <w:t>выполнять тестовые упражнения для оценки уровня индивидуального развития основных физических качеств.</w:t>
      </w:r>
    </w:p>
    <w:p w:rsidR="00CC31E6" w:rsidRPr="00321A68" w:rsidRDefault="00CC31E6" w:rsidP="00CC31E6">
      <w:pPr>
        <w:spacing w:line="276" w:lineRule="auto"/>
        <w:ind w:right="-5"/>
        <w:jc w:val="both"/>
      </w:pPr>
      <w:r w:rsidRPr="00321A68">
        <w:rPr>
          <w:b/>
        </w:rPr>
        <w:t>Выпускник получит возможность научиться: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проводить занятия физической культурой с использованием оздоровительной ходьбы и бега, туристических походов, обеспечивать их оздоровительную направленность;</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комплексы упражнений лечебной физической культуры с учетом имеющихся индивидуальных отклонений в показателях здоровья;</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преодолевать естественные и искусственные препятствия с помощью разнообразных способов лазания, прыжков и бега;</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 xml:space="preserve">осуществлять судейство по одному из осваиваемых видов спорта; </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тестовые нормативы Всероссийского физкультурно-спортивного комплекса «Готов к труду и обороне»;</w:t>
      </w:r>
    </w:p>
    <w:p w:rsidR="00CC31E6" w:rsidRPr="00321A68" w:rsidRDefault="00CC31E6" w:rsidP="00CC1146">
      <w:pPr>
        <w:numPr>
          <w:ilvl w:val="0"/>
          <w:numId w:val="138"/>
        </w:numPr>
        <w:tabs>
          <w:tab w:val="left" w:pos="993"/>
        </w:tabs>
        <w:spacing w:line="276" w:lineRule="auto"/>
        <w:ind w:left="0" w:firstLine="709"/>
        <w:contextualSpacing/>
        <w:jc w:val="both"/>
        <w:rPr>
          <w:i/>
        </w:rPr>
      </w:pPr>
      <w:r w:rsidRPr="00321A68">
        <w:rPr>
          <w:i/>
        </w:rPr>
        <w:t>выполнять технико-тактические дей</w:t>
      </w:r>
      <w:r>
        <w:rPr>
          <w:i/>
        </w:rPr>
        <w:t>ствия национальных видов спорта.</w:t>
      </w:r>
    </w:p>
    <w:p w:rsidR="00CC31E6" w:rsidRPr="00321A68" w:rsidRDefault="00483537" w:rsidP="00CC31E6">
      <w:pPr>
        <w:pStyle w:val="4"/>
        <w:spacing w:line="276" w:lineRule="auto"/>
        <w:rPr>
          <w:rFonts w:ascii="Times New Roman" w:hAnsi="Times New Roman"/>
          <w:sz w:val="24"/>
          <w:szCs w:val="24"/>
        </w:rPr>
      </w:pPr>
      <w:bookmarkStart w:id="62" w:name="_Toc409691648"/>
      <w:bookmarkStart w:id="63" w:name="_Toc410653971"/>
      <w:bookmarkStart w:id="64" w:name="_Toc414553157"/>
      <w:r>
        <w:rPr>
          <w:rFonts w:ascii="Times New Roman" w:hAnsi="Times New Roman"/>
          <w:sz w:val="24"/>
          <w:szCs w:val="24"/>
        </w:rPr>
        <w:t>1.2.4.14</w:t>
      </w:r>
      <w:r w:rsidR="00CC31E6" w:rsidRPr="00321A68">
        <w:rPr>
          <w:rFonts w:ascii="Times New Roman" w:hAnsi="Times New Roman"/>
          <w:sz w:val="24"/>
          <w:szCs w:val="24"/>
        </w:rPr>
        <w:t>. Основы безопасности жизнедеятельности</w:t>
      </w:r>
      <w:bookmarkEnd w:id="62"/>
      <w:bookmarkEnd w:id="63"/>
      <w:bookmarkEnd w:id="64"/>
    </w:p>
    <w:p w:rsidR="00CC31E6" w:rsidRPr="00321A68" w:rsidRDefault="00CC31E6" w:rsidP="00CC31E6">
      <w:pPr>
        <w:spacing w:line="276" w:lineRule="auto"/>
        <w:jc w:val="both"/>
        <w:rPr>
          <w:b/>
          <w:bCs/>
          <w:shd w:val="clear" w:color="auto" w:fill="FFFFFF"/>
        </w:rPr>
      </w:pPr>
      <w:r w:rsidRPr="00321A68">
        <w:rPr>
          <w:b/>
          <w:bCs/>
          <w:shd w:val="clear" w:color="auto" w:fill="FFFFFF"/>
        </w:rPr>
        <w:t>Выпускник научится: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t>классифицировать и характеризовать</w:t>
      </w:r>
      <w:r w:rsidRPr="00321A68">
        <w:rPr>
          <w:iCs/>
        </w:rPr>
        <w:t xml:space="preserve"> условия экологической безопасности;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iCs/>
        </w:rPr>
      </w:pPr>
      <w:r w:rsidRPr="00321A68">
        <w:rPr>
          <w:iCs/>
        </w:rPr>
        <w:t>использовать знания о предельно допустимых концентрациях вредных веществ в атмосфере, воде и почве;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iCs/>
        </w:rPr>
      </w:pPr>
      <w:r w:rsidRPr="00321A68">
        <w:rPr>
          <w:iCs/>
        </w:rPr>
        <w:t>использовать знания о способах контроля качества окружающей среды и продуктов питания с использованием бытовых приборов;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 контроля качества окружающей среды и продуктов питания;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бытовые приборы;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бытовой химии;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коммуникации;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
        </w:rPr>
      </w:pPr>
      <w:r w:rsidRPr="00321A68">
        <w:t>предвидеть причины возникновения возможных опасных ситуаций криминогенного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на улице;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подъезде;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лифте;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в криминогенной ситуации в квартире;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карманной краже;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вести и применять способы самозащиты при попытке мошенничества;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дорожного движения;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защиты при пожаре;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применять первичные средства пожаротушения;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пешехода;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велосипедиста;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соблюдать правила безопасности дорожного движения пассажира транспортного средства;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у воды 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использовать средства и способы само- и взаимопомощи на воде;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причины и последствия опасных ситуаций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готовиться к туристическим походам;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вести в туристических походах;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ориентироваться на местности;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поддерживать огонь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очищать воду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добывать и готовить пищу в автономных условиях; сооружать (обустраивать) временное жилище в автономных условиях;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подавать сигналы бедствия и отвечать на них;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природного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случае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природного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 xml:space="preserve">безопасно использовать средства индивидуальной защиты; </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причины и последствия чрезвычайных ситуаций техногенного характера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опасности и правильно действовать в чрезвычайных ситуациях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чрезвычайных ситуаций техногенного характера;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действовать по сигналу «Внимание всем!»;</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средства индивидуальной и коллективной защиты;</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комплектовать минимально необходимый набор вещей (документов, продуктов) в случае эвакуации;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мероприятия по защите населения от терроризма, экстремизма, наркотизма;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классифицировать и характеризовать опасные ситуации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предвидеть причины возникновения возможных опасных ситуаций в местах большого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ситуацию и безопасно действовать в местах массового скопления людей;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оповещать (вызывать) экстренные службы при чрезвычайной ситуации;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характеризовать безопасный и здоровый образ жизни, его составляющие и значение для личности, общества и государства;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t>классифицировать мероприятия и факторы, укрепляющие и разрушающие здоровье;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планировать профилактические мероприятия по сохранению и укреплению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адекватно оценивать нагрузку и профилактические</w:t>
      </w:r>
      <w:r>
        <w:t xml:space="preserve"> занятия по укреплению здоровья; </w:t>
      </w:r>
      <w:r w:rsidRPr="00321A68">
        <w:t>планировать распорядок дня с учетом нагрузок;</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выявлять мероприятия и факторы, потенциально опасные для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безопасно использовать ресурсы интернета;</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анализировать состояние своего здоровья;</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определять состояния оказания неотложной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rPr>
          <w:bCs/>
        </w:rPr>
      </w:pPr>
      <w:r w:rsidRPr="00321A68">
        <w:rPr>
          <w:bCs/>
        </w:rPr>
        <w:t>использовать алгоритм действий по оказанию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rPr>
          <w:bCs/>
        </w:rPr>
        <w:t xml:space="preserve">классифицировать </w:t>
      </w:r>
      <w:r w:rsidRPr="00321A68">
        <w:t>средства оказания первой помощи;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наружном и внутреннем кровотечении;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извлекать инородное тело из верхних дыхательных путей;</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ушибах;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растяжениях;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вывихах;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переломах;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ожогах;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отморожениях и общем переохлаждении;</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отравлениях;</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тепловом (солнечном) ударе;</w:t>
      </w:r>
    </w:p>
    <w:p w:rsidR="00CC31E6" w:rsidRPr="00321A68" w:rsidRDefault="00CC31E6" w:rsidP="00CC1146">
      <w:pPr>
        <w:numPr>
          <w:ilvl w:val="0"/>
          <w:numId w:val="139"/>
        </w:numPr>
        <w:tabs>
          <w:tab w:val="left" w:pos="993"/>
        </w:tabs>
        <w:autoSpaceDE w:val="0"/>
        <w:autoSpaceDN w:val="0"/>
        <w:adjustRightInd w:val="0"/>
        <w:spacing w:line="276" w:lineRule="auto"/>
        <w:ind w:left="0" w:firstLine="709"/>
        <w:jc w:val="both"/>
      </w:pPr>
      <w:r w:rsidRPr="00321A68">
        <w:t>оказывать первую помощь при укусе насекомых и змей.</w:t>
      </w:r>
    </w:p>
    <w:p w:rsidR="00CC31E6" w:rsidRPr="00321A68" w:rsidRDefault="00CC31E6" w:rsidP="00CC31E6">
      <w:pPr>
        <w:spacing w:line="276" w:lineRule="auto"/>
        <w:jc w:val="both"/>
        <w:rPr>
          <w:b/>
        </w:rPr>
      </w:pPr>
      <w:r w:rsidRPr="00321A68">
        <w:rPr>
          <w:b/>
        </w:rPr>
        <w:t>Выпускник получит возможность научиться: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безопасно использовать средства индивидуальной защиты велосипедиста;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классифицировать и характеризовать причины и последствия опасных ситуаций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готовиться к туристическим поездкам;</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адекватно оценивать ситуацию и безопасно вести в туристических поездках;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в местах большого скопления людей;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анализировать последствия возможных опасных ситуаций криминогенного характера;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безопасно вести и применять права покупателя;</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
          <w:i/>
        </w:rPr>
      </w:pPr>
      <w:r w:rsidRPr="00321A68">
        <w:rPr>
          <w:i/>
        </w:rPr>
        <w:t>анализировать последствия проявления терроризма, экстремизма, наркотизма;</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bCs/>
          <w:i/>
        </w:rPr>
      </w:pPr>
      <w:r w:rsidRPr="00321A68">
        <w:rPr>
          <w:i/>
        </w:rPr>
        <w:t>предвидеть пути и средства возможного вовлечения в террористическую, экстремистскую и наркотическую деятельность;</w:t>
      </w:r>
      <w:r>
        <w:rPr>
          <w:i/>
        </w:rPr>
        <w:t xml:space="preserve"> </w:t>
      </w:r>
      <w:r w:rsidRPr="00321A68">
        <w:rPr>
          <w:bCs/>
          <w:i/>
        </w:rPr>
        <w:t xml:space="preserve">анализировать влияние вредных привычек и факторов и на состояние своего здоровья;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bCs/>
          <w:i/>
        </w:rPr>
        <w:t xml:space="preserve">характеризовать </w:t>
      </w:r>
      <w:r w:rsidRPr="00321A68">
        <w:rPr>
          <w:i/>
        </w:rPr>
        <w:t xml:space="preserve">роль семьи в жизни личности и общества и ее влияние на здоровье человека;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классифицировать и характеризовать основные положения</w:t>
      </w:r>
      <w:r>
        <w:rPr>
          <w:i/>
        </w:rPr>
        <w:t xml:space="preserve"> </w:t>
      </w:r>
      <w:r w:rsidRPr="00321A68">
        <w:rPr>
          <w:i/>
        </w:rPr>
        <w:t xml:space="preserve">законодательных актов, регулирующих права и обязанности супругов, и защищающих права ребенка;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pPr>
      <w:r w:rsidRPr="00321A68">
        <w:rPr>
          <w:i/>
        </w:rPr>
        <w:t>классифицировать основные правовые аспекты оказания первой помощи;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не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инфекционных заболеваниях;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оказывать первую помощь при остановке сердечной деятельности;</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коме;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оказывать первую помощь при поражении электрическим током;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усваивать приемы действий в различных опасных и чрезвычайных ситуациях; </w:t>
      </w:r>
    </w:p>
    <w:p w:rsidR="00CC31E6" w:rsidRPr="00321A68"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CC31E6" w:rsidRDefault="00CC31E6" w:rsidP="00CC1146">
      <w:pPr>
        <w:numPr>
          <w:ilvl w:val="0"/>
          <w:numId w:val="140"/>
        </w:numPr>
        <w:tabs>
          <w:tab w:val="left" w:pos="993"/>
        </w:tabs>
        <w:autoSpaceDE w:val="0"/>
        <w:autoSpaceDN w:val="0"/>
        <w:adjustRightInd w:val="0"/>
        <w:spacing w:line="276" w:lineRule="auto"/>
        <w:ind w:left="0" w:firstLine="709"/>
        <w:jc w:val="both"/>
        <w:rPr>
          <w:i/>
        </w:rPr>
      </w:pPr>
      <w:r w:rsidRPr="00321A68">
        <w:rPr>
          <w:i/>
        </w:rPr>
        <w:t>творчески решать моделируемые ситуации и практические задачи в области безопасности жизнедеятельности.</w:t>
      </w:r>
    </w:p>
    <w:p w:rsidR="00CC31E6" w:rsidRDefault="00CC31E6" w:rsidP="00CC31E6">
      <w:pPr>
        <w:tabs>
          <w:tab w:val="left" w:pos="993"/>
        </w:tabs>
        <w:autoSpaceDE w:val="0"/>
        <w:autoSpaceDN w:val="0"/>
        <w:adjustRightInd w:val="0"/>
        <w:spacing w:line="276" w:lineRule="auto"/>
        <w:jc w:val="both"/>
        <w:rPr>
          <w:b/>
        </w:rPr>
      </w:pPr>
    </w:p>
    <w:p w:rsidR="00CC31E6" w:rsidRDefault="00483537" w:rsidP="00CC31E6">
      <w:pPr>
        <w:tabs>
          <w:tab w:val="left" w:pos="993"/>
        </w:tabs>
        <w:autoSpaceDE w:val="0"/>
        <w:autoSpaceDN w:val="0"/>
        <w:adjustRightInd w:val="0"/>
        <w:spacing w:line="276" w:lineRule="auto"/>
        <w:jc w:val="both"/>
        <w:rPr>
          <w:b/>
        </w:rPr>
      </w:pPr>
      <w:r>
        <w:rPr>
          <w:b/>
        </w:rPr>
        <w:t>1.2.4.15</w:t>
      </w:r>
      <w:r w:rsidR="00CC31E6" w:rsidRPr="00EC2AC6">
        <w:rPr>
          <w:b/>
        </w:rPr>
        <w:t>.</w:t>
      </w:r>
      <w:r w:rsidR="00CC31E6">
        <w:rPr>
          <w:b/>
        </w:rPr>
        <w:t xml:space="preserve"> Основы духовно-нравственной культуры народов России</w:t>
      </w:r>
    </w:p>
    <w:p w:rsidR="00CC31E6" w:rsidRDefault="00CC31E6" w:rsidP="00CC31E6">
      <w:pPr>
        <w:tabs>
          <w:tab w:val="left" w:pos="993"/>
        </w:tabs>
        <w:autoSpaceDE w:val="0"/>
        <w:autoSpaceDN w:val="0"/>
        <w:adjustRightInd w:val="0"/>
        <w:spacing w:line="276" w:lineRule="auto"/>
        <w:jc w:val="both"/>
        <w:rPr>
          <w:b/>
          <w:i/>
        </w:rPr>
      </w:pPr>
      <w:r w:rsidRPr="00EC2AC6">
        <w:rPr>
          <w:b/>
          <w:i/>
        </w:rPr>
        <w:t>Выпускник научится:</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основы российской гражданской идентичности, чувства гордости за свою Родину;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формировать образ мира как единого и целостного при разнообразии культур,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национальностей, религий, воспитание доверия и уважения к истории и культуре всех народов;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самостоятельность и личную ответственность за свои поступки на основе представлений о нравственных нормах, социальной справедливости и свободе;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этические чувства как регуляторов морального поведения;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воспитывать доброжелательность и эмоционально-нравственную отзывчивость, понимание и сопереживание чувствам других людей; развитие начальных форм регуляции своих эмоциональных состояний;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 xml:space="preserve">развивать навыки сотрудничества со взрослыми и сверстниками в различных социальных ситуациях, умений не создавать конфликтов и находить выходы из спорных ситуаций; </w:t>
      </w:r>
    </w:p>
    <w:p w:rsidR="00CC31E6" w:rsidRPr="00AD5D6B" w:rsidRDefault="00CC31E6" w:rsidP="00CC1146">
      <w:pPr>
        <w:pStyle w:val="a8"/>
        <w:numPr>
          <w:ilvl w:val="0"/>
          <w:numId w:val="385"/>
        </w:numPr>
        <w:spacing w:line="276" w:lineRule="auto"/>
        <w:ind w:left="142" w:firstLine="0"/>
        <w:rPr>
          <w:bCs/>
          <w:iCs/>
          <w:color w:val="000000"/>
          <w:sz w:val="24"/>
          <w:szCs w:val="24"/>
        </w:rPr>
      </w:pPr>
      <w:r w:rsidRPr="00AD5D6B">
        <w:rPr>
          <w:bCs/>
          <w:iCs/>
          <w:color w:val="000000"/>
          <w:sz w:val="24"/>
          <w:szCs w:val="24"/>
        </w:rPr>
        <w:t>наличие мотивации к труду, работе на результат, бережному отношению к материальным и духовным ценностям</w:t>
      </w:r>
    </w:p>
    <w:p w:rsidR="00CC31E6" w:rsidRDefault="00CC31E6" w:rsidP="00CC31E6">
      <w:pPr>
        <w:tabs>
          <w:tab w:val="left" w:pos="993"/>
        </w:tabs>
        <w:autoSpaceDE w:val="0"/>
        <w:autoSpaceDN w:val="0"/>
        <w:adjustRightInd w:val="0"/>
        <w:spacing w:line="276" w:lineRule="auto"/>
        <w:jc w:val="both"/>
        <w:rPr>
          <w:b/>
          <w:i/>
        </w:rPr>
      </w:pPr>
    </w:p>
    <w:p w:rsidR="00CC31E6" w:rsidRDefault="00CC31E6" w:rsidP="00CC31E6">
      <w:pPr>
        <w:tabs>
          <w:tab w:val="left" w:pos="993"/>
        </w:tabs>
        <w:autoSpaceDE w:val="0"/>
        <w:autoSpaceDN w:val="0"/>
        <w:adjustRightInd w:val="0"/>
        <w:spacing w:line="276" w:lineRule="auto"/>
        <w:jc w:val="both"/>
        <w:rPr>
          <w:b/>
          <w:i/>
        </w:rPr>
      </w:pPr>
      <w:r>
        <w:rPr>
          <w:b/>
          <w:i/>
        </w:rPr>
        <w:t>Ученик получит возможность научиться:</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способностью принимать и сохранять цели и задачи учебной деятельности, а также находить средства её осуществления;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формировать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вносить соответствующие коррективы в их выполнение на основе оценки и с учётом характера ошибок; понимать причины успеха/неуспеха учебной деятельности;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адекватно использовать речевые средства и средства информационно-коммуникационных технологий для решения различных коммуникативных и познавательных задач;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уметь осуществлять информационный поиск для выполнения учебных заданий;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 </w:t>
      </w:r>
    </w:p>
    <w:p w:rsidR="00CC31E6" w:rsidRPr="00AD5D6B" w:rsidRDefault="00CC31E6" w:rsidP="00CC1146">
      <w:pPr>
        <w:pStyle w:val="a8"/>
        <w:numPr>
          <w:ilvl w:val="0"/>
          <w:numId w:val="386"/>
        </w:numPr>
        <w:spacing w:line="276" w:lineRule="auto"/>
        <w:ind w:left="105" w:firstLine="0"/>
        <w:rPr>
          <w:bCs/>
          <w:iCs/>
          <w:color w:val="000000"/>
          <w:sz w:val="24"/>
          <w:szCs w:val="24"/>
        </w:rPr>
      </w:pPr>
      <w:r w:rsidRPr="00AD5D6B">
        <w:rPr>
          <w:bCs/>
          <w:iCs/>
          <w:color w:val="000000"/>
          <w:sz w:val="24"/>
          <w:szCs w:val="24"/>
        </w:rPr>
        <w:t xml:space="preserve">готовность слушать собеседника, вести диалог, признавать возможность существования различных точек зрения и права каждого иметь свою собственную; излагать своё мнение и аргументировать свою точку зрения и оценку событий; </w:t>
      </w:r>
    </w:p>
    <w:p w:rsidR="00CC31E6" w:rsidRPr="00EC2AC6" w:rsidRDefault="00CC31E6" w:rsidP="00CC31E6">
      <w:pPr>
        <w:tabs>
          <w:tab w:val="left" w:pos="993"/>
        </w:tabs>
        <w:autoSpaceDE w:val="0"/>
        <w:autoSpaceDN w:val="0"/>
        <w:adjustRightInd w:val="0"/>
        <w:spacing w:line="276" w:lineRule="auto"/>
        <w:jc w:val="both"/>
        <w:rPr>
          <w:b/>
          <w:i/>
        </w:rPr>
      </w:pPr>
      <w:r w:rsidRPr="00AD5D6B">
        <w:rPr>
          <w:bCs/>
          <w:iCs/>
          <w:color w:val="000000"/>
        </w:rPr>
        <w:t>определять общую цель и пути её достижения, умение договориться о распределении ролей в совместной деятельности; адекватно оценивать собственное поведение и поведение окружающих</w:t>
      </w:r>
      <w:r>
        <w:rPr>
          <w:bCs/>
          <w:iCs/>
          <w:color w:val="000000"/>
        </w:rPr>
        <w:t>.</w:t>
      </w:r>
    </w:p>
    <w:p w:rsidR="00F26F73" w:rsidRDefault="00F26F73" w:rsidP="00830072">
      <w:pPr>
        <w:rPr>
          <w:i/>
          <w:sz w:val="28"/>
          <w:szCs w:val="28"/>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6C6473" w:rsidRDefault="006C6473"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CC31E6" w:rsidRDefault="00CC31E6" w:rsidP="00830072">
      <w:pPr>
        <w:rPr>
          <w:b/>
          <w:lang w:eastAsia="en-US"/>
        </w:rPr>
      </w:pPr>
    </w:p>
    <w:p w:rsidR="002A46A8" w:rsidRDefault="002A46A8" w:rsidP="00830072">
      <w:pPr>
        <w:rPr>
          <w:b/>
          <w:lang w:eastAsia="en-US"/>
        </w:rPr>
      </w:pPr>
    </w:p>
    <w:p w:rsidR="00B159B9" w:rsidRPr="007138F8" w:rsidRDefault="00B159B9" w:rsidP="00830072">
      <w:pPr>
        <w:rPr>
          <w:b/>
          <w:bCs/>
          <w:sz w:val="28"/>
          <w:szCs w:val="28"/>
        </w:rPr>
      </w:pPr>
      <w:r w:rsidRPr="00830072">
        <w:rPr>
          <w:b/>
          <w:lang w:eastAsia="en-US"/>
        </w:rPr>
        <w:t>1.3. Система оценки достижения планируемых результатов освоения ООП ООО</w:t>
      </w:r>
    </w:p>
    <w:p w:rsidR="00B159B9" w:rsidRPr="00AF6719" w:rsidRDefault="00B159B9" w:rsidP="00B159B9">
      <w:pPr>
        <w:ind w:firstLine="709"/>
        <w:jc w:val="both"/>
        <w:rPr>
          <w:highlight w:val="yellow"/>
        </w:rPr>
      </w:pPr>
    </w:p>
    <w:p w:rsidR="00B159B9" w:rsidRPr="0075089A" w:rsidRDefault="00B159B9" w:rsidP="00CC1146">
      <w:pPr>
        <w:pStyle w:val="a4"/>
        <w:numPr>
          <w:ilvl w:val="2"/>
          <w:numId w:val="338"/>
        </w:numPr>
        <w:rPr>
          <w:b/>
        </w:rPr>
      </w:pPr>
      <w:r w:rsidRPr="0075089A">
        <w:rPr>
          <w:b/>
        </w:rPr>
        <w:t>Общие положения</w:t>
      </w:r>
    </w:p>
    <w:p w:rsidR="00B159B9" w:rsidRPr="00AF6719" w:rsidRDefault="00B159B9" w:rsidP="00B159B9">
      <w:pPr>
        <w:jc w:val="center"/>
      </w:pPr>
    </w:p>
    <w:p w:rsidR="00B159B9" w:rsidRDefault="007138F8" w:rsidP="00CC31E6">
      <w:pPr>
        <w:spacing w:line="276" w:lineRule="auto"/>
        <w:jc w:val="both"/>
      </w:pPr>
      <w:r>
        <w:t xml:space="preserve">    </w:t>
      </w:r>
      <w:r w:rsidR="00B159B9" w:rsidRPr="00AF6719">
        <w:t xml:space="preserve">Система оценки достижения планируемых результатов освоения основной образовательной программы основного общего образования (далее – система оценки) представляет собой один из инструментов реализации требований </w:t>
      </w:r>
      <w:r>
        <w:t>ФГОС ООО</w:t>
      </w:r>
      <w:r w:rsidR="00B159B9" w:rsidRPr="00AF6719">
        <w:t xml:space="preserve"> к результатам освоения основной образовательной программы основного общего образования, направленный на </w:t>
      </w:r>
      <w:r w:rsidR="00B159B9" w:rsidRPr="00AF6719">
        <w:rPr>
          <w:iCs/>
        </w:rPr>
        <w:t>обеспечение качества образования</w:t>
      </w:r>
      <w:r w:rsidR="00B159B9" w:rsidRPr="00AF6719">
        <w:rPr>
          <w:i/>
          <w:iCs/>
        </w:rPr>
        <w:t xml:space="preserve">, </w:t>
      </w:r>
      <w:r w:rsidR="00B159B9" w:rsidRPr="00AF6719">
        <w:rPr>
          <w:iCs/>
        </w:rPr>
        <w:t>что</w:t>
      </w:r>
      <w:r w:rsidR="00B159B9">
        <w:rPr>
          <w:iCs/>
        </w:rPr>
        <w:t xml:space="preserve"> </w:t>
      </w:r>
      <w:r w:rsidR="00B159B9" w:rsidRPr="00AF6719">
        <w:t xml:space="preserve">предполагает вовлечённость в оценочную деятельность как педагогов, так и </w:t>
      </w:r>
      <w:r w:rsidR="00B159B9" w:rsidRPr="003E2E43">
        <w:t>обучающихся</w:t>
      </w:r>
      <w:r w:rsidR="00B159B9">
        <w:t xml:space="preserve"> (рис. 1</w:t>
      </w:r>
      <w:r w:rsidR="00B159B9" w:rsidRPr="003E2E43">
        <w:t>).</w:t>
      </w:r>
    </w:p>
    <w:p w:rsidR="00604898" w:rsidRPr="009345E9" w:rsidRDefault="00604898" w:rsidP="00CC31E6">
      <w:pPr>
        <w:pStyle w:val="aa"/>
        <w:spacing w:line="276" w:lineRule="auto"/>
        <w:jc w:val="both"/>
        <w:rPr>
          <w:sz w:val="24"/>
          <w:szCs w:val="24"/>
        </w:rPr>
      </w:pPr>
      <w:r>
        <w:t xml:space="preserve">    </w:t>
      </w:r>
      <w:r w:rsidRPr="00604898">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w:t>
      </w:r>
      <w:r>
        <w:t xml:space="preserve">МБОУ СОШ №10 </w:t>
      </w:r>
      <w:r w:rsidRPr="00604898">
        <w:t xml:space="preserve">и служит основой при разработке </w:t>
      </w:r>
      <w:r>
        <w:t>МБОУ СОШ №10</w:t>
      </w:r>
      <w:r w:rsidRPr="00604898">
        <w:t xml:space="preserve"> собственного </w:t>
      </w:r>
      <w:r w:rsidR="009345E9" w:rsidRPr="009345E9">
        <w:t>«</w:t>
      </w:r>
      <w:r w:rsidR="009345E9" w:rsidRPr="009345E9">
        <w:rPr>
          <w:sz w:val="24"/>
          <w:szCs w:val="24"/>
        </w:rPr>
        <w:t>Положения о системе оценки результатов освоения основной образовательной программы основного общего образования»</w:t>
      </w:r>
      <w:r w:rsidRPr="009345E9">
        <w:t>.</w:t>
      </w:r>
    </w:p>
    <w:p w:rsidR="00B159B9" w:rsidRDefault="00B159B9" w:rsidP="00B159B9"/>
    <w:p w:rsidR="00B159B9" w:rsidRDefault="006C6FA8" w:rsidP="00B159B9">
      <w:pPr>
        <w:jc w:val="center"/>
      </w:pPr>
      <w:r>
        <w:rPr>
          <w:noProof/>
        </w:rPr>
        <w:pict>
          <v:roundrect id="_x0000_s1028" style="position:absolute;left:0;text-align:left;margin-left:33.45pt;margin-top:9.5pt;width:398.25pt;height:32.05pt;z-index:251629568" arcsize="10923f" fillcolor="#f79646" strokecolor="#f2f2f2" strokeweight="3pt">
            <v:shadow on="t" type="perspective" color="#974706" opacity=".5" offset="1pt" offset2="-1pt"/>
            <v:textbox style="mso-next-textbox:#_x0000_s1028">
              <w:txbxContent>
                <w:p w:rsidR="008F66D6" w:rsidRPr="00BA055C" w:rsidRDefault="008F66D6" w:rsidP="00B159B9">
                  <w:pPr>
                    <w:jc w:val="center"/>
                    <w:rPr>
                      <w:b/>
                    </w:rPr>
                  </w:pPr>
                  <w:r w:rsidRPr="00BA055C">
                    <w:rPr>
                      <w:b/>
                    </w:rPr>
                    <w:t>Планируемые результаты: структура, назначение и особенности</w:t>
                  </w:r>
                </w:p>
              </w:txbxContent>
            </v:textbox>
          </v:roundrect>
        </w:pict>
      </w:r>
    </w:p>
    <w:p w:rsidR="00B159B9" w:rsidRDefault="00B159B9" w:rsidP="00B159B9">
      <w:pPr>
        <w:jc w:val="center"/>
      </w:pPr>
    </w:p>
    <w:p w:rsidR="00B159B9" w:rsidRDefault="00B159B9" w:rsidP="00B159B9">
      <w:pPr>
        <w:jc w:val="center"/>
      </w:pPr>
    </w:p>
    <w:p w:rsidR="00B159B9" w:rsidRDefault="006C6FA8" w:rsidP="00B159B9">
      <w:pPr>
        <w:jc w:val="center"/>
      </w:pPr>
      <w:r>
        <w:rPr>
          <w:noProof/>
        </w:rPr>
        <w:pict>
          <v:roundrect id="_x0000_s1029" style="position:absolute;left:0;text-align:left;margin-left:172.2pt;margin-top:11.4pt;width:129.75pt;height:60.75pt;z-index:251630592" arcsize="10923f" fillcolor="#c0504d" strokecolor="#f2f2f2" strokeweight="3pt">
            <v:shadow on="t" type="perspective" color="#622423" opacity=".5" offset="1pt" offset2="-1pt"/>
            <v:textbox style="mso-next-textbox:#_x0000_s1029">
              <w:txbxContent>
                <w:p w:rsidR="008F66D6" w:rsidRPr="00BA055C" w:rsidRDefault="008F66D6" w:rsidP="00B159B9">
                  <w:pPr>
                    <w:jc w:val="center"/>
                    <w:rPr>
                      <w:b/>
                      <w:sz w:val="18"/>
                      <w:szCs w:val="18"/>
                    </w:rPr>
                  </w:pPr>
                  <w:r w:rsidRPr="00BA055C">
                    <w:rPr>
                      <w:b/>
                      <w:sz w:val="18"/>
                      <w:szCs w:val="18"/>
                    </w:rPr>
                    <w:t>В результате обучения выпускник научится/получит возможность научиться</w:t>
                  </w:r>
                </w:p>
              </w:txbxContent>
            </v:textbox>
          </v:roundrect>
        </w:pict>
      </w:r>
    </w:p>
    <w:p w:rsidR="00B159B9" w:rsidRDefault="006C6FA8" w:rsidP="00B159B9">
      <w:pPr>
        <w:jc w:val="center"/>
      </w:pPr>
      <w:r>
        <w:rPr>
          <w:noProof/>
        </w:rPr>
        <w:pict>
          <v:roundrect id="_x0000_s1039" style="position:absolute;left:0;text-align:left;margin-left:386pt;margin-top:4.35pt;width:87pt;height:35.25pt;z-index:251640832" arcsize="10923f" fillcolor="#b2a1c7" strokecolor="#b2a1c7" strokeweight="1pt">
            <v:fill color2="#e5dfec" angle="-45" focus="-50%" type="gradient"/>
            <v:shadow on="t" type="perspective" color="#3f3151" opacity=".5" offset="1pt" offset2="-3pt"/>
            <v:textbox style="mso-next-textbox:#_x0000_s1039">
              <w:txbxContent>
                <w:p w:rsidR="008F66D6" w:rsidRPr="00AF765A" w:rsidRDefault="008F66D6" w:rsidP="00B159B9">
                  <w:pPr>
                    <w:jc w:val="center"/>
                    <w:rPr>
                      <w:sz w:val="18"/>
                      <w:szCs w:val="18"/>
                    </w:rPr>
                  </w:pPr>
                  <w:r>
                    <w:rPr>
                      <w:sz w:val="18"/>
                      <w:szCs w:val="18"/>
                    </w:rPr>
                    <w:t>Инструктивно-методический</w:t>
                  </w:r>
                </w:p>
              </w:txbxContent>
            </v:textbox>
          </v:roundrect>
        </w:pict>
      </w:r>
      <w:r>
        <w:rPr>
          <w:noProof/>
        </w:rPr>
        <w:pict>
          <v:roundrect id="_x0000_s1037" style="position:absolute;left:0;text-align:left;margin-left:-13.8pt;margin-top:4.35pt;width:78pt;height:30pt;z-index:251638784" arcsize="10923f" fillcolor="#b2a1c7" strokecolor="#b2a1c7" strokeweight="1pt">
            <v:fill color2="#e5dfec" angle="-45" focus="-50%" type="gradient"/>
            <v:shadow on="t" type="perspective" color="#3f3151" opacity=".5" offset="1pt" offset2="-3pt"/>
            <v:textbox style="mso-next-textbox:#_x0000_s1037">
              <w:txbxContent>
                <w:p w:rsidR="008F66D6" w:rsidRPr="00BA055C" w:rsidRDefault="008F66D6" w:rsidP="00B159B9">
                  <w:pPr>
                    <w:jc w:val="center"/>
                    <w:rPr>
                      <w:sz w:val="18"/>
                      <w:szCs w:val="18"/>
                    </w:rPr>
                  </w:pPr>
                  <w:r w:rsidRPr="00BA055C">
                    <w:rPr>
                      <w:sz w:val="18"/>
                      <w:szCs w:val="18"/>
                    </w:rPr>
                    <w:t>Нормативный</w:t>
                  </w:r>
                </w:p>
              </w:txbxContent>
            </v:textbox>
          </v:roundrect>
        </w:pict>
      </w:r>
    </w:p>
    <w:p w:rsidR="00B159B9" w:rsidRDefault="00B159B9" w:rsidP="00B159B9">
      <w:pPr>
        <w:jc w:val="center"/>
      </w:pPr>
    </w:p>
    <w:p w:rsidR="00B159B9" w:rsidRDefault="006C6FA8" w:rsidP="00B159B9">
      <w:pPr>
        <w:jc w:val="center"/>
      </w:pPr>
      <w:r>
        <w:rPr>
          <w:b/>
          <w:noProof/>
        </w:rPr>
        <w:pict>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_x0000_s1054" type="#_x0000_t55" style="position:absolute;left:0;text-align:left;margin-left:355.2pt;margin-top:6.75pt;width:46.5pt;height:11.05pt;rotation:13550525fd;flip:y;z-index:251656192" fillcolor="#b2a1c7" strokecolor="#b2a1c7" strokeweight="1pt">
            <v:fill color2="#e5dfec" angle="-45" focus="-50%" type="gradient"/>
            <v:shadow on="t" type="perspective" color="#3f3151" opacity=".5" offset="1pt" offset2="-3pt"/>
          </v:shape>
        </w:pict>
      </w:r>
      <w:r>
        <w:rPr>
          <w:b/>
          <w:noProof/>
        </w:rPr>
        <w:pict>
          <v:shape id="_x0000_s1053" type="#_x0000_t55" style="position:absolute;left:0;text-align:left;margin-left:48.5pt;margin-top:.85pt;width:46.5pt;height:11.05pt;rotation:-1531156fd;flip:y;z-index:251655168" fillcolor="#b2a1c7" strokecolor="#b2a1c7" strokeweight="1pt">
            <v:fill color2="#e5dfec" angle="-45" focus="-50%" type="gradient"/>
            <v:shadow on="t" type="perspective" color="#3f3151" opacity=".5" offset="1pt" offset2="-3pt"/>
          </v:shape>
        </w:pict>
      </w:r>
    </w:p>
    <w:p w:rsidR="00B159B9" w:rsidRDefault="00B159B9" w:rsidP="00B159B9">
      <w:pPr>
        <w:jc w:val="center"/>
        <w:rPr>
          <w:b/>
        </w:rPr>
      </w:pPr>
    </w:p>
    <w:p w:rsidR="00B159B9" w:rsidRDefault="006C6FA8" w:rsidP="00B159B9">
      <w:pPr>
        <w:jc w:val="center"/>
        <w:rPr>
          <w:b/>
        </w:rPr>
      </w:pPr>
      <w:r>
        <w:rPr>
          <w:b/>
          <w:noProof/>
        </w:rPr>
        <w:pict>
          <v:shapetype id="_x0000_t32" coordsize="21600,21600" o:spt="32" o:oned="t" path="m,l21600,21600e" filled="f">
            <v:path arrowok="t" fillok="f" o:connecttype="none"/>
            <o:lock v:ext="edit" shapetype="t"/>
          </v:shapetype>
          <v:shape id="_x0000_s1052" type="#_x0000_t32" style="position:absolute;left:0;text-align:left;margin-left:425.65pt;margin-top:165.2pt;width:.05pt;height:10.45pt;flip:y;z-index:251654144" o:connectortype="straight" strokecolor="#17365d" strokeweight="2.5pt"/>
        </w:pict>
      </w:r>
      <w:r>
        <w:rPr>
          <w:b/>
          <w:noProof/>
        </w:rPr>
        <w:pict>
          <v:shape id="_x0000_s1051" type="#_x0000_t32" style="position:absolute;left:0;text-align:left;margin-left:285.4pt;margin-top:165.2pt;width:.05pt;height:10.45pt;flip:y;z-index:251653120" o:connectortype="straight" strokecolor="#17365d" strokeweight="2.5pt"/>
        </w:pict>
      </w:r>
      <w:r>
        <w:rPr>
          <w:b/>
          <w:noProof/>
        </w:rPr>
        <w:pict>
          <v:shape id="_x0000_s1050" type="#_x0000_t32" style="position:absolute;left:0;text-align:left;margin-left:164.7pt;margin-top:165.2pt;width:.05pt;height:10.45pt;flip:y;z-index:251652096" o:connectortype="straight" strokecolor="#17365d" strokeweight="2.5pt"/>
        </w:pict>
      </w:r>
      <w:r>
        <w:rPr>
          <w:b/>
          <w:noProof/>
        </w:rPr>
        <w:pict>
          <v:shape id="_x0000_s1049" type="#_x0000_t32" style="position:absolute;left:0;text-align:left;margin-left:48.45pt;margin-top:165.2pt;width:.05pt;height:10.45pt;flip:y;z-index:251651072" o:connectortype="straight" strokecolor="#17365d" strokeweight="2.5pt"/>
        </w:pict>
      </w:r>
      <w:r>
        <w:rPr>
          <w:b/>
          <w:noProof/>
        </w:rPr>
        <w:pict>
          <v:shape id="_x0000_s1044" type="#_x0000_t32" style="position:absolute;left:0;text-align:left;margin-left:104.7pt;margin-top:15.15pt;width:.05pt;height:10.45pt;flip:y;z-index:251645952" o:connectortype="straight" strokecolor="#17365d" strokeweight="2.5pt"/>
        </w:pict>
      </w:r>
      <w:r>
        <w:rPr>
          <w:b/>
          <w:noProof/>
        </w:rPr>
        <w:pict>
          <v:shape id="_x0000_s1043" type="#_x0000_t32" style="position:absolute;left:0;text-align:left;margin-left:236.7pt;margin-top:4.7pt;width:.05pt;height:10.45pt;flip:y;z-index:251644928" o:connectortype="straight" strokecolor="#17365d" strokeweight="2.5pt"/>
        </w:pict>
      </w:r>
    </w:p>
    <w:p w:rsidR="00B159B9" w:rsidRDefault="006C6FA8" w:rsidP="00B159B9">
      <w:pPr>
        <w:jc w:val="center"/>
        <w:rPr>
          <w:b/>
        </w:rPr>
      </w:pPr>
      <w:r>
        <w:rPr>
          <w:b/>
          <w:noProof/>
        </w:rPr>
        <w:pict>
          <v:shape id="_x0000_s1045" type="#_x0000_t32" style="position:absolute;left:0;text-align:left;margin-left:379.9pt;margin-top:1.4pt;width:.05pt;height:10.45pt;flip:y;z-index:251646976" o:connectortype="straight" strokecolor="#17365d" strokeweight="2.5pt"/>
        </w:pict>
      </w:r>
      <w:r>
        <w:rPr>
          <w:b/>
          <w:noProof/>
        </w:rPr>
        <w:pict>
          <v:shape id="_x0000_s1042" type="#_x0000_t32" style="position:absolute;left:0;text-align:left;margin-left:104.7pt;margin-top:1.35pt;width:275.25pt;height:.05pt;z-index:251643904" o:connectortype="straight" strokecolor="#17365d" strokeweight="2.5pt"/>
        </w:pict>
      </w:r>
      <w:r>
        <w:rPr>
          <w:noProof/>
        </w:rPr>
        <w:pict>
          <v:roundrect id="_x0000_s1030" style="position:absolute;left:0;text-align:left;margin-left:42.45pt;margin-top:9.6pt;width:129.75pt;height:60.75pt;z-index:251631616" arcsize="10923f" fillcolor="#9bbb59" strokecolor="#f2f2f2" strokeweight="3pt">
            <v:shadow on="t" type="perspective" color="#4e6128" opacity=".5" offset="1pt" offset2="-1pt"/>
            <v:textbox style="mso-next-textbox:#_x0000_s1030">
              <w:txbxContent>
                <w:p w:rsidR="008F66D6" w:rsidRPr="00BA055C" w:rsidRDefault="008F66D6" w:rsidP="00B159B9">
                  <w:pPr>
                    <w:jc w:val="center"/>
                    <w:rPr>
                      <w:b/>
                      <w:sz w:val="18"/>
                      <w:szCs w:val="18"/>
                    </w:rPr>
                  </w:pPr>
                  <w:r w:rsidRPr="00BA055C">
                    <w:rPr>
                      <w:b/>
                      <w:sz w:val="18"/>
                      <w:szCs w:val="18"/>
                    </w:rPr>
                    <w:t>Обобщенная форма:</w:t>
                  </w:r>
                </w:p>
                <w:p w:rsidR="008F66D6" w:rsidRPr="00BA055C" w:rsidRDefault="008F66D6" w:rsidP="00B159B9">
                  <w:pPr>
                    <w:jc w:val="center"/>
                    <w:rPr>
                      <w:b/>
                      <w:sz w:val="18"/>
                      <w:szCs w:val="18"/>
                    </w:rPr>
                  </w:pPr>
                  <w:r w:rsidRPr="00BA055C">
                    <w:rPr>
                      <w:b/>
                      <w:sz w:val="18"/>
                      <w:szCs w:val="18"/>
                    </w:rPr>
                    <w:t>все группы пользователей</w:t>
                  </w:r>
                </w:p>
              </w:txbxContent>
            </v:textbox>
          </v:roundrect>
        </w:pict>
      </w:r>
      <w:r>
        <w:rPr>
          <w:b/>
          <w:noProof/>
        </w:rPr>
        <w:pict>
          <v:shapetype id="_x0000_t4" coordsize="21600,21600" o:spt="4" path="m10800,l,10800,10800,21600,21600,10800xe">
            <v:stroke joinstyle="miter"/>
            <v:path gradientshapeok="t" o:connecttype="rect" textboxrect="5400,5400,16200,16200"/>
          </v:shapetype>
          <v:shape id="_x0000_s1041" type="#_x0000_t4" style="position:absolute;left:0;text-align:left;margin-left:187.2pt;margin-top:16.35pt;width:98.25pt;height:60pt;z-index:251642880" fillcolor="#f79646" stroked="f" strokeweight="0">
            <v:fill color2="#df6a09" focusposition=".5,.5" focussize="" focus="100%" type="gradientRadial"/>
            <v:shadow on="t" type="perspective" color="#974706" offset="1pt" offset2="-3pt"/>
            <v:textbox style="mso-next-textbox:#_x0000_s1041">
              <w:txbxContent>
                <w:p w:rsidR="008F66D6" w:rsidRPr="00BA055C" w:rsidRDefault="008F66D6" w:rsidP="00B159B9">
                  <w:pPr>
                    <w:jc w:val="center"/>
                    <w:rPr>
                      <w:b/>
                      <w:sz w:val="16"/>
                      <w:szCs w:val="16"/>
                    </w:rPr>
                  </w:pPr>
                  <w:r w:rsidRPr="00BA055C">
                    <w:rPr>
                      <w:b/>
                      <w:sz w:val="16"/>
                      <w:szCs w:val="16"/>
                    </w:rPr>
                    <w:t>Целевой компонент</w:t>
                  </w:r>
                </w:p>
              </w:txbxContent>
            </v:textbox>
          </v:shape>
        </w:pict>
      </w:r>
      <w:r>
        <w:rPr>
          <w:noProof/>
        </w:rPr>
        <w:pict>
          <v:roundrect id="_x0000_s1038" style="position:absolute;left:0;text-align:left;margin-left:-13.8pt;margin-top:59.1pt;width:71.25pt;height:30pt;z-index:251639808" arcsize="10923f" fillcolor="#fabf8f" strokecolor="#fabf8f" strokeweight="1pt">
            <v:fill color2="#fde9d9" angle="-45" focus="-50%" type="gradient"/>
            <v:shadow on="t" type="perspective" color="#974706" opacity=".5" offset="1pt" offset2="-3pt"/>
            <v:textbox style="mso-next-textbox:#_x0000_s1038">
              <w:txbxContent>
                <w:p w:rsidR="008F66D6" w:rsidRPr="00BA055C" w:rsidRDefault="008F66D6" w:rsidP="00B159B9">
                  <w:pPr>
                    <w:jc w:val="center"/>
                    <w:rPr>
                      <w:b/>
                      <w:sz w:val="18"/>
                      <w:szCs w:val="18"/>
                    </w:rPr>
                  </w:pPr>
                  <w:r>
                    <w:rPr>
                      <w:sz w:val="18"/>
                      <w:szCs w:val="18"/>
                    </w:rPr>
                    <w:t>Основа для оценки</w:t>
                  </w:r>
                </w:p>
              </w:txbxContent>
            </v:textbox>
          </v:roundrect>
        </w:pict>
      </w:r>
      <w:r>
        <w:rPr>
          <w:noProof/>
        </w:rPr>
        <w:pict>
          <v:roundrect id="_x0000_s1031" style="position:absolute;left:0;text-align:left;margin-left:301.95pt;margin-top:9.6pt;width:129.75pt;height:60.75pt;z-index:251632640" arcsize="10923f" fillcolor="#9bbb59" strokecolor="#f2f2f2" strokeweight="3pt">
            <v:shadow on="t" type="perspective" color="#4e6128" opacity=".5" offset="1pt" offset2="-1pt"/>
            <v:textbox style="mso-next-textbox:#_x0000_s1031">
              <w:txbxContent>
                <w:p w:rsidR="008F66D6" w:rsidRPr="00BA055C" w:rsidRDefault="008F66D6" w:rsidP="00B159B9">
                  <w:pPr>
                    <w:jc w:val="center"/>
                    <w:rPr>
                      <w:b/>
                      <w:sz w:val="18"/>
                      <w:szCs w:val="18"/>
                    </w:rPr>
                  </w:pPr>
                  <w:r w:rsidRPr="00BA055C">
                    <w:rPr>
                      <w:b/>
                      <w:sz w:val="18"/>
                      <w:szCs w:val="18"/>
                    </w:rPr>
                    <w:t>Технологическая форма:</w:t>
                  </w:r>
                </w:p>
                <w:p w:rsidR="008F66D6" w:rsidRPr="00BA055C" w:rsidRDefault="008F66D6" w:rsidP="009C08F1">
                  <w:pPr>
                    <w:pStyle w:val="a4"/>
                    <w:numPr>
                      <w:ilvl w:val="0"/>
                      <w:numId w:val="13"/>
                    </w:numPr>
                    <w:rPr>
                      <w:b/>
                      <w:sz w:val="18"/>
                      <w:szCs w:val="18"/>
                    </w:rPr>
                  </w:pPr>
                  <w:r w:rsidRPr="00BA055C">
                    <w:rPr>
                      <w:b/>
                      <w:sz w:val="18"/>
                      <w:szCs w:val="18"/>
                    </w:rPr>
                    <w:t>педагоги</w:t>
                  </w:r>
                </w:p>
                <w:p w:rsidR="008F66D6" w:rsidRPr="00BA055C" w:rsidRDefault="008F66D6" w:rsidP="009C08F1">
                  <w:pPr>
                    <w:pStyle w:val="a4"/>
                    <w:numPr>
                      <w:ilvl w:val="0"/>
                      <w:numId w:val="13"/>
                    </w:numPr>
                    <w:rPr>
                      <w:b/>
                      <w:sz w:val="18"/>
                      <w:szCs w:val="18"/>
                    </w:rPr>
                  </w:pPr>
                  <w:r>
                    <w:rPr>
                      <w:b/>
                      <w:sz w:val="18"/>
                      <w:szCs w:val="18"/>
                    </w:rPr>
                    <w:t>об</w:t>
                  </w:r>
                  <w:r w:rsidRPr="00BA055C">
                    <w:rPr>
                      <w:b/>
                      <w:sz w:val="18"/>
                      <w:szCs w:val="18"/>
                    </w:rPr>
                    <w:t>уча</w:t>
                  </w:r>
                  <w:r>
                    <w:rPr>
                      <w:b/>
                      <w:sz w:val="18"/>
                      <w:szCs w:val="18"/>
                    </w:rPr>
                    <w:t>ю</w:t>
                  </w:r>
                  <w:r w:rsidRPr="00BA055C">
                    <w:rPr>
                      <w:b/>
                      <w:sz w:val="18"/>
                      <w:szCs w:val="18"/>
                    </w:rPr>
                    <w:t>щиеся</w:t>
                  </w:r>
                </w:p>
                <w:p w:rsidR="008F66D6" w:rsidRPr="00BA055C" w:rsidRDefault="008F66D6" w:rsidP="009C08F1">
                  <w:pPr>
                    <w:pStyle w:val="a4"/>
                    <w:numPr>
                      <w:ilvl w:val="0"/>
                      <w:numId w:val="13"/>
                    </w:numPr>
                    <w:rPr>
                      <w:b/>
                      <w:sz w:val="18"/>
                      <w:szCs w:val="18"/>
                    </w:rPr>
                  </w:pPr>
                  <w:r w:rsidRPr="00BA055C">
                    <w:rPr>
                      <w:b/>
                      <w:sz w:val="18"/>
                      <w:szCs w:val="18"/>
                    </w:rPr>
                    <w:t>родители</w:t>
                  </w:r>
                </w:p>
              </w:txbxContent>
            </v:textbox>
          </v:roundrect>
        </w:pict>
      </w:r>
    </w:p>
    <w:p w:rsidR="00B159B9" w:rsidRDefault="00B159B9" w:rsidP="00B159B9">
      <w:pPr>
        <w:jc w:val="center"/>
        <w:rPr>
          <w:b/>
        </w:rPr>
      </w:pPr>
    </w:p>
    <w:p w:rsidR="00B159B9" w:rsidRDefault="00B159B9" w:rsidP="00B159B9">
      <w:pPr>
        <w:jc w:val="center"/>
        <w:rPr>
          <w:b/>
        </w:rPr>
      </w:pPr>
    </w:p>
    <w:p w:rsidR="00B159B9" w:rsidRDefault="006C6FA8" w:rsidP="00B159B9">
      <w:pPr>
        <w:jc w:val="center"/>
        <w:rPr>
          <w:b/>
        </w:rPr>
      </w:pPr>
      <w:r>
        <w:rPr>
          <w:noProof/>
        </w:rPr>
        <w:pict>
          <v:roundrect id="_x0000_s1040" style="position:absolute;left:0;text-align:left;margin-left:409.2pt;margin-top:9.95pt;width:79.5pt;height:48.55pt;z-index:251641856" arcsize="10923f" fillcolor="#fabf8f" strokecolor="#fabf8f" strokeweight="1pt">
            <v:fill color2="#fde9d9" angle="-45" focus="-50%" type="gradient"/>
            <v:shadow on="t" type="perspective" color="#974706" opacity=".5" offset="1pt" offset2="-3pt"/>
            <v:textbox style="mso-next-textbox:#_x0000_s1040">
              <w:txbxContent>
                <w:p w:rsidR="008F66D6" w:rsidRPr="00BA055C" w:rsidRDefault="008F66D6" w:rsidP="00B159B9">
                  <w:pPr>
                    <w:jc w:val="center"/>
                    <w:rPr>
                      <w:sz w:val="16"/>
                      <w:szCs w:val="16"/>
                    </w:rPr>
                  </w:pPr>
                  <w:r w:rsidRPr="00BA055C">
                    <w:rPr>
                      <w:sz w:val="16"/>
                      <w:szCs w:val="16"/>
                    </w:rPr>
                    <w:t>Основа для организации учебного процесса</w:t>
                  </w:r>
                </w:p>
              </w:txbxContent>
            </v:textbox>
          </v:roundrect>
        </w:pict>
      </w:r>
    </w:p>
    <w:p w:rsidR="00B159B9" w:rsidRDefault="00B159B9" w:rsidP="00B159B9">
      <w:pPr>
        <w:jc w:val="center"/>
        <w:rPr>
          <w:b/>
        </w:rPr>
      </w:pPr>
    </w:p>
    <w:p w:rsidR="00B159B9" w:rsidRDefault="006C6FA8" w:rsidP="00B159B9">
      <w:pPr>
        <w:jc w:val="center"/>
        <w:rPr>
          <w:b/>
        </w:rPr>
      </w:pPr>
      <w:r>
        <w:rPr>
          <w:b/>
          <w:noProof/>
        </w:rPr>
        <w:pict>
          <v:shape id="_x0000_s1047" type="#_x0000_t32" style="position:absolute;left:0;text-align:left;margin-left:379.95pt;margin-top:7.35pt;width:.05pt;height:23.55pt;flip:y;z-index:251649024" o:connectortype="straight" strokecolor="#17365d" strokeweight="2.5pt"/>
        </w:pict>
      </w:r>
      <w:r>
        <w:rPr>
          <w:b/>
          <w:noProof/>
        </w:rPr>
        <w:pict>
          <v:shape id="_x0000_s1046" type="#_x0000_t32" style="position:absolute;left:0;text-align:left;margin-left:104.65pt;margin-top:7.35pt;width:.05pt;height:23.55pt;flip:y;z-index:251648000" o:connectortype="straight" strokecolor="#17365d" strokeweight="2.5pt"/>
        </w:pict>
      </w:r>
    </w:p>
    <w:p w:rsidR="00B159B9" w:rsidRDefault="00B159B9" w:rsidP="00B159B9">
      <w:pPr>
        <w:jc w:val="center"/>
        <w:rPr>
          <w:b/>
        </w:rPr>
      </w:pPr>
    </w:p>
    <w:p w:rsidR="00B159B9" w:rsidRDefault="006C6FA8" w:rsidP="00B159B9">
      <w:pPr>
        <w:jc w:val="center"/>
        <w:rPr>
          <w:b/>
        </w:rPr>
      </w:pPr>
      <w:r>
        <w:rPr>
          <w:noProof/>
        </w:rPr>
        <w:pict>
          <v:roundrect id="_x0000_s1032" style="position:absolute;left:0;text-align:left;margin-left:55.2pt;margin-top:3.3pt;width:366.75pt;height:43.5pt;z-index:251633664" arcsize="10923f" fillcolor="#c0504d" strokecolor="#f2f2f2" strokeweight="3pt">
            <v:shadow on="t" type="perspective" color="#622423" opacity=".5" offset="1pt" offset2="-1pt"/>
            <v:textbox style="mso-next-textbox:#_x0000_s1032">
              <w:txbxContent>
                <w:p w:rsidR="008F66D6" w:rsidRPr="00BA055C" w:rsidRDefault="008F66D6" w:rsidP="00B159B9">
                  <w:pPr>
                    <w:jc w:val="center"/>
                    <w:rPr>
                      <w:b/>
                    </w:rPr>
                  </w:pPr>
                  <w:r w:rsidRPr="00BA055C">
                    <w:rPr>
                      <w:b/>
                    </w:rPr>
                    <w:t>Система оценки:</w:t>
                  </w:r>
                </w:p>
                <w:p w:rsidR="008F66D6" w:rsidRPr="00BA055C" w:rsidRDefault="008F66D6" w:rsidP="00B159B9">
                  <w:pPr>
                    <w:jc w:val="center"/>
                    <w:rPr>
                      <w:b/>
                    </w:rPr>
                  </w:pPr>
                  <w:r w:rsidRPr="00BA055C">
                    <w:rPr>
                      <w:b/>
                    </w:rPr>
                    <w:t>умения, примеры учебных заданий и ситуаций, характеризующие достижение планируемых результатов</w:t>
                  </w:r>
                </w:p>
              </w:txbxContent>
            </v:textbox>
          </v:roundrect>
        </w:pict>
      </w:r>
    </w:p>
    <w:p w:rsidR="00B159B9" w:rsidRDefault="00B159B9" w:rsidP="00B159B9">
      <w:pPr>
        <w:jc w:val="center"/>
        <w:rPr>
          <w:b/>
        </w:rPr>
      </w:pPr>
    </w:p>
    <w:p w:rsidR="00B159B9" w:rsidRDefault="00B159B9" w:rsidP="00B159B9">
      <w:pPr>
        <w:jc w:val="center"/>
        <w:rPr>
          <w:b/>
        </w:rPr>
      </w:pPr>
    </w:p>
    <w:p w:rsidR="00B159B9" w:rsidRDefault="006C6FA8" w:rsidP="00B159B9">
      <w:pPr>
        <w:jc w:val="center"/>
        <w:rPr>
          <w:b/>
        </w:rPr>
      </w:pPr>
      <w:r>
        <w:rPr>
          <w:b/>
          <w:noProof/>
        </w:rPr>
        <w:pict>
          <v:shape id="_x0000_s1048" type="#_x0000_t32" style="position:absolute;left:0;text-align:left;margin-left:48.45pt;margin-top:13.35pt;width:377.25pt;height:.05pt;z-index:251650048" o:connectortype="straight" strokecolor="#17365d" strokeweight="2.5pt"/>
        </w:pict>
      </w:r>
    </w:p>
    <w:p w:rsidR="00B159B9" w:rsidRDefault="00B159B9" w:rsidP="00B159B9">
      <w:pPr>
        <w:jc w:val="center"/>
        <w:rPr>
          <w:b/>
        </w:rPr>
      </w:pPr>
    </w:p>
    <w:p w:rsidR="00B159B9" w:rsidRDefault="006C6FA8" w:rsidP="00B159B9">
      <w:pPr>
        <w:jc w:val="center"/>
        <w:rPr>
          <w:b/>
        </w:rPr>
      </w:pPr>
      <w:r>
        <w:rPr>
          <w:noProof/>
        </w:rPr>
        <w:pict>
          <v:roundrect id="_x0000_s1036" style="position:absolute;left:0;text-align:left;margin-left:355.95pt;margin-top:3.9pt;width:103.5pt;height:79.2pt;z-index:251637760" arcsize="10923f" fillcolor="#c0504d" strokecolor="#c0504d" strokeweight="10pt">
            <v:stroke linestyle="thinThin"/>
            <v:shadow color="#868686"/>
            <v:textbox style="mso-next-textbox:#_x0000_s1036">
              <w:txbxContent>
                <w:p w:rsidR="008F66D6" w:rsidRPr="00097A1E" w:rsidRDefault="008F66D6" w:rsidP="00B159B9">
                  <w:pPr>
                    <w:jc w:val="center"/>
                    <w:rPr>
                      <w:b/>
                      <w:sz w:val="16"/>
                      <w:szCs w:val="16"/>
                    </w:rPr>
                  </w:pPr>
                  <w:r w:rsidRPr="00097A1E">
                    <w:rPr>
                      <w:b/>
                      <w:sz w:val="16"/>
                      <w:szCs w:val="16"/>
                    </w:rPr>
                    <w:t>Могут успешно и полностью самостоятельно действовать в учебных ситуациях типа…</w:t>
                  </w:r>
                </w:p>
              </w:txbxContent>
            </v:textbox>
          </v:roundrect>
        </w:pict>
      </w:r>
      <w:r>
        <w:rPr>
          <w:noProof/>
        </w:rPr>
        <w:pict>
          <v:roundrect id="_x0000_s1035" style="position:absolute;left:0;text-align:left;margin-left:226.95pt;margin-top:3.9pt;width:114pt;height:112.5pt;z-index:251636736" arcsize="10923f" fillcolor="#c0504d" strokecolor="#c0504d" strokeweight="10pt">
            <v:stroke linestyle="thinThin"/>
            <v:shadow color="#868686"/>
            <v:textbox style="mso-next-textbox:#_x0000_s1035">
              <w:txbxContent>
                <w:p w:rsidR="008F66D6" w:rsidRPr="00097A1E" w:rsidRDefault="008F66D6" w:rsidP="00B159B9">
                  <w:pPr>
                    <w:jc w:val="center"/>
                    <w:rPr>
                      <w:b/>
                      <w:sz w:val="16"/>
                      <w:szCs w:val="16"/>
                    </w:rPr>
                  </w:pPr>
                  <w:r w:rsidRPr="00097A1E">
                    <w:rPr>
                      <w:b/>
                      <w:sz w:val="16"/>
                      <w:szCs w:val="16"/>
                    </w:rPr>
                    <w:t>Могут успешно (самостоятельно или с помощью учителя, сверстников) действовать в учебных ситуациях типа…</w:t>
                  </w:r>
                </w:p>
              </w:txbxContent>
            </v:textbox>
          </v:roundrect>
        </w:pict>
      </w:r>
      <w:r>
        <w:rPr>
          <w:noProof/>
        </w:rPr>
        <w:pict>
          <v:roundrect id="_x0000_s1033" style="position:absolute;left:0;text-align:left;margin-left:-13.8pt;margin-top:3.9pt;width:109.5pt;height:108.75pt;z-index:251634688" arcsize="10923f" fillcolor="#c0504d" strokecolor="#c0504d" strokeweight="10pt">
            <v:stroke linestyle="thinThin"/>
            <v:shadow color="#868686"/>
            <v:textbox style="mso-next-textbox:#_x0000_s1033">
              <w:txbxContent>
                <w:p w:rsidR="008F66D6" w:rsidRPr="00097A1E" w:rsidRDefault="008F66D6" w:rsidP="00B159B9">
                  <w:pPr>
                    <w:jc w:val="center"/>
                    <w:rPr>
                      <w:b/>
                      <w:sz w:val="16"/>
                      <w:szCs w:val="16"/>
                    </w:rPr>
                  </w:pPr>
                  <w:r w:rsidRPr="00097A1E">
                    <w:rPr>
                      <w:b/>
                      <w:sz w:val="16"/>
                      <w:szCs w:val="16"/>
                    </w:rPr>
                    <w:t>Могут успешно выполнять задания различной сложности при итоговой оценке и в ходе неперсонифицированных процедур</w:t>
                  </w:r>
                </w:p>
              </w:txbxContent>
            </v:textbox>
          </v:roundrect>
        </w:pict>
      </w:r>
      <w:r>
        <w:rPr>
          <w:noProof/>
        </w:rPr>
        <w:pict>
          <v:roundrect id="_x0000_s1034" style="position:absolute;left:0;text-align:left;margin-left:109.2pt;margin-top:3.9pt;width:104.25pt;height:83.25pt;z-index:251635712" arcsize="10923f" fillcolor="#c0504d" strokecolor="#c0504d" strokeweight="10pt">
            <v:stroke linestyle="thinThin"/>
            <v:shadow color="#868686"/>
            <v:textbox style="mso-next-textbox:#_x0000_s1034">
              <w:txbxContent>
                <w:p w:rsidR="008F66D6" w:rsidRPr="00097A1E" w:rsidRDefault="008F66D6" w:rsidP="00B159B9">
                  <w:pPr>
                    <w:jc w:val="center"/>
                    <w:rPr>
                      <w:b/>
                      <w:sz w:val="16"/>
                      <w:szCs w:val="16"/>
                    </w:rPr>
                  </w:pPr>
                  <w:r w:rsidRPr="00097A1E">
                    <w:rPr>
                      <w:b/>
                      <w:sz w:val="16"/>
                      <w:szCs w:val="16"/>
                    </w:rPr>
                    <w:t>Могут успешно выполнять задания базового уровня при итоговой оценке</w:t>
                  </w:r>
                </w:p>
              </w:txbxContent>
            </v:textbox>
          </v:roundrect>
        </w:pict>
      </w: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Default="00B159B9" w:rsidP="00B159B9">
      <w:pPr>
        <w:jc w:val="center"/>
        <w:rPr>
          <w:b/>
        </w:rPr>
      </w:pPr>
    </w:p>
    <w:p w:rsidR="00B159B9" w:rsidRPr="00AF6719" w:rsidRDefault="00B159B9" w:rsidP="00B159B9">
      <w:pPr>
        <w:jc w:val="center"/>
        <w:rPr>
          <w:sz w:val="20"/>
          <w:szCs w:val="20"/>
        </w:rPr>
      </w:pPr>
      <w:r>
        <w:rPr>
          <w:b/>
        </w:rPr>
        <w:t>Рис. 1</w:t>
      </w:r>
      <w:r w:rsidRPr="003E2E43">
        <w:rPr>
          <w:b/>
        </w:rPr>
        <w:t>.</w:t>
      </w:r>
      <w:r w:rsidRPr="003E2E43">
        <w:rPr>
          <w:sz w:val="20"/>
          <w:szCs w:val="20"/>
        </w:rPr>
        <w:t>Особенности</w:t>
      </w:r>
      <w:r w:rsidRPr="00AF6719">
        <w:rPr>
          <w:sz w:val="20"/>
          <w:szCs w:val="20"/>
        </w:rPr>
        <w:t xml:space="preserve"> структуры планируемых результатов. Функция и назначение.</w:t>
      </w:r>
    </w:p>
    <w:p w:rsidR="00B159B9" w:rsidRPr="00AF6719" w:rsidRDefault="00B159B9" w:rsidP="00B159B9">
      <w:pPr>
        <w:pStyle w:val="a6"/>
        <w:tabs>
          <w:tab w:val="left" w:pos="709"/>
        </w:tabs>
        <w:jc w:val="both"/>
      </w:pPr>
    </w:p>
    <w:p w:rsidR="00B159B9" w:rsidRDefault="007138F8" w:rsidP="00CC31E6">
      <w:pPr>
        <w:spacing w:line="276" w:lineRule="auto"/>
        <w:jc w:val="both"/>
        <w:rPr>
          <w:b/>
        </w:rPr>
      </w:pPr>
      <w:r>
        <w:rPr>
          <w:b/>
        </w:rPr>
        <w:t xml:space="preserve">    </w:t>
      </w:r>
      <w:r w:rsidR="00B159B9" w:rsidRPr="00AF6719">
        <w:rPr>
          <w:b/>
        </w:rPr>
        <w:t xml:space="preserve">Система оценки достижения планируемых результатов освоения основной образовательной программы основного общего образования: </w:t>
      </w:r>
    </w:p>
    <w:p w:rsidR="00B159B9" w:rsidRPr="00AF6719" w:rsidRDefault="00B159B9" w:rsidP="00CC31E6">
      <w:pPr>
        <w:spacing w:line="276" w:lineRule="auto"/>
        <w:jc w:val="both"/>
        <w:rPr>
          <w:b/>
        </w:rPr>
      </w:pPr>
    </w:p>
    <w:p w:rsidR="00B159B9" w:rsidRPr="00AF6719" w:rsidRDefault="00B159B9" w:rsidP="00CC31E6">
      <w:pPr>
        <w:spacing w:line="276" w:lineRule="auto"/>
        <w:jc w:val="both"/>
      </w:pPr>
      <w:r w:rsidRPr="00AF6719">
        <w:t xml:space="preserve">1) </w:t>
      </w:r>
      <w:r w:rsidRPr="00AF6719">
        <w:rPr>
          <w:b/>
        </w:rPr>
        <w:t>определяет основные направления и цели оценочной деятельности,</w:t>
      </w:r>
      <w:r w:rsidRPr="00AF6719">
        <w:t xml:space="preserve"> ориентированной на управление качеством образования, описывает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B159B9" w:rsidRPr="00AF6719" w:rsidRDefault="00B159B9" w:rsidP="00CC31E6">
      <w:pPr>
        <w:spacing w:line="276" w:lineRule="auto"/>
        <w:jc w:val="both"/>
      </w:pPr>
      <w:r w:rsidRPr="00AF6719">
        <w:t xml:space="preserve">2) </w:t>
      </w:r>
      <w:r w:rsidRPr="00AF6719">
        <w:rPr>
          <w:b/>
        </w:rPr>
        <w:t>ори</w:t>
      </w:r>
      <w:r w:rsidR="007138F8">
        <w:rPr>
          <w:b/>
        </w:rPr>
        <w:t>ентирует образовательную деятельность</w:t>
      </w:r>
      <w:r w:rsidRPr="00AF6719">
        <w:rPr>
          <w:b/>
        </w:rPr>
        <w:t xml:space="preserve"> на духовно-нравственное развитие и воспитание обучающихся</w:t>
      </w:r>
      <w:r w:rsidRPr="00AF6719">
        <w:t xml:space="preserve">, реализацию требований к результатам освоения основной 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3) </w:t>
      </w:r>
      <w:r w:rsidRPr="00AF6719">
        <w:rPr>
          <w:b/>
        </w:rPr>
        <w:t>обеспечивает комплексный подход к оценке результатов освоения основной образовательной программы основного общего образования,</w:t>
      </w:r>
      <w:r w:rsidRPr="00AF6719">
        <w:t xml:space="preserve"> позволяющий вести оценку предметных, метапредметных и личностных результатов основного общего образования; </w:t>
      </w:r>
    </w:p>
    <w:p w:rsidR="00B159B9" w:rsidRPr="00AF6719" w:rsidRDefault="00B159B9" w:rsidP="00CC31E6">
      <w:pPr>
        <w:spacing w:line="276" w:lineRule="auto"/>
        <w:jc w:val="both"/>
      </w:pPr>
      <w:r w:rsidRPr="00AF6719">
        <w:t xml:space="preserve">4) </w:t>
      </w:r>
      <w:r w:rsidRPr="00AF6719">
        <w:rPr>
          <w:b/>
        </w:rPr>
        <w:t>обеспечивает оценку динамики индивидуальных достижений обучающихся</w:t>
      </w:r>
      <w:r w:rsidRPr="00AF6719">
        <w:t xml:space="preserve"> в процессе освоения основной общеобразовательной программы основного общего образования; </w:t>
      </w:r>
    </w:p>
    <w:p w:rsidR="00B159B9" w:rsidRPr="00AF6719" w:rsidRDefault="00B159B9" w:rsidP="00CC31E6">
      <w:pPr>
        <w:spacing w:line="276" w:lineRule="auto"/>
        <w:jc w:val="both"/>
      </w:pPr>
      <w:r w:rsidRPr="00AF6719">
        <w:t xml:space="preserve">5) </w:t>
      </w:r>
      <w:r w:rsidRPr="00AF6719">
        <w:rPr>
          <w:b/>
        </w:rPr>
        <w:t>предусматривает использование разнообразных методов и форм, взаимно дополняющих друг друга</w:t>
      </w:r>
      <w:r w:rsidRPr="00AF6719">
        <w:t xml:space="preserve"> (Стандартизированные письменные и устные работы, проекты, практические работы, творческие работы, самоанализ и самооценка, наблюдения); </w:t>
      </w:r>
    </w:p>
    <w:p w:rsidR="00B159B9" w:rsidRPr="00AF6719" w:rsidRDefault="00B159B9" w:rsidP="00CC31E6">
      <w:pPr>
        <w:spacing w:line="276" w:lineRule="auto"/>
        <w:jc w:val="both"/>
      </w:pPr>
      <w:r w:rsidRPr="00AF6719">
        <w:t xml:space="preserve">6) </w:t>
      </w:r>
      <w:r w:rsidRPr="00AF6719">
        <w:rPr>
          <w:b/>
        </w:rPr>
        <w:t>позволяет использовать результаты итоговой оценки выпускников</w:t>
      </w:r>
      <w:r w:rsidRPr="00AF6719">
        <w:t xml:space="preserve">, характеризующие уровень достижения планируемых результатов освоения основной образовательной программы основного общего образования, </w:t>
      </w:r>
      <w:r w:rsidRPr="00AF6719">
        <w:rPr>
          <w:b/>
        </w:rPr>
        <w:t>как основы для оценки деятельн</w:t>
      </w:r>
      <w:r w:rsidR="007138F8">
        <w:rPr>
          <w:b/>
        </w:rPr>
        <w:t>ости образовательной организации</w:t>
      </w:r>
      <w:r w:rsidRPr="00AF6719">
        <w:rPr>
          <w:b/>
        </w:rPr>
        <w:t xml:space="preserve"> и системы образования разного уровня.</w:t>
      </w:r>
    </w:p>
    <w:p w:rsidR="00B159B9" w:rsidRDefault="00B159B9" w:rsidP="00CC31E6">
      <w:pPr>
        <w:spacing w:line="276" w:lineRule="auto"/>
        <w:jc w:val="both"/>
      </w:pPr>
    </w:p>
    <w:p w:rsidR="00B159B9" w:rsidRPr="00AF6719" w:rsidRDefault="007138F8" w:rsidP="00CC31E6">
      <w:pPr>
        <w:spacing w:line="276" w:lineRule="auto"/>
        <w:jc w:val="both"/>
      </w:pPr>
      <w:r>
        <w:t xml:space="preserve">    </w:t>
      </w:r>
      <w:r w:rsidR="00B159B9" w:rsidRPr="00AF6719">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B159B9" w:rsidRPr="00AF6719">
        <w:rPr>
          <w:b/>
        </w:rPr>
        <w:t>функциями</w:t>
      </w:r>
      <w:r w:rsidR="00B159B9" w:rsidRPr="00AF6719">
        <w:t xml:space="preserve"> являются </w:t>
      </w:r>
      <w:r w:rsidR="00B159B9" w:rsidRPr="00AF6719">
        <w:rPr>
          <w:b/>
          <w:i/>
        </w:rPr>
        <w:t>ориентация образовательно</w:t>
      </w:r>
      <w:r>
        <w:rPr>
          <w:b/>
          <w:i/>
        </w:rPr>
        <w:t>й деятельности</w:t>
      </w:r>
      <w:r w:rsidR="00B159B9" w:rsidRPr="00AF6719">
        <w:t xml:space="preserve"> на достижение планируемых результатов освоения основной образовательной программы</w:t>
      </w:r>
      <w:r w:rsidR="00F53E44">
        <w:t xml:space="preserve"> </w:t>
      </w:r>
      <w:r w:rsidR="00B159B9" w:rsidRPr="00AF6719">
        <w:t xml:space="preserve">основного общего образования и обеспечение эффективной </w:t>
      </w:r>
      <w:r w:rsidR="00B159B9" w:rsidRPr="00AF6719">
        <w:rPr>
          <w:b/>
          <w:i/>
        </w:rPr>
        <w:t>обратной связи</w:t>
      </w:r>
      <w:r w:rsidR="00B159B9" w:rsidRPr="00AF6719">
        <w:t xml:space="preserve">, позволяющей осуществлять </w:t>
      </w:r>
      <w:r w:rsidR="00B159B9" w:rsidRPr="00AF6719">
        <w:rPr>
          <w:b/>
          <w:i/>
        </w:rPr>
        <w:t>упра</w:t>
      </w:r>
      <w:r>
        <w:rPr>
          <w:b/>
          <w:i/>
        </w:rPr>
        <w:t>вление образовательной деятельностью</w:t>
      </w:r>
      <w:r w:rsidR="00B159B9" w:rsidRPr="00AF6719">
        <w:rPr>
          <w:b/>
          <w:i/>
        </w:rPr>
        <w:t>.</w:t>
      </w:r>
    </w:p>
    <w:p w:rsidR="00B159B9" w:rsidRDefault="00B159B9" w:rsidP="00CC31E6">
      <w:pPr>
        <w:spacing w:line="276" w:lineRule="auto"/>
        <w:jc w:val="both"/>
      </w:pPr>
    </w:p>
    <w:p w:rsidR="00604898" w:rsidRPr="00604898" w:rsidRDefault="007138F8" w:rsidP="00CC31E6">
      <w:pPr>
        <w:spacing w:line="276" w:lineRule="auto"/>
        <w:jc w:val="both"/>
      </w:pPr>
      <w:r w:rsidRPr="00604898">
        <w:t xml:space="preserve">    </w:t>
      </w:r>
      <w:r w:rsidR="00604898" w:rsidRPr="00604898">
        <w:t xml:space="preserve">Основными </w:t>
      </w:r>
      <w:r w:rsidR="00604898" w:rsidRPr="00604898">
        <w:rPr>
          <w:b/>
        </w:rPr>
        <w:t>направлениями и целями</w:t>
      </w:r>
      <w:r w:rsidR="00604898" w:rsidRPr="00604898">
        <w:t xml:space="preserve"> оценочной деятельности в образовательной организации в соответствии с требованиями ФГОС ООО являются:</w:t>
      </w:r>
    </w:p>
    <w:p w:rsidR="00604898" w:rsidRPr="00604898" w:rsidRDefault="00604898" w:rsidP="00CC1146">
      <w:pPr>
        <w:pStyle w:val="a4"/>
        <w:numPr>
          <w:ilvl w:val="0"/>
          <w:numId w:val="145"/>
        </w:numPr>
        <w:spacing w:line="276" w:lineRule="auto"/>
        <w:jc w:val="both"/>
      </w:pPr>
      <w:r w:rsidRPr="00604898">
        <w:t>оценка образовательных достижений обучающихся</w:t>
      </w:r>
      <w:r w:rsidRPr="00604898">
        <w:rPr>
          <w:i/>
        </w:rPr>
        <w:t xml:space="preserve"> </w:t>
      </w:r>
      <w:r w:rsidRPr="00604898">
        <w:t>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604898" w:rsidRPr="00604898" w:rsidRDefault="00604898" w:rsidP="00CC1146">
      <w:pPr>
        <w:pStyle w:val="a4"/>
        <w:numPr>
          <w:ilvl w:val="0"/>
          <w:numId w:val="145"/>
        </w:numPr>
        <w:spacing w:line="276" w:lineRule="auto"/>
        <w:jc w:val="both"/>
      </w:pPr>
      <w:r w:rsidRPr="00604898">
        <w:t>оценка результатов деятельности педагогических кадров</w:t>
      </w:r>
      <w:r w:rsidRPr="00604898">
        <w:rPr>
          <w:i/>
        </w:rPr>
        <w:t xml:space="preserve"> </w:t>
      </w:r>
      <w:r w:rsidRPr="00604898">
        <w:t>как основа аттестационных процедур;</w:t>
      </w:r>
    </w:p>
    <w:p w:rsidR="00604898" w:rsidRPr="00604898" w:rsidRDefault="00604898" w:rsidP="00CC1146">
      <w:pPr>
        <w:pStyle w:val="a4"/>
        <w:numPr>
          <w:ilvl w:val="0"/>
          <w:numId w:val="145"/>
        </w:numPr>
        <w:spacing w:line="276" w:lineRule="auto"/>
        <w:jc w:val="both"/>
      </w:pPr>
      <w:r w:rsidRPr="00604898">
        <w:t>оценка результатов деятельности образовательной организации</w:t>
      </w:r>
      <w:r w:rsidRPr="00604898">
        <w:rPr>
          <w:i/>
        </w:rPr>
        <w:t xml:space="preserve"> </w:t>
      </w:r>
      <w:r w:rsidRPr="00604898">
        <w:t>как основа аккредитационных процедур.</w:t>
      </w:r>
    </w:p>
    <w:p w:rsidR="00604898" w:rsidRPr="00604898" w:rsidRDefault="00604898" w:rsidP="00CC31E6">
      <w:pPr>
        <w:spacing w:line="276" w:lineRule="auto"/>
        <w:jc w:val="both"/>
      </w:pPr>
      <w:r>
        <w:t xml:space="preserve">    </w:t>
      </w:r>
      <w:r w:rsidRPr="00604898">
        <w:t xml:space="preserve">Основным </w:t>
      </w:r>
      <w:r w:rsidRPr="00604898">
        <w:rPr>
          <w:b/>
        </w:rPr>
        <w:t>объектом</w:t>
      </w:r>
      <w:r w:rsidRPr="00604898">
        <w:t xml:space="preserve"> системы оценки, ее </w:t>
      </w:r>
      <w:r w:rsidRPr="00604898">
        <w:rPr>
          <w:b/>
        </w:rPr>
        <w:t>содержательной и критериальной базой</w:t>
      </w:r>
      <w:r w:rsidRPr="00604898">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604898" w:rsidRPr="00604898" w:rsidRDefault="00604898" w:rsidP="00CC31E6">
      <w:pPr>
        <w:spacing w:line="276" w:lineRule="auto"/>
        <w:jc w:val="both"/>
      </w:pPr>
      <w:r>
        <w:t xml:space="preserve">    </w:t>
      </w:r>
      <w:r w:rsidRPr="00604898">
        <w:t>Система оценки включает процедуры внутренней и внешней оценки.</w:t>
      </w:r>
    </w:p>
    <w:p w:rsidR="00604898" w:rsidRPr="00604898" w:rsidRDefault="00604898" w:rsidP="00CC31E6">
      <w:pPr>
        <w:spacing w:line="276" w:lineRule="auto"/>
        <w:jc w:val="both"/>
      </w:pPr>
      <w:r>
        <w:rPr>
          <w:b/>
        </w:rPr>
        <w:t xml:space="preserve">    </w:t>
      </w:r>
      <w:r w:rsidRPr="00604898">
        <w:rPr>
          <w:b/>
        </w:rPr>
        <w:t>Внутренняя оценка</w:t>
      </w:r>
      <w:r w:rsidRPr="00604898">
        <w:rPr>
          <w:b/>
          <w:i/>
        </w:rPr>
        <w:t xml:space="preserve"> </w:t>
      </w:r>
      <w:r w:rsidRPr="00604898">
        <w:t>включает:</w:t>
      </w:r>
    </w:p>
    <w:p w:rsidR="00604898" w:rsidRPr="00604898" w:rsidRDefault="00604898" w:rsidP="00CC1146">
      <w:pPr>
        <w:pStyle w:val="a4"/>
        <w:numPr>
          <w:ilvl w:val="0"/>
          <w:numId w:val="146"/>
        </w:numPr>
        <w:spacing w:line="276" w:lineRule="auto"/>
        <w:jc w:val="both"/>
      </w:pPr>
      <w:r w:rsidRPr="00604898">
        <w:t>стартовую диагностику,</w:t>
      </w:r>
    </w:p>
    <w:p w:rsidR="00604898" w:rsidRPr="00604898" w:rsidRDefault="00604898" w:rsidP="00CC1146">
      <w:pPr>
        <w:pStyle w:val="a4"/>
        <w:numPr>
          <w:ilvl w:val="0"/>
          <w:numId w:val="146"/>
        </w:numPr>
        <w:spacing w:line="276" w:lineRule="auto"/>
        <w:jc w:val="both"/>
      </w:pPr>
      <w:r w:rsidRPr="00604898">
        <w:t>текущую и тематическую оценку,</w:t>
      </w:r>
    </w:p>
    <w:p w:rsidR="00604898" w:rsidRPr="00604898" w:rsidRDefault="00604898" w:rsidP="00CC1146">
      <w:pPr>
        <w:pStyle w:val="a4"/>
        <w:numPr>
          <w:ilvl w:val="0"/>
          <w:numId w:val="146"/>
        </w:numPr>
        <w:spacing w:line="276" w:lineRule="auto"/>
        <w:jc w:val="both"/>
      </w:pPr>
      <w:r w:rsidRPr="00604898">
        <w:t>портфолио,</w:t>
      </w:r>
    </w:p>
    <w:p w:rsidR="00604898" w:rsidRPr="00604898" w:rsidRDefault="00604898" w:rsidP="00CC1146">
      <w:pPr>
        <w:pStyle w:val="a4"/>
        <w:numPr>
          <w:ilvl w:val="0"/>
          <w:numId w:val="146"/>
        </w:numPr>
        <w:spacing w:line="276" w:lineRule="auto"/>
        <w:jc w:val="both"/>
      </w:pPr>
      <w:r w:rsidRPr="00604898">
        <w:t>внутришкольный мониторинг образовательных достижений,</w:t>
      </w:r>
      <w:r w:rsidR="00F2111F">
        <w:t xml:space="preserve"> АКР,</w:t>
      </w:r>
    </w:p>
    <w:p w:rsidR="00604898" w:rsidRPr="00604898" w:rsidRDefault="00604898" w:rsidP="00CC1146">
      <w:pPr>
        <w:pStyle w:val="a4"/>
        <w:numPr>
          <w:ilvl w:val="0"/>
          <w:numId w:val="146"/>
        </w:numPr>
        <w:spacing w:line="276" w:lineRule="auto"/>
        <w:jc w:val="both"/>
      </w:pPr>
      <w:r w:rsidRPr="00604898">
        <w:t xml:space="preserve">промежуточную аттестацию </w:t>
      </w:r>
      <w:r w:rsidR="00F2111F">
        <w:t xml:space="preserve">по итогам года </w:t>
      </w:r>
      <w:r w:rsidRPr="00604898">
        <w:t>обучающихся.</w:t>
      </w:r>
    </w:p>
    <w:p w:rsidR="00604898" w:rsidRPr="00604898" w:rsidRDefault="00604898" w:rsidP="00CC31E6">
      <w:pPr>
        <w:spacing w:line="276" w:lineRule="auto"/>
        <w:jc w:val="both"/>
      </w:pPr>
      <w:r w:rsidRPr="00604898">
        <w:t xml:space="preserve">К </w:t>
      </w:r>
      <w:r w:rsidRPr="00604898">
        <w:rPr>
          <w:b/>
        </w:rPr>
        <w:t>внешним процедурам</w:t>
      </w:r>
      <w:r w:rsidRPr="00604898">
        <w:t xml:space="preserve"> относятся:</w:t>
      </w:r>
    </w:p>
    <w:p w:rsidR="00604898" w:rsidRPr="00604898" w:rsidRDefault="00604898" w:rsidP="00CC1146">
      <w:pPr>
        <w:pStyle w:val="a4"/>
        <w:numPr>
          <w:ilvl w:val="0"/>
          <w:numId w:val="147"/>
        </w:numPr>
        <w:spacing w:line="276" w:lineRule="auto"/>
        <w:jc w:val="both"/>
      </w:pPr>
      <w:r w:rsidRPr="00604898">
        <w:t>государственная итоговая аттестация,</w:t>
      </w:r>
    </w:p>
    <w:p w:rsidR="00604898" w:rsidRPr="00604898" w:rsidRDefault="00604898" w:rsidP="00CC1146">
      <w:pPr>
        <w:pStyle w:val="a4"/>
        <w:numPr>
          <w:ilvl w:val="0"/>
          <w:numId w:val="147"/>
        </w:numPr>
        <w:spacing w:line="276" w:lineRule="auto"/>
        <w:jc w:val="both"/>
      </w:pPr>
      <w:r w:rsidRPr="00604898">
        <w:t>независимая оценка качества образования</w:t>
      </w:r>
      <w:r>
        <w:t>;</w:t>
      </w:r>
    </w:p>
    <w:p w:rsidR="00604898" w:rsidRPr="00604898" w:rsidRDefault="00604898" w:rsidP="00CC1146">
      <w:pPr>
        <w:pStyle w:val="a4"/>
        <w:numPr>
          <w:ilvl w:val="0"/>
          <w:numId w:val="147"/>
        </w:numPr>
        <w:spacing w:line="276" w:lineRule="auto"/>
        <w:jc w:val="both"/>
      </w:pPr>
      <w:r w:rsidRPr="00604898">
        <w:t>мониторинговые исследования муниципального, регионального и федерального уровней.</w:t>
      </w:r>
    </w:p>
    <w:p w:rsidR="00B159B9" w:rsidRPr="00604898" w:rsidRDefault="00B159B9" w:rsidP="00604898">
      <w:pPr>
        <w:jc w:val="both"/>
      </w:pPr>
    </w:p>
    <w:p w:rsidR="00B159B9" w:rsidRDefault="007138F8" w:rsidP="00604898">
      <w:pPr>
        <w:jc w:val="both"/>
      </w:pPr>
      <w:r>
        <w:t xml:space="preserve">    </w:t>
      </w:r>
      <w:r w:rsidR="00B159B9" w:rsidRPr="00AF6719">
        <w:t>Полученные данные используются для оценки состояния и тенденций развития системы образования разного уров</w:t>
      </w:r>
      <w:r w:rsidR="00B159B9" w:rsidRPr="003E2E43">
        <w:t xml:space="preserve">ня (рис. </w:t>
      </w:r>
      <w:r w:rsidR="00B159B9">
        <w:t>2</w:t>
      </w:r>
      <w:r w:rsidR="00B159B9" w:rsidRPr="003E2E43">
        <w:t>).</w:t>
      </w:r>
    </w:p>
    <w:p w:rsidR="00B159B9" w:rsidRDefault="00B159B9" w:rsidP="00604898"/>
    <w:p w:rsidR="00B159B9" w:rsidRDefault="006C6FA8" w:rsidP="00B159B9">
      <w:pPr>
        <w:jc w:val="center"/>
      </w:pPr>
      <w:r>
        <w:rPr>
          <w:noProof/>
        </w:rPr>
        <w:pict>
          <v:roundrect id="_x0000_s1055" style="position:absolute;left:0;text-align:left;margin-left:36.45pt;margin-top:2.65pt;width:362.25pt;height:36.75pt;z-index:251657216" arcsize="10923f" fillcolor="#c0504d" strokecolor="#f2f2f2" strokeweight="3pt">
            <v:shadow on="t" type="perspective" color="#622423" opacity=".5" offset="1pt" offset2="-1pt"/>
            <v:textbox style="mso-next-textbox:#_x0000_s1055">
              <w:txbxContent>
                <w:p w:rsidR="008F66D6" w:rsidRPr="004268C2" w:rsidRDefault="008F66D6" w:rsidP="00B159B9">
                  <w:pPr>
                    <w:jc w:val="center"/>
                    <w:rPr>
                      <w:b/>
                    </w:rPr>
                  </w:pPr>
                  <w:r w:rsidRPr="004268C2">
                    <w:rPr>
                      <w:b/>
                    </w:rPr>
                    <w:t>Система оценки достижения планируемых результатов</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6C6FA8" w:rsidP="00B159B9">
      <w:pPr>
        <w:jc w:val="center"/>
      </w:pPr>
      <w:r>
        <w:rPr>
          <w:noProof/>
        </w:rPr>
        <w:pict>
          <v:roundrect id="_x0000_s1056" style="position:absolute;left:0;text-align:left;margin-left:-11.55pt;margin-top:5.2pt;width:183.75pt;height:51pt;z-index:251658240" arcsize="10923f" fillcolor="#9bbb59" strokecolor="#f2f2f2" strokeweight="3pt">
            <v:shadow on="t" type="perspective" color="#4e6128" opacity=".5" offset="1pt" offset2="-1pt"/>
            <v:textbox style="mso-next-textbox:#_x0000_s1056">
              <w:txbxContent>
                <w:p w:rsidR="008F66D6" w:rsidRPr="004268C2" w:rsidRDefault="008F66D6" w:rsidP="00B159B9">
                  <w:pPr>
                    <w:jc w:val="center"/>
                    <w:rPr>
                      <w:b/>
                      <w:color w:val="C00000"/>
                    </w:rPr>
                  </w:pPr>
                  <w:r w:rsidRPr="004268C2">
                    <w:rPr>
                      <w:b/>
                      <w:color w:val="C00000"/>
                    </w:rPr>
                    <w:t>Внешняя оценка:</w:t>
                  </w:r>
                </w:p>
                <w:p w:rsidR="008F66D6" w:rsidRPr="004268C2" w:rsidRDefault="008F66D6" w:rsidP="00B159B9">
                  <w:pPr>
                    <w:jc w:val="center"/>
                    <w:rPr>
                      <w:b/>
                    </w:rPr>
                  </w:pPr>
                  <w:r w:rsidRPr="004268C2">
                    <w:rPr>
                      <w:b/>
                    </w:rPr>
                    <w:t>государственные службы</w:t>
                  </w:r>
                </w:p>
              </w:txbxContent>
            </v:textbox>
          </v:roundrect>
        </w:pict>
      </w:r>
    </w:p>
    <w:p w:rsidR="00B159B9" w:rsidRDefault="006C6FA8" w:rsidP="00B159B9">
      <w:pPr>
        <w:jc w:val="center"/>
      </w:pPr>
      <w:r>
        <w:rPr>
          <w:noProof/>
        </w:rPr>
        <w:pict>
          <v:roundrect id="_x0000_s1062" style="position:absolute;left:0;text-align:left;margin-left:259.2pt;margin-top:5.65pt;width:189pt;height:73.5pt;z-index:251664384" arcsize="10923f" fillcolor="#c2d69b" strokecolor="#c2d69b" strokeweight="1pt">
            <v:fill color2="#eaf1dd" angle="-45" focus="-50%" type="gradient"/>
            <v:shadow on="t" type="perspective" color="#4e6128" opacity=".5" offset="1pt" offset2="-3pt"/>
            <v:textbox style="mso-next-textbox:#_x0000_s1062">
              <w:txbxContent>
                <w:p w:rsidR="008F66D6" w:rsidRPr="00E53DCB" w:rsidRDefault="008F66D6" w:rsidP="00B159B9">
                  <w:pPr>
                    <w:jc w:val="center"/>
                    <w:rPr>
                      <w:b/>
                    </w:rPr>
                  </w:pPr>
                  <w:r w:rsidRPr="00E53DCB">
                    <w:rPr>
                      <w:b/>
                    </w:rPr>
                    <w:t xml:space="preserve">Соотношение внутренней и внешней оценки в итоговой оценке, ее состав зависит от </w:t>
                  </w:r>
                  <w:r>
                    <w:rPr>
                      <w:b/>
                    </w:rPr>
                    <w:t>уровня</w:t>
                  </w:r>
                  <w:r w:rsidRPr="00E53DCB">
                    <w:rPr>
                      <w:b/>
                    </w:rPr>
                    <w:t xml:space="preserve"> обучения</w:t>
                  </w:r>
                </w:p>
              </w:txbxContent>
            </v:textbox>
          </v:roundrect>
        </w:pict>
      </w:r>
    </w:p>
    <w:p w:rsidR="00B159B9" w:rsidRDefault="00B159B9" w:rsidP="00B159B9">
      <w:pPr>
        <w:jc w:val="center"/>
      </w:pPr>
    </w:p>
    <w:p w:rsidR="00B159B9" w:rsidRDefault="006C6FA8" w:rsidP="00B159B9">
      <w:pPr>
        <w:jc w:val="center"/>
      </w:pPr>
      <w:r>
        <w:rPr>
          <w:noProof/>
        </w:rPr>
        <w:pict>
          <v:roundrect id="_x0000_s1057" style="position:absolute;left:0;text-align:left;margin-left:125.7pt;margin-top:4.3pt;width:114.75pt;height:60.75pt;z-index:251659264" arcsize="10923f" fillcolor="#fabf8f" strokecolor="#fabf8f" strokeweight="1pt">
            <v:fill color2="#fde9d9" angle="-45" focus="-50%" type="gradient"/>
            <v:shadow on="t" type="perspective" color="#974706" opacity=".5" offset="1pt" offset2="-3pt"/>
            <v:textbox style="mso-next-textbox:#_x0000_s1057">
              <w:txbxContent>
                <w:p w:rsidR="008F66D6" w:rsidRPr="00E53DCB" w:rsidRDefault="008F66D6" w:rsidP="00B159B9">
                  <w:pPr>
                    <w:jc w:val="center"/>
                  </w:pPr>
                  <w:r>
                    <w:t>Аккредитация ОО</w:t>
                  </w:r>
                  <w:r w:rsidRPr="00E53DCB">
                    <w:t>,</w:t>
                  </w:r>
                </w:p>
                <w:p w:rsidR="008F66D6" w:rsidRPr="00E53DCB" w:rsidRDefault="008F66D6" w:rsidP="00B159B9">
                  <w:pPr>
                    <w:jc w:val="center"/>
                  </w:pPr>
                  <w:r w:rsidRPr="00E53DCB">
                    <w:t>аттестация кадров</w:t>
                  </w:r>
                </w:p>
              </w:txbxContent>
            </v:textbox>
          </v:roundrect>
        </w:pict>
      </w:r>
      <w:r>
        <w:rPr>
          <w:noProof/>
        </w:rPr>
        <w:pict>
          <v:roundrect id="_x0000_s1058" style="position:absolute;left:0;text-align:left;margin-left:-25.05pt;margin-top:9.55pt;width:96.75pt;height:55.5pt;z-index:251660288" arcsize="10923f" fillcolor="#fabf8f" strokecolor="#fabf8f" strokeweight="1pt">
            <v:fill color2="#fde9d9" angle="-45" focus="-50%" type="gradient"/>
            <v:shadow on="t" type="perspective" color="#974706" opacity=".5" offset="1pt" offset2="-3pt"/>
            <v:textbox style="mso-next-textbox:#_x0000_s1058">
              <w:txbxContent>
                <w:p w:rsidR="008F66D6" w:rsidRDefault="008F66D6" w:rsidP="00B159B9">
                  <w:pPr>
                    <w:jc w:val="center"/>
                  </w:pPr>
                  <w:r>
                    <w:t>Мониторинг системы образования</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6C6FA8" w:rsidP="00B159B9">
      <w:pPr>
        <w:jc w:val="center"/>
      </w:pPr>
      <w:r>
        <w:rPr>
          <w:noProof/>
        </w:rPr>
        <w:pict>
          <v:shape id="_x0000_s1063" type="#_x0000_t55" style="position:absolute;left:0;text-align:left;margin-left:348.65pt;margin-top:5.55pt;width:92.8pt;height:11.05pt;rotation:13550525fd;flip:y;z-index:251665408" fillcolor="#c2d69b" strokecolor="#c2d69b" strokeweight="1pt">
            <v:fill color2="#eaf1dd" angle="-45" focus="-50%" type="gradient"/>
            <v:shadow on="t" type="perspective" color="#4e6128" opacity=".5" offset="1pt" offset2="-3pt"/>
          </v:shape>
        </w:pict>
      </w:r>
    </w:p>
    <w:p w:rsidR="00B159B9" w:rsidRDefault="006C6FA8" w:rsidP="00B159B9">
      <w:pPr>
        <w:jc w:val="center"/>
      </w:pPr>
      <w:r>
        <w:rPr>
          <w:noProof/>
        </w:rPr>
        <w:pict>
          <v:roundrect id="_x0000_s1059" style="position:absolute;left:0;text-align:left;margin-left:-25.05pt;margin-top:12.55pt;width:477pt;height:119.25pt;z-index:251661312" arcsize="10923f" fillcolor="#c2d69b" strokecolor="#c2d69b" strokeweight="1pt">
            <v:fill color2="#eaf1dd" angle="-45" focus="-50%" type="gradient"/>
            <v:shadow on="t" type="perspective" color="#4e6128" opacity=".5" offset="1pt" offset2="-3pt"/>
            <v:textbox style="mso-next-textbox:#_x0000_s1059">
              <w:txbxContent>
                <w:p w:rsidR="008F66D6" w:rsidRDefault="008F66D6" w:rsidP="00B159B9">
                  <w:r>
                    <w:t>Государственная итоговая аттестация/итоговая оценка:</w:t>
                  </w:r>
                </w:p>
                <w:p w:rsidR="008F66D6" w:rsidRDefault="008F66D6" w:rsidP="009C08F1">
                  <w:pPr>
                    <w:pStyle w:val="a4"/>
                    <w:numPr>
                      <w:ilvl w:val="0"/>
                      <w:numId w:val="14"/>
                    </w:numPr>
                  </w:pPr>
                  <w:r>
                    <w:t>обеспечивает связь внешней и внутренней оценки и является основой для всех процедур внешней оценки</w:t>
                  </w:r>
                </w:p>
                <w:p w:rsidR="008F66D6" w:rsidRDefault="008F66D6" w:rsidP="009C08F1">
                  <w:pPr>
                    <w:pStyle w:val="a4"/>
                    <w:numPr>
                      <w:ilvl w:val="0"/>
                      <w:numId w:val="14"/>
                    </w:numPr>
                  </w:pPr>
                  <w:r>
                    <w:t>строится на основе:</w:t>
                  </w:r>
                </w:p>
                <w:p w:rsidR="008F66D6" w:rsidRDefault="008F66D6" w:rsidP="00B159B9">
                  <w:pPr>
                    <w:pStyle w:val="a4"/>
                  </w:pPr>
                  <w:r>
                    <w:t>- накопленной текущей оценки</w:t>
                  </w:r>
                </w:p>
                <w:p w:rsidR="008F66D6" w:rsidRDefault="008F66D6" w:rsidP="00B159B9">
                  <w:pPr>
                    <w:pStyle w:val="a4"/>
                  </w:pPr>
                  <w:r>
                    <w:t>- оценки за итоговые работы</w:t>
                  </w:r>
                </w:p>
                <w:p w:rsidR="008F66D6" w:rsidRDefault="008F66D6" w:rsidP="00B159B9">
                  <w:pPr>
                    <w:pStyle w:val="a4"/>
                  </w:pPr>
                  <w:r>
                    <w:t>- оценки за подготовку и презентацию проектной работы</w:t>
                  </w:r>
                </w:p>
              </w:txbxContent>
            </v:textbox>
          </v:roundrect>
        </w:pict>
      </w: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B159B9" w:rsidP="00B159B9">
      <w:pPr>
        <w:jc w:val="center"/>
      </w:pPr>
    </w:p>
    <w:p w:rsidR="00B159B9" w:rsidRDefault="006C6FA8" w:rsidP="00B159B9">
      <w:pPr>
        <w:jc w:val="center"/>
      </w:pPr>
      <w:r>
        <w:rPr>
          <w:noProof/>
        </w:rPr>
        <w:pict>
          <v:roundrect id="_x0000_s1061" style="position:absolute;left:0;text-align:left;margin-left:223.95pt;margin-top:5.1pt;width:182.25pt;height:45.75pt;z-index:251663360" arcsize="10923f" fillcolor="#9bbb59" strokecolor="#f2f2f2" strokeweight="3pt">
            <v:shadow on="t" type="perspective" color="#4e6128" opacity=".5" offset="1pt" offset2="-1pt"/>
            <v:textbox style="mso-next-textbox:#_x0000_s1061">
              <w:txbxContent>
                <w:p w:rsidR="008F66D6" w:rsidRPr="004268C2" w:rsidRDefault="008F66D6" w:rsidP="00B159B9">
                  <w:pPr>
                    <w:jc w:val="center"/>
                    <w:rPr>
                      <w:b/>
                    </w:rPr>
                  </w:pPr>
                  <w:r w:rsidRPr="004268C2">
                    <w:rPr>
                      <w:b/>
                      <w:color w:val="C00000"/>
                    </w:rPr>
                    <w:t>Накопленная оценка</w:t>
                  </w:r>
                  <w:r w:rsidRPr="004268C2">
                    <w:rPr>
                      <w:b/>
                    </w:rPr>
                    <w:t xml:space="preserve"> (портфель достижений)</w:t>
                  </w:r>
                </w:p>
              </w:txbxContent>
            </v:textbox>
          </v:roundrect>
        </w:pict>
      </w:r>
      <w:r>
        <w:rPr>
          <w:noProof/>
        </w:rPr>
        <w:pict>
          <v:roundrect id="_x0000_s1060" style="position:absolute;left:0;text-align:left;margin-left:4.2pt;margin-top:5.1pt;width:182.25pt;height:45.75pt;z-index:251662336" arcsize="10923f" fillcolor="#9bbb59" strokecolor="#f2f2f2" strokeweight="3pt">
            <v:shadow on="t" type="perspective" color="#4e6128" opacity=".5" offset="1pt" offset2="-1pt"/>
            <v:textbox style="mso-next-textbox:#_x0000_s1060">
              <w:txbxContent>
                <w:p w:rsidR="008F66D6" w:rsidRPr="004268C2" w:rsidRDefault="008F66D6" w:rsidP="00B159B9">
                  <w:pPr>
                    <w:jc w:val="center"/>
                    <w:rPr>
                      <w:b/>
                    </w:rPr>
                  </w:pPr>
                  <w:r w:rsidRPr="004268C2">
                    <w:rPr>
                      <w:b/>
                      <w:color w:val="C00000"/>
                    </w:rPr>
                    <w:t>Внутренняя оценка</w:t>
                  </w:r>
                  <w:r>
                    <w:rPr>
                      <w:b/>
                    </w:rPr>
                    <w:t>: учитель, ученик, ОО</w:t>
                  </w:r>
                  <w:r w:rsidRPr="004268C2">
                    <w:rPr>
                      <w:b/>
                    </w:rPr>
                    <w:t xml:space="preserve"> и родители</w:t>
                  </w:r>
                </w:p>
              </w:txbxContent>
            </v:textbox>
          </v:roundrect>
        </w:pict>
      </w:r>
    </w:p>
    <w:p w:rsidR="00B159B9" w:rsidRPr="00AF6719" w:rsidRDefault="00B159B9" w:rsidP="00B159B9">
      <w:pPr>
        <w:jc w:val="cente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Default="00B159B9" w:rsidP="00B159B9">
      <w:pPr>
        <w:jc w:val="center"/>
        <w:rPr>
          <w:b/>
          <w:sz w:val="20"/>
          <w:szCs w:val="20"/>
        </w:rPr>
      </w:pPr>
    </w:p>
    <w:p w:rsidR="00B159B9" w:rsidRPr="00AF6719" w:rsidRDefault="00B159B9" w:rsidP="00B159B9">
      <w:pPr>
        <w:jc w:val="center"/>
        <w:rPr>
          <w:sz w:val="20"/>
          <w:szCs w:val="20"/>
        </w:rPr>
      </w:pPr>
      <w:r w:rsidRPr="003E2E43">
        <w:rPr>
          <w:b/>
          <w:sz w:val="20"/>
          <w:szCs w:val="20"/>
        </w:rPr>
        <w:t xml:space="preserve">Рис. </w:t>
      </w:r>
      <w:r>
        <w:rPr>
          <w:b/>
          <w:sz w:val="20"/>
          <w:szCs w:val="20"/>
        </w:rPr>
        <w:t>2</w:t>
      </w:r>
      <w:r w:rsidRPr="003E2E43">
        <w:rPr>
          <w:b/>
          <w:sz w:val="20"/>
          <w:szCs w:val="20"/>
        </w:rPr>
        <w:t>.</w:t>
      </w:r>
      <w:r w:rsidRPr="003E2E43">
        <w:rPr>
          <w:sz w:val="20"/>
          <w:szCs w:val="20"/>
        </w:rPr>
        <w:t xml:space="preserve"> Система оценки</w:t>
      </w:r>
      <w:r w:rsidRPr="00AF6719">
        <w:rPr>
          <w:sz w:val="20"/>
          <w:szCs w:val="20"/>
        </w:rPr>
        <w:t xml:space="preserve"> достижения планируемых результатов</w:t>
      </w:r>
    </w:p>
    <w:p w:rsidR="00B159B9" w:rsidRDefault="00B159B9" w:rsidP="00003CAD">
      <w:pPr>
        <w:jc w:val="both"/>
        <w:rPr>
          <w:b/>
        </w:rPr>
      </w:pPr>
    </w:p>
    <w:p w:rsidR="00003CAD" w:rsidRPr="00003CAD" w:rsidRDefault="00003CAD" w:rsidP="00CC31E6">
      <w:pPr>
        <w:spacing w:line="276" w:lineRule="auto"/>
        <w:jc w:val="both"/>
      </w:pPr>
      <w:r>
        <w:t xml:space="preserve">    </w:t>
      </w:r>
      <w:r w:rsidRPr="00003CAD">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003CAD" w:rsidRPr="00003CAD" w:rsidRDefault="00003CAD" w:rsidP="00CC31E6">
      <w:pPr>
        <w:spacing w:line="276" w:lineRule="auto"/>
        <w:jc w:val="both"/>
      </w:pPr>
      <w:r>
        <w:rPr>
          <w:b/>
        </w:rPr>
        <w:t xml:space="preserve">     </w:t>
      </w:r>
      <w:r w:rsidRPr="00003CAD">
        <w:rPr>
          <w:b/>
        </w:rPr>
        <w:t>Системно-деятельностный подход</w:t>
      </w:r>
      <w:r w:rsidRPr="00003CAD">
        <w:t xml:space="preserve"> к оценке образовательных достижений проявляется в оценке способности </w:t>
      </w:r>
      <w:r>
        <w:t>об</w:t>
      </w:r>
      <w:r w:rsidRPr="00003CAD">
        <w:t>уча</w:t>
      </w:r>
      <w:r>
        <w:t>ю</w:t>
      </w:r>
      <w:r w:rsidRPr="00003CAD">
        <w:t>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003CAD" w:rsidRPr="00003CAD" w:rsidRDefault="00003CAD" w:rsidP="00CC31E6">
      <w:pPr>
        <w:spacing w:line="276" w:lineRule="auto"/>
        <w:jc w:val="both"/>
        <w:rPr>
          <w:bCs/>
        </w:rPr>
      </w:pPr>
      <w:r>
        <w:rPr>
          <w:b/>
          <w:bCs/>
        </w:rPr>
        <w:t xml:space="preserve">     </w:t>
      </w:r>
      <w:r w:rsidRPr="00003CAD">
        <w:rPr>
          <w:b/>
          <w:bCs/>
        </w:rPr>
        <w:t>Уровневый подход</w:t>
      </w:r>
      <w:r w:rsidRPr="00003CAD">
        <w:rPr>
          <w:b/>
          <w:bCs/>
          <w:i/>
        </w:rPr>
        <w:t xml:space="preserve"> </w:t>
      </w:r>
      <w:r w:rsidRPr="00003CAD">
        <w:rPr>
          <w:bCs/>
        </w:rPr>
        <w:t xml:space="preserve">служит важнейшей основой для организации индивидуальной работы с учащимися. </w:t>
      </w:r>
      <w:r w:rsidRPr="00003CAD">
        <w:t xml:space="preserve">Он реализуется как по отношению </w:t>
      </w:r>
      <w:r w:rsidRPr="00003CAD">
        <w:rPr>
          <w:bCs/>
        </w:rPr>
        <w:t>к содержанию оценки, так и к представлению и интерпретации результатов измерений.</w:t>
      </w:r>
    </w:p>
    <w:p w:rsidR="00003CAD" w:rsidRPr="00003CAD" w:rsidRDefault="00003CAD" w:rsidP="00CC31E6">
      <w:pPr>
        <w:spacing w:line="276" w:lineRule="auto"/>
        <w:jc w:val="both"/>
        <w:rPr>
          <w:bCs/>
        </w:rPr>
      </w:pPr>
      <w:r>
        <w:rPr>
          <w:b/>
          <w:bCs/>
        </w:rPr>
        <w:t xml:space="preserve">     </w:t>
      </w:r>
      <w:r w:rsidRPr="00003CAD">
        <w:rPr>
          <w:b/>
          <w:bCs/>
        </w:rPr>
        <w:t>Уровневый подход к содержанию оценки</w:t>
      </w:r>
      <w:r w:rsidRPr="00003CAD">
        <w:rPr>
          <w:b/>
          <w:bCs/>
          <w:i/>
        </w:rPr>
        <w:t xml:space="preserve"> </w:t>
      </w:r>
      <w:r w:rsidRPr="00003CA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003CAD">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sidRPr="00003CA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003CAD">
        <w:t xml:space="preserve"> планируемых результатах, представленных в блоках «Выпускник научится» и </w:t>
      </w:r>
      <w:r w:rsidRPr="00003CA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003CAD" w:rsidRPr="00003CAD" w:rsidRDefault="00003CAD" w:rsidP="00CC31E6">
      <w:pPr>
        <w:spacing w:line="276" w:lineRule="auto"/>
        <w:jc w:val="both"/>
        <w:rPr>
          <w:bCs/>
        </w:rPr>
      </w:pPr>
      <w:r>
        <w:rPr>
          <w:b/>
          <w:bCs/>
        </w:rPr>
        <w:t xml:space="preserve">   </w:t>
      </w:r>
      <w:r w:rsidRPr="00003CAD">
        <w:rPr>
          <w:b/>
          <w:bCs/>
        </w:rPr>
        <w:t>Уровневый подход к представлению и интерпретации результатов</w:t>
      </w:r>
      <w:r w:rsidRPr="00003CAD">
        <w:rPr>
          <w:b/>
          <w:bCs/>
          <w:i/>
        </w:rPr>
        <w:t xml:space="preserve"> </w:t>
      </w:r>
      <w:r w:rsidRPr="00003CA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003CAD">
        <w:t>Овладение базовым уровнем является достаточным для продолжения обучения и усвоения последующего материала.</w:t>
      </w:r>
    </w:p>
    <w:p w:rsidR="00003CAD" w:rsidRDefault="00003CAD" w:rsidP="00CC31E6">
      <w:pPr>
        <w:spacing w:line="276" w:lineRule="auto"/>
        <w:jc w:val="both"/>
        <w:rPr>
          <w:bCs/>
        </w:rPr>
      </w:pPr>
      <w:r>
        <w:rPr>
          <w:b/>
          <w:bCs/>
        </w:rPr>
        <w:t xml:space="preserve">    </w:t>
      </w:r>
      <w:r w:rsidRPr="00003CAD">
        <w:rPr>
          <w:b/>
          <w:bCs/>
        </w:rPr>
        <w:t>Комплексный подход</w:t>
      </w:r>
      <w:r w:rsidRPr="00003CAD">
        <w:rPr>
          <w:bCs/>
        </w:rPr>
        <w:t xml:space="preserve"> к оценке образовательных достижений реализуется путём</w:t>
      </w:r>
      <w:r>
        <w:rPr>
          <w:bCs/>
        </w:rPr>
        <w:t xml:space="preserve"> </w:t>
      </w:r>
      <w:r w:rsidRPr="00003CAD">
        <w:rPr>
          <w:bCs/>
        </w:rPr>
        <w:t xml:space="preserve">оценки трёх групп результатов: </w:t>
      </w:r>
    </w:p>
    <w:p w:rsidR="00003CAD" w:rsidRPr="00003CAD" w:rsidRDefault="00003CAD" w:rsidP="00CC1146">
      <w:pPr>
        <w:pStyle w:val="a4"/>
        <w:numPr>
          <w:ilvl w:val="0"/>
          <w:numId w:val="148"/>
        </w:numPr>
        <w:spacing w:line="276" w:lineRule="auto"/>
        <w:jc w:val="both"/>
        <w:rPr>
          <w:bCs/>
        </w:rPr>
      </w:pPr>
      <w:r w:rsidRPr="00003CAD">
        <w:rPr>
          <w:bCs/>
        </w:rPr>
        <w:t>предметных, личностных, метапредметных (регулятивных, коммуникативных и познавательных универсальных учебных действий);</w:t>
      </w:r>
    </w:p>
    <w:p w:rsidR="00003CAD" w:rsidRPr="00003CAD" w:rsidRDefault="00003CAD" w:rsidP="00CC1146">
      <w:pPr>
        <w:pStyle w:val="a4"/>
        <w:numPr>
          <w:ilvl w:val="0"/>
          <w:numId w:val="148"/>
        </w:numPr>
        <w:spacing w:line="276" w:lineRule="auto"/>
        <w:jc w:val="both"/>
        <w:rPr>
          <w:bCs/>
        </w:rPr>
      </w:pPr>
      <w:r w:rsidRPr="00003CAD">
        <w:rPr>
          <w:bCs/>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003CAD" w:rsidRPr="00003CAD" w:rsidRDefault="00003CAD" w:rsidP="00CC1146">
      <w:pPr>
        <w:pStyle w:val="a4"/>
        <w:numPr>
          <w:ilvl w:val="0"/>
          <w:numId w:val="148"/>
        </w:numPr>
        <w:spacing w:line="276" w:lineRule="auto"/>
        <w:jc w:val="both"/>
        <w:rPr>
          <w:bCs/>
        </w:rPr>
      </w:pPr>
      <w:r w:rsidRPr="00003CAD">
        <w:rPr>
          <w:bCs/>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C31E6" w:rsidRDefault="00003CAD" w:rsidP="00CC1146">
      <w:pPr>
        <w:pStyle w:val="a4"/>
        <w:numPr>
          <w:ilvl w:val="0"/>
          <w:numId w:val="148"/>
        </w:numPr>
        <w:spacing w:line="276" w:lineRule="auto"/>
        <w:jc w:val="both"/>
        <w:rPr>
          <w:bCs/>
        </w:rPr>
      </w:pPr>
      <w:r w:rsidRPr="00003CAD">
        <w:rPr>
          <w:bCs/>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CC31E6" w:rsidRDefault="00CC31E6" w:rsidP="00CC31E6">
      <w:pPr>
        <w:spacing w:line="276" w:lineRule="auto"/>
        <w:jc w:val="both"/>
        <w:rPr>
          <w:bCs/>
        </w:rPr>
      </w:pPr>
    </w:p>
    <w:p w:rsidR="00CC31E6" w:rsidRDefault="00CC31E6" w:rsidP="00CC31E6">
      <w:pPr>
        <w:spacing w:line="276" w:lineRule="auto"/>
        <w:jc w:val="both"/>
        <w:rPr>
          <w:bCs/>
        </w:rPr>
      </w:pPr>
    </w:p>
    <w:p w:rsidR="00CC31E6" w:rsidRPr="00CC31E6" w:rsidRDefault="00CC31E6" w:rsidP="00CC31E6">
      <w:pPr>
        <w:spacing w:line="276" w:lineRule="auto"/>
        <w:jc w:val="both"/>
        <w:rPr>
          <w:bCs/>
        </w:rPr>
      </w:pPr>
    </w:p>
    <w:p w:rsidR="00B159B9" w:rsidRPr="00CC31E6" w:rsidRDefault="006C6FA8" w:rsidP="00CC31E6">
      <w:pPr>
        <w:pStyle w:val="a4"/>
        <w:jc w:val="both"/>
        <w:rPr>
          <w:bCs/>
        </w:rPr>
      </w:pPr>
      <w:r>
        <w:rPr>
          <w:b/>
          <w:noProof/>
        </w:rPr>
        <w:pict>
          <v:roundrect id="_x0000_s1064" style="position:absolute;left:0;text-align:left;margin-left:48.45pt;margin-top:13.4pt;width:362.25pt;height:56.25pt;z-index:251666432" arcsize="10923f" fillcolor="#c0504d" strokecolor="#f2f2f2" strokeweight="3pt">
            <v:shadow on="t" type="perspective" color="#622423" opacity=".5" offset="1pt" offset2="-1pt"/>
            <v:textbox style="mso-next-textbox:#_x0000_s1064">
              <w:txbxContent>
                <w:p w:rsidR="008F66D6" w:rsidRPr="005C104C" w:rsidRDefault="008F66D6" w:rsidP="00B159B9">
                  <w:pPr>
                    <w:jc w:val="center"/>
                    <w:rPr>
                      <w:b/>
                      <w:color w:val="FFFF00"/>
                    </w:rPr>
                  </w:pPr>
                  <w:r w:rsidRPr="005C104C">
                    <w:rPr>
                      <w:b/>
                      <w:color w:val="FFFF00"/>
                    </w:rPr>
                    <w:t>Универсальные учебные действия – основа формирования метапредметных, личностных и компетентностных образовательных результатов</w:t>
                  </w:r>
                </w:p>
              </w:txbxContent>
            </v:textbox>
          </v:roundrect>
        </w:pict>
      </w: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B159B9" w:rsidP="00B159B9">
      <w:pPr>
        <w:ind w:firstLine="709"/>
        <w:jc w:val="both"/>
        <w:rPr>
          <w:b/>
          <w:noProof/>
        </w:rPr>
      </w:pPr>
    </w:p>
    <w:p w:rsidR="00B159B9" w:rsidRDefault="006C6FA8" w:rsidP="00B159B9">
      <w:pPr>
        <w:ind w:firstLine="709"/>
        <w:jc w:val="both"/>
        <w:rPr>
          <w:b/>
        </w:rPr>
      </w:pPr>
      <w:r>
        <w:rPr>
          <w:b/>
          <w:noProof/>
        </w:rPr>
        <w:pict>
          <v:roundrect id="_x0000_s1065" style="position:absolute;left:0;text-align:left;margin-left:82.95pt;margin-top:1.15pt;width:297pt;height:30pt;z-index:251667456" arcsize="10923f" fillcolor="#9bbb59" strokecolor="#f2f2f2" strokeweight="3pt">
            <v:shadow on="t" type="perspective" color="#4e6128" opacity=".5" offset="1pt" offset2="-1pt"/>
            <v:textbox style="mso-next-textbox:#_x0000_s1065">
              <w:txbxContent>
                <w:p w:rsidR="008F66D6" w:rsidRPr="007424C1" w:rsidRDefault="008F66D6" w:rsidP="00B159B9">
                  <w:pPr>
                    <w:jc w:val="center"/>
                    <w:rPr>
                      <w:b/>
                      <w:color w:val="000000"/>
                    </w:rPr>
                  </w:pPr>
                  <w:r w:rsidRPr="007424C1">
                    <w:rPr>
                      <w:b/>
                      <w:color w:val="000000"/>
                    </w:rPr>
                    <w:t>Образовательные результаты</w:t>
                  </w:r>
                </w:p>
              </w:txbxContent>
            </v:textbox>
          </v:roundrect>
        </w:pict>
      </w:r>
    </w:p>
    <w:p w:rsidR="00B159B9" w:rsidRDefault="00B159B9" w:rsidP="00B159B9">
      <w:pPr>
        <w:ind w:firstLine="709"/>
        <w:jc w:val="both"/>
        <w:rPr>
          <w:b/>
        </w:rPr>
      </w:pPr>
    </w:p>
    <w:p w:rsidR="00B159B9" w:rsidRDefault="00B159B9" w:rsidP="00B159B9">
      <w:pPr>
        <w:ind w:firstLine="709"/>
        <w:jc w:val="both"/>
        <w:rPr>
          <w:b/>
        </w:rPr>
      </w:pPr>
    </w:p>
    <w:p w:rsidR="00B159B9" w:rsidRDefault="006C6FA8" w:rsidP="00B159B9">
      <w:pPr>
        <w:ind w:firstLine="709"/>
        <w:jc w:val="both"/>
        <w:rPr>
          <w:b/>
        </w:rPr>
      </w:pPr>
      <w:r>
        <w:rPr>
          <w:b/>
          <w:noProof/>
        </w:rPr>
        <w:pict>
          <v:roundrect id="_x0000_s1066" style="position:absolute;left:0;text-align:left;margin-left:-19.1pt;margin-top:4pt;width:140.25pt;height:41.25pt;z-index:251668480" arcsize="10923f" fillcolor="#f79646" strokecolor="#f2f2f2" strokeweight="3pt">
            <v:shadow on="t" type="perspective" color="#974706" opacity=".5" offset="1pt" offset2="-1pt"/>
            <v:textbox style="mso-next-textbox:#_x0000_s1066">
              <w:txbxContent>
                <w:p w:rsidR="008F66D6" w:rsidRPr="005C104C" w:rsidRDefault="008F66D6" w:rsidP="00B159B9">
                  <w:pPr>
                    <w:jc w:val="center"/>
                    <w:rPr>
                      <w:b/>
                      <w:sz w:val="20"/>
                      <w:szCs w:val="20"/>
                    </w:rPr>
                  </w:pPr>
                  <w:r w:rsidRPr="005C104C">
                    <w:rPr>
                      <w:b/>
                      <w:sz w:val="20"/>
                      <w:szCs w:val="20"/>
                    </w:rPr>
                    <w:t>Познавательная деятельность/результаты</w:t>
                  </w:r>
                </w:p>
              </w:txbxContent>
            </v:textbox>
          </v:roundrect>
        </w:pict>
      </w:r>
      <w:r>
        <w:rPr>
          <w:b/>
          <w:noProof/>
          <w:sz w:val="20"/>
          <w:szCs w:val="20"/>
        </w:rPr>
        <w:pict>
          <v:shape id="_x0000_s1070" type="#_x0000_t55" style="position:absolute;left:0;text-align:left;margin-left:112.2pt;margin-top:8.3pt;width:39.8pt;height:6.95pt;rotation:-722747fd;flip:y;z-index:251672576" fillcolor="#fabf8f" strokecolor="#f79646" strokeweight="1pt">
            <v:fill color2="#f79646" focus="50%" type="gradient"/>
            <v:shadow on="t" type="perspective" color="#974706" offset="1pt" offset2="-3pt"/>
          </v:shape>
        </w:pict>
      </w:r>
      <w:r>
        <w:rPr>
          <w:b/>
          <w:noProof/>
        </w:rPr>
        <w:pict>
          <v:roundrect id="_x0000_s1067" style="position:absolute;left:0;text-align:left;margin-left:334.15pt;margin-top:7.75pt;width:147.05pt;height:41.25pt;z-index:251669504" arcsize="10923f" fillcolor="#f79646" strokecolor="#f2f2f2" strokeweight="3pt">
            <v:shadow on="t" type="perspective" color="#974706" opacity=".5" offset="1pt" offset2="-1pt"/>
            <v:textbox style="mso-next-textbox:#_x0000_s1067">
              <w:txbxContent>
                <w:p w:rsidR="008F66D6" w:rsidRPr="005C104C" w:rsidRDefault="008F66D6" w:rsidP="00B159B9">
                  <w:pPr>
                    <w:jc w:val="center"/>
                    <w:rPr>
                      <w:b/>
                      <w:sz w:val="20"/>
                      <w:szCs w:val="20"/>
                    </w:rPr>
                  </w:pPr>
                  <w:r w:rsidRPr="005C104C">
                    <w:rPr>
                      <w:b/>
                      <w:sz w:val="20"/>
                      <w:szCs w:val="20"/>
                    </w:rPr>
                    <w:t>Регулятивная деятельность/результаты</w:t>
                  </w:r>
                </w:p>
              </w:txbxContent>
            </v:textbox>
          </v:roundrect>
        </w:pict>
      </w:r>
      <w:r>
        <w:rPr>
          <w:b/>
          <w:noProof/>
        </w:rPr>
        <w:pict>
          <v:roundrect id="_x0000_s1026" style="position:absolute;left:0;text-align:left;margin-left:147.45pt;margin-top:.25pt;width:163.5pt;height:63.75pt;z-index:251627520" arcsize="10923f" fillcolor="#9bbb59" stroked="f" strokeweight="0">
            <v:fill color2="#74903b" focusposition=".5,.5" focussize="" focus="100%" type="gradientRadial"/>
            <v:shadow on="t" type="perspective" color="#4e6128" offset="1pt" offset2="-3pt"/>
            <v:textbox style="mso-next-textbox:#_x0000_s1026">
              <w:txbxContent>
                <w:p w:rsidR="008F66D6" w:rsidRDefault="008F66D6" w:rsidP="00B159B9">
                  <w:pPr>
                    <w:jc w:val="center"/>
                    <w:rPr>
                      <w:b/>
                    </w:rPr>
                  </w:pPr>
                </w:p>
                <w:p w:rsidR="008F66D6" w:rsidRPr="005C104C" w:rsidRDefault="008F66D6" w:rsidP="00B159B9">
                  <w:pPr>
                    <w:jc w:val="center"/>
                    <w:rPr>
                      <w:b/>
                      <w:sz w:val="28"/>
                      <w:szCs w:val="28"/>
                    </w:rPr>
                  </w:pPr>
                  <w:r w:rsidRPr="005C104C">
                    <w:rPr>
                      <w:b/>
                      <w:sz w:val="28"/>
                      <w:szCs w:val="28"/>
                    </w:rPr>
                    <w:t>Метапредметные результаты</w:t>
                  </w:r>
                </w:p>
              </w:txbxContent>
            </v:textbox>
          </v:roundrect>
        </w:pict>
      </w:r>
    </w:p>
    <w:p w:rsidR="00B159B9" w:rsidRDefault="006C6FA8" w:rsidP="00B159B9">
      <w:pPr>
        <w:ind w:firstLine="709"/>
        <w:jc w:val="both"/>
        <w:rPr>
          <w:b/>
        </w:rPr>
      </w:pPr>
      <w:r>
        <w:rPr>
          <w:b/>
          <w:noProof/>
          <w:sz w:val="20"/>
          <w:szCs w:val="20"/>
        </w:rPr>
        <w:pict>
          <v:shape id="_x0000_s1071" type="#_x0000_t55" style="position:absolute;left:0;text-align:left;margin-left:305.65pt;margin-top:1.45pt;width:38.95pt;height:6.95pt;rotation:12969614fd;flip:y;z-index:251673600" fillcolor="#fabf8f" strokecolor="#f79646" strokeweight="1pt">
            <v:fill color2="#f79646" focus="50%" type="gradient"/>
            <v:shadow on="t" type="perspective" color="#974706" offset="1pt" offset2="-3pt"/>
          </v:shape>
        </w:pict>
      </w:r>
    </w:p>
    <w:p w:rsidR="00B159B9" w:rsidRDefault="00B159B9" w:rsidP="00B159B9">
      <w:pPr>
        <w:ind w:firstLine="709"/>
        <w:jc w:val="both"/>
        <w:rPr>
          <w:b/>
        </w:rPr>
      </w:pPr>
    </w:p>
    <w:p w:rsidR="00B159B9" w:rsidRDefault="00B159B9" w:rsidP="00B159B9">
      <w:pPr>
        <w:ind w:firstLine="709"/>
        <w:jc w:val="both"/>
        <w:rPr>
          <w:b/>
        </w:rPr>
      </w:pPr>
    </w:p>
    <w:p w:rsidR="00B159B9" w:rsidRDefault="006C6FA8" w:rsidP="00B159B9">
      <w:pPr>
        <w:ind w:firstLine="709"/>
        <w:jc w:val="both"/>
        <w:rPr>
          <w:b/>
        </w:rPr>
      </w:pPr>
      <w:r>
        <w:rPr>
          <w:b/>
          <w:noProof/>
          <w:sz w:val="20"/>
          <w:szCs w:val="20"/>
        </w:rPr>
        <w:pict>
          <v:shape id="_x0000_s1027" type="#_x0000_t55" style="position:absolute;left:0;text-align:left;margin-left:196.05pt;margin-top:37.3pt;width:76.95pt;height:6.95pt;rotation:17622901fd;flip:y;z-index:251628544" fillcolor="#fabf8f" strokecolor="#f79646" strokeweight="1pt">
            <v:fill color2="#f79646" focus="50%" type="gradient"/>
            <v:shadow on="t" type="perspective" color="#974706" offset="1pt" offset2="-3pt"/>
          </v:shape>
        </w:pict>
      </w:r>
    </w:p>
    <w:p w:rsidR="00B159B9" w:rsidRDefault="006C6FA8" w:rsidP="00B159B9">
      <w:pPr>
        <w:ind w:firstLine="709"/>
        <w:jc w:val="both"/>
        <w:rPr>
          <w:b/>
        </w:rPr>
      </w:pPr>
      <w:r>
        <w:rPr>
          <w:b/>
          <w:noProof/>
        </w:rPr>
        <w:pict>
          <v:roundrect id="_x0000_s1068" style="position:absolute;left:0;text-align:left;margin-left:147.45pt;margin-top:7.75pt;width:163.5pt;height:28.5pt;z-index:251670528" arcsize="10923f" fillcolor="#f79646" strokecolor="#f2f2f2" strokeweight="3pt">
            <v:shadow on="t" type="perspective" color="#974706" opacity=".5" offset="1pt" offset2="-1pt"/>
            <v:textbox style="mso-next-textbox:#_x0000_s1068">
              <w:txbxContent>
                <w:p w:rsidR="008F66D6" w:rsidRPr="005C104C" w:rsidRDefault="008F66D6" w:rsidP="00B159B9">
                  <w:pPr>
                    <w:jc w:val="center"/>
                    <w:rPr>
                      <w:b/>
                      <w:sz w:val="22"/>
                      <w:szCs w:val="22"/>
                    </w:rPr>
                  </w:pPr>
                  <w:r w:rsidRPr="005C104C">
                    <w:rPr>
                      <w:b/>
                      <w:sz w:val="22"/>
                      <w:szCs w:val="22"/>
                    </w:rPr>
                    <w:t>Личностные результаты</w:t>
                  </w:r>
                </w:p>
              </w:txbxContent>
            </v:textbox>
          </v:roundrect>
        </w:pict>
      </w:r>
    </w:p>
    <w:p w:rsidR="00B159B9" w:rsidRPr="00AF6719" w:rsidRDefault="00B159B9" w:rsidP="00B159B9">
      <w:pPr>
        <w:ind w:firstLine="709"/>
        <w:jc w:val="both"/>
        <w:rPr>
          <w:b/>
        </w:rPr>
      </w:pPr>
    </w:p>
    <w:p w:rsidR="00B159B9" w:rsidRDefault="00B159B9" w:rsidP="00B159B9">
      <w:pPr>
        <w:ind w:firstLine="709"/>
        <w:jc w:val="center"/>
        <w:rPr>
          <w:b/>
          <w:sz w:val="20"/>
          <w:szCs w:val="20"/>
        </w:rPr>
      </w:pPr>
    </w:p>
    <w:p w:rsidR="00B159B9" w:rsidRDefault="006C6FA8" w:rsidP="00B159B9">
      <w:pPr>
        <w:ind w:firstLine="709"/>
        <w:jc w:val="center"/>
        <w:rPr>
          <w:b/>
          <w:sz w:val="20"/>
          <w:szCs w:val="20"/>
        </w:rPr>
      </w:pPr>
      <w:r>
        <w:rPr>
          <w:b/>
          <w:noProof/>
        </w:rPr>
        <w:pict>
          <v:roundrect id="_x0000_s1069" style="position:absolute;left:0;text-align:left;margin-left:147.45pt;margin-top:8.4pt;width:163.5pt;height:28.5pt;z-index:251671552" arcsize="10923f" fillcolor="#f79646" strokecolor="#f2f2f2" strokeweight="3pt">
            <v:shadow on="t" type="perspective" color="#974706" opacity=".5" offset="1pt" offset2="-1pt"/>
            <v:textbox style="mso-next-textbox:#_x0000_s1069">
              <w:txbxContent>
                <w:p w:rsidR="008F66D6" w:rsidRPr="005C104C" w:rsidRDefault="008F66D6" w:rsidP="00B159B9">
                  <w:pPr>
                    <w:jc w:val="center"/>
                    <w:rPr>
                      <w:b/>
                      <w:sz w:val="22"/>
                      <w:szCs w:val="22"/>
                    </w:rPr>
                  </w:pPr>
                  <w:r w:rsidRPr="005C104C">
                    <w:rPr>
                      <w:b/>
                      <w:sz w:val="22"/>
                      <w:szCs w:val="22"/>
                    </w:rPr>
                    <w:t>Ключевые компетенции</w:t>
                  </w:r>
                </w:p>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Pr="00AF6719" w:rsidRDefault="00B159B9" w:rsidP="00CC31E6">
      <w:pPr>
        <w:jc w:val="center"/>
        <w:rPr>
          <w:sz w:val="20"/>
          <w:szCs w:val="20"/>
        </w:rPr>
      </w:pPr>
      <w:r w:rsidRPr="003E2E43">
        <w:rPr>
          <w:b/>
          <w:sz w:val="20"/>
          <w:szCs w:val="20"/>
        </w:rPr>
        <w:t xml:space="preserve">Рис. </w:t>
      </w:r>
      <w:r>
        <w:rPr>
          <w:b/>
          <w:sz w:val="20"/>
          <w:szCs w:val="20"/>
        </w:rPr>
        <w:t>3</w:t>
      </w:r>
      <w:r w:rsidRPr="003E2E43">
        <w:rPr>
          <w:sz w:val="20"/>
          <w:szCs w:val="20"/>
        </w:rPr>
        <w:t>.  Система</w:t>
      </w:r>
      <w:r w:rsidRPr="00AF6719">
        <w:rPr>
          <w:sz w:val="20"/>
          <w:szCs w:val="20"/>
        </w:rPr>
        <w:t xml:space="preserve"> оценки образовательных результатов</w:t>
      </w:r>
    </w:p>
    <w:p w:rsidR="00B159B9" w:rsidRPr="00AF6719" w:rsidRDefault="00B159B9" w:rsidP="00B159B9">
      <w:pPr>
        <w:ind w:firstLine="709"/>
        <w:jc w:val="both"/>
        <w:rPr>
          <w:b/>
        </w:rPr>
      </w:pPr>
    </w:p>
    <w:p w:rsidR="00B159B9" w:rsidRPr="00AF6719" w:rsidRDefault="00F316DD" w:rsidP="00CC31E6">
      <w:pPr>
        <w:spacing w:line="276" w:lineRule="auto"/>
        <w:jc w:val="both"/>
      </w:pPr>
      <w:r>
        <w:t xml:space="preserve">   </w:t>
      </w:r>
      <w:r w:rsidRPr="00F316DD">
        <w:rPr>
          <w:b/>
        </w:rPr>
        <w:t>В</w:t>
      </w:r>
      <w:r w:rsidR="00B159B9" w:rsidRPr="00AF6719">
        <w:rPr>
          <w:b/>
        </w:rPr>
        <w:t xml:space="preserve"> текущей оценочной деятельности</w:t>
      </w:r>
      <w:r w:rsidR="00B159B9" w:rsidRPr="00AF6719">
        <w:t xml:space="preserve"> целесообразно соотносить результаты, продемонстрированные учеником, с оценками типа:</w:t>
      </w:r>
    </w:p>
    <w:p w:rsidR="00B159B9" w:rsidRPr="00AF6719" w:rsidRDefault="00B159B9" w:rsidP="00CC31E6">
      <w:pPr>
        <w:pStyle w:val="a4"/>
        <w:numPr>
          <w:ilvl w:val="0"/>
          <w:numId w:val="1"/>
        </w:numPr>
        <w:spacing w:line="276" w:lineRule="auto"/>
        <w:jc w:val="both"/>
      </w:pPr>
      <w:r w:rsidRPr="00AF6719">
        <w:rPr>
          <w:b/>
        </w:rPr>
        <w:t>«зачёт/незачёт» («удовлетворительно/неудовлетворительно»),</w:t>
      </w:r>
      <w:r w:rsidRPr="00AF6719">
        <w:t xml:space="preserve"> т. е. оценкой, свидетельствующей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w:t>
      </w:r>
    </w:p>
    <w:p w:rsidR="00B159B9" w:rsidRPr="00AF6719" w:rsidRDefault="00B159B9" w:rsidP="00CC31E6">
      <w:pPr>
        <w:pStyle w:val="a4"/>
        <w:numPr>
          <w:ilvl w:val="0"/>
          <w:numId w:val="1"/>
        </w:numPr>
        <w:spacing w:line="276" w:lineRule="auto"/>
        <w:jc w:val="both"/>
      </w:pPr>
      <w:r w:rsidRPr="00AF6719">
        <w:rPr>
          <w:b/>
        </w:rPr>
        <w:t xml:space="preserve">«хорошо», «отлично»  – </w:t>
      </w:r>
      <w:r w:rsidRPr="00AF6719">
        <w:t xml:space="preserve"> 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9E012C" w:rsidRDefault="00F316DD" w:rsidP="00CC31E6">
      <w:pPr>
        <w:spacing w:line="276" w:lineRule="auto"/>
        <w:jc w:val="both"/>
        <w:rPr>
          <w:b/>
        </w:rPr>
      </w:pPr>
      <w:r>
        <w:t xml:space="preserve">     </w:t>
      </w:r>
      <w:r w:rsidR="004642D5">
        <w:t>В МКОУ « Кининская СОШ»</w:t>
      </w:r>
      <w:r w:rsidR="009E012C">
        <w:t xml:space="preserve"> используется</w:t>
      </w:r>
      <w:r w:rsidR="009E012C">
        <w:rPr>
          <w:b/>
        </w:rPr>
        <w:t xml:space="preserve"> традиционная система</w:t>
      </w:r>
      <w:r w:rsidR="00CC31E6">
        <w:rPr>
          <w:b/>
        </w:rPr>
        <w:t xml:space="preserve"> отметок по 4</w:t>
      </w:r>
      <w:r w:rsidR="00B159B9" w:rsidRPr="00AF6719">
        <w:rPr>
          <w:b/>
        </w:rPr>
        <w:t xml:space="preserve"> балльной шкале</w:t>
      </w:r>
      <w:r w:rsidR="009E012C">
        <w:rPr>
          <w:b/>
        </w:rPr>
        <w:t>.</w:t>
      </w:r>
    </w:p>
    <w:p w:rsidR="00B159B9" w:rsidRPr="00AF6719" w:rsidRDefault="00F316DD" w:rsidP="00CC31E6">
      <w:pPr>
        <w:spacing w:line="276" w:lineRule="auto"/>
        <w:jc w:val="both"/>
      </w:pPr>
      <w:r>
        <w:t xml:space="preserve">    </w:t>
      </w:r>
      <w:r w:rsidR="00B159B9" w:rsidRPr="00AF6719">
        <w:t>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B159B9" w:rsidRDefault="00F316DD" w:rsidP="00CC31E6">
      <w:pPr>
        <w:spacing w:line="276" w:lineRule="auto"/>
        <w:jc w:val="both"/>
        <w:rPr>
          <w:rStyle w:val="dash041e005f0441005f043d005f043e005f0432005f043d005f043e005f0439005f0020005f0442005f0435005f043a005f0441005f0442005f0020005f0441005f0020005f043e005f0442005f0441005f0442005f0443005f043f005f043e005f043char1"/>
        </w:rPr>
      </w:pPr>
      <w:r>
        <w:t xml:space="preserve">    </w:t>
      </w:r>
      <w:r w:rsidR="00B159B9" w:rsidRPr="00AF6719">
        <w:t>Оценка уровня сформированности ряда универсальных учебных действий, овладение которыми имеет определяющее значение для оценки эффективности всей системы основного общего образования, проводится в форме неперсонифицированных процедур.</w:t>
      </w:r>
    </w:p>
    <w:p w:rsidR="00B159B9" w:rsidRDefault="00B159B9" w:rsidP="00CC31E6">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rPr>
      </w:pPr>
    </w:p>
    <w:p w:rsidR="00B159B9" w:rsidRPr="0075089A" w:rsidRDefault="00B159B9" w:rsidP="00CC1146">
      <w:pPr>
        <w:pStyle w:val="a4"/>
        <w:numPr>
          <w:ilvl w:val="2"/>
          <w:numId w:val="338"/>
        </w:numPr>
        <w:spacing w:line="276" w:lineRule="auto"/>
        <w:jc w:val="both"/>
        <w:rPr>
          <w:b/>
        </w:rPr>
      </w:pPr>
      <w:r w:rsidRPr="0075089A">
        <w:rPr>
          <w:b/>
          <w:lang w:eastAsia="en-US"/>
        </w:rPr>
        <w:t>О</w:t>
      </w:r>
      <w:r w:rsidR="005B36B2" w:rsidRPr="0075089A">
        <w:rPr>
          <w:b/>
          <w:lang w:eastAsia="en-US"/>
        </w:rPr>
        <w:t>собенности оценки</w:t>
      </w:r>
      <w:r w:rsidRPr="0075089A">
        <w:rPr>
          <w:b/>
          <w:lang w:eastAsia="en-US"/>
        </w:rPr>
        <w:t xml:space="preserve"> личностных результатов</w:t>
      </w:r>
    </w:p>
    <w:p w:rsidR="00B159B9" w:rsidRPr="00AF6719" w:rsidRDefault="00B159B9" w:rsidP="00CC31E6">
      <w:pPr>
        <w:spacing w:line="276" w:lineRule="auto"/>
      </w:pPr>
    </w:p>
    <w:p w:rsidR="005B36B2" w:rsidRPr="005B36B2" w:rsidRDefault="005B36B2" w:rsidP="00CC31E6">
      <w:pPr>
        <w:spacing w:line="276" w:lineRule="auto"/>
        <w:jc w:val="both"/>
      </w:pPr>
      <w:r>
        <w:t xml:space="preserve">    </w:t>
      </w:r>
      <w:r w:rsidRPr="005B36B2">
        <w:t>Формирование личностных результатов обеспечивается в ходе реализации всех компо</w:t>
      </w:r>
      <w:r>
        <w:t>нентов образовательной деятельности</w:t>
      </w:r>
      <w:r w:rsidRPr="005B36B2">
        <w:t>, включая внеурочную деятельность.</w:t>
      </w:r>
    </w:p>
    <w:p w:rsidR="005B36B2" w:rsidRPr="005B36B2" w:rsidRDefault="005B36B2" w:rsidP="00CC31E6">
      <w:pPr>
        <w:spacing w:line="276" w:lineRule="auto"/>
        <w:jc w:val="both"/>
        <w:rPr>
          <w:bCs/>
          <w:iCs/>
        </w:rPr>
      </w:pPr>
      <w:r>
        <w:rPr>
          <w:bCs/>
          <w:iCs/>
        </w:rPr>
        <w:t xml:space="preserve">    </w:t>
      </w:r>
      <w:r w:rsidRPr="005B36B2">
        <w:rPr>
          <w:bCs/>
          <w:iCs/>
        </w:rPr>
        <w:t>Основным объектом оценки личностных результатов</w:t>
      </w:r>
      <w:r>
        <w:rPr>
          <w:bCs/>
          <w:iCs/>
        </w:rPr>
        <w:t xml:space="preserve"> </w:t>
      </w:r>
      <w:r w:rsidRPr="005B36B2">
        <w:rPr>
          <w:bCs/>
          <w:iCs/>
        </w:rPr>
        <w:t xml:space="preserve">в основной школе служит сформированность </w:t>
      </w:r>
      <w:r w:rsidRPr="005B36B2">
        <w:t>универсальных учебных действий, включаемых в следующие три основные</w:t>
      </w:r>
      <w:r w:rsidRPr="005B36B2">
        <w:rPr>
          <w:bCs/>
          <w:iCs/>
        </w:rPr>
        <w:t xml:space="preserve"> блока:</w:t>
      </w:r>
    </w:p>
    <w:p w:rsidR="005B36B2" w:rsidRPr="005B36B2" w:rsidRDefault="005B36B2" w:rsidP="00CC31E6">
      <w:pPr>
        <w:spacing w:line="276" w:lineRule="auto"/>
        <w:jc w:val="both"/>
        <w:rPr>
          <w:iCs/>
        </w:rPr>
      </w:pPr>
      <w:r w:rsidRPr="005B36B2">
        <w:t>1) сформированность основ гражданской идентичности личности;</w:t>
      </w:r>
    </w:p>
    <w:p w:rsidR="005B36B2" w:rsidRPr="005B36B2" w:rsidRDefault="005B36B2" w:rsidP="00CC31E6">
      <w:pPr>
        <w:spacing w:line="276" w:lineRule="auto"/>
        <w:jc w:val="both"/>
        <w:rPr>
          <w:iCs/>
        </w:rPr>
      </w:pPr>
      <w:r w:rsidRPr="005B36B2">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5B36B2" w:rsidRPr="005B36B2" w:rsidRDefault="005B36B2" w:rsidP="00CC31E6">
      <w:pPr>
        <w:spacing w:line="276" w:lineRule="auto"/>
        <w:jc w:val="both"/>
      </w:pPr>
      <w:r w:rsidRPr="005B36B2">
        <w:rPr>
          <w:rStyle w:val="dash041e005f0431005f044b005f0447005f043d005f044b005f0439005f005fchar1char1"/>
        </w:rPr>
        <w:t>3) </w:t>
      </w:r>
      <w:r w:rsidRPr="005B36B2">
        <w:t xml:space="preserve">сформированность </w:t>
      </w:r>
      <w:r w:rsidRPr="005B36B2">
        <w:rPr>
          <w:rStyle w:val="dash041e005f0431005f044b005f0447005f043d005f044b005f0439005f005fchar1char1"/>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5B36B2">
        <w:t>.</w:t>
      </w:r>
    </w:p>
    <w:p w:rsidR="005B36B2" w:rsidRPr="005B36B2" w:rsidRDefault="005B36B2" w:rsidP="00CC31E6">
      <w:pPr>
        <w:spacing w:line="276" w:lineRule="auto"/>
        <w:jc w:val="both"/>
      </w:pPr>
      <w:r>
        <w:t xml:space="preserve">    </w:t>
      </w:r>
      <w:r w:rsidRPr="005B36B2">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5B36B2">
        <w:rPr>
          <w:bCs/>
          <w:iCs/>
        </w:rPr>
        <w:t xml:space="preserve">Поэтому оценка </w:t>
      </w:r>
      <w:r w:rsidRPr="005B36B2">
        <w:t xml:space="preserve">этих результатов образовательной деятельности осуществляется в ходе внешних неперсонифицированных мониторинговых исследований. </w:t>
      </w:r>
    </w:p>
    <w:p w:rsidR="005B36B2" w:rsidRDefault="005B36B2" w:rsidP="00CC31E6">
      <w:pPr>
        <w:spacing w:line="276" w:lineRule="auto"/>
        <w:jc w:val="both"/>
      </w:pPr>
      <w:r>
        <w:t xml:space="preserve">    </w:t>
      </w:r>
      <w:r w:rsidRPr="005B36B2">
        <w:t xml:space="preserve">Во внутришкольном мониторинге в целях оптимизации личностного развития </w:t>
      </w:r>
      <w:r>
        <w:t>об</w:t>
      </w:r>
      <w:r w:rsidRPr="005B36B2">
        <w:t>уча</w:t>
      </w:r>
      <w:r>
        <w:t>ю</w:t>
      </w:r>
      <w:r w:rsidRPr="005B36B2">
        <w:t>щихся возможна оценка сформированности отдельных личностных результатов, проявляющихся в:</w:t>
      </w:r>
    </w:p>
    <w:p w:rsidR="00B019F5" w:rsidRDefault="00B019F5" w:rsidP="00CC31E6">
      <w:pPr>
        <w:spacing w:line="276" w:lineRule="auto"/>
        <w:jc w:val="both"/>
      </w:pPr>
    </w:p>
    <w:tbl>
      <w:tblPr>
        <w:tblStyle w:val="afb"/>
        <w:tblW w:w="0" w:type="auto"/>
        <w:tblLook w:val="04A0" w:firstRow="1" w:lastRow="0" w:firstColumn="1" w:lastColumn="0" w:noHBand="0" w:noVBand="1"/>
      </w:tblPr>
      <w:tblGrid>
        <w:gridCol w:w="1242"/>
        <w:gridCol w:w="4253"/>
        <w:gridCol w:w="1984"/>
        <w:gridCol w:w="2092"/>
      </w:tblGrid>
      <w:tr w:rsidR="00B019F5" w:rsidTr="00B019F5">
        <w:tc>
          <w:tcPr>
            <w:tcW w:w="1242" w:type="dxa"/>
          </w:tcPr>
          <w:p w:rsidR="00B019F5" w:rsidRPr="00B019F5" w:rsidRDefault="00B019F5" w:rsidP="00B019F5">
            <w:pPr>
              <w:jc w:val="center"/>
              <w:rPr>
                <w:b/>
              </w:rPr>
            </w:pPr>
            <w:r w:rsidRPr="00B019F5">
              <w:rPr>
                <w:b/>
              </w:rPr>
              <w:t>Класс</w:t>
            </w:r>
          </w:p>
        </w:tc>
        <w:tc>
          <w:tcPr>
            <w:tcW w:w="4253" w:type="dxa"/>
          </w:tcPr>
          <w:p w:rsidR="00B019F5" w:rsidRPr="00B019F5" w:rsidRDefault="00B019F5" w:rsidP="00B019F5">
            <w:pPr>
              <w:jc w:val="center"/>
              <w:rPr>
                <w:b/>
              </w:rPr>
            </w:pPr>
            <w:r w:rsidRPr="00B019F5">
              <w:rPr>
                <w:b/>
              </w:rPr>
              <w:t>Отдельные личностные результаты</w:t>
            </w:r>
          </w:p>
        </w:tc>
        <w:tc>
          <w:tcPr>
            <w:tcW w:w="1984" w:type="dxa"/>
          </w:tcPr>
          <w:p w:rsidR="00B019F5" w:rsidRPr="00B019F5" w:rsidRDefault="00B019F5" w:rsidP="00B019F5">
            <w:pPr>
              <w:jc w:val="center"/>
              <w:rPr>
                <w:b/>
              </w:rPr>
            </w:pPr>
            <w:r w:rsidRPr="00B019F5">
              <w:rPr>
                <w:b/>
              </w:rPr>
              <w:t>Методика</w:t>
            </w:r>
          </w:p>
        </w:tc>
        <w:tc>
          <w:tcPr>
            <w:tcW w:w="2092" w:type="dxa"/>
          </w:tcPr>
          <w:p w:rsidR="00B019F5" w:rsidRPr="00B019F5" w:rsidRDefault="00B019F5" w:rsidP="00B019F5">
            <w:pPr>
              <w:jc w:val="center"/>
              <w:rPr>
                <w:b/>
              </w:rPr>
            </w:pPr>
            <w:r w:rsidRPr="00B019F5">
              <w:rPr>
                <w:b/>
              </w:rPr>
              <w:t>Частотность проведения</w:t>
            </w:r>
          </w:p>
        </w:tc>
      </w:tr>
      <w:tr w:rsidR="00B019F5" w:rsidTr="00B019F5">
        <w:tc>
          <w:tcPr>
            <w:tcW w:w="1242" w:type="dxa"/>
            <w:vMerge w:val="restart"/>
          </w:tcPr>
          <w:p w:rsidR="00B019F5" w:rsidRPr="00B019F5" w:rsidRDefault="00B019F5" w:rsidP="005B36B2">
            <w:pPr>
              <w:jc w:val="both"/>
              <w:rPr>
                <w:lang w:val="en-US"/>
              </w:rPr>
            </w:pPr>
            <w:r>
              <w:rPr>
                <w:lang w:val="en-US"/>
              </w:rPr>
              <w:t>V-VI</w:t>
            </w:r>
          </w:p>
        </w:tc>
        <w:tc>
          <w:tcPr>
            <w:tcW w:w="4253" w:type="dxa"/>
          </w:tcPr>
          <w:p w:rsidR="00B019F5" w:rsidRDefault="00B019F5" w:rsidP="005B36B2">
            <w:pPr>
              <w:jc w:val="both"/>
            </w:pPr>
            <w:r>
              <w:t>соблюдение</w:t>
            </w:r>
            <w:r w:rsidRPr="005B36B2">
              <w:t xml:space="preserve"> норм и правил поведения, принятых в образовательной организации</w:t>
            </w:r>
          </w:p>
          <w:p w:rsidR="00B019F5" w:rsidRDefault="00B019F5" w:rsidP="005B36B2">
            <w:pPr>
              <w:jc w:val="both"/>
            </w:pPr>
          </w:p>
        </w:tc>
        <w:tc>
          <w:tcPr>
            <w:tcW w:w="1984" w:type="dxa"/>
            <w:vMerge w:val="restart"/>
          </w:tcPr>
          <w:p w:rsidR="00B019F5" w:rsidRDefault="00B019F5" w:rsidP="005B36B2">
            <w:pPr>
              <w:jc w:val="both"/>
            </w:pPr>
            <w:r>
              <w:t xml:space="preserve">Анкетирование </w:t>
            </w:r>
          </w:p>
          <w:p w:rsidR="00B019F5" w:rsidRDefault="00B019F5" w:rsidP="005B36B2">
            <w:pPr>
              <w:jc w:val="both"/>
            </w:pPr>
          </w:p>
          <w:p w:rsidR="00B019F5" w:rsidRDefault="00B019F5" w:rsidP="005B36B2">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Default="00B019F5" w:rsidP="005B36B2">
            <w:pPr>
              <w:jc w:val="both"/>
            </w:pPr>
            <w:r w:rsidRPr="005B36B2">
              <w:t>ответственности за результаты обучения</w:t>
            </w:r>
          </w:p>
        </w:tc>
        <w:tc>
          <w:tcPr>
            <w:tcW w:w="1984" w:type="dxa"/>
            <w:vMerge/>
          </w:tcPr>
          <w:p w:rsidR="00B019F5" w:rsidRDefault="00B019F5" w:rsidP="005B36B2">
            <w:pPr>
              <w:jc w:val="both"/>
            </w:pPr>
          </w:p>
        </w:tc>
        <w:tc>
          <w:tcPr>
            <w:tcW w:w="2092" w:type="dxa"/>
          </w:tcPr>
          <w:p w:rsidR="00B019F5" w:rsidRDefault="00B019F5" w:rsidP="005B36B2">
            <w:pPr>
              <w:jc w:val="both"/>
            </w:pPr>
            <w:r>
              <w:t>Один раз в год</w:t>
            </w:r>
          </w:p>
        </w:tc>
      </w:tr>
      <w:tr w:rsidR="00B019F5" w:rsidTr="00B019F5">
        <w:tc>
          <w:tcPr>
            <w:tcW w:w="1242" w:type="dxa"/>
            <w:vMerge w:val="restart"/>
          </w:tcPr>
          <w:p w:rsidR="00B019F5" w:rsidRPr="00B019F5" w:rsidRDefault="00B019F5" w:rsidP="005B36B2">
            <w:pPr>
              <w:jc w:val="both"/>
              <w:rPr>
                <w:lang w:val="en-US"/>
              </w:rPr>
            </w:pPr>
            <w:r>
              <w:rPr>
                <w:lang w:val="en-US"/>
              </w:rPr>
              <w:t>VII-IX</w:t>
            </w:r>
          </w:p>
        </w:tc>
        <w:tc>
          <w:tcPr>
            <w:tcW w:w="4253" w:type="dxa"/>
          </w:tcPr>
          <w:p w:rsidR="00B019F5" w:rsidRPr="005B36B2" w:rsidRDefault="00B019F5" w:rsidP="00B019F5">
            <w:pPr>
              <w:jc w:val="both"/>
            </w:pPr>
            <w:r>
              <w:t>участие</w:t>
            </w:r>
            <w:r w:rsidRPr="005B36B2">
              <w:t xml:space="preserve"> в общественной жизни образовательной организации, ближайшего социального окружения, страны, об</w:t>
            </w:r>
            <w:r>
              <w:t>щественно-полезной деятельности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ответст</w:t>
            </w:r>
            <w:r>
              <w:t>венности за результаты обучения</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r w:rsidR="00B019F5" w:rsidTr="00B019F5">
        <w:tc>
          <w:tcPr>
            <w:tcW w:w="1242" w:type="dxa"/>
            <w:vMerge/>
          </w:tcPr>
          <w:p w:rsidR="00B019F5" w:rsidRDefault="00B019F5" w:rsidP="005B36B2">
            <w:pPr>
              <w:jc w:val="both"/>
            </w:pPr>
          </w:p>
        </w:tc>
        <w:tc>
          <w:tcPr>
            <w:tcW w:w="4253" w:type="dxa"/>
          </w:tcPr>
          <w:p w:rsidR="00B019F5" w:rsidRPr="005B36B2" w:rsidRDefault="00B019F5" w:rsidP="00B019F5">
            <w:pPr>
              <w:jc w:val="both"/>
            </w:pPr>
            <w:r w:rsidRPr="005B36B2">
              <w:t>готовности и способности делать осознанный выбор своей образовательной траектор</w:t>
            </w:r>
            <w:r>
              <w:t>ии, в том числе выбор профессии</w:t>
            </w:r>
          </w:p>
          <w:p w:rsidR="00B019F5" w:rsidRDefault="00B019F5" w:rsidP="005B36B2">
            <w:pPr>
              <w:jc w:val="both"/>
            </w:pPr>
          </w:p>
        </w:tc>
        <w:tc>
          <w:tcPr>
            <w:tcW w:w="1984" w:type="dxa"/>
          </w:tcPr>
          <w:p w:rsidR="00B019F5" w:rsidRDefault="00B019F5" w:rsidP="00B019F5">
            <w:pPr>
              <w:jc w:val="both"/>
            </w:pPr>
            <w:r>
              <w:t xml:space="preserve">Анкетирование </w:t>
            </w:r>
          </w:p>
          <w:p w:rsidR="00B019F5" w:rsidRDefault="00B019F5" w:rsidP="00B019F5">
            <w:pPr>
              <w:jc w:val="both"/>
            </w:pPr>
          </w:p>
          <w:p w:rsidR="00B019F5" w:rsidRDefault="00B019F5" w:rsidP="00B019F5">
            <w:pPr>
              <w:jc w:val="both"/>
            </w:pPr>
            <w:r>
              <w:t>Педагогическое наблюдение</w:t>
            </w:r>
          </w:p>
        </w:tc>
        <w:tc>
          <w:tcPr>
            <w:tcW w:w="2092" w:type="dxa"/>
          </w:tcPr>
          <w:p w:rsidR="00B019F5" w:rsidRDefault="00B019F5" w:rsidP="005B36B2">
            <w:pPr>
              <w:jc w:val="both"/>
            </w:pPr>
            <w:r>
              <w:t>Один раз в год</w:t>
            </w:r>
          </w:p>
        </w:tc>
      </w:tr>
    </w:tbl>
    <w:p w:rsidR="00B019F5" w:rsidRPr="005B36B2" w:rsidRDefault="00B019F5" w:rsidP="005B36B2">
      <w:pPr>
        <w:jc w:val="both"/>
      </w:pPr>
    </w:p>
    <w:p w:rsidR="00F01EC9" w:rsidRDefault="005B36B2" w:rsidP="00CC31E6">
      <w:pPr>
        <w:spacing w:line="276" w:lineRule="auto"/>
        <w:jc w:val="both"/>
      </w:pPr>
      <w:r>
        <w:t xml:space="preserve">    </w:t>
      </w:r>
      <w:r w:rsidRPr="005B36B2">
        <w:t>Внутришкольный мониторинг организуется</w:t>
      </w:r>
      <w:r w:rsidR="00F01EC9">
        <w:t xml:space="preserve"> администрацией</w:t>
      </w:r>
      <w:r w:rsidR="004642D5" w:rsidRPr="004642D5">
        <w:t xml:space="preserve"> </w:t>
      </w:r>
      <w:r w:rsidR="00F01EC9">
        <w:t>МКОУ</w:t>
      </w:r>
    </w:p>
    <w:p w:rsidR="005B36B2" w:rsidRPr="00B019F5" w:rsidRDefault="004642D5" w:rsidP="00CC31E6">
      <w:pPr>
        <w:spacing w:line="276" w:lineRule="auto"/>
        <w:jc w:val="both"/>
        <w:rPr>
          <w:b/>
        </w:rPr>
      </w:pPr>
      <w:r>
        <w:t xml:space="preserve">« Кининская СОШ» </w:t>
      </w:r>
      <w:r w:rsidR="00F01EC9">
        <w:t>и</w:t>
      </w:r>
      <w:r w:rsidR="005B36B2" w:rsidRPr="005B36B2">
        <w:t xml:space="preserve"> осуществляется классным рук</w:t>
      </w:r>
      <w:r w:rsidR="00DD11B1">
        <w:t xml:space="preserve">оводителем </w:t>
      </w:r>
      <w:r w:rsidR="005B36B2" w:rsidRPr="005B36B2">
        <w:t>на основе ежедневных наблюдений в ходе учебных занятий и внеурочной деятельности</w:t>
      </w:r>
      <w:r w:rsidR="00B019F5">
        <w:t xml:space="preserve"> и </w:t>
      </w:r>
      <w:r w:rsidR="00B019F5" w:rsidRPr="00151869">
        <w:rPr>
          <w:b/>
        </w:rPr>
        <w:t>не представляют угрозы личности, психологической безопасности обучающихся</w:t>
      </w:r>
      <w:r w:rsidR="00B019F5">
        <w:t>,</w:t>
      </w:r>
      <w:r w:rsidR="005B36B2" w:rsidRPr="005B36B2">
        <w:t xml:space="preserve"> которые обобщаются в конце учебного года и представляются в виде характеристики. </w:t>
      </w:r>
      <w:r w:rsidR="005B36B2" w:rsidRPr="00B019F5">
        <w:rPr>
          <w:b/>
        </w:rPr>
        <w:t xml:space="preserve">Любое использование данных, полученных в ходе мониторинговых исследований, </w:t>
      </w:r>
      <w:r w:rsidR="00151869">
        <w:rPr>
          <w:b/>
        </w:rPr>
        <w:t>осуществляется</w:t>
      </w:r>
      <w:r w:rsidR="005B36B2" w:rsidRPr="00B019F5">
        <w:rPr>
          <w:b/>
        </w:rPr>
        <w:t xml:space="preserve"> только в соответствии с </w:t>
      </w:r>
      <w:r w:rsidR="005B36B2" w:rsidRPr="00B019F5">
        <w:rPr>
          <w:b/>
          <w:bCs/>
        </w:rPr>
        <w:t xml:space="preserve">Федеральным </w:t>
      </w:r>
      <w:r w:rsidR="005B36B2" w:rsidRPr="00B019F5">
        <w:rPr>
          <w:b/>
        </w:rPr>
        <w:t>законом от 17.07.2006 № 152-ФЗ «О персональных данных».</w:t>
      </w:r>
    </w:p>
    <w:p w:rsidR="00B159B9" w:rsidRPr="00AF6719" w:rsidRDefault="005B36B2" w:rsidP="00CC31E6">
      <w:pPr>
        <w:spacing w:line="276" w:lineRule="auto"/>
        <w:jc w:val="both"/>
      </w:pPr>
      <w:r>
        <w:t xml:space="preserve">    </w:t>
      </w:r>
      <w:r w:rsidR="00B159B9" w:rsidRPr="00AF6719">
        <w:t>Результаты мониторинга качества образования обуславливают разработку формы фиксации личностных достижений детей. В настоящее время в  разработано положение о</w:t>
      </w:r>
      <w:r w:rsidR="004642D5" w:rsidRPr="004642D5">
        <w:t xml:space="preserve"> </w:t>
      </w:r>
      <w:r w:rsidR="004642D5">
        <w:t xml:space="preserve">МКОУ « Кининская СОШ» </w:t>
      </w:r>
      <w:r w:rsidR="00B159B9" w:rsidRPr="00AF6719">
        <w:t xml:space="preserve"> портфолио (портфеле достижений) обучающегося</w:t>
      </w:r>
      <w:r w:rsidR="00B159B9">
        <w:t xml:space="preserve">. </w:t>
      </w:r>
      <w:r w:rsidR="00B159B9" w:rsidRPr="003E2E43">
        <w:t>Данная</w:t>
      </w:r>
      <w:r w:rsidR="00B159B9" w:rsidRPr="00AF6719">
        <w:t xml:space="preserve"> форма относится к разряду «аутентичных» индивидуализированных оценок (то есть истинных, наиболее приближенных к реальному оцениванию), ориентированных не только на процесс оценивания, но и на самооценивание. Основной смысл – «показать все, на что ты способен». </w:t>
      </w:r>
    </w:p>
    <w:p w:rsidR="00B159B9" w:rsidRPr="00AF6719" w:rsidRDefault="00B159B9" w:rsidP="00CC31E6">
      <w:pPr>
        <w:spacing w:line="276" w:lineRule="auto"/>
        <w:ind w:firstLine="709"/>
        <w:jc w:val="both"/>
      </w:pPr>
      <w:r w:rsidRPr="00AF6719">
        <w:t xml:space="preserve">В </w:t>
      </w:r>
      <w:r w:rsidRPr="00AF6719">
        <w:rPr>
          <w:b/>
        </w:rPr>
        <w:t>портфолио</w:t>
      </w:r>
      <w:r w:rsidRPr="00AF6719">
        <w:t xml:space="preserve"> фиксируется </w:t>
      </w:r>
    </w:p>
    <w:p w:rsidR="00B159B9" w:rsidRPr="00AF6719" w:rsidRDefault="00B159B9" w:rsidP="00CC31E6">
      <w:pPr>
        <w:pStyle w:val="a4"/>
        <w:numPr>
          <w:ilvl w:val="0"/>
          <w:numId w:val="5"/>
        </w:numPr>
        <w:spacing w:line="276" w:lineRule="auto"/>
        <w:jc w:val="both"/>
      </w:pPr>
      <w:r w:rsidRPr="00AF6719">
        <w:t xml:space="preserve">уровень освоения образовательной программы по виду деятельности, которым занимается </w:t>
      </w:r>
      <w:r w:rsidR="00547F6D">
        <w:t>об</w:t>
      </w:r>
      <w:r w:rsidRPr="00AF6719">
        <w:t>уча</w:t>
      </w:r>
      <w:r w:rsidR="00547F6D">
        <w:t>ю</w:t>
      </w:r>
      <w:r w:rsidRPr="00AF6719">
        <w:t xml:space="preserve">щийся; </w:t>
      </w:r>
    </w:p>
    <w:p w:rsidR="00B159B9" w:rsidRPr="00AF6719" w:rsidRDefault="00B159B9" w:rsidP="00CC31E6">
      <w:pPr>
        <w:pStyle w:val="a4"/>
        <w:numPr>
          <w:ilvl w:val="0"/>
          <w:numId w:val="5"/>
        </w:numPr>
        <w:spacing w:line="276" w:lineRule="auto"/>
        <w:jc w:val="both"/>
      </w:pPr>
      <w:r w:rsidRPr="00AF6719">
        <w:t xml:space="preserve">особенности развития познавательных процессов, входящих в структуру специальных способностей; </w:t>
      </w:r>
    </w:p>
    <w:p w:rsidR="00B159B9" w:rsidRPr="00AF6719" w:rsidRDefault="00B159B9" w:rsidP="00CC31E6">
      <w:pPr>
        <w:pStyle w:val="a4"/>
        <w:numPr>
          <w:ilvl w:val="0"/>
          <w:numId w:val="5"/>
        </w:numPr>
        <w:spacing w:line="276" w:lineRule="auto"/>
        <w:jc w:val="both"/>
      </w:pPr>
      <w:r w:rsidRPr="00AF6719">
        <w:t xml:space="preserve">некоторые личностные характеристики (мотивация, ценностные ориентации, самооценка); </w:t>
      </w:r>
    </w:p>
    <w:p w:rsidR="00B159B9" w:rsidRPr="00AF6719" w:rsidRDefault="00B159B9" w:rsidP="00CC31E6">
      <w:pPr>
        <w:pStyle w:val="a4"/>
        <w:numPr>
          <w:ilvl w:val="0"/>
          <w:numId w:val="5"/>
        </w:numPr>
        <w:spacing w:line="276" w:lineRule="auto"/>
        <w:jc w:val="both"/>
      </w:pPr>
      <w:r w:rsidRPr="00AF6719">
        <w:t xml:space="preserve">результаты участия в фестивалях, смотрах, конкурсах, олимпиадах и т.п.  </w:t>
      </w:r>
    </w:p>
    <w:p w:rsidR="00B159B9" w:rsidRPr="00AF6719" w:rsidRDefault="005B36B2" w:rsidP="00CC31E6">
      <w:pPr>
        <w:spacing w:line="276" w:lineRule="auto"/>
        <w:jc w:val="both"/>
      </w:pPr>
      <w:r>
        <w:t xml:space="preserve">    </w:t>
      </w:r>
      <w:r w:rsidR="00B159B9" w:rsidRPr="00AF6719">
        <w:t xml:space="preserve">Кроме того, отражаются успехи </w:t>
      </w:r>
      <w:r w:rsidR="00547F6D">
        <w:t>об</w:t>
      </w:r>
      <w:r w:rsidR="00B159B9" w:rsidRPr="00AF6719">
        <w:t>уча</w:t>
      </w:r>
      <w:r w:rsidR="00547F6D">
        <w:t>ю</w:t>
      </w:r>
      <w:r w:rsidR="00B159B9" w:rsidRPr="00AF6719">
        <w:t xml:space="preserve">щегося, полезные дела, которые он сделал для себя, своих родных, друзей и окружающих людей. </w:t>
      </w:r>
    </w:p>
    <w:p w:rsidR="00151869" w:rsidRDefault="005B36B2" w:rsidP="00CC31E6">
      <w:pPr>
        <w:spacing w:line="276" w:lineRule="auto"/>
        <w:jc w:val="both"/>
      </w:pPr>
      <w:r>
        <w:t xml:space="preserve">    </w:t>
      </w:r>
      <w:r w:rsidR="00B159B9" w:rsidRPr="00AF6719">
        <w:t xml:space="preserve">Важная цель портфолио – представить отчет по процессу образования ребенка, увидеть «картину» значимых образовательных результатов в целом, обеспечить отслеживание его индивидуального прогресса в образовательном контексте, продемонстрировать его способности практически применять приобретенные знания и умения, то есть владение ключевыми компетенциями. Так, например, </w:t>
      </w:r>
      <w:r w:rsidR="00547F6D">
        <w:t>об</w:t>
      </w:r>
      <w:r w:rsidR="00B159B9" w:rsidRPr="00AF6719">
        <w:t>уча</w:t>
      </w:r>
      <w:r w:rsidR="00547F6D">
        <w:t>ю</w:t>
      </w:r>
      <w:r w:rsidR="00B159B9" w:rsidRPr="00AF6719">
        <w:t>щиеся 5-8 классов получают опыт самостоятельной оценки своих личностных достижений,  оценки общеучебных и универсальных учебных действий, в течение всех лет обучения в среднем звене заполняя таблицу в портфолио</w:t>
      </w:r>
      <w:r w:rsidR="00B159B9">
        <w:t>.</w:t>
      </w:r>
    </w:p>
    <w:p w:rsidR="00CC31E6" w:rsidRPr="00CC31E6" w:rsidRDefault="00CC31E6" w:rsidP="00CC31E6">
      <w:pPr>
        <w:spacing w:line="276" w:lineRule="auto"/>
        <w:jc w:val="both"/>
      </w:pPr>
    </w:p>
    <w:p w:rsidR="00B159B9" w:rsidRPr="007424C1" w:rsidRDefault="00B159B9" w:rsidP="00CC31E6">
      <w:pPr>
        <w:spacing w:line="276" w:lineRule="auto"/>
        <w:ind w:firstLine="709"/>
        <w:jc w:val="center"/>
        <w:rPr>
          <w:b/>
          <w:color w:val="17365D"/>
        </w:rPr>
      </w:pPr>
      <w:r w:rsidRPr="007424C1">
        <w:rPr>
          <w:b/>
          <w:color w:val="17365D"/>
        </w:rPr>
        <w:t>Оценка личностных результатов развития обучающихся.</w:t>
      </w:r>
    </w:p>
    <w:p w:rsidR="00B159B9" w:rsidRPr="007424C1" w:rsidRDefault="00B159B9" w:rsidP="00CC31E6">
      <w:pPr>
        <w:spacing w:line="276" w:lineRule="auto"/>
        <w:ind w:firstLine="709"/>
        <w:jc w:val="center"/>
        <w:rPr>
          <w:b/>
          <w:color w:val="17365D"/>
        </w:rPr>
      </w:pPr>
      <w:r w:rsidRPr="007424C1">
        <w:rPr>
          <w:b/>
          <w:color w:val="17365D"/>
        </w:rPr>
        <w:t>Общеучебные и универсальные учебные действия</w:t>
      </w:r>
    </w:p>
    <w:p w:rsidR="00B159B9" w:rsidRPr="007424C1" w:rsidRDefault="00B159B9" w:rsidP="00B159B9">
      <w:pPr>
        <w:ind w:firstLine="709"/>
        <w:jc w:val="both"/>
        <w:rPr>
          <w:color w:val="17365D"/>
        </w:rPr>
      </w:pPr>
    </w:p>
    <w:tbl>
      <w:tblPr>
        <w:tblW w:w="9606" w:type="dxa"/>
        <w:tblBorders>
          <w:insideH w:val="single" w:sz="4" w:space="0" w:color="FFFFFF"/>
        </w:tblBorders>
        <w:tblLook w:val="04A0" w:firstRow="1" w:lastRow="0" w:firstColumn="1" w:lastColumn="0" w:noHBand="0" w:noVBand="1"/>
      </w:tblPr>
      <w:tblGrid>
        <w:gridCol w:w="534"/>
        <w:gridCol w:w="6804"/>
        <w:gridCol w:w="2268"/>
      </w:tblGrid>
      <w:tr w:rsidR="00B159B9" w:rsidRPr="00AF6719" w:rsidTr="004F4CDC">
        <w:tc>
          <w:tcPr>
            <w:tcW w:w="7338" w:type="dxa"/>
            <w:gridSpan w:val="2"/>
            <w:shd w:val="clear" w:color="auto" w:fill="D6E3BC"/>
          </w:tcPr>
          <w:p w:rsidR="00B159B9" w:rsidRPr="007424C1" w:rsidRDefault="00B159B9" w:rsidP="004F4CDC">
            <w:pPr>
              <w:jc w:val="center"/>
              <w:rPr>
                <w:b/>
                <w:bCs/>
                <w:color w:val="FFFFFF"/>
                <w:sz w:val="20"/>
                <w:szCs w:val="20"/>
              </w:rPr>
            </w:pPr>
            <w:r w:rsidRPr="007424C1">
              <w:rPr>
                <w:bCs/>
                <w:color w:val="FFFFFF"/>
                <w:sz w:val="20"/>
                <w:szCs w:val="20"/>
              </w:rPr>
              <w:t>Блок 1. Учебно-организационные действия</w:t>
            </w:r>
          </w:p>
        </w:tc>
        <w:tc>
          <w:tcPr>
            <w:tcW w:w="2268" w:type="dxa"/>
            <w:shd w:val="clear" w:color="auto" w:fill="D6E3BC"/>
          </w:tcPr>
          <w:p w:rsidR="00B159B9" w:rsidRPr="007424C1" w:rsidRDefault="00B159B9" w:rsidP="004F4CDC">
            <w:pPr>
              <w:jc w:val="center"/>
              <w:rPr>
                <w:b/>
                <w:bCs/>
                <w:color w:val="000000"/>
                <w:sz w:val="20"/>
                <w:szCs w:val="20"/>
              </w:rPr>
            </w:pPr>
            <w:r w:rsidRPr="007424C1">
              <w:rPr>
                <w:bCs/>
                <w:color w:val="000000"/>
                <w:sz w:val="20"/>
                <w:szCs w:val="20"/>
              </w:rPr>
              <w:t xml:space="preserve">Самооценка </w:t>
            </w:r>
          </w:p>
          <w:p w:rsidR="00B159B9" w:rsidRPr="007424C1" w:rsidRDefault="00B159B9" w:rsidP="004F4CDC">
            <w:pPr>
              <w:jc w:val="center"/>
              <w:rPr>
                <w:b/>
                <w:bCs/>
                <w:color w:val="000000"/>
                <w:sz w:val="20"/>
                <w:szCs w:val="20"/>
              </w:rPr>
            </w:pPr>
            <w:r w:rsidRPr="007424C1">
              <w:rPr>
                <w:bCs/>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ставить учебную задачу</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Понимаю последовательность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полученные результаты с учебной задачей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Оцениваю свою деятельность</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Оцениваю деятельность одноклассников</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6"/>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Правильно оформляю работы и веду тетради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b/>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2. Учебно-информационные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Работаю с учебником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Работаю с дополнительной информацией</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на основании текста таблицы, схемы, графики</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Осуществляю наблюдение за объектом в соответствии с алгоритмом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Владею различными видами пересказа</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7"/>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Различаю повествование, рассуждение, описание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3. Учебно-логические действия</w:t>
            </w:r>
          </w:p>
        </w:tc>
        <w:tc>
          <w:tcPr>
            <w:tcW w:w="2268" w:type="dxa"/>
            <w:shd w:val="clear" w:color="auto" w:fill="EAF1DD"/>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Умею выделять главное в учебной статье или тексте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Составляю простой план к статье или план действий</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Сравниваю факты, явления, события по заданным критериям</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Даю определение по существенным признакам</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Высказываю суждения и подтверждаю их фактами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8"/>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Обобщаю, подытоживаю информацию</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r w:rsidR="00B159B9" w:rsidRPr="00AF6719" w:rsidTr="004F4CDC">
        <w:tc>
          <w:tcPr>
            <w:tcW w:w="9606" w:type="dxa"/>
            <w:gridSpan w:val="3"/>
            <w:shd w:val="clear" w:color="auto" w:fill="76923C"/>
          </w:tcPr>
          <w:p w:rsidR="00B159B9" w:rsidRPr="007424C1" w:rsidRDefault="00B159B9" w:rsidP="004F4CDC">
            <w:pPr>
              <w:jc w:val="both"/>
              <w:rPr>
                <w:b/>
                <w:color w:val="FFFFFF"/>
                <w:sz w:val="20"/>
                <w:szCs w:val="20"/>
              </w:rPr>
            </w:pPr>
          </w:p>
        </w:tc>
      </w:tr>
      <w:tr w:rsidR="00B159B9" w:rsidRPr="00AF6719" w:rsidTr="004F4CDC">
        <w:tc>
          <w:tcPr>
            <w:tcW w:w="7338" w:type="dxa"/>
            <w:gridSpan w:val="2"/>
            <w:shd w:val="clear" w:color="auto" w:fill="76923C"/>
          </w:tcPr>
          <w:p w:rsidR="00B159B9" w:rsidRPr="007424C1" w:rsidRDefault="00B159B9" w:rsidP="004F4CDC">
            <w:pPr>
              <w:jc w:val="center"/>
              <w:rPr>
                <w:b/>
                <w:color w:val="FFFFFF"/>
                <w:sz w:val="20"/>
                <w:szCs w:val="20"/>
              </w:rPr>
            </w:pPr>
            <w:r w:rsidRPr="007424C1">
              <w:rPr>
                <w:b/>
                <w:color w:val="FFFFFF"/>
                <w:sz w:val="20"/>
                <w:szCs w:val="20"/>
              </w:rPr>
              <w:t>Блок 4. Учебно-коммуникативные действия</w:t>
            </w:r>
          </w:p>
        </w:tc>
        <w:tc>
          <w:tcPr>
            <w:tcW w:w="2268" w:type="dxa"/>
            <w:shd w:val="clear" w:color="auto" w:fill="CDDDAC"/>
          </w:tcPr>
          <w:p w:rsidR="00B159B9" w:rsidRPr="007424C1" w:rsidRDefault="00B159B9" w:rsidP="004F4CDC">
            <w:pPr>
              <w:jc w:val="center"/>
              <w:rPr>
                <w:b/>
                <w:color w:val="000000"/>
                <w:sz w:val="20"/>
                <w:szCs w:val="20"/>
              </w:rPr>
            </w:pPr>
            <w:r w:rsidRPr="007424C1">
              <w:rPr>
                <w:b/>
                <w:color w:val="000000"/>
                <w:sz w:val="20"/>
                <w:szCs w:val="20"/>
              </w:rPr>
              <w:t xml:space="preserve">Самооценка </w:t>
            </w:r>
          </w:p>
          <w:p w:rsidR="00B159B9" w:rsidRPr="007424C1" w:rsidRDefault="00B159B9" w:rsidP="004F4CDC">
            <w:pPr>
              <w:jc w:val="center"/>
              <w:rPr>
                <w:b/>
                <w:color w:val="000000"/>
                <w:sz w:val="20"/>
                <w:szCs w:val="20"/>
              </w:rPr>
            </w:pPr>
            <w:r w:rsidRPr="007424C1">
              <w:rPr>
                <w:b/>
                <w:color w:val="000000"/>
                <w:sz w:val="20"/>
                <w:szCs w:val="20"/>
              </w:rPr>
              <w:t>(2 – всегда, 1 – редко, 0 – не владею)</w:t>
            </w: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Умею высказывать свои суждения</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Задаю уточняющие вопросы</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Слушаю других</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Распределяю работу при совместной деятельности</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EAF1DD"/>
          </w:tcPr>
          <w:p w:rsidR="00B159B9" w:rsidRPr="007424C1" w:rsidRDefault="00B159B9" w:rsidP="004F4CDC">
            <w:pPr>
              <w:jc w:val="both"/>
              <w:rPr>
                <w:color w:val="000000"/>
                <w:sz w:val="20"/>
                <w:szCs w:val="20"/>
              </w:rPr>
            </w:pPr>
            <w:r w:rsidRPr="007424C1">
              <w:rPr>
                <w:color w:val="000000"/>
                <w:sz w:val="20"/>
                <w:szCs w:val="20"/>
              </w:rPr>
              <w:t>Участвую в учебном диалоге</w:t>
            </w:r>
          </w:p>
        </w:tc>
        <w:tc>
          <w:tcPr>
            <w:tcW w:w="2268" w:type="dxa"/>
            <w:shd w:val="clear" w:color="auto" w:fill="EAF1DD"/>
          </w:tcPr>
          <w:p w:rsidR="00B159B9" w:rsidRPr="007424C1" w:rsidRDefault="00B159B9" w:rsidP="004F4CDC">
            <w:pPr>
              <w:jc w:val="both"/>
              <w:rPr>
                <w:color w:val="000000"/>
                <w:sz w:val="20"/>
                <w:szCs w:val="20"/>
              </w:rPr>
            </w:pPr>
          </w:p>
        </w:tc>
      </w:tr>
      <w:tr w:rsidR="00B159B9" w:rsidRPr="00AF6719" w:rsidTr="004F4CDC">
        <w:tc>
          <w:tcPr>
            <w:tcW w:w="534" w:type="dxa"/>
            <w:shd w:val="clear" w:color="auto" w:fill="76923C"/>
          </w:tcPr>
          <w:p w:rsidR="00B159B9" w:rsidRPr="00F32C0A" w:rsidRDefault="00B159B9" w:rsidP="009C08F1">
            <w:pPr>
              <w:pStyle w:val="a4"/>
              <w:numPr>
                <w:ilvl w:val="0"/>
                <w:numId w:val="9"/>
              </w:numPr>
              <w:jc w:val="both"/>
              <w:rPr>
                <w:color w:val="FFFFFF"/>
                <w:sz w:val="20"/>
                <w:szCs w:val="20"/>
              </w:rPr>
            </w:pPr>
          </w:p>
        </w:tc>
        <w:tc>
          <w:tcPr>
            <w:tcW w:w="6804" w:type="dxa"/>
            <w:shd w:val="clear" w:color="auto" w:fill="CDDDAC"/>
          </w:tcPr>
          <w:p w:rsidR="00B159B9" w:rsidRPr="007424C1" w:rsidRDefault="00B159B9" w:rsidP="004F4CDC">
            <w:pPr>
              <w:jc w:val="both"/>
              <w:rPr>
                <w:color w:val="000000"/>
                <w:sz w:val="20"/>
                <w:szCs w:val="20"/>
              </w:rPr>
            </w:pPr>
            <w:r w:rsidRPr="007424C1">
              <w:rPr>
                <w:color w:val="000000"/>
                <w:sz w:val="20"/>
                <w:szCs w:val="20"/>
              </w:rPr>
              <w:t>Организовываю работу в группе</w:t>
            </w:r>
          </w:p>
        </w:tc>
        <w:tc>
          <w:tcPr>
            <w:tcW w:w="2268" w:type="dxa"/>
            <w:shd w:val="clear" w:color="auto" w:fill="CDDDAC"/>
          </w:tcPr>
          <w:p w:rsidR="00B159B9" w:rsidRPr="007424C1" w:rsidRDefault="00B159B9" w:rsidP="004F4CDC">
            <w:pPr>
              <w:jc w:val="both"/>
              <w:rPr>
                <w:color w:val="000000"/>
                <w:sz w:val="20"/>
                <w:szCs w:val="20"/>
              </w:rPr>
            </w:pPr>
          </w:p>
        </w:tc>
      </w:tr>
      <w:tr w:rsidR="00B159B9" w:rsidRPr="00AF6719" w:rsidTr="004F4CDC">
        <w:tc>
          <w:tcPr>
            <w:tcW w:w="9606" w:type="dxa"/>
            <w:gridSpan w:val="3"/>
            <w:shd w:val="clear" w:color="auto" w:fill="76923C"/>
          </w:tcPr>
          <w:p w:rsidR="00B159B9" w:rsidRPr="00F32C0A" w:rsidRDefault="00B159B9" w:rsidP="004F4CDC">
            <w:pPr>
              <w:pStyle w:val="a4"/>
              <w:jc w:val="both"/>
              <w:rPr>
                <w:b/>
                <w:color w:val="FFFFFF"/>
                <w:sz w:val="20"/>
                <w:szCs w:val="20"/>
              </w:rPr>
            </w:pPr>
          </w:p>
          <w:p w:rsidR="00B159B9" w:rsidRPr="00F32C0A" w:rsidRDefault="00B159B9" w:rsidP="004F4CDC">
            <w:pPr>
              <w:pStyle w:val="a4"/>
              <w:jc w:val="both"/>
              <w:rPr>
                <w:b/>
                <w:color w:val="FFFFFF"/>
                <w:sz w:val="20"/>
                <w:szCs w:val="20"/>
              </w:rPr>
            </w:pPr>
            <w:r w:rsidRPr="00F32C0A">
              <w:rPr>
                <w:b/>
                <w:color w:val="FFFFFF"/>
                <w:sz w:val="20"/>
                <w:szCs w:val="20"/>
              </w:rPr>
              <w:t>Спланируй на предстоящий год те действия, которые тебе кажутся наиболее важными (обведи порядковый номер в таблице)</w:t>
            </w:r>
          </w:p>
          <w:p w:rsidR="00B159B9" w:rsidRPr="007424C1" w:rsidRDefault="00B159B9" w:rsidP="004F4CDC">
            <w:pPr>
              <w:jc w:val="both"/>
              <w:rPr>
                <w:color w:val="FFFFFF"/>
                <w:sz w:val="20"/>
                <w:szCs w:val="20"/>
              </w:rPr>
            </w:pPr>
          </w:p>
        </w:tc>
      </w:tr>
    </w:tbl>
    <w:p w:rsidR="004F6400" w:rsidRDefault="004F6400" w:rsidP="00CC31E6">
      <w:pPr>
        <w:pStyle w:val="aa"/>
        <w:jc w:val="both"/>
      </w:pPr>
    </w:p>
    <w:p w:rsidR="009E012C"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 xml:space="preserve">С целью сохранения индивидуальности портфолио каждого обучающегося как средства самовыражения рекомендуется не ставить ребенка в строгие рамки. </w:t>
      </w:r>
    </w:p>
    <w:p w:rsidR="00DD11B1" w:rsidRDefault="009E012C" w:rsidP="00CC31E6">
      <w:pPr>
        <w:pStyle w:val="af3"/>
        <w:spacing w:before="0" w:beforeAutospacing="0" w:after="0" w:afterAutospacing="0" w:line="276" w:lineRule="auto"/>
        <w:jc w:val="both"/>
        <w:rPr>
          <w:color w:val="000000"/>
        </w:rPr>
      </w:pPr>
      <w:r>
        <w:rPr>
          <w:color w:val="000000"/>
        </w:rPr>
        <w:t xml:space="preserve">    </w:t>
      </w:r>
      <w:r w:rsidR="00DD11B1">
        <w:rPr>
          <w:color w:val="000000"/>
        </w:rPr>
        <w:t>Портфолио индивидуальных достижений обучающегося может включать в себя следующие разделы:</w:t>
      </w:r>
    </w:p>
    <w:p w:rsidR="00DD11B1" w:rsidRDefault="00DD11B1" w:rsidP="00CC31E6">
      <w:pPr>
        <w:spacing w:line="276" w:lineRule="auto"/>
        <w:jc w:val="both"/>
        <w:rPr>
          <w:color w:val="000000"/>
        </w:rPr>
      </w:pPr>
      <w:r>
        <w:rPr>
          <w:color w:val="000000"/>
        </w:rPr>
        <w:t>- титульный лист, который содержит основную информацию (фамилия, имя, отчество, учебное заведение, класс, контактную информацию и фото обучающегося (по желанию родителей и обучающегося);</w:t>
      </w:r>
    </w:p>
    <w:p w:rsidR="00DD11B1" w:rsidRDefault="00DD11B1" w:rsidP="00CC31E6">
      <w:pPr>
        <w:spacing w:line="276" w:lineRule="auto"/>
        <w:rPr>
          <w:color w:val="000000"/>
        </w:rPr>
      </w:pPr>
      <w:r>
        <w:rPr>
          <w:color w:val="000000"/>
        </w:rPr>
        <w:t xml:space="preserve">-  «Мой портрет» (личные сведения об обучающемся); </w:t>
      </w:r>
    </w:p>
    <w:p w:rsidR="00DD11B1" w:rsidRDefault="00DD11B1" w:rsidP="00CC31E6">
      <w:pPr>
        <w:spacing w:line="276" w:lineRule="auto"/>
        <w:rPr>
          <w:color w:val="000000"/>
        </w:rPr>
      </w:pPr>
      <w:r>
        <w:rPr>
          <w:color w:val="000000"/>
        </w:rPr>
        <w:t xml:space="preserve">-  «Портфолио  работ»; </w:t>
      </w:r>
    </w:p>
    <w:p w:rsidR="00DD11B1" w:rsidRDefault="00DD11B1" w:rsidP="00CC31E6">
      <w:pPr>
        <w:spacing w:line="276" w:lineRule="auto"/>
        <w:rPr>
          <w:color w:val="000000"/>
        </w:rPr>
      </w:pPr>
      <w:r>
        <w:rPr>
          <w:color w:val="000000"/>
        </w:rPr>
        <w:t>-  «Портфолио достижений, документов»;</w:t>
      </w:r>
    </w:p>
    <w:p w:rsidR="00DD11B1" w:rsidRDefault="00DD11B1" w:rsidP="00CC31E6">
      <w:pPr>
        <w:pStyle w:val="a4"/>
        <w:spacing w:line="276" w:lineRule="auto"/>
        <w:ind w:left="0"/>
        <w:rPr>
          <w:color w:val="000000"/>
        </w:rPr>
      </w:pPr>
      <w:r>
        <w:rPr>
          <w:color w:val="000000"/>
        </w:rPr>
        <w:t>- «Портфолио отзывов»;</w:t>
      </w:r>
    </w:p>
    <w:p w:rsidR="00DD11B1" w:rsidRDefault="00DD11B1" w:rsidP="00CC31E6">
      <w:pPr>
        <w:spacing w:line="276" w:lineRule="auto"/>
        <w:rPr>
          <w:color w:val="000000"/>
        </w:rPr>
      </w:pPr>
      <w:r>
        <w:rPr>
          <w:color w:val="000000"/>
        </w:rPr>
        <w:t>- «Разные разности» (заполняется ребенком при его желании и по его усмотрению).</w:t>
      </w:r>
    </w:p>
    <w:p w:rsidR="00DD11B1" w:rsidRDefault="00DD11B1" w:rsidP="00CC31E6">
      <w:pPr>
        <w:autoSpaceDE w:val="0"/>
        <w:autoSpaceDN w:val="0"/>
        <w:adjustRightInd w:val="0"/>
        <w:spacing w:line="276" w:lineRule="auto"/>
      </w:pPr>
      <w:r>
        <w:rPr>
          <w:b/>
          <w:bCs/>
        </w:rPr>
        <w:t xml:space="preserve">Раздел «Мой портрет»  может </w:t>
      </w:r>
      <w:r>
        <w:t>включать в себя:</w:t>
      </w:r>
    </w:p>
    <w:p w:rsidR="00DD11B1" w:rsidRDefault="00DD11B1" w:rsidP="00CC31E6">
      <w:pPr>
        <w:autoSpaceDE w:val="0"/>
        <w:autoSpaceDN w:val="0"/>
        <w:adjustRightInd w:val="0"/>
        <w:spacing w:line="276" w:lineRule="auto"/>
        <w:jc w:val="both"/>
      </w:pPr>
      <w:r>
        <w:t>- личные данные обучающегося;</w:t>
      </w:r>
    </w:p>
    <w:p w:rsidR="00DD11B1" w:rsidRDefault="00DD11B1" w:rsidP="00CC31E6">
      <w:pPr>
        <w:autoSpaceDE w:val="0"/>
        <w:autoSpaceDN w:val="0"/>
        <w:adjustRightInd w:val="0"/>
        <w:spacing w:line="276" w:lineRule="auto"/>
        <w:jc w:val="both"/>
      </w:pPr>
      <w:r>
        <w:t>- данные о семье, друзьях, увлечениях, интересах ребёнка, занесённые им в портфолио самостоятельно на добровольной основе;</w:t>
      </w:r>
    </w:p>
    <w:p w:rsidR="00DD11B1" w:rsidRDefault="00DD11B1" w:rsidP="00CC31E6">
      <w:pPr>
        <w:autoSpaceDE w:val="0"/>
        <w:autoSpaceDN w:val="0"/>
        <w:adjustRightInd w:val="0"/>
        <w:spacing w:line="276" w:lineRule="auto"/>
        <w:jc w:val="both"/>
      </w:pPr>
      <w:r>
        <w:t>- информация, помогающая обучающемуся проанализировать свой характер, способности, узнать способы саморазвития, самосовершенствования, самопознания: результаты анкет, тестов, рекомендации по результатам анкетирования и тестирования;</w:t>
      </w:r>
    </w:p>
    <w:p w:rsidR="00DD11B1" w:rsidRDefault="00DD11B1" w:rsidP="00CC31E6">
      <w:pPr>
        <w:autoSpaceDE w:val="0"/>
        <w:autoSpaceDN w:val="0"/>
        <w:adjustRightInd w:val="0"/>
        <w:spacing w:line="276" w:lineRule="auto"/>
        <w:jc w:val="both"/>
      </w:pPr>
      <w:r>
        <w:t>-описание целей, поставленных обучающимся на определенный период, анализ их достижений;</w:t>
      </w:r>
    </w:p>
    <w:p w:rsidR="00DD11B1" w:rsidRDefault="00DD11B1" w:rsidP="00CC31E6">
      <w:pPr>
        <w:autoSpaceDE w:val="0"/>
        <w:autoSpaceDN w:val="0"/>
        <w:adjustRightInd w:val="0"/>
        <w:spacing w:line="276" w:lineRule="auto"/>
        <w:jc w:val="both"/>
      </w:pPr>
      <w:r>
        <w:t xml:space="preserve">-результаты проведенной работы по профессиональному и личностному самоопределению; </w:t>
      </w:r>
    </w:p>
    <w:p w:rsidR="00DD11B1" w:rsidRDefault="00DD11B1" w:rsidP="00CC31E6">
      <w:pPr>
        <w:spacing w:line="276" w:lineRule="auto"/>
        <w:jc w:val="both"/>
        <w:rPr>
          <w:color w:val="000000"/>
        </w:rPr>
      </w:pPr>
      <w:r>
        <w:t>-другие сведения, раскрывающие способности обучающегося.</w:t>
      </w:r>
    </w:p>
    <w:p w:rsidR="00DD11B1" w:rsidRDefault="00DD11B1" w:rsidP="00CC31E6">
      <w:pPr>
        <w:spacing w:line="276" w:lineRule="auto"/>
        <w:jc w:val="both"/>
      </w:pPr>
      <w:r>
        <w:rPr>
          <w:b/>
          <w:color w:val="000000"/>
        </w:rPr>
        <w:t>«Портфолио работ»</w:t>
      </w:r>
      <w:r>
        <w:rPr>
          <w:color w:val="000000"/>
        </w:rPr>
        <w:t xml:space="preserve"> - включает в себя </w:t>
      </w:r>
      <w:r>
        <w:rPr>
          <w:b/>
          <w:color w:val="000000"/>
        </w:rPr>
        <w:t>выборку детских работ</w:t>
      </w:r>
      <w:r>
        <w:rPr>
          <w:color w:val="000000"/>
        </w:rPr>
        <w:t xml:space="preserve"> — формальных                         и творческих, выполненных в ходе обязательных учебных занятий по всем изучаемым предметам, а также в ходе посещаемых учащимися факультативных учебных занятий, реализуемых в рамках образовательной программы образовательной организации</w:t>
      </w:r>
      <w:r>
        <w:t>.</w:t>
      </w:r>
    </w:p>
    <w:p w:rsidR="00DD11B1" w:rsidRDefault="00DD11B1" w:rsidP="00CC31E6">
      <w:pPr>
        <w:spacing w:line="276" w:lineRule="auto"/>
        <w:jc w:val="both"/>
      </w:pPr>
      <w:r>
        <w:t xml:space="preserve">Обязательной составляющей портфеля достижений являются материалы </w:t>
      </w:r>
      <w:r>
        <w:rPr>
          <w:i/>
          <w:u w:val="single"/>
        </w:rPr>
        <w:t>стартовой диагностики, промежуточных и итоговых стандартизированных работ</w:t>
      </w:r>
      <w:r>
        <w:t xml:space="preserve"> по отдельным предметам.</w:t>
      </w:r>
    </w:p>
    <w:p w:rsidR="00DD11B1" w:rsidRDefault="00DD11B1" w:rsidP="00CC31E6">
      <w:pPr>
        <w:spacing w:line="276" w:lineRule="auto"/>
        <w:jc w:val="both"/>
      </w:pPr>
      <w:r>
        <w:t xml:space="preserve">Остальные работы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w:t>
      </w:r>
    </w:p>
    <w:p w:rsidR="00DD11B1" w:rsidRDefault="00DD11B1" w:rsidP="00CC31E6">
      <w:pPr>
        <w:autoSpaceDE w:val="0"/>
        <w:autoSpaceDN w:val="0"/>
        <w:adjustRightInd w:val="0"/>
        <w:spacing w:line="276" w:lineRule="auto"/>
        <w:ind w:left="426"/>
        <w:jc w:val="both"/>
      </w:pPr>
      <w:r>
        <w:t>Этот раздел включает в себя:</w:t>
      </w:r>
    </w:p>
    <w:p w:rsidR="00DD11B1" w:rsidRDefault="00DD11B1" w:rsidP="00CC1146">
      <w:pPr>
        <w:pStyle w:val="a4"/>
        <w:numPr>
          <w:ilvl w:val="0"/>
          <w:numId w:val="342"/>
        </w:numPr>
        <w:autoSpaceDE w:val="0"/>
        <w:autoSpaceDN w:val="0"/>
        <w:adjustRightInd w:val="0"/>
        <w:spacing w:line="276" w:lineRule="auto"/>
        <w:jc w:val="both"/>
      </w:pPr>
      <w:r>
        <w:t>выборки детских работ по всем учебным предметам, отражающие динамику формирования универсальных учебных действий и динамику развития компетентностей обучающегося.</w:t>
      </w:r>
    </w:p>
    <w:p w:rsidR="00DD11B1" w:rsidRDefault="00DD11B1" w:rsidP="00CC1146">
      <w:pPr>
        <w:pStyle w:val="a4"/>
        <w:numPr>
          <w:ilvl w:val="0"/>
          <w:numId w:val="342"/>
        </w:numPr>
        <w:autoSpaceDE w:val="0"/>
        <w:autoSpaceDN w:val="0"/>
        <w:adjustRightInd w:val="0"/>
        <w:spacing w:line="276" w:lineRule="auto"/>
        <w:jc w:val="both"/>
      </w:pPr>
      <w:r>
        <w:t>исследовательские работы и рефераты (указываются изученные материалы, название реферата, количество страниц, иллюстраций и т.п.);</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техническое творчество: модели, макеты, приборы (указывается конкретная работа, дается ее краткое описание, фотографии);</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работы по искусству (дается перечень работ, фиксируется участие в выставках);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другие формы творческой активности: участие в школьном театре, оркестре, хоре (указывается продолжительность подобных занятий, участие в гастролях и концертах);</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занятия в учреждениях и организациях дополнительного образования, на различных учебных курсах (указывается название учреждения или организации, продолжительность занятий и их результаты);</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олимпиадах и конкурсах (указывается вид мероприятия, время его проведения, достигнутый результат);</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конференциях, учебных семинарах, лагерях (указывается тема мероприятия, название проводившей его организации и форма участия в нем обучающегося);</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участие в спортивных мероприятиях (указываются сведения об участии                                    в соревнованиях, наличии спортивного разряда);</w:t>
      </w:r>
    </w:p>
    <w:p w:rsidR="00DD11B1" w:rsidRDefault="00DD11B1" w:rsidP="00CC1146">
      <w:pPr>
        <w:pStyle w:val="a4"/>
        <w:numPr>
          <w:ilvl w:val="0"/>
          <w:numId w:val="342"/>
        </w:numPr>
        <w:autoSpaceDE w:val="0"/>
        <w:autoSpaceDN w:val="0"/>
        <w:adjustRightInd w:val="0"/>
        <w:spacing w:line="276" w:lineRule="auto"/>
        <w:jc w:val="both"/>
        <w:rPr>
          <w:color w:val="000000"/>
        </w:rPr>
      </w:pPr>
      <w:r>
        <w:rPr>
          <w:color w:val="000000"/>
        </w:rPr>
        <w:t>иная информация, раскрывающая творческие, проектные, исследовательские способности обучающихся.</w:t>
      </w:r>
    </w:p>
    <w:p w:rsidR="00DD11B1" w:rsidRDefault="00DD11B1" w:rsidP="00CC31E6">
      <w:pPr>
        <w:autoSpaceDE w:val="0"/>
        <w:autoSpaceDN w:val="0"/>
        <w:adjustRightInd w:val="0"/>
        <w:spacing w:line="276" w:lineRule="auto"/>
        <w:jc w:val="both"/>
      </w:pPr>
      <w:r>
        <w:rPr>
          <w:b/>
          <w:bCs/>
        </w:rPr>
        <w:t xml:space="preserve">Раздел «Мои достижения» или «Портфолио документов» </w:t>
      </w:r>
      <w:r>
        <w:t xml:space="preserve">- </w:t>
      </w:r>
      <w:r>
        <w:rPr>
          <w:color w:val="000000"/>
        </w:rPr>
        <w:t xml:space="preserve">входят сертифицированные (документированные) индивидуальные достижения обучающихся. </w:t>
      </w:r>
      <w:r>
        <w:t>Этот раздел может включать в себя отражение результатов участия:</w:t>
      </w:r>
    </w:p>
    <w:p w:rsidR="00DD11B1" w:rsidRDefault="00DD11B1" w:rsidP="00CC1146">
      <w:pPr>
        <w:pStyle w:val="a4"/>
        <w:numPr>
          <w:ilvl w:val="0"/>
          <w:numId w:val="343"/>
        </w:numPr>
        <w:autoSpaceDE w:val="0"/>
        <w:autoSpaceDN w:val="0"/>
        <w:adjustRightInd w:val="0"/>
        <w:spacing w:line="276" w:lineRule="auto"/>
        <w:jc w:val="both"/>
      </w:pPr>
      <w:r>
        <w:t>в предметных олимпиадах, интеллектуальных и творческих конкурсах, как нетелекоммуникационных, так и дистанционных, проектах различного уровня - школьные, муниципальные, областные, всероссийские и др.;</w:t>
      </w:r>
    </w:p>
    <w:p w:rsidR="00DD11B1" w:rsidRDefault="00DD11B1" w:rsidP="00CC1146">
      <w:pPr>
        <w:pStyle w:val="a4"/>
        <w:numPr>
          <w:ilvl w:val="0"/>
          <w:numId w:val="343"/>
        </w:numPr>
        <w:autoSpaceDE w:val="0"/>
        <w:autoSpaceDN w:val="0"/>
        <w:adjustRightInd w:val="0"/>
        <w:spacing w:line="276" w:lineRule="auto"/>
        <w:jc w:val="both"/>
      </w:pPr>
      <w:r>
        <w:t>мероприятиях и конкурсах, проводимых учреждениями и организациями дополнительного образования, культурно-образовательными фондами и др.;</w:t>
      </w:r>
    </w:p>
    <w:p w:rsidR="00DD11B1" w:rsidRDefault="00DD11B1" w:rsidP="00CC1146">
      <w:pPr>
        <w:pStyle w:val="a4"/>
        <w:numPr>
          <w:ilvl w:val="0"/>
          <w:numId w:val="343"/>
        </w:numPr>
        <w:autoSpaceDE w:val="0"/>
        <w:autoSpaceDN w:val="0"/>
        <w:adjustRightInd w:val="0"/>
        <w:spacing w:line="276" w:lineRule="auto"/>
        <w:jc w:val="both"/>
      </w:pPr>
      <w:r>
        <w:t>образовательные тестирования и курсы по предметам;</w:t>
      </w:r>
    </w:p>
    <w:p w:rsidR="00DD11B1" w:rsidRDefault="00DD11B1" w:rsidP="00CC1146">
      <w:pPr>
        <w:pStyle w:val="a4"/>
        <w:numPr>
          <w:ilvl w:val="0"/>
          <w:numId w:val="343"/>
        </w:numPr>
        <w:autoSpaceDE w:val="0"/>
        <w:autoSpaceDN w:val="0"/>
        <w:adjustRightInd w:val="0"/>
        <w:spacing w:line="276" w:lineRule="auto"/>
        <w:jc w:val="both"/>
      </w:pPr>
      <w:r>
        <w:t>конкурсах и мероприятиях, организованными муниципальными и региональными органами управления;</w:t>
      </w:r>
    </w:p>
    <w:p w:rsidR="00DD11B1" w:rsidRDefault="00DD11B1" w:rsidP="00CC1146">
      <w:pPr>
        <w:pStyle w:val="a4"/>
        <w:numPr>
          <w:ilvl w:val="0"/>
          <w:numId w:val="343"/>
        </w:numPr>
        <w:autoSpaceDE w:val="0"/>
        <w:autoSpaceDN w:val="0"/>
        <w:adjustRightInd w:val="0"/>
        <w:spacing w:line="276" w:lineRule="auto"/>
        <w:jc w:val="both"/>
      </w:pPr>
      <w:r>
        <w:t>спортивных соревнованиях;</w:t>
      </w:r>
    </w:p>
    <w:p w:rsidR="00DD11B1" w:rsidRDefault="00DD11B1" w:rsidP="00CC1146">
      <w:pPr>
        <w:pStyle w:val="a4"/>
        <w:numPr>
          <w:ilvl w:val="0"/>
          <w:numId w:val="343"/>
        </w:numPr>
        <w:autoSpaceDE w:val="0"/>
        <w:autoSpaceDN w:val="0"/>
        <w:adjustRightInd w:val="0"/>
        <w:spacing w:line="276" w:lineRule="auto"/>
        <w:jc w:val="both"/>
      </w:pPr>
      <w:r>
        <w:t>и других.</w:t>
      </w:r>
    </w:p>
    <w:p w:rsidR="00DD11B1" w:rsidRDefault="00DD11B1" w:rsidP="00CC31E6">
      <w:pPr>
        <w:pStyle w:val="a4"/>
        <w:spacing w:line="276" w:lineRule="auto"/>
        <w:ind w:left="0"/>
        <w:jc w:val="both"/>
      </w:pPr>
      <w:r>
        <w:t>Совокупность этих материалов должна давать достаточно объективное, целостное                     и сбалансированное представление:</w:t>
      </w:r>
    </w:p>
    <w:p w:rsidR="00DD11B1" w:rsidRDefault="00DD11B1" w:rsidP="00CC31E6">
      <w:pPr>
        <w:pStyle w:val="a4"/>
        <w:spacing w:line="276" w:lineRule="auto"/>
        <w:ind w:left="0"/>
        <w:jc w:val="both"/>
      </w:pPr>
      <w:r>
        <w:t xml:space="preserve"> - как в целом, так и по отдельным аспектам, </w:t>
      </w:r>
    </w:p>
    <w:p w:rsidR="00DD11B1" w:rsidRDefault="00DD11B1" w:rsidP="00CC31E6">
      <w:pPr>
        <w:pStyle w:val="a4"/>
        <w:spacing w:line="276" w:lineRule="auto"/>
        <w:ind w:left="0"/>
        <w:jc w:val="both"/>
      </w:pPr>
      <w:r>
        <w:t xml:space="preserve">- об основных достижениях конкретного ученика, его продвижении во всех наиболее значимых аспектах обучения в Школе. </w:t>
      </w:r>
    </w:p>
    <w:p w:rsidR="00DD11B1" w:rsidRDefault="00DD11B1" w:rsidP="00CC31E6">
      <w:pPr>
        <w:pStyle w:val="a4"/>
        <w:spacing w:line="276" w:lineRule="auto"/>
        <w:ind w:left="0"/>
        <w:jc w:val="both"/>
      </w:pPr>
      <w: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основного, среднего общего образования, закреплённых                                    в федеральных государственных образовательных стандартах. </w:t>
      </w:r>
    </w:p>
    <w:p w:rsidR="00DD11B1" w:rsidRDefault="00DD11B1" w:rsidP="00CC31E6">
      <w:pPr>
        <w:pStyle w:val="af3"/>
        <w:spacing w:before="0" w:beforeAutospacing="0" w:after="0" w:afterAutospacing="0" w:line="276" w:lineRule="auto"/>
        <w:jc w:val="both"/>
      </w:pPr>
      <w:r>
        <w:t>Информация о достигаемых обучающимся образовательных результатов должна быть представлена только в форме, не представляющей угрозы личности, психологической безопасности и эмоциональному статусу обучающегося.</w:t>
      </w:r>
    </w:p>
    <w:p w:rsidR="00DD11B1" w:rsidRDefault="00974A17" w:rsidP="00CC31E6">
      <w:pPr>
        <w:pStyle w:val="af3"/>
        <w:spacing w:before="0" w:beforeAutospacing="0" w:after="0" w:afterAutospacing="0" w:line="276" w:lineRule="auto"/>
        <w:jc w:val="both"/>
      </w:pPr>
      <w:r>
        <w:rPr>
          <w:b/>
        </w:rPr>
        <w:t xml:space="preserve">«Портфолио отзывов» </w:t>
      </w:r>
      <w:r w:rsidR="00DD11B1">
        <w:rPr>
          <w:b/>
        </w:rPr>
        <w:t>может включать в себя:</w:t>
      </w:r>
    </w:p>
    <w:p w:rsidR="00DD11B1" w:rsidRDefault="00DD11B1" w:rsidP="00CC31E6">
      <w:pPr>
        <w:spacing w:line="276" w:lineRule="auto"/>
        <w:jc w:val="both"/>
      </w:pPr>
      <w:r>
        <w:rPr>
          <w:b/>
        </w:rPr>
        <w:t>- систематизированные материалы наблюдений</w:t>
      </w:r>
      <w:r>
        <w:t xml:space="preserve"> (оценочные листы, материалы и листы наблюдений и т.п.)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D11B1" w:rsidRDefault="00974A17" w:rsidP="00CC31E6">
      <w:pPr>
        <w:shd w:val="clear" w:color="auto" w:fill="FCFCFC"/>
        <w:spacing w:line="276" w:lineRule="auto"/>
        <w:jc w:val="both"/>
      </w:pPr>
      <w:r>
        <w:t xml:space="preserve">- характеристики отношения </w:t>
      </w:r>
      <w:r w:rsidR="00DD11B1">
        <w:t>обучающегося к различным видам деятельности, представленные учителями, родителями, педагогами дополнительного образования, одноклассниками, представителями общественности (тексты заключений, рецензии, отзывы, письма и пр.);</w:t>
      </w:r>
    </w:p>
    <w:p w:rsidR="00DD11B1" w:rsidRDefault="00DD11B1" w:rsidP="00CC31E6">
      <w:pPr>
        <w:shd w:val="clear" w:color="auto" w:fill="FCFCFC"/>
        <w:spacing w:line="276" w:lineRule="auto"/>
        <w:jc w:val="both"/>
      </w:pPr>
      <w:r>
        <w:t>- анализ самим обучающимся  своей деятельности.</w:t>
      </w:r>
    </w:p>
    <w:p w:rsidR="00DD11B1" w:rsidRDefault="00DD11B1" w:rsidP="00CC31E6">
      <w:pPr>
        <w:shd w:val="clear" w:color="auto" w:fill="FCFCFC"/>
        <w:spacing w:line="276" w:lineRule="auto"/>
        <w:jc w:val="both"/>
      </w:pPr>
      <w:r>
        <w:rPr>
          <w:b/>
        </w:rPr>
        <w:t xml:space="preserve">Раздел «Разные разности» или «Всякая всячина» </w:t>
      </w:r>
      <w:r>
        <w:t>заполняется самим обучающимся                  и по его усмотрению (фотоматериалы, презентации и т.д.)</w:t>
      </w:r>
    </w:p>
    <w:p w:rsidR="00DD11B1" w:rsidRDefault="00DD11B1" w:rsidP="00CC31E6">
      <w:pPr>
        <w:autoSpaceDE w:val="0"/>
        <w:autoSpaceDN w:val="0"/>
        <w:adjustRightInd w:val="0"/>
        <w:spacing w:line="276" w:lineRule="auto"/>
        <w:rPr>
          <w:b/>
          <w:bCs/>
          <w:iCs/>
        </w:rPr>
      </w:pPr>
    </w:p>
    <w:p w:rsidR="00B159B9" w:rsidRPr="00AF6719" w:rsidRDefault="005B36B2" w:rsidP="00CC31E6">
      <w:pPr>
        <w:spacing w:line="276" w:lineRule="auto"/>
        <w:jc w:val="both"/>
      </w:pPr>
      <w:r>
        <w:t xml:space="preserve">    </w:t>
      </w:r>
      <w:r w:rsidR="00B159B9" w:rsidRPr="00AF6719">
        <w:t>Таким образом, п</w:t>
      </w:r>
      <w:r w:rsidR="00B159B9">
        <w:t>о</w:t>
      </w:r>
      <w:r w:rsidR="00B159B9" w:rsidRPr="00AF6719">
        <w:t xml:space="preserve">ртфолио не только является современной эффективной формой оценивания, но и помогает решать важные педагогические задачи: поддерживать высокую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(самооценочной) деятельности </w:t>
      </w:r>
      <w:r w:rsidR="00547F6D">
        <w:t>об</w:t>
      </w:r>
      <w:r w:rsidR="00B159B9" w:rsidRPr="00AF6719">
        <w:t>уча</w:t>
      </w:r>
      <w:r w:rsidR="00547F6D">
        <w:t>ю</w:t>
      </w:r>
      <w:r w:rsidR="00B159B9" w:rsidRPr="00AF6719">
        <w:t>щихся; формировать умение учиться – ставить цели, планировать и организовывать собственную учебную деятельность.</w:t>
      </w:r>
    </w:p>
    <w:p w:rsidR="00B159B9" w:rsidRPr="00AF6719" w:rsidRDefault="00B159B9" w:rsidP="00CC31E6">
      <w:pPr>
        <w:spacing w:line="276" w:lineRule="auto"/>
        <w:ind w:firstLine="709"/>
        <w:jc w:val="both"/>
      </w:pPr>
      <w:r w:rsidRPr="00AF6719">
        <w:t xml:space="preserve">Основные разделы «Портфолио» («Портфеля достижений»): </w:t>
      </w:r>
    </w:p>
    <w:p w:rsidR="00B159B9" w:rsidRPr="00AF6719" w:rsidRDefault="00B159B9" w:rsidP="00CC31E6">
      <w:pPr>
        <w:pStyle w:val="a4"/>
        <w:numPr>
          <w:ilvl w:val="0"/>
          <w:numId w:val="10"/>
        </w:numPr>
        <w:spacing w:line="276" w:lineRule="auto"/>
        <w:jc w:val="both"/>
      </w:pPr>
      <w:r w:rsidRPr="00AF6719">
        <w:t>показатели предметных результатов (контрольные работы, данные из таблиц результатов, выборки проектных, творческих и других работ по разным предметам);</w:t>
      </w:r>
    </w:p>
    <w:p w:rsidR="00B159B9" w:rsidRPr="00AF6719" w:rsidRDefault="00B159B9" w:rsidP="00CC31E6">
      <w:pPr>
        <w:pStyle w:val="a4"/>
        <w:numPr>
          <w:ilvl w:val="0"/>
          <w:numId w:val="10"/>
        </w:numPr>
        <w:spacing w:line="276" w:lineRule="auto"/>
        <w:jc w:val="both"/>
      </w:pPr>
      <w:r w:rsidRPr="00AF6719">
        <w:t>показатели метапредметных результатов;</w:t>
      </w:r>
    </w:p>
    <w:p w:rsidR="00B159B9" w:rsidRPr="00AF6719" w:rsidRDefault="00B159B9" w:rsidP="00CC31E6">
      <w:pPr>
        <w:pStyle w:val="a4"/>
        <w:numPr>
          <w:ilvl w:val="0"/>
          <w:numId w:val="10"/>
        </w:numPr>
        <w:spacing w:line="276" w:lineRule="auto"/>
        <w:jc w:val="both"/>
      </w:pPr>
      <w:r w:rsidRPr="00AF6719">
        <w:t xml:space="preserve">показатели личностных результатов (прежде всего во внеучебной деятельности). </w:t>
      </w:r>
    </w:p>
    <w:p w:rsidR="00B159B9" w:rsidRPr="00AF6719" w:rsidRDefault="005B36B2" w:rsidP="00CC31E6">
      <w:pPr>
        <w:spacing w:line="276" w:lineRule="auto"/>
        <w:jc w:val="both"/>
      </w:pPr>
      <w:r>
        <w:t xml:space="preserve">    </w:t>
      </w:r>
      <w:r w:rsidR="00B159B9" w:rsidRPr="00AF6719">
        <w:t>Пополнять «Портфель достижений» и оценивать его материалы должен прежде всего ученик. Учитель же примерно раз в четверть пополняет лишь небольшую обязательную часть (после контрольных работ), а в остальном – обучает ученика порядку пополнения портфеля основным набором материалов и их оцениванию по качественной</w:t>
      </w:r>
      <w:r w:rsidR="00B159B9">
        <w:t xml:space="preserve"> шкале: «нормально», «хорошо», </w:t>
      </w:r>
      <w:r w:rsidR="00B159B9" w:rsidRPr="00AF6719">
        <w:t>«отлично», «превосходно».</w:t>
      </w: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промежуточная, итоговая диагностика, не носящая оценочный характер</w:t>
      </w:r>
      <w:r w:rsidRPr="00AF6719">
        <w:t>;</w:t>
      </w:r>
    </w:p>
    <w:p w:rsidR="00B159B9" w:rsidRPr="00AF6719" w:rsidRDefault="00B159B9" w:rsidP="00CC31E6">
      <w:pPr>
        <w:numPr>
          <w:ilvl w:val="0"/>
          <w:numId w:val="3"/>
        </w:numPr>
        <w:spacing w:line="276" w:lineRule="auto"/>
        <w:jc w:val="both"/>
      </w:pPr>
      <w:r w:rsidRPr="00AF6719">
        <w:rPr>
          <w:iCs/>
        </w:rPr>
        <w:t>психологические тесты и диагностики</w:t>
      </w:r>
      <w:r w:rsidRPr="00AF6719">
        <w:t>;</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Default="00B159B9" w:rsidP="00CC31E6">
      <w:pPr>
        <w:numPr>
          <w:ilvl w:val="0"/>
          <w:numId w:val="3"/>
        </w:numPr>
        <w:spacing w:line="276" w:lineRule="auto"/>
        <w:jc w:val="both"/>
      </w:pPr>
      <w:r w:rsidRPr="00AF6719">
        <w:t>«Портфолио» («Портфель достижений»).</w:t>
      </w:r>
    </w:p>
    <w:p w:rsidR="00B159B9" w:rsidRDefault="00B159B9" w:rsidP="00CC31E6">
      <w:pPr>
        <w:spacing w:line="276" w:lineRule="auto"/>
        <w:jc w:val="both"/>
      </w:pPr>
    </w:p>
    <w:p w:rsidR="00B159B9" w:rsidRPr="00243F5F" w:rsidRDefault="00B159B9" w:rsidP="000410F4">
      <w:pPr>
        <w:pStyle w:val="a4"/>
        <w:numPr>
          <w:ilvl w:val="2"/>
          <w:numId w:val="396"/>
        </w:numPr>
        <w:spacing w:line="276" w:lineRule="auto"/>
        <w:jc w:val="both"/>
        <w:rPr>
          <w:b/>
        </w:rPr>
      </w:pPr>
      <w:r w:rsidRPr="00243F5F">
        <w:rPr>
          <w:b/>
          <w:lang w:eastAsia="en-US"/>
        </w:rPr>
        <w:t>О</w:t>
      </w:r>
      <w:r w:rsidR="00826E22">
        <w:rPr>
          <w:b/>
          <w:lang w:eastAsia="en-US"/>
        </w:rPr>
        <w:t>собенности оценки</w:t>
      </w:r>
      <w:r w:rsidRPr="00243F5F">
        <w:rPr>
          <w:b/>
          <w:lang w:eastAsia="en-US"/>
        </w:rPr>
        <w:t xml:space="preserve"> метапредметных результатов</w:t>
      </w:r>
    </w:p>
    <w:p w:rsidR="00B159B9" w:rsidRPr="00AF6719" w:rsidRDefault="00B159B9" w:rsidP="00CC31E6">
      <w:pPr>
        <w:spacing w:line="276" w:lineRule="auto"/>
        <w:rPr>
          <w:b/>
        </w:rPr>
      </w:pPr>
    </w:p>
    <w:p w:rsidR="00826E22" w:rsidRDefault="00826E22" w:rsidP="00CC31E6">
      <w:pPr>
        <w:spacing w:line="276" w:lineRule="auto"/>
        <w:jc w:val="both"/>
      </w:pPr>
      <w:r>
        <w:rPr>
          <w:b/>
        </w:rPr>
        <w:t xml:space="preserve">    </w:t>
      </w: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счёт всех учебных предметов и внеурочной деятельности.</w:t>
      </w:r>
    </w:p>
    <w:p w:rsidR="00B159B9" w:rsidRPr="00AF6719" w:rsidRDefault="00826E22" w:rsidP="00CC31E6">
      <w:pPr>
        <w:spacing w:line="276" w:lineRule="auto"/>
        <w:jc w:val="both"/>
      </w:pPr>
      <w:r>
        <w:t xml:space="preserve">    </w:t>
      </w:r>
      <w:r w:rsidR="00B159B9" w:rsidRPr="00AF6719">
        <w:t>Достижение метапредметных результатов обеспечивается за счёт основных компо</w:t>
      </w:r>
      <w:r>
        <w:t>нентов образовательной деятельности</w:t>
      </w:r>
      <w:r w:rsidR="00B159B9" w:rsidRPr="00AF6719">
        <w:t xml:space="preserve"> – учебных предметов.</w:t>
      </w:r>
    </w:p>
    <w:p w:rsidR="00B159B9" w:rsidRPr="00AF6719" w:rsidRDefault="00826E22" w:rsidP="00CC31E6">
      <w:pPr>
        <w:spacing w:line="276" w:lineRule="auto"/>
        <w:jc w:val="both"/>
      </w:pPr>
      <w:r>
        <w:rPr>
          <w:b/>
          <w:i/>
        </w:rPr>
        <w:t xml:space="preserve">    </w:t>
      </w:r>
      <w:r w:rsidR="00B159B9" w:rsidRPr="00243F5F">
        <w:rPr>
          <w:b/>
          <w:i/>
        </w:rPr>
        <w:t>Основным объектом оценки метапредметных результатов служит сформированность у обучающегося регулятивных, коммуникативных и познавательных универсальных действий,</w:t>
      </w:r>
      <w:r w:rsidR="00B159B9" w:rsidRPr="00AF6719">
        <w:t xml:space="preserve"> т. е. таких умственных действий обучающихся, которые направлены на анализ и управление своей познавательной деятельностью. </w:t>
      </w:r>
    </w:p>
    <w:p w:rsidR="00826E22" w:rsidRDefault="00826E22" w:rsidP="00CC31E6">
      <w:pPr>
        <w:spacing w:line="276" w:lineRule="auto"/>
        <w:jc w:val="both"/>
      </w:pPr>
      <w:r>
        <w:t xml:space="preserve">    Основным </w:t>
      </w:r>
      <w:r>
        <w:rPr>
          <w:b/>
        </w:rPr>
        <w:t>объектом и предметом</w:t>
      </w:r>
      <w:r>
        <w:t xml:space="preserve"> оценки метапредметных результатов являются:</w:t>
      </w:r>
    </w:p>
    <w:p w:rsidR="00826E22" w:rsidRDefault="00826E22" w:rsidP="00CC1146">
      <w:pPr>
        <w:pStyle w:val="a4"/>
        <w:numPr>
          <w:ilvl w:val="0"/>
          <w:numId w:val="149"/>
        </w:numPr>
        <w:spacing w:line="276" w:lineRule="auto"/>
        <w:jc w:val="both"/>
      </w:pPr>
      <w:r>
        <w:t>способность и готовность к освоению систематических знаний, их самостоятельному пополнению, переносу и интеграции;</w:t>
      </w:r>
    </w:p>
    <w:p w:rsidR="00826E22" w:rsidRDefault="00826E22" w:rsidP="00CC1146">
      <w:pPr>
        <w:pStyle w:val="a4"/>
        <w:numPr>
          <w:ilvl w:val="0"/>
          <w:numId w:val="149"/>
        </w:numPr>
        <w:spacing w:line="276" w:lineRule="auto"/>
        <w:jc w:val="both"/>
      </w:pPr>
      <w:r>
        <w:t>способность работать с информацией;</w:t>
      </w:r>
    </w:p>
    <w:p w:rsidR="00826E22" w:rsidRDefault="00826E22" w:rsidP="00CC1146">
      <w:pPr>
        <w:pStyle w:val="a4"/>
        <w:numPr>
          <w:ilvl w:val="0"/>
          <w:numId w:val="149"/>
        </w:numPr>
        <w:spacing w:line="276" w:lineRule="auto"/>
        <w:jc w:val="both"/>
      </w:pPr>
      <w:r>
        <w:t>способность к сотрудничеству и коммуникации;</w:t>
      </w:r>
    </w:p>
    <w:p w:rsidR="00826E22" w:rsidRDefault="00826E22" w:rsidP="00CC1146">
      <w:pPr>
        <w:pStyle w:val="a4"/>
        <w:numPr>
          <w:ilvl w:val="0"/>
          <w:numId w:val="149"/>
        </w:numPr>
        <w:spacing w:line="276" w:lineRule="auto"/>
        <w:jc w:val="both"/>
      </w:pPr>
      <w:r>
        <w:t>способность к решению личностно и социально значимых проблем и воплощению найденных решений в практику;</w:t>
      </w:r>
    </w:p>
    <w:p w:rsidR="00826E22" w:rsidRDefault="00826E22" w:rsidP="00CC1146">
      <w:pPr>
        <w:pStyle w:val="a4"/>
        <w:numPr>
          <w:ilvl w:val="0"/>
          <w:numId w:val="149"/>
        </w:numPr>
        <w:spacing w:line="276" w:lineRule="auto"/>
        <w:jc w:val="both"/>
      </w:pPr>
      <w:r>
        <w:t>способность и готовность к использованию ИКТ в целях обучения и развития;</w:t>
      </w:r>
    </w:p>
    <w:p w:rsidR="00826E22" w:rsidRDefault="00826E22" w:rsidP="00CC1146">
      <w:pPr>
        <w:pStyle w:val="a4"/>
        <w:numPr>
          <w:ilvl w:val="0"/>
          <w:numId w:val="149"/>
        </w:numPr>
        <w:spacing w:line="276" w:lineRule="auto"/>
        <w:jc w:val="both"/>
      </w:pPr>
      <w:r>
        <w:t>способность к самоорганизации, саморегуляции и рефлексии.</w:t>
      </w:r>
    </w:p>
    <w:p w:rsidR="00B159B9" w:rsidRPr="00AF6719" w:rsidRDefault="00B159B9" w:rsidP="00CC31E6">
      <w:pPr>
        <w:spacing w:line="276" w:lineRule="auto"/>
        <w:jc w:val="both"/>
      </w:pPr>
    </w:p>
    <w:p w:rsidR="00ED0DF5" w:rsidRPr="00ED0DF5" w:rsidRDefault="00ED0DF5" w:rsidP="00CC31E6">
      <w:pPr>
        <w:spacing w:line="276" w:lineRule="auto"/>
        <w:jc w:val="both"/>
        <w:rPr>
          <w:i/>
        </w:rPr>
      </w:pPr>
      <w:r>
        <w:t xml:space="preserve">    </w:t>
      </w:r>
      <w:r w:rsidRPr="00ED0DF5">
        <w:t>Оценка достижения метапредметных результатов осуществляется администрацией</w:t>
      </w:r>
      <w:r w:rsidR="00A14D60" w:rsidRPr="00A14D60">
        <w:t xml:space="preserve"> </w:t>
      </w:r>
      <w:r w:rsidR="00A14D60">
        <w:t xml:space="preserve">МКОУ « Кининская СОШ» </w:t>
      </w:r>
      <w:r w:rsidRPr="00ED0DF5">
        <w:t xml:space="preserve">  в ходе </w:t>
      </w:r>
      <w:r w:rsidRPr="00ED0DF5">
        <w:rPr>
          <w:b/>
        </w:rPr>
        <w:t>внутришкольного мониторинга</w:t>
      </w:r>
      <w:r w:rsidRPr="00ED0DF5">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ED0DF5">
        <w:rPr>
          <w:i/>
        </w:rPr>
        <w:t>.</w:t>
      </w:r>
    </w:p>
    <w:p w:rsidR="00ED0DF5" w:rsidRPr="00ED0DF5" w:rsidRDefault="00ED0DF5" w:rsidP="00CC31E6">
      <w:pPr>
        <w:spacing w:line="276" w:lineRule="auto"/>
        <w:jc w:val="both"/>
      </w:pPr>
      <w:r>
        <w:t xml:space="preserve">    </w:t>
      </w:r>
      <w:r w:rsidRPr="00ED0DF5">
        <w:t xml:space="preserve">Наиболее адекватными формами оценки </w:t>
      </w:r>
    </w:p>
    <w:p w:rsidR="00ED0DF5" w:rsidRPr="00ED0DF5" w:rsidRDefault="00ED0DF5" w:rsidP="00CC1146">
      <w:pPr>
        <w:pStyle w:val="a4"/>
        <w:numPr>
          <w:ilvl w:val="0"/>
          <w:numId w:val="150"/>
        </w:numPr>
        <w:spacing w:line="276" w:lineRule="auto"/>
        <w:jc w:val="both"/>
      </w:pPr>
      <w:r w:rsidRPr="00ED0DF5">
        <w:t>читательской грамотности служит письменная работа на межпредметной основе;</w:t>
      </w:r>
    </w:p>
    <w:p w:rsidR="00ED0DF5" w:rsidRPr="00ED0DF5" w:rsidRDefault="00ED0DF5" w:rsidP="00CC1146">
      <w:pPr>
        <w:pStyle w:val="a4"/>
        <w:numPr>
          <w:ilvl w:val="0"/>
          <w:numId w:val="150"/>
        </w:numPr>
        <w:spacing w:line="276" w:lineRule="auto"/>
        <w:jc w:val="both"/>
      </w:pPr>
      <w:r w:rsidRPr="00ED0DF5">
        <w:t>ИКТ-компетентности – практическая работа в сочетании с письменной (компьютеризованной) частью;</w:t>
      </w:r>
    </w:p>
    <w:p w:rsidR="00ED0DF5" w:rsidRPr="00ED0DF5" w:rsidRDefault="00ED0DF5" w:rsidP="00CC1146">
      <w:pPr>
        <w:pStyle w:val="a4"/>
        <w:numPr>
          <w:ilvl w:val="0"/>
          <w:numId w:val="150"/>
        </w:numPr>
        <w:spacing w:line="276" w:lineRule="auto"/>
        <w:jc w:val="both"/>
      </w:pPr>
      <w:r w:rsidRPr="00ED0DF5">
        <w:t>сформированности регулятивных, коммуникативных и познавательных учебных действий – наблюдение за ходом выполн</w:t>
      </w:r>
      <w:r w:rsidR="00974A17">
        <w:t xml:space="preserve">ения групповых и индивидуальных </w:t>
      </w:r>
      <w:r w:rsidRPr="00ED0DF5">
        <w:t>учебных исследований и проектов.</w:t>
      </w:r>
    </w:p>
    <w:p w:rsidR="00ED0DF5" w:rsidRPr="00ED0DF5" w:rsidRDefault="00ED0DF5" w:rsidP="00CC31E6">
      <w:pPr>
        <w:spacing w:line="276" w:lineRule="auto"/>
        <w:jc w:val="both"/>
      </w:pPr>
      <w:r>
        <w:t xml:space="preserve">    </w:t>
      </w:r>
      <w:r w:rsidRPr="00ED0DF5">
        <w:t>Каждый из перечисленных видов диагностик проводится с периодичностью не менее, чем один раз в два года.</w:t>
      </w:r>
    </w:p>
    <w:p w:rsidR="00ED0DF5" w:rsidRPr="00ED0DF5" w:rsidRDefault="00ED0DF5" w:rsidP="00CC31E6">
      <w:pPr>
        <w:spacing w:line="276" w:lineRule="auto"/>
        <w:jc w:val="both"/>
      </w:pPr>
      <w:r>
        <w:t xml:space="preserve">    </w:t>
      </w:r>
      <w:r w:rsidRPr="00ED0DF5">
        <w:t xml:space="preserve">Основной процедурой </w:t>
      </w:r>
      <w:r w:rsidRPr="00ED0DF5">
        <w:rPr>
          <w:b/>
        </w:rPr>
        <w:t>итоговой оценки</w:t>
      </w:r>
      <w:r w:rsidRPr="00ED0DF5">
        <w:t xml:space="preserve"> достижения метапредметных результатов является </w:t>
      </w:r>
      <w:r w:rsidRPr="00ED0DF5">
        <w:rPr>
          <w:b/>
        </w:rPr>
        <w:t>защита итогового индивидуального проекта</w:t>
      </w:r>
      <w:r w:rsidRPr="00ED0DF5">
        <w:t>.</w:t>
      </w:r>
    </w:p>
    <w:p w:rsidR="00ED0DF5" w:rsidRPr="00ED0DF5" w:rsidRDefault="00ED0DF5" w:rsidP="00CC31E6">
      <w:pPr>
        <w:spacing w:line="276" w:lineRule="auto"/>
        <w:jc w:val="both"/>
      </w:pPr>
      <w:r>
        <w:t xml:space="preserve">     </w:t>
      </w:r>
      <w:r w:rsidRPr="00ED0DF5">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ED0DF5" w:rsidRPr="00ED0DF5" w:rsidRDefault="00ED0DF5" w:rsidP="00CC31E6">
      <w:pPr>
        <w:spacing w:line="276" w:lineRule="auto"/>
        <w:jc w:val="both"/>
      </w:pPr>
      <w:r>
        <w:t xml:space="preserve">     </w:t>
      </w:r>
      <w:r w:rsidRPr="00ED0DF5">
        <w:t>Результатом (продуктом) проектной деятельности может быть любая из следующих работ:</w:t>
      </w:r>
    </w:p>
    <w:p w:rsidR="00ED0DF5" w:rsidRPr="00ED0DF5" w:rsidRDefault="00ED0DF5" w:rsidP="00CC31E6">
      <w:pPr>
        <w:spacing w:line="276" w:lineRule="auto"/>
        <w:jc w:val="both"/>
      </w:pPr>
      <w:r w:rsidRPr="00ED0DF5">
        <w:t>а) письменная работа (эссе, реферат, аналитические материалы, обзорные материалы, отчёты о проведённых исследованиях, стендовый доклад и др.);</w:t>
      </w:r>
    </w:p>
    <w:p w:rsidR="00ED0DF5" w:rsidRPr="00ED0DF5" w:rsidRDefault="00ED0DF5" w:rsidP="00CC31E6">
      <w:pPr>
        <w:spacing w:line="276" w:lineRule="auto"/>
        <w:jc w:val="both"/>
      </w:pPr>
      <w:r w:rsidRPr="00ED0DF5">
        <w:t>б) художественная творческая работа</w:t>
      </w:r>
      <w:r w:rsidRPr="00ED0DF5">
        <w:rPr>
          <w:i/>
        </w:rPr>
        <w:t xml:space="preserve"> </w:t>
      </w:r>
      <w:r w:rsidRPr="00ED0DF5">
        <w:t>(в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ED0DF5" w:rsidRPr="00ED0DF5" w:rsidRDefault="00ED0DF5" w:rsidP="00CC31E6">
      <w:pPr>
        <w:spacing w:line="276" w:lineRule="auto"/>
        <w:jc w:val="both"/>
      </w:pPr>
      <w:r w:rsidRPr="00ED0DF5">
        <w:t>в) материальный объект, макет, иное конструкторское изделие;</w:t>
      </w:r>
    </w:p>
    <w:p w:rsidR="00ED0DF5" w:rsidRPr="00ED0DF5" w:rsidRDefault="00ED0DF5" w:rsidP="00CC31E6">
      <w:pPr>
        <w:spacing w:line="276" w:lineRule="auto"/>
        <w:jc w:val="both"/>
      </w:pPr>
      <w:r w:rsidRPr="00ED0DF5">
        <w:t>г) отчётные материалы по социальному проекту, которые могут включать как тексты, так и мультимедийные продукты.</w:t>
      </w:r>
    </w:p>
    <w:p w:rsidR="00ED0DF5" w:rsidRPr="00ED0DF5" w:rsidRDefault="00ED0DF5" w:rsidP="00CC31E6">
      <w:pPr>
        <w:spacing w:line="276" w:lineRule="auto"/>
        <w:jc w:val="both"/>
      </w:pPr>
      <w:r>
        <w:t xml:space="preserve">    </w:t>
      </w:r>
      <w:r w:rsidRPr="00ED0DF5">
        <w:t>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w:t>
      </w:r>
    </w:p>
    <w:p w:rsidR="00ED0DF5" w:rsidRPr="00ED0DF5" w:rsidRDefault="00ED0DF5" w:rsidP="00CC31E6">
      <w:pPr>
        <w:spacing w:line="276" w:lineRule="auto"/>
        <w:jc w:val="both"/>
      </w:pPr>
      <w:r>
        <w:t xml:space="preserve">    </w:t>
      </w:r>
      <w:r w:rsidRPr="00ED0DF5">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ED0DF5" w:rsidRPr="00ED0DF5" w:rsidRDefault="00ED0DF5" w:rsidP="00CC31E6">
      <w:pPr>
        <w:spacing w:line="276" w:lineRule="auto"/>
        <w:jc w:val="both"/>
      </w:pPr>
      <w:r>
        <w:t xml:space="preserve">    </w:t>
      </w:r>
      <w:r w:rsidRPr="00ED0DF5">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ED0DF5" w:rsidRPr="002A46A8" w:rsidRDefault="00ED0DF5" w:rsidP="002A46A8">
      <w:pPr>
        <w:spacing w:line="276" w:lineRule="auto"/>
        <w:jc w:val="both"/>
      </w:pPr>
      <w:r>
        <w:t xml:space="preserve">    </w:t>
      </w:r>
      <w:r w:rsidRPr="00ED0DF5">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ED0DF5" w:rsidRDefault="00B159B9" w:rsidP="002A46A8">
      <w:pPr>
        <w:suppressAutoHyphens/>
        <w:spacing w:line="276" w:lineRule="auto"/>
        <w:ind w:firstLine="709"/>
        <w:jc w:val="center"/>
        <w:outlineLvl w:val="0"/>
        <w:rPr>
          <w:b/>
        </w:rPr>
      </w:pPr>
      <w:r w:rsidRPr="00AF6719">
        <w:rPr>
          <w:b/>
        </w:rPr>
        <w:t>Особенности оценки индивидуального проекта</w:t>
      </w:r>
    </w:p>
    <w:p w:rsidR="00B159B9" w:rsidRPr="00AF6719" w:rsidRDefault="00ED0DF5" w:rsidP="00CC31E6">
      <w:pPr>
        <w:suppressAutoHyphens/>
        <w:spacing w:line="276" w:lineRule="auto"/>
        <w:jc w:val="both"/>
      </w:pPr>
      <w:r>
        <w:rPr>
          <w:b/>
        </w:rPr>
        <w:t xml:space="preserve">    </w:t>
      </w:r>
      <w:r w:rsidR="00B159B9" w:rsidRPr="00AF6719">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159B9" w:rsidRPr="00AF6719" w:rsidRDefault="00ED0DF5" w:rsidP="00CC31E6">
      <w:pPr>
        <w:tabs>
          <w:tab w:val="left" w:pos="357"/>
        </w:tabs>
        <w:suppressAutoHyphens/>
        <w:spacing w:line="276" w:lineRule="auto"/>
        <w:jc w:val="both"/>
      </w:pPr>
      <w:r>
        <w:t xml:space="preserve">    </w:t>
      </w:r>
      <w:r w:rsidR="00B159B9" w:rsidRPr="00AF6719">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159B9" w:rsidRPr="00AF6719" w:rsidRDefault="00ED0DF5" w:rsidP="00CC31E6">
      <w:pPr>
        <w:tabs>
          <w:tab w:val="left" w:pos="357"/>
        </w:tabs>
        <w:suppressAutoHyphens/>
        <w:spacing w:line="276" w:lineRule="auto"/>
        <w:jc w:val="both"/>
      </w:pPr>
      <w:r>
        <w:t xml:space="preserve">    </w:t>
      </w:r>
      <w:r w:rsidR="00B159B9" w:rsidRPr="00AF6719">
        <w:t xml:space="preserve">В соответствии с целями подготовки проекта </w:t>
      </w:r>
      <w:r>
        <w:rPr>
          <w:b/>
        </w:rPr>
        <w:t>образовательной организацией</w:t>
      </w:r>
      <w:r w:rsidR="00B159B9" w:rsidRPr="00AF6719">
        <w:rPr>
          <w:b/>
        </w:rPr>
        <w:t xml:space="preserve"> для каждого обучающегося разрабатываются план, программа подготовки проекта</w:t>
      </w:r>
      <w:r w:rsidR="00B159B9" w:rsidRPr="00AF6719">
        <w:t>, которые, как минимум, должны включать требования по следующим рубрикам:</w:t>
      </w:r>
    </w:p>
    <w:p w:rsidR="00B159B9" w:rsidRPr="00AF6719" w:rsidRDefault="00B159B9" w:rsidP="00CC31E6">
      <w:pPr>
        <w:pStyle w:val="a8"/>
        <w:numPr>
          <w:ilvl w:val="1"/>
          <w:numId w:val="4"/>
        </w:numPr>
        <w:spacing w:line="276" w:lineRule="auto"/>
        <w:rPr>
          <w:sz w:val="24"/>
          <w:szCs w:val="24"/>
        </w:rPr>
      </w:pPr>
      <w:r w:rsidRPr="00AF6719">
        <w:rPr>
          <w:sz w:val="24"/>
          <w:szCs w:val="24"/>
        </w:rPr>
        <w:t>организация проектной деятельности;</w:t>
      </w:r>
    </w:p>
    <w:p w:rsidR="00B159B9" w:rsidRPr="00AF6719" w:rsidRDefault="00B159B9" w:rsidP="00CC31E6">
      <w:pPr>
        <w:pStyle w:val="a8"/>
        <w:numPr>
          <w:ilvl w:val="1"/>
          <w:numId w:val="4"/>
        </w:numPr>
        <w:spacing w:line="276" w:lineRule="auto"/>
        <w:rPr>
          <w:sz w:val="24"/>
          <w:szCs w:val="24"/>
        </w:rPr>
      </w:pPr>
      <w:r w:rsidRPr="00AF6719">
        <w:rPr>
          <w:sz w:val="24"/>
          <w:szCs w:val="24"/>
        </w:rPr>
        <w:t>содержание и направленность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защита проекта;</w:t>
      </w:r>
    </w:p>
    <w:p w:rsidR="00B159B9" w:rsidRPr="00AF6719" w:rsidRDefault="00B159B9" w:rsidP="00CC31E6">
      <w:pPr>
        <w:pStyle w:val="a8"/>
        <w:numPr>
          <w:ilvl w:val="1"/>
          <w:numId w:val="4"/>
        </w:numPr>
        <w:spacing w:line="276" w:lineRule="auto"/>
        <w:rPr>
          <w:sz w:val="24"/>
          <w:szCs w:val="24"/>
        </w:rPr>
      </w:pPr>
      <w:r w:rsidRPr="00AF6719">
        <w:rPr>
          <w:sz w:val="24"/>
          <w:szCs w:val="24"/>
        </w:rPr>
        <w:t>критерии оценки проектной деятельности.</w:t>
      </w:r>
    </w:p>
    <w:p w:rsidR="00D455D7" w:rsidRDefault="00ED0DF5" w:rsidP="00CC31E6">
      <w:pPr>
        <w:tabs>
          <w:tab w:val="left" w:pos="357"/>
        </w:tabs>
        <w:suppressAutoHyphens/>
        <w:spacing w:line="276" w:lineRule="auto"/>
        <w:jc w:val="both"/>
      </w:pPr>
      <w:r>
        <w:rPr>
          <w:b/>
        </w:rPr>
        <w:t xml:space="preserve">    </w:t>
      </w:r>
      <w:r w:rsidR="00B159B9" w:rsidRPr="00AF6719">
        <w:rPr>
          <w:b/>
        </w:rPr>
        <w:t>Требования к организации проектной деятельности</w:t>
      </w:r>
      <w:r w:rsidR="00B159B9" w:rsidRPr="00AF6719">
        <w:t xml:space="preserve"> включают положения о том, что обучающиеся сами выбирают как тему проекта, так и руководителя проекта; тема проекта должна быть утверждена на методическом совете</w:t>
      </w:r>
      <w:r w:rsidR="00A14D60" w:rsidRPr="00A14D60">
        <w:t xml:space="preserve"> </w:t>
      </w:r>
      <w:r w:rsidR="00A14D60">
        <w:t xml:space="preserve">МКОУ « Кининская СОШ» </w:t>
      </w:r>
      <w:r w:rsidR="00B159B9" w:rsidRPr="00AF6719">
        <w:t xml:space="preserve"> </w:t>
      </w:r>
      <w:r w:rsidR="00183757">
        <w:t>,</w:t>
      </w:r>
      <w:r w:rsidR="00B159B9" w:rsidRPr="00AF6719">
        <w:t xml:space="preserve"> план реализации проекта разрабатывается </w:t>
      </w:r>
      <w:r w:rsidR="00183757">
        <w:t>об</w:t>
      </w:r>
      <w:r w:rsidR="00B159B9" w:rsidRPr="00AF6719">
        <w:t>уча</w:t>
      </w:r>
      <w:r w:rsidR="00183757">
        <w:t>ю</w:t>
      </w:r>
      <w:r w:rsidR="00B159B9" w:rsidRPr="00AF6719">
        <w:t xml:space="preserve">щимся совместно с руководителем проекта. </w:t>
      </w:r>
    </w:p>
    <w:p w:rsidR="00B159B9" w:rsidRPr="00AF6719" w:rsidRDefault="00ED0DF5" w:rsidP="00CC31E6">
      <w:pPr>
        <w:tabs>
          <w:tab w:val="left" w:pos="357"/>
        </w:tabs>
        <w:suppressAutoHyphens/>
        <w:spacing w:line="276" w:lineRule="auto"/>
        <w:jc w:val="both"/>
      </w:pPr>
      <w:r>
        <w:t xml:space="preserve">    </w:t>
      </w:r>
      <w:r w:rsidR="00B159B9" w:rsidRPr="00AF6719">
        <w:t xml:space="preserve">В разделе о </w:t>
      </w:r>
      <w:r w:rsidR="00B159B9" w:rsidRPr="00AF6719">
        <w:rPr>
          <w:b/>
        </w:rPr>
        <w:t>требованиях к</w:t>
      </w:r>
      <w:r w:rsidR="00B159B9">
        <w:rPr>
          <w:b/>
        </w:rPr>
        <w:t xml:space="preserve"> </w:t>
      </w:r>
      <w:r w:rsidR="00B159B9" w:rsidRPr="00AF6719">
        <w:rPr>
          <w:b/>
        </w:rPr>
        <w:t>содержанию и направленности проекта</w:t>
      </w:r>
      <w:r w:rsidR="00B159B9" w:rsidRPr="00AF6719">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типы работ и формы их представления и б) состав материалов, которые должны быть подготовлены по завершении проекта для его защиты.</w:t>
      </w:r>
    </w:p>
    <w:p w:rsidR="00B159B9" w:rsidRPr="00AF6719" w:rsidRDefault="00ED0DF5" w:rsidP="00CC31E6">
      <w:pPr>
        <w:tabs>
          <w:tab w:val="left" w:pos="357"/>
        </w:tabs>
        <w:suppressAutoHyphens/>
        <w:spacing w:line="276" w:lineRule="auto"/>
        <w:jc w:val="both"/>
      </w:pPr>
      <w:r>
        <w:t xml:space="preserve">   </w:t>
      </w:r>
      <w:r w:rsidR="00B159B9" w:rsidRPr="00AF6719">
        <w:t xml:space="preserve">В </w:t>
      </w:r>
      <w:r w:rsidR="00B159B9" w:rsidRPr="00AF6719">
        <w:rPr>
          <w:b/>
        </w:rPr>
        <w:t>состав материалов,</w:t>
      </w:r>
      <w:r w:rsidR="00B159B9" w:rsidRPr="00AF6719">
        <w:t xml:space="preserve"> которые должны быть подготовлены по завершению проекта для его защиты, в обязательном порядке включаются:</w:t>
      </w:r>
    </w:p>
    <w:p w:rsidR="00B159B9" w:rsidRPr="00AF6719" w:rsidRDefault="00B159B9" w:rsidP="00CC31E6">
      <w:pPr>
        <w:tabs>
          <w:tab w:val="left" w:pos="357"/>
        </w:tabs>
        <w:suppressAutoHyphens/>
        <w:spacing w:line="276" w:lineRule="auto"/>
        <w:ind w:firstLine="709"/>
        <w:jc w:val="both"/>
      </w:pPr>
      <w:r w:rsidRPr="00AF6719">
        <w:t xml:space="preserve">1) выносимый на защиту </w:t>
      </w:r>
      <w:r w:rsidRPr="00AF6719">
        <w:rPr>
          <w:b/>
        </w:rPr>
        <w:t>продукт проектной деятельности,</w:t>
      </w:r>
      <w:r w:rsidRPr="00AF6719">
        <w:t xml:space="preserve"> представленный в одной из описанных выше форм; </w:t>
      </w:r>
    </w:p>
    <w:p w:rsidR="00B159B9" w:rsidRPr="00AF6719" w:rsidRDefault="00B159B9" w:rsidP="00CC31E6">
      <w:pPr>
        <w:tabs>
          <w:tab w:val="left" w:pos="357"/>
        </w:tabs>
        <w:suppressAutoHyphens/>
        <w:spacing w:line="276" w:lineRule="auto"/>
        <w:ind w:firstLine="709"/>
        <w:jc w:val="both"/>
      </w:pPr>
      <w:r w:rsidRPr="00AF6719">
        <w:t xml:space="preserve">2) подготовленная </w:t>
      </w:r>
      <w:r w:rsidR="00183757">
        <w:t>об</w:t>
      </w:r>
      <w:r w:rsidRPr="00AF6719">
        <w:t>уча</w:t>
      </w:r>
      <w:r w:rsidR="00183757">
        <w:t>ю</w:t>
      </w:r>
      <w:r w:rsidRPr="00AF6719">
        <w:t xml:space="preserve">щимся </w:t>
      </w:r>
      <w:r w:rsidRPr="00AF6719">
        <w:rPr>
          <w:b/>
        </w:rPr>
        <w:t>краткая пояснительная записка к проекту</w:t>
      </w:r>
      <w:r w:rsidRPr="00AF6719">
        <w:t xml:space="preserve"> (объёмом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w:t>
      </w:r>
    </w:p>
    <w:p w:rsidR="00B159B9" w:rsidRPr="00AF6719" w:rsidRDefault="00B159B9" w:rsidP="00CC31E6">
      <w:pPr>
        <w:tabs>
          <w:tab w:val="left" w:pos="357"/>
        </w:tabs>
        <w:suppressAutoHyphens/>
        <w:spacing w:line="276" w:lineRule="auto"/>
        <w:ind w:firstLine="709"/>
        <w:jc w:val="both"/>
      </w:pPr>
      <w:r w:rsidRPr="00AF6719">
        <w:t>3) </w:t>
      </w:r>
      <w:r w:rsidRPr="00AF6719">
        <w:rPr>
          <w:b/>
        </w:rPr>
        <w:t>краткий отзыв руководителя,</w:t>
      </w:r>
      <w:r w:rsidRPr="00AF6719">
        <w:t xml:space="preserve"> содержащий краткую характеристику работы </w:t>
      </w:r>
      <w:r w:rsidR="00ED0DF5">
        <w:t>об</w:t>
      </w:r>
      <w:r w:rsidRPr="00AF6719">
        <w:t>уча</w:t>
      </w:r>
      <w:r w:rsidR="00ED0DF5">
        <w:t>ю</w:t>
      </w:r>
      <w:r w:rsidRPr="00AF6719">
        <w:t>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159B9" w:rsidRPr="00AF6719" w:rsidRDefault="00B159B9" w:rsidP="00CC31E6">
      <w:pPr>
        <w:tabs>
          <w:tab w:val="left" w:pos="357"/>
        </w:tabs>
        <w:suppressAutoHyphens/>
        <w:spacing w:line="276" w:lineRule="auto"/>
        <w:ind w:firstLine="709"/>
        <w:jc w:val="both"/>
      </w:pPr>
      <w:r w:rsidRPr="00AF6719">
        <w:rPr>
          <w:b/>
        </w:rPr>
        <w:t>Критерии оценки проектной работы</w:t>
      </w:r>
      <w:r w:rsidRPr="00AF6719">
        <w:t xml:space="preserve"> разработаны с учётом целей и задач проектной деятельности на данном этапе образования. </w:t>
      </w:r>
    </w:p>
    <w:p w:rsidR="001B4BF8" w:rsidRDefault="001B4BF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2A46A8" w:rsidRDefault="002A46A8" w:rsidP="00CC31E6">
      <w:pPr>
        <w:tabs>
          <w:tab w:val="left" w:pos="357"/>
        </w:tabs>
        <w:suppressAutoHyphens/>
        <w:spacing w:line="276" w:lineRule="auto"/>
        <w:ind w:firstLine="709"/>
        <w:jc w:val="both"/>
        <w:rPr>
          <w:b/>
        </w:rPr>
      </w:pPr>
    </w:p>
    <w:p w:rsidR="00B159B9" w:rsidRDefault="00B159B9" w:rsidP="00CC31E6">
      <w:pPr>
        <w:tabs>
          <w:tab w:val="left" w:pos="357"/>
        </w:tabs>
        <w:suppressAutoHyphens/>
        <w:spacing w:line="276" w:lineRule="auto"/>
        <w:ind w:firstLine="709"/>
        <w:jc w:val="both"/>
        <w:rPr>
          <w:b/>
        </w:rPr>
      </w:pPr>
      <w:r w:rsidRPr="00AF6719">
        <w:rPr>
          <w:b/>
        </w:rPr>
        <w:t>Индивидуальный проект целесообразно оценивать по следующим критериям:</w:t>
      </w:r>
    </w:p>
    <w:p w:rsidR="00151869" w:rsidRDefault="00151869" w:rsidP="00CC31E6">
      <w:pPr>
        <w:tabs>
          <w:tab w:val="left" w:pos="357"/>
        </w:tabs>
        <w:suppressAutoHyphens/>
        <w:spacing w:line="276" w:lineRule="auto"/>
        <w:ind w:firstLine="709"/>
        <w:jc w:val="both"/>
        <w:rPr>
          <w:b/>
        </w:rPr>
      </w:pPr>
    </w:p>
    <w:tbl>
      <w:tblPr>
        <w:tblStyle w:val="afb"/>
        <w:tblW w:w="0" w:type="auto"/>
        <w:tblInd w:w="-176" w:type="dxa"/>
        <w:tblLook w:val="04A0" w:firstRow="1" w:lastRow="0" w:firstColumn="1" w:lastColumn="0" w:noHBand="0" w:noVBand="1"/>
      </w:tblPr>
      <w:tblGrid>
        <w:gridCol w:w="6805"/>
        <w:gridCol w:w="2942"/>
      </w:tblGrid>
      <w:tr w:rsidR="00151869" w:rsidTr="00D11F75">
        <w:tc>
          <w:tcPr>
            <w:tcW w:w="6805" w:type="dxa"/>
          </w:tcPr>
          <w:p w:rsidR="00D5667F" w:rsidRDefault="00151869" w:rsidP="002A46A8">
            <w:pPr>
              <w:tabs>
                <w:tab w:val="left" w:pos="357"/>
              </w:tabs>
              <w:suppressAutoHyphens/>
              <w:spacing w:line="276" w:lineRule="auto"/>
              <w:jc w:val="center"/>
              <w:rPr>
                <w:b/>
              </w:rPr>
            </w:pPr>
            <w:r>
              <w:rPr>
                <w:b/>
              </w:rPr>
              <w:t>Критерий</w:t>
            </w:r>
          </w:p>
        </w:tc>
        <w:tc>
          <w:tcPr>
            <w:tcW w:w="2942" w:type="dxa"/>
          </w:tcPr>
          <w:p w:rsidR="00151869" w:rsidRDefault="00151869" w:rsidP="002A46A8">
            <w:pPr>
              <w:tabs>
                <w:tab w:val="left" w:pos="357"/>
              </w:tabs>
              <w:suppressAutoHyphens/>
              <w:spacing w:line="276" w:lineRule="auto"/>
              <w:jc w:val="center"/>
              <w:rPr>
                <w:b/>
              </w:rPr>
            </w:pPr>
            <w:r>
              <w:rPr>
                <w:b/>
              </w:rPr>
              <w:t>Балл</w:t>
            </w:r>
          </w:p>
        </w:tc>
      </w:tr>
      <w:tr w:rsidR="00151869" w:rsidTr="00D11F75">
        <w:tc>
          <w:tcPr>
            <w:tcW w:w="6805" w:type="dxa"/>
          </w:tcPr>
          <w:p w:rsidR="00151869" w:rsidRPr="00151869" w:rsidRDefault="00151869" w:rsidP="00CC31E6">
            <w:pPr>
              <w:pStyle w:val="a8"/>
              <w:spacing w:line="276" w:lineRule="auto"/>
              <w:ind w:firstLine="0"/>
              <w:rPr>
                <w:sz w:val="24"/>
                <w:szCs w:val="24"/>
              </w:rPr>
            </w:pPr>
            <w:r w:rsidRPr="00151869">
              <w:rPr>
                <w:b/>
                <w:sz w:val="24"/>
                <w:szCs w:val="24"/>
              </w:rPr>
              <w:t>1.</w:t>
            </w:r>
            <w:r w:rsidRPr="00AF6719">
              <w:rPr>
                <w:b/>
                <w:sz w:val="24"/>
                <w:szCs w:val="24"/>
              </w:rPr>
              <w:t> Способность к самостоятельному приобретению знаний и решению проблем</w:t>
            </w:r>
            <w:r w:rsidRPr="00AF6719">
              <w:rPr>
                <w:sz w:val="24"/>
                <w:szCs w:val="24"/>
              </w:rPr>
              <w:t>,</w:t>
            </w:r>
            <w:r>
              <w:rPr>
                <w:sz w:val="24"/>
                <w:szCs w:val="24"/>
              </w:rPr>
              <w:t xml:space="preserve"> </w:t>
            </w:r>
            <w:r w:rsidRPr="00AF6719">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2.</w:t>
            </w:r>
            <w:r w:rsidRPr="00AF6719">
              <w:rPr>
                <w:b/>
                <w:sz w:val="24"/>
                <w:szCs w:val="24"/>
              </w:rPr>
              <w:t>Сформированность предметных знаний и способов действий</w:t>
            </w:r>
            <w:r w:rsidRPr="00AF6719">
              <w:rPr>
                <w:sz w:val="24"/>
                <w:szCs w:val="24"/>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3.</w:t>
            </w:r>
            <w:r w:rsidRPr="00AF6719">
              <w:rPr>
                <w:b/>
                <w:sz w:val="24"/>
                <w:szCs w:val="24"/>
              </w:rPr>
              <w:t> Сформированность регулятивных действий</w:t>
            </w:r>
            <w:r w:rsidRPr="00AF6719">
              <w:rPr>
                <w:sz w:val="24"/>
                <w:szCs w:val="24"/>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151869" w:rsidTr="00D11F75">
        <w:tc>
          <w:tcPr>
            <w:tcW w:w="6805" w:type="dxa"/>
          </w:tcPr>
          <w:p w:rsidR="00151869" w:rsidRPr="00AF6719" w:rsidRDefault="00151869" w:rsidP="00CC31E6">
            <w:pPr>
              <w:pStyle w:val="a8"/>
              <w:spacing w:line="276" w:lineRule="auto"/>
              <w:ind w:firstLine="0"/>
              <w:rPr>
                <w:sz w:val="24"/>
                <w:szCs w:val="24"/>
              </w:rPr>
            </w:pPr>
            <w:r w:rsidRPr="00151869">
              <w:rPr>
                <w:b/>
                <w:sz w:val="24"/>
                <w:szCs w:val="24"/>
              </w:rPr>
              <w:t>4.</w:t>
            </w:r>
            <w:r w:rsidRPr="00AF6719">
              <w:rPr>
                <w:b/>
                <w:sz w:val="24"/>
                <w:szCs w:val="24"/>
              </w:rPr>
              <w:t> Сформированность коммуникативных действий</w:t>
            </w:r>
            <w:r w:rsidRPr="00AF6719">
              <w:rPr>
                <w:sz w:val="24"/>
                <w:szCs w:val="24"/>
              </w:rPr>
              <w:t>, проявляющаяся в умении ясно изложить и оформить выполненную работу, представить её результаты, аргументированно ответить на вопросы.</w:t>
            </w:r>
          </w:p>
          <w:p w:rsidR="00151869" w:rsidRDefault="00151869" w:rsidP="00CC31E6">
            <w:pPr>
              <w:tabs>
                <w:tab w:val="left" w:pos="357"/>
              </w:tabs>
              <w:suppressAutoHyphens/>
              <w:spacing w:line="276" w:lineRule="auto"/>
              <w:jc w:val="both"/>
              <w:rPr>
                <w:b/>
              </w:rPr>
            </w:pPr>
          </w:p>
        </w:tc>
        <w:tc>
          <w:tcPr>
            <w:tcW w:w="2942" w:type="dxa"/>
          </w:tcPr>
          <w:p w:rsidR="00151869" w:rsidRDefault="00151869" w:rsidP="00CC31E6">
            <w:pPr>
              <w:tabs>
                <w:tab w:val="left" w:pos="357"/>
              </w:tabs>
              <w:suppressAutoHyphens/>
              <w:spacing w:line="276" w:lineRule="auto"/>
              <w:jc w:val="both"/>
              <w:rPr>
                <w:b/>
              </w:rPr>
            </w:pPr>
            <w:r>
              <w:rPr>
                <w:b/>
              </w:rPr>
              <w:t>1-4  - базовый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7-9 – повышенный уровень</w:t>
            </w:r>
          </w:p>
          <w:p w:rsidR="00151869" w:rsidRDefault="00151869" w:rsidP="00CC31E6">
            <w:pPr>
              <w:tabs>
                <w:tab w:val="left" w:pos="357"/>
              </w:tabs>
              <w:suppressAutoHyphens/>
              <w:spacing w:line="276" w:lineRule="auto"/>
              <w:jc w:val="both"/>
              <w:rPr>
                <w:b/>
              </w:rPr>
            </w:pPr>
          </w:p>
          <w:p w:rsidR="00151869" w:rsidRDefault="00151869" w:rsidP="00CC31E6">
            <w:pPr>
              <w:tabs>
                <w:tab w:val="left" w:pos="357"/>
              </w:tabs>
              <w:suppressAutoHyphens/>
              <w:spacing w:line="276" w:lineRule="auto"/>
              <w:jc w:val="both"/>
              <w:rPr>
                <w:b/>
              </w:rPr>
            </w:pPr>
            <w:r>
              <w:rPr>
                <w:b/>
              </w:rPr>
              <w:t>10-12 – высокий уровень</w:t>
            </w:r>
          </w:p>
        </w:tc>
      </w:tr>
      <w:tr w:rsidR="00D5667F" w:rsidTr="00D11F75">
        <w:tc>
          <w:tcPr>
            <w:tcW w:w="9747" w:type="dxa"/>
            <w:gridSpan w:val="2"/>
          </w:tcPr>
          <w:p w:rsidR="00D5667F" w:rsidRDefault="00D5667F" w:rsidP="00CC31E6">
            <w:pPr>
              <w:tabs>
                <w:tab w:val="left" w:pos="357"/>
              </w:tabs>
              <w:suppressAutoHyphens/>
              <w:spacing w:line="276" w:lineRule="auto"/>
              <w:jc w:val="center"/>
              <w:rPr>
                <w:b/>
              </w:rPr>
            </w:pPr>
          </w:p>
          <w:p w:rsidR="00D5667F" w:rsidRDefault="00D5667F" w:rsidP="00CC31E6">
            <w:pPr>
              <w:tabs>
                <w:tab w:val="left" w:pos="357"/>
              </w:tabs>
              <w:suppressAutoHyphens/>
              <w:spacing w:line="276" w:lineRule="auto"/>
              <w:jc w:val="center"/>
              <w:rPr>
                <w:b/>
              </w:rPr>
            </w:pPr>
            <w:r>
              <w:rPr>
                <w:b/>
              </w:rPr>
              <w:t>Средний балл выставляется в качестве отметки за предмет</w:t>
            </w:r>
          </w:p>
          <w:p w:rsidR="00D5667F" w:rsidRDefault="00D5667F" w:rsidP="00CC31E6">
            <w:pPr>
              <w:tabs>
                <w:tab w:val="left" w:pos="357"/>
              </w:tabs>
              <w:suppressAutoHyphens/>
              <w:spacing w:line="276" w:lineRule="auto"/>
              <w:jc w:val="center"/>
              <w:rPr>
                <w:b/>
              </w:rPr>
            </w:pPr>
          </w:p>
        </w:tc>
      </w:tr>
    </w:tbl>
    <w:p w:rsidR="00151869" w:rsidRDefault="00151869" w:rsidP="00CC31E6">
      <w:pPr>
        <w:pStyle w:val="a8"/>
        <w:spacing w:line="276" w:lineRule="auto"/>
        <w:ind w:firstLine="709"/>
        <w:rPr>
          <w:sz w:val="24"/>
          <w:szCs w:val="24"/>
        </w:rPr>
      </w:pPr>
    </w:p>
    <w:p w:rsidR="00B159B9" w:rsidRPr="00AF6719" w:rsidRDefault="007B53BB" w:rsidP="00CC31E6">
      <w:pPr>
        <w:tabs>
          <w:tab w:val="left" w:pos="357"/>
        </w:tabs>
        <w:suppressAutoHyphens/>
        <w:spacing w:line="276" w:lineRule="auto"/>
        <w:jc w:val="both"/>
      </w:pPr>
      <w:r>
        <w:t xml:space="preserve">    </w:t>
      </w:r>
      <w:r w:rsidR="00B159B9" w:rsidRPr="00AF6719">
        <w:t>Результаты выполненного проекта могут быть описаны на основе интегрального (уровневого) подхода или на основе аналитического подхода.</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w:t>
      </w:r>
      <w:r w:rsidR="00B159B9" w:rsidRPr="00AF6719">
        <w:rPr>
          <w:b/>
        </w:rPr>
        <w:t>интегральном описании</w:t>
      </w:r>
      <w:r w:rsidR="00B159B9" w:rsidRPr="00AF6719">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B159B9" w:rsidRPr="00AF6719" w:rsidRDefault="007B53BB" w:rsidP="00CC31E6">
      <w:pPr>
        <w:tabs>
          <w:tab w:val="left" w:pos="357"/>
        </w:tabs>
        <w:suppressAutoHyphens/>
        <w:spacing w:line="276" w:lineRule="auto"/>
        <w:jc w:val="both"/>
      </w:pPr>
      <w:r>
        <w:t xml:space="preserve">    </w:t>
      </w:r>
      <w:r w:rsidR="00B159B9" w:rsidRPr="00AF6719">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00B159B9" w:rsidRPr="00AF6719">
        <w:rPr>
          <w:i/>
        </w:rPr>
        <w:t xml:space="preserve">базовый </w:t>
      </w:r>
      <w:r w:rsidR="00B159B9" w:rsidRPr="00AF6719">
        <w:t>и</w:t>
      </w:r>
      <w:r w:rsidR="00B159B9" w:rsidRPr="00AF6719">
        <w:rPr>
          <w:i/>
        </w:rPr>
        <w:t xml:space="preserve"> повышенный</w:t>
      </w:r>
      <w:r w:rsidR="00B159B9" w:rsidRPr="00AF6719">
        <w:t xml:space="preserve">. Главное отличие выделенных уровней состоит в </w:t>
      </w:r>
      <w:r w:rsidR="00B159B9" w:rsidRPr="007B53BB">
        <w:rPr>
          <w:b/>
        </w:rPr>
        <w:t>степени самостоятельности</w:t>
      </w:r>
      <w:r w:rsidR="00B159B9" w:rsidRPr="00AF6719">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159B9" w:rsidRPr="007B53BB" w:rsidRDefault="007B53BB" w:rsidP="00CC31E6">
      <w:pPr>
        <w:pStyle w:val="a8"/>
        <w:spacing w:line="276" w:lineRule="auto"/>
        <w:ind w:firstLine="0"/>
        <w:rPr>
          <w:sz w:val="24"/>
          <w:szCs w:val="24"/>
        </w:rPr>
      </w:pPr>
      <w:r>
        <w:rPr>
          <w:sz w:val="24"/>
          <w:szCs w:val="24"/>
        </w:rPr>
        <w:t xml:space="preserve">    </w:t>
      </w:r>
      <w:r w:rsidR="00B159B9" w:rsidRPr="00AF6719">
        <w:rPr>
          <w:sz w:val="24"/>
          <w:szCs w:val="24"/>
        </w:rPr>
        <w:t xml:space="preserve">Ниже приводится примерное содержательное описание каждого из вышеназванных </w:t>
      </w:r>
      <w:r w:rsidR="00B159B9" w:rsidRPr="003E2E43">
        <w:rPr>
          <w:sz w:val="24"/>
          <w:szCs w:val="24"/>
        </w:rPr>
        <w:t>критериев</w:t>
      </w:r>
      <w:r w:rsidR="00B159B9">
        <w:rPr>
          <w:sz w:val="24"/>
          <w:szCs w:val="24"/>
        </w:rPr>
        <w:t>.</w:t>
      </w:r>
    </w:p>
    <w:p w:rsidR="00B159B9" w:rsidRPr="007424C1" w:rsidRDefault="00B159B9" w:rsidP="00B159B9">
      <w:pPr>
        <w:tabs>
          <w:tab w:val="left" w:pos="357"/>
        </w:tabs>
        <w:suppressAutoHyphens/>
        <w:ind w:firstLine="709"/>
        <w:jc w:val="center"/>
        <w:outlineLvl w:val="0"/>
        <w:rPr>
          <w:b/>
          <w:color w:val="17365D"/>
        </w:rPr>
      </w:pPr>
      <w:r w:rsidRPr="007424C1">
        <w:rPr>
          <w:b/>
          <w:color w:val="17365D"/>
        </w:rPr>
        <w:t>Примерное содержательное описание каждого критерия</w:t>
      </w:r>
    </w:p>
    <w:p w:rsidR="00B159B9" w:rsidRPr="00AF6719" w:rsidRDefault="00B159B9" w:rsidP="00B159B9">
      <w:pPr>
        <w:tabs>
          <w:tab w:val="left" w:pos="357"/>
        </w:tabs>
        <w:suppressAutoHyphens/>
        <w:ind w:firstLine="709"/>
        <w:jc w:val="center"/>
        <w:outlineLvl w:val="0"/>
        <w:rPr>
          <w:b/>
        </w:rPr>
      </w:pPr>
    </w:p>
    <w:tbl>
      <w:tblPr>
        <w:tblW w:w="0" w:type="auto"/>
        <w:tblBorders>
          <w:insideH w:val="single" w:sz="4" w:space="0" w:color="FFFFFF"/>
        </w:tblBorders>
        <w:tblLook w:val="04A0" w:firstRow="1" w:lastRow="0" w:firstColumn="1" w:lastColumn="0" w:noHBand="0" w:noVBand="1"/>
      </w:tblPr>
      <w:tblGrid>
        <w:gridCol w:w="2093"/>
        <w:gridCol w:w="3827"/>
        <w:gridCol w:w="3544"/>
      </w:tblGrid>
      <w:tr w:rsidR="00B159B9" w:rsidRPr="00AF6719" w:rsidTr="004F4CDC">
        <w:tc>
          <w:tcPr>
            <w:tcW w:w="2093" w:type="dxa"/>
            <w:vMerge w:val="restart"/>
            <w:shd w:val="clear" w:color="auto" w:fill="D6E3BC"/>
          </w:tcPr>
          <w:p w:rsidR="00B159B9" w:rsidRPr="007424C1" w:rsidRDefault="00B159B9" w:rsidP="004F4CDC">
            <w:pPr>
              <w:tabs>
                <w:tab w:val="left" w:pos="357"/>
              </w:tabs>
              <w:suppressAutoHyphens/>
              <w:jc w:val="center"/>
              <w:outlineLvl w:val="0"/>
              <w:rPr>
                <w:b/>
                <w:bCs/>
                <w:color w:val="FFFFFF"/>
                <w:sz w:val="20"/>
                <w:szCs w:val="20"/>
              </w:rPr>
            </w:pPr>
            <w:r w:rsidRPr="007424C1">
              <w:rPr>
                <w:bCs/>
                <w:color w:val="FFFFFF"/>
                <w:sz w:val="20"/>
                <w:szCs w:val="20"/>
              </w:rPr>
              <w:t>Критерий</w:t>
            </w:r>
          </w:p>
        </w:tc>
        <w:tc>
          <w:tcPr>
            <w:tcW w:w="7371" w:type="dxa"/>
            <w:gridSpan w:val="2"/>
            <w:shd w:val="clear" w:color="auto" w:fill="D6E3BC"/>
          </w:tcPr>
          <w:p w:rsidR="00B159B9" w:rsidRPr="00B159B9" w:rsidRDefault="00B159B9" w:rsidP="004F4CDC">
            <w:pPr>
              <w:pStyle w:val="a8"/>
              <w:spacing w:line="240" w:lineRule="auto"/>
              <w:ind w:firstLine="0"/>
              <w:jc w:val="center"/>
              <w:rPr>
                <w:b/>
                <w:bCs/>
                <w:color w:val="000000"/>
                <w:sz w:val="20"/>
                <w:szCs w:val="20"/>
                <w:lang w:eastAsia="en-US"/>
              </w:rPr>
            </w:pPr>
            <w:r w:rsidRPr="00B159B9">
              <w:rPr>
                <w:bCs/>
                <w:color w:val="000000"/>
                <w:sz w:val="20"/>
                <w:szCs w:val="20"/>
                <w:lang w:eastAsia="en-US"/>
              </w:rPr>
              <w:t>Уровни сформированности навыков проектной деятельности</w:t>
            </w:r>
          </w:p>
        </w:tc>
      </w:tr>
      <w:tr w:rsidR="00B159B9" w:rsidRPr="00AF6719" w:rsidTr="004F4CDC">
        <w:tc>
          <w:tcPr>
            <w:tcW w:w="2093" w:type="dxa"/>
            <w:vMerge/>
            <w:shd w:val="clear" w:color="auto" w:fill="76923C"/>
          </w:tcPr>
          <w:p w:rsidR="00B159B9" w:rsidRPr="007424C1" w:rsidRDefault="00B159B9" w:rsidP="004F4CDC">
            <w:pPr>
              <w:tabs>
                <w:tab w:val="left" w:pos="357"/>
              </w:tabs>
              <w:suppressAutoHyphens/>
              <w:jc w:val="center"/>
              <w:outlineLvl w:val="0"/>
              <w:rPr>
                <w:color w:val="FFFFFF"/>
                <w:sz w:val="20"/>
                <w:szCs w:val="20"/>
              </w:rPr>
            </w:pPr>
          </w:p>
        </w:tc>
        <w:tc>
          <w:tcPr>
            <w:tcW w:w="3827" w:type="dxa"/>
            <w:shd w:val="clear" w:color="auto" w:fill="CDDDAC"/>
          </w:tcPr>
          <w:p w:rsidR="00B159B9" w:rsidRPr="007424C1" w:rsidRDefault="00B159B9" w:rsidP="004F4CDC">
            <w:pPr>
              <w:tabs>
                <w:tab w:val="left" w:pos="357"/>
              </w:tabs>
              <w:suppressAutoHyphens/>
              <w:jc w:val="center"/>
              <w:rPr>
                <w:b/>
                <w:color w:val="000000"/>
                <w:sz w:val="20"/>
                <w:szCs w:val="20"/>
              </w:rPr>
            </w:pPr>
            <w:r w:rsidRPr="007424C1">
              <w:rPr>
                <w:b/>
                <w:color w:val="000000"/>
                <w:sz w:val="20"/>
                <w:szCs w:val="20"/>
              </w:rPr>
              <w:t>Базовый</w:t>
            </w:r>
          </w:p>
        </w:tc>
        <w:tc>
          <w:tcPr>
            <w:tcW w:w="3544" w:type="dxa"/>
            <w:shd w:val="clear" w:color="auto" w:fill="CDDDAC"/>
          </w:tcPr>
          <w:p w:rsidR="00B159B9" w:rsidRPr="007424C1" w:rsidRDefault="00B159B9" w:rsidP="004F4CDC">
            <w:pPr>
              <w:tabs>
                <w:tab w:val="left" w:pos="357"/>
              </w:tabs>
              <w:suppressAutoHyphens/>
              <w:jc w:val="center"/>
              <w:outlineLvl w:val="0"/>
              <w:rPr>
                <w:color w:val="000000"/>
                <w:sz w:val="20"/>
                <w:szCs w:val="20"/>
              </w:rPr>
            </w:pPr>
            <w:r w:rsidRPr="007424C1">
              <w:rPr>
                <w:b/>
                <w:color w:val="000000"/>
                <w:sz w:val="20"/>
                <w:szCs w:val="20"/>
              </w:rPr>
              <w:t>Повышенный</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Самостоятельное приобретение знаний и решение проблем</w:t>
            </w:r>
          </w:p>
        </w:tc>
        <w:tc>
          <w:tcPr>
            <w:tcW w:w="3827" w:type="dxa"/>
            <w:shd w:val="clear" w:color="auto" w:fill="EAF1DD"/>
          </w:tcPr>
          <w:p w:rsidR="00B159B9" w:rsidRPr="007424C1" w:rsidRDefault="00B159B9" w:rsidP="004F4CDC">
            <w:pPr>
              <w:tabs>
                <w:tab w:val="left" w:pos="357"/>
              </w:tabs>
              <w:suppressAutoHyphens/>
              <w:jc w:val="both"/>
              <w:rPr>
                <w:b/>
                <w:color w:val="000000"/>
                <w:sz w:val="20"/>
                <w:szCs w:val="20"/>
              </w:rPr>
            </w:pPr>
            <w:r w:rsidRPr="007424C1">
              <w:rPr>
                <w:color w:val="000000"/>
                <w:sz w:val="20"/>
                <w:szCs w:val="20"/>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3544" w:type="dxa"/>
            <w:shd w:val="clear" w:color="auto" w:fill="EAF1DD"/>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Знание предмета</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3544" w:type="dxa"/>
            <w:shd w:val="clear" w:color="auto" w:fill="CDDDAC"/>
          </w:tcPr>
          <w:p w:rsidR="00B159B9" w:rsidRPr="007424C1" w:rsidRDefault="00B159B9" w:rsidP="004F4CDC">
            <w:pPr>
              <w:tabs>
                <w:tab w:val="left" w:pos="-108"/>
              </w:tabs>
              <w:suppressAutoHyphens/>
              <w:jc w:val="both"/>
              <w:rPr>
                <w:color w:val="000000"/>
                <w:sz w:val="20"/>
                <w:szCs w:val="20"/>
              </w:rPr>
            </w:pPr>
            <w:r w:rsidRPr="007424C1">
              <w:rPr>
                <w:color w:val="000000"/>
                <w:sz w:val="20"/>
                <w:szCs w:val="20"/>
              </w:rPr>
              <w:t>Продемонстрировано свободное владение предметом проектной деятельности. Ошибки отсутствуют</w:t>
            </w:r>
          </w:p>
        </w:tc>
      </w:tr>
      <w:tr w:rsidR="00B159B9" w:rsidRPr="00AF6719" w:rsidTr="004F4CDC">
        <w:tc>
          <w:tcPr>
            <w:tcW w:w="2093" w:type="dxa"/>
            <w:shd w:val="clear" w:color="auto" w:fill="76923C"/>
          </w:tcPr>
          <w:p w:rsidR="00B159B9" w:rsidRPr="00B159B9" w:rsidRDefault="00B159B9" w:rsidP="004F4CDC">
            <w:pPr>
              <w:pStyle w:val="a8"/>
              <w:spacing w:line="240" w:lineRule="auto"/>
              <w:ind w:firstLine="0"/>
              <w:rPr>
                <w:color w:val="FFFFFF"/>
                <w:sz w:val="20"/>
                <w:szCs w:val="20"/>
                <w:lang w:eastAsia="en-US"/>
              </w:rPr>
            </w:pPr>
            <w:r w:rsidRPr="00B159B9">
              <w:rPr>
                <w:b/>
                <w:color w:val="FFFFFF"/>
                <w:sz w:val="20"/>
                <w:szCs w:val="20"/>
                <w:lang w:eastAsia="en-US"/>
              </w:rPr>
              <w:t>Регулятивные действия</w:t>
            </w:r>
          </w:p>
        </w:tc>
        <w:tc>
          <w:tcPr>
            <w:tcW w:w="3827" w:type="dxa"/>
            <w:shd w:val="clear" w:color="auto" w:fill="EAF1DD"/>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определения темы и планирования работы.</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Работа доведена до конца и представлена комиссии;</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некоторые этапы выполнялись под контролем и при поддержке руководителя. При этом проявляются отдельные элементы самооценки и самоконтроля обучающегося</w:t>
            </w:r>
          </w:p>
        </w:tc>
        <w:tc>
          <w:tcPr>
            <w:tcW w:w="3544" w:type="dxa"/>
            <w:shd w:val="clear" w:color="auto" w:fill="EAF1DD"/>
          </w:tcPr>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 xml:space="preserve">Работа тщательно спланирована и последовательно реализована, своевременно пройдены все необходимые этапы обсуждения и представления. </w:t>
            </w:r>
          </w:p>
          <w:p w:rsidR="00B159B9" w:rsidRPr="00B159B9" w:rsidRDefault="00B159B9" w:rsidP="004F4CDC">
            <w:pPr>
              <w:pStyle w:val="a8"/>
              <w:spacing w:line="240" w:lineRule="auto"/>
              <w:ind w:firstLine="0"/>
              <w:rPr>
                <w:color w:val="000000"/>
                <w:sz w:val="20"/>
                <w:szCs w:val="20"/>
                <w:lang w:eastAsia="en-US"/>
              </w:rPr>
            </w:pPr>
            <w:r w:rsidRPr="00B159B9">
              <w:rPr>
                <w:color w:val="000000"/>
                <w:sz w:val="20"/>
                <w:szCs w:val="20"/>
                <w:lang w:eastAsia="en-US"/>
              </w:rPr>
              <w:t>Контроль и коррекция осуществлялись самостоятельно</w:t>
            </w:r>
          </w:p>
        </w:tc>
      </w:tr>
      <w:tr w:rsidR="00B159B9" w:rsidRPr="00AF6719" w:rsidTr="004F4CDC">
        <w:tc>
          <w:tcPr>
            <w:tcW w:w="2093" w:type="dxa"/>
            <w:shd w:val="clear" w:color="auto" w:fill="76923C"/>
          </w:tcPr>
          <w:p w:rsidR="00B159B9" w:rsidRPr="007424C1" w:rsidRDefault="00B159B9" w:rsidP="004F4CDC">
            <w:pPr>
              <w:tabs>
                <w:tab w:val="left" w:pos="357"/>
              </w:tabs>
              <w:suppressAutoHyphens/>
              <w:rPr>
                <w:b/>
                <w:color w:val="FFFFFF"/>
                <w:sz w:val="20"/>
                <w:szCs w:val="20"/>
              </w:rPr>
            </w:pPr>
            <w:r w:rsidRPr="007424C1">
              <w:rPr>
                <w:b/>
                <w:color w:val="FFFFFF"/>
                <w:sz w:val="20"/>
                <w:szCs w:val="20"/>
              </w:rPr>
              <w:t>Коммуникация</w:t>
            </w:r>
          </w:p>
        </w:tc>
        <w:tc>
          <w:tcPr>
            <w:tcW w:w="3827"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3544" w:type="dxa"/>
            <w:shd w:val="clear" w:color="auto" w:fill="CDDDAC"/>
          </w:tcPr>
          <w:p w:rsidR="00B159B9" w:rsidRPr="007424C1" w:rsidRDefault="00B159B9" w:rsidP="004F4CDC">
            <w:pPr>
              <w:tabs>
                <w:tab w:val="left" w:pos="357"/>
              </w:tabs>
              <w:suppressAutoHyphens/>
              <w:jc w:val="both"/>
              <w:rPr>
                <w:color w:val="000000"/>
                <w:sz w:val="20"/>
                <w:szCs w:val="20"/>
              </w:rPr>
            </w:pPr>
            <w:r w:rsidRPr="007424C1">
              <w:rPr>
                <w:color w:val="000000"/>
                <w:sz w:val="20"/>
                <w:szCs w:val="20"/>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B159B9" w:rsidRDefault="00B159B9" w:rsidP="00B159B9">
      <w:pPr>
        <w:tabs>
          <w:tab w:val="left" w:pos="0"/>
        </w:tabs>
        <w:suppressAutoHyphens/>
        <w:ind w:firstLine="709"/>
        <w:jc w:val="both"/>
      </w:pPr>
    </w:p>
    <w:p w:rsidR="00B159B9" w:rsidRDefault="00B159B9" w:rsidP="00B159B9">
      <w:pPr>
        <w:tabs>
          <w:tab w:val="left" w:pos="0"/>
        </w:tabs>
        <w:suppressAutoHyphens/>
        <w:ind w:firstLine="709"/>
        <w:jc w:val="both"/>
      </w:pPr>
      <w:r w:rsidRPr="00AF6719">
        <w:t>Решение о том, что проект выполнен на повышенном уровн</w:t>
      </w:r>
      <w:r>
        <w:t>е, принимается при условии:</w:t>
      </w:r>
    </w:p>
    <w:p w:rsidR="00B159B9" w:rsidRDefault="00B159B9" w:rsidP="00B159B9">
      <w:pPr>
        <w:tabs>
          <w:tab w:val="left" w:pos="0"/>
        </w:tabs>
        <w:suppressAutoHyphens/>
        <w:ind w:firstLine="709"/>
        <w:jc w:val="both"/>
      </w:pPr>
      <w:r w:rsidRPr="00AF6719">
        <w:t xml:space="preserve"> 1) такая оценка выставлена комиссией по каждому из трёх предъявляемых критериев, характеризующих сформированность</w:t>
      </w:r>
      <w:r w:rsidR="007713E6">
        <w:t xml:space="preserve"> </w:t>
      </w:r>
      <w:r w:rsidRPr="00AF6719">
        <w:t xml:space="preserve">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w:t>
      </w:r>
    </w:p>
    <w:p w:rsidR="00B159B9" w:rsidRPr="00AF6719" w:rsidRDefault="00B159B9" w:rsidP="00B159B9">
      <w:pPr>
        <w:tabs>
          <w:tab w:val="left" w:pos="0"/>
        </w:tabs>
        <w:suppressAutoHyphens/>
        <w:ind w:firstLine="709"/>
        <w:jc w:val="both"/>
      </w:pPr>
      <w:r w:rsidRPr="00AF6719">
        <w:t>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159B9" w:rsidRDefault="007B53BB" w:rsidP="007B53BB">
      <w:pPr>
        <w:tabs>
          <w:tab w:val="left" w:pos="357"/>
        </w:tabs>
        <w:suppressAutoHyphens/>
        <w:jc w:val="both"/>
      </w:pPr>
      <w:r>
        <w:t xml:space="preserve">    </w:t>
      </w:r>
      <w:r w:rsidR="00B159B9" w:rsidRPr="00AF6719">
        <w:t>Решение о том, что проект выполнен на базовом уровне, принимается при у</w:t>
      </w:r>
      <w:r w:rsidR="00B159B9">
        <w:t>словии</w:t>
      </w:r>
      <w:r w:rsidR="00B159B9" w:rsidRPr="00AF6719">
        <w:t xml:space="preserve">: 1) такая оценка выставлена комиссией по каждому из предъявляемых критериев; 2) продемонстрированы </w:t>
      </w:r>
      <w:r w:rsidR="00B159B9" w:rsidRPr="00963147">
        <w:t>все</w:t>
      </w:r>
      <w:r w:rsidR="00B159B9" w:rsidRPr="00AF6719">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w:t>
      </w:r>
    </w:p>
    <w:p w:rsidR="00B159B9" w:rsidRPr="00AF6719" w:rsidRDefault="00B159B9" w:rsidP="007713E6">
      <w:pPr>
        <w:tabs>
          <w:tab w:val="left" w:pos="357"/>
        </w:tabs>
        <w:suppressAutoHyphens/>
        <w:jc w:val="both"/>
      </w:pPr>
      <w:r w:rsidRPr="00AF6719">
        <w:t>3) даны ответы на вопросы.</w:t>
      </w:r>
    </w:p>
    <w:p w:rsidR="00B159B9" w:rsidRPr="00AF6719" w:rsidRDefault="007B53BB" w:rsidP="007B53BB">
      <w:pPr>
        <w:tabs>
          <w:tab w:val="left" w:pos="357"/>
        </w:tabs>
        <w:suppressAutoHyphens/>
        <w:jc w:val="both"/>
      </w:pPr>
      <w:r>
        <w:t xml:space="preserve">    </w:t>
      </w:r>
      <w:r w:rsidR="00B159B9" w:rsidRPr="00AF6719">
        <w:t xml:space="preserve">Таким образом, качество выполненного проекта и предлагаемый подход к описанию его результатов позволяют в целом оценить способность </w:t>
      </w:r>
      <w:r w:rsidR="007713E6">
        <w:t>об</w:t>
      </w:r>
      <w:r w:rsidR="00B159B9" w:rsidRPr="00AF6719">
        <w:t>уча</w:t>
      </w:r>
      <w:r w:rsidR="007713E6">
        <w:t>ю</w:t>
      </w:r>
      <w:r w:rsidR="00B159B9" w:rsidRPr="00AF6719">
        <w:t>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159B9" w:rsidRPr="00AF6719" w:rsidRDefault="00B159B9" w:rsidP="00B159B9">
      <w:pPr>
        <w:tabs>
          <w:tab w:val="left" w:pos="357"/>
        </w:tabs>
        <w:suppressAutoHyphens/>
        <w:ind w:firstLine="709"/>
        <w:jc w:val="both"/>
      </w:pPr>
      <w:r w:rsidRPr="00AF6719">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B159B9" w:rsidRPr="00AF6719" w:rsidRDefault="007B53BB" w:rsidP="007B53BB">
      <w:pPr>
        <w:jc w:val="both"/>
        <w:rPr>
          <w:b/>
        </w:rPr>
      </w:pPr>
      <w:r>
        <w:rPr>
          <w:b/>
        </w:rPr>
        <w:t xml:space="preserve">    </w:t>
      </w:r>
      <w:r w:rsidR="00B159B9" w:rsidRPr="00AF6719">
        <w:rPr>
          <w:b/>
        </w:rPr>
        <w:t>Инструментами динамики образовательных достижений выступают:</w:t>
      </w:r>
    </w:p>
    <w:p w:rsidR="00B159B9" w:rsidRPr="00AF6719" w:rsidRDefault="00B159B9" w:rsidP="009C08F1">
      <w:pPr>
        <w:numPr>
          <w:ilvl w:val="0"/>
          <w:numId w:val="2"/>
        </w:numPr>
        <w:jc w:val="both"/>
      </w:pPr>
      <w:r w:rsidRPr="00AF6719">
        <w:t>«Портфолио» («Портфель достижений»);</w:t>
      </w:r>
    </w:p>
    <w:p w:rsidR="00B159B9" w:rsidRDefault="00B159B9" w:rsidP="009C08F1">
      <w:pPr>
        <w:numPr>
          <w:ilvl w:val="0"/>
          <w:numId w:val="2"/>
        </w:numPr>
        <w:jc w:val="both"/>
      </w:pPr>
      <w:r w:rsidRPr="00AF6719">
        <w:t xml:space="preserve">Внутришкольный мониторинг (оценочные листы, классные журналы, дневники </w:t>
      </w:r>
      <w:r w:rsidR="007713E6">
        <w:t>об</w:t>
      </w:r>
      <w:r w:rsidRPr="00AF6719">
        <w:t>уча</w:t>
      </w:r>
      <w:r w:rsidR="007713E6">
        <w:t>ю</w:t>
      </w:r>
      <w:r w:rsidRPr="00AF6719">
        <w:t>щихся и другие формы накопительной системы оценки).</w:t>
      </w:r>
    </w:p>
    <w:p w:rsidR="001B4BF8" w:rsidRPr="001B4BF8" w:rsidRDefault="001B4BF8" w:rsidP="001B4BF8">
      <w:pPr>
        <w:pStyle w:val="4b"/>
        <w:shd w:val="clear" w:color="auto" w:fill="auto"/>
        <w:ind w:right="120"/>
        <w:rPr>
          <w:sz w:val="24"/>
          <w:szCs w:val="24"/>
        </w:rPr>
      </w:pPr>
      <w:r>
        <w:t xml:space="preserve">    </w:t>
      </w:r>
      <w:r w:rsidR="00F01EC9">
        <w:rPr>
          <w:sz w:val="24"/>
          <w:szCs w:val="24"/>
        </w:rPr>
        <w:t xml:space="preserve">В </w:t>
      </w:r>
      <w:r w:rsidR="00F01EC9">
        <w:t xml:space="preserve">МКОУ « Кининская СОШ» </w:t>
      </w:r>
      <w:r w:rsidRPr="001B4BF8">
        <w:rPr>
          <w:sz w:val="24"/>
          <w:szCs w:val="24"/>
        </w:rPr>
        <w:t xml:space="preserve"> апробирована внутришкольная система оценки метапредметных результатов</w:t>
      </w:r>
      <w:r>
        <w:rPr>
          <w:sz w:val="24"/>
          <w:szCs w:val="24"/>
        </w:rPr>
        <w:t>,</w:t>
      </w:r>
      <w:r w:rsidRPr="001B4BF8">
        <w:rPr>
          <w:sz w:val="24"/>
          <w:szCs w:val="24"/>
        </w:rPr>
        <w:t xml:space="preserve"> важное место в которой отводится комплексным контрольным работам на основе текста. Выполнение заданий, в основе которых использованы сюжеты ситуаций из реальной жизни, позволяют каждому ученику определить, насколько эффективно он умеет читать. Информационное пространство организовано так, чтобы обучающиеся приобрели опыт не только самостоятельного выполнения заданий, но и контрольно-оценочной деятельности.</w:t>
      </w:r>
    </w:p>
    <w:p w:rsidR="001B4BF8" w:rsidRPr="001B4BF8" w:rsidRDefault="001B4BF8" w:rsidP="001B4BF8">
      <w:pPr>
        <w:jc w:val="both"/>
      </w:pPr>
    </w:p>
    <w:p w:rsidR="001B4BF8" w:rsidRDefault="00FD79FC" w:rsidP="001B4BF8">
      <w:pPr>
        <w:pStyle w:val="Bodytext80"/>
        <w:shd w:val="clear" w:color="auto" w:fill="auto"/>
        <w:ind w:left="120" w:firstLine="720"/>
        <w:rPr>
          <w:rStyle w:val="Bodytext8Spacing0pt"/>
          <w:b/>
          <w:i/>
          <w:iCs/>
          <w:sz w:val="24"/>
          <w:szCs w:val="24"/>
        </w:rPr>
      </w:pPr>
      <w:r>
        <w:rPr>
          <w:rStyle w:val="Bodytext8Spacing0pt"/>
          <w:b/>
          <w:i/>
          <w:iCs/>
          <w:sz w:val="24"/>
          <w:szCs w:val="24"/>
        </w:rPr>
        <w:t>Внутришкольная система</w:t>
      </w:r>
      <w:r w:rsidR="001B4BF8" w:rsidRPr="001B4BF8">
        <w:rPr>
          <w:rStyle w:val="Bodytext8Spacing0pt"/>
          <w:b/>
          <w:i/>
          <w:iCs/>
          <w:sz w:val="24"/>
          <w:szCs w:val="24"/>
        </w:rPr>
        <w:t xml:space="preserve"> оценки метапредметных</w:t>
      </w:r>
      <w:r w:rsidR="001B4BF8">
        <w:rPr>
          <w:rStyle w:val="Bodytext8Spacing0pt"/>
          <w:b/>
          <w:i/>
          <w:iCs/>
          <w:sz w:val="24"/>
          <w:szCs w:val="24"/>
        </w:rPr>
        <w:t xml:space="preserve"> </w:t>
      </w:r>
      <w:r w:rsidR="001B4BF8" w:rsidRPr="001B4BF8">
        <w:rPr>
          <w:rStyle w:val="Bodytext8Spacing0pt"/>
          <w:b/>
          <w:i/>
          <w:iCs/>
          <w:sz w:val="24"/>
          <w:szCs w:val="24"/>
        </w:rPr>
        <w:t>результатов</w:t>
      </w:r>
    </w:p>
    <w:p w:rsidR="001B4BF8" w:rsidRDefault="001B4BF8" w:rsidP="001B4BF8">
      <w:pPr>
        <w:pStyle w:val="Bodytext80"/>
        <w:shd w:val="clear" w:color="auto" w:fill="auto"/>
        <w:rPr>
          <w:rStyle w:val="Bodytext8Spacing0pt"/>
          <w:b/>
          <w:i/>
          <w:iCs/>
          <w:sz w:val="24"/>
          <w:szCs w:val="24"/>
        </w:rPr>
      </w:pPr>
    </w:p>
    <w:tbl>
      <w:tblPr>
        <w:tblStyle w:val="afb"/>
        <w:tblW w:w="0" w:type="auto"/>
        <w:tblLook w:val="04A0" w:firstRow="1" w:lastRow="0" w:firstColumn="1" w:lastColumn="0" w:noHBand="0" w:noVBand="1"/>
      </w:tblPr>
      <w:tblGrid>
        <w:gridCol w:w="1101"/>
        <w:gridCol w:w="3260"/>
        <w:gridCol w:w="2817"/>
        <w:gridCol w:w="2393"/>
      </w:tblGrid>
      <w:tr w:rsidR="001B4BF8" w:rsidTr="001B4BF8">
        <w:tc>
          <w:tcPr>
            <w:tcW w:w="1101"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Класс</w:t>
            </w:r>
          </w:p>
        </w:tc>
        <w:tc>
          <w:tcPr>
            <w:tcW w:w="3260" w:type="dxa"/>
          </w:tcPr>
          <w:p w:rsidR="001B4BF8" w:rsidRDefault="001B4BF8" w:rsidP="001B4BF8">
            <w:pPr>
              <w:pStyle w:val="Bodytext80"/>
              <w:shd w:val="clear" w:color="auto" w:fill="auto"/>
              <w:jc w:val="center"/>
              <w:rPr>
                <w:rStyle w:val="Bodytext8Spacing0pt"/>
                <w:b/>
                <w:i/>
                <w:iCs/>
                <w:sz w:val="24"/>
                <w:szCs w:val="24"/>
              </w:rPr>
            </w:pPr>
            <w:r>
              <w:rPr>
                <w:rStyle w:val="Bodytext8Spacing0pt"/>
                <w:b/>
                <w:i/>
                <w:iCs/>
                <w:sz w:val="24"/>
                <w:szCs w:val="24"/>
              </w:rPr>
              <w:t>Стартовая диагностика</w:t>
            </w:r>
          </w:p>
        </w:tc>
        <w:tc>
          <w:tcPr>
            <w:tcW w:w="2817" w:type="dxa"/>
          </w:tcPr>
          <w:p w:rsidR="001B4BF8" w:rsidRDefault="009E012C" w:rsidP="001B4BF8">
            <w:pPr>
              <w:pStyle w:val="Bodytext80"/>
              <w:shd w:val="clear" w:color="auto" w:fill="auto"/>
              <w:jc w:val="center"/>
              <w:rPr>
                <w:rStyle w:val="Bodytext8Spacing0pt"/>
                <w:b/>
                <w:i/>
                <w:iCs/>
                <w:sz w:val="24"/>
                <w:szCs w:val="24"/>
              </w:rPr>
            </w:pPr>
            <w:r>
              <w:rPr>
                <w:rStyle w:val="Bodytext8Spacing0pt"/>
                <w:b/>
                <w:i/>
                <w:iCs/>
                <w:sz w:val="24"/>
                <w:szCs w:val="24"/>
              </w:rPr>
              <w:t>Текущий контроль</w:t>
            </w:r>
            <w:r w:rsidR="001B4BF8">
              <w:rPr>
                <w:rStyle w:val="Bodytext8Spacing0pt"/>
                <w:b/>
                <w:i/>
                <w:iCs/>
                <w:sz w:val="24"/>
                <w:szCs w:val="24"/>
              </w:rPr>
              <w:t xml:space="preserve"> (полугодие)</w:t>
            </w:r>
          </w:p>
        </w:tc>
        <w:tc>
          <w:tcPr>
            <w:tcW w:w="2393" w:type="dxa"/>
          </w:tcPr>
          <w:p w:rsidR="001B4BF8" w:rsidRDefault="00CC31E6" w:rsidP="001B4BF8">
            <w:pPr>
              <w:pStyle w:val="Bodytext80"/>
              <w:shd w:val="clear" w:color="auto" w:fill="auto"/>
              <w:jc w:val="center"/>
              <w:rPr>
                <w:rStyle w:val="Bodytext8Spacing0pt"/>
                <w:b/>
                <w:i/>
                <w:iCs/>
                <w:sz w:val="24"/>
                <w:szCs w:val="24"/>
              </w:rPr>
            </w:pPr>
            <w:r>
              <w:rPr>
                <w:rStyle w:val="Bodytext8Spacing0pt"/>
                <w:b/>
                <w:i/>
                <w:iCs/>
                <w:sz w:val="24"/>
                <w:szCs w:val="24"/>
              </w:rPr>
              <w:t>Итоговый контроль</w:t>
            </w:r>
            <w:r w:rsidR="001B4BF8">
              <w:rPr>
                <w:rStyle w:val="Bodytext8Spacing0pt"/>
                <w:b/>
                <w:i/>
                <w:iCs/>
                <w:sz w:val="24"/>
                <w:szCs w:val="24"/>
              </w:rPr>
              <w:t xml:space="preserve"> (год)</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w:t>
            </w:r>
          </w:p>
        </w:tc>
        <w:tc>
          <w:tcPr>
            <w:tcW w:w="3260" w:type="dxa"/>
          </w:tcPr>
          <w:p w:rsidR="00E20453" w:rsidRPr="00E20453" w:rsidRDefault="00E20453" w:rsidP="001B4BF8">
            <w:pPr>
              <w:pStyle w:val="Bodytext80"/>
              <w:shd w:val="clear" w:color="auto" w:fill="auto"/>
              <w:rPr>
                <w:rStyle w:val="Bodytext8Spacing0pt"/>
                <w:iCs/>
                <w:sz w:val="24"/>
                <w:szCs w:val="24"/>
              </w:rPr>
            </w:pPr>
            <w:r w:rsidRPr="00E20453">
              <w:rPr>
                <w:rStyle w:val="Bodytext8Spacing0pt"/>
                <w:iCs/>
                <w:sz w:val="24"/>
                <w:szCs w:val="24"/>
              </w:rPr>
              <w:t>Комплексная контрольная работа</w:t>
            </w: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val="restart"/>
          </w:tcPr>
          <w:p w:rsidR="00E20453" w:rsidRDefault="00E20453" w:rsidP="001B4BF8">
            <w:pPr>
              <w:pStyle w:val="Bodytext80"/>
              <w:shd w:val="clear" w:color="auto" w:fill="auto"/>
              <w:rPr>
                <w:rStyle w:val="Bodytext8Spacing0pt"/>
                <w:iCs/>
                <w:sz w:val="24"/>
                <w:szCs w:val="24"/>
              </w:rPr>
            </w:pPr>
            <w:r>
              <w:rPr>
                <w:rStyle w:val="Bodytext8Spacing0pt"/>
                <w:iCs/>
                <w:sz w:val="24"/>
                <w:szCs w:val="24"/>
              </w:rPr>
              <w:t>Итоговая комплексная контрольная работа на основе текста.</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обучающегося</w:t>
            </w: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E20453" w:rsidTr="001B4BF8">
        <w:tc>
          <w:tcPr>
            <w:tcW w:w="1101" w:type="dxa"/>
          </w:tcPr>
          <w:p w:rsidR="00E20453" w:rsidRPr="001B4BF8" w:rsidRDefault="00E20453"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VIII</w:t>
            </w:r>
          </w:p>
        </w:tc>
        <w:tc>
          <w:tcPr>
            <w:tcW w:w="3260" w:type="dxa"/>
          </w:tcPr>
          <w:p w:rsidR="00E20453" w:rsidRPr="00E20453" w:rsidRDefault="00E20453" w:rsidP="001B4BF8">
            <w:pPr>
              <w:pStyle w:val="Bodytext80"/>
              <w:shd w:val="clear" w:color="auto" w:fill="auto"/>
              <w:rPr>
                <w:rStyle w:val="Bodytext8Spacing0pt"/>
                <w:iCs/>
                <w:sz w:val="24"/>
                <w:szCs w:val="24"/>
              </w:rPr>
            </w:pPr>
          </w:p>
        </w:tc>
        <w:tc>
          <w:tcPr>
            <w:tcW w:w="2817" w:type="dxa"/>
          </w:tcPr>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tc>
        <w:tc>
          <w:tcPr>
            <w:tcW w:w="2393" w:type="dxa"/>
            <w:vMerge/>
          </w:tcPr>
          <w:p w:rsidR="00E20453" w:rsidRPr="00E20453" w:rsidRDefault="00E20453" w:rsidP="001B4BF8">
            <w:pPr>
              <w:pStyle w:val="Bodytext80"/>
              <w:shd w:val="clear" w:color="auto" w:fill="auto"/>
              <w:rPr>
                <w:rStyle w:val="Bodytext8Spacing0pt"/>
                <w:iCs/>
                <w:sz w:val="24"/>
                <w:szCs w:val="24"/>
              </w:rPr>
            </w:pPr>
          </w:p>
        </w:tc>
      </w:tr>
      <w:tr w:rsidR="001B4BF8" w:rsidTr="001B4BF8">
        <w:tc>
          <w:tcPr>
            <w:tcW w:w="1101" w:type="dxa"/>
          </w:tcPr>
          <w:p w:rsidR="001B4BF8" w:rsidRPr="001B4BF8" w:rsidRDefault="001B4BF8" w:rsidP="001B4BF8">
            <w:pPr>
              <w:pStyle w:val="Bodytext80"/>
              <w:shd w:val="clear" w:color="auto" w:fill="auto"/>
              <w:jc w:val="center"/>
              <w:rPr>
                <w:rStyle w:val="Bodytext8Spacing0pt"/>
                <w:b/>
                <w:i/>
                <w:iCs/>
                <w:sz w:val="24"/>
                <w:szCs w:val="24"/>
                <w:lang w:val="en-US"/>
              </w:rPr>
            </w:pPr>
            <w:r>
              <w:rPr>
                <w:rStyle w:val="Bodytext8Spacing0pt"/>
                <w:b/>
                <w:i/>
                <w:iCs/>
                <w:sz w:val="24"/>
                <w:szCs w:val="24"/>
                <w:lang w:val="en-US"/>
              </w:rPr>
              <w:t>IX</w:t>
            </w:r>
          </w:p>
        </w:tc>
        <w:tc>
          <w:tcPr>
            <w:tcW w:w="3260" w:type="dxa"/>
          </w:tcPr>
          <w:p w:rsidR="001B4BF8" w:rsidRPr="00E20453" w:rsidRDefault="001B4BF8" w:rsidP="001B4BF8">
            <w:pPr>
              <w:pStyle w:val="Bodytext80"/>
              <w:shd w:val="clear" w:color="auto" w:fill="auto"/>
              <w:rPr>
                <w:rStyle w:val="Bodytext8Spacing0pt"/>
                <w:iCs/>
                <w:sz w:val="24"/>
                <w:szCs w:val="24"/>
              </w:rPr>
            </w:pPr>
          </w:p>
        </w:tc>
        <w:tc>
          <w:tcPr>
            <w:tcW w:w="2817" w:type="dxa"/>
          </w:tcPr>
          <w:p w:rsidR="001B4BF8" w:rsidRDefault="00E20453" w:rsidP="001B4BF8">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групповой работы</w:t>
            </w:r>
          </w:p>
          <w:p w:rsidR="00E20453" w:rsidRPr="00E20453" w:rsidRDefault="00E20453" w:rsidP="001B4BF8">
            <w:pPr>
              <w:pStyle w:val="Bodytext80"/>
              <w:shd w:val="clear" w:color="auto" w:fill="auto"/>
              <w:rPr>
                <w:rStyle w:val="Bodytext8Spacing0pt"/>
                <w:iCs/>
                <w:sz w:val="24"/>
                <w:szCs w:val="24"/>
              </w:rPr>
            </w:pPr>
            <w:r>
              <w:rPr>
                <w:rStyle w:val="Bodytext8Spacing0pt"/>
                <w:iCs/>
                <w:sz w:val="24"/>
                <w:szCs w:val="24"/>
              </w:rPr>
              <w:t>Презентация портфеля достижений обучающегося</w:t>
            </w:r>
          </w:p>
        </w:tc>
        <w:tc>
          <w:tcPr>
            <w:tcW w:w="2393" w:type="dxa"/>
          </w:tcPr>
          <w:p w:rsidR="001B4BF8" w:rsidRPr="00E20453" w:rsidRDefault="00E20453" w:rsidP="00E20453">
            <w:pPr>
              <w:pStyle w:val="Bodytext80"/>
              <w:shd w:val="clear" w:color="auto" w:fill="auto"/>
              <w:rPr>
                <w:rStyle w:val="Bodytext8Spacing0pt"/>
                <w:iCs/>
                <w:sz w:val="24"/>
                <w:szCs w:val="24"/>
              </w:rPr>
            </w:pPr>
            <w:r>
              <w:rPr>
                <w:rStyle w:val="Bodytext8Spacing0pt"/>
                <w:iCs/>
                <w:sz w:val="24"/>
                <w:szCs w:val="24"/>
              </w:rPr>
              <w:t>Защита индивидуальной проектной или исследовательской работы по выбору обучающегося</w:t>
            </w:r>
          </w:p>
        </w:tc>
      </w:tr>
    </w:tbl>
    <w:p w:rsidR="00B159B9" w:rsidRDefault="00B159B9" w:rsidP="00B159B9">
      <w:pPr>
        <w:jc w:val="both"/>
        <w:rPr>
          <w:b/>
          <w:lang w:eastAsia="en-US"/>
        </w:rPr>
      </w:pPr>
    </w:p>
    <w:p w:rsidR="002A46A8" w:rsidRPr="002A46A8" w:rsidRDefault="002A46A8" w:rsidP="002A46A8">
      <w:pPr>
        <w:spacing w:line="276" w:lineRule="auto"/>
        <w:jc w:val="both"/>
        <w:rPr>
          <w:b/>
        </w:rPr>
      </w:pPr>
    </w:p>
    <w:p w:rsidR="00B159B9" w:rsidRPr="002072DB" w:rsidRDefault="00B159B9" w:rsidP="00CC1146">
      <w:pPr>
        <w:pStyle w:val="a4"/>
        <w:numPr>
          <w:ilvl w:val="2"/>
          <w:numId w:val="338"/>
        </w:numPr>
        <w:spacing w:line="276" w:lineRule="auto"/>
        <w:jc w:val="both"/>
        <w:rPr>
          <w:b/>
        </w:rPr>
      </w:pPr>
      <w:r w:rsidRPr="002072DB">
        <w:rPr>
          <w:b/>
          <w:lang w:eastAsia="en-US"/>
        </w:rPr>
        <w:t>О</w:t>
      </w:r>
      <w:r w:rsidR="00640D9F">
        <w:rPr>
          <w:b/>
          <w:lang w:eastAsia="en-US"/>
        </w:rPr>
        <w:t>собенности оценки</w:t>
      </w:r>
      <w:r w:rsidRPr="002072DB">
        <w:rPr>
          <w:b/>
          <w:lang w:eastAsia="en-US"/>
        </w:rPr>
        <w:t xml:space="preserve"> предметных результатов</w:t>
      </w:r>
    </w:p>
    <w:p w:rsidR="00B159B9" w:rsidRPr="00863773" w:rsidRDefault="00B159B9" w:rsidP="00CC31E6">
      <w:pPr>
        <w:spacing w:line="276" w:lineRule="auto"/>
        <w:jc w:val="both"/>
      </w:pPr>
    </w:p>
    <w:p w:rsidR="00863773" w:rsidRPr="00863773" w:rsidRDefault="00863773" w:rsidP="00CC31E6">
      <w:pPr>
        <w:spacing w:line="276" w:lineRule="auto"/>
        <w:jc w:val="both"/>
      </w:pPr>
      <w:r w:rsidRPr="00863773">
        <w:rPr>
          <w:b/>
        </w:rPr>
        <w:t xml:space="preserve">    </w:t>
      </w:r>
      <w:r w:rsidRPr="00863773">
        <w:t>Оценка предметных результатов</w:t>
      </w:r>
      <w:r>
        <w:t xml:space="preserve"> </w:t>
      </w:r>
      <w:r w:rsidRPr="00863773">
        <w:rPr>
          <w:bCs/>
        </w:rPr>
        <w:t xml:space="preserve">представляет собой оценку достижения обучающимся </w:t>
      </w:r>
      <w:r w:rsidRPr="00863773">
        <w:t>планируемых результатов по отдельным предметам.</w:t>
      </w:r>
    </w:p>
    <w:p w:rsidR="00863773" w:rsidRPr="00863773" w:rsidRDefault="00863773" w:rsidP="00CC31E6">
      <w:pPr>
        <w:spacing w:line="276" w:lineRule="auto"/>
        <w:jc w:val="both"/>
      </w:pPr>
      <w:r>
        <w:t xml:space="preserve">     </w:t>
      </w:r>
      <w:r w:rsidRPr="00863773">
        <w:t>Формирование этих результатов обеспечивается каждым учебным предметом.</w:t>
      </w:r>
    </w:p>
    <w:p w:rsidR="00863773" w:rsidRPr="00863773" w:rsidRDefault="00863773" w:rsidP="00CC31E6">
      <w:pPr>
        <w:spacing w:line="276" w:lineRule="auto"/>
        <w:jc w:val="both"/>
      </w:pPr>
      <w:r>
        <w:rPr>
          <w:bCs/>
          <w:iCs/>
        </w:rPr>
        <w:t xml:space="preserve">     </w:t>
      </w:r>
      <w:r w:rsidRPr="00863773">
        <w:rPr>
          <w:bCs/>
          <w:iCs/>
        </w:rPr>
        <w:t xml:space="preserve">Основным предметом оценки в соответствии с требованиями ФГОС ООО является </w:t>
      </w:r>
      <w:r w:rsidRPr="00863773">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863773" w:rsidRPr="00863773" w:rsidRDefault="00863773" w:rsidP="00CC31E6">
      <w:pPr>
        <w:spacing w:line="276" w:lineRule="auto"/>
        <w:jc w:val="both"/>
      </w:pPr>
      <w:r>
        <w:t xml:space="preserve">    </w:t>
      </w:r>
      <w:r w:rsidRPr="00863773">
        <w:t>Оценка предметных результатов ведётся каждым учителем в ходе процедур текущей, тематической, промежуточной и итоговой оценки, а также администрацией</w:t>
      </w:r>
      <w:r w:rsidR="00F01EC9" w:rsidRPr="00F01EC9">
        <w:t xml:space="preserve"> </w:t>
      </w:r>
      <w:r w:rsidR="00F01EC9">
        <w:t xml:space="preserve">МКОУ « Кининская СОШ» </w:t>
      </w:r>
      <w:r w:rsidRPr="00863773">
        <w:t xml:space="preserve">  в ходе внутришкольного мониторинга.</w:t>
      </w:r>
    </w:p>
    <w:p w:rsidR="00B159B9" w:rsidRPr="00AF6719" w:rsidRDefault="00E862D2" w:rsidP="00CC31E6">
      <w:pPr>
        <w:spacing w:line="276" w:lineRule="auto"/>
        <w:jc w:val="both"/>
      </w:pPr>
      <w:r>
        <w:rPr>
          <w:rFonts w:eastAsia="@Arial Unicode MS"/>
        </w:rPr>
        <w:t xml:space="preserve">  </w:t>
      </w:r>
      <w:r>
        <w:t xml:space="preserve">  </w:t>
      </w:r>
      <w:r w:rsidR="00B159B9" w:rsidRPr="00AF6719">
        <w:t xml:space="preserve">Система оценки предметных результатов предполагает </w:t>
      </w:r>
      <w:r w:rsidR="00B159B9" w:rsidRPr="00AF6719">
        <w:rPr>
          <w:b/>
          <w:bCs/>
        </w:rPr>
        <w:t>выделение</w:t>
      </w:r>
      <w:r w:rsidR="00B159B9">
        <w:rPr>
          <w:b/>
          <w:bCs/>
        </w:rPr>
        <w:t xml:space="preserve"> </w:t>
      </w:r>
      <w:r w:rsidR="00B159B9" w:rsidRPr="00AF6719">
        <w:rPr>
          <w:b/>
          <w:bCs/>
        </w:rPr>
        <w:t>базового уровня достижений как точки отсчёта</w:t>
      </w:r>
      <w:r w:rsidR="00B159B9" w:rsidRPr="00AF6719">
        <w:t xml:space="preserve"> при построении всей системы оценки.</w:t>
      </w:r>
    </w:p>
    <w:p w:rsidR="00B159B9" w:rsidRPr="00AF6719" w:rsidRDefault="00802411" w:rsidP="00CC31E6">
      <w:pPr>
        <w:spacing w:line="276" w:lineRule="auto"/>
        <w:jc w:val="both"/>
      </w:pPr>
      <w:r>
        <w:t xml:space="preserve">    </w:t>
      </w:r>
      <w:r w:rsidR="00B159B9" w:rsidRPr="00AF6719">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E862D2" w:rsidRPr="00480AE8" w:rsidRDefault="00CC31E6" w:rsidP="00CC31E6">
      <w:pPr>
        <w:pStyle w:val="aa"/>
        <w:spacing w:line="276" w:lineRule="auto"/>
        <w:jc w:val="both"/>
        <w:rPr>
          <w:sz w:val="24"/>
          <w:szCs w:val="24"/>
        </w:rPr>
      </w:pPr>
      <w:r>
        <w:rPr>
          <w:b/>
          <w:sz w:val="24"/>
          <w:szCs w:val="24"/>
          <w:lang w:eastAsia="ru-RU"/>
        </w:rPr>
        <w:t xml:space="preserve">  </w:t>
      </w:r>
      <w:r w:rsidR="00E862D2">
        <w:rPr>
          <w:sz w:val="24"/>
          <w:szCs w:val="24"/>
        </w:rPr>
        <w:t xml:space="preserve"> </w:t>
      </w:r>
      <w:r w:rsidR="00E862D2" w:rsidRPr="00480AE8">
        <w:rPr>
          <w:sz w:val="24"/>
          <w:szCs w:val="24"/>
        </w:rPr>
        <w:t>Базовый уровень достижений — уровень, который демонстрирует освоение учебных действий с опорной системой знаний в рамках круга выделенных задач. Овладение базовым уровнем является достаточным для продолжения обучения на следующей ступени образования. Достижению базового уровня соответствует отметка «удовлетворительно» (отметка «3»).</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Превышение базового уровня – усвоение опорной системы знаний на уровне осознанного произвольного овладения учебными дейс</w:t>
      </w:r>
      <w:r w:rsidR="002A46A8">
        <w:rPr>
          <w:sz w:val="24"/>
          <w:szCs w:val="24"/>
        </w:rPr>
        <w:t>твиями, </w:t>
      </w:r>
      <w:r w:rsidRPr="00480AE8">
        <w:rPr>
          <w:sz w:val="24"/>
          <w:szCs w:val="24"/>
        </w:rPr>
        <w:t xml:space="preserve">кругозоре, широте (или избирательности) интересов.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Повышенный уровень достижения планируемых результатов, оценка «хорошо» (отметка «4»);</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Высокий уровень достижения планируемых результатов, оценка «отлично» (отметка «5»).</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Пониженный уровень достижений, оценка «неудовлетворительно» (отметка «2»).</w:t>
      </w:r>
    </w:p>
    <w:p w:rsidR="00E862D2" w:rsidRPr="00480AE8" w:rsidRDefault="00E862D2" w:rsidP="00CC31E6">
      <w:pPr>
        <w:pStyle w:val="aa"/>
        <w:spacing w:line="276" w:lineRule="auto"/>
        <w:jc w:val="both"/>
        <w:rPr>
          <w:sz w:val="24"/>
          <w:szCs w:val="24"/>
        </w:rPr>
      </w:pPr>
      <w:r w:rsidRPr="00480AE8">
        <w:rPr>
          <w:sz w:val="24"/>
          <w:szCs w:val="24"/>
        </w:rPr>
        <w:t> </w:t>
      </w:r>
      <w:r>
        <w:rPr>
          <w:sz w:val="24"/>
          <w:szCs w:val="24"/>
        </w:rPr>
        <w:t xml:space="preserve">  </w:t>
      </w:r>
      <w:r w:rsidRPr="00480AE8">
        <w:rPr>
          <w:sz w:val="24"/>
          <w:szCs w:val="24"/>
        </w:rPr>
        <w:t xml:space="preserve">Недостижение базового уровня (пониженный уровень достижений) фиксируется в зависимости от объёма и уровня освоенного и неосвоенного содержания предмета.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 xml:space="preserve">Пониженный уровень достижений – неосвоение </w:t>
      </w:r>
      <w:r>
        <w:rPr>
          <w:sz w:val="24"/>
          <w:szCs w:val="24"/>
        </w:rPr>
        <w:t>об</w:t>
      </w:r>
      <w:r w:rsidRPr="00480AE8">
        <w:rPr>
          <w:sz w:val="24"/>
          <w:szCs w:val="24"/>
        </w:rPr>
        <w:t>уча</w:t>
      </w:r>
      <w:r>
        <w:rPr>
          <w:sz w:val="24"/>
          <w:szCs w:val="24"/>
        </w:rPr>
        <w:t>ю</w:t>
      </w:r>
      <w:r w:rsidRPr="00480AE8">
        <w:rPr>
          <w:sz w:val="24"/>
          <w:szCs w:val="24"/>
        </w:rPr>
        <w:t xml:space="preserve">щимся более половины планируемых результатов, которые осваивает большинство </w:t>
      </w:r>
      <w:r>
        <w:rPr>
          <w:sz w:val="24"/>
          <w:szCs w:val="24"/>
        </w:rPr>
        <w:t>об</w:t>
      </w:r>
      <w:r w:rsidRPr="00480AE8">
        <w:rPr>
          <w:sz w:val="24"/>
          <w:szCs w:val="24"/>
        </w:rPr>
        <w:t>уча</w:t>
      </w:r>
      <w:r>
        <w:rPr>
          <w:sz w:val="24"/>
          <w:szCs w:val="24"/>
        </w:rPr>
        <w:t>ю</w:t>
      </w:r>
      <w:r w:rsidRPr="00480AE8">
        <w:rPr>
          <w:sz w:val="24"/>
          <w:szCs w:val="24"/>
        </w:rPr>
        <w:t xml:space="preserve">щихся; значительные пробелы в знаниях, затруднение в дальнейшем обучении.  </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Для оценки динамики формирования предметных результатов фиксируются и анализируются данные о сформированности умений и навыков, способствующих освоению систематических знаний:</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E862D2" w:rsidRPr="00480AE8" w:rsidRDefault="00E862D2" w:rsidP="00CC1146">
      <w:pPr>
        <w:pStyle w:val="aa"/>
        <w:numPr>
          <w:ilvl w:val="0"/>
          <w:numId w:val="365"/>
        </w:numPr>
        <w:spacing w:line="276" w:lineRule="auto"/>
        <w:jc w:val="both"/>
        <w:rPr>
          <w:sz w:val="24"/>
          <w:szCs w:val="24"/>
        </w:rPr>
      </w:pPr>
      <w:r w:rsidRPr="00480AE8">
        <w:rPr>
          <w:sz w:val="24"/>
          <w:szCs w:val="24"/>
        </w:rPr>
        <w:t>выявлению и анализу существенных и устойчивых связей и отношений между объектами и процессами.</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Обязательными составляющими системы накопленной оценки являются материалы:</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стартовой диагностики в начале курса учебного предмета;</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тематических и итоговых проверочных работ по всем учебным предметам;</w:t>
      </w:r>
    </w:p>
    <w:p w:rsidR="00E862D2" w:rsidRPr="00480AE8" w:rsidRDefault="00E862D2" w:rsidP="00CC1146">
      <w:pPr>
        <w:pStyle w:val="aa"/>
        <w:numPr>
          <w:ilvl w:val="0"/>
          <w:numId w:val="366"/>
        </w:numPr>
        <w:spacing w:line="276" w:lineRule="auto"/>
        <w:jc w:val="both"/>
        <w:rPr>
          <w:sz w:val="24"/>
          <w:szCs w:val="24"/>
        </w:rPr>
      </w:pPr>
      <w:r w:rsidRPr="00480AE8">
        <w:rPr>
          <w:sz w:val="24"/>
          <w:szCs w:val="24"/>
        </w:rPr>
        <w:t>творческих работ, включая учебные исследования и учебные проекты.</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Решение о достижении или недостижении планируемых результатов, об освоении или неосвоении учебного материала принимается на основе результатов выполнения заданий базового уровня.</w:t>
      </w:r>
    </w:p>
    <w:p w:rsidR="00E862D2" w:rsidRPr="00480AE8" w:rsidRDefault="00E862D2" w:rsidP="00CC31E6">
      <w:pPr>
        <w:pStyle w:val="aa"/>
        <w:spacing w:line="276" w:lineRule="auto"/>
        <w:jc w:val="both"/>
        <w:rPr>
          <w:sz w:val="24"/>
          <w:szCs w:val="24"/>
        </w:rPr>
      </w:pPr>
      <w:r>
        <w:rPr>
          <w:sz w:val="24"/>
          <w:szCs w:val="24"/>
        </w:rPr>
        <w:t xml:space="preserve">    </w:t>
      </w:r>
      <w:r w:rsidRPr="00480AE8">
        <w:rPr>
          <w:sz w:val="24"/>
          <w:szCs w:val="24"/>
        </w:rPr>
        <w:t>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w:t>
      </w:r>
      <w:r w:rsidR="00974A17">
        <w:rPr>
          <w:sz w:val="24"/>
          <w:szCs w:val="24"/>
        </w:rPr>
        <w:t>даний базового уровня.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На итоговую оценку на </w:t>
      </w:r>
      <w:r w:rsidR="00E862D2">
        <w:rPr>
          <w:sz w:val="24"/>
          <w:szCs w:val="24"/>
        </w:rPr>
        <w:t>уровне</w:t>
      </w:r>
      <w:r w:rsidR="00E862D2" w:rsidRPr="00480AE8">
        <w:rPr>
          <w:sz w:val="24"/>
          <w:szCs w:val="24"/>
        </w:rPr>
        <w:t xml:space="preserve"> основного общего образования выносятся   предметные и метапредметные результаты из раздела «Выпускник научится» планируемых результатов основного общего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Итоговая оценка выпускника основной школы формируется на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выполнение итоговых работ по всем учебным предметам;</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оценки за выполнение и защиту индивидуального проекта;</w:t>
      </w:r>
    </w:p>
    <w:p w:rsidR="00E862D2" w:rsidRPr="00480AE8" w:rsidRDefault="00E862D2" w:rsidP="00CC1146">
      <w:pPr>
        <w:pStyle w:val="aa"/>
        <w:numPr>
          <w:ilvl w:val="0"/>
          <w:numId w:val="367"/>
        </w:numPr>
        <w:spacing w:line="276" w:lineRule="auto"/>
        <w:jc w:val="both"/>
        <w:rPr>
          <w:sz w:val="24"/>
          <w:szCs w:val="24"/>
        </w:rPr>
      </w:pPr>
      <w:r w:rsidRPr="00480AE8">
        <w:rPr>
          <w:sz w:val="24"/>
          <w:szCs w:val="24"/>
        </w:rPr>
        <w:t>оценок за результаты государственной итоговой аттестации (далее — ГИА).</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Результаты внутришкольного мониторинга характеризуют достиж</w:t>
      </w:r>
      <w:r w:rsidR="00E862D2">
        <w:rPr>
          <w:sz w:val="24"/>
          <w:szCs w:val="24"/>
        </w:rPr>
        <w:t>е</w:t>
      </w:r>
      <w:r w:rsidR="00E862D2" w:rsidRPr="00480AE8">
        <w:rPr>
          <w:sz w:val="24"/>
          <w:szCs w:val="24"/>
        </w:rPr>
        <w:t>ние планируемых результатов, динамику образовательных достижений обучающихся за период обучения.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Оценки за итоговые работы, индивидуальный проект и результаты ГИА, характеризуют уровень усвоения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щимися опорной системы знаний по изучаемым предметам и уровень овладения метапредметными действиями.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о достижении планируемых результатов (на базовом, повышенном и высоком уровнях) по каждому учебному предмету на основании этих оценок, об овладении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 делают учителя, руководители внеурочной деятельности, классный </w:t>
      </w:r>
      <w:r w:rsidR="00E862D2">
        <w:rPr>
          <w:sz w:val="24"/>
          <w:szCs w:val="24"/>
        </w:rPr>
        <w:t xml:space="preserve">руководитель, педагог-психолог </w:t>
      </w:r>
      <w:r w:rsidR="00E862D2" w:rsidRPr="00480AE8">
        <w:rPr>
          <w:sz w:val="24"/>
          <w:szCs w:val="24"/>
        </w:rPr>
        <w:t>в пределах своей компетенции.</w:t>
      </w:r>
    </w:p>
    <w:p w:rsidR="009A53E9" w:rsidRDefault="009A53E9" w:rsidP="00CC31E6">
      <w:pPr>
        <w:pStyle w:val="aa"/>
        <w:spacing w:line="276" w:lineRule="auto"/>
        <w:jc w:val="both"/>
        <w:rPr>
          <w:sz w:val="24"/>
          <w:szCs w:val="24"/>
        </w:rPr>
      </w:pPr>
      <w:r>
        <w:rPr>
          <w:sz w:val="24"/>
          <w:szCs w:val="24"/>
        </w:rPr>
        <w:t xml:space="preserve">    </w:t>
      </w:r>
      <w:r w:rsidR="00F01EC9">
        <w:rPr>
          <w:sz w:val="24"/>
          <w:szCs w:val="24"/>
        </w:rPr>
        <w:t xml:space="preserve">Педагогический </w:t>
      </w:r>
      <w:r w:rsidR="00E862D2" w:rsidRPr="00480AE8">
        <w:rPr>
          <w:sz w:val="24"/>
          <w:szCs w:val="24"/>
        </w:rPr>
        <w:t xml:space="preserve">совет </w:t>
      </w:r>
      <w:r w:rsidR="00F01EC9">
        <w:t xml:space="preserve">МКОУ«Кининская СОШ» </w:t>
      </w:r>
      <w:r w:rsidR="00E862D2" w:rsidRPr="00480AE8">
        <w:rPr>
          <w:sz w:val="24"/>
          <w:szCs w:val="24"/>
        </w:rPr>
        <w:t xml:space="preserve"> на основе вывод</w:t>
      </w:r>
      <w:r w:rsidR="00974A17">
        <w:rPr>
          <w:sz w:val="24"/>
          <w:szCs w:val="24"/>
        </w:rPr>
        <w:t>ов педагогических </w:t>
      </w:r>
      <w:r w:rsidR="00E862D2" w:rsidRPr="00480AE8">
        <w:rPr>
          <w:sz w:val="24"/>
          <w:szCs w:val="24"/>
        </w:rPr>
        <w:t xml:space="preserve">работников по каждому выпускнику рассматривает вопрос об успешном освоении данным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основной образовательной программы основного общего образования и выдачи документа государственного образца об уровне образования (аттестата об основном общем образовании).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Если полученные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щимся итоговые оценки не позволяют сделать однозначного вывода о достижении планируемых результатов, решение о выдаче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Решение о выдаче аттестата об основном общем образовании принимается одновременно с рассмотрением и утверждением характеристики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 xml:space="preserve">щегося, в которой отмечаются образовательные достижения и положительные качества </w:t>
      </w:r>
      <w:r w:rsidR="00E862D2">
        <w:rPr>
          <w:sz w:val="24"/>
          <w:szCs w:val="24"/>
        </w:rPr>
        <w:t>об</w:t>
      </w:r>
      <w:r w:rsidR="00E862D2" w:rsidRPr="00480AE8">
        <w:rPr>
          <w:sz w:val="24"/>
          <w:szCs w:val="24"/>
        </w:rPr>
        <w:t>уча</w:t>
      </w:r>
      <w:r w:rsidR="00E862D2">
        <w:rPr>
          <w:sz w:val="24"/>
          <w:szCs w:val="24"/>
        </w:rPr>
        <w:t>ю</w:t>
      </w:r>
      <w:r w:rsidR="00E862D2" w:rsidRPr="00480AE8">
        <w:rPr>
          <w:sz w:val="24"/>
          <w:szCs w:val="24"/>
        </w:rPr>
        <w:t>щегося и даются педагогические рекомендации к выбору направлений дальнейшего, в том числе профильного образования.</w:t>
      </w:r>
    </w:p>
    <w:p w:rsidR="00E862D2" w:rsidRPr="00480AE8" w:rsidRDefault="009A53E9" w:rsidP="00CC31E6">
      <w:pPr>
        <w:pStyle w:val="aa"/>
        <w:spacing w:line="276" w:lineRule="auto"/>
        <w:jc w:val="both"/>
        <w:rPr>
          <w:sz w:val="24"/>
          <w:szCs w:val="24"/>
        </w:rPr>
      </w:pPr>
      <w:r>
        <w:rPr>
          <w:sz w:val="24"/>
          <w:szCs w:val="24"/>
        </w:rPr>
        <w:t xml:space="preserve">    </w:t>
      </w:r>
      <w:r w:rsidR="00E862D2" w:rsidRPr="00480AE8">
        <w:rPr>
          <w:sz w:val="24"/>
          <w:szCs w:val="24"/>
        </w:rPr>
        <w:t xml:space="preserve">Выводы и оценки, включаемые в характеристику, подтверждаются материалами мониторинга образовательных достижений и другими объективными показателями. </w:t>
      </w:r>
    </w:p>
    <w:p w:rsidR="00E862D2" w:rsidRDefault="00E862D2" w:rsidP="00CC31E6">
      <w:pPr>
        <w:spacing w:line="276" w:lineRule="auto"/>
        <w:ind w:firstLine="709"/>
        <w:jc w:val="both"/>
        <w:rPr>
          <w:b/>
        </w:rPr>
      </w:pPr>
    </w:p>
    <w:p w:rsidR="00B159B9" w:rsidRPr="00AF6719" w:rsidRDefault="00B159B9" w:rsidP="00CC31E6">
      <w:pPr>
        <w:spacing w:line="276" w:lineRule="auto"/>
        <w:ind w:firstLine="709"/>
        <w:jc w:val="both"/>
        <w:rPr>
          <w:b/>
        </w:rPr>
      </w:pPr>
      <w:r w:rsidRPr="00AF6719">
        <w:rPr>
          <w:b/>
        </w:rPr>
        <w:t>Инструментами динамики образовательных достижений выступают:</w:t>
      </w:r>
    </w:p>
    <w:p w:rsidR="00B159B9" w:rsidRPr="00AF6719" w:rsidRDefault="00B159B9" w:rsidP="00CC31E6">
      <w:pPr>
        <w:numPr>
          <w:ilvl w:val="0"/>
          <w:numId w:val="3"/>
        </w:numPr>
        <w:spacing w:line="276" w:lineRule="auto"/>
        <w:jc w:val="both"/>
      </w:pPr>
      <w:r w:rsidRPr="00AF6719">
        <w:rPr>
          <w:iCs/>
        </w:rPr>
        <w:t>стартовая диагностика</w:t>
      </w:r>
      <w:r w:rsidRPr="00AF6719">
        <w:t>;</w:t>
      </w:r>
    </w:p>
    <w:p w:rsidR="00B159B9" w:rsidRDefault="00B159B9" w:rsidP="00CC31E6">
      <w:pPr>
        <w:numPr>
          <w:ilvl w:val="0"/>
          <w:numId w:val="3"/>
        </w:numPr>
        <w:spacing w:line="276" w:lineRule="auto"/>
        <w:jc w:val="both"/>
      </w:pPr>
      <w:r w:rsidRPr="00AF6719">
        <w:rPr>
          <w:iCs/>
        </w:rPr>
        <w:t>тематические и итоговые проверочные работы по всем учебным предметам</w:t>
      </w:r>
      <w:r w:rsidRPr="00AF6719">
        <w:t>;</w:t>
      </w:r>
    </w:p>
    <w:p w:rsidR="00B82B0E" w:rsidRDefault="00B82B0E" w:rsidP="00CC31E6">
      <w:pPr>
        <w:numPr>
          <w:ilvl w:val="0"/>
          <w:numId w:val="3"/>
        </w:numPr>
        <w:spacing w:line="276" w:lineRule="auto"/>
        <w:jc w:val="both"/>
      </w:pPr>
      <w:r>
        <w:t>административные контрольные работы;</w:t>
      </w:r>
    </w:p>
    <w:p w:rsidR="00E862D2" w:rsidRPr="00AF6719" w:rsidRDefault="00E862D2" w:rsidP="00CC31E6">
      <w:pPr>
        <w:numPr>
          <w:ilvl w:val="0"/>
          <w:numId w:val="3"/>
        </w:numPr>
        <w:spacing w:line="276" w:lineRule="auto"/>
        <w:jc w:val="both"/>
      </w:pPr>
      <w:r>
        <w:t xml:space="preserve">промежуточная аттестация по итогам </w:t>
      </w:r>
      <w:r w:rsidR="00C63918">
        <w:t xml:space="preserve">четверти (полугодия) и промежуточная аттестация по итогам </w:t>
      </w:r>
      <w:r>
        <w:t>года;</w:t>
      </w:r>
    </w:p>
    <w:p w:rsidR="00B159B9" w:rsidRPr="00AF6719" w:rsidRDefault="00B159B9" w:rsidP="00CC31E6">
      <w:pPr>
        <w:numPr>
          <w:ilvl w:val="0"/>
          <w:numId w:val="3"/>
        </w:numPr>
        <w:spacing w:line="276" w:lineRule="auto"/>
        <w:jc w:val="both"/>
      </w:pPr>
      <w:r w:rsidRPr="00AF6719">
        <w:rPr>
          <w:iCs/>
        </w:rPr>
        <w:t>творческие работы</w:t>
      </w:r>
      <w:r w:rsidRPr="00AF6719">
        <w:t>, включая учебные исследования и учебные проекты;</w:t>
      </w:r>
    </w:p>
    <w:p w:rsidR="00B159B9" w:rsidRPr="00AF6719" w:rsidRDefault="00B159B9" w:rsidP="00CC31E6">
      <w:pPr>
        <w:numPr>
          <w:ilvl w:val="0"/>
          <w:numId w:val="3"/>
        </w:numPr>
        <w:spacing w:line="276" w:lineRule="auto"/>
        <w:jc w:val="both"/>
      </w:pPr>
      <w:r w:rsidRPr="00AF6719">
        <w:t>«Портфолио» («Портфель достижений»);</w:t>
      </w:r>
    </w:p>
    <w:p w:rsidR="00B159B9" w:rsidRPr="00AF6719" w:rsidRDefault="00B159B9" w:rsidP="00CC31E6">
      <w:pPr>
        <w:numPr>
          <w:ilvl w:val="0"/>
          <w:numId w:val="3"/>
        </w:numPr>
        <w:spacing w:line="276" w:lineRule="auto"/>
        <w:jc w:val="both"/>
      </w:pPr>
      <w:r w:rsidRPr="00AF6719">
        <w:t xml:space="preserve">Внутришкольный мониторинг (оценочные листы, классные журналы, дневники </w:t>
      </w:r>
      <w:r w:rsidR="00476FF2">
        <w:t>об</w:t>
      </w:r>
      <w:r w:rsidRPr="00AF6719">
        <w:t>уча</w:t>
      </w:r>
      <w:r w:rsidR="00476FF2">
        <w:t>ю</w:t>
      </w:r>
      <w:r w:rsidRPr="00AF6719">
        <w:t>щихся и другие формы накопительной системы оценки).</w:t>
      </w:r>
    </w:p>
    <w:p w:rsidR="00B159B9" w:rsidRDefault="00B159B9"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CC31E6">
      <w:pPr>
        <w:spacing w:line="276" w:lineRule="auto"/>
        <w:jc w:val="both"/>
        <w:rPr>
          <w:b/>
          <w:lang w:eastAsia="en-US"/>
        </w:rPr>
      </w:pPr>
    </w:p>
    <w:p w:rsidR="00273146" w:rsidRDefault="00273146" w:rsidP="00B159B9">
      <w:pPr>
        <w:jc w:val="both"/>
        <w:rPr>
          <w:b/>
          <w:lang w:eastAsia="en-US"/>
        </w:rPr>
      </w:pPr>
    </w:p>
    <w:p w:rsidR="00273146" w:rsidRDefault="00273146" w:rsidP="00B159B9">
      <w:pPr>
        <w:jc w:val="both"/>
        <w:rPr>
          <w:b/>
          <w:lang w:eastAsia="en-US"/>
        </w:rPr>
      </w:pPr>
    </w:p>
    <w:p w:rsidR="00273146" w:rsidRDefault="00273146" w:rsidP="00B159B9">
      <w:pPr>
        <w:jc w:val="both"/>
        <w:rPr>
          <w:b/>
          <w:lang w:eastAsia="en-US"/>
        </w:rPr>
        <w:sectPr w:rsidR="00273146" w:rsidSect="00B64025">
          <w:footerReference w:type="default" r:id="rId34"/>
          <w:pgSz w:w="11906" w:h="16838"/>
          <w:pgMar w:top="1134" w:right="850" w:bottom="1134" w:left="1701" w:header="708" w:footer="708" w:gutter="0"/>
          <w:cols w:space="708"/>
          <w:docGrid w:linePitch="360"/>
        </w:sectPr>
      </w:pPr>
    </w:p>
    <w:p w:rsidR="00B779E8" w:rsidRPr="000410F4" w:rsidRDefault="000410F4" w:rsidP="000410F4">
      <w:pPr>
        <w:rPr>
          <w:b/>
        </w:rPr>
      </w:pPr>
      <w:r>
        <w:rPr>
          <w:b/>
        </w:rPr>
        <w:t>1.3.4.</w:t>
      </w:r>
      <w:r w:rsidR="00B779E8" w:rsidRPr="000410F4">
        <w:rPr>
          <w:b/>
        </w:rPr>
        <w:t>Организация и содержание оценочных процедур</w:t>
      </w:r>
    </w:p>
    <w:p w:rsidR="00273146" w:rsidRDefault="00273146" w:rsidP="00273146">
      <w:pPr>
        <w:rPr>
          <w:b/>
        </w:rPr>
      </w:pPr>
    </w:p>
    <w:tbl>
      <w:tblPr>
        <w:tblStyle w:val="afb"/>
        <w:tblW w:w="0" w:type="auto"/>
        <w:tblLook w:val="04A0" w:firstRow="1" w:lastRow="0" w:firstColumn="1" w:lastColumn="0" w:noHBand="0" w:noVBand="1"/>
      </w:tblPr>
      <w:tblGrid>
        <w:gridCol w:w="2169"/>
        <w:gridCol w:w="1783"/>
        <w:gridCol w:w="2635"/>
        <w:gridCol w:w="115"/>
        <w:gridCol w:w="2043"/>
        <w:gridCol w:w="2177"/>
        <w:gridCol w:w="2071"/>
        <w:gridCol w:w="1793"/>
      </w:tblGrid>
      <w:tr w:rsidR="00273146" w:rsidTr="009C08F1">
        <w:tc>
          <w:tcPr>
            <w:tcW w:w="2169"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Оценочная</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процедура</w:t>
            </w:r>
          </w:p>
        </w:tc>
        <w:tc>
          <w:tcPr>
            <w:tcW w:w="1783" w:type="dxa"/>
          </w:tcPr>
          <w:p w:rsidR="00273146" w:rsidRPr="00273146" w:rsidRDefault="00273146" w:rsidP="00273146">
            <w:pPr>
              <w:pStyle w:val="4b"/>
              <w:shd w:val="clear" w:color="auto" w:fill="auto"/>
              <w:spacing w:line="260" w:lineRule="exact"/>
              <w:ind w:left="160"/>
              <w:jc w:val="center"/>
              <w:rPr>
                <w:b/>
                <w:i/>
                <w:sz w:val="24"/>
                <w:szCs w:val="24"/>
              </w:rPr>
            </w:pPr>
            <w:r w:rsidRPr="00273146">
              <w:rPr>
                <w:rStyle w:val="BodytextItalicSpacing0pt"/>
                <w:b/>
                <w:i w:val="0"/>
                <w:sz w:val="24"/>
                <w:szCs w:val="24"/>
              </w:rPr>
              <w:t>класс</w:t>
            </w:r>
          </w:p>
        </w:tc>
        <w:tc>
          <w:tcPr>
            <w:tcW w:w="2750" w:type="dxa"/>
            <w:gridSpan w:val="2"/>
          </w:tcPr>
          <w:p w:rsidR="00273146" w:rsidRPr="00273146" w:rsidRDefault="00273146" w:rsidP="00273146">
            <w:pPr>
              <w:pStyle w:val="4b"/>
              <w:shd w:val="clear" w:color="auto" w:fill="auto"/>
              <w:spacing w:line="260" w:lineRule="exact"/>
              <w:ind w:left="280"/>
              <w:jc w:val="center"/>
              <w:rPr>
                <w:b/>
                <w:i/>
                <w:sz w:val="24"/>
                <w:szCs w:val="24"/>
              </w:rPr>
            </w:pPr>
            <w:r w:rsidRPr="00273146">
              <w:rPr>
                <w:rStyle w:val="BodytextItalicSpacing0pt"/>
                <w:b/>
                <w:i w:val="0"/>
                <w:sz w:val="24"/>
                <w:szCs w:val="24"/>
              </w:rPr>
              <w:t>Характеристика</w:t>
            </w:r>
          </w:p>
        </w:tc>
        <w:tc>
          <w:tcPr>
            <w:tcW w:w="2043" w:type="dxa"/>
          </w:tcPr>
          <w:p w:rsidR="00273146" w:rsidRPr="00273146" w:rsidRDefault="00273146" w:rsidP="00273146">
            <w:pPr>
              <w:pStyle w:val="4b"/>
              <w:shd w:val="clear" w:color="auto" w:fill="auto"/>
              <w:spacing w:after="60" w:line="260" w:lineRule="exact"/>
              <w:jc w:val="center"/>
              <w:rPr>
                <w:b/>
                <w:i/>
                <w:sz w:val="24"/>
                <w:szCs w:val="24"/>
              </w:rPr>
            </w:pPr>
            <w:r w:rsidRPr="00273146">
              <w:rPr>
                <w:rStyle w:val="BodytextItalicSpacing0pt"/>
                <w:b/>
                <w:i w:val="0"/>
                <w:sz w:val="24"/>
                <w:szCs w:val="24"/>
              </w:rPr>
              <w:t>Кто</w:t>
            </w:r>
          </w:p>
          <w:p w:rsidR="00273146" w:rsidRPr="00273146" w:rsidRDefault="00273146" w:rsidP="00273146">
            <w:pPr>
              <w:pStyle w:val="4b"/>
              <w:shd w:val="clear" w:color="auto" w:fill="auto"/>
              <w:spacing w:before="60" w:line="260" w:lineRule="exact"/>
              <w:jc w:val="center"/>
              <w:rPr>
                <w:b/>
                <w:i/>
                <w:sz w:val="24"/>
                <w:szCs w:val="24"/>
              </w:rPr>
            </w:pPr>
            <w:r w:rsidRPr="00273146">
              <w:rPr>
                <w:rStyle w:val="BodytextItalicSpacing0pt"/>
                <w:b/>
                <w:i w:val="0"/>
                <w:sz w:val="24"/>
                <w:szCs w:val="24"/>
              </w:rPr>
              <w:t>проводит</w:t>
            </w:r>
          </w:p>
        </w:tc>
        <w:tc>
          <w:tcPr>
            <w:tcW w:w="2177"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Объект оценки</w:t>
            </w:r>
          </w:p>
        </w:tc>
        <w:tc>
          <w:tcPr>
            <w:tcW w:w="2071"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Форма</w:t>
            </w:r>
          </w:p>
        </w:tc>
        <w:tc>
          <w:tcPr>
            <w:tcW w:w="1793" w:type="dxa"/>
          </w:tcPr>
          <w:p w:rsidR="00273146" w:rsidRPr="00273146" w:rsidRDefault="00273146" w:rsidP="00273146">
            <w:pPr>
              <w:pStyle w:val="4b"/>
              <w:shd w:val="clear" w:color="auto" w:fill="auto"/>
              <w:spacing w:line="260" w:lineRule="exact"/>
              <w:jc w:val="center"/>
              <w:rPr>
                <w:b/>
                <w:i/>
                <w:sz w:val="24"/>
                <w:szCs w:val="24"/>
              </w:rPr>
            </w:pPr>
            <w:r w:rsidRPr="00273146">
              <w:rPr>
                <w:rStyle w:val="BodytextItalicSpacing0pt"/>
                <w:b/>
                <w:i w:val="0"/>
                <w:sz w:val="24"/>
                <w:szCs w:val="24"/>
              </w:rPr>
              <w:t>Сроки</w:t>
            </w:r>
          </w:p>
        </w:tc>
      </w:tr>
      <w:tr w:rsidR="00273146" w:rsidTr="009C08F1">
        <w:tc>
          <w:tcPr>
            <w:tcW w:w="2169" w:type="dxa"/>
          </w:tcPr>
          <w:p w:rsidR="00273146" w:rsidRPr="00273146" w:rsidRDefault="00273146" w:rsidP="00BB071E">
            <w:pPr>
              <w:pStyle w:val="4b"/>
              <w:shd w:val="clear" w:color="auto" w:fill="auto"/>
              <w:spacing w:after="60" w:line="210" w:lineRule="exact"/>
              <w:rPr>
                <w:b/>
              </w:rPr>
            </w:pPr>
            <w:r w:rsidRPr="00273146">
              <w:rPr>
                <w:rStyle w:val="Bodytext105ptBoldItalic"/>
              </w:rPr>
              <w:t>Стартовая</w:t>
            </w:r>
          </w:p>
          <w:p w:rsidR="00273146" w:rsidRPr="00273146" w:rsidRDefault="00273146" w:rsidP="00BB071E">
            <w:pPr>
              <w:pStyle w:val="4b"/>
              <w:shd w:val="clear" w:color="auto" w:fill="auto"/>
              <w:spacing w:before="60" w:after="2280" w:line="210" w:lineRule="exact"/>
              <w:rPr>
                <w:b/>
              </w:rPr>
            </w:pPr>
            <w:r w:rsidRPr="00273146">
              <w:rPr>
                <w:rStyle w:val="Bodytext105ptBoldItalic"/>
              </w:rPr>
              <w:t>диагностика</w:t>
            </w:r>
          </w:p>
          <w:p w:rsidR="00273146" w:rsidRPr="00273146" w:rsidRDefault="00273146" w:rsidP="00BB071E">
            <w:pPr>
              <w:pStyle w:val="4b"/>
              <w:shd w:val="clear" w:color="auto" w:fill="auto"/>
              <w:spacing w:before="2280" w:line="274" w:lineRule="exact"/>
              <w:rPr>
                <w:b/>
              </w:rPr>
            </w:pPr>
            <w:r w:rsidRPr="00273146">
              <w:rPr>
                <w:rStyle w:val="Bodytext105ptBoldItalic"/>
              </w:rPr>
              <w:t>Результаты являются основой (точка отсчёта) для оценки динамики образовательных достижений.</w:t>
            </w:r>
          </w:p>
        </w:tc>
        <w:tc>
          <w:tcPr>
            <w:tcW w:w="1783" w:type="dxa"/>
          </w:tcPr>
          <w:p w:rsidR="00273146" w:rsidRDefault="00273146" w:rsidP="00BB071E">
            <w:pPr>
              <w:pStyle w:val="4b"/>
              <w:shd w:val="clear" w:color="auto" w:fill="auto"/>
              <w:spacing w:line="230" w:lineRule="exact"/>
              <w:ind w:left="160"/>
              <w:rPr>
                <w:rStyle w:val="Bodytext115ptBoldSpacing0pt"/>
              </w:rPr>
            </w:pPr>
            <w:r w:rsidRPr="00273146">
              <w:rPr>
                <w:rStyle w:val="Bodytext115ptBoldSpacing0pt"/>
              </w:rPr>
              <w:t>5 класс</w:t>
            </w:r>
          </w:p>
          <w:p w:rsidR="00B82B0E" w:rsidRDefault="00B82B0E"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E77673" w:rsidRDefault="00E77673" w:rsidP="00BB071E">
            <w:pPr>
              <w:pStyle w:val="4b"/>
              <w:shd w:val="clear" w:color="auto" w:fill="auto"/>
              <w:spacing w:line="230" w:lineRule="exact"/>
              <w:ind w:left="160"/>
              <w:rPr>
                <w:rStyle w:val="Bodytext115ptBoldSpacing0pt"/>
              </w:rPr>
            </w:pPr>
          </w:p>
          <w:p w:rsidR="00B82B0E" w:rsidRPr="00273146" w:rsidRDefault="00B82B0E" w:rsidP="00BB071E">
            <w:pPr>
              <w:pStyle w:val="4b"/>
              <w:shd w:val="clear" w:color="auto" w:fill="auto"/>
              <w:spacing w:line="230" w:lineRule="exact"/>
              <w:ind w:left="160"/>
              <w:rPr>
                <w:b/>
              </w:rPr>
            </w:pPr>
            <w:r>
              <w:rPr>
                <w:rStyle w:val="Bodytext115ptBoldSpacing0pt"/>
              </w:rPr>
              <w:t>6-9 классы</w:t>
            </w:r>
          </w:p>
        </w:tc>
        <w:tc>
          <w:tcPr>
            <w:tcW w:w="2750" w:type="dxa"/>
            <w:gridSpan w:val="2"/>
          </w:tcPr>
          <w:p w:rsidR="00273146" w:rsidRDefault="00273146" w:rsidP="00BB071E">
            <w:pPr>
              <w:pStyle w:val="4b"/>
              <w:shd w:val="clear" w:color="auto" w:fill="auto"/>
              <w:spacing w:line="274" w:lineRule="exact"/>
              <w:rPr>
                <w:rStyle w:val="Bodytext115ptBoldSpacing0pt"/>
              </w:rPr>
            </w:pPr>
            <w:r w:rsidRPr="00273146">
              <w:rPr>
                <w:rStyle w:val="Bodytext115ptBoldSpacing0pt"/>
              </w:rPr>
              <w:t xml:space="preserve">процедура </w:t>
            </w:r>
            <w:r w:rsidRPr="00273146">
              <w:rPr>
                <w:rStyle w:val="Bodytext105ptBoldItalic"/>
              </w:rPr>
              <w:t>оценки готовности к обучению</w:t>
            </w:r>
            <w:r w:rsidRPr="00273146">
              <w:rPr>
                <w:rStyle w:val="Bodytext115ptBoldSpacing0pt"/>
              </w:rPr>
              <w:t xml:space="preserve"> на данном уровне образования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Pr>
                <w:rStyle w:val="Bodytext115ptBoldSpacing0pt"/>
              </w:rPr>
              <w:t>Прцедура готовности к обучению в данном классе</w:t>
            </w:r>
          </w:p>
        </w:tc>
        <w:tc>
          <w:tcPr>
            <w:tcW w:w="2043" w:type="dxa"/>
          </w:tcPr>
          <w:p w:rsidR="00273146" w:rsidRPr="00273146" w:rsidRDefault="00273146" w:rsidP="00BB071E">
            <w:pPr>
              <w:pStyle w:val="4b"/>
              <w:shd w:val="clear" w:color="auto" w:fill="auto"/>
              <w:spacing w:line="274" w:lineRule="exact"/>
              <w:rPr>
                <w:b/>
              </w:rPr>
            </w:pPr>
            <w:r w:rsidRPr="00273146">
              <w:rPr>
                <w:rStyle w:val="Bodytext115ptBoldSpacing0pt"/>
              </w:rPr>
              <w:t>Администрация</w:t>
            </w:r>
          </w:p>
          <w:p w:rsidR="00273146" w:rsidRPr="00273146" w:rsidRDefault="00273146"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273146"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273146" w:rsidRDefault="00273146" w:rsidP="00BB071E">
            <w:pPr>
              <w:pStyle w:val="4b"/>
              <w:shd w:val="clear" w:color="auto" w:fill="auto"/>
              <w:spacing w:line="274" w:lineRule="exact"/>
              <w:rPr>
                <w:rStyle w:val="Bodytext115ptBoldSpacing0pt"/>
              </w:rPr>
            </w:pPr>
            <w:r w:rsidRPr="00273146">
              <w:rPr>
                <w:rStyle w:val="Bodytext115ptBoldSpacing0pt"/>
              </w:rPr>
              <w:t>Учителя</w:t>
            </w: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Default="00E862D2" w:rsidP="00BB071E">
            <w:pPr>
              <w:pStyle w:val="4b"/>
              <w:shd w:val="clear" w:color="auto" w:fill="auto"/>
              <w:spacing w:line="274" w:lineRule="exact"/>
              <w:rPr>
                <w:rStyle w:val="Bodytext115ptBoldSpacing0pt"/>
              </w:rPr>
            </w:pPr>
          </w:p>
          <w:p w:rsidR="00E862D2" w:rsidRPr="00273146" w:rsidRDefault="00E862D2" w:rsidP="00BB071E">
            <w:pPr>
              <w:pStyle w:val="4b"/>
              <w:shd w:val="clear" w:color="auto" w:fill="auto"/>
              <w:spacing w:line="274" w:lineRule="exact"/>
              <w:rPr>
                <w:b/>
              </w:rPr>
            </w:pPr>
            <w:r w:rsidRPr="00273146">
              <w:rPr>
                <w:rStyle w:val="Bodytext115ptBoldSpacing0pt"/>
              </w:rPr>
              <w:t>Администрация</w:t>
            </w:r>
          </w:p>
          <w:p w:rsidR="00E862D2" w:rsidRPr="00273146" w:rsidRDefault="00E862D2" w:rsidP="00BB071E">
            <w:pPr>
              <w:pStyle w:val="4b"/>
              <w:shd w:val="clear" w:color="auto" w:fill="auto"/>
              <w:spacing w:line="274" w:lineRule="exact"/>
              <w:rPr>
                <w:rStyle w:val="Bodytext115ptBoldSpacing0pt"/>
              </w:rPr>
            </w:pPr>
            <w:r w:rsidRPr="00273146">
              <w:rPr>
                <w:rStyle w:val="Bodytext115ptBoldSpacing0pt"/>
              </w:rPr>
              <w:t>школы</w:t>
            </w:r>
          </w:p>
          <w:p w:rsidR="00E862D2" w:rsidRDefault="00E862D2" w:rsidP="00BB071E">
            <w:pPr>
              <w:pStyle w:val="4b"/>
              <w:shd w:val="clear" w:color="auto" w:fill="auto"/>
              <w:spacing w:line="274" w:lineRule="exact"/>
              <w:rPr>
                <w:rStyle w:val="Bodytext115ptBoldSpacing0pt"/>
              </w:rPr>
            </w:pPr>
            <w:r w:rsidRPr="00273146">
              <w:rPr>
                <w:rStyle w:val="Bodytext115ptBoldSpacing0pt"/>
              </w:rPr>
              <w:t>Заместитель директора по УВР</w:t>
            </w:r>
          </w:p>
          <w:p w:rsidR="00E862D2" w:rsidRPr="00E862D2" w:rsidRDefault="00E862D2" w:rsidP="00BB071E">
            <w:pPr>
              <w:pStyle w:val="4b"/>
              <w:shd w:val="clear" w:color="auto" w:fill="auto"/>
              <w:spacing w:line="274" w:lineRule="exact"/>
              <w:rPr>
                <w:b/>
                <w:bCs/>
                <w:color w:val="000000"/>
                <w:spacing w:val="-2"/>
                <w:sz w:val="23"/>
                <w:szCs w:val="23"/>
                <w:shd w:val="clear" w:color="auto" w:fill="FFFFFF"/>
              </w:rPr>
            </w:pPr>
            <w:r w:rsidRPr="00273146">
              <w:rPr>
                <w:rStyle w:val="Bodytext115ptBoldSpacing0pt"/>
              </w:rPr>
              <w:t>Учителя</w:t>
            </w:r>
          </w:p>
        </w:tc>
        <w:tc>
          <w:tcPr>
            <w:tcW w:w="2177" w:type="dxa"/>
          </w:tcPr>
          <w:p w:rsidR="00273146" w:rsidRPr="00273146" w:rsidRDefault="00273146" w:rsidP="00BB071E">
            <w:pPr>
              <w:pStyle w:val="4b"/>
              <w:shd w:val="clear" w:color="auto" w:fill="auto"/>
              <w:spacing w:line="274" w:lineRule="exact"/>
              <w:rPr>
                <w:b/>
              </w:rPr>
            </w:pPr>
            <w:r w:rsidRPr="00273146">
              <w:rPr>
                <w:rStyle w:val="Bodytext115ptBoldSpacing0pt"/>
              </w:rPr>
              <w:t>структура мотивации, сформированность учебной деятельности, владение</w:t>
            </w:r>
          </w:p>
          <w:p w:rsidR="00273146" w:rsidRPr="00273146" w:rsidRDefault="00273146" w:rsidP="00BB071E">
            <w:pPr>
              <w:pStyle w:val="4b"/>
              <w:shd w:val="clear" w:color="auto" w:fill="auto"/>
              <w:spacing w:after="240" w:line="274" w:lineRule="exact"/>
              <w:rPr>
                <w:b/>
              </w:rPr>
            </w:pPr>
            <w:r w:rsidRPr="00273146">
              <w:rPr>
                <w:rStyle w:val="Bodytext115ptBoldSpacing0pt"/>
              </w:rPr>
              <w:t>универсальными и специфическими для основных учебных предметов познавательными средствами, в том числе: средствами работы с информацией, знако- символическими средствами, логическими операциями.</w:t>
            </w:r>
          </w:p>
          <w:p w:rsidR="00273146" w:rsidRPr="00273146" w:rsidRDefault="00273146" w:rsidP="00BB071E">
            <w:pPr>
              <w:pStyle w:val="4b"/>
              <w:shd w:val="clear" w:color="auto" w:fill="auto"/>
              <w:spacing w:before="240" w:line="278" w:lineRule="exact"/>
              <w:rPr>
                <w:b/>
              </w:rPr>
            </w:pPr>
            <w:r w:rsidRPr="00273146">
              <w:rPr>
                <w:rStyle w:val="Bodytext115ptBoldSpacing0pt"/>
              </w:rPr>
              <w:t>готовность к изучению отдельных предметов (разделов).</w:t>
            </w:r>
          </w:p>
        </w:tc>
        <w:tc>
          <w:tcPr>
            <w:tcW w:w="2071" w:type="dxa"/>
          </w:tcPr>
          <w:p w:rsidR="00357C0D" w:rsidRDefault="00357C0D" w:rsidP="00BB071E">
            <w:pPr>
              <w:pStyle w:val="4b"/>
              <w:shd w:val="clear" w:color="auto" w:fill="auto"/>
              <w:spacing w:line="278" w:lineRule="exact"/>
              <w:rPr>
                <w:rStyle w:val="Bodytext115ptBoldSpacing0pt"/>
              </w:rPr>
            </w:pPr>
            <w:r>
              <w:rPr>
                <w:rStyle w:val="Bodytext115ptBoldSpacing0pt"/>
              </w:rPr>
              <w:t>По всем предметам учебного пла</w:t>
            </w:r>
            <w:r w:rsidR="00E77673">
              <w:rPr>
                <w:rStyle w:val="Bodytext115ptBoldSpacing0pt"/>
              </w:rPr>
              <w:t>н</w:t>
            </w:r>
            <w:r>
              <w:rPr>
                <w:rStyle w:val="Bodytext115ptBoldSpacing0pt"/>
              </w:rPr>
              <w:t>а</w:t>
            </w:r>
          </w:p>
          <w:p w:rsidR="00357C0D" w:rsidRDefault="00357C0D" w:rsidP="00BB071E">
            <w:pPr>
              <w:pStyle w:val="4b"/>
              <w:shd w:val="clear" w:color="auto" w:fill="auto"/>
              <w:spacing w:line="278" w:lineRule="exact"/>
              <w:rPr>
                <w:rStyle w:val="Bodytext115ptBoldSpacing0pt"/>
              </w:rPr>
            </w:pPr>
          </w:p>
          <w:p w:rsidR="00273146" w:rsidRDefault="00273146" w:rsidP="00BB071E">
            <w:pPr>
              <w:pStyle w:val="4b"/>
              <w:shd w:val="clear" w:color="auto" w:fill="auto"/>
              <w:spacing w:line="278" w:lineRule="exact"/>
              <w:rPr>
                <w:rStyle w:val="Bodytext115ptBoldSpacing0pt"/>
              </w:rPr>
            </w:pPr>
            <w:r w:rsidRPr="00273146">
              <w:rPr>
                <w:rStyle w:val="Bodytext115ptBoldSpacing0pt"/>
              </w:rPr>
              <w:t>Комплексная контрольная работа на основе текста</w:t>
            </w: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Default="00E77673" w:rsidP="00BB071E">
            <w:pPr>
              <w:pStyle w:val="4b"/>
              <w:shd w:val="clear" w:color="auto" w:fill="auto"/>
              <w:spacing w:line="278" w:lineRule="exact"/>
              <w:rPr>
                <w:rStyle w:val="Bodytext115ptBoldSpacing0pt"/>
              </w:rPr>
            </w:pPr>
          </w:p>
          <w:p w:rsidR="00E77673" w:rsidRPr="00273146" w:rsidRDefault="00E77673" w:rsidP="00BB071E">
            <w:pPr>
              <w:pStyle w:val="4b"/>
              <w:shd w:val="clear" w:color="auto" w:fill="auto"/>
              <w:spacing w:line="278" w:lineRule="exact"/>
              <w:rPr>
                <w:b/>
              </w:rPr>
            </w:pPr>
            <w:r>
              <w:rPr>
                <w:rStyle w:val="Bodytext115ptBoldSpacing0pt"/>
              </w:rPr>
              <w:t>По всем предметам учебного плана</w:t>
            </w:r>
          </w:p>
        </w:tc>
        <w:tc>
          <w:tcPr>
            <w:tcW w:w="1793" w:type="dxa"/>
          </w:tcPr>
          <w:p w:rsidR="00273146" w:rsidRPr="00273146" w:rsidRDefault="009C08F1" w:rsidP="00BB071E">
            <w:pPr>
              <w:pStyle w:val="4b"/>
              <w:shd w:val="clear" w:color="auto" w:fill="auto"/>
              <w:rPr>
                <w:b/>
                <w:sz w:val="24"/>
                <w:szCs w:val="24"/>
              </w:rPr>
            </w:pPr>
            <w:r>
              <w:rPr>
                <w:b/>
                <w:sz w:val="24"/>
                <w:szCs w:val="24"/>
              </w:rPr>
              <w:t>Конец 4-го класса или начало 5-</w:t>
            </w:r>
            <w:r w:rsidR="00273146" w:rsidRPr="00273146">
              <w:rPr>
                <w:b/>
                <w:sz w:val="24"/>
                <w:szCs w:val="24"/>
              </w:rPr>
              <w:t>го класса</w:t>
            </w:r>
          </w:p>
        </w:tc>
      </w:tr>
      <w:tr w:rsidR="009C08F1" w:rsidTr="009C08F1">
        <w:tc>
          <w:tcPr>
            <w:tcW w:w="2169" w:type="dxa"/>
          </w:tcPr>
          <w:p w:rsidR="009C08F1" w:rsidRPr="009C08F1" w:rsidRDefault="009C08F1" w:rsidP="00BB071E">
            <w:pPr>
              <w:pStyle w:val="4b"/>
              <w:shd w:val="clear" w:color="auto" w:fill="auto"/>
              <w:spacing w:after="1140" w:line="210" w:lineRule="exact"/>
              <w:ind w:left="140"/>
            </w:pPr>
            <w:r w:rsidRPr="009C08F1">
              <w:rPr>
                <w:rStyle w:val="Bodytext105ptBoldItalic"/>
                <w:i w:val="0"/>
              </w:rPr>
              <w:t>Текущая оценка</w:t>
            </w:r>
          </w:p>
          <w:p w:rsidR="009C08F1" w:rsidRPr="009C08F1" w:rsidRDefault="009C08F1" w:rsidP="00BB071E">
            <w:pPr>
              <w:pStyle w:val="4b"/>
              <w:shd w:val="clear" w:color="auto" w:fill="auto"/>
              <w:spacing w:before="1140" w:after="360" w:line="210" w:lineRule="exact"/>
            </w:pPr>
            <w:r w:rsidRPr="009C08F1">
              <w:rPr>
                <w:rStyle w:val="Bodytext105ptBoldItalic"/>
                <w:i w:val="0"/>
              </w:rPr>
              <w:t>Формирующая</w:t>
            </w:r>
          </w:p>
          <w:p w:rsidR="009C08F1" w:rsidRPr="009C08F1" w:rsidRDefault="009C08F1" w:rsidP="00BB071E">
            <w:pPr>
              <w:pStyle w:val="4b"/>
              <w:shd w:val="clear" w:color="auto" w:fill="auto"/>
              <w:spacing w:before="360" w:line="274" w:lineRule="exact"/>
            </w:pPr>
            <w:r w:rsidRPr="009C08F1">
              <w:rPr>
                <w:rStyle w:val="Bodytext105ptBoldItalic"/>
                <w:i w:val="0"/>
              </w:rPr>
              <w:t>Диагностическая</w:t>
            </w:r>
          </w:p>
          <w:p w:rsidR="009C08F1" w:rsidRPr="009C08F1" w:rsidRDefault="009C08F1" w:rsidP="00BB071E">
            <w:pPr>
              <w:pStyle w:val="4b"/>
              <w:shd w:val="clear" w:color="auto" w:fill="auto"/>
              <w:spacing w:line="274" w:lineRule="exact"/>
              <w:ind w:left="140"/>
            </w:pPr>
            <w:r w:rsidRPr="009C08F1">
              <w:rPr>
                <w:rStyle w:val="Bodytext105ptBoldItalic"/>
                <w:i w:val="0"/>
              </w:rPr>
              <w:t>Результаты являются основой для индивидуализации учебного процесса</w:t>
            </w:r>
          </w:p>
        </w:tc>
        <w:tc>
          <w:tcPr>
            <w:tcW w:w="1783" w:type="dxa"/>
          </w:tcPr>
          <w:p w:rsidR="009C08F1" w:rsidRPr="009C08F1" w:rsidRDefault="009C08F1" w:rsidP="00BB071E">
            <w:pPr>
              <w:pStyle w:val="4b"/>
              <w:shd w:val="clear" w:color="auto" w:fill="auto"/>
              <w:spacing w:line="210" w:lineRule="exact"/>
              <w:ind w:left="160"/>
            </w:pPr>
            <w:r w:rsidRPr="009C08F1">
              <w:rPr>
                <w:rStyle w:val="Bodytext105ptBoldItalic"/>
                <w:i w:val="0"/>
              </w:rPr>
              <w:t>5-9 классы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индивидуального продвижения</w:t>
            </w:r>
            <w:r w:rsidRPr="009C08F1">
              <w:rPr>
                <w:rStyle w:val="Bodytext115ptBoldSpacing0pt"/>
              </w:rPr>
              <w:t xml:space="preserve"> в</w:t>
            </w:r>
          </w:p>
          <w:p w:rsidR="009C08F1" w:rsidRPr="009C08F1" w:rsidRDefault="009C08F1" w:rsidP="00BB071E">
            <w:pPr>
              <w:pStyle w:val="4b"/>
              <w:shd w:val="clear" w:color="auto" w:fill="auto"/>
              <w:spacing w:line="274" w:lineRule="exact"/>
            </w:pPr>
            <w:r w:rsidRPr="009C08F1">
              <w:rPr>
                <w:rStyle w:val="Bodytext115ptBoldSpacing0pt"/>
              </w:rPr>
              <w:t>освоении программы учебного предмета.</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поддерживающая и направляющая усилия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щегося</w:t>
            </w:r>
          </w:p>
          <w:p w:rsidR="009C08F1" w:rsidRPr="009C08F1" w:rsidRDefault="009C08F1" w:rsidP="00BB071E">
            <w:pPr>
              <w:pStyle w:val="4b"/>
              <w:shd w:val="clear" w:color="auto" w:fill="auto"/>
              <w:tabs>
                <w:tab w:val="left" w:pos="480"/>
              </w:tabs>
              <w:spacing w:line="274" w:lineRule="exact"/>
            </w:pPr>
            <w:r w:rsidRPr="009C08F1">
              <w:rPr>
                <w:rStyle w:val="Bodytext115ptBoldSpacing0pt"/>
              </w:rPr>
              <w:t xml:space="preserve">- способствующая выявлению и осознанию учителем и </w:t>
            </w:r>
            <w:r>
              <w:rPr>
                <w:rStyle w:val="Bodytext115ptBoldSpacing0pt"/>
              </w:rPr>
              <w:t>об</w:t>
            </w:r>
            <w:r w:rsidRPr="009C08F1">
              <w:rPr>
                <w:rStyle w:val="Bodytext115ptBoldSpacing0pt"/>
              </w:rPr>
              <w:t>уча</w:t>
            </w:r>
            <w:r>
              <w:rPr>
                <w:rStyle w:val="Bodytext115ptBoldSpacing0pt"/>
              </w:rPr>
              <w:t>ю</w:t>
            </w:r>
            <w:r w:rsidRPr="009C08F1">
              <w:rPr>
                <w:rStyle w:val="Bodytext115ptBoldSpacing0pt"/>
              </w:rPr>
              <w:t>щимся</w:t>
            </w:r>
            <w:r>
              <w:rPr>
                <w:rStyle w:val="Bodytext115ptBoldSpacing0pt"/>
              </w:rPr>
              <w:t xml:space="preserve"> существующих проблем в обучении</w:t>
            </w:r>
          </w:p>
        </w:tc>
        <w:tc>
          <w:tcPr>
            <w:tcW w:w="2158" w:type="dxa"/>
            <w:gridSpan w:val="2"/>
          </w:tcPr>
          <w:p w:rsidR="009C08F1" w:rsidRPr="009C08F1" w:rsidRDefault="009C08F1" w:rsidP="00BB071E">
            <w:pPr>
              <w:jc w:val="both"/>
              <w:rPr>
                <w:sz w:val="10"/>
                <w:szCs w:val="10"/>
              </w:rPr>
            </w:pP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тематические планируемые результаты, этапы освоения которых зафиксированы в тематическом планировании</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устные и письменные опросы, практические работы, творческие работы,</w:t>
            </w:r>
          </w:p>
          <w:p w:rsidR="009C08F1" w:rsidRPr="009C08F1" w:rsidRDefault="009C08F1" w:rsidP="00BB071E">
            <w:pPr>
              <w:pStyle w:val="4b"/>
              <w:shd w:val="clear" w:color="auto" w:fill="auto"/>
              <w:spacing w:line="274" w:lineRule="exact"/>
            </w:pPr>
            <w:r w:rsidRPr="009C08F1">
              <w:rPr>
                <w:rStyle w:val="Bodytext115ptBoldSpacing0pt"/>
              </w:rPr>
              <w:t>индивидуальные и групповые формы, само- и взаимооценка, рефлексия, листы продвижения и др.</w:t>
            </w:r>
          </w:p>
        </w:tc>
        <w:tc>
          <w:tcPr>
            <w:tcW w:w="1793" w:type="dxa"/>
          </w:tcPr>
          <w:p w:rsidR="009C08F1" w:rsidRPr="009C08F1" w:rsidRDefault="009C08F1" w:rsidP="00BB071E">
            <w:pPr>
              <w:pStyle w:val="4b"/>
              <w:shd w:val="clear" w:color="auto" w:fill="auto"/>
              <w:spacing w:line="283" w:lineRule="exact"/>
            </w:pPr>
            <w:r w:rsidRPr="009C08F1">
              <w:rPr>
                <w:rStyle w:val="Bodytext115ptBoldSpacing0pt"/>
              </w:rPr>
              <w:t>В течение года</w:t>
            </w:r>
          </w:p>
        </w:tc>
      </w:tr>
      <w:tr w:rsidR="009C08F1" w:rsidTr="009C08F1">
        <w:tc>
          <w:tcPr>
            <w:tcW w:w="2169" w:type="dxa"/>
          </w:tcPr>
          <w:p w:rsidR="009C08F1" w:rsidRPr="009C08F1" w:rsidRDefault="009C08F1" w:rsidP="00BB071E">
            <w:pPr>
              <w:pStyle w:val="4b"/>
              <w:shd w:val="clear" w:color="auto" w:fill="auto"/>
              <w:spacing w:after="240" w:line="278" w:lineRule="exact"/>
            </w:pPr>
            <w:r w:rsidRPr="009C08F1">
              <w:rPr>
                <w:rStyle w:val="Bodytext105ptBoldItalic"/>
                <w:i w:val="0"/>
              </w:rPr>
              <w:t>Тематическая оценка</w:t>
            </w:r>
          </w:p>
          <w:p w:rsidR="009C08F1" w:rsidRPr="009C08F1" w:rsidRDefault="009C08F1" w:rsidP="00BB071E">
            <w:pPr>
              <w:pStyle w:val="4b"/>
              <w:shd w:val="clear" w:color="auto" w:fill="auto"/>
              <w:spacing w:before="240" w:after="240" w:line="274" w:lineRule="exact"/>
            </w:pPr>
            <w:r w:rsidRPr="009C08F1">
              <w:rPr>
                <w:rStyle w:val="Bodytext115ptBoldSpacing0pt"/>
              </w:rPr>
              <w:t>может вестись как в ходе изучения темы, так и в конце её изучения.</w:t>
            </w:r>
          </w:p>
          <w:p w:rsidR="009C08F1" w:rsidRPr="009C08F1" w:rsidRDefault="009C08F1" w:rsidP="00BB071E">
            <w:pPr>
              <w:pStyle w:val="4b"/>
              <w:shd w:val="clear" w:color="auto" w:fill="auto"/>
              <w:spacing w:before="240" w:line="274" w:lineRule="exact"/>
            </w:pPr>
            <w:r w:rsidRPr="009C08F1">
              <w:rPr>
                <w:rStyle w:val="Bodytext105ptBoldItalic"/>
                <w:i w:val="0"/>
              </w:rPr>
              <w:t>Результаты тематической оценки являются основанием для коррекции учебного процесса и его индивидуализации</w:t>
            </w:r>
          </w:p>
        </w:tc>
        <w:tc>
          <w:tcPr>
            <w:tcW w:w="1783" w:type="dxa"/>
          </w:tcPr>
          <w:p w:rsidR="009C08F1" w:rsidRPr="009C08F1" w:rsidRDefault="009C08F1" w:rsidP="00BB071E">
            <w:pPr>
              <w:pStyle w:val="4b"/>
              <w:shd w:val="clear" w:color="auto" w:fill="auto"/>
              <w:spacing w:line="230" w:lineRule="exact"/>
              <w:ind w:left="120"/>
            </w:pPr>
            <w:r w:rsidRPr="009C08F1">
              <w:rPr>
                <w:rStyle w:val="Bodytext115ptBoldSpacing0pt"/>
              </w:rPr>
              <w:t>5-9 кл</w:t>
            </w:r>
            <w:r>
              <w:rPr>
                <w:rStyle w:val="Bodytext115ptBoldSpacing0pt"/>
              </w:rPr>
              <w:t>ассы</w:t>
            </w:r>
          </w:p>
        </w:tc>
        <w:tc>
          <w:tcPr>
            <w:tcW w:w="2635" w:type="dxa"/>
          </w:tcPr>
          <w:p w:rsidR="009C08F1" w:rsidRPr="009C08F1" w:rsidRDefault="009C08F1" w:rsidP="00BB071E">
            <w:pPr>
              <w:pStyle w:val="4b"/>
              <w:shd w:val="clear" w:color="auto" w:fill="auto"/>
              <w:spacing w:line="274" w:lineRule="exact"/>
            </w:pPr>
            <w:r w:rsidRPr="009C08F1">
              <w:rPr>
                <w:rStyle w:val="Bodytext115ptBoldSpacing0pt"/>
              </w:rPr>
              <w:t xml:space="preserve">процедура </w:t>
            </w:r>
            <w:r w:rsidRPr="009C08F1">
              <w:rPr>
                <w:rStyle w:val="Bodytext105ptBoldItalic"/>
                <w:i w:val="0"/>
              </w:rPr>
              <w:t>оценки уровня достижения</w:t>
            </w:r>
          </w:p>
          <w:p w:rsidR="009C08F1" w:rsidRPr="009C08F1" w:rsidRDefault="009C08F1" w:rsidP="00BB071E">
            <w:pPr>
              <w:pStyle w:val="4b"/>
              <w:shd w:val="clear" w:color="auto" w:fill="auto"/>
              <w:spacing w:line="274" w:lineRule="exact"/>
            </w:pPr>
            <w:r w:rsidRPr="009C08F1">
              <w:rPr>
                <w:rStyle w:val="Bodytext115ptBoldSpacing0pt"/>
              </w:rPr>
              <w:t>тематических планируемых результатов по предмету, которые фиксируются в учебных методических комплектах, рекомендованных Минис</w:t>
            </w:r>
            <w:r w:rsidR="009A53E9">
              <w:rPr>
                <w:rStyle w:val="Bodytext115ptBoldSpacing0pt"/>
              </w:rPr>
              <w:t>терством образования и науки РФ</w:t>
            </w:r>
            <w:r w:rsidRPr="009C08F1">
              <w:rPr>
                <w:rStyle w:val="Bodytext115ptBoldSpacing0pt"/>
              </w:rPr>
              <w:t>,</w:t>
            </w:r>
          </w:p>
          <w:p w:rsidR="009C08F1" w:rsidRPr="009C08F1" w:rsidRDefault="009C08F1" w:rsidP="00BB071E">
            <w:pPr>
              <w:pStyle w:val="4b"/>
              <w:shd w:val="clear" w:color="auto" w:fill="auto"/>
              <w:spacing w:line="274" w:lineRule="exact"/>
            </w:pPr>
            <w:r w:rsidRPr="009C08F1">
              <w:rPr>
                <w:rStyle w:val="Bodytext105ptBoldItalic"/>
                <w:i w:val="0"/>
              </w:rPr>
              <w:t>по предметам, вводимым</w:t>
            </w:r>
            <w:r w:rsidR="00F01EC9">
              <w:t xml:space="preserve"> МКОУ « Кининская СОШ» </w:t>
            </w:r>
            <w:r w:rsidR="00F01EC9">
              <w:rPr>
                <w:rStyle w:val="Bodytext105ptBoldItalic"/>
                <w:i w:val="0"/>
              </w:rPr>
              <w:t xml:space="preserve"> </w:t>
            </w:r>
            <w:r w:rsidRPr="009C08F1">
              <w:rPr>
                <w:rStyle w:val="Bodytext105ptBoldItalic"/>
                <w:i w:val="0"/>
              </w:rPr>
              <w:t xml:space="preserve"> </w:t>
            </w:r>
            <w:r>
              <w:rPr>
                <w:rStyle w:val="Bodytext105ptBoldItalic"/>
                <w:i w:val="0"/>
              </w:rPr>
              <w:t xml:space="preserve"> </w:t>
            </w:r>
            <w:r w:rsidRPr="009C08F1">
              <w:rPr>
                <w:rStyle w:val="Bodytext105ptBoldItalic"/>
                <w:i w:val="0"/>
              </w:rPr>
              <w:t xml:space="preserve">самостоятельно, тематические планируемые результаты устанавливаются самой </w:t>
            </w:r>
            <w:r>
              <w:rPr>
                <w:rStyle w:val="Bodytext105ptBoldItalic"/>
                <w:i w:val="0"/>
              </w:rPr>
              <w:t>школой</w:t>
            </w:r>
            <w:r w:rsidRPr="009C08F1">
              <w:rPr>
                <w:rStyle w:val="Bodytext105ptBoldItalic"/>
                <w:i w:val="0"/>
              </w:rPr>
              <w:t>.</w:t>
            </w:r>
          </w:p>
        </w:tc>
        <w:tc>
          <w:tcPr>
            <w:tcW w:w="2158" w:type="dxa"/>
            <w:gridSpan w:val="2"/>
          </w:tcPr>
          <w:p w:rsidR="009C08F1" w:rsidRPr="009C08F1" w:rsidRDefault="009C08F1" w:rsidP="00BB071E">
            <w:pPr>
              <w:pStyle w:val="4b"/>
              <w:shd w:val="clear" w:color="auto" w:fill="auto"/>
              <w:spacing w:after="360" w:line="230" w:lineRule="exact"/>
              <w:ind w:left="120"/>
            </w:pPr>
            <w:r w:rsidRPr="009C08F1">
              <w:rPr>
                <w:rStyle w:val="Bodytext115ptBoldSpacing0pt"/>
              </w:rPr>
              <w:t>Учителя</w:t>
            </w:r>
          </w:p>
          <w:p w:rsidR="009C08F1" w:rsidRPr="009C08F1" w:rsidRDefault="009C08F1" w:rsidP="00BB071E">
            <w:pPr>
              <w:pStyle w:val="4b"/>
              <w:shd w:val="clear" w:color="auto" w:fill="auto"/>
              <w:spacing w:before="360" w:after="60" w:line="230" w:lineRule="exact"/>
              <w:ind w:left="120"/>
            </w:pPr>
            <w:r w:rsidRPr="009C08F1">
              <w:rPr>
                <w:rStyle w:val="Bodytext115ptBoldSpacing0pt"/>
              </w:rPr>
              <w:t>Руков</w:t>
            </w:r>
            <w:r>
              <w:rPr>
                <w:rStyle w:val="Bodytext115ptBoldSpacing0pt"/>
              </w:rPr>
              <w:t>о</w:t>
            </w:r>
            <w:r w:rsidRPr="009C08F1">
              <w:rPr>
                <w:rStyle w:val="Bodytext115ptBoldSpacing0pt"/>
              </w:rPr>
              <w:t>дители</w:t>
            </w:r>
          </w:p>
          <w:p w:rsidR="009C08F1" w:rsidRPr="009C08F1" w:rsidRDefault="009C08F1" w:rsidP="00BB071E">
            <w:pPr>
              <w:pStyle w:val="4b"/>
              <w:shd w:val="clear" w:color="auto" w:fill="auto"/>
              <w:spacing w:before="60" w:line="230" w:lineRule="exact"/>
              <w:ind w:left="120"/>
            </w:pPr>
            <w:r>
              <w:rPr>
                <w:rStyle w:val="Bodytext115ptBoldSpacing0pt"/>
              </w:rPr>
              <w:t>МО</w:t>
            </w:r>
          </w:p>
        </w:tc>
        <w:tc>
          <w:tcPr>
            <w:tcW w:w="2177" w:type="dxa"/>
          </w:tcPr>
          <w:p w:rsidR="009C08F1" w:rsidRPr="009C08F1" w:rsidRDefault="009C08F1" w:rsidP="00BB071E">
            <w:pPr>
              <w:pStyle w:val="4b"/>
              <w:shd w:val="clear" w:color="auto" w:fill="auto"/>
              <w:spacing w:line="274" w:lineRule="exact"/>
            </w:pPr>
            <w:r w:rsidRPr="009C08F1">
              <w:rPr>
                <w:rStyle w:val="Bodytext115ptBoldSpacing0pt"/>
              </w:rPr>
              <w:t>оценка достижений всей совокупности планируемых результатов и каждого из них</w:t>
            </w:r>
          </w:p>
        </w:tc>
        <w:tc>
          <w:tcPr>
            <w:tcW w:w="2071" w:type="dxa"/>
          </w:tcPr>
          <w:p w:rsidR="009C08F1" w:rsidRPr="009C08F1" w:rsidRDefault="009C08F1" w:rsidP="00BB071E">
            <w:pPr>
              <w:pStyle w:val="4b"/>
              <w:shd w:val="clear" w:color="auto" w:fill="auto"/>
              <w:spacing w:line="274" w:lineRule="exact"/>
            </w:pPr>
            <w:r w:rsidRPr="009C08F1">
              <w:rPr>
                <w:rStyle w:val="Bodytext115ptBoldSpacing0pt"/>
              </w:rPr>
              <w:t>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w:t>
            </w:r>
          </w:p>
        </w:tc>
        <w:tc>
          <w:tcPr>
            <w:tcW w:w="1793" w:type="dxa"/>
          </w:tcPr>
          <w:p w:rsidR="009C08F1" w:rsidRPr="009C08F1" w:rsidRDefault="009C08F1" w:rsidP="00BB071E">
            <w:pPr>
              <w:pStyle w:val="4b"/>
              <w:shd w:val="clear" w:color="auto" w:fill="auto"/>
              <w:spacing w:line="274" w:lineRule="exact"/>
            </w:pPr>
            <w:r w:rsidRPr="009C08F1">
              <w:rPr>
                <w:rStyle w:val="Bodytext115ptBoldSpacing0pt"/>
              </w:rPr>
              <w:t>По</w:t>
            </w:r>
          </w:p>
          <w:p w:rsidR="009C08F1" w:rsidRPr="009C08F1" w:rsidRDefault="009C08F1" w:rsidP="00BB071E">
            <w:pPr>
              <w:pStyle w:val="4b"/>
              <w:shd w:val="clear" w:color="auto" w:fill="auto"/>
              <w:spacing w:line="274" w:lineRule="exact"/>
            </w:pPr>
            <w:r>
              <w:rPr>
                <w:rStyle w:val="Bodytext115ptBoldSpacing0pt"/>
              </w:rPr>
              <w:t>прохождени</w:t>
            </w:r>
            <w:r w:rsidRPr="009C08F1">
              <w:rPr>
                <w:rStyle w:val="Bodytext115ptBoldSpacing0pt"/>
              </w:rPr>
              <w:t>ю темы или раздела курса</w:t>
            </w:r>
          </w:p>
        </w:tc>
      </w:tr>
      <w:tr w:rsidR="00746B31" w:rsidTr="009C08F1">
        <w:tc>
          <w:tcPr>
            <w:tcW w:w="2169" w:type="dxa"/>
          </w:tcPr>
          <w:p w:rsidR="00746B31" w:rsidRPr="00746B31" w:rsidRDefault="00746B31" w:rsidP="00BB071E">
            <w:pPr>
              <w:pStyle w:val="4b"/>
              <w:shd w:val="clear" w:color="auto" w:fill="auto"/>
              <w:spacing w:after="600" w:line="210" w:lineRule="exact"/>
            </w:pPr>
            <w:r w:rsidRPr="00746B31">
              <w:rPr>
                <w:rStyle w:val="Bodytext105ptBoldItalic"/>
                <w:i w:val="0"/>
              </w:rPr>
              <w:t>Портфолио</w:t>
            </w:r>
          </w:p>
          <w:p w:rsidR="00746B31" w:rsidRPr="00746B31" w:rsidRDefault="00746B31" w:rsidP="00BB071E">
            <w:pPr>
              <w:pStyle w:val="4b"/>
              <w:shd w:val="clear" w:color="auto" w:fill="auto"/>
              <w:spacing w:before="600" w:line="274" w:lineRule="exact"/>
            </w:pPr>
            <w:r w:rsidRPr="00746B31">
              <w:rPr>
                <w:rStyle w:val="Bodytext105ptBoldItalic"/>
                <w:i w:val="0"/>
              </w:rPr>
              <w:t>Результаты, представленные в портфолио, используются при выработке</w:t>
            </w:r>
          </w:p>
          <w:p w:rsidR="00746B31" w:rsidRPr="00746B31" w:rsidRDefault="00746B31" w:rsidP="00BB071E">
            <w:pPr>
              <w:pStyle w:val="4b"/>
              <w:shd w:val="clear" w:color="auto" w:fill="auto"/>
              <w:spacing w:line="274" w:lineRule="exact"/>
            </w:pPr>
            <w:r w:rsidRPr="00746B31">
              <w:rPr>
                <w:rStyle w:val="Bodytext105ptBoldItalic"/>
                <w:i w:val="0"/>
              </w:rPr>
              <w:t>рекомендаций по выбору</w:t>
            </w:r>
          </w:p>
          <w:p w:rsidR="00746B31" w:rsidRPr="00746B31" w:rsidRDefault="00746B31" w:rsidP="00BB071E">
            <w:pPr>
              <w:pStyle w:val="4b"/>
              <w:shd w:val="clear" w:color="auto" w:fill="auto"/>
              <w:spacing w:line="274" w:lineRule="exact"/>
            </w:pPr>
            <w:r w:rsidRPr="00746B31">
              <w:rPr>
                <w:rStyle w:val="Bodytext105ptBoldItalic"/>
                <w:i w:val="0"/>
              </w:rPr>
              <w:t>индивидуальной образовательной траектории на</w:t>
            </w:r>
            <w:r>
              <w:rPr>
                <w:rStyle w:val="Bodytext105ptBoldItalic"/>
                <w:i w:val="0"/>
              </w:rPr>
              <w:t xml:space="preserve"> уровне среднего общего образования и могут отражаться в характеристике</w:t>
            </w:r>
          </w:p>
        </w:tc>
        <w:tc>
          <w:tcPr>
            <w:tcW w:w="1783" w:type="dxa"/>
          </w:tcPr>
          <w:p w:rsidR="00746B31" w:rsidRPr="00746B31" w:rsidRDefault="00746B31" w:rsidP="00BB071E">
            <w:pPr>
              <w:pStyle w:val="4b"/>
              <w:shd w:val="clear" w:color="auto" w:fill="auto"/>
              <w:spacing w:line="230" w:lineRule="exact"/>
              <w:ind w:left="120"/>
            </w:pPr>
            <w:r w:rsidRPr="00746B31">
              <w:rPr>
                <w:rStyle w:val="Bodytext105ptBoldItalic"/>
                <w:i w:val="0"/>
              </w:rPr>
              <w:t>5-9</w:t>
            </w:r>
            <w:r w:rsidRPr="00746B31">
              <w:rPr>
                <w:rStyle w:val="Bodytext115ptBoldSpacing0pt"/>
              </w:rPr>
              <w:t xml:space="preserve"> кл</w:t>
            </w:r>
            <w:r>
              <w:rPr>
                <w:rStyle w:val="Bodytext115ptBoldSpacing0pt"/>
              </w:rPr>
              <w:t>ассы</w:t>
            </w:r>
          </w:p>
        </w:tc>
        <w:tc>
          <w:tcPr>
            <w:tcW w:w="2635" w:type="dxa"/>
          </w:tcPr>
          <w:p w:rsidR="00746B31" w:rsidRPr="00746B31" w:rsidRDefault="00746B31" w:rsidP="00BB071E">
            <w:pPr>
              <w:pStyle w:val="4b"/>
              <w:shd w:val="clear" w:color="auto" w:fill="auto"/>
              <w:spacing w:line="274" w:lineRule="exact"/>
            </w:pPr>
            <w:r w:rsidRPr="00746B31">
              <w:rPr>
                <w:rStyle w:val="Bodytext115ptBoldSpacing0pt"/>
              </w:rPr>
              <w:t xml:space="preserve">процедура </w:t>
            </w:r>
            <w:r w:rsidRPr="00746B31">
              <w:rPr>
                <w:rStyle w:val="Bodytext105ptBoldItalic"/>
                <w:i w:val="0"/>
              </w:rPr>
              <w:t>оценки динамики учебной и творческой активности</w:t>
            </w:r>
          </w:p>
          <w:p w:rsidR="00746B31" w:rsidRPr="00746B31" w:rsidRDefault="00FB591D" w:rsidP="00BB071E">
            <w:pPr>
              <w:pStyle w:val="4b"/>
              <w:shd w:val="clear" w:color="auto" w:fill="auto"/>
              <w:spacing w:line="274" w:lineRule="exact"/>
            </w:pPr>
            <w:r>
              <w:rPr>
                <w:rStyle w:val="Bodytext115ptBoldSpacing0pt"/>
              </w:rPr>
              <w:t>об</w:t>
            </w:r>
            <w:r w:rsidR="00746B31" w:rsidRPr="00746B31">
              <w:rPr>
                <w:rStyle w:val="Bodytext115ptBoldSpacing0pt"/>
              </w:rPr>
              <w:t>уча</w:t>
            </w:r>
            <w:r>
              <w:rPr>
                <w:rStyle w:val="Bodytext115ptBoldSpacing0pt"/>
              </w:rPr>
              <w:t>ю</w:t>
            </w:r>
            <w:r w:rsidR="00746B31" w:rsidRPr="00746B31">
              <w:rPr>
                <w:rStyle w:val="Bodytext115ptBoldSpacing0pt"/>
              </w:rPr>
              <w:t xml:space="preserve">щегося, направленности, широты или избирательности интересов, выраженности проявлений творческой инициативы, а также </w:t>
            </w:r>
            <w:r w:rsidR="00746B31" w:rsidRPr="00746B31">
              <w:rPr>
                <w:rStyle w:val="Bodytext105ptBoldItalic"/>
                <w:i w:val="0"/>
              </w:rPr>
              <w:t>уровня высших</w:t>
            </w:r>
            <w:r>
              <w:rPr>
                <w:rStyle w:val="Bodytext105ptBoldItalic"/>
                <w:i w:val="0"/>
              </w:rPr>
              <w:t xml:space="preserve"> достижений, демонстрируемых данным обучающимся.</w:t>
            </w:r>
          </w:p>
        </w:tc>
        <w:tc>
          <w:tcPr>
            <w:tcW w:w="2158" w:type="dxa"/>
            <w:gridSpan w:val="2"/>
          </w:tcPr>
          <w:p w:rsidR="00746B31" w:rsidRPr="00746B31" w:rsidRDefault="00746B31" w:rsidP="00BB071E">
            <w:pPr>
              <w:pStyle w:val="4b"/>
              <w:shd w:val="clear" w:color="auto" w:fill="auto"/>
              <w:spacing w:line="274" w:lineRule="exact"/>
            </w:pPr>
            <w:r w:rsidRPr="00746B31">
              <w:rPr>
                <w:rStyle w:val="Bodytext115ptBoldSpacing0pt"/>
              </w:rPr>
              <w:t>Обучающиеся</w:t>
            </w:r>
            <w:r w:rsidR="00FB591D">
              <w:t xml:space="preserve"> </w:t>
            </w:r>
            <w:r w:rsidRPr="00746B31">
              <w:rPr>
                <w:rStyle w:val="Bodytext115ptBoldSpacing0pt"/>
              </w:rPr>
              <w:t>Родители</w:t>
            </w:r>
          </w:p>
          <w:p w:rsidR="00746B31" w:rsidRPr="00746B31" w:rsidRDefault="00746B31" w:rsidP="00BB071E">
            <w:pPr>
              <w:pStyle w:val="4b"/>
              <w:shd w:val="clear" w:color="auto" w:fill="auto"/>
              <w:spacing w:line="274" w:lineRule="exact"/>
            </w:pPr>
            <w:r w:rsidRPr="00746B31">
              <w:rPr>
                <w:rStyle w:val="Bodytext115ptBoldSpacing0pt"/>
              </w:rPr>
              <w:t>Классный</w:t>
            </w:r>
          </w:p>
          <w:p w:rsidR="00746B31" w:rsidRPr="00746B31" w:rsidRDefault="00746B31" w:rsidP="00BB071E">
            <w:pPr>
              <w:pStyle w:val="4b"/>
              <w:shd w:val="clear" w:color="auto" w:fill="auto"/>
              <w:spacing w:after="240" w:line="274" w:lineRule="exact"/>
            </w:pPr>
            <w:r w:rsidRPr="00746B31">
              <w:rPr>
                <w:rStyle w:val="Bodytext115ptBoldSpacing0pt"/>
              </w:rPr>
              <w:t>руководитель</w:t>
            </w:r>
          </w:p>
          <w:p w:rsidR="00746B31" w:rsidRPr="00746B31" w:rsidRDefault="00746B31" w:rsidP="00BB071E">
            <w:pPr>
              <w:pStyle w:val="4b"/>
              <w:shd w:val="clear" w:color="auto" w:fill="auto"/>
              <w:spacing w:line="274" w:lineRule="exact"/>
              <w:ind w:left="120"/>
            </w:pPr>
          </w:p>
        </w:tc>
        <w:tc>
          <w:tcPr>
            <w:tcW w:w="2177" w:type="dxa"/>
          </w:tcPr>
          <w:p w:rsidR="00746B31" w:rsidRPr="00746B31" w:rsidRDefault="00746B31" w:rsidP="00BB071E">
            <w:pPr>
              <w:pStyle w:val="4b"/>
              <w:shd w:val="clear" w:color="auto" w:fill="auto"/>
              <w:spacing w:line="274" w:lineRule="exact"/>
              <w:ind w:left="120"/>
            </w:pPr>
            <w:r w:rsidRPr="00746B31">
              <w:rPr>
                <w:rStyle w:val="Bodytext115ptBoldSpacing0pt"/>
              </w:rPr>
              <w:t>Достижения</w:t>
            </w:r>
          </w:p>
          <w:p w:rsidR="00746B31" w:rsidRPr="00746B31" w:rsidRDefault="00746B31" w:rsidP="00BB071E">
            <w:pPr>
              <w:pStyle w:val="4b"/>
              <w:shd w:val="clear" w:color="auto" w:fill="auto"/>
              <w:spacing w:line="274" w:lineRule="exact"/>
            </w:pPr>
            <w:r w:rsidRPr="00746B31">
              <w:rPr>
                <w:rStyle w:val="Bodytext115ptBoldSpacing0pt"/>
              </w:rPr>
              <w:t>обучающихся в различных видах деятельности</w:t>
            </w:r>
            <w:r w:rsidR="00FB591D">
              <w:rPr>
                <w:rStyle w:val="Bodytext115ptBoldSpacing0pt"/>
              </w:rPr>
              <w:t xml:space="preserve"> </w:t>
            </w:r>
          </w:p>
        </w:tc>
        <w:tc>
          <w:tcPr>
            <w:tcW w:w="2071" w:type="dxa"/>
          </w:tcPr>
          <w:p w:rsidR="00746B31" w:rsidRDefault="00746B31" w:rsidP="00BB071E">
            <w:pPr>
              <w:pStyle w:val="4b"/>
              <w:shd w:val="clear" w:color="auto" w:fill="auto"/>
              <w:spacing w:line="274" w:lineRule="exact"/>
              <w:rPr>
                <w:rStyle w:val="Bodytext115ptBoldSpacing0pt"/>
                <w:u w:val="single"/>
              </w:rPr>
            </w:pPr>
            <w:r w:rsidRPr="00746B31">
              <w:rPr>
                <w:rStyle w:val="Bodytext115ptBoldSpacing0pt"/>
              </w:rPr>
              <w:t xml:space="preserve">Работы </w:t>
            </w:r>
            <w:r w:rsidR="00FB591D">
              <w:rPr>
                <w:rStyle w:val="Bodytext115ptBoldSpacing0pt"/>
              </w:rPr>
              <w:t>об</w:t>
            </w:r>
            <w:r w:rsidRPr="00746B31">
              <w:rPr>
                <w:rStyle w:val="Bodytext115ptBoldSpacing0pt"/>
              </w:rPr>
              <w:t>уча</w:t>
            </w:r>
            <w:r w:rsidR="00FB591D">
              <w:rPr>
                <w:rStyle w:val="Bodytext115ptBoldSpacing0pt"/>
              </w:rPr>
              <w:t>ю</w:t>
            </w:r>
            <w:r w:rsidRPr="00746B31">
              <w:rPr>
                <w:rStyle w:val="Bodytext115ptBoldSpacing0pt"/>
              </w:rPr>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FB591D">
              <w:rPr>
                <w:rStyle w:val="Bodytext115ptBoldSpacing0pt"/>
                <w:u w:val="single"/>
              </w:rPr>
              <w:t>Включение каких-либо материалов</w:t>
            </w:r>
            <w:r w:rsidR="00FB591D">
              <w:rPr>
                <w:rStyle w:val="Bodytext115ptBoldSpacing0pt"/>
                <w:u w:val="single"/>
              </w:rPr>
              <w:t xml:space="preserve"> в портфолио без согласия обучающегося не допускается</w:t>
            </w:r>
          </w:p>
          <w:p w:rsidR="00FB591D" w:rsidRPr="00746B31" w:rsidRDefault="00FB591D" w:rsidP="00BB071E">
            <w:pPr>
              <w:pStyle w:val="4b"/>
              <w:shd w:val="clear" w:color="auto" w:fill="auto"/>
              <w:spacing w:line="274" w:lineRule="exact"/>
            </w:pPr>
            <w:r>
              <w:rPr>
                <w:rStyle w:val="Bodytext115ptBoldSpacing0pt"/>
                <w:u w:val="single"/>
              </w:rPr>
              <w:t>Портфолио формируется в электронном виде</w:t>
            </w:r>
          </w:p>
        </w:tc>
        <w:tc>
          <w:tcPr>
            <w:tcW w:w="1793" w:type="dxa"/>
          </w:tcPr>
          <w:p w:rsidR="00746B31" w:rsidRDefault="00746B31" w:rsidP="00BB071E">
            <w:pPr>
              <w:pStyle w:val="4b"/>
              <w:shd w:val="clear" w:color="auto" w:fill="auto"/>
              <w:spacing w:line="274" w:lineRule="exact"/>
            </w:pPr>
            <w:r>
              <w:rPr>
                <w:rStyle w:val="Bodytext115ptBoldSpacing0pt"/>
              </w:rPr>
              <w:t>В течение года, по четвертям</w:t>
            </w:r>
          </w:p>
        </w:tc>
      </w:tr>
    </w:tbl>
    <w:p w:rsidR="00B779E8" w:rsidRPr="00B779E8" w:rsidRDefault="00B779E8" w:rsidP="00BB071E">
      <w:pPr>
        <w:pStyle w:val="a4"/>
        <w:jc w:val="both"/>
        <w:rPr>
          <w:b/>
        </w:rPr>
      </w:pPr>
    </w:p>
    <w:p w:rsidR="00DC4591" w:rsidRDefault="00B779E8" w:rsidP="00BB071E">
      <w:pPr>
        <w:jc w:val="both"/>
        <w:rPr>
          <w:rStyle w:val="dash041e0431044b0447043d044b0439char1"/>
          <w:rFonts w:eastAsia="Calibri"/>
          <w:b/>
        </w:rPr>
        <w:sectPr w:rsidR="00DC4591" w:rsidSect="00273146">
          <w:pgSz w:w="16838" w:h="11906" w:orient="landscape"/>
          <w:pgMar w:top="1701" w:right="1134" w:bottom="851" w:left="1134" w:header="709" w:footer="709" w:gutter="0"/>
          <w:cols w:space="708"/>
          <w:docGrid w:linePitch="360"/>
        </w:sectPr>
      </w:pPr>
      <w:r>
        <w:rPr>
          <w:rStyle w:val="dash041e0431044b0447043d044b0439char1"/>
          <w:rFonts w:eastAsia="Calibri"/>
          <w:b/>
        </w:rPr>
        <w:t xml:space="preserve">     </w:t>
      </w:r>
    </w:p>
    <w:p w:rsidR="00DC4591" w:rsidRDefault="00DC4591" w:rsidP="00B779E8">
      <w:pPr>
        <w:jc w:val="both"/>
        <w:rPr>
          <w:rStyle w:val="dash041e0431044b0447043d044b0439char1"/>
          <w:rFonts w:eastAsia="Calibri"/>
          <w:b/>
        </w:rPr>
      </w:pPr>
    </w:p>
    <w:p w:rsidR="00B779E8" w:rsidRPr="00B779E8" w:rsidRDefault="00BB071E"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00B779E8" w:rsidRPr="00B779E8">
        <w:rPr>
          <w:rStyle w:val="dash041e0431044b0447043d044b0439char1"/>
          <w:rFonts w:eastAsia="Calibri"/>
          <w:b/>
        </w:rPr>
        <w:t xml:space="preserve">Стартовая диагностика </w:t>
      </w:r>
      <w:r w:rsidR="00B779E8" w:rsidRPr="00B779E8">
        <w:rPr>
          <w:rStyle w:val="dash041e0431044b0447043d044b0439char1"/>
          <w:rFonts w:eastAsia="Calibri"/>
        </w:rPr>
        <w:t xml:space="preserve">представляет собой процедуру </w:t>
      </w:r>
      <w:r w:rsidR="00B779E8" w:rsidRPr="00B779E8">
        <w:rPr>
          <w:rStyle w:val="dash041e0431044b0447043d044b0439char1"/>
          <w:rFonts w:eastAsia="Calibri"/>
          <w:b/>
        </w:rPr>
        <w:t>оценки готовности к обучению</w:t>
      </w:r>
      <w:r w:rsidR="00B779E8" w:rsidRPr="00B779E8">
        <w:rPr>
          <w:rStyle w:val="dash041e0431044b0447043d044b0439char1"/>
          <w:rFonts w:eastAsia="Calibri"/>
        </w:rPr>
        <w:t xml:space="preserve"> на данном уровне образования. Проводится администрацией </w:t>
      </w:r>
      <w:r w:rsidR="00F96CE7">
        <w:t xml:space="preserve">МКОУ « Кининская СОШ» </w:t>
      </w:r>
      <w:r w:rsidR="00B779E8" w:rsidRPr="00B779E8">
        <w:rPr>
          <w:rStyle w:val="dash041e0431044b0447043d044b0439char1"/>
          <w:rFonts w:eastAsia="Calibri"/>
        </w:rPr>
        <w:t xml:space="preserve"> в начале </w:t>
      </w:r>
      <w:r w:rsidR="00E862D2">
        <w:rPr>
          <w:rStyle w:val="dash041e0431044b0447043d044b0439char1"/>
          <w:rFonts w:eastAsia="Calibri"/>
        </w:rPr>
        <w:t>учебного года в 5-9</w:t>
      </w:r>
      <w:r w:rsidR="00B779E8" w:rsidRPr="00B779E8">
        <w:rPr>
          <w:rStyle w:val="dash041e0431044b0447043d044b0439char1"/>
          <w:rFonts w:eastAsia="Calibri"/>
        </w:rPr>
        <w:t xml:space="preserve"> класса</w:t>
      </w:r>
      <w:r w:rsidR="00E862D2">
        <w:rPr>
          <w:rStyle w:val="dash041e0431044b0447043d044b0439char1"/>
          <w:rFonts w:eastAsia="Calibri"/>
        </w:rPr>
        <w:t>х</w:t>
      </w:r>
      <w:r w:rsidR="00B779E8" w:rsidRPr="00B779E8">
        <w:rPr>
          <w:rStyle w:val="dash041e0431044b0447043d044b0439char1"/>
          <w:rFonts w:eastAsia="Calibri"/>
        </w:rPr>
        <w:t xml:space="preserve">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00B779E8" w:rsidRPr="00B779E8">
        <w:rPr>
          <w:rStyle w:val="dash041e0431044b0447043d044b0439char1"/>
          <w:rFonts w:eastAsia="Calibri"/>
          <w:b/>
          <w:i/>
        </w:rPr>
        <w:t xml:space="preserve">. </w:t>
      </w:r>
      <w:r w:rsidR="00B779E8" w:rsidRPr="00B779E8">
        <w:rPr>
          <w:rStyle w:val="dash041e0431044b0447043d044b0439char1"/>
          <w:rFonts w:eastAsia="Calibri"/>
        </w:rPr>
        <w:t xml:space="preserve">Стартовая диагностика </w:t>
      </w:r>
      <w:r w:rsidR="00B779E8">
        <w:rPr>
          <w:rStyle w:val="dash041e0431044b0447043d044b0439char1"/>
          <w:rFonts w:eastAsia="Calibri"/>
        </w:rPr>
        <w:t>проводит</w:t>
      </w:r>
      <w:r w:rsidR="00B779E8" w:rsidRPr="00B779E8">
        <w:rPr>
          <w:rStyle w:val="dash041e0431044b0447043d044b0439char1"/>
          <w:rFonts w:eastAsia="Calibri"/>
        </w:rPr>
        <w:t>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B779E8" w:rsidRPr="00B779E8" w:rsidRDefault="00B779E8" w:rsidP="00BA57DF">
      <w:pPr>
        <w:spacing w:line="276" w:lineRule="auto"/>
        <w:jc w:val="both"/>
        <w:rPr>
          <w:rStyle w:val="dash041e0431044b0447043d044b0439char1"/>
          <w:rFonts w:eastAsia="Calibri"/>
        </w:rPr>
      </w:pPr>
      <w:r>
        <w:rPr>
          <w:rStyle w:val="dash041e0431044b0447043d044b0439char1"/>
          <w:rFonts w:eastAsia="Calibri"/>
          <w:b/>
        </w:rPr>
        <w:t xml:space="preserve">    </w:t>
      </w:r>
      <w:r w:rsidRPr="00B779E8">
        <w:rPr>
          <w:rStyle w:val="dash041e0431044b0447043d044b0439char1"/>
          <w:rFonts w:eastAsia="Calibri"/>
          <w:b/>
        </w:rPr>
        <w:t xml:space="preserve">Текущая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индивидуального продвижения </w:t>
      </w:r>
      <w:r w:rsidRPr="00B779E8">
        <w:rPr>
          <w:rStyle w:val="dash041e0431044b0447043d044b0439char1"/>
          <w:rFonts w:eastAsia="Calibri"/>
        </w:rPr>
        <w:t xml:space="preserve">в освоении программы учебного предмета. Текущая оценка может быть формирующей, т.е. поддерживающей и направляющей усилия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щегося, и диагностической, способствующей выявлению и осознанию учителем и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B779E8">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учителя. </w:t>
      </w:r>
      <w:r w:rsidRPr="00B779E8">
        <w:rPr>
          <w:rStyle w:val="dash041e0431044b0447043d044b0439char1"/>
          <w:rFonts w:eastAsia="Calibri"/>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w:t>
      </w:r>
      <w:r w:rsidR="00357C0D">
        <w:rPr>
          <w:rStyle w:val="dash041e0431044b0447043d044b0439char1"/>
          <w:rFonts w:eastAsia="Calibri"/>
        </w:rPr>
        <w:t xml:space="preserve"> тематическую проверочную работ</w:t>
      </w:r>
      <w:r w:rsidRPr="00B779E8">
        <w:rPr>
          <w:rStyle w:val="dash041e0431044b0447043d044b0439char1"/>
          <w:rFonts w:eastAsia="Calibri"/>
        </w:rPr>
        <w:t>.</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Тематическая оценка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оценки уровня достижения</w:t>
      </w:r>
      <w:r w:rsidRPr="00B779E8">
        <w:rPr>
          <w:rStyle w:val="dash041e0431044b0447043d044b0439char1"/>
          <w:rFonts w:eastAsia="Calibri"/>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w:t>
      </w:r>
      <w:r w:rsidR="00F96CE7">
        <w:rPr>
          <w:rStyle w:val="dash041e0431044b0447043d044b0439char1"/>
          <w:rFonts w:eastAsia="Calibri"/>
        </w:rPr>
        <w:t xml:space="preserve">ауки РФ. По предметам, вводимым </w:t>
      </w:r>
      <w:r w:rsidR="00F96CE7">
        <w:t xml:space="preserve">МКОУ « Кининская СОШ» </w:t>
      </w:r>
      <w:r w:rsidRPr="00B779E8">
        <w:rPr>
          <w:rStyle w:val="dash041e0431044b0447043d044b0439char1"/>
          <w:rFonts w:eastAsia="Calibri"/>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B779E8" w:rsidRPr="00B779E8" w:rsidRDefault="00B779E8" w:rsidP="00BA57DF">
      <w:pPr>
        <w:spacing w:line="276" w:lineRule="auto"/>
        <w:jc w:val="both"/>
        <w:rPr>
          <w:rStyle w:val="dash041e0431044b0447043d044b0439char1"/>
          <w:rFonts w:eastAsia="Calibri"/>
          <w:b/>
          <w:i/>
        </w:rPr>
      </w:pPr>
      <w:r>
        <w:rPr>
          <w:rStyle w:val="dash041e0431044b0447043d044b0439char1"/>
          <w:rFonts w:eastAsia="Calibri"/>
          <w:b/>
        </w:rPr>
        <w:t xml:space="preserve">     </w:t>
      </w:r>
      <w:r w:rsidRPr="00B779E8">
        <w:rPr>
          <w:rStyle w:val="dash041e0431044b0447043d044b0439char1"/>
          <w:rFonts w:eastAsia="Calibri"/>
          <w:b/>
        </w:rPr>
        <w:t xml:space="preserve">Портфолио </w:t>
      </w:r>
      <w:r w:rsidRPr="00B779E8">
        <w:rPr>
          <w:rStyle w:val="dash041e0431044b0447043d044b0439char1"/>
          <w:rFonts w:eastAsia="Calibri"/>
        </w:rPr>
        <w:t xml:space="preserve">представляет собой процедуру </w:t>
      </w:r>
      <w:r w:rsidRPr="00B779E8">
        <w:rPr>
          <w:rStyle w:val="dash041e0431044b0447043d044b0439char1"/>
          <w:rFonts w:eastAsia="Calibri"/>
          <w:b/>
        </w:rPr>
        <w:t xml:space="preserve">оценки </w:t>
      </w:r>
      <w:r w:rsidRPr="00B779E8">
        <w:t xml:space="preserve">динамики учебной и творческой активности </w:t>
      </w:r>
      <w:r>
        <w:t>об</w:t>
      </w:r>
      <w:r w:rsidRPr="00B779E8">
        <w:t>уча</w:t>
      </w:r>
      <w:r>
        <w:t>ю</w:t>
      </w:r>
      <w:r w:rsidRPr="00B779E8">
        <w:t xml:space="preserve">щегося, направленности, широты или избирательности интересов, выраженности </w:t>
      </w:r>
      <w:r w:rsidRPr="00B779E8">
        <w:rPr>
          <w:rStyle w:val="dash041e0431044b0447043d044b0439char1"/>
          <w:rFonts w:eastAsia="Calibri"/>
        </w:rPr>
        <w:t>проявлений творческой инициативы</w:t>
      </w:r>
      <w:r w:rsidRPr="00B779E8">
        <w:t xml:space="preserve">, а также уровня </w:t>
      </w:r>
      <w:r w:rsidRPr="00B779E8">
        <w:rPr>
          <w:rStyle w:val="dash041e0431044b0447043d044b0439char1"/>
          <w:rFonts w:eastAsia="Calibri"/>
          <w:b/>
        </w:rPr>
        <w:t>высших достижений</w:t>
      </w:r>
      <w:r w:rsidRPr="00B779E8">
        <w:rPr>
          <w:rStyle w:val="dash041e0431044b0447043d044b0439char1"/>
          <w:rFonts w:eastAsia="Calibri"/>
        </w:rPr>
        <w:t xml:space="preserve">, демонстрируемых данным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 xml:space="preserve">щимся. </w:t>
      </w:r>
      <w:r w:rsidRPr="00B779E8">
        <w:t xml:space="preserve">В портфолио включаются как работы </w:t>
      </w:r>
      <w:r>
        <w:t>об</w:t>
      </w:r>
      <w:r w:rsidRPr="00B779E8">
        <w:t>уча</w:t>
      </w:r>
      <w:r>
        <w:t>ю</w:t>
      </w:r>
      <w:r w:rsidRPr="00B779E8">
        <w:t xml:space="preserve">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sidRPr="00B779E8">
        <w:rPr>
          <w:rStyle w:val="dash041e0431044b0447043d044b0439char1"/>
          <w:rFonts w:eastAsia="Calibri"/>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B779E8">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B779E8" w:rsidRDefault="00B779E8" w:rsidP="00BA57DF">
      <w:pPr>
        <w:spacing w:line="276" w:lineRule="auto"/>
        <w:jc w:val="both"/>
        <w:rPr>
          <w:rStyle w:val="dash041e0431044b0447043d044b0439char1"/>
          <w:rFonts w:eastAsia="Calibri"/>
          <w:b/>
        </w:rPr>
      </w:pP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 xml:space="preserve">Внутришкольный мониторинг </w:t>
      </w:r>
      <w:r w:rsidRPr="00B779E8">
        <w:rPr>
          <w:rStyle w:val="dash041e0431044b0447043d044b0439char1"/>
          <w:rFonts w:eastAsia="Calibri"/>
        </w:rPr>
        <w:t>представляет собой процедуры</w:t>
      </w:r>
      <w:r w:rsidRPr="00B779E8">
        <w:rPr>
          <w:rStyle w:val="dash041e0431044b0447043d044b0439char1"/>
          <w:rFonts w:eastAsia="Calibri"/>
          <w:b/>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предметных и метапредметных результатов</w:t>
      </w:r>
      <w:r w:rsidRPr="00B779E8">
        <w:rPr>
          <w:rStyle w:val="dash041e0431044b0447043d044b0439char1"/>
          <w:rFonts w:eastAsia="Calibri"/>
        </w:rPr>
        <w:t>;</w:t>
      </w:r>
    </w:p>
    <w:p w:rsidR="00B779E8" w:rsidRPr="00B779E8" w:rsidRDefault="00B779E8" w:rsidP="00BA57DF">
      <w:pPr>
        <w:pStyle w:val="a4"/>
        <w:numPr>
          <w:ilvl w:val="0"/>
          <w:numId w:val="151"/>
        </w:numPr>
        <w:spacing w:line="276" w:lineRule="auto"/>
        <w:jc w:val="both"/>
        <w:rPr>
          <w:rStyle w:val="dash041e0431044b0447043d044b0439char1"/>
          <w:rFonts w:eastAsia="Calibri"/>
          <w:b/>
        </w:rPr>
      </w:pPr>
      <w:r w:rsidRPr="00B779E8">
        <w:rPr>
          <w:rStyle w:val="dash041e0431044b0447043d044b0439char1"/>
          <w:rFonts w:eastAsia="Calibri"/>
          <w:b/>
        </w:rPr>
        <w:t>оценки уровня достижения той части личностных результатов</w:t>
      </w:r>
      <w:r w:rsidRPr="00B779E8">
        <w:rPr>
          <w:rStyle w:val="dash041e0431044b0447043d044b0439char1"/>
          <w:rFonts w:eastAsia="Calibri"/>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B779E8" w:rsidRPr="00B779E8" w:rsidRDefault="00B779E8" w:rsidP="00BA57DF">
      <w:pPr>
        <w:pStyle w:val="a4"/>
        <w:numPr>
          <w:ilvl w:val="0"/>
          <w:numId w:val="151"/>
        </w:numPr>
        <w:spacing w:line="276" w:lineRule="auto"/>
        <w:jc w:val="both"/>
        <w:rPr>
          <w:rStyle w:val="dash041e0431044b0447043d044b0439char1"/>
          <w:rFonts w:eastAsia="Calibri"/>
          <w:b/>
          <w:i/>
        </w:rPr>
      </w:pPr>
      <w:r w:rsidRPr="00B779E8">
        <w:rPr>
          <w:rStyle w:val="dash041e0431044b0447043d044b0439char1"/>
          <w:rFonts w:eastAsia="Calibri"/>
          <w:b/>
        </w:rPr>
        <w:t>оценки уровня профессионального мастерства учителя</w:t>
      </w:r>
      <w:r w:rsidRPr="00B779E8">
        <w:rPr>
          <w:rStyle w:val="dash041e0431044b0447043d044b0439char1"/>
          <w:rFonts w:eastAsia="Calibri"/>
          <w:b/>
          <w:i/>
        </w:rPr>
        <w:t xml:space="preserve">, </w:t>
      </w:r>
      <w:r w:rsidRPr="00B779E8">
        <w:rPr>
          <w:rStyle w:val="dash041e0431044b0447043d044b0439char1"/>
          <w:rFonts w:eastAsia="Calibri"/>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B779E8" w:rsidRDefault="00B779E8" w:rsidP="00BA57DF">
      <w:pPr>
        <w:spacing w:line="276" w:lineRule="auto"/>
        <w:jc w:val="both"/>
        <w:rPr>
          <w:rStyle w:val="dash041e0431044b0447043d044b0439char1"/>
          <w:rFonts w:eastAsia="Calibri"/>
        </w:rPr>
      </w:pPr>
      <w:r>
        <w:rPr>
          <w:rStyle w:val="dash041e0431044b0447043d044b0439char1"/>
          <w:rFonts w:eastAsia="Calibri"/>
        </w:rPr>
        <w:t xml:space="preserve">    </w:t>
      </w:r>
      <w:r w:rsidRPr="00B779E8">
        <w:rPr>
          <w:rStyle w:val="dash041e0431044b0447043d044b0439char1"/>
          <w:rFonts w:eastAsia="Calibri"/>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w:t>
      </w:r>
      <w:r>
        <w:rPr>
          <w:rStyle w:val="dash041e0431044b0447043d044b0439char1"/>
          <w:rFonts w:eastAsia="Calibri"/>
        </w:rPr>
        <w:t>об</w:t>
      </w:r>
      <w:r w:rsidRPr="00B779E8">
        <w:rPr>
          <w:rStyle w:val="dash041e0431044b0447043d044b0439char1"/>
          <w:rFonts w:eastAsia="Calibri"/>
        </w:rPr>
        <w:t>уча</w:t>
      </w:r>
      <w:r>
        <w:rPr>
          <w:rStyle w:val="dash041e0431044b0447043d044b0439char1"/>
          <w:rFonts w:eastAsia="Calibri"/>
        </w:rPr>
        <w:t>ю</w:t>
      </w:r>
      <w:r w:rsidRPr="00B779E8">
        <w:rPr>
          <w:rStyle w:val="dash041e0431044b0447043d044b0439char1"/>
          <w:rFonts w:eastAsia="Calibri"/>
        </w:rPr>
        <w:t>щихся обобщаются и отражаются в их характеристиках.</w:t>
      </w:r>
    </w:p>
    <w:p w:rsidR="00357C0D" w:rsidRPr="00357C0D" w:rsidRDefault="00357C0D" w:rsidP="00BA57DF">
      <w:pPr>
        <w:spacing w:line="276" w:lineRule="auto"/>
        <w:jc w:val="both"/>
        <w:rPr>
          <w:rStyle w:val="dash041e0431044b0447043d044b0439char1"/>
          <w:rFonts w:eastAsia="Calibri"/>
        </w:rPr>
      </w:pPr>
      <w:r>
        <w:rPr>
          <w:rStyle w:val="dash041e0431044b0447043d044b0439char1"/>
          <w:rFonts w:eastAsia="Calibri"/>
          <w:b/>
          <w:i/>
        </w:rPr>
        <w:t xml:space="preserve">    </w:t>
      </w:r>
      <w:r w:rsidRPr="00357C0D">
        <w:rPr>
          <w:rStyle w:val="dash041e0431044b0447043d044b0439char1"/>
          <w:rFonts w:eastAsia="Calibri"/>
          <w:b/>
        </w:rPr>
        <w:t>Административная контрольная работа</w:t>
      </w:r>
      <w:r>
        <w:rPr>
          <w:rStyle w:val="dash041e0431044b0447043d044b0439char1"/>
          <w:rFonts w:eastAsia="Calibri"/>
          <w:b/>
        </w:rPr>
        <w:t xml:space="preserve"> – </w:t>
      </w:r>
      <w:r w:rsidRPr="00357C0D">
        <w:rPr>
          <w:rStyle w:val="dash041e0431044b0447043d044b0439char1"/>
          <w:rFonts w:eastAsia="Calibri"/>
        </w:rPr>
        <w:t>это письменная контрольна</w:t>
      </w:r>
      <w:r>
        <w:rPr>
          <w:rStyle w:val="dash041e0431044b0447043d044b0439char1"/>
          <w:rFonts w:eastAsia="Calibri"/>
        </w:rPr>
        <w:t>я работа, которая проводится по</w:t>
      </w:r>
      <w:r w:rsidRPr="00357C0D">
        <w:rPr>
          <w:rStyle w:val="dash041e0431044b0447043d044b0439char1"/>
          <w:rFonts w:eastAsia="Calibri"/>
        </w:rPr>
        <w:t xml:space="preserve"> инициативе администрации школы</w:t>
      </w:r>
      <w:r>
        <w:rPr>
          <w:rStyle w:val="dash041e0431044b0447043d044b0439char1"/>
          <w:rFonts w:eastAsia="Calibri"/>
          <w:b/>
        </w:rPr>
        <w:t xml:space="preserve"> </w:t>
      </w:r>
      <w:r w:rsidRPr="00357C0D">
        <w:rPr>
          <w:rStyle w:val="dash041e0431044b0447043d044b0439char1"/>
          <w:rFonts w:eastAsia="Calibri"/>
        </w:rPr>
        <w:t>в учебное время</w:t>
      </w:r>
      <w:r>
        <w:rPr>
          <w:rStyle w:val="dash041e0431044b0447043d044b0439char1"/>
          <w:rFonts w:eastAsia="Calibri"/>
        </w:rPr>
        <w:t xml:space="preserve">, с целью оценки какого-либо  параметра учебных достижений обучающихся. </w:t>
      </w:r>
      <w:r w:rsidR="00C8056C">
        <w:rPr>
          <w:rStyle w:val="dash041e0431044b0447043d044b0439char1"/>
          <w:rFonts w:eastAsia="Calibri"/>
        </w:rPr>
        <w:t>Цель АКР – проведение педагогического анализа результатов образовательной деятельности: п</w:t>
      </w:r>
      <w:r w:rsidR="00C8056C" w:rsidRPr="00C8056C">
        <w:rPr>
          <w:rStyle w:val="dash041e0431044b0447043d044b0439char1"/>
          <w:rFonts w:eastAsia="Calibri"/>
        </w:rPr>
        <w:t>роведение анализа факторов, влияющих на динамик</w:t>
      </w:r>
      <w:r w:rsidR="00C8056C">
        <w:rPr>
          <w:rStyle w:val="dash041e0431044b0447043d044b0439char1"/>
          <w:rFonts w:eastAsia="Calibri"/>
        </w:rPr>
        <w:t>у качества образования; с</w:t>
      </w:r>
      <w:r w:rsidR="00C8056C" w:rsidRPr="00C8056C">
        <w:rPr>
          <w:rStyle w:val="dash041e0431044b0447043d044b0439char1"/>
          <w:rFonts w:eastAsia="Calibri"/>
        </w:rPr>
        <w:t xml:space="preserve">воевременное выявление изменений, происходящих в образовательном процессе, и </w:t>
      </w:r>
      <w:r w:rsidR="00C8056C">
        <w:rPr>
          <w:rStyle w:val="dash041e0431044b0447043d044b0439char1"/>
          <w:rFonts w:eastAsia="Calibri"/>
        </w:rPr>
        <w:t>факторов, вызывающих их; п</w:t>
      </w:r>
      <w:r w:rsidR="00C8056C" w:rsidRPr="00C8056C">
        <w:rPr>
          <w:rStyle w:val="dash041e0431044b0447043d044b0439char1"/>
          <w:rFonts w:eastAsia="Calibri"/>
        </w:rPr>
        <w:t>редупреждение негативных тенденций в организации обр</w:t>
      </w:r>
      <w:r w:rsidR="00C8056C">
        <w:rPr>
          <w:rStyle w:val="dash041e0431044b0447043d044b0439char1"/>
          <w:rFonts w:eastAsia="Calibri"/>
        </w:rPr>
        <w:t>азовательного процесса; о</w:t>
      </w:r>
      <w:r w:rsidR="00C8056C" w:rsidRPr="00C8056C">
        <w:rPr>
          <w:rStyle w:val="dash041e0431044b0447043d044b0439char1"/>
          <w:rFonts w:eastAsia="Calibri"/>
        </w:rPr>
        <w:t>формление и представление информации о состоянии и динамике качества образовани</w:t>
      </w:r>
      <w:r w:rsidR="00C8056C">
        <w:rPr>
          <w:rStyle w:val="dash041e0431044b0447043d044b0439char1"/>
          <w:rFonts w:eastAsia="Calibri"/>
        </w:rPr>
        <w:t>я. АКР проводятс в соответствии с планом ВШК.</w:t>
      </w:r>
    </w:p>
    <w:p w:rsidR="00BA57DF" w:rsidRPr="00BA57DF" w:rsidRDefault="00B779E8" w:rsidP="00BA57DF">
      <w:pPr>
        <w:spacing w:line="276" w:lineRule="auto"/>
        <w:jc w:val="both"/>
        <w:rPr>
          <w:rFonts w:ascii="Tahoma" w:hAnsi="Tahoma" w:cs="Tahoma"/>
          <w:color w:val="000000"/>
        </w:rPr>
      </w:pPr>
      <w:r w:rsidRPr="00BA57DF">
        <w:rPr>
          <w:rStyle w:val="dash041e0431044b0447043d044b0439char1"/>
          <w:rFonts w:eastAsia="Calibri"/>
          <w:b/>
        </w:rPr>
        <w:t xml:space="preserve">    </w:t>
      </w:r>
      <w:r w:rsidR="00BA57DF" w:rsidRPr="00BA57DF">
        <w:rPr>
          <w:b/>
        </w:rPr>
        <w:t>Промежуточная аттестация (отметки за четверть, полугодие, год)</w:t>
      </w:r>
      <w:r w:rsidR="00BA57DF">
        <w:t xml:space="preserve"> </w:t>
      </w:r>
      <w:r w:rsidR="00BA57DF" w:rsidRPr="00D8114A">
        <w:t xml:space="preserve">– это установление уровня достижения результатов освоения учебных предметов, курсов, </w:t>
      </w:r>
      <w:r w:rsidR="00BA57DF">
        <w:t xml:space="preserve">дисциплин (модулей), </w:t>
      </w:r>
      <w:r w:rsidR="00BA57DF" w:rsidRPr="00D8114A">
        <w:t xml:space="preserve">предусмотренных основными образовательными программами </w:t>
      </w:r>
      <w:r w:rsidR="00BA57DF" w:rsidRPr="00D8114A">
        <w:rPr>
          <w:color w:val="000000"/>
        </w:rPr>
        <w:t>соответствующего уровня общего образования (далее – образовательной программой).</w:t>
      </w:r>
      <w:r w:rsidR="00BA57DF">
        <w:rPr>
          <w:color w:val="000000"/>
        </w:rPr>
        <w:t xml:space="preserve"> Промежуточная аттестация начинается со второго класса.</w:t>
      </w:r>
      <w:r w:rsidR="00BA57DF">
        <w:rPr>
          <w:rFonts w:ascii="Tahoma" w:hAnsi="Tahoma" w:cs="Tahoma"/>
          <w:color w:val="000000"/>
        </w:rPr>
        <w:t xml:space="preserve"> </w:t>
      </w:r>
      <w:r w:rsidR="00BA57DF">
        <w:rPr>
          <w:color w:val="000000"/>
        </w:rPr>
        <w:t xml:space="preserve">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00BA57DF" w:rsidRPr="00C5369F">
        <w:rPr>
          <w:color w:val="000000"/>
        </w:rPr>
        <w:t>по каждому</w:t>
      </w:r>
      <w:r w:rsidR="00BA57DF">
        <w:rPr>
          <w:color w:val="000000"/>
        </w:rPr>
        <w:t xml:space="preserve"> учебному предмету, курсу, дисциплине, модулю по итогам учебного года.</w:t>
      </w:r>
    </w:p>
    <w:p w:rsidR="00B779E8" w:rsidRPr="00B779E8" w:rsidRDefault="00BA57DF" w:rsidP="00BA57DF">
      <w:pPr>
        <w:spacing w:line="276" w:lineRule="auto"/>
        <w:jc w:val="both"/>
        <w:rPr>
          <w:rStyle w:val="dash041e0431044b0447043d044b0439char1"/>
          <w:rFonts w:eastAsia="Calibri"/>
        </w:rPr>
      </w:pPr>
      <w:r>
        <w:t xml:space="preserve">     </w:t>
      </w:r>
      <w:r w:rsidR="00B779E8" w:rsidRPr="00B779E8">
        <w:t>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B779E8" w:rsidRPr="00B779E8" w:rsidRDefault="00B779E8" w:rsidP="00BA57DF">
      <w:pPr>
        <w:spacing w:line="276" w:lineRule="auto"/>
        <w:jc w:val="both"/>
        <w:rPr>
          <w:rStyle w:val="dash041e0431044b0447043d044b0439char1"/>
          <w:rFonts w:eastAsia="Calibri"/>
          <w:b/>
        </w:rPr>
      </w:pPr>
      <w:r>
        <w:rPr>
          <w:rStyle w:val="dash041e0431044b0447043d044b0439char1"/>
          <w:rFonts w:eastAsia="Calibri"/>
          <w:b/>
        </w:rPr>
        <w:t xml:space="preserve">    </w:t>
      </w:r>
      <w:r w:rsidRPr="00B779E8">
        <w:rPr>
          <w:rStyle w:val="dash041e0431044b0447043d044b0439char1"/>
          <w:rFonts w:eastAsia="Calibri"/>
          <w:b/>
        </w:rPr>
        <w:t>Государственная итоговая аттестация</w:t>
      </w:r>
    </w:p>
    <w:p w:rsidR="00B779E8" w:rsidRPr="00B779E8" w:rsidRDefault="00B779E8" w:rsidP="00BA57DF">
      <w:pPr>
        <w:spacing w:line="276" w:lineRule="auto"/>
        <w:jc w:val="both"/>
        <w:rPr>
          <w:rFonts w:eastAsia="Calibri"/>
          <w:bCs/>
          <w:iCs/>
        </w:rPr>
      </w:pPr>
      <w:r>
        <w:rPr>
          <w:bCs/>
          <w:iCs/>
        </w:rPr>
        <w:t xml:space="preserve">    </w:t>
      </w:r>
      <w:r w:rsidRPr="00B779E8">
        <w:rPr>
          <w:bCs/>
          <w:iCs/>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Pr="00B779E8">
        <w:rPr>
          <w:rStyle w:val="af1"/>
          <w:bCs/>
          <w:iCs/>
        </w:rPr>
        <w:footnoteReference w:id="2"/>
      </w:r>
      <w:r w:rsidRPr="00B779E8">
        <w:rPr>
          <w:bCs/>
          <w:iCs/>
        </w:rPr>
        <w:t>.</w:t>
      </w:r>
    </w:p>
    <w:p w:rsidR="00B779E8" w:rsidRPr="00B779E8" w:rsidRDefault="00B779E8" w:rsidP="00BA57DF">
      <w:pPr>
        <w:spacing w:line="276" w:lineRule="auto"/>
        <w:jc w:val="both"/>
        <w:rPr>
          <w:bCs/>
          <w:iCs/>
        </w:rPr>
      </w:pPr>
      <w:r>
        <w:rPr>
          <w:bCs/>
          <w:iCs/>
        </w:rPr>
        <w:t xml:space="preserve">    </w:t>
      </w:r>
      <w:r w:rsidRPr="00B779E8">
        <w:rPr>
          <w:bCs/>
          <w:iCs/>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w:t>
      </w:r>
      <w:r>
        <w:rPr>
          <w:bCs/>
          <w:iCs/>
        </w:rPr>
        <w:t xml:space="preserve"> и два экзамена по выбору обучающегося</w:t>
      </w:r>
      <w:r w:rsidRPr="00B779E8">
        <w:rPr>
          <w:bCs/>
          <w:iCs/>
        </w:rPr>
        <w:t>.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 xml:space="preserve">Итоговая оценка </w:t>
      </w:r>
      <w:r w:rsidRPr="00B779E8">
        <w:rPr>
          <w:rStyle w:val="dash041e0431044b0447043d044b0439char1"/>
          <w:rFonts w:eastAsia="Calibri"/>
        </w:rPr>
        <w:t xml:space="preserve">(итоговая аттестация) по предмету </w:t>
      </w:r>
      <w:r w:rsidRPr="00B779E8">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B779E8">
        <w:rPr>
          <w:i/>
        </w:rPr>
        <w:t xml:space="preserve">. </w:t>
      </w:r>
      <w:r w:rsidRPr="00B779E8">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B779E8" w:rsidRPr="00B779E8" w:rsidRDefault="00B779E8" w:rsidP="00BA57DF">
      <w:pPr>
        <w:spacing w:line="276" w:lineRule="auto"/>
        <w:jc w:val="both"/>
      </w:pPr>
      <w:r>
        <w:rPr>
          <w:rStyle w:val="dash041e0431044b0447043d044b0439char1"/>
          <w:rFonts w:eastAsia="Calibri"/>
        </w:rPr>
        <w:t xml:space="preserve">    </w:t>
      </w:r>
      <w:r w:rsidRPr="00B779E8">
        <w:rPr>
          <w:rStyle w:val="dash041e0431044b0447043d044b0439char1"/>
          <w:rFonts w:eastAsia="Calibri"/>
        </w:rPr>
        <w:t xml:space="preserve">Итоговая оценка по предмету фиксируется в документе об уровне образования государственного образца </w:t>
      </w:r>
      <w:r w:rsidRPr="00B779E8">
        <w:t>– аттестате об основном общем образовании</w:t>
      </w:r>
      <w:r w:rsidRPr="00B779E8">
        <w:rPr>
          <w:rStyle w:val="dash041e0431044b0447043d044b0439char1"/>
          <w:rFonts w:eastAsia="Calibri"/>
        </w:rPr>
        <w:t>.</w:t>
      </w:r>
    </w:p>
    <w:p w:rsidR="00B779E8" w:rsidRPr="00B779E8" w:rsidRDefault="00B779E8" w:rsidP="00BA57DF">
      <w:pPr>
        <w:spacing w:line="276" w:lineRule="auto"/>
        <w:jc w:val="both"/>
      </w:pPr>
      <w:r>
        <w:rPr>
          <w:rStyle w:val="dash041e0431044b0447043d044b0439char1"/>
          <w:rFonts w:eastAsia="Calibri"/>
          <w:b/>
        </w:rPr>
        <w:t xml:space="preserve">    </w:t>
      </w:r>
      <w:r w:rsidRPr="00B779E8">
        <w:rPr>
          <w:rStyle w:val="dash041e0431044b0447043d044b0439char1"/>
          <w:rFonts w:eastAsia="Calibri"/>
          <w:b/>
        </w:rPr>
        <w:t>Итоговая оценка</w:t>
      </w:r>
      <w:r w:rsidRPr="00B779E8">
        <w:rPr>
          <w:rStyle w:val="dash041e0431044b0447043d044b0439char1"/>
          <w:rFonts w:eastAsia="Calibri"/>
        </w:rPr>
        <w:t xml:space="preserve"> по междисциплинарным программам </w:t>
      </w:r>
      <w:r w:rsidRPr="00B779E8">
        <w:t xml:space="preserve">ставится на основе результатов внутришкольного мониторинга и фиксируется в характеристике </w:t>
      </w:r>
      <w:r>
        <w:t>об</w:t>
      </w:r>
      <w:r w:rsidRPr="00B779E8">
        <w:t>уча</w:t>
      </w:r>
      <w:r>
        <w:t>ю</w:t>
      </w:r>
      <w:r w:rsidRPr="00B779E8">
        <w:t>щегося.</w:t>
      </w:r>
    </w:p>
    <w:p w:rsidR="00B779E8" w:rsidRPr="00B779E8" w:rsidRDefault="00B779E8" w:rsidP="00BA57DF">
      <w:pPr>
        <w:spacing w:line="276" w:lineRule="auto"/>
        <w:jc w:val="both"/>
      </w:pPr>
      <w:r w:rsidRPr="00B779E8">
        <w:t>Характеристика готовится на основании:</w:t>
      </w:r>
    </w:p>
    <w:p w:rsidR="00B779E8" w:rsidRPr="00B779E8" w:rsidRDefault="00B779E8" w:rsidP="00BA57DF">
      <w:pPr>
        <w:pStyle w:val="a4"/>
        <w:numPr>
          <w:ilvl w:val="0"/>
          <w:numId w:val="152"/>
        </w:numPr>
        <w:spacing w:line="276" w:lineRule="auto"/>
        <w:jc w:val="both"/>
      </w:pPr>
      <w:r w:rsidRPr="00B779E8">
        <w:t>объективных показателей образовательных достижений обучающегося на уровне основного образования,</w:t>
      </w:r>
    </w:p>
    <w:p w:rsidR="00B779E8" w:rsidRPr="00B779E8" w:rsidRDefault="00B779E8" w:rsidP="00BA57DF">
      <w:pPr>
        <w:pStyle w:val="a4"/>
        <w:numPr>
          <w:ilvl w:val="0"/>
          <w:numId w:val="152"/>
        </w:numPr>
        <w:spacing w:line="276" w:lineRule="auto"/>
        <w:jc w:val="both"/>
        <w:rPr>
          <w:i/>
        </w:rPr>
      </w:pPr>
      <w:r w:rsidRPr="00B779E8">
        <w:t>портфолио выпускника;</w:t>
      </w:r>
    </w:p>
    <w:p w:rsidR="00B779E8" w:rsidRPr="00B779E8" w:rsidRDefault="00B779E8" w:rsidP="00BA57DF">
      <w:pPr>
        <w:pStyle w:val="a4"/>
        <w:numPr>
          <w:ilvl w:val="0"/>
          <w:numId w:val="152"/>
        </w:numPr>
        <w:spacing w:line="276" w:lineRule="auto"/>
        <w:jc w:val="both"/>
      </w:pPr>
      <w:r w:rsidRPr="00B779E8">
        <w:t>экспертных оценок классного руководителя и учителей, обучавших данного выпускника на уровне основного общего образования.</w:t>
      </w:r>
    </w:p>
    <w:p w:rsidR="00B779E8" w:rsidRPr="00B779E8" w:rsidRDefault="00B779E8" w:rsidP="00BA57DF">
      <w:pPr>
        <w:spacing w:line="276" w:lineRule="auto"/>
        <w:jc w:val="both"/>
      </w:pPr>
      <w:r w:rsidRPr="00B779E8">
        <w:t>В характеристике выпускника:</w:t>
      </w:r>
    </w:p>
    <w:p w:rsidR="00B779E8" w:rsidRPr="00B779E8" w:rsidRDefault="00B779E8" w:rsidP="00BA57DF">
      <w:pPr>
        <w:pStyle w:val="a4"/>
        <w:numPr>
          <w:ilvl w:val="0"/>
          <w:numId w:val="153"/>
        </w:numPr>
        <w:spacing w:line="276" w:lineRule="auto"/>
        <w:jc w:val="both"/>
      </w:pPr>
      <w:r w:rsidRPr="00B779E8">
        <w:t>отмечаются образовательные достижения обучающегося по освоению личностных, метапредметных и предметных результатов;</w:t>
      </w:r>
    </w:p>
    <w:p w:rsidR="00B779E8" w:rsidRPr="00B779E8" w:rsidRDefault="00B779E8" w:rsidP="00BA57DF">
      <w:pPr>
        <w:pStyle w:val="a4"/>
        <w:numPr>
          <w:ilvl w:val="0"/>
          <w:numId w:val="153"/>
        </w:numPr>
        <w:spacing w:line="276" w:lineRule="auto"/>
        <w:jc w:val="both"/>
      </w:pPr>
      <w:r w:rsidRPr="00B779E8">
        <w:t xml:space="preserve">даются педагогические рекомендации к выбору индивидуальной образовательной траектории на уровне среднего общего образования с учётом выбора </w:t>
      </w:r>
      <w:r w:rsidR="00B746CF">
        <w:t>об</w:t>
      </w:r>
      <w:r w:rsidRPr="00B779E8">
        <w:t>уча</w:t>
      </w:r>
      <w:r w:rsidR="00B746CF">
        <w:t>ю</w:t>
      </w:r>
      <w:r w:rsidRPr="00B779E8">
        <w:t xml:space="preserve">щимся направлений профильного образования, выявленных проблем и отмеченных образовательных достижений. </w:t>
      </w:r>
    </w:p>
    <w:p w:rsidR="00B779E8" w:rsidRPr="00B779E8" w:rsidRDefault="00B746CF" w:rsidP="00BA57DF">
      <w:pPr>
        <w:spacing w:line="276" w:lineRule="auto"/>
        <w:jc w:val="both"/>
        <w:rPr>
          <w:rStyle w:val="dash041e0431044b0447043d044b0439char1"/>
          <w:rFonts w:eastAsia="Calibri"/>
        </w:rPr>
      </w:pPr>
      <w:r>
        <w:t xml:space="preserve">    </w:t>
      </w:r>
      <w:r w:rsidR="00B779E8" w:rsidRPr="00B779E8">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B779E8" w:rsidRPr="00B779E8" w:rsidRDefault="00B779E8" w:rsidP="00BA57DF">
      <w:pPr>
        <w:spacing w:line="276" w:lineRule="auto"/>
        <w:jc w:val="both"/>
        <w:rPr>
          <w:rFonts w:eastAsia="Calibri"/>
        </w:rPr>
      </w:pPr>
    </w:p>
    <w:p w:rsidR="0075089A" w:rsidRDefault="00B746CF" w:rsidP="00BA57DF">
      <w:pPr>
        <w:spacing w:line="276" w:lineRule="auto"/>
        <w:jc w:val="both"/>
      </w:pPr>
      <w:r>
        <w:t xml:space="preserve">    </w:t>
      </w:r>
      <w:r w:rsidR="00B159B9" w:rsidRPr="00AF6719">
        <w:t xml:space="preserve">На итоговую оценку основного общего образования выносятся </w:t>
      </w:r>
      <w:r w:rsidR="00B159B9" w:rsidRPr="00AF6719">
        <w:rPr>
          <w:b/>
          <w:iCs/>
        </w:rPr>
        <w:t>только предметные и метапредметные результаты</w:t>
      </w:r>
      <w:r w:rsidR="00B159B9" w:rsidRPr="00AF6719">
        <w:rPr>
          <w:b/>
        </w:rPr>
        <w:t>,</w:t>
      </w:r>
      <w:r w:rsidR="00B159B9" w:rsidRPr="00AF6719">
        <w:t xml:space="preserve"> описанные в разделе </w:t>
      </w:r>
      <w:r w:rsidR="00B159B9" w:rsidRPr="00AF6719">
        <w:rPr>
          <w:b/>
        </w:rPr>
        <w:t>«Выпускник научится»</w:t>
      </w:r>
      <w:r w:rsidR="00B159B9" w:rsidRPr="00AF6719">
        <w:t xml:space="preserve"> планируемых результатов основного общего образования</w:t>
      </w:r>
      <w:r w:rsidR="0075089A">
        <w:t>.</w:t>
      </w: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A57DF" w:rsidRDefault="00BA57DF" w:rsidP="0075089A">
      <w:pPr>
        <w:jc w:val="both"/>
      </w:pPr>
    </w:p>
    <w:p w:rsidR="00B159B9" w:rsidRDefault="006C6FA8" w:rsidP="0075089A">
      <w:pPr>
        <w:jc w:val="both"/>
      </w:pPr>
      <w:r>
        <w:rPr>
          <w:noProof/>
        </w:rPr>
        <w:pict>
          <v:roundrect id="_x0000_s1072" style="position:absolute;left:0;text-align:left;margin-left:26.7pt;margin-top:12.2pt;width:406.5pt;height:38.25pt;z-index:251674624" arcsize="10923f" fillcolor="#c0504d" strokecolor="#f2f2f2" strokeweight="3pt">
            <v:shadow on="t" type="perspective" color="#622423" opacity=".5" offset="1pt" offset2="-1pt"/>
            <v:textbox style="mso-next-textbox:#_x0000_s1072">
              <w:txbxContent>
                <w:p w:rsidR="008F66D6" w:rsidRPr="006A2298" w:rsidRDefault="008F66D6" w:rsidP="00B159B9">
                  <w:pPr>
                    <w:jc w:val="center"/>
                    <w:rPr>
                      <w:b/>
                    </w:rPr>
                  </w:pPr>
                  <w:r w:rsidRPr="006A2298">
                    <w:rPr>
                      <w:b/>
                    </w:rPr>
                    <w:t>Итоговая оценка достижения результатов освоения основных образовательных программ</w:t>
                  </w:r>
                </w:p>
                <w:p w:rsidR="008F66D6" w:rsidRDefault="008F66D6" w:rsidP="00B159B9"/>
              </w:txbxContent>
            </v:textbox>
          </v:roundrect>
        </w:pict>
      </w: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B159B9" w:rsidP="00B159B9">
      <w:pPr>
        <w:ind w:firstLine="709"/>
        <w:jc w:val="both"/>
      </w:pPr>
    </w:p>
    <w:p w:rsidR="00B159B9" w:rsidRDefault="006C6FA8" w:rsidP="00B159B9">
      <w:pPr>
        <w:ind w:firstLine="709"/>
        <w:jc w:val="both"/>
      </w:pPr>
      <w:r>
        <w:rPr>
          <w:noProof/>
        </w:rPr>
        <w:pict>
          <v:roundrect id="_x0000_s1079" style="position:absolute;left:0;text-align:left;margin-left:109.2pt;margin-top:.95pt;width:226.5pt;height:27pt;z-index:251681792" arcsize="10923f" fillcolor="#f79646" strokecolor="#f2f2f2" strokeweight="3pt">
            <v:shadow on="t" type="perspective" color="#974706" opacity=".5" offset="1pt" offset2="-1pt"/>
            <v:textbox style="mso-next-textbox:#_x0000_s1079">
              <w:txbxContent>
                <w:p w:rsidR="008F66D6" w:rsidRPr="007424C1" w:rsidRDefault="008F66D6" w:rsidP="00B159B9">
                  <w:pPr>
                    <w:jc w:val="center"/>
                    <w:rPr>
                      <w:b/>
                      <w:color w:val="000000"/>
                    </w:rPr>
                  </w:pPr>
                  <w:r w:rsidRPr="007424C1">
                    <w:rPr>
                      <w:b/>
                      <w:color w:val="000000"/>
                    </w:rPr>
                    <w:t>ПРЕДМЕТ ОЦЕНКИ</w:t>
                  </w:r>
                </w:p>
                <w:p w:rsidR="008F66D6" w:rsidRDefault="008F66D6" w:rsidP="00B159B9"/>
              </w:txbxContent>
            </v:textbox>
          </v:roundrect>
        </w:pict>
      </w:r>
    </w:p>
    <w:p w:rsidR="00B159B9" w:rsidRDefault="00B159B9" w:rsidP="00B159B9">
      <w:pPr>
        <w:ind w:firstLine="709"/>
        <w:jc w:val="both"/>
      </w:pPr>
    </w:p>
    <w:p w:rsidR="00B159B9" w:rsidRDefault="006C6FA8" w:rsidP="00B159B9">
      <w:pPr>
        <w:ind w:firstLine="709"/>
        <w:jc w:val="both"/>
      </w:pPr>
      <w:r>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209.7pt;margin-top:-198.4pt;width:21pt;height:426pt;rotation:90;z-index:251682816" strokecolor="#bfbfbf" strokeweight="1.5pt"/>
        </w:pict>
      </w:r>
    </w:p>
    <w:p w:rsidR="00B159B9" w:rsidRDefault="006C6FA8" w:rsidP="00B159B9">
      <w:pPr>
        <w:ind w:firstLine="709"/>
        <w:jc w:val="both"/>
      </w:pPr>
      <w:r>
        <w:rPr>
          <w:noProof/>
        </w:rPr>
        <w:pict>
          <v:roundrect id="_x0000_s1073" style="position:absolute;left:0;text-align:left;margin-left:35.7pt;margin-top:2.3pt;width:375.75pt;height:38.25pt;z-index:251675648" arcsize="10923f" fillcolor="#f7f06d" strokecolor="#f2f2f2" strokeweight="3pt">
            <v:shadow on="t" type="perspective" color="#4e6128" opacity=".5" offset="1pt" offset2="-1pt"/>
            <v:textbox style="mso-next-textbox:#_x0000_s1073">
              <w:txbxContent>
                <w:p w:rsidR="008F66D6" w:rsidRPr="006A2298" w:rsidRDefault="008F66D6" w:rsidP="00B159B9">
                  <w:pPr>
                    <w:jc w:val="center"/>
                    <w:rPr>
                      <w:b/>
                    </w:rPr>
                  </w:pPr>
                  <w:r>
                    <w:rPr>
                      <w:b/>
                    </w:rPr>
                    <w:t>Достижение предметных и метапредметных результатов, необходимых для продолжения образования</w:t>
                  </w:r>
                </w:p>
                <w:p w:rsidR="008F66D6" w:rsidRDefault="008F66D6" w:rsidP="00B159B9"/>
              </w:txbxContent>
            </v:textbox>
          </v:roundrect>
        </w:pict>
      </w:r>
    </w:p>
    <w:p w:rsidR="00B159B9" w:rsidRDefault="00B159B9" w:rsidP="00B159B9">
      <w:pPr>
        <w:ind w:firstLine="709"/>
        <w:jc w:val="both"/>
      </w:pPr>
    </w:p>
    <w:p w:rsidR="00B159B9" w:rsidRPr="00AF6719" w:rsidRDefault="00B159B9" w:rsidP="00B159B9">
      <w:pPr>
        <w:ind w:firstLine="709"/>
        <w:jc w:val="both"/>
      </w:pPr>
    </w:p>
    <w:p w:rsidR="00B159B9" w:rsidRPr="00AF6719" w:rsidRDefault="006C6FA8" w:rsidP="00B159B9">
      <w:pPr>
        <w:jc w:val="center"/>
        <w:rPr>
          <w:sz w:val="20"/>
          <w:szCs w:val="20"/>
        </w:rPr>
      </w:pPr>
      <w:r>
        <w:rPr>
          <w:noProof/>
        </w:rPr>
        <w:pict>
          <v:roundrect id="_x0000_s1074" style="position:absolute;left:0;text-align:left;margin-left:133.95pt;margin-top:4.45pt;width:173.25pt;height:25.5pt;z-index:251676672" arcsize="10923f" fillcolor="#ffc000" strokecolor="#f2f2f2" strokeweight="3pt">
            <v:shadow on="t" type="perspective" color="#974706" opacity=".5" offset="1pt" offset2="-1pt"/>
            <v:textbox style="mso-next-textbox:#_x0000_s1074">
              <w:txbxContent>
                <w:p w:rsidR="008F66D6" w:rsidRPr="006A2298" w:rsidRDefault="008F66D6" w:rsidP="00B159B9">
                  <w:pPr>
                    <w:jc w:val="center"/>
                    <w:rPr>
                      <w:b/>
                    </w:rPr>
                  </w:pPr>
                  <w:r>
                    <w:rPr>
                      <w:b/>
                    </w:rPr>
                    <w:t>ИТОГОВАЯ ОЦЕНКА</w:t>
                  </w:r>
                </w:p>
                <w:p w:rsidR="008F66D6" w:rsidRDefault="008F66D6"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6C6FA8" w:rsidP="00B159B9">
      <w:pPr>
        <w:ind w:firstLine="709"/>
        <w:jc w:val="center"/>
        <w:rPr>
          <w:b/>
          <w:sz w:val="20"/>
          <w:szCs w:val="20"/>
        </w:rPr>
      </w:pPr>
      <w:r>
        <w:rPr>
          <w:noProof/>
        </w:rPr>
        <w:pict>
          <v:shape id="_x0000_s1081" type="#_x0000_t87" style="position:absolute;left:0;text-align:left;margin-left:213.05pt;margin-top:-130.9pt;width:11.25pt;height:274.5pt;rotation:90;z-index:251683840" strokecolor="#bfbfbf" strokeweight="1.5pt"/>
        </w:pict>
      </w:r>
    </w:p>
    <w:p w:rsidR="00B159B9" w:rsidRDefault="006C6FA8" w:rsidP="00B159B9">
      <w:pPr>
        <w:ind w:firstLine="709"/>
        <w:jc w:val="center"/>
        <w:rPr>
          <w:b/>
          <w:sz w:val="20"/>
          <w:szCs w:val="20"/>
        </w:rPr>
      </w:pPr>
      <w:r>
        <w:rPr>
          <w:noProof/>
        </w:rPr>
        <w:pict>
          <v:roundrect id="_x0000_s1076" style="position:absolute;left:0;text-align:left;margin-left:222.45pt;margin-top:.45pt;width:232.5pt;height:38.25pt;z-index:251678720" arcsize="10923f" fillcolor="#eded41" strokecolor="#f2f2f2" strokeweight="3pt">
            <v:shadow on="t" type="perspective" color="#974706" opacity=".5" offset="1pt" offset2="-1pt"/>
            <v:textbox style="mso-next-textbox:#_x0000_s1076">
              <w:txbxContent>
                <w:p w:rsidR="008F66D6" w:rsidRPr="006A2298" w:rsidRDefault="008F66D6" w:rsidP="00B159B9">
                  <w:pPr>
                    <w:jc w:val="center"/>
                    <w:rPr>
                      <w:b/>
                    </w:rPr>
                  </w:pPr>
                  <w:r>
                    <w:rPr>
                      <w:b/>
                    </w:rPr>
                    <w:t>Результаты итоговых работ</w:t>
                  </w:r>
                </w:p>
                <w:p w:rsidR="008F66D6" w:rsidRDefault="008F66D6" w:rsidP="00B159B9"/>
              </w:txbxContent>
            </v:textbox>
          </v:roundrect>
        </w:pict>
      </w:r>
      <w:r>
        <w:rPr>
          <w:noProof/>
        </w:rPr>
        <w:pict>
          <v:roundrect id="_x0000_s1075" style="position:absolute;left:0;text-align:left;margin-left:-34.8pt;margin-top:.45pt;width:232.5pt;height:38.25pt;z-index:251677696" arcsize="10923f" fillcolor="#eded41" strokecolor="#f2f2f2" strokeweight="3pt">
            <v:shadow on="t" type="perspective" color="#974706" opacity=".5" offset="1pt" offset2="-1pt"/>
            <v:textbox style="mso-next-textbox:#_x0000_s1075">
              <w:txbxContent>
                <w:p w:rsidR="008F66D6" w:rsidRPr="006A2298" w:rsidRDefault="008F66D6" w:rsidP="00B159B9">
                  <w:pPr>
                    <w:jc w:val="center"/>
                    <w:rPr>
                      <w:b/>
                    </w:rPr>
                  </w:pPr>
                  <w:r>
                    <w:rPr>
                      <w:b/>
                    </w:rPr>
                    <w:t>Результаты промежуточной аттестации обучающихся</w:t>
                  </w:r>
                </w:p>
                <w:p w:rsidR="008F66D6" w:rsidRDefault="008F66D6" w:rsidP="00B159B9"/>
              </w:txbxContent>
            </v:textbox>
          </v:roundrect>
        </w:pict>
      </w:r>
    </w:p>
    <w:p w:rsidR="00B159B9" w:rsidRDefault="00B159B9" w:rsidP="00B159B9">
      <w:pPr>
        <w:ind w:firstLine="709"/>
        <w:jc w:val="center"/>
        <w:rPr>
          <w:b/>
          <w:sz w:val="20"/>
          <w:szCs w:val="20"/>
        </w:rPr>
      </w:pPr>
    </w:p>
    <w:p w:rsidR="00B159B9" w:rsidRDefault="00B159B9" w:rsidP="00B159B9">
      <w:pPr>
        <w:ind w:firstLine="709"/>
        <w:jc w:val="center"/>
        <w:rPr>
          <w:b/>
          <w:sz w:val="20"/>
          <w:szCs w:val="20"/>
        </w:rPr>
      </w:pPr>
    </w:p>
    <w:p w:rsidR="00B159B9" w:rsidRDefault="006C6FA8" w:rsidP="00B159B9">
      <w:pPr>
        <w:ind w:firstLine="709"/>
        <w:jc w:val="center"/>
        <w:rPr>
          <w:b/>
          <w:sz w:val="20"/>
          <w:szCs w:val="20"/>
        </w:rPr>
      </w:pPr>
      <w:r>
        <w:rPr>
          <w:b/>
          <w:noProof/>
          <w:sz w:val="20"/>
          <w:szCs w:val="20"/>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83" type="#_x0000_t34" style="position:absolute;left:0;text-align:left;margin-left:352.2pt;margin-top:12.45pt;width:18pt;height:10.5pt;rotation:90;flip:x;z-index:251685888" o:connectortype="elbow" adj=",1049143,-110700" strokecolor="#bfbfbf" strokeweight="1.5pt">
            <v:stroke endarrow="block"/>
          </v:shape>
        </w:pict>
      </w:r>
      <w:r>
        <w:rPr>
          <w:b/>
          <w:noProof/>
          <w:sz w:val="20"/>
          <w:szCs w:val="20"/>
        </w:rPr>
        <w:pict>
          <v:shape id="_x0000_s1082" type="#_x0000_t34" style="position:absolute;left:0;text-align:left;margin-left:77.7pt;margin-top:7.95pt;width:18pt;height:10.5pt;rotation:90;flip:x;z-index:251684864" o:connectortype="elbow" adj=",1049143,-110700" strokecolor="#bfbfbf" strokeweight="1.5pt">
            <v:stroke endarrow="block"/>
          </v:shape>
        </w:pict>
      </w:r>
    </w:p>
    <w:p w:rsidR="00B159B9" w:rsidRDefault="006C6FA8" w:rsidP="00B159B9">
      <w:pPr>
        <w:ind w:firstLine="709"/>
        <w:jc w:val="center"/>
        <w:rPr>
          <w:b/>
          <w:sz w:val="20"/>
          <w:szCs w:val="20"/>
        </w:rPr>
      </w:pPr>
      <w:r>
        <w:rPr>
          <w:noProof/>
        </w:rPr>
        <w:pict>
          <v:roundrect id="_x0000_s1077" style="position:absolute;left:0;text-align:left;margin-left:-26.35pt;margin-top:5.65pt;width:232.5pt;height:81.1pt;z-index:251679744" arcsize="10923f" fillcolor="#b5e115" strokecolor="#f2f2f2" strokeweight="3pt">
            <v:shadow on="t" type="perspective" color="#974706" opacity=".5" offset="1pt" offset2="-1pt"/>
            <v:textbox style="mso-next-textbox:#_x0000_s1077">
              <w:txbxContent>
                <w:p w:rsidR="008F66D6" w:rsidRPr="006A2298" w:rsidRDefault="008F66D6" w:rsidP="00B159B9">
                  <w:pPr>
                    <w:jc w:val="center"/>
                    <w:rPr>
                      <w:b/>
                    </w:rPr>
                  </w:pPr>
                  <w:r>
                    <w:rPr>
                      <w:b/>
                    </w:rPr>
                    <w:t xml:space="preserve">Динамика индивидуальных образовательных достижений, продвижение в достижении планируемых результатов </w:t>
                  </w:r>
                </w:p>
                <w:p w:rsidR="008F66D6" w:rsidRDefault="008F66D6" w:rsidP="00B159B9"/>
              </w:txbxContent>
            </v:textbox>
          </v:roundrect>
        </w:pict>
      </w:r>
    </w:p>
    <w:p w:rsidR="00B159B9" w:rsidRDefault="006C6FA8" w:rsidP="00B159B9">
      <w:pPr>
        <w:ind w:firstLine="709"/>
        <w:jc w:val="center"/>
        <w:rPr>
          <w:b/>
          <w:sz w:val="20"/>
          <w:szCs w:val="20"/>
        </w:rPr>
      </w:pPr>
      <w:r>
        <w:rPr>
          <w:noProof/>
        </w:rPr>
        <w:pict>
          <v:roundrect id="_x0000_s1078" style="position:absolute;left:0;text-align:left;margin-left:237.85pt;margin-top:3.7pt;width:232.5pt;height:84.25pt;z-index:251680768" arcsize="10923f" fillcolor="#b5e115" strokecolor="#f2f2f2" strokeweight="3pt">
            <v:shadow on="t" type="perspective" color="#974706" opacity=".5" offset="1pt" offset2="-1pt"/>
            <v:textbox style="mso-next-textbox:#_x0000_s1078">
              <w:txbxContent>
                <w:p w:rsidR="008F66D6" w:rsidRPr="006A2298" w:rsidRDefault="008F66D6" w:rsidP="00B159B9">
                  <w:pPr>
                    <w:jc w:val="center"/>
                    <w:rPr>
                      <w:b/>
                    </w:rPr>
                  </w:pPr>
                  <w:r>
                    <w:rPr>
                      <w:b/>
                    </w:rPr>
                    <w:t>Уровень освоения основных способов действий в отношении к опорной системе знаний, необходимых для обучения на следующей ступени образования</w:t>
                  </w:r>
                </w:p>
                <w:p w:rsidR="008F66D6" w:rsidRDefault="008F66D6" w:rsidP="00B159B9"/>
              </w:txbxContent>
            </v:textbox>
          </v:roundrect>
        </w:pict>
      </w:r>
    </w:p>
    <w:p w:rsidR="00B159B9" w:rsidRDefault="00B159B9"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A57DF" w:rsidRDefault="00BA57DF" w:rsidP="00B159B9">
      <w:pPr>
        <w:ind w:firstLine="709"/>
        <w:jc w:val="center"/>
        <w:rPr>
          <w:b/>
          <w:sz w:val="20"/>
          <w:szCs w:val="20"/>
        </w:rPr>
      </w:pPr>
    </w:p>
    <w:p w:rsidR="00B159B9" w:rsidRPr="00A807CB" w:rsidRDefault="00B159B9" w:rsidP="00B159B9">
      <w:pPr>
        <w:ind w:firstLine="709"/>
        <w:jc w:val="center"/>
        <w:rPr>
          <w:b/>
        </w:rPr>
      </w:pPr>
      <w:r w:rsidRPr="00A807CB">
        <w:rPr>
          <w:b/>
          <w:sz w:val="20"/>
          <w:szCs w:val="20"/>
        </w:rPr>
        <w:t>Достижение предметных и метапредметных результатов, необходимых для продолжения образования. Итоговая оценка</w:t>
      </w:r>
      <w:r w:rsidRPr="00A807CB">
        <w:rPr>
          <w:b/>
        </w:rPr>
        <w:t>.</w:t>
      </w:r>
    </w:p>
    <w:p w:rsidR="00BA57DF" w:rsidRDefault="00BA57DF" w:rsidP="00DC4591">
      <w:pPr>
        <w:pStyle w:val="Bodytext80"/>
        <w:shd w:val="clear" w:color="auto" w:fill="auto"/>
        <w:ind w:right="20"/>
        <w:rPr>
          <w:rStyle w:val="Bodytext8Spacing0pt"/>
          <w:b/>
          <w:iCs/>
          <w:sz w:val="24"/>
          <w:szCs w:val="24"/>
        </w:rPr>
      </w:pPr>
    </w:p>
    <w:p w:rsidR="00DC4591" w:rsidRPr="00DC4591" w:rsidRDefault="00DC4591" w:rsidP="00DC4591">
      <w:pPr>
        <w:pStyle w:val="Bodytext80"/>
        <w:shd w:val="clear" w:color="auto" w:fill="auto"/>
        <w:ind w:right="20"/>
        <w:rPr>
          <w:rStyle w:val="Bodytext8Spacing0pt"/>
          <w:b/>
          <w:iCs/>
          <w:color w:val="auto"/>
          <w:spacing w:val="0"/>
          <w:sz w:val="24"/>
          <w:szCs w:val="24"/>
          <w:shd w:val="clear" w:color="auto" w:fill="auto"/>
        </w:rPr>
      </w:pPr>
      <w:r w:rsidRPr="00DC4591">
        <w:rPr>
          <w:rStyle w:val="Bodytext8Spacing0pt"/>
          <w:b/>
          <w:iCs/>
          <w:sz w:val="24"/>
          <w:szCs w:val="24"/>
        </w:rPr>
        <w:t>Система оценки достижения планируемых результатов освоения основной образовательной программы основного общего образования</w:t>
      </w:r>
    </w:p>
    <w:p w:rsidR="00DC4591" w:rsidRDefault="00DC4591" w:rsidP="00DC4591">
      <w:pPr>
        <w:pStyle w:val="Bodytext80"/>
        <w:shd w:val="clear" w:color="auto" w:fill="auto"/>
        <w:ind w:right="20"/>
      </w:pPr>
    </w:p>
    <w:tbl>
      <w:tblPr>
        <w:tblStyle w:val="afb"/>
        <w:tblW w:w="10632" w:type="dxa"/>
        <w:tblInd w:w="-601" w:type="dxa"/>
        <w:tblLayout w:type="fixed"/>
        <w:tblLook w:val="04A0" w:firstRow="1" w:lastRow="0" w:firstColumn="1" w:lastColumn="0" w:noHBand="0" w:noVBand="1"/>
      </w:tblPr>
      <w:tblGrid>
        <w:gridCol w:w="1418"/>
        <w:gridCol w:w="2268"/>
        <w:gridCol w:w="2126"/>
        <w:gridCol w:w="24"/>
        <w:gridCol w:w="1252"/>
        <w:gridCol w:w="62"/>
        <w:gridCol w:w="1639"/>
        <w:gridCol w:w="1843"/>
      </w:tblGrid>
      <w:tr w:rsidR="00DC4591" w:rsidTr="00BA57DF">
        <w:trPr>
          <w:trHeight w:val="1182"/>
        </w:trPr>
        <w:tc>
          <w:tcPr>
            <w:tcW w:w="141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Вид</w:t>
            </w:r>
          </w:p>
        </w:tc>
        <w:tc>
          <w:tcPr>
            <w:tcW w:w="2268" w:type="dxa"/>
          </w:tcPr>
          <w:p w:rsidR="00DC4591" w:rsidRPr="00DC4591" w:rsidRDefault="00DC4591" w:rsidP="00DC4591">
            <w:pPr>
              <w:pStyle w:val="4b"/>
              <w:shd w:val="clear" w:color="auto" w:fill="auto"/>
              <w:spacing w:line="210" w:lineRule="exact"/>
              <w:jc w:val="center"/>
              <w:rPr>
                <w:i/>
              </w:rPr>
            </w:pPr>
            <w:r w:rsidRPr="00DC4591">
              <w:rPr>
                <w:rStyle w:val="Bodytext105ptBoldItalic"/>
                <w:i w:val="0"/>
              </w:rPr>
              <w:t>УУД</w:t>
            </w:r>
          </w:p>
          <w:p w:rsidR="00DC4591" w:rsidRPr="00DC4591" w:rsidRDefault="00DC4591" w:rsidP="00DC4591">
            <w:pPr>
              <w:pStyle w:val="4b"/>
              <w:shd w:val="clear" w:color="auto" w:fill="auto"/>
              <w:spacing w:line="210" w:lineRule="exact"/>
              <w:jc w:val="center"/>
              <w:rPr>
                <w:i/>
              </w:rPr>
            </w:pPr>
            <w:r w:rsidRPr="00DC4591">
              <w:rPr>
                <w:rStyle w:val="Bodytext105ptBoldItalic"/>
                <w:i w:val="0"/>
              </w:rPr>
              <w:t>выпускника НОО</w:t>
            </w:r>
          </w:p>
        </w:tc>
        <w:tc>
          <w:tcPr>
            <w:tcW w:w="2150" w:type="dxa"/>
            <w:gridSpan w:val="2"/>
          </w:tcPr>
          <w:p w:rsidR="00DC4591" w:rsidRPr="00DC4591" w:rsidRDefault="00DC4591" w:rsidP="00DC4591">
            <w:pPr>
              <w:pStyle w:val="4b"/>
              <w:shd w:val="clear" w:color="auto" w:fill="auto"/>
              <w:spacing w:line="274" w:lineRule="exact"/>
              <w:ind w:left="120" w:firstLine="460"/>
              <w:jc w:val="center"/>
              <w:rPr>
                <w:i/>
              </w:rPr>
            </w:pPr>
            <w:r>
              <w:rPr>
                <w:rStyle w:val="Bodytext105ptBoldItalic"/>
                <w:i w:val="0"/>
              </w:rPr>
              <w:t xml:space="preserve">УУД, </w:t>
            </w:r>
            <w:r w:rsidRPr="00DC4591">
              <w:rPr>
                <w:rStyle w:val="Bodytext105ptBoldItalic"/>
                <w:i w:val="0"/>
              </w:rPr>
              <w:t>приобретаемые в основной школе</w:t>
            </w:r>
          </w:p>
        </w:tc>
        <w:tc>
          <w:tcPr>
            <w:tcW w:w="1314" w:type="dxa"/>
            <w:gridSpan w:val="2"/>
          </w:tcPr>
          <w:p w:rsidR="00DC4591" w:rsidRPr="00DC4591" w:rsidRDefault="00DC4591" w:rsidP="00DC4591">
            <w:pPr>
              <w:pStyle w:val="4b"/>
              <w:shd w:val="clear" w:color="auto" w:fill="auto"/>
              <w:spacing w:line="210" w:lineRule="exact"/>
              <w:jc w:val="center"/>
              <w:rPr>
                <w:i/>
              </w:rPr>
            </w:pPr>
            <w:r w:rsidRPr="00DC4591">
              <w:rPr>
                <w:rStyle w:val="Bodytext105ptBoldItalic"/>
                <w:i w:val="0"/>
              </w:rPr>
              <w:t>Форма</w:t>
            </w:r>
          </w:p>
        </w:tc>
        <w:tc>
          <w:tcPr>
            <w:tcW w:w="1639" w:type="dxa"/>
          </w:tcPr>
          <w:p w:rsidR="00DC4591" w:rsidRPr="00DC4591" w:rsidRDefault="00DC4591" w:rsidP="00DC4591">
            <w:pPr>
              <w:pStyle w:val="4b"/>
              <w:shd w:val="clear" w:color="auto" w:fill="auto"/>
              <w:spacing w:line="210" w:lineRule="exact"/>
              <w:jc w:val="center"/>
            </w:pPr>
            <w:r w:rsidRPr="00DC4591">
              <w:rPr>
                <w:rStyle w:val="Bodytext105ptBoldItalic"/>
              </w:rPr>
              <w:t>Вид оценки</w:t>
            </w:r>
          </w:p>
        </w:tc>
        <w:tc>
          <w:tcPr>
            <w:tcW w:w="1843" w:type="dxa"/>
          </w:tcPr>
          <w:p w:rsidR="00DC4591" w:rsidRPr="00DC4591" w:rsidRDefault="00DC4591" w:rsidP="00DC4591">
            <w:pPr>
              <w:pStyle w:val="4b"/>
              <w:shd w:val="clear" w:color="auto" w:fill="auto"/>
              <w:spacing w:line="274" w:lineRule="exact"/>
              <w:ind w:left="120"/>
              <w:jc w:val="center"/>
              <w:rPr>
                <w:i/>
              </w:rPr>
            </w:pPr>
            <w:r>
              <w:rPr>
                <w:rStyle w:val="Bodytext105ptBoldItalic"/>
                <w:i w:val="0"/>
              </w:rPr>
              <w:t>Форма и место представл</w:t>
            </w:r>
            <w:r w:rsidRPr="00DC4591">
              <w:rPr>
                <w:rStyle w:val="Bodytext105ptBoldItalic"/>
                <w:i w:val="0"/>
              </w:rPr>
              <w:t>ения</w:t>
            </w:r>
          </w:p>
        </w:tc>
      </w:tr>
      <w:tr w:rsidR="00DC4591" w:rsidTr="00BA57DF">
        <w:tc>
          <w:tcPr>
            <w:tcW w:w="1418" w:type="dxa"/>
          </w:tcPr>
          <w:p w:rsidR="00DC4591" w:rsidRPr="00874DB3" w:rsidRDefault="00DC4591" w:rsidP="00DC4591">
            <w:pPr>
              <w:pStyle w:val="4b"/>
              <w:shd w:val="clear" w:color="auto" w:fill="auto"/>
              <w:spacing w:line="210" w:lineRule="exact"/>
              <w:jc w:val="center"/>
              <w:rPr>
                <w:b/>
                <w:sz w:val="22"/>
                <w:szCs w:val="22"/>
              </w:rPr>
            </w:pPr>
            <w:r w:rsidRPr="00874DB3">
              <w:rPr>
                <w:rStyle w:val="Bodytext105ptBoldItalic"/>
                <w:b w:val="0"/>
                <w:i w:val="0"/>
                <w:sz w:val="22"/>
                <w:szCs w:val="22"/>
              </w:rPr>
              <w:t>Личностные</w:t>
            </w:r>
          </w:p>
        </w:tc>
        <w:tc>
          <w:tcPr>
            <w:tcW w:w="2268" w:type="dxa"/>
          </w:tcPr>
          <w:p w:rsidR="00874DB3"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w:t>
            </w:r>
            <w:r w:rsidR="00DC4591" w:rsidRPr="00874DB3">
              <w:rPr>
                <w:rStyle w:val="Bodytext115ptBoldSpacing0pt"/>
                <w:b w:val="0"/>
                <w:sz w:val="22"/>
                <w:szCs w:val="22"/>
              </w:rPr>
              <w:t>амоопределение</w:t>
            </w:r>
          </w:p>
          <w:p w:rsidR="00DC4591" w:rsidRPr="00874DB3" w:rsidRDefault="00874DB3" w:rsidP="00874DB3">
            <w:pPr>
              <w:pStyle w:val="4b"/>
              <w:shd w:val="clear" w:color="auto" w:fill="auto"/>
              <w:spacing w:after="60" w:line="230" w:lineRule="exact"/>
              <w:jc w:val="left"/>
              <w:rPr>
                <w:b/>
                <w:sz w:val="22"/>
                <w:szCs w:val="22"/>
              </w:rPr>
            </w:pPr>
            <w:r w:rsidRPr="00874DB3">
              <w:rPr>
                <w:rStyle w:val="Bodytext115ptBoldSpacing0pt"/>
                <w:b w:val="0"/>
                <w:sz w:val="22"/>
                <w:szCs w:val="22"/>
              </w:rPr>
              <w:t>смыслообразовани</w:t>
            </w:r>
            <w:r w:rsidR="00DC4591" w:rsidRPr="00874DB3">
              <w:rPr>
                <w:rStyle w:val="Bodytext115ptBoldSpacing0pt"/>
                <w:b w:val="0"/>
                <w:sz w:val="22"/>
                <w:szCs w:val="22"/>
              </w:rPr>
              <w:t>е</w:t>
            </w:r>
          </w:p>
          <w:p w:rsidR="00DC4591" w:rsidRPr="00874DB3" w:rsidRDefault="00DC4591" w:rsidP="00874DB3">
            <w:pPr>
              <w:pStyle w:val="4b"/>
              <w:shd w:val="clear" w:color="auto" w:fill="auto"/>
              <w:spacing w:before="660" w:line="274" w:lineRule="exac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эстетическое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оценивание</w:t>
            </w:r>
          </w:p>
        </w:tc>
        <w:tc>
          <w:tcPr>
            <w:tcW w:w="2150" w:type="dxa"/>
            <w:gridSpan w:val="2"/>
          </w:tcPr>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самоопределение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смыслообразование</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нравственно-</w:t>
            </w:r>
          </w:p>
          <w:p w:rsidR="00DC4591" w:rsidRPr="00874DB3" w:rsidRDefault="00DC4591" w:rsidP="00874DB3">
            <w:pPr>
              <w:pStyle w:val="4b"/>
              <w:shd w:val="clear" w:color="auto" w:fill="auto"/>
              <w:spacing w:line="274" w:lineRule="exact"/>
              <w:jc w:val="left"/>
              <w:rPr>
                <w:b/>
                <w:sz w:val="22"/>
                <w:szCs w:val="22"/>
              </w:rPr>
            </w:pPr>
            <w:r w:rsidRPr="00874DB3">
              <w:rPr>
                <w:rStyle w:val="Bodytext115ptBoldSpacing0pt"/>
                <w:b w:val="0"/>
                <w:sz w:val="22"/>
                <w:szCs w:val="22"/>
              </w:rPr>
              <w:t>этическая</w:t>
            </w:r>
          </w:p>
          <w:p w:rsidR="00DC4591"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w:t>
            </w:r>
            <w:r w:rsidR="00DC4591" w:rsidRPr="00874DB3">
              <w:rPr>
                <w:rStyle w:val="Bodytext115ptBoldSpacing0pt"/>
                <w:b w:val="0"/>
                <w:sz w:val="22"/>
                <w:szCs w:val="22"/>
              </w:rPr>
              <w:t>риентация</w:t>
            </w:r>
          </w:p>
        </w:tc>
        <w:tc>
          <w:tcPr>
            <w:tcW w:w="1314" w:type="dxa"/>
            <w:gridSpan w:val="2"/>
          </w:tcPr>
          <w:p w:rsidR="00DC4591" w:rsidRPr="00874DB3" w:rsidRDefault="00DC4591" w:rsidP="00DC4591">
            <w:pPr>
              <w:pStyle w:val="4b"/>
              <w:shd w:val="clear" w:color="auto" w:fill="auto"/>
              <w:spacing w:line="274" w:lineRule="exact"/>
              <w:rPr>
                <w:b/>
                <w:sz w:val="22"/>
                <w:szCs w:val="22"/>
              </w:rPr>
            </w:pPr>
            <w:r w:rsidRPr="00874DB3">
              <w:rPr>
                <w:rStyle w:val="Bodytext115ptBoldSpacing0pt"/>
                <w:b w:val="0"/>
                <w:sz w:val="22"/>
                <w:szCs w:val="22"/>
              </w:rPr>
              <w:t>Урочная и внеурочная</w:t>
            </w:r>
          </w:p>
        </w:tc>
        <w:tc>
          <w:tcPr>
            <w:tcW w:w="1639" w:type="dxa"/>
          </w:tcPr>
          <w:p w:rsidR="00DC4591" w:rsidRPr="00874DB3" w:rsidRDefault="00DC4591" w:rsidP="00DC4591">
            <w:pPr>
              <w:pStyle w:val="4b"/>
              <w:shd w:val="clear" w:color="auto" w:fill="auto"/>
              <w:spacing w:line="274" w:lineRule="exact"/>
              <w:rPr>
                <w:bCs/>
                <w:color w:val="000000"/>
                <w:spacing w:val="-2"/>
                <w:sz w:val="22"/>
                <w:szCs w:val="22"/>
                <w:shd w:val="clear" w:color="auto" w:fill="FFFFFF"/>
              </w:rPr>
            </w:pPr>
            <w:r w:rsidRPr="00874DB3">
              <w:rPr>
                <w:rStyle w:val="Bodytext115ptBoldSpacing0pt"/>
                <w:b w:val="0"/>
                <w:sz w:val="22"/>
                <w:szCs w:val="22"/>
              </w:rPr>
              <w:t>Наблюдение анкетирова</w:t>
            </w:r>
            <w:r w:rsidR="00874DB3">
              <w:rPr>
                <w:rStyle w:val="Bodytext115ptBoldSpacing0pt"/>
                <w:b w:val="0"/>
                <w:sz w:val="22"/>
                <w:szCs w:val="22"/>
              </w:rPr>
              <w:t>н</w:t>
            </w:r>
            <w:r w:rsidRPr="00874DB3">
              <w:rPr>
                <w:rStyle w:val="Bodytext115ptBoldSpacing0pt"/>
                <w:b w:val="0"/>
                <w:sz w:val="22"/>
                <w:szCs w:val="22"/>
              </w:rPr>
              <w:t>ие,</w:t>
            </w:r>
            <w:r w:rsidR="00874DB3">
              <w:rPr>
                <w:rStyle w:val="Bodytext115ptBoldSpacing0pt"/>
                <w:b w:val="0"/>
                <w:sz w:val="22"/>
                <w:szCs w:val="22"/>
              </w:rPr>
              <w:t xml:space="preserve"> контроль</w:t>
            </w:r>
            <w:r w:rsidRPr="00874DB3">
              <w:rPr>
                <w:rStyle w:val="Bodytext115ptBoldSpacing0pt"/>
                <w:b w:val="0"/>
                <w:sz w:val="22"/>
                <w:szCs w:val="22"/>
              </w:rPr>
              <w:t>ные работы</w:t>
            </w:r>
          </w:p>
        </w:tc>
        <w:tc>
          <w:tcPr>
            <w:tcW w:w="1843" w:type="dxa"/>
          </w:tcPr>
          <w:p w:rsidR="00DC4591" w:rsidRPr="00874DB3" w:rsidRDefault="00DC4591" w:rsidP="00DC4591">
            <w:pPr>
              <w:pStyle w:val="4b"/>
              <w:shd w:val="clear" w:color="auto" w:fill="auto"/>
              <w:spacing w:after="120" w:line="230" w:lineRule="exact"/>
              <w:ind w:left="120"/>
              <w:jc w:val="left"/>
              <w:rPr>
                <w:b/>
                <w:sz w:val="22"/>
                <w:szCs w:val="22"/>
              </w:rPr>
            </w:pPr>
            <w:r w:rsidRPr="00874DB3">
              <w:rPr>
                <w:rStyle w:val="Bodytext115ptBoldSpacing0pt"/>
                <w:b w:val="0"/>
                <w:sz w:val="22"/>
                <w:szCs w:val="22"/>
              </w:rPr>
              <w:t>Портфолио</w:t>
            </w:r>
          </w:p>
          <w:p w:rsidR="00DC4591" w:rsidRPr="00874DB3" w:rsidRDefault="00874DB3" w:rsidP="00DC4591">
            <w:pPr>
              <w:pStyle w:val="4b"/>
              <w:shd w:val="clear" w:color="auto" w:fill="auto"/>
              <w:spacing w:before="120" w:line="230" w:lineRule="exact"/>
              <w:ind w:left="120"/>
              <w:jc w:val="left"/>
              <w:rPr>
                <w:b/>
                <w:sz w:val="22"/>
                <w:szCs w:val="22"/>
              </w:rPr>
            </w:pPr>
            <w:r>
              <w:rPr>
                <w:rStyle w:val="Bodytext115ptBoldSpacing0pt"/>
                <w:b w:val="0"/>
                <w:sz w:val="22"/>
                <w:szCs w:val="22"/>
              </w:rPr>
              <w:t>об</w:t>
            </w:r>
            <w:r w:rsidR="00DC4591" w:rsidRPr="00874DB3">
              <w:rPr>
                <w:rStyle w:val="Bodytext115ptBoldSpacing0pt"/>
                <w:b w:val="0"/>
                <w:sz w:val="22"/>
                <w:szCs w:val="22"/>
              </w:rPr>
              <w:t>уча</w:t>
            </w:r>
            <w:r>
              <w:rPr>
                <w:rStyle w:val="Bodytext115ptBoldSpacing0pt"/>
                <w:b w:val="0"/>
                <w:sz w:val="22"/>
                <w:szCs w:val="22"/>
              </w:rPr>
              <w:t>ю</w:t>
            </w:r>
            <w:r w:rsidR="00DC4591" w:rsidRPr="00874DB3">
              <w:rPr>
                <w:rStyle w:val="Bodytext115ptBoldSpacing0pt"/>
                <w:b w:val="0"/>
                <w:sz w:val="22"/>
                <w:szCs w:val="22"/>
              </w:rPr>
              <w:t>щегося</w:t>
            </w:r>
          </w:p>
        </w:tc>
      </w:tr>
      <w:tr w:rsidR="00874DB3" w:rsidTr="00BA57DF">
        <w:tc>
          <w:tcPr>
            <w:tcW w:w="1418" w:type="dxa"/>
          </w:tcPr>
          <w:p w:rsidR="00874DB3" w:rsidRPr="00874DB3" w:rsidRDefault="00874DB3" w:rsidP="00874DB3">
            <w:pPr>
              <w:pStyle w:val="4b"/>
              <w:shd w:val="clear" w:color="auto" w:fill="auto"/>
              <w:spacing w:after="120" w:line="210" w:lineRule="exact"/>
              <w:jc w:val="center"/>
              <w:rPr>
                <w:sz w:val="22"/>
                <w:szCs w:val="22"/>
              </w:rPr>
            </w:pPr>
            <w:r>
              <w:rPr>
                <w:rStyle w:val="Bodytext105ptBoldItalic"/>
                <w:b w:val="0"/>
                <w:i w:val="0"/>
                <w:sz w:val="22"/>
                <w:szCs w:val="22"/>
              </w:rPr>
              <w:t>Коммуника-т</w:t>
            </w:r>
            <w:r w:rsidRPr="00874DB3">
              <w:rPr>
                <w:rStyle w:val="Bodytext105ptBoldItalic"/>
                <w:b w:val="0"/>
                <w:i w:val="0"/>
                <w:sz w:val="22"/>
                <w:szCs w:val="22"/>
              </w:rPr>
              <w:t>ивные</w:t>
            </w:r>
          </w:p>
        </w:tc>
        <w:tc>
          <w:tcPr>
            <w:tcW w:w="2268" w:type="dxa"/>
          </w:tcPr>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постановка вопросов</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разрешение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конфликтов</w:t>
            </w:r>
          </w:p>
          <w:p w:rsidR="00874DB3" w:rsidRPr="00874DB3" w:rsidRDefault="00874DB3" w:rsidP="00874DB3">
            <w:pPr>
              <w:pStyle w:val="4b"/>
              <w:shd w:val="clear" w:color="auto" w:fill="auto"/>
              <w:spacing w:line="274" w:lineRule="exact"/>
              <w:rPr>
                <w:sz w:val="22"/>
                <w:szCs w:val="22"/>
              </w:rPr>
            </w:pPr>
            <w:r w:rsidRPr="00874DB3">
              <w:rPr>
                <w:rStyle w:val="Bodytext115ptBoldSpacing0pt"/>
                <w:b w:val="0"/>
                <w:sz w:val="22"/>
                <w:szCs w:val="22"/>
              </w:rPr>
              <w:t>умение выражать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свои мысли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управление</w:t>
            </w:r>
          </w:p>
          <w:p w:rsidR="00874DB3" w:rsidRPr="00874DB3" w:rsidRDefault="00874DB3" w:rsidP="00874DB3">
            <w:pPr>
              <w:pStyle w:val="4b"/>
              <w:shd w:val="clear" w:color="auto" w:fill="auto"/>
              <w:spacing w:line="274" w:lineRule="exact"/>
              <w:jc w:val="center"/>
              <w:rPr>
                <w:sz w:val="22"/>
                <w:szCs w:val="22"/>
              </w:rPr>
            </w:pPr>
            <w:r w:rsidRPr="00874DB3">
              <w:rPr>
                <w:rStyle w:val="Bodytext115ptBoldSpacing0pt"/>
                <w:b w:val="0"/>
                <w:sz w:val="22"/>
                <w:szCs w:val="22"/>
              </w:rPr>
              <w:t>поведением партнера</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учебного</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сотрудничества</w:t>
            </w:r>
          </w:p>
        </w:tc>
        <w:tc>
          <w:tcPr>
            <w:tcW w:w="2126"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учебное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сотрудничество с</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учителем 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сверстниками</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коммуникативная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компетентность</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речевая</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деятельность</w:t>
            </w:r>
          </w:p>
        </w:tc>
        <w:tc>
          <w:tcPr>
            <w:tcW w:w="1276"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Аналитиче</w:t>
            </w:r>
            <w:r>
              <w:rPr>
                <w:sz w:val="22"/>
                <w:szCs w:val="22"/>
              </w:rPr>
              <w:t>-</w:t>
            </w: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jc w:val="left"/>
              <w:rPr>
                <w:sz w:val="22"/>
                <w:szCs w:val="22"/>
              </w:rPr>
            </w:pPr>
            <w:r w:rsidRPr="00874DB3">
              <w:rPr>
                <w:rStyle w:val="Bodytext115ptBoldSpacing0pt"/>
                <w:b w:val="0"/>
                <w:sz w:val="22"/>
                <w:szCs w:val="22"/>
              </w:rPr>
              <w:t>отчеты</w:t>
            </w:r>
          </w:p>
        </w:tc>
      </w:tr>
      <w:tr w:rsidR="00874DB3" w:rsidTr="00BA57DF">
        <w:tc>
          <w:tcPr>
            <w:tcW w:w="1418" w:type="dxa"/>
          </w:tcPr>
          <w:p w:rsidR="00874DB3" w:rsidRPr="00874DB3" w:rsidRDefault="00874DB3" w:rsidP="00874DB3">
            <w:pPr>
              <w:pStyle w:val="4b"/>
              <w:shd w:val="clear" w:color="auto" w:fill="auto"/>
              <w:spacing w:line="210" w:lineRule="exact"/>
              <w:jc w:val="center"/>
              <w:rPr>
                <w:b/>
                <w:sz w:val="22"/>
                <w:szCs w:val="22"/>
              </w:rPr>
            </w:pPr>
            <w:r w:rsidRPr="00874DB3">
              <w:rPr>
                <w:rStyle w:val="Bodytext105ptBoldItalic"/>
                <w:b w:val="0"/>
                <w:i w:val="0"/>
                <w:sz w:val="22"/>
                <w:szCs w:val="22"/>
              </w:rPr>
              <w:t>Регулятив</w:t>
            </w:r>
            <w:r>
              <w:rPr>
                <w:rStyle w:val="Bodytext105ptBoldItalic"/>
                <w:b w:val="0"/>
                <w:i w:val="0"/>
                <w:sz w:val="22"/>
                <w:szCs w:val="22"/>
              </w:rPr>
              <w:t>-</w:t>
            </w:r>
            <w:r w:rsidRPr="00874DB3">
              <w:rPr>
                <w:rStyle w:val="Bodytext105ptBoldItalic"/>
                <w:b w:val="0"/>
                <w:i w:val="0"/>
                <w:sz w:val="22"/>
                <w:szCs w:val="22"/>
              </w:rPr>
              <w:t>ные</w:t>
            </w:r>
          </w:p>
        </w:tc>
        <w:tc>
          <w:tcPr>
            <w:tcW w:w="2268"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целеполагание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планирование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прогнозирование</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контроль</w:t>
            </w:r>
          </w:p>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оценка</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коррекция</w:t>
            </w:r>
          </w:p>
        </w:tc>
        <w:tc>
          <w:tcPr>
            <w:tcW w:w="2126"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способность к проектированию целеполагание, включая способность ставить новые учебные цели и задачи,</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планирование их реализации, в том числе во внутреннем плане, выбор</w:t>
            </w:r>
          </w:p>
          <w:p w:rsidR="00874DB3" w:rsidRPr="00874DB3" w:rsidRDefault="00874DB3" w:rsidP="00874DB3">
            <w:pPr>
              <w:pStyle w:val="4b"/>
              <w:shd w:val="clear" w:color="auto" w:fill="auto"/>
              <w:spacing w:line="274" w:lineRule="exact"/>
              <w:rPr>
                <w:b/>
                <w:sz w:val="22"/>
                <w:szCs w:val="22"/>
              </w:rPr>
            </w:pPr>
            <w:r w:rsidRPr="00874DB3">
              <w:rPr>
                <w:rStyle w:val="Bodytext115ptBoldSpacing0pt"/>
                <w:b w:val="0"/>
                <w:sz w:val="22"/>
                <w:szCs w:val="22"/>
              </w:rPr>
              <w:t>эффективных путей и средств достижения целей, контроль, оценка действия как по результату, так и по способу действия, коррекция выполнения задания</w:t>
            </w:r>
          </w:p>
        </w:tc>
        <w:tc>
          <w:tcPr>
            <w:tcW w:w="1276"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Урочная и внеурочная</w:t>
            </w:r>
          </w:p>
        </w:tc>
        <w:tc>
          <w:tcPr>
            <w:tcW w:w="1701" w:type="dxa"/>
            <w:gridSpan w:val="2"/>
          </w:tcPr>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Комплексные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контрольные</w:t>
            </w:r>
          </w:p>
          <w:p w:rsidR="00874DB3" w:rsidRPr="00874DB3" w:rsidRDefault="00874DB3" w:rsidP="00874DB3">
            <w:pPr>
              <w:pStyle w:val="4b"/>
              <w:shd w:val="clear" w:color="auto" w:fill="auto"/>
              <w:spacing w:line="278" w:lineRule="exact"/>
              <w:rPr>
                <w:b/>
                <w:sz w:val="22"/>
                <w:szCs w:val="22"/>
              </w:rPr>
            </w:pPr>
            <w:r w:rsidRPr="00874DB3">
              <w:rPr>
                <w:rStyle w:val="Bodytext115ptBoldSpacing0pt"/>
                <w:b w:val="0"/>
                <w:sz w:val="22"/>
                <w:szCs w:val="22"/>
              </w:rPr>
              <w:t>работы</w:t>
            </w:r>
          </w:p>
        </w:tc>
        <w:tc>
          <w:tcPr>
            <w:tcW w:w="1843" w:type="dxa"/>
          </w:tcPr>
          <w:p w:rsidR="00874DB3" w:rsidRPr="00874DB3" w:rsidRDefault="00874DB3" w:rsidP="00874DB3">
            <w:pPr>
              <w:pStyle w:val="4b"/>
              <w:shd w:val="clear" w:color="auto" w:fill="auto"/>
              <w:spacing w:line="274" w:lineRule="exact"/>
              <w:jc w:val="left"/>
              <w:rPr>
                <w:b/>
                <w:sz w:val="22"/>
                <w:szCs w:val="22"/>
              </w:rPr>
            </w:pPr>
            <w:r w:rsidRPr="00874DB3">
              <w:rPr>
                <w:rStyle w:val="Bodytext115ptBoldSpacing0pt"/>
                <w:b w:val="0"/>
                <w:sz w:val="22"/>
                <w:szCs w:val="22"/>
              </w:rPr>
              <w:t>Аналитиче</w:t>
            </w:r>
            <w:r>
              <w:rPr>
                <w:rStyle w:val="Bodytext115ptBoldSpacing0pt"/>
                <w:b w:val="0"/>
                <w:sz w:val="22"/>
                <w:szCs w:val="22"/>
              </w:rPr>
              <w:t>-</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ские</w:t>
            </w:r>
          </w:p>
          <w:p w:rsidR="00874DB3" w:rsidRPr="00874DB3" w:rsidRDefault="00874DB3" w:rsidP="00874DB3">
            <w:pPr>
              <w:pStyle w:val="4b"/>
              <w:shd w:val="clear" w:color="auto" w:fill="auto"/>
              <w:spacing w:line="274" w:lineRule="exact"/>
              <w:ind w:left="120"/>
              <w:jc w:val="left"/>
              <w:rPr>
                <w:b/>
                <w:sz w:val="22"/>
                <w:szCs w:val="22"/>
              </w:rPr>
            </w:pPr>
            <w:r w:rsidRPr="00874DB3">
              <w:rPr>
                <w:rStyle w:val="Bodytext115ptBoldSpacing0pt"/>
                <w:b w:val="0"/>
                <w:sz w:val="22"/>
                <w:szCs w:val="22"/>
              </w:rPr>
              <w:t>отчеты</w:t>
            </w:r>
          </w:p>
        </w:tc>
      </w:tr>
      <w:tr w:rsidR="004625B8" w:rsidTr="00BA57DF">
        <w:trPr>
          <w:trHeight w:val="6110"/>
        </w:trPr>
        <w:tc>
          <w:tcPr>
            <w:tcW w:w="1418" w:type="dxa"/>
          </w:tcPr>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Познавательные</w:t>
            </w:r>
          </w:p>
        </w:tc>
        <w:tc>
          <w:tcPr>
            <w:tcW w:w="2268" w:type="dxa"/>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Умение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строить</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высказывание,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формулировка</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проблемы,</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рефлексия</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структурирование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знаний,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поиск информации,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смысловое чтение.</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Моделирование.</w:t>
            </w:r>
          </w:p>
        </w:tc>
        <w:tc>
          <w:tcPr>
            <w:tcW w:w="2126" w:type="dxa"/>
            <w:tcBorders>
              <w:bottom w:val="single" w:sz="4" w:space="0" w:color="auto"/>
            </w:tcBorders>
          </w:tcPr>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основы проектно-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исследовательской</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деятельности</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практическое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 xml:space="preserve">освоение </w:t>
            </w:r>
            <w:r w:rsidRPr="004625B8">
              <w:rPr>
                <w:rStyle w:val="Bodytext105ptBoldItalic"/>
                <w:b w:val="0"/>
                <w:i w:val="0"/>
                <w:sz w:val="22"/>
                <w:szCs w:val="22"/>
              </w:rPr>
              <w:t>методов</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познания,</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используемых в</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различных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областях знания и</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сферах культуры,</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соответствующего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им</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инструментария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понятийного</w:t>
            </w:r>
          </w:p>
          <w:p w:rsidR="004625B8" w:rsidRPr="004625B8" w:rsidRDefault="004625B8" w:rsidP="004625B8">
            <w:pPr>
              <w:pStyle w:val="4b"/>
              <w:shd w:val="clear" w:color="auto" w:fill="auto"/>
              <w:spacing w:line="230" w:lineRule="exact"/>
              <w:jc w:val="left"/>
              <w:rPr>
                <w:sz w:val="22"/>
                <w:szCs w:val="22"/>
              </w:rPr>
            </w:pPr>
            <w:r w:rsidRPr="004625B8">
              <w:rPr>
                <w:rStyle w:val="Bodytext105ptBoldItalicSpacing-1pt"/>
                <w:b w:val="0"/>
                <w:i w:val="0"/>
                <w:sz w:val="22"/>
                <w:szCs w:val="22"/>
              </w:rPr>
              <w:t>аппарата</w:t>
            </w:r>
            <w:r w:rsidRPr="004625B8">
              <w:rPr>
                <w:rStyle w:val="Bodytext115ptBoldSpacing0pt"/>
                <w:b w:val="0"/>
                <w:sz w:val="22"/>
                <w:szCs w:val="22"/>
              </w:rPr>
              <w:t>,</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использование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общеучебных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умений, знаково-</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символических</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средств, широкого</w:t>
            </w:r>
          </w:p>
          <w:p w:rsidR="004625B8" w:rsidRPr="004625B8" w:rsidRDefault="004625B8" w:rsidP="00874DB3">
            <w:pPr>
              <w:pStyle w:val="4b"/>
              <w:shd w:val="clear" w:color="auto" w:fill="auto"/>
              <w:spacing w:line="230" w:lineRule="exact"/>
              <w:jc w:val="center"/>
              <w:rPr>
                <w:sz w:val="22"/>
                <w:szCs w:val="22"/>
              </w:rPr>
            </w:pPr>
            <w:r w:rsidRPr="004625B8">
              <w:rPr>
                <w:rStyle w:val="Bodytext115ptBoldSpacing0pt"/>
                <w:b w:val="0"/>
                <w:sz w:val="22"/>
                <w:szCs w:val="22"/>
              </w:rPr>
              <w:t xml:space="preserve">спектра </w:t>
            </w:r>
            <w:r w:rsidRPr="004625B8">
              <w:rPr>
                <w:rStyle w:val="Bodytext105ptBoldItalic"/>
                <w:b w:val="0"/>
                <w:i w:val="0"/>
                <w:sz w:val="22"/>
                <w:szCs w:val="22"/>
              </w:rPr>
              <w:t>логических</w:t>
            </w:r>
          </w:p>
          <w:p w:rsidR="004625B8" w:rsidRPr="004625B8" w:rsidRDefault="004625B8" w:rsidP="004625B8">
            <w:pPr>
              <w:pStyle w:val="4b"/>
              <w:shd w:val="clear" w:color="auto" w:fill="auto"/>
              <w:spacing w:line="210" w:lineRule="exact"/>
              <w:rPr>
                <w:sz w:val="22"/>
                <w:szCs w:val="22"/>
              </w:rPr>
            </w:pPr>
            <w:r w:rsidRPr="004625B8">
              <w:rPr>
                <w:rStyle w:val="Bodytext105ptBoldItalic"/>
                <w:b w:val="0"/>
                <w:i w:val="0"/>
                <w:sz w:val="22"/>
                <w:szCs w:val="22"/>
              </w:rPr>
              <w:t>действий и</w:t>
            </w:r>
          </w:p>
          <w:p w:rsidR="004625B8" w:rsidRPr="004625B8" w:rsidRDefault="004625B8" w:rsidP="004625B8">
            <w:pPr>
              <w:pStyle w:val="4b"/>
              <w:shd w:val="clear" w:color="auto" w:fill="auto"/>
              <w:spacing w:line="210" w:lineRule="exact"/>
              <w:jc w:val="left"/>
              <w:rPr>
                <w:sz w:val="22"/>
                <w:szCs w:val="22"/>
              </w:rPr>
            </w:pPr>
            <w:r w:rsidRPr="004625B8">
              <w:rPr>
                <w:rStyle w:val="Bodytext105ptBoldItalic"/>
                <w:b w:val="0"/>
                <w:i w:val="0"/>
                <w:sz w:val="22"/>
                <w:szCs w:val="22"/>
              </w:rPr>
              <w:t>операций.</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смысловое</w:t>
            </w:r>
          </w:p>
          <w:p w:rsidR="004625B8" w:rsidRPr="004625B8" w:rsidRDefault="004625B8" w:rsidP="004625B8">
            <w:pPr>
              <w:pStyle w:val="4b"/>
              <w:shd w:val="clear" w:color="auto" w:fill="auto"/>
              <w:spacing w:line="230" w:lineRule="exact"/>
              <w:rPr>
                <w:sz w:val="22"/>
                <w:szCs w:val="22"/>
              </w:rPr>
            </w:pPr>
            <w:r w:rsidRPr="004625B8">
              <w:rPr>
                <w:rStyle w:val="Bodytext115ptBoldSpacing0pt"/>
                <w:b w:val="0"/>
                <w:sz w:val="22"/>
                <w:szCs w:val="22"/>
              </w:rPr>
              <w:t>чтение и работа с</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информацией</w:t>
            </w:r>
          </w:p>
        </w:tc>
        <w:tc>
          <w:tcPr>
            <w:tcW w:w="1276" w:type="dxa"/>
            <w:gridSpan w:val="2"/>
            <w:tcBorders>
              <w:bottom w:val="single" w:sz="4" w:space="0" w:color="auto"/>
            </w:tcBorders>
          </w:tcPr>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Урочная и</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внеурочная</w:t>
            </w:r>
          </w:p>
        </w:tc>
        <w:tc>
          <w:tcPr>
            <w:tcW w:w="1701" w:type="dxa"/>
            <w:gridSpan w:val="2"/>
            <w:tcBorders>
              <w:bottom w:val="single" w:sz="4" w:space="0" w:color="auto"/>
            </w:tcBorders>
          </w:tcPr>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Комплексные</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контрольные</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работы</w:t>
            </w:r>
          </w:p>
          <w:p w:rsidR="004625B8" w:rsidRPr="004625B8" w:rsidRDefault="004625B8" w:rsidP="004625B8">
            <w:pPr>
              <w:pStyle w:val="4b"/>
              <w:shd w:val="clear" w:color="auto" w:fill="auto"/>
              <w:spacing w:line="230" w:lineRule="exact"/>
              <w:ind w:right="160"/>
              <w:rPr>
                <w:sz w:val="22"/>
                <w:szCs w:val="22"/>
              </w:rPr>
            </w:pPr>
            <w:r w:rsidRPr="004625B8">
              <w:rPr>
                <w:rStyle w:val="Bodytext115ptBoldSpacing0pt"/>
                <w:b w:val="0"/>
                <w:sz w:val="22"/>
                <w:szCs w:val="22"/>
              </w:rPr>
              <w:t>К.р. по</w:t>
            </w:r>
          </w:p>
          <w:p w:rsidR="004625B8" w:rsidRPr="004625B8" w:rsidRDefault="004625B8" w:rsidP="004625B8">
            <w:pPr>
              <w:pStyle w:val="4b"/>
              <w:shd w:val="clear" w:color="auto" w:fill="auto"/>
              <w:spacing w:line="230" w:lineRule="exact"/>
              <w:ind w:right="160"/>
              <w:jc w:val="center"/>
              <w:rPr>
                <w:sz w:val="22"/>
                <w:szCs w:val="22"/>
              </w:rPr>
            </w:pPr>
            <w:r w:rsidRPr="004625B8">
              <w:rPr>
                <w:rStyle w:val="Bodytext115ptBoldSpacing0pt"/>
                <w:b w:val="0"/>
                <w:sz w:val="22"/>
                <w:szCs w:val="22"/>
              </w:rPr>
              <w:t>программам</w:t>
            </w:r>
          </w:p>
          <w:p w:rsidR="004625B8" w:rsidRPr="004625B8" w:rsidRDefault="004625B8" w:rsidP="004625B8">
            <w:pPr>
              <w:pStyle w:val="4b"/>
              <w:shd w:val="clear" w:color="auto" w:fill="auto"/>
              <w:spacing w:line="230" w:lineRule="exact"/>
              <w:jc w:val="left"/>
              <w:rPr>
                <w:sz w:val="22"/>
                <w:szCs w:val="22"/>
              </w:rPr>
            </w:pPr>
            <w:r w:rsidRPr="004625B8">
              <w:rPr>
                <w:rStyle w:val="Bodytext115ptBoldSpacing0pt"/>
                <w:b w:val="0"/>
                <w:sz w:val="22"/>
                <w:szCs w:val="22"/>
              </w:rPr>
              <w:t>учителя</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АКР</w:t>
            </w:r>
          </w:p>
          <w:p w:rsidR="004625B8" w:rsidRPr="004625B8" w:rsidRDefault="004625B8" w:rsidP="004625B8">
            <w:pPr>
              <w:pStyle w:val="4b"/>
              <w:shd w:val="clear" w:color="auto" w:fill="auto"/>
              <w:spacing w:line="230" w:lineRule="exact"/>
              <w:jc w:val="left"/>
              <w:rPr>
                <w:sz w:val="22"/>
                <w:szCs w:val="22"/>
              </w:rPr>
            </w:pPr>
            <w:r>
              <w:rPr>
                <w:rStyle w:val="Bodytext115ptBoldSpacing0pt"/>
                <w:b w:val="0"/>
                <w:sz w:val="22"/>
                <w:szCs w:val="22"/>
              </w:rPr>
              <w:t>ОГЭ</w:t>
            </w:r>
          </w:p>
          <w:p w:rsidR="004625B8" w:rsidRPr="004625B8" w:rsidRDefault="004625B8" w:rsidP="004625B8">
            <w:pPr>
              <w:pStyle w:val="4b"/>
              <w:spacing w:line="230" w:lineRule="exact"/>
              <w:jc w:val="left"/>
              <w:rPr>
                <w:sz w:val="22"/>
                <w:szCs w:val="22"/>
              </w:rPr>
            </w:pPr>
            <w:r w:rsidRPr="004625B8">
              <w:rPr>
                <w:rStyle w:val="Bodytext115ptBoldSpacing0pt"/>
                <w:b w:val="0"/>
                <w:sz w:val="22"/>
                <w:szCs w:val="22"/>
              </w:rPr>
              <w:t>ЕГЭ</w:t>
            </w:r>
          </w:p>
        </w:tc>
        <w:tc>
          <w:tcPr>
            <w:tcW w:w="1843" w:type="dxa"/>
            <w:tcBorders>
              <w:bottom w:val="single" w:sz="4" w:space="0" w:color="auto"/>
            </w:tcBorders>
          </w:tcPr>
          <w:p w:rsidR="004625B8" w:rsidRPr="004625B8" w:rsidRDefault="004625B8" w:rsidP="00874DB3">
            <w:pPr>
              <w:pStyle w:val="Bodytext80"/>
              <w:shd w:val="clear" w:color="auto" w:fill="auto"/>
              <w:ind w:right="20"/>
              <w:rPr>
                <w:i w:val="0"/>
                <w:sz w:val="22"/>
                <w:szCs w:val="22"/>
              </w:rPr>
            </w:pPr>
            <w:r w:rsidRPr="004625B8">
              <w:rPr>
                <w:i w:val="0"/>
                <w:sz w:val="22"/>
                <w:szCs w:val="22"/>
              </w:rPr>
              <w:t>Аналитические отчёты</w:t>
            </w:r>
          </w:p>
        </w:tc>
      </w:tr>
    </w:tbl>
    <w:p w:rsidR="009E22E8" w:rsidRDefault="009E22E8" w:rsidP="00465284">
      <w:pPr>
        <w:shd w:val="clear" w:color="auto" w:fill="FFFFFF"/>
        <w:spacing w:line="276" w:lineRule="auto"/>
        <w:ind w:firstLine="480"/>
        <w:jc w:val="both"/>
        <w:rPr>
          <w:color w:val="000000"/>
        </w:rPr>
      </w:pPr>
    </w:p>
    <w:p w:rsidR="00BA57DF" w:rsidRPr="00867369" w:rsidRDefault="009E22E8" w:rsidP="00867369">
      <w:pPr>
        <w:pStyle w:val="aa"/>
        <w:spacing w:line="276" w:lineRule="auto"/>
        <w:jc w:val="both"/>
        <w:rPr>
          <w:sz w:val="24"/>
          <w:szCs w:val="24"/>
        </w:rPr>
      </w:pPr>
      <w:r>
        <w:rPr>
          <w:color w:val="000000"/>
        </w:rPr>
        <w:t xml:space="preserve">    </w:t>
      </w:r>
      <w:r w:rsidR="00F96CE7">
        <w:rPr>
          <w:color w:val="000000"/>
          <w:sz w:val="24"/>
          <w:szCs w:val="24"/>
        </w:rPr>
        <w:t xml:space="preserve">В </w:t>
      </w:r>
      <w:r w:rsidR="00F96CE7">
        <w:t xml:space="preserve">МКОУ « Кининская СОШ» </w:t>
      </w:r>
      <w:r w:rsidRPr="00867369">
        <w:rPr>
          <w:color w:val="000000"/>
          <w:sz w:val="24"/>
          <w:szCs w:val="24"/>
        </w:rPr>
        <w:t xml:space="preserve">разработано и действует «Положение </w:t>
      </w:r>
      <w:r w:rsidR="00BA57DF" w:rsidRPr="00867369">
        <w:rPr>
          <w:sz w:val="24"/>
          <w:szCs w:val="24"/>
        </w:rPr>
        <w:t>о формах, периодичности и порядке текущего контроля успеваемости и промежуточной аттестации обуча</w:t>
      </w:r>
      <w:r w:rsidR="00F96CE7">
        <w:rPr>
          <w:sz w:val="24"/>
          <w:szCs w:val="24"/>
        </w:rPr>
        <w:t xml:space="preserve">ющихся 1-11 классов </w:t>
      </w:r>
      <w:r w:rsidR="00F96CE7">
        <w:t>МКОУ « Кининская СОШ»</w:t>
      </w:r>
      <w:r w:rsidR="00BA57DF" w:rsidRPr="00867369">
        <w:rPr>
          <w:sz w:val="24"/>
          <w:szCs w:val="24"/>
        </w:rPr>
        <w:t>, порядке и основании перевода обучающихся в следующий класс».</w:t>
      </w:r>
    </w:p>
    <w:p w:rsidR="00465284" w:rsidRPr="00867369" w:rsidRDefault="009E22E8" w:rsidP="00867369">
      <w:pPr>
        <w:pStyle w:val="aa"/>
        <w:spacing w:line="276" w:lineRule="auto"/>
        <w:jc w:val="both"/>
        <w:rPr>
          <w:sz w:val="24"/>
          <w:szCs w:val="24"/>
        </w:rPr>
      </w:pPr>
      <w:r w:rsidRPr="00867369">
        <w:rPr>
          <w:color w:val="000000"/>
          <w:sz w:val="24"/>
          <w:szCs w:val="24"/>
        </w:rPr>
        <w:t xml:space="preserve">   </w:t>
      </w:r>
      <w:r w:rsidR="00465284" w:rsidRPr="00867369">
        <w:rPr>
          <w:sz w:val="24"/>
          <w:szCs w:val="24"/>
        </w:rPr>
        <w:t>Текущий (поурочный) контроль освоения обучающимися основной общеобразовательной программы (далее - текущий контроль) – определение уровня достижения обучающимися результатов освоения содержания компонентов какой-либо части (темы) учебного предмета, курса (модуля) учебного плана в соответствии с требованиями ФГОС и ФК ГОС в процессе и по окончании ее изучения. Текущий контроль успеваемости обучающихся проводится в течение учебного года в целях:</w:t>
      </w:r>
    </w:p>
    <w:p w:rsidR="00465284" w:rsidRPr="00867369" w:rsidRDefault="00465284" w:rsidP="00867369">
      <w:pPr>
        <w:pStyle w:val="aa"/>
        <w:spacing w:line="276" w:lineRule="auto"/>
        <w:jc w:val="both"/>
        <w:rPr>
          <w:sz w:val="24"/>
          <w:szCs w:val="24"/>
        </w:rPr>
      </w:pPr>
      <w:r w:rsidRPr="00867369">
        <w:rPr>
          <w:sz w:val="24"/>
          <w:szCs w:val="24"/>
        </w:rPr>
        <w:t>- контроля</w:t>
      </w:r>
      <w:r w:rsidRPr="00867369">
        <w:rPr>
          <w:sz w:val="24"/>
          <w:szCs w:val="24"/>
        </w:rPr>
        <w:tab/>
        <w:t>уровня</w:t>
      </w:r>
      <w:r w:rsidRPr="00867369">
        <w:rPr>
          <w:sz w:val="24"/>
          <w:szCs w:val="24"/>
        </w:rPr>
        <w:tab/>
        <w:t>достижения</w:t>
      </w:r>
      <w:r w:rsidRPr="00867369">
        <w:rPr>
          <w:sz w:val="24"/>
          <w:szCs w:val="24"/>
        </w:rPr>
        <w:tab/>
        <w:t>обучающимися</w:t>
      </w:r>
      <w:r w:rsidRPr="00867369">
        <w:rPr>
          <w:sz w:val="24"/>
          <w:szCs w:val="24"/>
        </w:rPr>
        <w:tab/>
        <w:t>планируемых результатов, предусмотренных образовательной программой;</w:t>
      </w:r>
    </w:p>
    <w:p w:rsidR="00465284" w:rsidRPr="00867369" w:rsidRDefault="00465284" w:rsidP="00867369">
      <w:pPr>
        <w:pStyle w:val="aa"/>
        <w:spacing w:line="276" w:lineRule="auto"/>
        <w:jc w:val="both"/>
        <w:rPr>
          <w:sz w:val="24"/>
          <w:szCs w:val="24"/>
        </w:rPr>
      </w:pPr>
      <w:r w:rsidRPr="00867369">
        <w:rPr>
          <w:sz w:val="24"/>
          <w:szCs w:val="24"/>
        </w:rPr>
        <w:t>- оценки соответствия результатов освоения образовательных программ требованиям ФГОС.</w:t>
      </w:r>
    </w:p>
    <w:p w:rsidR="00465284" w:rsidRPr="00867369" w:rsidRDefault="00465284" w:rsidP="00867369">
      <w:pPr>
        <w:pStyle w:val="aa"/>
        <w:spacing w:line="276" w:lineRule="auto"/>
        <w:jc w:val="both"/>
        <w:rPr>
          <w:sz w:val="24"/>
          <w:szCs w:val="24"/>
        </w:rPr>
      </w:pPr>
      <w:r w:rsidRPr="00867369">
        <w:rPr>
          <w:sz w:val="24"/>
          <w:szCs w:val="24"/>
        </w:rPr>
        <w:t xml:space="preserve">    Текущий контроль осуществляется учителем, реализующим соответствующую часть образовательной программы, или учителем, заменяющим отсутствующего, по распоряжению заместителя директора по учебно-воспитательной работе. </w:t>
      </w:r>
      <w:r w:rsidRPr="00867369">
        <w:rPr>
          <w:color w:val="000000" w:themeColor="text1"/>
          <w:sz w:val="24"/>
          <w:szCs w:val="24"/>
        </w:rPr>
        <w:t>При проведении текущего контроля успеваемости обучающихся формы, периодичность и порядок определяются учителем в рабочей программе с учетом образо</w:t>
      </w:r>
      <w:r w:rsidR="001A2545">
        <w:rPr>
          <w:color w:val="000000" w:themeColor="text1"/>
          <w:sz w:val="24"/>
          <w:szCs w:val="24"/>
        </w:rPr>
        <w:t xml:space="preserve">вательной программы </w:t>
      </w:r>
      <w:r w:rsidR="001A2545">
        <w:t>МКОУ « Кининская СОШ»</w:t>
      </w:r>
      <w:r w:rsidRPr="00867369">
        <w:rPr>
          <w:color w:val="000000" w:themeColor="text1"/>
          <w:sz w:val="24"/>
          <w:szCs w:val="24"/>
        </w:rPr>
        <w:t>, контингента обучающихся, темы, содержания учебного материала урока, педагогических технологий, используя методические рекомендации по критериям оценивания ответов и работ обучающихся. Текущий контроль должен соответствовать системе оценки достижения планируемых результатов освоения основной образовательной программы.</w:t>
      </w:r>
    </w:p>
    <w:p w:rsidR="00465284" w:rsidRPr="00867369" w:rsidRDefault="00465284" w:rsidP="00867369">
      <w:pPr>
        <w:pStyle w:val="aa"/>
        <w:spacing w:line="276" w:lineRule="auto"/>
        <w:jc w:val="both"/>
        <w:rPr>
          <w:color w:val="000000"/>
          <w:sz w:val="24"/>
          <w:szCs w:val="24"/>
        </w:rPr>
      </w:pPr>
      <w:r w:rsidRPr="00867369">
        <w:rPr>
          <w:color w:val="000000" w:themeColor="text1"/>
          <w:sz w:val="24"/>
          <w:szCs w:val="24"/>
        </w:rPr>
        <w:t xml:space="preserve">    </w:t>
      </w:r>
      <w:r w:rsidRPr="00867369">
        <w:rPr>
          <w:color w:val="000000"/>
          <w:sz w:val="24"/>
          <w:szCs w:val="24"/>
        </w:rPr>
        <w:t>Предполагается использование учителем разнообразных методов и форм оценки достижений обучающихся, взаимно дополняющих друг друга и охватывающих разнообразные виды деятельности.</w:t>
      </w:r>
    </w:p>
    <w:p w:rsidR="00465284" w:rsidRPr="00867369" w:rsidRDefault="00465284" w:rsidP="00867369">
      <w:pPr>
        <w:pStyle w:val="aa"/>
        <w:spacing w:line="276" w:lineRule="auto"/>
        <w:jc w:val="both"/>
        <w:rPr>
          <w:sz w:val="24"/>
          <w:szCs w:val="24"/>
        </w:rPr>
      </w:pPr>
      <w:r w:rsidRPr="00867369">
        <w:rPr>
          <w:sz w:val="24"/>
          <w:szCs w:val="24"/>
        </w:rPr>
        <w:t xml:space="preserve">    Формы текущего контроля успеваемости, осуществляемого учителем поурочно: </w:t>
      </w:r>
    </w:p>
    <w:p w:rsidR="00465284" w:rsidRPr="00867369" w:rsidRDefault="00465284" w:rsidP="00867369">
      <w:pPr>
        <w:pStyle w:val="aa"/>
        <w:spacing w:line="276" w:lineRule="auto"/>
        <w:jc w:val="both"/>
        <w:rPr>
          <w:sz w:val="24"/>
          <w:szCs w:val="24"/>
        </w:rPr>
      </w:pPr>
      <w:r w:rsidRPr="00867369">
        <w:rPr>
          <w:sz w:val="24"/>
          <w:szCs w:val="24"/>
        </w:rPr>
        <w:t xml:space="preserve">устный ответ обучающегося;                        </w:t>
      </w:r>
    </w:p>
    <w:p w:rsidR="00465284" w:rsidRPr="00867369" w:rsidRDefault="00465284" w:rsidP="00867369">
      <w:pPr>
        <w:pStyle w:val="aa"/>
        <w:spacing w:line="276" w:lineRule="auto"/>
        <w:jc w:val="both"/>
        <w:rPr>
          <w:b/>
          <w:sz w:val="24"/>
          <w:szCs w:val="24"/>
        </w:rPr>
      </w:pPr>
      <w:r w:rsidRPr="00867369">
        <w:rPr>
          <w:sz w:val="24"/>
          <w:szCs w:val="24"/>
        </w:rPr>
        <w:t>устное/письменное домашнее задание;</w:t>
      </w:r>
    </w:p>
    <w:p w:rsidR="00465284" w:rsidRPr="00867369" w:rsidRDefault="00465284" w:rsidP="00867369">
      <w:pPr>
        <w:pStyle w:val="aa"/>
        <w:spacing w:line="276" w:lineRule="auto"/>
        <w:jc w:val="both"/>
        <w:rPr>
          <w:b/>
          <w:sz w:val="24"/>
          <w:szCs w:val="24"/>
        </w:rPr>
      </w:pPr>
      <w:r w:rsidRPr="00867369">
        <w:rPr>
          <w:sz w:val="24"/>
          <w:szCs w:val="24"/>
        </w:rPr>
        <w:t>письменная классная  работа;</w:t>
      </w:r>
    </w:p>
    <w:p w:rsidR="00465284" w:rsidRPr="00867369" w:rsidRDefault="00465284" w:rsidP="00867369">
      <w:pPr>
        <w:pStyle w:val="aa"/>
        <w:spacing w:line="276" w:lineRule="auto"/>
        <w:jc w:val="both"/>
        <w:rPr>
          <w:b/>
          <w:sz w:val="24"/>
          <w:szCs w:val="24"/>
        </w:rPr>
      </w:pPr>
      <w:r w:rsidRPr="00867369">
        <w:rPr>
          <w:sz w:val="24"/>
          <w:szCs w:val="24"/>
        </w:rPr>
        <w:t>самостоятельно выполненное задание (самостоятельная работа, работа по карточкам и т.п.);</w:t>
      </w:r>
    </w:p>
    <w:p w:rsidR="00465284" w:rsidRPr="00867369" w:rsidRDefault="00465284" w:rsidP="00867369">
      <w:pPr>
        <w:pStyle w:val="aa"/>
        <w:spacing w:line="276" w:lineRule="auto"/>
        <w:jc w:val="both"/>
        <w:rPr>
          <w:b/>
          <w:sz w:val="24"/>
          <w:szCs w:val="24"/>
        </w:rPr>
      </w:pPr>
      <w:r w:rsidRPr="00867369">
        <w:rPr>
          <w:sz w:val="24"/>
          <w:szCs w:val="24"/>
        </w:rPr>
        <w:t>дифференцированные задания для учащихся с высокой/низкой мотивацией к обучению;</w:t>
      </w:r>
    </w:p>
    <w:p w:rsidR="00465284" w:rsidRPr="00867369" w:rsidRDefault="00465284" w:rsidP="00867369">
      <w:pPr>
        <w:pStyle w:val="aa"/>
        <w:spacing w:line="276" w:lineRule="auto"/>
        <w:jc w:val="both"/>
        <w:rPr>
          <w:b/>
          <w:sz w:val="24"/>
          <w:szCs w:val="24"/>
        </w:rPr>
      </w:pPr>
      <w:r w:rsidRPr="00867369">
        <w:rPr>
          <w:sz w:val="24"/>
          <w:szCs w:val="24"/>
        </w:rPr>
        <w:t>работа в парах/группах, решение проблемных задач, обсуждение и т.п.;</w:t>
      </w:r>
    </w:p>
    <w:p w:rsidR="00465284" w:rsidRPr="00867369" w:rsidRDefault="00465284" w:rsidP="00867369">
      <w:pPr>
        <w:pStyle w:val="aa"/>
        <w:spacing w:line="276" w:lineRule="auto"/>
        <w:jc w:val="both"/>
        <w:rPr>
          <w:b/>
          <w:sz w:val="24"/>
          <w:szCs w:val="24"/>
        </w:rPr>
      </w:pPr>
      <w:r w:rsidRPr="00867369">
        <w:rPr>
          <w:sz w:val="24"/>
          <w:szCs w:val="24"/>
        </w:rPr>
        <w:t>работа с  источниками  (документами, текстами, иллюстрациями);</w:t>
      </w:r>
    </w:p>
    <w:p w:rsidR="00465284" w:rsidRPr="00867369" w:rsidRDefault="00465284" w:rsidP="00867369">
      <w:pPr>
        <w:pStyle w:val="aa"/>
        <w:spacing w:line="276" w:lineRule="auto"/>
        <w:jc w:val="both"/>
        <w:rPr>
          <w:b/>
          <w:sz w:val="24"/>
          <w:szCs w:val="24"/>
        </w:rPr>
      </w:pPr>
      <w:r w:rsidRPr="00867369">
        <w:rPr>
          <w:sz w:val="24"/>
          <w:szCs w:val="24"/>
        </w:rPr>
        <w:t>составление таблиц, схем, опорных конспектов, плана ответа и т.п.;</w:t>
      </w:r>
    </w:p>
    <w:p w:rsidR="00465284" w:rsidRPr="00867369" w:rsidRDefault="00465284" w:rsidP="00867369">
      <w:pPr>
        <w:pStyle w:val="aa"/>
        <w:spacing w:line="276" w:lineRule="auto"/>
        <w:jc w:val="both"/>
        <w:rPr>
          <w:b/>
          <w:sz w:val="24"/>
          <w:szCs w:val="24"/>
        </w:rPr>
      </w:pPr>
      <w:r w:rsidRPr="00867369">
        <w:rPr>
          <w:sz w:val="24"/>
          <w:szCs w:val="24"/>
        </w:rPr>
        <w:t>выполнение творческих заданий и т.п.;</w:t>
      </w:r>
    </w:p>
    <w:p w:rsidR="00465284" w:rsidRPr="00867369" w:rsidRDefault="00465284" w:rsidP="00867369">
      <w:pPr>
        <w:pStyle w:val="aa"/>
        <w:spacing w:line="276" w:lineRule="auto"/>
        <w:jc w:val="both"/>
        <w:rPr>
          <w:b/>
          <w:sz w:val="24"/>
          <w:szCs w:val="24"/>
        </w:rPr>
      </w:pPr>
      <w:r w:rsidRPr="00867369">
        <w:rPr>
          <w:sz w:val="24"/>
          <w:szCs w:val="24"/>
        </w:rPr>
        <w:t xml:space="preserve">проект (сообщение, презентация) и другое. </w:t>
      </w:r>
    </w:p>
    <w:p w:rsidR="00465284" w:rsidRPr="00867369" w:rsidRDefault="00465284" w:rsidP="00867369">
      <w:pPr>
        <w:pStyle w:val="aa"/>
        <w:spacing w:line="276" w:lineRule="auto"/>
        <w:jc w:val="both"/>
        <w:rPr>
          <w:b/>
          <w:color w:val="000000" w:themeColor="text1"/>
          <w:sz w:val="24"/>
          <w:szCs w:val="24"/>
        </w:rPr>
      </w:pPr>
      <w:r w:rsidRPr="00867369">
        <w:rPr>
          <w:color w:val="000000" w:themeColor="text1"/>
          <w:sz w:val="24"/>
          <w:szCs w:val="24"/>
        </w:rPr>
        <w:t xml:space="preserve">    При освоении элективного курса используются такие формы контроля как творческая или исследовательская работа, проблемные задания, обобщающие вопросы, эссе, тесты.</w:t>
      </w:r>
    </w:p>
    <w:p w:rsidR="00465284" w:rsidRPr="00867369" w:rsidRDefault="00465284" w:rsidP="00867369">
      <w:pPr>
        <w:pStyle w:val="aa"/>
        <w:spacing w:line="276" w:lineRule="auto"/>
        <w:jc w:val="both"/>
        <w:rPr>
          <w:b/>
          <w:color w:val="000000" w:themeColor="text1"/>
          <w:sz w:val="24"/>
          <w:szCs w:val="24"/>
        </w:rPr>
      </w:pPr>
      <w:r w:rsidRPr="00867369">
        <w:rPr>
          <w:b/>
          <w:color w:val="000000" w:themeColor="text1"/>
          <w:sz w:val="24"/>
          <w:szCs w:val="24"/>
        </w:rPr>
        <w:t xml:space="preserve">    </w:t>
      </w:r>
      <w:r w:rsidRPr="00867369">
        <w:rPr>
          <w:sz w:val="24"/>
          <w:szCs w:val="24"/>
        </w:rPr>
        <w:t xml:space="preserve">Учитель выставляет отметку за предусмотренные тематическим планированием по предмету формы текущего контроля: </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контрольная работа;</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контрольное списывание (списывание);</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контрольный словарный диктант (словарный диктант);</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диктант (контрольный диктант, математический диктант, географический диктант, терминологический диктант, контрольный диктант с грамматическим заданием);</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чтения/ письма/ говорения/ аудирования;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контроль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диагностическая работа (диагностический диктант, диагностическая проверка навыка чтения);</w:t>
      </w:r>
    </w:p>
    <w:p w:rsidR="00465284" w:rsidRPr="00867369" w:rsidRDefault="00465284" w:rsidP="00867369">
      <w:pPr>
        <w:pStyle w:val="aa"/>
        <w:numPr>
          <w:ilvl w:val="0"/>
          <w:numId w:val="393"/>
        </w:numPr>
        <w:spacing w:line="276" w:lineRule="auto"/>
        <w:jc w:val="both"/>
        <w:rPr>
          <w:sz w:val="24"/>
          <w:szCs w:val="24"/>
        </w:rPr>
      </w:pPr>
      <w:r w:rsidRPr="00867369">
        <w:rPr>
          <w:sz w:val="24"/>
          <w:szCs w:val="24"/>
        </w:rPr>
        <w:t>собеседование;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зачет (зачет по карте);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тест (тестовая работа, тестирование, контрольное тестирование);</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чтение наизусть (стихотворения, прозы);</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проверочная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самостоятельная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практическая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лабораторная работа;</w:t>
      </w:r>
    </w:p>
    <w:p w:rsidR="00465284" w:rsidRPr="00867369" w:rsidRDefault="00465284" w:rsidP="00867369">
      <w:pPr>
        <w:pStyle w:val="aa"/>
        <w:numPr>
          <w:ilvl w:val="0"/>
          <w:numId w:val="394"/>
        </w:numPr>
        <w:spacing w:line="276" w:lineRule="auto"/>
        <w:jc w:val="both"/>
        <w:rPr>
          <w:sz w:val="24"/>
          <w:szCs w:val="24"/>
        </w:rPr>
      </w:pPr>
      <w:r w:rsidRPr="00867369">
        <w:rPr>
          <w:sz w:val="24"/>
          <w:szCs w:val="24"/>
        </w:rPr>
        <w:t>творческая работа (в том числе: сочинение (контрольное, обучающее, сжатое, подробное, рассуждение, по произведению, по тексту, по плану, по упражнению, по картине, др.), изложение (контрольное, обучающее, сжатое, подробное, рассуждение, по произведению, по плану, по упражнению, по картине, др.), эссе, отзыв, отчет и т.п.;</w:t>
      </w:r>
    </w:p>
    <w:p w:rsidR="00867369" w:rsidRPr="00867369" w:rsidRDefault="00465284" w:rsidP="00867369">
      <w:pPr>
        <w:pStyle w:val="aa"/>
        <w:numPr>
          <w:ilvl w:val="0"/>
          <w:numId w:val="394"/>
        </w:numPr>
        <w:spacing w:line="276" w:lineRule="auto"/>
        <w:jc w:val="both"/>
        <w:rPr>
          <w:sz w:val="24"/>
          <w:szCs w:val="24"/>
        </w:rPr>
      </w:pPr>
      <w:r w:rsidRPr="00867369">
        <w:rPr>
          <w:sz w:val="24"/>
          <w:szCs w:val="24"/>
        </w:rPr>
        <w:t>проект (защита проекта).</w:t>
      </w:r>
    </w:p>
    <w:p w:rsidR="00867369" w:rsidRPr="00867369" w:rsidRDefault="00465284" w:rsidP="00867369">
      <w:pPr>
        <w:pStyle w:val="aa"/>
        <w:spacing w:line="276" w:lineRule="auto"/>
        <w:jc w:val="both"/>
        <w:rPr>
          <w:sz w:val="24"/>
          <w:szCs w:val="24"/>
        </w:rPr>
      </w:pPr>
      <w:r w:rsidRPr="00867369">
        <w:rPr>
          <w:color w:val="000000" w:themeColor="text1"/>
          <w:sz w:val="24"/>
          <w:szCs w:val="24"/>
        </w:rPr>
        <w:t>В рамках текущего контроля успеваемости обучающихся с целью определения уровня достижения обучающимися планируемых результатов по предметам учебного плана администрацией школы в течение учебного года в соответствии с графиком проведения осуществляется контроль (административный контроль).</w:t>
      </w:r>
      <w:r w:rsidR="00867369" w:rsidRPr="00867369">
        <w:rPr>
          <w:sz w:val="24"/>
          <w:szCs w:val="24"/>
        </w:rPr>
        <w:t xml:space="preserve"> </w:t>
      </w:r>
      <w:r w:rsidRPr="00867369">
        <w:rPr>
          <w:sz w:val="24"/>
          <w:szCs w:val="24"/>
        </w:rPr>
        <w:t>Текущему контролю успеваемости подлежат обучающиеся всех классов.</w:t>
      </w:r>
    </w:p>
    <w:p w:rsidR="00465284" w:rsidRPr="00867369" w:rsidRDefault="00867369" w:rsidP="00867369">
      <w:pPr>
        <w:pStyle w:val="aa"/>
        <w:spacing w:line="276" w:lineRule="auto"/>
        <w:jc w:val="both"/>
        <w:rPr>
          <w:color w:val="000000" w:themeColor="text1"/>
          <w:sz w:val="24"/>
          <w:szCs w:val="24"/>
        </w:rPr>
      </w:pPr>
      <w:r w:rsidRPr="00867369">
        <w:rPr>
          <w:color w:val="000000" w:themeColor="text1"/>
          <w:sz w:val="24"/>
          <w:szCs w:val="24"/>
        </w:rPr>
        <w:t xml:space="preserve">   </w:t>
      </w:r>
      <w:r w:rsidR="00465284" w:rsidRPr="00867369">
        <w:rPr>
          <w:sz w:val="24"/>
          <w:szCs w:val="24"/>
        </w:rPr>
        <w:t>Текущий контроль успеваемости обучающихся Школы осуществляется учителем по четырёхбалльной системе (минимальный балл - «2», максимальный балл - «5») в соответствии с системой оценки планируемых результатов освоения обучающимися программ по учебным предметам</w:t>
      </w:r>
      <w:r w:rsidR="00465284" w:rsidRPr="00867369">
        <w:rPr>
          <w:color w:val="000000" w:themeColor="text1"/>
          <w:sz w:val="24"/>
          <w:szCs w:val="24"/>
        </w:rPr>
        <w:t xml:space="preserve"> («5» (отлично), «4» (хорошо), «3» (удовлетворительно), «2» (неудовлетворительно).</w:t>
      </w:r>
    </w:p>
    <w:p w:rsidR="00867369" w:rsidRDefault="00867369" w:rsidP="00867369">
      <w:pPr>
        <w:pStyle w:val="aa"/>
        <w:spacing w:line="276" w:lineRule="auto"/>
        <w:jc w:val="both"/>
        <w:rPr>
          <w:b/>
          <w:sz w:val="24"/>
          <w:szCs w:val="24"/>
        </w:rPr>
      </w:pPr>
    </w:p>
    <w:p w:rsidR="00867369" w:rsidRPr="00867369" w:rsidRDefault="007F1CB0" w:rsidP="00867369">
      <w:pPr>
        <w:pStyle w:val="aa"/>
        <w:spacing w:line="276" w:lineRule="auto"/>
        <w:jc w:val="both"/>
        <w:rPr>
          <w:sz w:val="24"/>
          <w:szCs w:val="24"/>
        </w:rPr>
      </w:pPr>
      <w:r>
        <w:rPr>
          <w:b/>
          <w:sz w:val="24"/>
          <w:szCs w:val="24"/>
        </w:rPr>
        <w:t xml:space="preserve">    </w:t>
      </w:r>
      <w:r w:rsidR="00867369" w:rsidRPr="00867369">
        <w:rPr>
          <w:b/>
          <w:sz w:val="24"/>
          <w:szCs w:val="24"/>
        </w:rPr>
        <w:t>Промежуточная аттестация освоения обучающимися основной общеобразовательной  программы (далее  - промежуточная аттестация)</w:t>
      </w:r>
      <w:r w:rsidR="00867369" w:rsidRPr="00867369">
        <w:rPr>
          <w:sz w:val="24"/>
          <w:szCs w:val="24"/>
        </w:rPr>
        <w:t xml:space="preserve"> – определение уровня достижения обучающимися результатов освоения  части  или всего объема учебного предмета, курса (модуля)  образовательной программы за определенный   календарным планом промежуток,  в соответствии с требованиями ФГОС и  ФК ГОС в процессе и по окончании ее изучения</w:t>
      </w:r>
    </w:p>
    <w:p w:rsidR="00867369" w:rsidRPr="00867369" w:rsidRDefault="007F1CB0" w:rsidP="00867369">
      <w:pPr>
        <w:pStyle w:val="aa"/>
        <w:spacing w:line="276" w:lineRule="auto"/>
        <w:jc w:val="both"/>
        <w:rPr>
          <w:color w:val="000000"/>
          <w:sz w:val="24"/>
          <w:szCs w:val="24"/>
        </w:rPr>
      </w:pPr>
      <w:r>
        <w:rPr>
          <w:color w:val="000000"/>
          <w:sz w:val="24"/>
          <w:szCs w:val="24"/>
        </w:rPr>
        <w:t xml:space="preserve">    </w:t>
      </w:r>
      <w:r w:rsidR="00867369" w:rsidRPr="00867369">
        <w:rPr>
          <w:color w:val="000000"/>
          <w:sz w:val="24"/>
          <w:szCs w:val="24"/>
        </w:rPr>
        <w:t>Целями проведения промежуточной аттестации являются:</w:t>
      </w:r>
    </w:p>
    <w:p w:rsidR="00867369" w:rsidRPr="00867369" w:rsidRDefault="00867369" w:rsidP="00867369">
      <w:pPr>
        <w:pStyle w:val="aa"/>
        <w:spacing w:line="276" w:lineRule="auto"/>
        <w:jc w:val="both"/>
        <w:rPr>
          <w:color w:val="000000"/>
          <w:sz w:val="24"/>
          <w:szCs w:val="24"/>
        </w:rPr>
      </w:pPr>
      <w:r w:rsidRPr="00867369">
        <w:rPr>
          <w:color w:val="000000"/>
          <w:sz w:val="24"/>
          <w:szCs w:val="24"/>
        </w:rPr>
        <w:t xml:space="preserve">- объективное установление фактического уровня освоения образовательной программы и достижения результатов освоения образовательной программы; </w:t>
      </w:r>
    </w:p>
    <w:p w:rsidR="00867369" w:rsidRPr="00867369" w:rsidRDefault="00867369" w:rsidP="00867369">
      <w:pPr>
        <w:pStyle w:val="aa"/>
        <w:spacing w:line="276" w:lineRule="auto"/>
        <w:jc w:val="both"/>
        <w:rPr>
          <w:color w:val="000000"/>
          <w:sz w:val="24"/>
          <w:szCs w:val="24"/>
        </w:rPr>
      </w:pPr>
      <w:r w:rsidRPr="00867369">
        <w:rPr>
          <w:color w:val="000000"/>
          <w:sz w:val="24"/>
          <w:szCs w:val="24"/>
        </w:rPr>
        <w:t>- соотнесение этого уровня с требованиями ФГОС;</w:t>
      </w:r>
    </w:p>
    <w:p w:rsidR="00867369" w:rsidRPr="00867369" w:rsidRDefault="007F1CB0" w:rsidP="00867369">
      <w:pPr>
        <w:pStyle w:val="aa"/>
        <w:spacing w:line="276" w:lineRule="auto"/>
        <w:jc w:val="both"/>
        <w:rPr>
          <w:i/>
          <w:color w:val="000000"/>
          <w:sz w:val="24"/>
          <w:szCs w:val="24"/>
        </w:rPr>
      </w:pPr>
      <w:r>
        <w:rPr>
          <w:color w:val="000000"/>
          <w:sz w:val="24"/>
          <w:szCs w:val="24"/>
        </w:rPr>
        <w:t xml:space="preserve">    </w:t>
      </w:r>
      <w:r w:rsidR="00867369" w:rsidRPr="00867369">
        <w:rPr>
          <w:color w:val="000000"/>
          <w:sz w:val="24"/>
          <w:szCs w:val="24"/>
        </w:rPr>
        <w:t xml:space="preserve">В соответствии  с частью 1 статьи 58 ФЗ №273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проводимой  в формах, определенных учебным планом, и в порядке, установленном организацией»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 результат внутришкольного мониторинга индивидуальных образовательных достижений обучающегося, отражающая динамику формирования их способностей к решению учебно-практических,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 (Планируемые результаты. Система заданий. - М,: Просвещение, 2013 , стр.9)</w:t>
      </w:r>
    </w:p>
    <w:p w:rsidR="00867369" w:rsidRPr="00867369" w:rsidRDefault="007F1CB0" w:rsidP="00867369">
      <w:pPr>
        <w:pStyle w:val="aa"/>
        <w:spacing w:line="276" w:lineRule="auto"/>
        <w:jc w:val="both"/>
        <w:rPr>
          <w:rStyle w:val="dash041e0431044b0447043d044b0439char1"/>
        </w:rPr>
      </w:pPr>
      <w:r>
        <w:rPr>
          <w:rStyle w:val="dash041e0431044b0447043d044b0439char1"/>
        </w:rPr>
        <w:t xml:space="preserve">     </w:t>
      </w:r>
      <w:r w:rsidR="00867369" w:rsidRPr="00867369">
        <w:rPr>
          <w:rStyle w:val="dash041e0431044b0447043d044b0439char1"/>
        </w:rPr>
        <w:t>Результаты промежуточной аттестации обучающихся, отражают динамику индивидуальных образовательных достижений учащихся в соответствии с планируемыми результатами освоения основной образовательной программы основного общего образования; (ФГОС НОО, ФГОС ООО (раздел2))</w:t>
      </w:r>
    </w:p>
    <w:p w:rsidR="00867369" w:rsidRPr="00867369" w:rsidRDefault="007F1CB0" w:rsidP="00867369">
      <w:pPr>
        <w:pStyle w:val="aa"/>
        <w:spacing w:line="276" w:lineRule="auto"/>
        <w:jc w:val="both"/>
        <w:rPr>
          <w:color w:val="FF0000"/>
          <w:sz w:val="24"/>
          <w:szCs w:val="24"/>
        </w:rPr>
      </w:pPr>
      <w:r>
        <w:rPr>
          <w:sz w:val="24"/>
          <w:szCs w:val="24"/>
        </w:rPr>
        <w:t xml:space="preserve">    </w:t>
      </w:r>
      <w:r w:rsidR="00867369" w:rsidRPr="00867369">
        <w:rPr>
          <w:color w:val="000000" w:themeColor="text1"/>
          <w:sz w:val="24"/>
          <w:szCs w:val="24"/>
        </w:rPr>
        <w:t>Промежуточную аттестацию в обязательном порядке проходят все обучающиеся, осваивающие основные общеобразовательные программы начального общего, основного общего и среднего общего образования во всех формах обучения, в том числе обучающиеся, осваивающие основные образовательные программы по индивидуальным учебным планам.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Промежуточная аттестация обучающихся Школы представляет собой следующую процедуру выставления отметки по предметам учебного плана:</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Четвертная промежуточная аттестация</w:t>
      </w:r>
      <w:r w:rsidRPr="00867369">
        <w:rPr>
          <w:sz w:val="24"/>
          <w:szCs w:val="24"/>
        </w:rPr>
        <w:t>. Четвертная промежуточная аттестация проводится во 2-9 классах в форме выставления четвертной отметки;</w:t>
      </w:r>
    </w:p>
    <w:p w:rsidR="00867369" w:rsidRPr="00867369" w:rsidRDefault="00867369" w:rsidP="007F1CB0">
      <w:pPr>
        <w:pStyle w:val="aa"/>
        <w:numPr>
          <w:ilvl w:val="0"/>
          <w:numId w:val="395"/>
        </w:numPr>
        <w:spacing w:line="276" w:lineRule="auto"/>
        <w:jc w:val="both"/>
        <w:rPr>
          <w:sz w:val="24"/>
          <w:szCs w:val="24"/>
        </w:rPr>
      </w:pPr>
      <w:r w:rsidRPr="00867369">
        <w:rPr>
          <w:b/>
          <w:sz w:val="24"/>
          <w:szCs w:val="24"/>
        </w:rPr>
        <w:t>Полугодовая промежуточная аттестация.</w:t>
      </w:r>
      <w:r w:rsidRPr="00867369">
        <w:rPr>
          <w:sz w:val="24"/>
          <w:szCs w:val="24"/>
        </w:rPr>
        <w:t xml:space="preserve"> Полугодовая промежуточная аттестация проводится в 10-11 классах в форме выставления полугодовой отметки.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Выставление отметок происходит на последних двух уроках четверти (полугодия) по результатам текущего контроля успеваемости. Отметка должна соответствовать знаниям обучающегося на конец четверти, полугодия.</w:t>
      </w:r>
    </w:p>
    <w:p w:rsidR="00867369" w:rsidRPr="00867369" w:rsidRDefault="007F1CB0" w:rsidP="00867369">
      <w:pPr>
        <w:pStyle w:val="aa"/>
        <w:spacing w:line="276" w:lineRule="auto"/>
        <w:jc w:val="both"/>
        <w:rPr>
          <w:color w:val="000000"/>
          <w:sz w:val="24"/>
          <w:szCs w:val="24"/>
        </w:rPr>
      </w:pPr>
      <w:r>
        <w:rPr>
          <w:sz w:val="24"/>
          <w:szCs w:val="24"/>
        </w:rPr>
        <w:t xml:space="preserve">    </w:t>
      </w:r>
      <w:r w:rsidR="00867369" w:rsidRPr="00867369">
        <w:rPr>
          <w:color w:val="000000"/>
          <w:sz w:val="24"/>
          <w:szCs w:val="24"/>
        </w:rPr>
        <w:t>Четвертная промежуточная аттестация может проводиться без учета  результатов текущей успеваемости,    в     качестве отдельной процедуры (формы -  годовая контрольная работа, защита исследовательской работы, защита реферата  и т. д),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sz w:val="24"/>
          <w:szCs w:val="24"/>
        </w:rPr>
        <w:t xml:space="preserve">Оценке по итогам I четверти и 3 четверти не подлежат обучающиеся 5-9-х классов, если в учебном плане на изучение учебного предмета отводится 1 час в неделю.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b/>
          <w:sz w:val="24"/>
          <w:szCs w:val="24"/>
        </w:rPr>
        <w:t>Годовая промежуточная аттестация</w:t>
      </w:r>
      <w:r w:rsidR="00867369" w:rsidRPr="00867369">
        <w:rPr>
          <w:sz w:val="24"/>
          <w:szCs w:val="24"/>
        </w:rPr>
        <w:t xml:space="preserve"> проводится в форме выставления годовой отметки на последнем уроке учебного года на основе результатов четвертных промежуточных аттестаций, и представляет собой результат четвертной аттестации в случае, если учебный предмет, курс, дисциплина, модуль осваивался обучающимся в срок одной четверти, либо как среднее арифметическое результатов четвертных аттестаций в случае, если учебный предмет, курс, дисциплина, модуль осваивался обучающимся в срок более одной четверти.</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отметка по предметам учебного плана выставляется обучающимся 2-11 классов как округлённое по законам математики до целого числа среднее арифметическое четвертных/полугодовых отметок, полученных обучающимся по данному предмет</w:t>
      </w:r>
      <w:r w:rsidR="00867369" w:rsidRPr="00867369">
        <w:rPr>
          <w:color w:val="000000" w:themeColor="text1"/>
          <w:sz w:val="24"/>
          <w:szCs w:val="24"/>
        </w:rPr>
        <w:t>у. При спорной оценке за четверть, полугодие ученику необходимо предложить сдать зачёт по основным вопросам изученных тем.</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Годовая промежуточная аттестация может проводиться в качестве отдельной процедуры (формы – годовая контрольная работа, защита исследовательской работы, защита реферата и т. д.), независимо от результатов четвертной аттестации, если это заявлено учителем на августовском педсовете и включено в учебный план.</w:t>
      </w:r>
    </w:p>
    <w:p w:rsidR="00867369" w:rsidRPr="00867369" w:rsidRDefault="007F1CB0" w:rsidP="00867369">
      <w:pPr>
        <w:pStyle w:val="aa"/>
        <w:spacing w:line="276" w:lineRule="auto"/>
        <w:jc w:val="both"/>
        <w:rPr>
          <w:sz w:val="24"/>
          <w:szCs w:val="24"/>
        </w:rPr>
      </w:pPr>
      <w:r>
        <w:rPr>
          <w:color w:val="000000"/>
          <w:sz w:val="24"/>
          <w:szCs w:val="24"/>
        </w:rPr>
        <w:t xml:space="preserve">    </w:t>
      </w:r>
      <w:r w:rsidR="00867369" w:rsidRPr="00867369">
        <w:rPr>
          <w:color w:val="000000"/>
          <w:sz w:val="24"/>
          <w:szCs w:val="24"/>
        </w:rPr>
        <w:t>В качестве результатов промежуточной аттестации могут быть зачтены выполнение заданий, проектов в ходе образовательной деятельности, результаты участия в олимпиадах, конкурсах, конференциях, иных подобных мероприятиях.</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Сроки проведения промежуточной аттестации (выставление учителем-предметником отметок за четверть (полугодие), год) определяются учебным планом, календарны</w:t>
      </w:r>
      <w:r w:rsidR="001A2545">
        <w:rPr>
          <w:sz w:val="24"/>
          <w:szCs w:val="24"/>
        </w:rPr>
        <w:t>м учебным графиком</w:t>
      </w:r>
      <w:r w:rsidR="001A2545" w:rsidRPr="001A2545">
        <w:t xml:space="preserve"> </w:t>
      </w:r>
      <w:r w:rsidR="001A2545">
        <w:t xml:space="preserve">МКОУ « Кининская СОШ» </w:t>
      </w:r>
      <w:r w:rsidR="001A2545">
        <w:rPr>
          <w:sz w:val="24"/>
          <w:szCs w:val="24"/>
        </w:rPr>
        <w:t xml:space="preserve"> </w:t>
      </w: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color w:val="000000"/>
          <w:sz w:val="24"/>
          <w:szCs w:val="24"/>
        </w:rPr>
        <w:t>Фиксация результатов промежуточной аттестации осуществляется по четырехбалльной системе.</w:t>
      </w:r>
    </w:p>
    <w:p w:rsidR="00867369" w:rsidRPr="00867369" w:rsidRDefault="00867369" w:rsidP="00867369">
      <w:pPr>
        <w:pStyle w:val="aa"/>
        <w:spacing w:line="276" w:lineRule="auto"/>
        <w:jc w:val="both"/>
        <w:rPr>
          <w:sz w:val="24"/>
          <w:szCs w:val="24"/>
        </w:rPr>
      </w:pPr>
    </w:p>
    <w:p w:rsidR="00867369" w:rsidRPr="00867369" w:rsidRDefault="007F1CB0" w:rsidP="00867369">
      <w:pPr>
        <w:pStyle w:val="aa"/>
        <w:spacing w:line="276" w:lineRule="auto"/>
        <w:jc w:val="both"/>
        <w:rPr>
          <w:sz w:val="24"/>
          <w:szCs w:val="24"/>
        </w:rPr>
      </w:pPr>
      <w:r>
        <w:rPr>
          <w:sz w:val="24"/>
          <w:szCs w:val="24"/>
        </w:rPr>
        <w:t xml:space="preserve">    </w:t>
      </w:r>
      <w:r w:rsidR="00867369" w:rsidRPr="00867369">
        <w:rPr>
          <w:sz w:val="24"/>
          <w:szCs w:val="24"/>
        </w:rPr>
        <w:t xml:space="preserve">При определении требований оценкам по дисциплинам предлагается руководствоваться следующим: </w:t>
      </w:r>
    </w:p>
    <w:p w:rsidR="00867369" w:rsidRPr="00867369" w:rsidRDefault="00867369" w:rsidP="00867369">
      <w:pPr>
        <w:pStyle w:val="aa"/>
        <w:spacing w:line="276" w:lineRule="auto"/>
        <w:jc w:val="both"/>
        <w:rPr>
          <w:sz w:val="24"/>
          <w:szCs w:val="24"/>
        </w:rPr>
      </w:pPr>
      <w:r w:rsidRPr="00867369">
        <w:rPr>
          <w:sz w:val="24"/>
          <w:szCs w:val="24"/>
        </w:rPr>
        <w:t>Оценки 5 - «отлично» заслуживает обучающийся, обнаруживший всестороннее, систематическое и глубокое знание программного материала, умение свободно выполнять задания, предусмотренные учебной программой, усвоивший основную и знакомый с дополнительной литературой, рекомендованной программой. Как правило, оценка «отлично» выставляется обучающимся,  проявившим творческие способности в понимании, изложении и использовании учебного материала;</w:t>
      </w:r>
    </w:p>
    <w:p w:rsidR="00867369" w:rsidRPr="00867369" w:rsidRDefault="00867369" w:rsidP="00867369">
      <w:pPr>
        <w:pStyle w:val="aa"/>
        <w:spacing w:line="276" w:lineRule="auto"/>
        <w:jc w:val="both"/>
        <w:rPr>
          <w:sz w:val="24"/>
          <w:szCs w:val="24"/>
        </w:rPr>
      </w:pPr>
      <w:r w:rsidRPr="00867369">
        <w:rPr>
          <w:sz w:val="24"/>
          <w:szCs w:val="24"/>
        </w:rPr>
        <w:t>Оценки 4 - «хорошо» заслуживает обучающийся, обнаруживший полное знание программного материала, успешно выполняющий предусмотренные в программе задания, усвоивший основную литературу, рекомендованную в программе. Как правило, оценка «хорошо» выставляется обучающимся, показавшим систематический характер знаний по дисциплине и способным к их самостоятельному пополнению и обновлению в ходе дальнейшей учебной работы;</w:t>
      </w:r>
    </w:p>
    <w:p w:rsidR="00867369" w:rsidRPr="00867369" w:rsidRDefault="00867369" w:rsidP="00867369">
      <w:pPr>
        <w:pStyle w:val="aa"/>
        <w:spacing w:line="276" w:lineRule="auto"/>
        <w:jc w:val="both"/>
        <w:rPr>
          <w:sz w:val="24"/>
          <w:szCs w:val="24"/>
        </w:rPr>
      </w:pPr>
      <w:r w:rsidRPr="00867369">
        <w:rPr>
          <w:sz w:val="24"/>
          <w:szCs w:val="24"/>
        </w:rPr>
        <w:t>Оценки 3 - «удовлетворительно» заслуживает обучающийся, обнаруживший знание основного программного материала в объёме, необходимом для дальнейшей учёбы, справляющийся с выполнением заданий, предусмотренных программой, знакомый с основной литературой, рекомендованной программой. Как правило, оценка «удовлетворительно» выставляется обучающимся, допустившим погрешности непринципиального характера во время выполнения предусмотренных программой заданий;</w:t>
      </w:r>
    </w:p>
    <w:p w:rsidR="00867369" w:rsidRPr="00867369" w:rsidRDefault="00867369" w:rsidP="00867369">
      <w:pPr>
        <w:pStyle w:val="aa"/>
        <w:spacing w:line="276" w:lineRule="auto"/>
        <w:jc w:val="both"/>
        <w:rPr>
          <w:sz w:val="24"/>
          <w:szCs w:val="24"/>
        </w:rPr>
      </w:pPr>
      <w:r w:rsidRPr="00867369">
        <w:rPr>
          <w:sz w:val="24"/>
          <w:szCs w:val="24"/>
        </w:rPr>
        <w:t>Оценка 2 - «неудовлетворительно» выставляется обучающемуся, обнаружившему пробелы в знаниях основного программного материала, допустившему принципиальные ошибки в выполнении предусмотренных программой заданий или обучающемуся в случае неусвоения учебной программы.</w:t>
      </w:r>
    </w:p>
    <w:p w:rsidR="009E22E8" w:rsidRPr="007F1CB0" w:rsidRDefault="007F1CB0" w:rsidP="007F1CB0">
      <w:pPr>
        <w:pStyle w:val="aa"/>
        <w:spacing w:line="276" w:lineRule="auto"/>
        <w:jc w:val="both"/>
        <w:rPr>
          <w:color w:val="000000"/>
          <w:sz w:val="24"/>
          <w:szCs w:val="24"/>
        </w:rPr>
      </w:pPr>
      <w:r>
        <w:rPr>
          <w:sz w:val="24"/>
          <w:szCs w:val="24"/>
        </w:rPr>
        <w:t xml:space="preserve">    </w:t>
      </w:r>
      <w:r w:rsidR="009E22E8" w:rsidRPr="00F562B8">
        <w:rPr>
          <w:sz w:val="24"/>
          <w:szCs w:val="24"/>
        </w:rPr>
        <w:t>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r w:rsidR="00736D30">
        <w:rPr>
          <w:sz w:val="24"/>
          <w:szCs w:val="24"/>
        </w:rPr>
        <w:t xml:space="preserve"> </w:t>
      </w:r>
      <w:r w:rsidR="009E22E8" w:rsidRPr="00F562B8">
        <w:rPr>
          <w:sz w:val="24"/>
          <w:szCs w:val="24"/>
        </w:rPr>
        <w:t>Обучающиеся обязаны ликвидировать академическую задолженность.</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E22E8" w:rsidRPr="00F562B8" w:rsidRDefault="00736D30" w:rsidP="007F1CB0">
      <w:pPr>
        <w:pStyle w:val="aa"/>
        <w:spacing w:line="276" w:lineRule="auto"/>
        <w:jc w:val="both"/>
        <w:rPr>
          <w:sz w:val="24"/>
          <w:szCs w:val="24"/>
        </w:rPr>
      </w:pPr>
      <w:r>
        <w:rPr>
          <w:sz w:val="24"/>
          <w:szCs w:val="24"/>
        </w:rPr>
        <w:t xml:space="preserve">    </w:t>
      </w:r>
      <w:r w:rsidR="009E22E8" w:rsidRPr="00F562B8">
        <w:rPr>
          <w:sz w:val="24"/>
          <w:szCs w:val="24"/>
        </w:rPr>
        <w:t xml:space="preserve">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Педагогическим советом, осуществляющей образовательную деятельность, в пределах одного года с момента образования академической задолженности. </w:t>
      </w:r>
    </w:p>
    <w:p w:rsidR="009E22E8" w:rsidRPr="0056120F" w:rsidRDefault="00736D30" w:rsidP="007F1CB0">
      <w:pPr>
        <w:spacing w:line="276" w:lineRule="auto"/>
        <w:jc w:val="both"/>
      </w:pPr>
      <w:r>
        <w:t xml:space="preserve">     </w:t>
      </w:r>
      <w:r w:rsidR="009E22E8" w:rsidRPr="0056120F">
        <w:t xml:space="preserve">Обучающиеся, не прошедшие промежуточной аттестации по уважительным причинам или имеющие академическую задолженность, переводятся </w:t>
      </w:r>
      <w:r w:rsidR="00A01AF8">
        <w:t xml:space="preserve">в следующий класс </w:t>
      </w:r>
      <w:r w:rsidR="009E22E8" w:rsidRPr="0056120F">
        <w:t>условно.</w:t>
      </w:r>
    </w:p>
    <w:p w:rsidR="009E22E8" w:rsidRPr="0056120F" w:rsidRDefault="00736D30" w:rsidP="007F1CB0">
      <w:pPr>
        <w:spacing w:line="276" w:lineRule="auto"/>
        <w:jc w:val="both"/>
      </w:pPr>
      <w:r>
        <w:t xml:space="preserve">     </w:t>
      </w:r>
      <w:r w:rsidR="009E22E8" w:rsidRPr="0056120F">
        <w:t>Обучающиеся школы по образовател</w:t>
      </w:r>
      <w:r>
        <w:t xml:space="preserve">ьным программам основного </w:t>
      </w:r>
      <w:r w:rsidR="009E22E8" w:rsidRPr="0056120F">
        <w:t>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E22E8" w:rsidRDefault="00D04086" w:rsidP="007F1CB0">
      <w:pPr>
        <w:spacing w:line="276" w:lineRule="auto"/>
        <w:jc w:val="both"/>
      </w:pPr>
      <w:r>
        <w:t xml:space="preserve">     </w:t>
      </w:r>
      <w:r w:rsidR="009E22E8" w:rsidRPr="0056120F">
        <w:t>Обучающиеся по образовательным программам основного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E22E8" w:rsidRDefault="00D04086" w:rsidP="007F1CB0">
      <w:pPr>
        <w:pStyle w:val="aa"/>
        <w:spacing w:line="276" w:lineRule="auto"/>
        <w:jc w:val="both"/>
        <w:rPr>
          <w:sz w:val="24"/>
          <w:szCs w:val="24"/>
        </w:rPr>
      </w:pPr>
      <w:r>
        <w:rPr>
          <w:sz w:val="24"/>
          <w:szCs w:val="24"/>
        </w:rPr>
        <w:t xml:space="preserve">    </w:t>
      </w:r>
      <w:r w:rsidR="009E22E8">
        <w:rPr>
          <w:sz w:val="24"/>
          <w:szCs w:val="24"/>
        </w:rPr>
        <w:t>Обучающиеся, успешно освоившие содержание учебных программ по всем предметам учебного плана, решением педагогического совета школы переводятся в следующий класс. Предложение о переводе вносит классный руководитель.</w:t>
      </w:r>
    </w:p>
    <w:p w:rsidR="00D04086" w:rsidRDefault="00D04086" w:rsidP="00D04086">
      <w:pPr>
        <w:pStyle w:val="aa"/>
        <w:jc w:val="both"/>
        <w:rPr>
          <w:sz w:val="24"/>
          <w:szCs w:val="24"/>
        </w:rPr>
      </w:pPr>
    </w:p>
    <w:p w:rsidR="00B159B9" w:rsidRPr="007F1CB0" w:rsidRDefault="000410F4" w:rsidP="007F1CB0">
      <w:pPr>
        <w:pStyle w:val="aa"/>
        <w:spacing w:line="276" w:lineRule="auto"/>
        <w:ind w:left="284"/>
        <w:jc w:val="center"/>
        <w:rPr>
          <w:sz w:val="24"/>
          <w:szCs w:val="24"/>
        </w:rPr>
      </w:pPr>
      <w:r>
        <w:rPr>
          <w:b/>
          <w:sz w:val="24"/>
          <w:szCs w:val="24"/>
        </w:rPr>
        <w:t>1.3.5</w:t>
      </w:r>
      <w:r w:rsidR="00EE6C67" w:rsidRPr="007F1CB0">
        <w:rPr>
          <w:b/>
          <w:sz w:val="24"/>
          <w:szCs w:val="24"/>
        </w:rPr>
        <w:t>.</w:t>
      </w:r>
      <w:r w:rsidR="00B159B9" w:rsidRPr="007F1CB0">
        <w:rPr>
          <w:b/>
          <w:sz w:val="24"/>
          <w:szCs w:val="24"/>
        </w:rPr>
        <w:t>Оценка результатов деятельности образовательно</w:t>
      </w:r>
      <w:r w:rsidR="00F543BD" w:rsidRPr="007F1CB0">
        <w:rPr>
          <w:b/>
          <w:sz w:val="24"/>
          <w:szCs w:val="24"/>
        </w:rPr>
        <w:t>й организации</w:t>
      </w:r>
    </w:p>
    <w:p w:rsidR="00B159B9" w:rsidRPr="007F1CB0" w:rsidRDefault="00B159B9" w:rsidP="007F1CB0">
      <w:pPr>
        <w:spacing w:line="276" w:lineRule="auto"/>
        <w:ind w:firstLine="709"/>
        <w:jc w:val="both"/>
        <w:rPr>
          <w:bCs/>
          <w:iCs/>
        </w:rPr>
      </w:pPr>
    </w:p>
    <w:p w:rsidR="00B159B9" w:rsidRPr="007F1CB0" w:rsidRDefault="00B746CF" w:rsidP="007F1CB0">
      <w:pPr>
        <w:spacing w:line="276" w:lineRule="auto"/>
        <w:jc w:val="both"/>
        <w:rPr>
          <w:b/>
          <w:i/>
        </w:rPr>
      </w:pPr>
      <w:r w:rsidRPr="007F1CB0">
        <w:t xml:space="preserve">      </w:t>
      </w:r>
      <w:r w:rsidR="00B159B9" w:rsidRPr="007F1CB0">
        <w:t>Оценка результатов деятельности образовательно</w:t>
      </w:r>
      <w:r w:rsidR="00F543BD" w:rsidRPr="007F1CB0">
        <w:t xml:space="preserve">й организации </w:t>
      </w:r>
      <w:r w:rsidR="00B159B9" w:rsidRPr="007F1CB0">
        <w:t xml:space="preserve">осуществляется в ходе его аккредитации, а также в рамках аттестации педагогических кадров. Она проводится </w:t>
      </w:r>
      <w:r w:rsidR="00B159B9" w:rsidRPr="007F1CB0">
        <w:rPr>
          <w:b/>
          <w:i/>
        </w:rPr>
        <w:t>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159B9" w:rsidRPr="007F1CB0" w:rsidRDefault="00B159B9" w:rsidP="007F1CB0">
      <w:pPr>
        <w:pStyle w:val="a8"/>
        <w:numPr>
          <w:ilvl w:val="1"/>
          <w:numId w:val="11"/>
        </w:numPr>
        <w:spacing w:line="276" w:lineRule="auto"/>
        <w:rPr>
          <w:sz w:val="24"/>
          <w:szCs w:val="24"/>
        </w:rPr>
      </w:pPr>
      <w:r w:rsidRPr="007F1CB0">
        <w:rPr>
          <w:sz w:val="24"/>
          <w:szCs w:val="24"/>
        </w:rPr>
        <w:t>результатов мониторинговых исследований разного уровня (федерального, регионального, муниципального);</w:t>
      </w:r>
    </w:p>
    <w:p w:rsidR="00B159B9" w:rsidRPr="007F1CB0" w:rsidRDefault="00B159B9" w:rsidP="007F1CB0">
      <w:pPr>
        <w:pStyle w:val="a8"/>
        <w:numPr>
          <w:ilvl w:val="1"/>
          <w:numId w:val="11"/>
        </w:numPr>
        <w:spacing w:line="276" w:lineRule="auto"/>
        <w:rPr>
          <w:sz w:val="24"/>
          <w:szCs w:val="24"/>
        </w:rPr>
      </w:pPr>
      <w:r w:rsidRPr="007F1CB0">
        <w:rPr>
          <w:sz w:val="24"/>
          <w:szCs w:val="24"/>
        </w:rPr>
        <w:t>условий реализации основной образовательной программы основного общего образования;</w:t>
      </w:r>
    </w:p>
    <w:p w:rsidR="00B159B9" w:rsidRPr="007F1CB0" w:rsidRDefault="00B159B9" w:rsidP="007F1CB0">
      <w:pPr>
        <w:pStyle w:val="a8"/>
        <w:numPr>
          <w:ilvl w:val="1"/>
          <w:numId w:val="11"/>
        </w:numPr>
        <w:spacing w:line="276" w:lineRule="auto"/>
        <w:rPr>
          <w:sz w:val="24"/>
          <w:szCs w:val="24"/>
        </w:rPr>
      </w:pPr>
      <w:r w:rsidRPr="007F1CB0">
        <w:rPr>
          <w:sz w:val="24"/>
          <w:szCs w:val="24"/>
        </w:rPr>
        <w:t>особенностей контингента обучающихся.</w:t>
      </w:r>
    </w:p>
    <w:p w:rsidR="008913EF" w:rsidRPr="007F1CB0" w:rsidRDefault="00B746CF" w:rsidP="007F1CB0">
      <w:pPr>
        <w:spacing w:line="276" w:lineRule="auto"/>
        <w:jc w:val="both"/>
      </w:pPr>
      <w:r w:rsidRPr="007F1CB0">
        <w:t xml:space="preserve">    </w:t>
      </w:r>
      <w:r w:rsidR="00B159B9" w:rsidRPr="007F1CB0">
        <w:t>Предметом оценки в ходе данных процедур является также текущая оценочная деятель</w:t>
      </w:r>
      <w:r w:rsidRPr="007F1CB0">
        <w:t>ность образовательной организации</w:t>
      </w:r>
      <w:r w:rsidR="00B159B9" w:rsidRPr="007F1CB0">
        <w:t xml:space="preserve"> и педагогов и, в частности, отслеживание динамики образовательных достижений выпускников основной школы дан</w:t>
      </w:r>
      <w:r w:rsidRPr="007F1CB0">
        <w:t>ной</w:t>
      </w:r>
      <w:r w:rsidR="00F543BD" w:rsidRPr="007F1CB0">
        <w:t xml:space="preserve"> образовательной организации</w:t>
      </w:r>
      <w:bookmarkStart w:id="65" w:name="_Toc409691656"/>
      <w:bookmarkStart w:id="66" w:name="_Toc410653980"/>
      <w:bookmarkStart w:id="67" w:name="_Toc414553166"/>
      <w:r w:rsidR="004F1693" w:rsidRPr="007F1CB0">
        <w:t>.</w:t>
      </w:r>
    </w:p>
    <w:p w:rsidR="008913EF" w:rsidRPr="007F1CB0" w:rsidRDefault="008913EF" w:rsidP="007F1CB0">
      <w:pPr>
        <w:pStyle w:val="1"/>
        <w:keepLines/>
        <w:spacing w:before="0" w:after="0" w:line="276" w:lineRule="auto"/>
        <w:rPr>
          <w:rFonts w:ascii="Times New Roman" w:hAnsi="Times New Roman"/>
          <w:b w:val="0"/>
          <w:bCs w:val="0"/>
          <w:kern w:val="0"/>
          <w:sz w:val="24"/>
          <w:szCs w:val="24"/>
          <w:lang w:eastAsia="ru-RU"/>
        </w:rPr>
      </w:pPr>
    </w:p>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0474F2" w:rsidRDefault="000474F2" w:rsidP="000474F2"/>
    <w:p w:rsidR="00974A17" w:rsidRDefault="00974A17" w:rsidP="000474F2"/>
    <w:p w:rsidR="00974A17" w:rsidRDefault="00974A17" w:rsidP="000474F2"/>
    <w:p w:rsidR="00974A17" w:rsidRDefault="00974A17" w:rsidP="000474F2"/>
    <w:p w:rsidR="00974A17" w:rsidRDefault="00974A17" w:rsidP="000474F2"/>
    <w:p w:rsidR="000474F2" w:rsidRDefault="000474F2" w:rsidP="000474F2"/>
    <w:p w:rsidR="008F5E47" w:rsidRDefault="00D81E19" w:rsidP="00A01AF8">
      <w:pPr>
        <w:pStyle w:val="1"/>
        <w:keepLines/>
        <w:numPr>
          <w:ilvl w:val="0"/>
          <w:numId w:val="338"/>
        </w:numPr>
        <w:spacing w:before="0" w:after="0" w:line="276" w:lineRule="auto"/>
        <w:rPr>
          <w:rFonts w:ascii="Times New Roman" w:hAnsi="Times New Roman"/>
          <w:sz w:val="24"/>
          <w:szCs w:val="24"/>
        </w:rPr>
      </w:pPr>
      <w:r w:rsidRPr="008913EF">
        <w:rPr>
          <w:rFonts w:ascii="Times New Roman" w:hAnsi="Times New Roman"/>
          <w:sz w:val="24"/>
          <w:szCs w:val="24"/>
        </w:rPr>
        <w:t>Содержательный раздел</w:t>
      </w:r>
      <w:bookmarkEnd w:id="65"/>
      <w:r w:rsidRPr="008913EF">
        <w:rPr>
          <w:rFonts w:ascii="Times New Roman" w:hAnsi="Times New Roman"/>
          <w:sz w:val="24"/>
          <w:szCs w:val="24"/>
        </w:rPr>
        <w:t xml:space="preserve"> основной образовательной программы основного общего образования</w:t>
      </w:r>
      <w:bookmarkStart w:id="68" w:name="_Toc406059004"/>
      <w:bookmarkStart w:id="69" w:name="_Toc409691657"/>
      <w:bookmarkStart w:id="70" w:name="_Toc410653981"/>
      <w:bookmarkStart w:id="71" w:name="_Toc414553167"/>
      <w:bookmarkEnd w:id="66"/>
      <w:bookmarkEnd w:id="67"/>
    </w:p>
    <w:p w:rsidR="00974A17" w:rsidRPr="00974A17" w:rsidRDefault="00974A17" w:rsidP="00974A17">
      <w:pPr>
        <w:rPr>
          <w:lang w:eastAsia="ar-SA"/>
        </w:rPr>
      </w:pPr>
    </w:p>
    <w:p w:rsidR="008F5E47" w:rsidRPr="008F5E47" w:rsidRDefault="00D81E19" w:rsidP="00A01AF8">
      <w:pPr>
        <w:pStyle w:val="1"/>
        <w:keepLines/>
        <w:spacing w:before="0" w:after="0" w:line="276" w:lineRule="auto"/>
        <w:rPr>
          <w:rFonts w:ascii="Times New Roman" w:hAnsi="Times New Roman"/>
          <w:sz w:val="24"/>
          <w:szCs w:val="24"/>
        </w:rPr>
      </w:pPr>
      <w:r w:rsidRPr="008F5E47">
        <w:rPr>
          <w:rFonts w:ascii="Times New Roman" w:hAnsi="Times New Roman"/>
          <w:sz w:val="24"/>
          <w:szCs w:val="24"/>
        </w:rPr>
        <w:t>2.1. Программа развития универсальных учебных действий, вклю</w:t>
      </w:r>
      <w:r w:rsidR="00A01AF8">
        <w:rPr>
          <w:rFonts w:ascii="Times New Roman" w:hAnsi="Times New Roman"/>
          <w:sz w:val="24"/>
          <w:szCs w:val="24"/>
        </w:rPr>
        <w:t xml:space="preserve">чающая формирование компетенций </w:t>
      </w:r>
      <w:r w:rsidRPr="008F5E47">
        <w:rPr>
          <w:rFonts w:ascii="Times New Roman" w:hAnsi="Times New Roman"/>
          <w:sz w:val="24"/>
          <w:szCs w:val="24"/>
        </w:rPr>
        <w:t>обучающихся в области использования информационно-коммуникационных технологий, учебно-исследовательской и проектной деятельности</w:t>
      </w:r>
      <w:bookmarkEnd w:id="68"/>
      <w:bookmarkEnd w:id="69"/>
      <w:bookmarkEnd w:id="70"/>
      <w:bookmarkEnd w:id="71"/>
      <w:r w:rsidR="008F5E47" w:rsidRPr="008F5E47">
        <w:rPr>
          <w:rFonts w:ascii="Times New Roman" w:hAnsi="Times New Roman"/>
          <w:sz w:val="24"/>
          <w:szCs w:val="24"/>
        </w:rPr>
        <w:t>.</w:t>
      </w:r>
    </w:p>
    <w:p w:rsidR="008F5E47" w:rsidRDefault="008F5E47" w:rsidP="005E1FA3">
      <w:pPr>
        <w:pStyle w:val="1"/>
        <w:keepLines/>
        <w:spacing w:before="0" w:after="0" w:line="276" w:lineRule="auto"/>
        <w:rPr>
          <w:rFonts w:ascii="Times New Roman" w:hAnsi="Times New Roman"/>
          <w:b w:val="0"/>
          <w:sz w:val="24"/>
          <w:szCs w:val="24"/>
        </w:rPr>
      </w:pPr>
      <w:r>
        <w:rPr>
          <w:rFonts w:ascii="Times New Roman" w:hAnsi="Times New Roman"/>
          <w:b w:val="0"/>
          <w:sz w:val="24"/>
          <w:szCs w:val="24"/>
        </w:rPr>
        <w:t xml:space="preserve">    </w:t>
      </w:r>
      <w:r w:rsidR="00D81E19" w:rsidRPr="008F5E47">
        <w:rPr>
          <w:rFonts w:ascii="Times New Roman" w:hAnsi="Times New Roman"/>
          <w:b w:val="0"/>
          <w:sz w:val="24"/>
          <w:szCs w:val="24"/>
        </w:rPr>
        <w:t>Структура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w:t>
      </w:r>
      <w:r w:rsidRPr="008F5E47">
        <w:rPr>
          <w:rFonts w:ascii="Times New Roman" w:hAnsi="Times New Roman"/>
          <w:b w:val="0"/>
          <w:sz w:val="24"/>
          <w:szCs w:val="24"/>
        </w:rPr>
        <w:t>тников образовательных отношений</w:t>
      </w:r>
      <w:r w:rsidR="00D81E19" w:rsidRPr="008F5E47">
        <w:rPr>
          <w:rFonts w:ascii="Times New Roman" w:hAnsi="Times New Roman"/>
          <w:b w:val="0"/>
          <w:sz w:val="24"/>
          <w:szCs w:val="24"/>
        </w:rPr>
        <w:t>, которое представляет собой рекомендации по организации работы над созданием и реализацией программы.</w:t>
      </w:r>
    </w:p>
    <w:p w:rsidR="005E1FA3" w:rsidRPr="005E1FA3" w:rsidRDefault="005E1FA3" w:rsidP="005E1FA3">
      <w:pPr>
        <w:rPr>
          <w:lang w:eastAsia="ar-SA"/>
        </w:rPr>
      </w:pPr>
    </w:p>
    <w:p w:rsidR="008F5E47" w:rsidRDefault="00D81E19" w:rsidP="00A01AF8">
      <w:pPr>
        <w:pStyle w:val="af3"/>
        <w:widowControl w:val="0"/>
        <w:tabs>
          <w:tab w:val="left" w:pos="567"/>
        </w:tabs>
        <w:spacing w:before="0" w:beforeAutospacing="0" w:after="0" w:afterAutospacing="0" w:line="276" w:lineRule="auto"/>
        <w:jc w:val="both"/>
        <w:rPr>
          <w:b/>
        </w:rPr>
      </w:pPr>
      <w:r w:rsidRPr="00D81E19">
        <w:rPr>
          <w:b/>
        </w:rPr>
        <w:t>2.1.1. Формы взаимодействия учас</w:t>
      </w:r>
      <w:r w:rsidR="008F5E47">
        <w:rPr>
          <w:b/>
        </w:rPr>
        <w:t>тников образовательных отношений</w:t>
      </w:r>
      <w:r w:rsidRPr="00D81E19">
        <w:rPr>
          <w:b/>
        </w:rPr>
        <w:t xml:space="preserve"> при создании и реализации программы развития универсальных учебных действий</w:t>
      </w:r>
    </w:p>
    <w:p w:rsidR="00D81E19" w:rsidRPr="008F5E47" w:rsidRDefault="008F5E47" w:rsidP="00A01AF8">
      <w:pPr>
        <w:pStyle w:val="af3"/>
        <w:widowControl w:val="0"/>
        <w:tabs>
          <w:tab w:val="left" w:pos="567"/>
        </w:tabs>
        <w:spacing w:before="0" w:beforeAutospacing="0" w:after="0" w:afterAutospacing="0" w:line="276" w:lineRule="auto"/>
        <w:jc w:val="both"/>
        <w:rPr>
          <w:b/>
        </w:rPr>
      </w:pPr>
      <w:r>
        <w:rPr>
          <w:b/>
        </w:rPr>
        <w:t xml:space="preserve">    </w:t>
      </w:r>
      <w:r w:rsidR="00D81E19" w:rsidRPr="008F5E47">
        <w:t>C целью разработки и реализации программы развития УУД в</w:t>
      </w:r>
      <w:r w:rsidR="001A2545" w:rsidRPr="001A2545">
        <w:t xml:space="preserve"> </w:t>
      </w:r>
      <w:r w:rsidR="001A2545">
        <w:t xml:space="preserve">МКОУ « Кининская СОШ» </w:t>
      </w:r>
      <w:r w:rsidR="00D81E19" w:rsidRPr="008F5E47">
        <w:t xml:space="preserve"> </w:t>
      </w:r>
      <w:r>
        <w:t xml:space="preserve"> создана рабочая группа</w:t>
      </w:r>
      <w:r w:rsidRPr="008F5E47">
        <w:t xml:space="preserve"> под руководством заместителя директора по </w:t>
      </w:r>
      <w:r>
        <w:t>УВ</w:t>
      </w:r>
      <w:r w:rsidRPr="008F5E47">
        <w:t xml:space="preserve">Р, руководителей </w:t>
      </w:r>
      <w:r>
        <w:t>ШМО</w:t>
      </w:r>
      <w:r w:rsidRPr="008F5E47">
        <w:t>, осуществляющих деятельность в сфере формирования и реализации про</w:t>
      </w:r>
      <w:r>
        <w:t>граммы развития УУД. С целью сох</w:t>
      </w:r>
      <w:r w:rsidRPr="008F5E47">
        <w:t>ранения пре</w:t>
      </w:r>
      <w:r>
        <w:t>е</w:t>
      </w:r>
      <w:r w:rsidRPr="008F5E47">
        <w:t>мственности в состав групп входили учителя начального и основного общего образования.</w:t>
      </w:r>
    </w:p>
    <w:p w:rsidR="00D81E19" w:rsidRPr="00D81E19" w:rsidRDefault="008F5E47" w:rsidP="00A01AF8">
      <w:pPr>
        <w:pStyle w:val="af3"/>
        <w:widowControl w:val="0"/>
        <w:tabs>
          <w:tab w:val="left" w:pos="567"/>
        </w:tabs>
        <w:spacing w:before="0" w:beforeAutospacing="0" w:after="0" w:afterAutospacing="0" w:line="276" w:lineRule="auto"/>
        <w:jc w:val="both"/>
      </w:pPr>
      <w:r>
        <w:rPr>
          <w:shd w:val="clear" w:color="auto" w:fill="FFFFFF"/>
        </w:rPr>
        <w:t xml:space="preserve">    </w:t>
      </w:r>
      <w:r w:rsidR="00D81E19" w:rsidRPr="00D81E19">
        <w:rPr>
          <w:shd w:val="clear" w:color="auto" w:fill="FFFFFF"/>
        </w:rPr>
        <w:t>Направления деятельности рабочей группы включают:</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обеспечению связи универсальных учебных действий с </w:t>
      </w:r>
      <w:r w:rsidRPr="00D81E19">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8F5E47">
        <w:t>уктуре образовательной деятельности</w:t>
      </w:r>
      <w:r w:rsidRPr="00D81E19">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основных подходов к конструированию задач на применение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основных подходов к </w:t>
      </w:r>
      <w:r w:rsidRPr="00D81E19">
        <w:t>организации учебной деятельности по формированию и развитию ИКТ-компетенций;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организации </w:t>
      </w:r>
      <w:r w:rsidRPr="00D81E19">
        <w:t>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разработку системы мер по обеспечению </w:t>
      </w:r>
      <w:r w:rsidRPr="00D81E19">
        <w:t>условий для развития универсальных учебных действий у обучающихся, в том числе информационно-методического обеспечения, подготовки кадров;</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t>разработку методики и инструментария мониторинга успешности освоения и применения обучающимися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w:t>
      </w:r>
      <w:r w:rsidR="008F5E47">
        <w:rPr>
          <w:shd w:val="clear" w:color="auto" w:fill="FFFFFF"/>
        </w:rPr>
        <w:t>ствий в образовательной деятельности</w:t>
      </w:r>
      <w:r w:rsidRPr="00D81E19">
        <w:rPr>
          <w:shd w:val="clear" w:color="auto" w:fill="FFFFFF"/>
        </w:rPr>
        <w:t>;</w:t>
      </w:r>
    </w:p>
    <w:p w:rsidR="00D81E19" w:rsidRPr="00D81E19"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организацию и проведение методических семинаров с педа</w:t>
      </w:r>
      <w:r w:rsidR="008F5E47">
        <w:rPr>
          <w:shd w:val="clear" w:color="auto" w:fill="FFFFFF"/>
        </w:rPr>
        <w:t>гогами-предметниками и школьным</w:t>
      </w:r>
      <w:r w:rsidRPr="00D81E19">
        <w:rPr>
          <w:shd w:val="clear" w:color="auto" w:fill="FFFFFF"/>
        </w:rPr>
        <w:t xml:space="preserve"> </w:t>
      </w:r>
      <w:r w:rsidR="008F5E47">
        <w:rPr>
          <w:shd w:val="clear" w:color="auto" w:fill="FFFFFF"/>
        </w:rPr>
        <w:t xml:space="preserve">педагогом-психологом, </w:t>
      </w:r>
      <w:r w:rsidRPr="00D81E19">
        <w:rPr>
          <w:shd w:val="clear" w:color="auto" w:fill="FFFFFF"/>
        </w:rPr>
        <w:t>привлечение заинтересованных представителей органа государ</w:t>
      </w:r>
      <w:r w:rsidR="008F5E47">
        <w:rPr>
          <w:shd w:val="clear" w:color="auto" w:fill="FFFFFF"/>
        </w:rPr>
        <w:t>ственного общественного участия</w:t>
      </w:r>
      <w:r w:rsidRPr="00D81E19">
        <w:rPr>
          <w:shd w:val="clear" w:color="auto" w:fill="FFFFFF"/>
        </w:rPr>
        <w:t xml:space="preserve"> по анализу и способам минимизации рисков развития УУД у </w:t>
      </w:r>
      <w:r w:rsidR="008F5E47">
        <w:rPr>
          <w:shd w:val="clear" w:color="auto" w:fill="FFFFFF"/>
        </w:rPr>
        <w:t>обучающихся</w:t>
      </w:r>
      <w:r w:rsidRPr="00D81E19">
        <w:rPr>
          <w:shd w:val="clear" w:color="auto" w:fill="FFFFFF"/>
        </w:rPr>
        <w:t>;</w:t>
      </w:r>
    </w:p>
    <w:p w:rsidR="00D81E19" w:rsidRPr="00D81E19" w:rsidRDefault="008F5E47"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Pr>
          <w:shd w:val="clear" w:color="auto" w:fill="FFFFFF"/>
        </w:rPr>
        <w:t xml:space="preserve">организацию разъяснительной </w:t>
      </w:r>
      <w:r w:rsidR="00D81E19" w:rsidRPr="00D81E19">
        <w:rPr>
          <w:shd w:val="clear" w:color="auto" w:fill="FFFFFF"/>
        </w:rPr>
        <w:t xml:space="preserve">просветительской работы с родителями по проблемам развития УУД у </w:t>
      </w:r>
      <w:r>
        <w:rPr>
          <w:shd w:val="clear" w:color="auto" w:fill="FFFFFF"/>
        </w:rPr>
        <w:t>обучающихся</w:t>
      </w:r>
      <w:r w:rsidR="00D81E19" w:rsidRPr="00D81E19">
        <w:rPr>
          <w:shd w:val="clear" w:color="auto" w:fill="FFFFFF"/>
        </w:rPr>
        <w:t>;</w:t>
      </w:r>
    </w:p>
    <w:p w:rsidR="0059489B" w:rsidRPr="00B83650" w:rsidRDefault="00D81E19" w:rsidP="00A01AF8">
      <w:pPr>
        <w:pStyle w:val="af3"/>
        <w:widowControl w:val="0"/>
        <w:numPr>
          <w:ilvl w:val="0"/>
          <w:numId w:val="155"/>
        </w:numPr>
        <w:tabs>
          <w:tab w:val="clear" w:pos="720"/>
          <w:tab w:val="num" w:pos="993"/>
        </w:tabs>
        <w:spacing w:before="0" w:beforeAutospacing="0" w:after="0" w:afterAutospacing="0" w:line="276" w:lineRule="auto"/>
        <w:ind w:left="0" w:firstLine="709"/>
        <w:jc w:val="both"/>
        <w:textAlignment w:val="baseline"/>
      </w:pPr>
      <w:r w:rsidRPr="00D81E19">
        <w:rPr>
          <w:shd w:val="clear" w:color="auto" w:fill="FFFFFF"/>
        </w:rPr>
        <w:t xml:space="preserve">организацию отражения результатов работы по формированию УУД </w:t>
      </w:r>
      <w:r w:rsidR="008F5E47">
        <w:rPr>
          <w:shd w:val="clear" w:color="auto" w:fill="FFFFFF"/>
        </w:rPr>
        <w:t>об</w:t>
      </w:r>
      <w:r w:rsidRPr="00D81E19">
        <w:rPr>
          <w:shd w:val="clear" w:color="auto" w:fill="FFFFFF"/>
        </w:rPr>
        <w:t>уча</w:t>
      </w:r>
      <w:r w:rsidR="008F5E47">
        <w:rPr>
          <w:shd w:val="clear" w:color="auto" w:fill="FFFFFF"/>
        </w:rPr>
        <w:t>ю</w:t>
      </w:r>
      <w:r w:rsidRPr="00D81E19">
        <w:rPr>
          <w:shd w:val="clear" w:color="auto" w:fill="FFFFFF"/>
        </w:rPr>
        <w:t>щихся на сайте образовательной организации.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2.1.2. Цели и задачи программы, описание ее места и роли в реализации требований ФГОС</w:t>
      </w:r>
    </w:p>
    <w:p w:rsidR="00D81E19" w:rsidRPr="00D81E19" w:rsidRDefault="00171642" w:rsidP="00A01AF8">
      <w:pPr>
        <w:pStyle w:val="af3"/>
        <w:widowControl w:val="0"/>
        <w:tabs>
          <w:tab w:val="left" w:pos="567"/>
        </w:tabs>
        <w:spacing w:before="0" w:beforeAutospacing="0" w:after="0" w:afterAutospacing="0" w:line="276" w:lineRule="auto"/>
        <w:jc w:val="both"/>
      </w:pPr>
      <w:r>
        <w:rPr>
          <w:b/>
          <w:bCs/>
        </w:rPr>
        <w:t xml:space="preserve">    </w:t>
      </w:r>
      <w:r w:rsidR="00D81E19" w:rsidRPr="00D81E19">
        <w:rPr>
          <w:b/>
          <w:bCs/>
        </w:rPr>
        <w:t>Целью программы</w:t>
      </w:r>
      <w:r w:rsidR="00D81E19" w:rsidRPr="00D81E19">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w:t>
      </w:r>
      <w:r>
        <w:t>об</w:t>
      </w:r>
      <w:r w:rsidR="00D81E19" w:rsidRPr="00D81E19">
        <w:t>уча</w:t>
      </w:r>
      <w:r>
        <w:t>ю</w:t>
      </w:r>
      <w:r w:rsidR="00D81E19" w:rsidRPr="00D81E19">
        <w:t>щихся основной школы способности к самостоятельному учебному целеполаганию и учебному сотрудничеству.</w:t>
      </w:r>
    </w:p>
    <w:p w:rsidR="00D81E19" w:rsidRPr="00D81E19" w:rsidRDefault="00171642"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соответствии с указанной целью программа развития УУД в основной школе определяет следующие </w:t>
      </w:r>
      <w:r w:rsidR="00D81E19" w:rsidRPr="00D81E19">
        <w:rPr>
          <w:b/>
          <w:bCs/>
        </w:rPr>
        <w:t>задачи</w:t>
      </w:r>
      <w:r w:rsidR="00D81E19" w:rsidRPr="00D81E19">
        <w:t>:</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организация взаимодействия педагогов и обучающихся и их родителей по развитию универсальных учебных действий в основной школе;</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реализация основных подходов, обеспечивающих эффективное освоение УУД обучающимися, в</w:t>
      </w:r>
      <w:r w:rsidR="00974A17">
        <w:t xml:space="preserve">заимосвязь способов организации </w:t>
      </w:r>
      <w:r w:rsidRPr="00D81E19">
        <w:t>урочной и внеурочной деятельности обучающихся по развитию УУД, в том числе на материале содержания учебных предметов;</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включение развивающих задач как в урочную, так и внеурочную деятельность обучающихся;</w:t>
      </w:r>
    </w:p>
    <w:p w:rsidR="00D81E19" w:rsidRPr="00D81E19" w:rsidRDefault="00D81E19" w:rsidP="00A01AF8">
      <w:pPr>
        <w:pStyle w:val="af3"/>
        <w:widowControl w:val="0"/>
        <w:numPr>
          <w:ilvl w:val="0"/>
          <w:numId w:val="156"/>
        </w:numPr>
        <w:tabs>
          <w:tab w:val="clear" w:pos="720"/>
          <w:tab w:val="num" w:pos="993"/>
        </w:tabs>
        <w:spacing w:before="0" w:beforeAutospacing="0" w:after="0" w:afterAutospacing="0" w:line="276" w:lineRule="auto"/>
        <w:ind w:left="0" w:firstLine="709"/>
        <w:jc w:val="both"/>
        <w:textAlignment w:val="baseline"/>
      </w:pPr>
      <w:r w:rsidRPr="00D81E19">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EC5C04" w:rsidRPr="00B83650"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w:t>
      </w:r>
      <w:r w:rsidR="00EC5C04">
        <w:rPr>
          <w:b/>
        </w:rPr>
        <w:t>уктуре образовательной деятельности.</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К принципам формирования УУД в основной школе можно отнести следующие:</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формирование </w:t>
      </w:r>
      <w:r w:rsidR="00EC5C04">
        <w:t>УУД – задача, сквозная для всей образовательной деятельности</w:t>
      </w:r>
      <w:r w:rsidRPr="00D81E19">
        <w:t xml:space="preserve"> (урочная, внеурочная деятельность);</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формирование УУД обязательно требует работы с предметным или междисципдинарным содержанием;</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D81E19" w:rsidRPr="00D81E19"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отход от понимания урока как ключевой е</w:t>
      </w:r>
      <w:r w:rsidR="00EC5C04">
        <w:t>диницы образовательной деятельности</w:t>
      </w:r>
      <w:r w:rsidRPr="00D81E19">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EC5C04" w:rsidRDefault="00D81E19" w:rsidP="00A01AF8">
      <w:pPr>
        <w:pStyle w:val="af3"/>
        <w:widowControl w:val="0"/>
        <w:numPr>
          <w:ilvl w:val="0"/>
          <w:numId w:val="157"/>
        </w:numPr>
        <w:tabs>
          <w:tab w:val="left" w:pos="1134"/>
        </w:tabs>
        <w:spacing w:before="0" w:beforeAutospacing="0" w:after="0" w:afterAutospacing="0" w:line="276" w:lineRule="auto"/>
        <w:ind w:left="0" w:firstLine="709"/>
        <w:jc w:val="both"/>
        <w:textAlignment w:val="baseline"/>
      </w:pPr>
      <w:r w:rsidRPr="00D81E19">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EC5C04" w:rsidRDefault="00EC5C04" w:rsidP="00A01AF8">
      <w:pPr>
        <w:pStyle w:val="af3"/>
        <w:widowControl w:val="0"/>
        <w:tabs>
          <w:tab w:val="left" w:pos="1134"/>
        </w:tabs>
        <w:spacing w:before="0" w:beforeAutospacing="0" w:after="0" w:afterAutospacing="0" w:line="276" w:lineRule="auto"/>
        <w:jc w:val="both"/>
        <w:textAlignment w:val="baseline"/>
      </w:pPr>
      <w:r>
        <w:t xml:space="preserve">    По отношению к начальной школе программа развития УУД сохраняет преемственность, но учитывается индивидуализация образовательной деятельности и умение инициативно разворачивать учебное сотрудничество с другими людьми.</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EC5C04" w:rsidRDefault="00EC5C04" w:rsidP="00A01AF8">
      <w:pPr>
        <w:pStyle w:val="af3"/>
        <w:widowControl w:val="0"/>
        <w:tabs>
          <w:tab w:val="left" w:pos="567"/>
        </w:tabs>
        <w:spacing w:before="0" w:beforeAutospacing="0" w:after="0" w:afterAutospacing="0" w:line="276" w:lineRule="auto"/>
        <w:jc w:val="both"/>
      </w:pPr>
      <w:r>
        <w:t xml:space="preserve">    Формы успешной деятельности по развитию УУД:</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уроки одновозрастные и разновозрастные;</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занятия - тренинги;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проекты;</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практики;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конференции;</w:t>
      </w:r>
    </w:p>
    <w:p w:rsidR="00EC5C04" w:rsidRDefault="00EC5C04" w:rsidP="00A01AF8">
      <w:pPr>
        <w:pStyle w:val="af3"/>
        <w:widowControl w:val="0"/>
        <w:numPr>
          <w:ilvl w:val="0"/>
          <w:numId w:val="176"/>
        </w:numPr>
        <w:tabs>
          <w:tab w:val="left" w:pos="567"/>
        </w:tabs>
        <w:spacing w:before="0" w:beforeAutospacing="0" w:after="0" w:afterAutospacing="0" w:line="276" w:lineRule="auto"/>
        <w:jc w:val="both"/>
      </w:pPr>
      <w:r>
        <w:t>презентации и т.д.</w:t>
      </w:r>
    </w:p>
    <w:p w:rsidR="00EC5C04"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974A17" w:rsidRDefault="00974A17" w:rsidP="00A01AF8">
      <w:pPr>
        <w:pStyle w:val="af3"/>
        <w:widowControl w:val="0"/>
        <w:tabs>
          <w:tab w:val="left" w:pos="567"/>
        </w:tabs>
        <w:spacing w:before="0" w:beforeAutospacing="0" w:after="0" w:afterAutospacing="0" w:line="276" w:lineRule="auto"/>
        <w:jc w:val="both"/>
        <w:rPr>
          <w:b/>
        </w:rPr>
      </w:pP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2.1.4. Типовые задачи применения универсальных учебных действий</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Различаются два типа заданий, связанных с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в р</w:t>
      </w:r>
      <w:r w:rsidR="00EC5C04">
        <w:t xml:space="preserve">амках образовательной деятельности </w:t>
      </w:r>
      <w:r w:rsidRPr="00D81E19">
        <w:t>сформировать УУД;</w:t>
      </w:r>
    </w:p>
    <w:p w:rsidR="00D81E19" w:rsidRPr="00D81E19" w:rsidRDefault="00D81E19" w:rsidP="00A01AF8">
      <w:pPr>
        <w:pStyle w:val="af3"/>
        <w:widowControl w:val="0"/>
        <w:numPr>
          <w:ilvl w:val="0"/>
          <w:numId w:val="177"/>
        </w:numPr>
        <w:tabs>
          <w:tab w:val="left" w:pos="993"/>
        </w:tabs>
        <w:spacing w:before="0" w:beforeAutospacing="0" w:after="0" w:afterAutospacing="0" w:line="276" w:lineRule="auto"/>
        <w:jc w:val="both"/>
        <w:textAlignment w:val="baseline"/>
      </w:pPr>
      <w:r w:rsidRPr="00D81E19">
        <w:t>задания, позволяющие диагностировать уровень сформированности УУД.</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81E19" w:rsidRP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Во втором случае задание может быть сконструировано таким образом, чтобы проявлять способность </w:t>
      </w:r>
      <w:r>
        <w:t>об</w:t>
      </w:r>
      <w:r w:rsidR="00D81E19" w:rsidRPr="00D81E19">
        <w:t>уча</w:t>
      </w:r>
      <w:r>
        <w:t>ю</w:t>
      </w:r>
      <w:r w:rsidR="00D81E19" w:rsidRPr="00D81E19">
        <w:t>щегося применять какое-то конкретное универсальное учебное действие.</w:t>
      </w:r>
    </w:p>
    <w:p w:rsidR="00D81E19" w:rsidRDefault="00EC5C04" w:rsidP="00A01AF8">
      <w:pPr>
        <w:pStyle w:val="af3"/>
        <w:widowControl w:val="0"/>
        <w:tabs>
          <w:tab w:val="left" w:pos="567"/>
        </w:tabs>
        <w:spacing w:before="0" w:beforeAutospacing="0" w:after="0" w:afterAutospacing="0" w:line="276" w:lineRule="auto"/>
        <w:jc w:val="both"/>
      </w:pPr>
      <w:r>
        <w:t xml:space="preserve">    </w:t>
      </w:r>
      <w:r w:rsidR="00D81E19" w:rsidRPr="00D81E19">
        <w:t>В основной школе возможно использовать в том числе следующие типы задач:</w:t>
      </w:r>
    </w:p>
    <w:p w:rsidR="00974A17" w:rsidRPr="00D81E19" w:rsidRDefault="00974A17" w:rsidP="00A01AF8">
      <w:pPr>
        <w:pStyle w:val="af3"/>
        <w:widowControl w:val="0"/>
        <w:tabs>
          <w:tab w:val="left" w:pos="567"/>
        </w:tabs>
        <w:spacing w:before="0" w:beforeAutospacing="0" w:after="0" w:afterAutospacing="0" w:line="276" w:lineRule="auto"/>
        <w:jc w:val="both"/>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7"/>
        <w:gridCol w:w="6804"/>
      </w:tblGrid>
      <w:tr w:rsidR="00D81E19" w:rsidRPr="00D81E19" w:rsidTr="00B83650">
        <w:tc>
          <w:tcPr>
            <w:tcW w:w="2977"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Универсальные учебные действия</w:t>
            </w:r>
          </w:p>
        </w:tc>
        <w:tc>
          <w:tcPr>
            <w:tcW w:w="6804" w:type="dxa"/>
          </w:tcPr>
          <w:p w:rsidR="00D81E19" w:rsidRPr="00D81E19" w:rsidRDefault="00D81E19" w:rsidP="00A01AF8">
            <w:pPr>
              <w:pStyle w:val="afff4"/>
              <w:spacing w:line="276" w:lineRule="auto"/>
              <w:jc w:val="center"/>
              <w:outlineLvl w:val="0"/>
              <w:rPr>
                <w:rFonts w:ascii="Times New Roman" w:hAnsi="Times New Roman"/>
                <w:sz w:val="24"/>
                <w:szCs w:val="24"/>
              </w:rPr>
            </w:pPr>
            <w:r w:rsidRPr="00D81E19">
              <w:rPr>
                <w:rFonts w:ascii="Times New Roman" w:hAnsi="Times New Roman"/>
                <w:sz w:val="24"/>
                <w:szCs w:val="24"/>
              </w:rPr>
              <w:t>Типы задач</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Личностные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личностное самоопределение;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развитие Я-концепции;</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смыслообразование;</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мотивацию;</w:t>
            </w:r>
          </w:p>
          <w:p w:rsidR="00D81E19" w:rsidRPr="00D81E19" w:rsidRDefault="00D81E19" w:rsidP="00A01AF8">
            <w:pPr>
              <w:pStyle w:val="a8"/>
              <w:numPr>
                <w:ilvl w:val="0"/>
                <w:numId w:val="167"/>
              </w:numPr>
              <w:tabs>
                <w:tab w:val="left" w:pos="175"/>
              </w:tabs>
              <w:spacing w:line="276" w:lineRule="auto"/>
              <w:ind w:left="0" w:firstLine="0"/>
              <w:rPr>
                <w:sz w:val="24"/>
                <w:szCs w:val="24"/>
              </w:rPr>
            </w:pPr>
            <w:r w:rsidRPr="00D81E19">
              <w:rPr>
                <w:sz w:val="24"/>
                <w:szCs w:val="24"/>
              </w:rPr>
              <w:t>на нравственно-этическое оценивание.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Коммуникативные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учёт позиции партнёра;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организацию и осуществление сотрудничества;</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на передачу информации и отображению предметного содержания;</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тренинги коммуникативных навыков;</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ролевые игры;</w:t>
            </w:r>
          </w:p>
          <w:p w:rsidR="00D81E19" w:rsidRPr="00D81E19" w:rsidRDefault="00D81E19" w:rsidP="00A01AF8">
            <w:pPr>
              <w:pStyle w:val="a8"/>
              <w:numPr>
                <w:ilvl w:val="0"/>
                <w:numId w:val="168"/>
              </w:numPr>
              <w:tabs>
                <w:tab w:val="left" w:pos="175"/>
              </w:tabs>
              <w:spacing w:line="276" w:lineRule="auto"/>
              <w:ind w:left="0" w:firstLine="0"/>
              <w:rPr>
                <w:sz w:val="24"/>
                <w:szCs w:val="24"/>
              </w:rPr>
            </w:pPr>
            <w:r w:rsidRPr="00D81E19">
              <w:rPr>
                <w:sz w:val="24"/>
                <w:szCs w:val="24"/>
              </w:rPr>
              <w:t>групповые игры.</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Познавательные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 xml:space="preserve"> 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выстраивание стратегии поиска решения задач;</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сериацию, сравнение, оценивание;</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эмпирического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и проекты на проведение теоретического исследования;</w:t>
            </w:r>
          </w:p>
          <w:p w:rsidR="00D81E19" w:rsidRPr="00D81E19" w:rsidRDefault="00D81E19" w:rsidP="00A01AF8">
            <w:pPr>
              <w:pStyle w:val="a8"/>
              <w:numPr>
                <w:ilvl w:val="0"/>
                <w:numId w:val="169"/>
              </w:numPr>
              <w:tabs>
                <w:tab w:val="left" w:pos="175"/>
              </w:tabs>
              <w:spacing w:line="276" w:lineRule="auto"/>
              <w:ind w:left="0" w:firstLine="0"/>
              <w:rPr>
                <w:sz w:val="24"/>
                <w:szCs w:val="24"/>
              </w:rPr>
            </w:pPr>
            <w:r w:rsidRPr="00D81E19">
              <w:rPr>
                <w:sz w:val="24"/>
                <w:szCs w:val="24"/>
              </w:rPr>
              <w:t>задачи на смысловое чтение.</w:t>
            </w:r>
          </w:p>
        </w:tc>
      </w:tr>
      <w:tr w:rsidR="00D81E19" w:rsidRPr="00D81E19" w:rsidTr="00B83650">
        <w:tc>
          <w:tcPr>
            <w:tcW w:w="2977" w:type="dxa"/>
          </w:tcPr>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Регулятивные</w:t>
            </w:r>
          </w:p>
          <w:p w:rsidR="00D81E19" w:rsidRPr="00D81E19" w:rsidRDefault="00D81E19" w:rsidP="00A01AF8">
            <w:pPr>
              <w:pStyle w:val="afff4"/>
              <w:spacing w:line="276" w:lineRule="auto"/>
              <w:jc w:val="both"/>
              <w:outlineLvl w:val="0"/>
              <w:rPr>
                <w:rFonts w:ascii="Times New Roman" w:hAnsi="Times New Roman"/>
                <w:b/>
                <w:i/>
                <w:sz w:val="24"/>
                <w:szCs w:val="24"/>
              </w:rPr>
            </w:pPr>
            <w:r w:rsidRPr="00D81E19">
              <w:rPr>
                <w:rFonts w:ascii="Times New Roman" w:hAnsi="Times New Roman"/>
                <w:b/>
                <w:i/>
                <w:sz w:val="24"/>
                <w:szCs w:val="24"/>
              </w:rPr>
              <w:t>универсальные учебные действия</w:t>
            </w:r>
          </w:p>
          <w:p w:rsidR="00D81E19" w:rsidRPr="00D81E19" w:rsidRDefault="00D81E19" w:rsidP="00A01AF8">
            <w:pPr>
              <w:pStyle w:val="afff4"/>
              <w:spacing w:line="276" w:lineRule="auto"/>
              <w:jc w:val="both"/>
              <w:outlineLvl w:val="0"/>
              <w:rPr>
                <w:rFonts w:ascii="Times New Roman" w:hAnsi="Times New Roman"/>
                <w:sz w:val="24"/>
                <w:szCs w:val="24"/>
              </w:rPr>
            </w:pPr>
          </w:p>
        </w:tc>
        <w:tc>
          <w:tcPr>
            <w:tcW w:w="6804" w:type="dxa"/>
          </w:tcPr>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планирование;</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рефлексию;</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ориентировку в ситуации;</w:t>
            </w:r>
          </w:p>
          <w:p w:rsidR="00D81E19" w:rsidRPr="00D81E19" w:rsidRDefault="00D81E19" w:rsidP="00A01AF8">
            <w:pPr>
              <w:pStyle w:val="a8"/>
              <w:numPr>
                <w:ilvl w:val="0"/>
                <w:numId w:val="170"/>
              </w:numPr>
              <w:tabs>
                <w:tab w:val="left" w:pos="175"/>
              </w:tabs>
              <w:spacing w:line="276" w:lineRule="auto"/>
              <w:ind w:left="0" w:firstLine="0"/>
              <w:rPr>
                <w:sz w:val="24"/>
                <w:szCs w:val="24"/>
              </w:rPr>
            </w:pPr>
            <w:r w:rsidRPr="00D81E19">
              <w:rPr>
                <w:sz w:val="24"/>
                <w:szCs w:val="24"/>
              </w:rPr>
              <w:t>на прогнозирование;</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E3261A"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bookmarkStart w:id="72" w:name="bookmark50"/>
    </w:p>
    <w:p w:rsidR="00E3261A" w:rsidRDefault="00E3261A" w:rsidP="00A01AF8">
      <w:pPr>
        <w:pStyle w:val="af3"/>
        <w:widowControl w:val="0"/>
        <w:tabs>
          <w:tab w:val="left" w:pos="567"/>
        </w:tabs>
        <w:spacing w:before="0" w:beforeAutospacing="0" w:after="0" w:afterAutospacing="0" w:line="276" w:lineRule="auto"/>
        <w:jc w:val="both"/>
      </w:pPr>
      <w:r>
        <w:t xml:space="preserve">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bookmarkEnd w:id="72"/>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83650" w:rsidRPr="004F1693"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w:t>
      </w:r>
    </w:p>
    <w:p w:rsidR="00635E77" w:rsidRDefault="00635E77" w:rsidP="00A01AF8">
      <w:pPr>
        <w:pStyle w:val="af3"/>
        <w:widowControl w:val="0"/>
        <w:tabs>
          <w:tab w:val="left" w:pos="567"/>
        </w:tabs>
        <w:spacing w:before="0" w:beforeAutospacing="0" w:after="0" w:afterAutospacing="0" w:line="276" w:lineRule="auto"/>
        <w:jc w:val="center"/>
        <w:rPr>
          <w:b/>
        </w:rPr>
      </w:pPr>
    </w:p>
    <w:p w:rsidR="00E3261A" w:rsidRDefault="00E3261A" w:rsidP="00A01AF8">
      <w:pPr>
        <w:pStyle w:val="af3"/>
        <w:widowControl w:val="0"/>
        <w:tabs>
          <w:tab w:val="left" w:pos="567"/>
        </w:tabs>
        <w:spacing w:before="0" w:beforeAutospacing="0" w:after="0" w:afterAutospacing="0" w:line="276" w:lineRule="auto"/>
        <w:jc w:val="center"/>
        <w:rPr>
          <w:b/>
        </w:rPr>
      </w:pPr>
      <w:r w:rsidRPr="00E3261A">
        <w:rPr>
          <w:b/>
        </w:rPr>
        <w:t>Специфика проектной и исследовательской деятельности</w:t>
      </w:r>
    </w:p>
    <w:p w:rsidR="00635E77" w:rsidRPr="00E3261A" w:rsidRDefault="00635E77" w:rsidP="00A01AF8">
      <w:pPr>
        <w:pStyle w:val="af3"/>
        <w:widowControl w:val="0"/>
        <w:tabs>
          <w:tab w:val="left" w:pos="567"/>
        </w:tabs>
        <w:spacing w:before="0" w:beforeAutospacing="0" w:after="0" w:afterAutospacing="0" w:line="276" w:lineRule="auto"/>
        <w:jc w:val="center"/>
        <w:rPr>
          <w:b/>
        </w:rPr>
      </w:pPr>
    </w:p>
    <w:tbl>
      <w:tblPr>
        <w:tblW w:w="10001" w:type="dxa"/>
        <w:tblInd w:w="-416" w:type="dxa"/>
        <w:tblLayout w:type="fixed"/>
        <w:tblCellMar>
          <w:left w:w="10" w:type="dxa"/>
          <w:right w:w="10" w:type="dxa"/>
        </w:tblCellMar>
        <w:tblLook w:val="0000" w:firstRow="0" w:lastRow="0" w:firstColumn="0" w:lastColumn="0" w:noHBand="0" w:noVBand="0"/>
      </w:tblPr>
      <w:tblGrid>
        <w:gridCol w:w="5206"/>
        <w:gridCol w:w="4795"/>
      </w:tblGrid>
      <w:tr w:rsidR="00E3261A" w:rsidTr="00E3261A">
        <w:trPr>
          <w:trHeight w:hRule="exact" w:val="662"/>
        </w:trPr>
        <w:tc>
          <w:tcPr>
            <w:tcW w:w="5206" w:type="dxa"/>
            <w:tcBorders>
              <w:top w:val="single" w:sz="4" w:space="0" w:color="auto"/>
              <w:left w:val="single" w:sz="4" w:space="0" w:color="auto"/>
            </w:tcBorders>
            <w:shd w:val="clear" w:color="auto" w:fill="FFFFFF"/>
          </w:tcPr>
          <w:p w:rsidR="00E3261A" w:rsidRPr="00E3261A" w:rsidRDefault="00E3261A" w:rsidP="00A01AF8">
            <w:pPr>
              <w:pStyle w:val="4b"/>
              <w:shd w:val="clear" w:color="auto" w:fill="auto"/>
              <w:spacing w:line="276" w:lineRule="auto"/>
              <w:ind w:firstLine="440"/>
              <w:jc w:val="center"/>
              <w:rPr>
                <w:b/>
                <w:i/>
                <w:sz w:val="24"/>
                <w:szCs w:val="24"/>
              </w:rPr>
            </w:pPr>
            <w:r w:rsidRPr="00E3261A">
              <w:rPr>
                <w:rStyle w:val="BodytextItalicSpacing0pt"/>
                <w:b/>
                <w:i w:val="0"/>
                <w:sz w:val="24"/>
                <w:szCs w:val="24"/>
              </w:rPr>
              <w:t>Проектная деятельность</w:t>
            </w:r>
          </w:p>
        </w:tc>
        <w:tc>
          <w:tcPr>
            <w:tcW w:w="4795" w:type="dxa"/>
            <w:tcBorders>
              <w:top w:val="single" w:sz="4" w:space="0" w:color="auto"/>
              <w:left w:val="single" w:sz="4" w:space="0" w:color="auto"/>
              <w:right w:val="single" w:sz="4" w:space="0" w:color="auto"/>
            </w:tcBorders>
            <w:shd w:val="clear" w:color="auto" w:fill="FFFFFF"/>
          </w:tcPr>
          <w:p w:rsidR="00E3261A" w:rsidRPr="00E3261A" w:rsidRDefault="00E3261A" w:rsidP="00A01AF8">
            <w:pPr>
              <w:pStyle w:val="4b"/>
              <w:shd w:val="clear" w:color="auto" w:fill="auto"/>
              <w:spacing w:after="60" w:line="276" w:lineRule="auto"/>
              <w:ind w:left="960"/>
              <w:jc w:val="center"/>
              <w:rPr>
                <w:b/>
                <w:i/>
                <w:sz w:val="24"/>
                <w:szCs w:val="24"/>
              </w:rPr>
            </w:pPr>
            <w:r w:rsidRPr="00E3261A">
              <w:rPr>
                <w:rStyle w:val="BodytextItalicSpacing0pt"/>
                <w:b/>
                <w:i w:val="0"/>
                <w:sz w:val="24"/>
                <w:szCs w:val="24"/>
              </w:rPr>
              <w:t>Учебно-исследовательская</w:t>
            </w:r>
          </w:p>
          <w:p w:rsidR="00E3261A" w:rsidRPr="00E3261A" w:rsidRDefault="00E3261A" w:rsidP="00A01AF8">
            <w:pPr>
              <w:pStyle w:val="4b"/>
              <w:shd w:val="clear" w:color="auto" w:fill="auto"/>
              <w:spacing w:before="60" w:line="276" w:lineRule="auto"/>
              <w:ind w:left="1740"/>
              <w:jc w:val="center"/>
              <w:rPr>
                <w:b/>
                <w:i/>
                <w:sz w:val="24"/>
                <w:szCs w:val="24"/>
              </w:rPr>
            </w:pPr>
            <w:r w:rsidRPr="00E3261A">
              <w:rPr>
                <w:rStyle w:val="BodytextItalicSpacing0pt"/>
                <w:b/>
                <w:i w:val="0"/>
                <w:sz w:val="24"/>
                <w:szCs w:val="24"/>
              </w:rPr>
              <w:t>деятельность</w:t>
            </w:r>
          </w:p>
        </w:tc>
      </w:tr>
      <w:tr w:rsidR="00E3261A" w:rsidTr="00E3261A">
        <w:trPr>
          <w:trHeight w:hRule="exact" w:val="1392"/>
        </w:trPr>
        <w:tc>
          <w:tcPr>
            <w:tcW w:w="5206" w:type="dxa"/>
            <w:tcBorders>
              <w:top w:val="single" w:sz="4" w:space="0" w:color="auto"/>
              <w:lef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95" w:type="dxa"/>
            <w:tcBorders>
              <w:top w:val="single" w:sz="4" w:space="0" w:color="auto"/>
              <w:left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E3261A" w:rsidTr="00E3261A">
        <w:trPr>
          <w:trHeight w:hRule="exact" w:val="1954"/>
        </w:trPr>
        <w:tc>
          <w:tcPr>
            <w:tcW w:w="5206" w:type="dxa"/>
            <w:tcBorders>
              <w:top w:val="single" w:sz="4" w:space="0" w:color="auto"/>
              <w:left w:val="single" w:sz="4" w:space="0" w:color="auto"/>
              <w:bottom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95" w:type="dxa"/>
            <w:tcBorders>
              <w:top w:val="single" w:sz="4" w:space="0" w:color="auto"/>
              <w:left w:val="single" w:sz="4" w:space="0" w:color="auto"/>
              <w:bottom w:val="single" w:sz="4" w:space="0" w:color="auto"/>
              <w:right w:val="single" w:sz="4" w:space="0" w:color="auto"/>
            </w:tcBorders>
            <w:shd w:val="clear" w:color="auto" w:fill="FFFFFF"/>
          </w:tcPr>
          <w:p w:rsidR="00E3261A" w:rsidRDefault="00E3261A" w:rsidP="00A01AF8">
            <w:pPr>
              <w:pStyle w:val="4b"/>
              <w:shd w:val="clear" w:color="auto" w:fill="auto"/>
              <w:spacing w:line="276" w:lineRule="auto"/>
            </w:pPr>
            <w:r>
              <w:rPr>
                <w:rStyle w:val="Bodytext115ptBoldSpacing0pt"/>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E3261A" w:rsidRDefault="00E3261A" w:rsidP="00A01AF8">
      <w:pPr>
        <w:pStyle w:val="af3"/>
        <w:widowControl w:val="0"/>
        <w:tabs>
          <w:tab w:val="left" w:pos="567"/>
        </w:tabs>
        <w:spacing w:before="0" w:beforeAutospacing="0" w:after="0" w:afterAutospacing="0" w:line="276" w:lineRule="auto"/>
        <w:jc w:val="both"/>
      </w:pP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Специфика</w:t>
      </w:r>
      <w:r w:rsidR="00D81E19" w:rsidRPr="00D81E19">
        <w:rPr>
          <w:b/>
          <w:bCs/>
        </w:rPr>
        <w:t xml:space="preserve"> проектной деятельности обучающихся </w:t>
      </w:r>
      <w:r w:rsidR="00D81E19" w:rsidRPr="00D81E19">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Особенностью </w:t>
      </w:r>
      <w:r w:rsidR="00D81E19" w:rsidRPr="00D81E19">
        <w:rPr>
          <w:b/>
          <w:bCs/>
        </w:rPr>
        <w:t xml:space="preserve">учебно-исследовательской деятельности </w:t>
      </w:r>
      <w:r w:rsidR="00D81E19" w:rsidRPr="00D81E19">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работа </w:t>
      </w:r>
      <w:r>
        <w:t>об</w:t>
      </w:r>
      <w:r w:rsidR="00D81E19" w:rsidRPr="00D81E19">
        <w:t>уча</w:t>
      </w:r>
      <w:r>
        <w:t>ю</w:t>
      </w:r>
      <w:r w:rsidR="00D81E19" w:rsidRPr="00D81E19">
        <w:t xml:space="preserve">щихся </w:t>
      </w:r>
      <w:r w:rsidR="0094578D">
        <w:t>в</w:t>
      </w:r>
      <w:r w:rsidR="0094578D" w:rsidRPr="0094578D">
        <w:t xml:space="preserve"> </w:t>
      </w:r>
      <w:r w:rsidR="0094578D">
        <w:t xml:space="preserve">МКОУ « Кининская СОШ»  </w:t>
      </w:r>
      <w:r w:rsidR="00D81E19" w:rsidRPr="00D81E19">
        <w:t xml:space="preserve"> организована по двум направлениям:</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урочная учебно-исследовательская деятельность </w:t>
      </w:r>
      <w:r w:rsidR="00E3261A">
        <w:t>об</w:t>
      </w:r>
      <w:r w:rsidRPr="00D81E19">
        <w:t>уча</w:t>
      </w:r>
      <w:r w:rsidR="00E3261A">
        <w:t>ю</w:t>
      </w:r>
      <w:r w:rsidRPr="00D81E19">
        <w:t xml:space="preserve">щихся: проблемные уроки; семинары; практические и лабораторные занятия, др.; </w:t>
      </w:r>
    </w:p>
    <w:p w:rsidR="00D81E19" w:rsidRPr="00D81E19" w:rsidRDefault="00D81E19" w:rsidP="00A01AF8">
      <w:pPr>
        <w:pStyle w:val="af3"/>
        <w:widowControl w:val="0"/>
        <w:numPr>
          <w:ilvl w:val="0"/>
          <w:numId w:val="158"/>
        </w:numPr>
        <w:tabs>
          <w:tab w:val="clear" w:pos="720"/>
          <w:tab w:val="num" w:pos="993"/>
        </w:tabs>
        <w:spacing w:before="0" w:beforeAutospacing="0" w:after="0" w:afterAutospacing="0" w:line="276" w:lineRule="auto"/>
        <w:ind w:left="0" w:firstLine="709"/>
        <w:jc w:val="both"/>
        <w:textAlignment w:val="baseline"/>
      </w:pPr>
      <w:r w:rsidRPr="00D81E19">
        <w:t xml:space="preserve">внеурочная учебно-исследовательская деятельность </w:t>
      </w:r>
      <w:r w:rsidR="00E3261A">
        <w:t>об</w:t>
      </w:r>
      <w:r w:rsidRPr="00D81E19">
        <w:t>уча</w:t>
      </w:r>
      <w:r w:rsidR="00E3261A">
        <w:t>ю</w:t>
      </w:r>
      <w:r w:rsidRPr="00D81E19">
        <w:t>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D81E19" w:rsidRPr="00D81E19" w:rsidRDefault="00E3261A"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Учебно-исследовательская и проектная деятельность обучающихся </w:t>
      </w:r>
      <w:r w:rsidR="0094578D">
        <w:t xml:space="preserve">в МКОУ « Кининская СОШ» </w:t>
      </w:r>
      <w:r>
        <w:t xml:space="preserve"> проводит</w:t>
      </w:r>
      <w:r w:rsidR="00D81E19" w:rsidRPr="00D81E19">
        <w:t>ся в том числе по таким направлениям, как:</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исследовательское;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прикладное;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информационное;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социальное;</w:t>
      </w:r>
    </w:p>
    <w:p w:rsidR="00D81E19" w:rsidRPr="00D81E19"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игровое;</w:t>
      </w:r>
    </w:p>
    <w:p w:rsidR="00C23D1D" w:rsidRDefault="00D81E19" w:rsidP="00A01AF8">
      <w:pPr>
        <w:pStyle w:val="af3"/>
        <w:widowControl w:val="0"/>
        <w:numPr>
          <w:ilvl w:val="0"/>
          <w:numId w:val="164"/>
        </w:numPr>
        <w:tabs>
          <w:tab w:val="clear" w:pos="720"/>
          <w:tab w:val="num" w:pos="-4820"/>
          <w:tab w:val="left" w:pos="993"/>
        </w:tabs>
        <w:spacing w:before="0" w:beforeAutospacing="0" w:after="0" w:afterAutospacing="0" w:line="276" w:lineRule="auto"/>
        <w:ind w:left="0" w:firstLine="709"/>
        <w:jc w:val="both"/>
        <w:textAlignment w:val="baseline"/>
      </w:pPr>
      <w:r w:rsidRPr="00D81E19">
        <w:t>творческое.</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C23D1D" w:rsidRDefault="00C23D1D" w:rsidP="00A01AF8">
      <w:pPr>
        <w:pStyle w:val="af3"/>
        <w:widowControl w:val="0"/>
        <w:tabs>
          <w:tab w:val="left" w:pos="993"/>
        </w:tabs>
        <w:spacing w:before="0" w:beforeAutospacing="0" w:after="0" w:afterAutospacing="0" w:line="276" w:lineRule="auto"/>
        <w:jc w:val="both"/>
        <w:textAlignment w:val="baseline"/>
      </w:pPr>
      <w:r>
        <w:t xml:space="preserve">    В ходе реализации настоящей программы применяются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D81E19" w:rsidRPr="00D81E19" w:rsidRDefault="00C23D1D" w:rsidP="00A01AF8">
      <w:pPr>
        <w:pStyle w:val="af3"/>
        <w:widowControl w:val="0"/>
        <w:tabs>
          <w:tab w:val="left" w:pos="567"/>
        </w:tabs>
        <w:spacing w:before="0" w:beforeAutospacing="0" w:after="0" w:afterAutospacing="0" w:line="276" w:lineRule="auto"/>
        <w:jc w:val="both"/>
      </w:pPr>
      <w:r>
        <w:t xml:space="preserve">    </w:t>
      </w:r>
      <w:r w:rsidR="00D81E19" w:rsidRPr="00D81E19">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w:t>
      </w:r>
      <w:r>
        <w:t xml:space="preserve"> ходе такой работы обучающийся </w:t>
      </w:r>
      <w:r w:rsidR="00D81E19" w:rsidRPr="00D81E19">
        <w:t>(автор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урок-иссле</w:t>
      </w:r>
      <w:r w:rsidR="00CF6016">
        <w:t xml:space="preserve">дование, урок-лаборатория, урок - </w:t>
      </w:r>
      <w:r w:rsidRPr="00D81E19">
        <w:t>творческий отчет, урок изобретательства, урок «Удивительное рядом», урок-рассказ об ученых, урок-защита исследовательских проектов, урок-экспертиза, урок «Патент на открытие», урок открытых мыслей;</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Формы организации учебно-исследовательской деятельности на внеурочных занятиях:</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исследовательская практика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D81E19" w:rsidRPr="00D81E19" w:rsidRDefault="00D81E19" w:rsidP="00A01AF8">
      <w:pPr>
        <w:pStyle w:val="af3"/>
        <w:widowControl w:val="0"/>
        <w:numPr>
          <w:ilvl w:val="0"/>
          <w:numId w:val="159"/>
        </w:numPr>
        <w:tabs>
          <w:tab w:val="clear" w:pos="720"/>
          <w:tab w:val="num" w:pos="993"/>
        </w:tabs>
        <w:spacing w:before="0" w:beforeAutospacing="0" w:after="0" w:afterAutospacing="0" w:line="276" w:lineRule="auto"/>
        <w:ind w:left="0" w:firstLine="709"/>
        <w:jc w:val="both"/>
        <w:textAlignment w:val="baseline"/>
      </w:pPr>
      <w:r w:rsidRPr="00D81E19">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Возможные</w:t>
      </w:r>
      <w:r w:rsidR="00D81E19" w:rsidRPr="00D81E19">
        <w:t xml:space="preserve"> форм</w:t>
      </w:r>
      <w:r>
        <w:t>ы</w:t>
      </w:r>
      <w:r w:rsidR="00D81E19" w:rsidRPr="00D81E19">
        <w:t xml:space="preserve"> представления результатов проектной деятельности: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макеты, модели, рабочие установки, схемы, план-карты;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постеры, презентации;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альбомы, буклеты, брошюры, книги;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реконструкции событий;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эссе, рассказы, стихи, рисунки;</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результаты исследовательских экспедиций, обработки архивов и мемуаров;</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документальные фильмы, мультфильмы;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выставки, игры, тематические вечера, концерты;</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сценарии мероприятий;</w:t>
      </w:r>
    </w:p>
    <w:p w:rsidR="00D81E19" w:rsidRPr="00D81E19" w:rsidRDefault="00D81E19" w:rsidP="00A01AF8">
      <w:pPr>
        <w:pStyle w:val="af3"/>
        <w:widowControl w:val="0"/>
        <w:numPr>
          <w:ilvl w:val="0"/>
          <w:numId w:val="165"/>
        </w:numPr>
        <w:tabs>
          <w:tab w:val="clear" w:pos="720"/>
          <w:tab w:val="num" w:pos="-4820"/>
          <w:tab w:val="left" w:pos="993"/>
        </w:tabs>
        <w:spacing w:before="0" w:beforeAutospacing="0" w:after="0" w:afterAutospacing="0" w:line="276" w:lineRule="auto"/>
        <w:ind w:left="0" w:firstLine="709"/>
        <w:jc w:val="both"/>
        <w:textAlignment w:val="baseline"/>
      </w:pPr>
      <w:r w:rsidRPr="00D81E19">
        <w:t>веб-сайты, программное обеспечение, компакт-диски (или другие цифровые носители) и др.</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Результаты также могут быть представлены в ходе проведения конференций, семинаров и круглых столов.</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2.1.6. Описание содержания, видов и форм организации учебной деятельности по развитию информационно-коммуникационных технологий</w:t>
      </w:r>
    </w:p>
    <w:p w:rsidR="00D81E19" w:rsidRPr="00D81E19"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(ИКТ). Программа развития УУД обеспечивает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CF6016" w:rsidRDefault="00CF601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CF6016" w:rsidRDefault="00CF6016" w:rsidP="00A01AF8">
      <w:pPr>
        <w:pStyle w:val="af3"/>
        <w:widowControl w:val="0"/>
        <w:tabs>
          <w:tab w:val="left" w:pos="567"/>
        </w:tabs>
        <w:spacing w:before="0" w:beforeAutospacing="0" w:after="0" w:afterAutospacing="0" w:line="276" w:lineRule="auto"/>
        <w:jc w:val="both"/>
      </w:pPr>
      <w:r>
        <w:t xml:space="preserve">    Междисциплинарная программа формирования и развития ИКТ-компетентности обучающихся на уровне основного общего образования представляет собой комплексную программу, направленную на реализацию требований стандарта к личностным, метапредметным и предметным результатам освоения основной образовательной программы основного общего образования, которая обеспечивает становление и развитие учебной и общепользовательской ИКТ-компете</w:t>
      </w:r>
      <w:r w:rsidR="00A14D60">
        <w:t>нтности обучающихся</w:t>
      </w:r>
      <w:r w:rsidR="00A14D60" w:rsidRPr="00A14D60">
        <w:t xml:space="preserve"> </w:t>
      </w:r>
      <w:r w:rsidR="00A14D60">
        <w:t xml:space="preserve">МКОУ « Кининская СОШ». </w:t>
      </w:r>
      <w:r>
        <w:t>Программа предполагает преемственность программы формирования ИКТ-компетентности при переходе от начального общего образования к основному общему образования.</w:t>
      </w:r>
    </w:p>
    <w:p w:rsidR="009D6CC6" w:rsidRDefault="00CF6016" w:rsidP="00A01AF8">
      <w:pPr>
        <w:pStyle w:val="af3"/>
        <w:widowControl w:val="0"/>
        <w:tabs>
          <w:tab w:val="left" w:pos="567"/>
        </w:tabs>
        <w:spacing w:before="0" w:beforeAutospacing="0" w:after="0" w:afterAutospacing="0" w:line="276" w:lineRule="auto"/>
        <w:jc w:val="both"/>
      </w:pPr>
      <w:r>
        <w:t xml:space="preserve">    Информационно-коммуникационные технологии - инструментарий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учащихся.</w:t>
      </w:r>
    </w:p>
    <w:p w:rsidR="009D6CC6" w:rsidRDefault="00CF6016" w:rsidP="00A01AF8">
      <w:pPr>
        <w:pStyle w:val="af3"/>
        <w:widowControl w:val="0"/>
        <w:tabs>
          <w:tab w:val="left" w:pos="567"/>
        </w:tabs>
        <w:spacing w:before="0" w:beforeAutospacing="0" w:after="0" w:afterAutospacing="0" w:line="276" w:lineRule="auto"/>
        <w:jc w:val="both"/>
      </w:pPr>
      <w:r w:rsidRPr="009D6CC6">
        <w:rPr>
          <w:rStyle w:val="BodytextItalicSpacing0pt"/>
          <w:b/>
          <w:i w:val="0"/>
          <w:sz w:val="24"/>
          <w:szCs w:val="24"/>
        </w:rPr>
        <w:t>Цель программы</w:t>
      </w:r>
      <w:r>
        <w:rPr>
          <w:rStyle w:val="BodytextItalicSpacing0pt"/>
        </w:rPr>
        <w:t>:</w:t>
      </w:r>
      <w:r>
        <w:t xml:space="preserve"> Формирование и развитие ИКТ-компетентности </w:t>
      </w:r>
      <w:r w:rsidR="009D6CC6">
        <w:t>об</w:t>
      </w:r>
      <w:r>
        <w:t>уча</w:t>
      </w:r>
      <w:r w:rsidR="009D6CC6">
        <w:t>ю</w:t>
      </w:r>
      <w:r>
        <w:t>щихся, как инструмента формирования универсальных учебных действий.</w:t>
      </w:r>
    </w:p>
    <w:p w:rsidR="009D6CC6" w:rsidRDefault="00CF6016" w:rsidP="00A01AF8">
      <w:pPr>
        <w:pStyle w:val="af3"/>
        <w:widowControl w:val="0"/>
        <w:tabs>
          <w:tab w:val="left" w:pos="567"/>
        </w:tabs>
        <w:spacing w:before="0" w:beforeAutospacing="0" w:after="0" w:afterAutospacing="0" w:line="276" w:lineRule="auto"/>
        <w:jc w:val="both"/>
        <w:rPr>
          <w:b/>
        </w:rPr>
      </w:pPr>
      <w:r w:rsidRPr="009D6CC6">
        <w:rPr>
          <w:b/>
        </w:rPr>
        <w:t>Задачи программы:</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становление и развитие учебной (общей и предметной) и общеполь</w:t>
      </w:r>
      <w:r w:rsidR="009D6CC6">
        <w:t>зовательской ИКТ-компетентности;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сотрудничеству и коммуникации;</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самостоятельному приобретению, пополнению и интеграции знаний;</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развитие способности к решению личностно и социально значимых проблем и воплощению решений в практику с применением средств ИКТ;</w:t>
      </w:r>
    </w:p>
    <w:p w:rsidR="009D6CC6" w:rsidRDefault="00CF6016" w:rsidP="00A01AF8">
      <w:pPr>
        <w:pStyle w:val="af3"/>
        <w:widowControl w:val="0"/>
        <w:numPr>
          <w:ilvl w:val="0"/>
          <w:numId w:val="178"/>
        </w:numPr>
        <w:tabs>
          <w:tab w:val="left" w:pos="567"/>
        </w:tabs>
        <w:spacing w:before="0" w:beforeAutospacing="0" w:after="0" w:afterAutospacing="0" w:line="276" w:lineRule="auto"/>
        <w:jc w:val="both"/>
      </w:pPr>
      <w:r>
        <w:t xml:space="preserve">повышение уровня общеобразовательной и профессиональной подготовки </w:t>
      </w:r>
      <w:r w:rsidR="009D6CC6">
        <w:t>об</w:t>
      </w:r>
      <w:r>
        <w:t>уча</w:t>
      </w:r>
      <w:r w:rsidR="009D6CC6">
        <w:t>ю</w:t>
      </w:r>
      <w:r>
        <w:t>щихся в области современных информационных технологий;</w:t>
      </w:r>
    </w:p>
    <w:p w:rsidR="009D6CC6" w:rsidRPr="009D6CC6" w:rsidRDefault="00CF6016" w:rsidP="00A01AF8">
      <w:pPr>
        <w:pStyle w:val="af3"/>
        <w:widowControl w:val="0"/>
        <w:numPr>
          <w:ilvl w:val="0"/>
          <w:numId w:val="178"/>
        </w:numPr>
        <w:tabs>
          <w:tab w:val="left" w:pos="567"/>
        </w:tabs>
        <w:spacing w:before="0" w:beforeAutospacing="0" w:after="0" w:afterAutospacing="0" w:line="276" w:lineRule="auto"/>
        <w:jc w:val="both"/>
        <w:rPr>
          <w:b/>
        </w:rPr>
      </w:pPr>
      <w:r>
        <w:t>обеспечение условий для формирования</w:t>
      </w:r>
      <w:r w:rsidR="009D6CC6">
        <w:t xml:space="preserve"> информационной культуры обучаю</w:t>
      </w:r>
      <w:r>
        <w:t>щ</w:t>
      </w:r>
      <w:r w:rsidR="009D6CC6">
        <w:t>и</w:t>
      </w:r>
      <w:r>
        <w:t>хся</w:t>
      </w:r>
      <w:r w:rsidR="009D6CC6">
        <w:t>, адекватной современному уровню</w:t>
      </w:r>
      <w:r>
        <w:t xml:space="preserve"> развития информационных технологий.</w:t>
      </w:r>
    </w:p>
    <w:p w:rsidR="009D6CC6" w:rsidRDefault="009D6CC6" w:rsidP="00A01AF8">
      <w:pPr>
        <w:pStyle w:val="af3"/>
        <w:widowControl w:val="0"/>
        <w:tabs>
          <w:tab w:val="left" w:pos="567"/>
        </w:tabs>
        <w:spacing w:before="0" w:beforeAutospacing="0" w:after="0" w:afterAutospacing="0" w:line="276" w:lineRule="auto"/>
        <w:jc w:val="both"/>
      </w:pPr>
      <w:r>
        <w:t xml:space="preserve">    </w:t>
      </w:r>
      <w:r w:rsidR="00CF6016">
        <w:t xml:space="preserve">ИКТ-компетентность - это способность </w:t>
      </w:r>
      <w:r>
        <w:t>об</w:t>
      </w:r>
      <w:r w:rsidR="00CF6016">
        <w:t>уча</w:t>
      </w:r>
      <w:r>
        <w:t>ю</w:t>
      </w:r>
      <w:r w:rsidR="00CF6016">
        <w:t>щихся использовать информационные и коммуникационные технологии для доступа к информации, для ее поиска, организации, обработки, оценки, а также для продуцирования и передачи/распространения, которая дост</w:t>
      </w:r>
      <w:r>
        <w:t>аточна для того, чтобы успешно ж</w:t>
      </w:r>
      <w:r w:rsidR="00CF6016">
        <w:t>ить и трудиться в условиях становящегося информационного общества.</w:t>
      </w:r>
    </w:p>
    <w:p w:rsidR="009D6CC6" w:rsidRDefault="009D6CC6" w:rsidP="00A01AF8">
      <w:pPr>
        <w:pStyle w:val="af3"/>
        <w:widowControl w:val="0"/>
        <w:tabs>
          <w:tab w:val="left" w:pos="567"/>
        </w:tabs>
        <w:spacing w:before="0" w:beforeAutospacing="0" w:after="0" w:afterAutospacing="0" w:line="276" w:lineRule="auto"/>
        <w:jc w:val="both"/>
      </w:pPr>
      <w:r>
        <w:t xml:space="preserve">    Основные формы организации учебной деятельности по формированию ИКТ-компетенции обучающихся:</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уроки по информатике и другим предметам;</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факультативы;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кружки;</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интегративные межпредметные проекты;</w:t>
      </w:r>
    </w:p>
    <w:p w:rsidR="009D6CC6" w:rsidRDefault="009D6CC6" w:rsidP="00A01AF8">
      <w:pPr>
        <w:pStyle w:val="af3"/>
        <w:widowControl w:val="0"/>
        <w:numPr>
          <w:ilvl w:val="0"/>
          <w:numId w:val="179"/>
        </w:numPr>
        <w:tabs>
          <w:tab w:val="left" w:pos="567"/>
        </w:tabs>
        <w:spacing w:before="0" w:beforeAutospacing="0" w:after="0" w:afterAutospacing="0" w:line="276" w:lineRule="auto"/>
        <w:jc w:val="both"/>
      </w:pPr>
      <w:r>
        <w:t>внеурочные и внешкольные активности.</w:t>
      </w:r>
    </w:p>
    <w:p w:rsidR="009D6CC6" w:rsidRDefault="009D6CC6" w:rsidP="00A01AF8">
      <w:pPr>
        <w:pStyle w:val="af3"/>
        <w:widowControl w:val="0"/>
        <w:tabs>
          <w:tab w:val="left" w:pos="567"/>
        </w:tabs>
        <w:spacing w:before="0" w:beforeAutospacing="0" w:after="0" w:afterAutospacing="0" w:line="276" w:lineRule="auto"/>
        <w:jc w:val="both"/>
      </w:pPr>
      <w:r>
        <w:t xml:space="preserve">    Среди видов учебной деятельности, обеспечивающих формирование ИКТ-компетенции обучающихся, можно выделить в том числе такие, как:</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текстов;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электронных таблиц;</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использование средств для построения диаграмм, графиков, блок- схем, других графических объектов;</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презентаций;</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графики и фото;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и редактирование видео;</w:t>
      </w:r>
    </w:p>
    <w:p w:rsidR="009D6CC6" w:rsidRDefault="009D6CC6" w:rsidP="00A01AF8">
      <w:pPr>
        <w:pStyle w:val="af3"/>
        <w:widowControl w:val="0"/>
        <w:numPr>
          <w:ilvl w:val="0"/>
          <w:numId w:val="180"/>
        </w:numPr>
        <w:tabs>
          <w:tab w:val="left" w:pos="567"/>
        </w:tabs>
        <w:spacing w:before="0" w:beforeAutospacing="0" w:after="0" w:afterAutospacing="0" w:line="276" w:lineRule="auto"/>
        <w:jc w:val="both"/>
      </w:pPr>
      <w:r>
        <w:t>\создание музыкальных и звуковых объектов;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поиск и анализ информации в Интернете;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моделирование, проектирование и управление;</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математическая обработка и визуализация данных;</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создание веб-страниц и сайтов;</w:t>
      </w:r>
    </w:p>
    <w:p w:rsidR="009D6CC6" w:rsidRPr="009D6CC6" w:rsidRDefault="009D6CC6" w:rsidP="00A01AF8">
      <w:pPr>
        <w:pStyle w:val="af3"/>
        <w:widowControl w:val="0"/>
        <w:numPr>
          <w:ilvl w:val="0"/>
          <w:numId w:val="180"/>
        </w:numPr>
        <w:tabs>
          <w:tab w:val="left" w:pos="567"/>
        </w:tabs>
        <w:spacing w:before="0" w:beforeAutospacing="0" w:after="0" w:afterAutospacing="0" w:line="276" w:lineRule="auto"/>
        <w:jc w:val="both"/>
        <w:rPr>
          <w:b/>
        </w:rPr>
      </w:pPr>
      <w:r>
        <w:t>сетевая коммуникация между учениками и (или) учителем.</w:t>
      </w:r>
    </w:p>
    <w:p w:rsidR="00B83650" w:rsidRDefault="009D6CC6"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Эффективное формирование ИКТ-компетенции обучающихся </w:t>
      </w:r>
      <w:r>
        <w:t>обеспечивается</w:t>
      </w:r>
      <w:r w:rsidR="00D81E19" w:rsidRPr="00D81E19">
        <w:t xml:space="preserve">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B83650" w:rsidRDefault="00D81E19" w:rsidP="00A01AF8">
      <w:pPr>
        <w:pStyle w:val="af3"/>
        <w:widowControl w:val="0"/>
        <w:tabs>
          <w:tab w:val="left" w:pos="567"/>
        </w:tabs>
        <w:spacing w:before="0" w:beforeAutospacing="0" w:after="0" w:afterAutospacing="0" w:line="276" w:lineRule="auto"/>
        <w:jc w:val="both"/>
      </w:pPr>
      <w:r w:rsidRPr="00D81E19">
        <w:rPr>
          <w:b/>
        </w:rPr>
        <w:t>2.1.7. Перечень и описание основных элементов ИКТ-компетенции и инструментов их использования</w:t>
      </w:r>
    </w:p>
    <w:p w:rsidR="00D81E19" w:rsidRPr="00D81E19" w:rsidRDefault="009D6CC6"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Обращение с устройствами ИКТ.</w:t>
      </w:r>
      <w:r w:rsidR="00D81E19" w:rsidRPr="00D81E19">
        <w:rPr>
          <w:b/>
          <w:bCs/>
          <w:i/>
          <w:iCs/>
        </w:rPr>
        <w:t xml:space="preserve"> </w:t>
      </w:r>
      <w:r w:rsidR="00D81E19" w:rsidRPr="00D81E19">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Фиксация и обработка изображений и звуков.</w:t>
      </w:r>
      <w:r w:rsidR="00D81E19" w:rsidRPr="00D81E19">
        <w:rPr>
          <w:b/>
          <w:bCs/>
          <w:i/>
          <w:iCs/>
        </w:rPr>
        <w:t xml:space="preserve"> </w:t>
      </w:r>
      <w:r w:rsidR="00D81E19" w:rsidRPr="00D81E19">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Поиск и организация хранения информации.</w:t>
      </w:r>
      <w:r w:rsidR="00D81E19" w:rsidRPr="00D81E19">
        <w:rPr>
          <w:b/>
          <w:bCs/>
          <w:i/>
          <w:iCs/>
        </w:rPr>
        <w:t xml:space="preserve"> </w:t>
      </w:r>
      <w:r w:rsidR="00D81E19" w:rsidRPr="00D81E19">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письменных сообщений.</w:t>
      </w:r>
      <w:r w:rsidR="00D81E19" w:rsidRPr="00D81E19">
        <w:rPr>
          <w:b/>
          <w:bCs/>
          <w:i/>
          <w:iCs/>
        </w:rPr>
        <w:t xml:space="preserve"> </w:t>
      </w:r>
      <w:r w:rsidR="00D81E19" w:rsidRPr="00D81E19">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графических объектов.</w:t>
      </w:r>
      <w:r w:rsidR="00D81E19" w:rsidRPr="00D81E19">
        <w:rPr>
          <w:b/>
          <w:bCs/>
          <w:i/>
          <w:iCs/>
        </w:rPr>
        <w:t xml:space="preserve"> </w:t>
      </w:r>
      <w:r w:rsidR="00D81E19" w:rsidRPr="00D81E19">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Создание музыкальных и звуковых объектов.</w:t>
      </w:r>
      <w:r w:rsidR="00D81E19" w:rsidRPr="00D81E19">
        <w:rPr>
          <w:b/>
          <w:bCs/>
          <w:i/>
          <w:iCs/>
        </w:rPr>
        <w:t xml:space="preserve"> </w:t>
      </w:r>
      <w:r w:rsidR="00D81E19" w:rsidRPr="00D81E19">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Восприятие, использование и создание гипертекстовых и мультимедийных информационных объектов.</w:t>
      </w:r>
      <w:r w:rsidR="00D81E19" w:rsidRPr="00D81E19">
        <w:rPr>
          <w:b/>
          <w:bCs/>
          <w:i/>
          <w:iCs/>
        </w:rPr>
        <w:t xml:space="preserve"> </w:t>
      </w:r>
      <w:r w:rsidR="00D81E19" w:rsidRPr="00D81E19">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Анализ информации, математическая обработка данных в исследовании.</w:t>
      </w:r>
      <w:r w:rsidR="00D81E19" w:rsidRPr="00D81E19">
        <w:rPr>
          <w:b/>
          <w:bCs/>
          <w:i/>
          <w:iCs/>
        </w:rPr>
        <w:t xml:space="preserve"> </w:t>
      </w:r>
      <w:r w:rsidR="00D81E19" w:rsidRPr="00D81E19">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Моделирование, проектирование и управление.</w:t>
      </w:r>
      <w:r w:rsidR="00D81E19" w:rsidRPr="00D81E19">
        <w:rPr>
          <w:b/>
          <w:bCs/>
          <w:i/>
          <w:iCs/>
        </w:rPr>
        <w:t xml:space="preserve"> </w:t>
      </w:r>
      <w:r w:rsidR="00D81E19" w:rsidRPr="00D81E19">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Коммуникация и социальное взаимодействие.</w:t>
      </w:r>
      <w:r w:rsidR="00D81E19" w:rsidRPr="00D81E19">
        <w:rPr>
          <w:b/>
          <w:bCs/>
          <w:i/>
          <w:iCs/>
        </w:rPr>
        <w:t xml:space="preserve"> </w:t>
      </w:r>
      <w:r w:rsidR="00D81E19" w:rsidRPr="00D81E19">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81E19" w:rsidRPr="00D81E19" w:rsidRDefault="00C13E90" w:rsidP="00A01AF8">
      <w:pPr>
        <w:pStyle w:val="af3"/>
        <w:widowControl w:val="0"/>
        <w:tabs>
          <w:tab w:val="left" w:pos="567"/>
        </w:tabs>
        <w:spacing w:before="0" w:beforeAutospacing="0" w:after="0" w:afterAutospacing="0" w:line="276" w:lineRule="auto"/>
        <w:jc w:val="both"/>
      </w:pPr>
      <w:r>
        <w:rPr>
          <w:b/>
          <w:bCs/>
          <w:iCs/>
        </w:rPr>
        <w:t xml:space="preserve">    </w:t>
      </w:r>
      <w:r w:rsidR="00D81E19" w:rsidRPr="00D81E19">
        <w:rPr>
          <w:b/>
          <w:bCs/>
          <w:iCs/>
        </w:rPr>
        <w:t>Информационная безопасность.</w:t>
      </w:r>
      <w:r w:rsidR="00D81E19" w:rsidRPr="00D81E19">
        <w:rPr>
          <w:b/>
          <w:bCs/>
          <w:i/>
          <w:iCs/>
        </w:rPr>
        <w:t xml:space="preserve"> </w:t>
      </w:r>
      <w:r w:rsidR="00D81E19" w:rsidRPr="00D81E19">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C13E90" w:rsidRDefault="00C13E90" w:rsidP="00A01AF8">
      <w:pPr>
        <w:pStyle w:val="af3"/>
        <w:widowControl w:val="0"/>
        <w:tabs>
          <w:tab w:val="left" w:pos="567"/>
        </w:tabs>
        <w:spacing w:before="0" w:beforeAutospacing="0" w:after="0" w:afterAutospacing="0" w:line="276" w:lineRule="auto"/>
        <w:jc w:val="both"/>
      </w:pPr>
      <w:r>
        <w:t xml:space="preserve">    </w:t>
      </w:r>
      <w:r w:rsidR="00D81E19" w:rsidRPr="00D81E19">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bookmarkStart w:id="73" w:name="_Toc405145662"/>
      <w:bookmarkStart w:id="74" w:name="_Toc406059005"/>
      <w:bookmarkStart w:id="75" w:name="_Toc409682184"/>
      <w:bookmarkStart w:id="76" w:name="_Toc409691658"/>
      <w:bookmarkStart w:id="77" w:name="_Toc410653982"/>
      <w:bookmarkStart w:id="78" w:name="_Toc410702986"/>
      <w:bookmarkStart w:id="79" w:name="_Toc284662742"/>
      <w:bookmarkStart w:id="80" w:name="_Toc284663368"/>
      <w:bookmarkStart w:id="81" w:name="_Toc414553168"/>
    </w:p>
    <w:p w:rsidR="00D81E19" w:rsidRPr="00C13E90" w:rsidRDefault="00C13E90" w:rsidP="00A01AF8">
      <w:pPr>
        <w:pStyle w:val="af3"/>
        <w:widowControl w:val="0"/>
        <w:tabs>
          <w:tab w:val="left" w:pos="567"/>
        </w:tabs>
        <w:spacing w:before="0" w:beforeAutospacing="0" w:after="0" w:afterAutospacing="0" w:line="276" w:lineRule="auto"/>
        <w:jc w:val="both"/>
      </w:pPr>
      <w:r>
        <w:rPr>
          <w:b/>
          <w:i/>
        </w:rPr>
        <w:t xml:space="preserve">    </w:t>
      </w:r>
      <w:r w:rsidR="00D81E19" w:rsidRPr="00C13E90">
        <w:rPr>
          <w:b/>
          <w:i/>
        </w:rPr>
        <w:t xml:space="preserve">В рамках направления «Обращение с устройствами ИКТ» в качестве основных планируемых результатов </w:t>
      </w:r>
      <w:r>
        <w:rPr>
          <w:b/>
          <w:i/>
        </w:rPr>
        <w:t xml:space="preserve">возможен следующий список того, что </w:t>
      </w:r>
      <w:r w:rsidR="00D81E19" w:rsidRPr="00C13E90">
        <w:rPr>
          <w:b/>
          <w:i/>
        </w:rPr>
        <w:t>обучающийся сможет:</w:t>
      </w:r>
      <w:bookmarkEnd w:id="73"/>
      <w:bookmarkEnd w:id="74"/>
      <w:bookmarkEnd w:id="75"/>
      <w:bookmarkEnd w:id="76"/>
      <w:bookmarkEnd w:id="77"/>
      <w:bookmarkEnd w:id="78"/>
      <w:bookmarkEnd w:id="79"/>
      <w:bookmarkEnd w:id="80"/>
      <w:bookmarkEnd w:id="81"/>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информационное подключение к локальной сети и глобальной сети Интернет;</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получать информацию о характеристиках компьютера;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соблюдать требования техники безопасности, гигиены, эргономики и ресурсосбережения при работе с устройствами ИКТ.</w:t>
      </w:r>
      <w:bookmarkStart w:id="82" w:name="_Toc405145663"/>
      <w:bookmarkStart w:id="83" w:name="_Toc406059006"/>
      <w:bookmarkStart w:id="84" w:name="_Toc409682185"/>
      <w:bookmarkStart w:id="85" w:name="_Toc409691659"/>
      <w:bookmarkStart w:id="86" w:name="_Toc410653983"/>
      <w:bookmarkStart w:id="87" w:name="_Toc410702987"/>
      <w:bookmarkStart w:id="88" w:name="_Toc284662743"/>
      <w:bookmarkStart w:id="89" w:name="_Toc284663369"/>
      <w:bookmarkStart w:id="90" w:name="_Toc414553169"/>
    </w:p>
    <w:p w:rsidR="00D81E19" w:rsidRPr="005E1FA3" w:rsidRDefault="00C13E90" w:rsidP="005E1FA3">
      <w:pPr>
        <w:pStyle w:val="4b"/>
        <w:shd w:val="clear" w:color="auto" w:fill="auto"/>
        <w:spacing w:line="276" w:lineRule="auto"/>
        <w:ind w:left="20" w:right="20" w:firstLine="700"/>
        <w:rPr>
          <w:sz w:val="24"/>
          <w:szCs w:val="24"/>
        </w:rPr>
      </w:pPr>
      <w:r>
        <w:t xml:space="preserve">    </w:t>
      </w:r>
      <w:r w:rsidR="00D81E19" w:rsidRPr="00C13E90">
        <w:rPr>
          <w:b/>
          <w:i/>
          <w:sz w:val="24"/>
          <w:szCs w:val="24"/>
        </w:rPr>
        <w:t xml:space="preserve">В рамках направления «Фиксация и обработка изображений и звуков» в качестве основных планируемых результатов </w:t>
      </w:r>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bookmarkEnd w:id="82"/>
      <w:bookmarkEnd w:id="83"/>
      <w:bookmarkEnd w:id="84"/>
      <w:bookmarkEnd w:id="85"/>
      <w:bookmarkEnd w:id="86"/>
      <w:bookmarkEnd w:id="87"/>
      <w:bookmarkEnd w:id="88"/>
      <w:bookmarkEnd w:id="89"/>
      <w:bookmarkEnd w:id="90"/>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презентации на основе цифровых фотографий;</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фотографий с использованием возможностей специальных компьютерных инструментов;</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проводить обработку цифровых звукозаписей с использованием возможностей специальных компьютерных инструментов;</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видеосъемку и проводить монтаж отснятого материала с использованием возможностей специальных компьютерных инструментов.</w:t>
      </w:r>
      <w:bookmarkStart w:id="91" w:name="_Toc405145664"/>
      <w:bookmarkStart w:id="92" w:name="_Toc406059007"/>
      <w:bookmarkStart w:id="93" w:name="_Toc409682186"/>
      <w:bookmarkStart w:id="94" w:name="_Toc409691660"/>
      <w:bookmarkStart w:id="95" w:name="_Toc410653984"/>
      <w:bookmarkStart w:id="96" w:name="_Toc410702988"/>
      <w:bookmarkStart w:id="97" w:name="_Toc284662744"/>
      <w:bookmarkStart w:id="98" w:name="_Toc284663370"/>
      <w:bookmarkStart w:id="99" w:name="_Toc414553170"/>
    </w:p>
    <w:p w:rsidR="00C13E90" w:rsidRPr="00C13E90" w:rsidRDefault="00C13E90"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C13E90">
        <w:rPr>
          <w:b/>
          <w:i/>
        </w:rPr>
        <w:t xml:space="preserve">В рамках направления «Поиск и организация хранения информации» в качестве основных планируемых результатов </w:t>
      </w:r>
      <w:r w:rsidRPr="00C13E90">
        <w:rPr>
          <w:b/>
        </w:rPr>
        <w:t>возможен, но не ограничивается следующим список того, что обучающийся сможет</w:t>
      </w:r>
      <w:r w:rsidR="00D81E19" w:rsidRPr="00C13E90">
        <w:rPr>
          <w:b/>
          <w:i/>
        </w:rPr>
        <w:t>:</w:t>
      </w:r>
      <w:bookmarkEnd w:id="91"/>
      <w:bookmarkEnd w:id="92"/>
      <w:bookmarkEnd w:id="93"/>
      <w:bookmarkEnd w:id="94"/>
      <w:bookmarkEnd w:id="95"/>
      <w:bookmarkEnd w:id="96"/>
      <w:bookmarkEnd w:id="97"/>
      <w:bookmarkEnd w:id="98"/>
      <w:bookmarkEnd w:id="99"/>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приемы поиска информации в сети Интернет (поисковые системы, справочные разделы, предметные рубрики);</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строить запросы для поиска информации с использованием логических операций и анализировать результаты поиска;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использовать различные библиотечные, в том числе электронные, каталоги для поиска необходимых книг;</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искать информацию в различных базах данных, создавать и заполнять базы данных, в частности, использовать различные определители;</w:t>
      </w:r>
    </w:p>
    <w:p w:rsidR="00C13E90"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сохранять для индивидуального использования найденные в сети Интернет информационные объекты и ссылки на них.</w:t>
      </w:r>
      <w:bookmarkStart w:id="100" w:name="_Toc405145665"/>
      <w:bookmarkStart w:id="101" w:name="_Toc406059008"/>
      <w:bookmarkStart w:id="102" w:name="_Toc409682187"/>
      <w:bookmarkStart w:id="103" w:name="_Toc409691661"/>
      <w:bookmarkStart w:id="104" w:name="_Toc410653985"/>
      <w:bookmarkStart w:id="105" w:name="_Toc410702989"/>
      <w:bookmarkStart w:id="106" w:name="_Toc284662745"/>
      <w:bookmarkStart w:id="107" w:name="_Toc284663371"/>
      <w:bookmarkStart w:id="108" w:name="_Toc414553171"/>
    </w:p>
    <w:p w:rsidR="00D81E19" w:rsidRPr="00C13E90" w:rsidRDefault="00C13E90"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C13E90">
        <w:t xml:space="preserve">В рамках направления «Создание письменных сообщений» в качестве основных планируемых результатов </w:t>
      </w:r>
      <w:r w:rsidRPr="00C13E90">
        <w:t>возможен, но не ограничивается следующим список того, что обучающийся сможет:</w:t>
      </w:r>
      <w:bookmarkEnd w:id="100"/>
      <w:bookmarkEnd w:id="101"/>
      <w:bookmarkEnd w:id="102"/>
      <w:bookmarkEnd w:id="103"/>
      <w:bookmarkEnd w:id="104"/>
      <w:bookmarkEnd w:id="105"/>
      <w:bookmarkEnd w:id="106"/>
      <w:bookmarkEnd w:id="107"/>
      <w:bookmarkEnd w:id="108"/>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осуществлять редактирование и структурирование текста в соответствии с его смыслом средствами текстового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вставлять в документ формулы, таблицы, списки, изображения;</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участвовать в коллективном создании текстового документа;</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гипертекстовые документы.</w:t>
      </w:r>
      <w:bookmarkStart w:id="109" w:name="_Toc405145666"/>
      <w:bookmarkStart w:id="110" w:name="_Toc406059009"/>
      <w:bookmarkStart w:id="111" w:name="_Toc409682188"/>
      <w:bookmarkStart w:id="112" w:name="_Toc409691662"/>
      <w:bookmarkStart w:id="113" w:name="_Toc410653986"/>
      <w:bookmarkStart w:id="114" w:name="_Toc410702990"/>
      <w:bookmarkStart w:id="115" w:name="_Toc284662746"/>
      <w:bookmarkStart w:id="116" w:name="_Toc284663372"/>
      <w:bookmarkStart w:id="117" w:name="_Toc414553172"/>
    </w:p>
    <w:p w:rsidR="00D81E19" w:rsidRPr="00D81E19" w:rsidRDefault="00804E4B" w:rsidP="00A01AF8">
      <w:pPr>
        <w:pStyle w:val="af3"/>
        <w:widowControl w:val="0"/>
        <w:tabs>
          <w:tab w:val="left" w:pos="993"/>
        </w:tabs>
        <w:spacing w:before="0" w:beforeAutospacing="0" w:after="0" w:afterAutospacing="0" w:line="276" w:lineRule="auto"/>
        <w:jc w:val="both"/>
        <w:textAlignment w:val="baseline"/>
      </w:pPr>
      <w:r>
        <w:t xml:space="preserve">    </w:t>
      </w:r>
      <w:r w:rsidR="00D81E19" w:rsidRPr="00804E4B">
        <w:rPr>
          <w:b/>
        </w:rPr>
        <w:t xml:space="preserve">В рамках направления «Создание графических объектов» в качестве основных планируемых результатов </w:t>
      </w:r>
      <w:r w:rsidRPr="00804E4B">
        <w:t>возможен, но не ограничивается следующим список того, что обучающийся сможет:</w:t>
      </w:r>
      <w:bookmarkEnd w:id="109"/>
      <w:bookmarkEnd w:id="110"/>
      <w:bookmarkEnd w:id="111"/>
      <w:bookmarkEnd w:id="112"/>
      <w:bookmarkEnd w:id="113"/>
      <w:bookmarkEnd w:id="114"/>
      <w:bookmarkEnd w:id="115"/>
      <w:bookmarkEnd w:id="116"/>
      <w:bookmarkEnd w:id="117"/>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и редактировать изображения с помощью инструментов графического редактора;</w:t>
      </w:r>
    </w:p>
    <w:p w:rsidR="00D81E19" w:rsidRPr="00D81E19"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различные геометрические объекты и чертежи с использованием возможностей специальных компьютерных инструментов;</w:t>
      </w:r>
    </w:p>
    <w:p w:rsidR="00804E4B" w:rsidRDefault="00D81E19" w:rsidP="00A01AF8">
      <w:pPr>
        <w:pStyle w:val="af3"/>
        <w:widowControl w:val="0"/>
        <w:numPr>
          <w:ilvl w:val="0"/>
          <w:numId w:val="166"/>
        </w:numPr>
        <w:tabs>
          <w:tab w:val="clear" w:pos="720"/>
          <w:tab w:val="left" w:pos="993"/>
        </w:tabs>
        <w:spacing w:before="0" w:beforeAutospacing="0" w:after="0" w:afterAutospacing="0" w:line="276" w:lineRule="auto"/>
        <w:ind w:left="0" w:firstLine="709"/>
        <w:jc w:val="both"/>
        <w:textAlignment w:val="baseline"/>
      </w:pPr>
      <w:r w:rsidRPr="00D81E19">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bookmarkStart w:id="118" w:name="_Toc405145667"/>
      <w:bookmarkStart w:id="119" w:name="_Toc406059010"/>
      <w:bookmarkStart w:id="120" w:name="_Toc409682189"/>
      <w:bookmarkStart w:id="121" w:name="_Toc409691663"/>
      <w:bookmarkStart w:id="122" w:name="_Toc410653987"/>
      <w:bookmarkStart w:id="123" w:name="_Toc410702991"/>
      <w:bookmarkStart w:id="124" w:name="_Toc284662747"/>
      <w:bookmarkStart w:id="125" w:name="_Toc284663373"/>
      <w:bookmarkStart w:id="126" w:name="_Toc414553173"/>
    </w:p>
    <w:p w:rsidR="00804E4B" w:rsidRDefault="00804E4B" w:rsidP="00A01AF8">
      <w:pPr>
        <w:pStyle w:val="af3"/>
        <w:widowControl w:val="0"/>
        <w:tabs>
          <w:tab w:val="left" w:pos="993"/>
        </w:tabs>
        <w:spacing w:before="0" w:beforeAutospacing="0" w:after="0" w:afterAutospacing="0" w:line="276" w:lineRule="auto"/>
        <w:jc w:val="both"/>
        <w:textAlignment w:val="baseline"/>
        <w:rPr>
          <w:b/>
        </w:rPr>
      </w:pPr>
      <w:r>
        <w:t xml:space="preserve">    </w:t>
      </w:r>
      <w:r w:rsidR="00D81E19" w:rsidRPr="00804E4B">
        <w:rPr>
          <w:b/>
        </w:rPr>
        <w:t xml:space="preserve">В рамках направления «Создание музыкальных и звуковых объектов» в качестве основных планируемых результатов </w:t>
      </w:r>
      <w:bookmarkEnd w:id="118"/>
      <w:bookmarkEnd w:id="119"/>
      <w:bookmarkEnd w:id="120"/>
      <w:bookmarkEnd w:id="121"/>
      <w:bookmarkEnd w:id="122"/>
      <w:bookmarkEnd w:id="123"/>
      <w:bookmarkEnd w:id="124"/>
      <w:bookmarkEnd w:id="125"/>
      <w:bookmarkEnd w:id="126"/>
      <w:r w:rsidRPr="00804E4B">
        <w:rPr>
          <w:b/>
        </w:rPr>
        <w:t>возможен, но не ограничивается следующим список того, что обучающийся сможет:</w:t>
      </w:r>
    </w:p>
    <w:p w:rsid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записывать звуковые файлы с различным качеством звучания (глубиной кодирования и частотой дискретизации);</w:t>
      </w:r>
    </w:p>
    <w:p w:rsidR="00D81E19" w:rsidRPr="00804E4B" w:rsidRDefault="00D81E19" w:rsidP="00A01AF8">
      <w:pPr>
        <w:pStyle w:val="af3"/>
        <w:widowControl w:val="0"/>
        <w:numPr>
          <w:ilvl w:val="0"/>
          <w:numId w:val="181"/>
        </w:numPr>
        <w:tabs>
          <w:tab w:val="left" w:pos="993"/>
        </w:tabs>
        <w:spacing w:before="0" w:beforeAutospacing="0" w:after="0" w:afterAutospacing="0" w:line="276" w:lineRule="auto"/>
        <w:jc w:val="both"/>
        <w:textAlignment w:val="baseline"/>
        <w:rPr>
          <w:b/>
        </w:rPr>
      </w:pPr>
      <w:r w:rsidRPr="00D81E19">
        <w:t>использовать музыкальные редакторы, клавишные и кинетические синтезаторы для решения творческих задач.</w:t>
      </w:r>
    </w:p>
    <w:p w:rsidR="00804E4B" w:rsidRDefault="00804E4B" w:rsidP="00A01AF8">
      <w:pPr>
        <w:pStyle w:val="4b"/>
        <w:shd w:val="clear" w:color="auto" w:fill="auto"/>
        <w:spacing w:line="276" w:lineRule="auto"/>
        <w:ind w:left="20" w:right="20"/>
        <w:rPr>
          <w:sz w:val="24"/>
          <w:szCs w:val="24"/>
        </w:rPr>
      </w:pPr>
      <w:bookmarkStart w:id="127" w:name="_Toc405145668"/>
      <w:bookmarkStart w:id="128" w:name="_Toc406059011"/>
      <w:bookmarkStart w:id="129" w:name="_Toc409682190"/>
      <w:bookmarkStart w:id="130" w:name="_Toc409691664"/>
      <w:bookmarkStart w:id="131" w:name="_Toc410653988"/>
      <w:bookmarkStart w:id="132" w:name="_Toc410702992"/>
      <w:bookmarkStart w:id="133" w:name="_Toc284662748"/>
      <w:bookmarkStart w:id="134" w:name="_Toc284663374"/>
      <w:bookmarkStart w:id="135" w:name="_Toc414553174"/>
      <w:r>
        <w:rPr>
          <w:b/>
          <w:sz w:val="24"/>
          <w:szCs w:val="24"/>
        </w:rPr>
        <w:t xml:space="preserve">    </w:t>
      </w:r>
      <w:r w:rsidR="00D81E19" w:rsidRPr="00D81E19">
        <w:rPr>
          <w:b/>
          <w:sz w:val="24"/>
          <w:szCs w:val="24"/>
        </w:rPr>
        <w:t xml:space="preserve">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w:t>
      </w:r>
      <w:bookmarkEnd w:id="127"/>
      <w:bookmarkEnd w:id="128"/>
      <w:bookmarkEnd w:id="129"/>
      <w:bookmarkEnd w:id="130"/>
      <w:bookmarkEnd w:id="131"/>
      <w:bookmarkEnd w:id="132"/>
      <w:bookmarkEnd w:id="133"/>
      <w:bookmarkEnd w:id="134"/>
      <w:bookmarkEnd w:id="135"/>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r>
        <w:rPr>
          <w:sz w:val="24"/>
          <w:szCs w:val="24"/>
        </w:rPr>
        <w:t xml:space="preserve">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804E4B"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81E19" w:rsidRPr="00804E4B" w:rsidRDefault="00D81E19" w:rsidP="00A01AF8">
      <w:pPr>
        <w:pStyle w:val="4b"/>
        <w:numPr>
          <w:ilvl w:val="0"/>
          <w:numId w:val="182"/>
        </w:numPr>
        <w:shd w:val="clear" w:color="auto" w:fill="auto"/>
        <w:spacing w:line="276" w:lineRule="auto"/>
        <w:ind w:right="20"/>
        <w:rPr>
          <w:sz w:val="24"/>
          <w:szCs w:val="24"/>
        </w:rPr>
      </w:pPr>
      <w:r w:rsidRPr="00804E4B">
        <w:rPr>
          <w:sz w:val="24"/>
          <w:szCs w:val="24"/>
        </w:rPr>
        <w:t>использовать программы-архиваторы.</w:t>
      </w:r>
    </w:p>
    <w:p w:rsidR="00804E4B" w:rsidRDefault="00D81E19" w:rsidP="00A01AF8">
      <w:pPr>
        <w:pStyle w:val="4b"/>
        <w:shd w:val="clear" w:color="auto" w:fill="auto"/>
        <w:spacing w:line="276" w:lineRule="auto"/>
        <w:ind w:left="20" w:right="20"/>
        <w:rPr>
          <w:sz w:val="24"/>
          <w:szCs w:val="24"/>
        </w:rPr>
      </w:pPr>
      <w:bookmarkStart w:id="136" w:name="_Toc405145669"/>
      <w:bookmarkStart w:id="137" w:name="_Toc406059012"/>
      <w:bookmarkStart w:id="138" w:name="_Toc409682191"/>
      <w:bookmarkStart w:id="139" w:name="_Toc409691665"/>
      <w:bookmarkStart w:id="140" w:name="_Toc410653989"/>
      <w:bookmarkStart w:id="141" w:name="_Toc410702993"/>
      <w:bookmarkStart w:id="142" w:name="_Toc284662749"/>
      <w:bookmarkStart w:id="143" w:name="_Toc284663375"/>
      <w:bookmarkStart w:id="144" w:name="_Toc414553175"/>
      <w:r w:rsidRPr="00D81E19">
        <w:rPr>
          <w:b/>
          <w:sz w:val="24"/>
          <w:szCs w:val="24"/>
        </w:rPr>
        <w:t xml:space="preserve">В рамках направления «Анализ информации, математическая обработка данных в исследовании» в качестве основных планируемых результатов </w:t>
      </w:r>
      <w:bookmarkEnd w:id="136"/>
      <w:bookmarkEnd w:id="137"/>
      <w:bookmarkEnd w:id="138"/>
      <w:bookmarkEnd w:id="139"/>
      <w:bookmarkEnd w:id="140"/>
      <w:bookmarkEnd w:id="141"/>
      <w:bookmarkEnd w:id="142"/>
      <w:bookmarkEnd w:id="143"/>
      <w:bookmarkEnd w:id="144"/>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простые эксперименты и исследования в виртуальных лабораториях;</w:t>
      </w:r>
    </w:p>
    <w:p w:rsidR="00804E4B"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 xml:space="preserve">вводить результаты измерений и другие цифровые данные для их обработки, в том числе статистической и визуализации; </w:t>
      </w:r>
    </w:p>
    <w:p w:rsidR="00D81E19" w:rsidRPr="00804E4B" w:rsidRDefault="00D81E19" w:rsidP="00A01AF8">
      <w:pPr>
        <w:pStyle w:val="4b"/>
        <w:numPr>
          <w:ilvl w:val="0"/>
          <w:numId w:val="183"/>
        </w:numPr>
        <w:shd w:val="clear" w:color="auto" w:fill="auto"/>
        <w:spacing w:line="276" w:lineRule="auto"/>
        <w:ind w:right="20"/>
        <w:rPr>
          <w:sz w:val="24"/>
          <w:szCs w:val="24"/>
        </w:rPr>
      </w:pPr>
      <w:r w:rsidRPr="00804E4B">
        <w:rPr>
          <w:sz w:val="24"/>
          <w:szCs w:val="24"/>
        </w:rPr>
        <w:t>проводить эксперименты и исследования в виртуальных лабораториях по естественным наукам, математике и информатике.</w:t>
      </w:r>
    </w:p>
    <w:p w:rsidR="00B83650" w:rsidRDefault="00804E4B" w:rsidP="00A01AF8">
      <w:pPr>
        <w:pStyle w:val="4b"/>
        <w:shd w:val="clear" w:color="auto" w:fill="auto"/>
        <w:spacing w:line="276" w:lineRule="auto"/>
        <w:ind w:left="20" w:right="20"/>
        <w:rPr>
          <w:sz w:val="24"/>
          <w:szCs w:val="24"/>
        </w:rPr>
      </w:pPr>
      <w:bookmarkStart w:id="145" w:name="_Toc405145670"/>
      <w:bookmarkStart w:id="146" w:name="_Toc406059013"/>
      <w:bookmarkStart w:id="147" w:name="_Toc409682192"/>
      <w:bookmarkStart w:id="148" w:name="_Toc409691666"/>
      <w:bookmarkStart w:id="149" w:name="_Toc410653990"/>
      <w:bookmarkStart w:id="150" w:name="_Toc410702994"/>
      <w:bookmarkStart w:id="151" w:name="_Toc284662750"/>
      <w:bookmarkStart w:id="152" w:name="_Toc284663376"/>
      <w:bookmarkStart w:id="153" w:name="_Toc414553176"/>
      <w:r>
        <w:rPr>
          <w:b/>
          <w:sz w:val="24"/>
          <w:szCs w:val="24"/>
        </w:rPr>
        <w:t xml:space="preserve">    </w:t>
      </w:r>
      <w:r w:rsidR="00D81E19" w:rsidRPr="00D81E19">
        <w:rPr>
          <w:b/>
          <w:sz w:val="24"/>
          <w:szCs w:val="24"/>
        </w:rPr>
        <w:t xml:space="preserve">В рамках направления «Моделирование, проектирование и управление» в качестве основных планируемых результатов </w:t>
      </w:r>
      <w:bookmarkEnd w:id="145"/>
      <w:bookmarkEnd w:id="146"/>
      <w:bookmarkEnd w:id="147"/>
      <w:bookmarkEnd w:id="148"/>
      <w:bookmarkEnd w:id="149"/>
      <w:bookmarkEnd w:id="150"/>
      <w:bookmarkEnd w:id="151"/>
      <w:bookmarkEnd w:id="152"/>
      <w:bookmarkEnd w:id="153"/>
      <w:r w:rsidRPr="00C13E90">
        <w:rPr>
          <w:sz w:val="24"/>
          <w:szCs w:val="24"/>
        </w:rPr>
        <w:t>возможен, но не ограничи</w:t>
      </w:r>
      <w:r>
        <w:rPr>
          <w:sz w:val="24"/>
          <w:szCs w:val="24"/>
        </w:rPr>
        <w:t>вается следующим список</w:t>
      </w:r>
      <w:r w:rsidRPr="00C13E90">
        <w:rPr>
          <w:sz w:val="24"/>
          <w:szCs w:val="24"/>
        </w:rPr>
        <w:t xml:space="preserve"> того, что обучающийся сможет:</w:t>
      </w:r>
    </w:p>
    <w:p w:rsidR="00B83650" w:rsidRDefault="00B83650" w:rsidP="00A01AF8">
      <w:pPr>
        <w:pStyle w:val="4b"/>
        <w:shd w:val="clear" w:color="auto" w:fill="auto"/>
        <w:spacing w:line="276" w:lineRule="auto"/>
        <w:ind w:left="20" w:right="20"/>
        <w:rPr>
          <w:b/>
          <w:i/>
          <w:sz w:val="24"/>
          <w:szCs w:val="24"/>
        </w:rPr>
      </w:pP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 xml:space="preserve">строить с помощью компьютерных инструментов разнообразные информационные структуры для описания объектов; </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конструировать и моделировать с использовани</w:t>
      </w:r>
      <w:r w:rsidR="00804E4B" w:rsidRPr="00DE347E">
        <w:rPr>
          <w:sz w:val="24"/>
          <w:szCs w:val="24"/>
        </w:rPr>
        <w:t xml:space="preserve">ем материальных конструкторов с </w:t>
      </w:r>
      <w:r w:rsidRPr="00DE347E">
        <w:rPr>
          <w:sz w:val="24"/>
          <w:szCs w:val="24"/>
        </w:rPr>
        <w:t>компьютерным управлением и обратной связью (робототехника);</w:t>
      </w:r>
    </w:p>
    <w:p w:rsid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виртуальных конструкторов;</w:t>
      </w:r>
    </w:p>
    <w:p w:rsidR="00D81E19" w:rsidRPr="00DE347E" w:rsidRDefault="00D81E19" w:rsidP="00A01AF8">
      <w:pPr>
        <w:pStyle w:val="4b"/>
        <w:numPr>
          <w:ilvl w:val="0"/>
          <w:numId w:val="372"/>
        </w:numPr>
        <w:shd w:val="clear" w:color="auto" w:fill="auto"/>
        <w:spacing w:line="276" w:lineRule="auto"/>
        <w:ind w:right="20"/>
        <w:rPr>
          <w:sz w:val="24"/>
          <w:szCs w:val="24"/>
        </w:rPr>
      </w:pPr>
      <w:r w:rsidRPr="00DE347E">
        <w:rPr>
          <w:sz w:val="24"/>
          <w:szCs w:val="24"/>
        </w:rPr>
        <w:t>моделировать с использованием средств программирования.</w:t>
      </w:r>
    </w:p>
    <w:p w:rsidR="00804E4B" w:rsidRDefault="00A53786" w:rsidP="00A01AF8">
      <w:pPr>
        <w:pStyle w:val="4b"/>
        <w:shd w:val="clear" w:color="auto" w:fill="auto"/>
        <w:spacing w:line="276" w:lineRule="auto"/>
        <w:ind w:left="20" w:right="20"/>
        <w:rPr>
          <w:sz w:val="24"/>
          <w:szCs w:val="24"/>
        </w:rPr>
      </w:pPr>
      <w:bookmarkStart w:id="154" w:name="_Toc405145671"/>
      <w:bookmarkStart w:id="155" w:name="_Toc406059014"/>
      <w:bookmarkStart w:id="156" w:name="_Toc409682193"/>
      <w:bookmarkStart w:id="157" w:name="_Toc409691667"/>
      <w:bookmarkStart w:id="158" w:name="_Toc410653991"/>
      <w:bookmarkStart w:id="159" w:name="_Toc410702995"/>
      <w:bookmarkStart w:id="160" w:name="_Toc284662751"/>
      <w:bookmarkStart w:id="161" w:name="_Toc284663377"/>
      <w:bookmarkStart w:id="162" w:name="_Toc414553177"/>
      <w:r>
        <w:rPr>
          <w:b/>
          <w:sz w:val="24"/>
          <w:szCs w:val="24"/>
        </w:rPr>
        <w:t xml:space="preserve">    </w:t>
      </w:r>
      <w:r w:rsidR="00D81E19" w:rsidRPr="00D81E19">
        <w:rPr>
          <w:b/>
          <w:sz w:val="24"/>
          <w:szCs w:val="24"/>
        </w:rPr>
        <w:t xml:space="preserve">В рамках направления «Коммуникация и социальное взаимодействие» в качестве основных планируемых результатов </w:t>
      </w:r>
      <w:bookmarkEnd w:id="154"/>
      <w:bookmarkEnd w:id="155"/>
      <w:bookmarkEnd w:id="156"/>
      <w:bookmarkEnd w:id="157"/>
      <w:bookmarkEnd w:id="158"/>
      <w:bookmarkEnd w:id="159"/>
      <w:bookmarkEnd w:id="160"/>
      <w:bookmarkEnd w:id="161"/>
      <w:bookmarkEnd w:id="162"/>
      <w:r w:rsidR="00804E4B" w:rsidRPr="00C13E90">
        <w:rPr>
          <w:sz w:val="24"/>
          <w:szCs w:val="24"/>
        </w:rPr>
        <w:t>возможен, но не ограничи</w:t>
      </w:r>
      <w:r w:rsidR="00804E4B">
        <w:rPr>
          <w:sz w:val="24"/>
          <w:szCs w:val="24"/>
        </w:rPr>
        <w:t>вается следующим список</w:t>
      </w:r>
      <w:r w:rsidR="00804E4B" w:rsidRPr="00C13E90">
        <w:rPr>
          <w:sz w:val="24"/>
          <w:szCs w:val="24"/>
        </w:rPr>
        <w:t xml:space="preserve"> того, что обучающийся сможет</w:t>
      </w:r>
      <w:r w:rsidR="00804E4B">
        <w:rPr>
          <w:sz w:val="24"/>
          <w:szCs w:val="24"/>
        </w:rPr>
        <w:t>:</w:t>
      </w:r>
    </w:p>
    <w:p w:rsid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использовать возможности электронной почты, интернет-мессенджеров и социальных сетей для обучения;</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вести личный дневник (блог) с использованием возможностей сети Интернет;</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нормы информационной культуры, этики и права; с уважением относиться к частной информации и информационным правам других людей;</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 xml:space="preserve">осуществлять защиту от троянских вирусов, фишинговых атак, информации от компьютерных вирусов с помощью антивирусных программ; </w:t>
      </w:r>
    </w:p>
    <w:p w:rsidR="00804E4B"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соблюдать правила безопасного поведения в сети Интернет;</w:t>
      </w:r>
    </w:p>
    <w:p w:rsidR="00D81E19" w:rsidRPr="00804E4B" w:rsidRDefault="00D81E19" w:rsidP="00A01AF8">
      <w:pPr>
        <w:pStyle w:val="4b"/>
        <w:numPr>
          <w:ilvl w:val="0"/>
          <w:numId w:val="184"/>
        </w:numPr>
        <w:shd w:val="clear" w:color="auto" w:fill="auto"/>
        <w:spacing w:line="276" w:lineRule="auto"/>
        <w:ind w:right="20"/>
        <w:rPr>
          <w:sz w:val="24"/>
          <w:szCs w:val="24"/>
        </w:rPr>
      </w:pPr>
      <w:r w:rsidRPr="00804E4B">
        <w:rPr>
          <w:sz w:val="24"/>
          <w:szCs w:val="24"/>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974A17" w:rsidRDefault="00974A17" w:rsidP="00A01AF8">
      <w:pPr>
        <w:pStyle w:val="af3"/>
        <w:widowControl w:val="0"/>
        <w:tabs>
          <w:tab w:val="left" w:pos="993"/>
        </w:tabs>
        <w:spacing w:before="0" w:beforeAutospacing="0" w:after="0" w:afterAutospacing="0" w:line="276" w:lineRule="auto"/>
        <w:jc w:val="both"/>
        <w:textAlignment w:val="baseline"/>
        <w:rPr>
          <w:b/>
        </w:rPr>
      </w:pPr>
    </w:p>
    <w:p w:rsidR="00D81E19" w:rsidRPr="00D81E19" w:rsidRDefault="00D81E19" w:rsidP="00A01AF8">
      <w:pPr>
        <w:pStyle w:val="af3"/>
        <w:widowControl w:val="0"/>
        <w:tabs>
          <w:tab w:val="left" w:pos="993"/>
        </w:tabs>
        <w:spacing w:before="0" w:beforeAutospacing="0" w:after="0" w:afterAutospacing="0" w:line="276" w:lineRule="auto"/>
        <w:jc w:val="both"/>
        <w:textAlignment w:val="baseline"/>
        <w:rPr>
          <w:b/>
        </w:rPr>
      </w:pPr>
      <w:r w:rsidRPr="00D81E19">
        <w:rPr>
          <w:b/>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Формы привлечения консультантов, экспертов и научных руководителей строятся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договор о сотрудничестве может основываться на оплате услуг экспертов, консультантов, научных руководителей;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экспертная, научная и консультационная поддержка может осуществляться в рамках сетевого взаимодействия общеобразовательных организаций;</w:t>
      </w:r>
    </w:p>
    <w:p w:rsidR="00D81E19" w:rsidRPr="00D81E19" w:rsidRDefault="00D81E19" w:rsidP="00A01AF8">
      <w:pPr>
        <w:pStyle w:val="af3"/>
        <w:widowControl w:val="0"/>
        <w:numPr>
          <w:ilvl w:val="0"/>
          <w:numId w:val="160"/>
        </w:numPr>
        <w:tabs>
          <w:tab w:val="clear" w:pos="720"/>
          <w:tab w:val="num" w:pos="993"/>
        </w:tabs>
        <w:spacing w:before="0" w:beforeAutospacing="0" w:after="0" w:afterAutospacing="0" w:line="276" w:lineRule="auto"/>
        <w:ind w:left="0" w:firstLine="709"/>
        <w:jc w:val="both"/>
        <w:textAlignment w:val="baseline"/>
      </w:pPr>
      <w:r w:rsidRPr="00D81E19">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5E1FA3" w:rsidRDefault="005E1FA3"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Условия реализации основной образовательной программы, в том числе программы УУД, обеспечивают участникам овладение ключевыми компетенциями, включая формирование опыта проектно-исследовательской деятельности и ИКТ-компетенций.</w:t>
      </w:r>
    </w:p>
    <w:p w:rsidR="00D81E19" w:rsidRPr="00D81E19" w:rsidRDefault="00E80667" w:rsidP="00A01AF8">
      <w:pPr>
        <w:pStyle w:val="af3"/>
        <w:widowControl w:val="0"/>
        <w:tabs>
          <w:tab w:val="left" w:pos="567"/>
        </w:tabs>
        <w:spacing w:before="0" w:beforeAutospacing="0" w:after="0" w:afterAutospacing="0" w:line="276" w:lineRule="auto"/>
        <w:jc w:val="both"/>
      </w:pPr>
      <w:r>
        <w:t xml:space="preserve">    </w:t>
      </w:r>
      <w:r w:rsidR="00D81E19" w:rsidRPr="00D81E19">
        <w:t>Требования к условиям включают:</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укомплектованность образовательной организации педагогическими, руководящими и иными работниками – 100 %;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уровень квалификации педагогических и иных работников образовательной организации</w:t>
      </w:r>
      <w:r w:rsidR="00003830">
        <w:t xml:space="preserve"> (5-9 классы)</w:t>
      </w:r>
      <w:r w:rsidRPr="00D81E19">
        <w:t>: перва</w:t>
      </w:r>
      <w:r w:rsidR="00D056F3">
        <w:t>я</w:t>
      </w:r>
      <w:r w:rsidR="00003830">
        <w:t xml:space="preserve"> квалификационная категория – 9 педагогов (69</w:t>
      </w:r>
      <w:r w:rsidRPr="00D81E19">
        <w:t xml:space="preserve"> %), высша</w:t>
      </w:r>
      <w:r w:rsidR="00EE6C67">
        <w:t>я квалификационная категория – 5 педагогов</w:t>
      </w:r>
      <w:r w:rsidR="00003830">
        <w:t xml:space="preserve"> (23</w:t>
      </w:r>
      <w:r w:rsidRPr="00D81E19">
        <w:t xml:space="preserve"> %);</w:t>
      </w:r>
    </w:p>
    <w:p w:rsidR="00D81E19" w:rsidRPr="00D81E19" w:rsidRDefault="00D81E19" w:rsidP="00A01AF8">
      <w:pPr>
        <w:pStyle w:val="af3"/>
        <w:widowControl w:val="0"/>
        <w:numPr>
          <w:ilvl w:val="0"/>
          <w:numId w:val="161"/>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Педагогические кадры имеют необходимый уровень подготовки для реализации программы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 xml:space="preserve">педагоги владеют представлениями о возрастных особенностях </w:t>
      </w:r>
      <w:r w:rsidR="00D056F3">
        <w:t>об</w:t>
      </w:r>
      <w:r w:rsidRPr="00D81E19">
        <w:t>уча</w:t>
      </w:r>
      <w:r w:rsidR="00D056F3">
        <w:t>ю</w:t>
      </w:r>
      <w:r w:rsidRPr="00D81E19">
        <w:t>щихся начальной, основной и старшей школы;</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прошли курсы повышения квали</w:t>
      </w:r>
      <w:r w:rsidR="00D056F3">
        <w:t>фикации, посвященные ФГОС – 100</w:t>
      </w:r>
      <w:r w:rsidRPr="00D81E19">
        <w:t>%;</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участвовали в разработке собственной программы по формированию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могут строить образовательный процесс в рамках учебного предмета в соответствии с особенностями формирования конкретных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осуществляют формирование УУД в рамках проектной, исследовательской деятельностей;</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характер взаимодействия педагога и обучающегося не противоречит представлениям об условиях формирования УУД;</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владеют навыками формирующего оценивания;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наличие позиции тьютора или педагоги владеют навыками тьюторского сопровождения обучающихся;</w:t>
      </w:r>
    </w:p>
    <w:p w:rsidR="00D81E19" w:rsidRPr="00D81E19" w:rsidRDefault="00D81E19" w:rsidP="00A01AF8">
      <w:pPr>
        <w:pStyle w:val="af3"/>
        <w:widowControl w:val="0"/>
        <w:numPr>
          <w:ilvl w:val="0"/>
          <w:numId w:val="162"/>
        </w:numPr>
        <w:tabs>
          <w:tab w:val="clear" w:pos="720"/>
          <w:tab w:val="left" w:pos="567"/>
          <w:tab w:val="num" w:pos="993"/>
        </w:tabs>
        <w:spacing w:before="0" w:beforeAutospacing="0" w:after="0" w:afterAutospacing="0" w:line="276" w:lineRule="auto"/>
        <w:ind w:left="0" w:firstLine="709"/>
        <w:jc w:val="both"/>
        <w:textAlignment w:val="baseline"/>
      </w:pPr>
      <w:r w:rsidRPr="00D81E19">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974A17" w:rsidRDefault="00974A17" w:rsidP="00A01AF8">
      <w:pPr>
        <w:pStyle w:val="af3"/>
        <w:widowControl w:val="0"/>
        <w:tabs>
          <w:tab w:val="left" w:pos="567"/>
        </w:tabs>
        <w:spacing w:before="0" w:beforeAutospacing="0" w:after="0" w:afterAutospacing="0" w:line="276" w:lineRule="auto"/>
        <w:jc w:val="both"/>
        <w:rPr>
          <w:b/>
        </w:rPr>
      </w:pPr>
    </w:p>
    <w:p w:rsidR="00D81E19" w:rsidRPr="00D81E19" w:rsidRDefault="00D81E19" w:rsidP="00A01AF8">
      <w:pPr>
        <w:pStyle w:val="af3"/>
        <w:widowControl w:val="0"/>
        <w:tabs>
          <w:tab w:val="left" w:pos="567"/>
        </w:tabs>
        <w:spacing w:before="0" w:beforeAutospacing="0" w:after="0" w:afterAutospacing="0" w:line="276" w:lineRule="auto"/>
        <w:jc w:val="both"/>
        <w:rPr>
          <w:b/>
        </w:rPr>
      </w:pPr>
      <w:r w:rsidRPr="00D81E19">
        <w:rPr>
          <w:b/>
        </w:rPr>
        <w:t>2.1.11. Методика и инструментарий мониторинга успешности освоения и применения обучающимися универсальных учебных действий</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В процессе реализации мониторинга успешности освоения и применения УУД учтены следующие этапы освоения УУД:</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81E19" w:rsidRPr="00D81E19" w:rsidRDefault="00D81E19" w:rsidP="00A01AF8">
      <w:pPr>
        <w:pStyle w:val="af3"/>
        <w:widowControl w:val="0"/>
        <w:numPr>
          <w:ilvl w:val="0"/>
          <w:numId w:val="163"/>
        </w:numPr>
        <w:tabs>
          <w:tab w:val="clear" w:pos="720"/>
          <w:tab w:val="left" w:pos="567"/>
          <w:tab w:val="left" w:pos="993"/>
        </w:tabs>
        <w:spacing w:before="0" w:beforeAutospacing="0" w:after="0" w:afterAutospacing="0" w:line="276" w:lineRule="auto"/>
        <w:ind w:left="0" w:firstLine="709"/>
        <w:jc w:val="both"/>
        <w:textAlignment w:val="baseline"/>
      </w:pPr>
      <w:r w:rsidRPr="00D81E19">
        <w:t>обобщение учебных действий на основе выявления общих принципов.</w:t>
      </w:r>
    </w:p>
    <w:p w:rsidR="00D81E19" w:rsidRPr="00D81E19" w:rsidRDefault="00D056F3" w:rsidP="00A01AF8">
      <w:pPr>
        <w:pStyle w:val="af3"/>
        <w:widowControl w:val="0"/>
        <w:tabs>
          <w:tab w:val="left" w:pos="567"/>
        </w:tabs>
        <w:spacing w:before="0" w:beforeAutospacing="0" w:after="0" w:afterAutospacing="0" w:line="276" w:lineRule="auto"/>
        <w:jc w:val="both"/>
      </w:pPr>
      <w:r>
        <w:t xml:space="preserve">    </w:t>
      </w:r>
      <w:r w:rsidR="00D81E19" w:rsidRPr="00D81E19">
        <w:t xml:space="preserve">При оценивании развития УУД не применяется пятибалльная шкала. </w:t>
      </w:r>
    </w:p>
    <w:p w:rsidR="00974A17" w:rsidRDefault="00974A17" w:rsidP="00A01AF8">
      <w:pPr>
        <w:spacing w:line="276" w:lineRule="auto"/>
        <w:jc w:val="center"/>
        <w:rPr>
          <w:rStyle w:val="dash041e005f0431005f044b005f0447005f043d005f044b005f0439005f005fchar1char1"/>
          <w:b/>
        </w:rPr>
      </w:pPr>
    </w:p>
    <w:p w:rsidR="00D81E19" w:rsidRPr="00D056F3" w:rsidRDefault="00D81E19" w:rsidP="00A01AF8">
      <w:pPr>
        <w:spacing w:line="276" w:lineRule="auto"/>
        <w:jc w:val="center"/>
        <w:rPr>
          <w:rStyle w:val="dash041e005f0431005f044b005f0447005f043d005f044b005f0439005f005fchar1char1"/>
          <w:b/>
        </w:rPr>
      </w:pPr>
      <w:r w:rsidRPr="00D056F3">
        <w:rPr>
          <w:rStyle w:val="dash041e005f0431005f044b005f0447005f043d005f044b005f0439005f005fchar1char1"/>
          <w:b/>
        </w:rPr>
        <w:t>Инструментарий мониторинга успешности освоения и применения обучающимися</w:t>
      </w:r>
      <w:r w:rsidR="00D056F3">
        <w:rPr>
          <w:rStyle w:val="dash041e005f0431005f044b005f0447005f043d005f044b005f0439005f005fchar1char1"/>
          <w:b/>
        </w:rPr>
        <w:t xml:space="preserve"> универсальных учебных действий</w:t>
      </w:r>
    </w:p>
    <w:p w:rsidR="00D056F3" w:rsidRPr="00D81E19" w:rsidRDefault="00D056F3" w:rsidP="00A01AF8">
      <w:pPr>
        <w:spacing w:line="276" w:lineRule="auto"/>
        <w:jc w:val="both"/>
      </w:pPr>
    </w:p>
    <w:tbl>
      <w:tblPr>
        <w:tblW w:w="10065" w:type="dxa"/>
        <w:tblInd w:w="-176" w:type="dxa"/>
        <w:tblLayout w:type="fixed"/>
        <w:tblLook w:val="0000" w:firstRow="0" w:lastRow="0" w:firstColumn="0" w:lastColumn="0" w:noHBand="0" w:noVBand="0"/>
      </w:tblPr>
      <w:tblGrid>
        <w:gridCol w:w="3524"/>
        <w:gridCol w:w="6541"/>
      </w:tblGrid>
      <w:tr w:rsidR="00D81E19" w:rsidRPr="00D81E19" w:rsidTr="006007A4">
        <w:trPr>
          <w:trHeight w:val="270"/>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1.</w:t>
            </w:r>
            <w:r w:rsidR="00D81E19" w:rsidRPr="00D81E19">
              <w:t>Технологические подходы, используемые в разработке методики проведения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Таксономия уровней мотивации и умения учиться (А.К. Марковой, Т.А. Матис, А.Б. Орловой), таксономия уровней учебной деятельности Г.В. Репкиной и Е.В. Заики, теория планомерного, поэтапного формирования умственных действий и понятий П.Я. Гальперина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2. Цель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Получение объективной информации о состоянии освоения и применения </w:t>
            </w:r>
            <w:r w:rsidR="00D056F3">
              <w:t>об</w:t>
            </w:r>
            <w:r w:rsidRPr="00D81E19">
              <w:t>уча</w:t>
            </w:r>
            <w:r w:rsidR="00D056F3">
              <w:t>ю</w:t>
            </w:r>
            <w:r w:rsidRPr="00D81E19">
              <w:t>щимися основной школы универсальных учебных действий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3. Объект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Личностные, регулятивные, познавательные, коммуникативные УУД</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4. Критериальная основа мониторинга</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 xml:space="preserve">Планируемые личностные и метапредметные результаты освоения </w:t>
            </w:r>
            <w:r w:rsidR="00D056F3">
              <w:t>об</w:t>
            </w:r>
            <w:r w:rsidRPr="00D81E19">
              <w:t>уча</w:t>
            </w:r>
            <w:r w:rsidR="00D056F3">
              <w:t>ю</w:t>
            </w:r>
            <w:r w:rsidRPr="00D81E19">
              <w:t>щимися школы основной образовательной программы</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5. Критерии/</w:t>
            </w:r>
            <w:r w:rsidR="00D81E19" w:rsidRPr="00D81E19">
              <w:t>показатели уровня сформированности УУД</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1"/>
              </w:numPr>
              <w:suppressAutoHyphens/>
              <w:spacing w:line="276" w:lineRule="auto"/>
              <w:jc w:val="both"/>
            </w:pPr>
            <w:r w:rsidRPr="00D81E19">
              <w:t>соответствие возрастно-психологическим нормативным требованиям</w:t>
            </w:r>
          </w:p>
          <w:p w:rsidR="00D81E19" w:rsidRPr="00D81E19" w:rsidRDefault="00D81E19" w:rsidP="00A01AF8">
            <w:pPr>
              <w:numPr>
                <w:ilvl w:val="0"/>
                <w:numId w:val="171"/>
              </w:numPr>
              <w:suppressAutoHyphens/>
              <w:spacing w:after="119" w:line="276" w:lineRule="auto"/>
              <w:jc w:val="both"/>
            </w:pPr>
            <w:r w:rsidRPr="00D81E19">
              <w:t>соответствие свойств УУД заранее заданным требованиям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056F3" w:rsidP="00A01AF8">
            <w:pPr>
              <w:spacing w:after="119" w:line="276" w:lineRule="auto"/>
              <w:jc w:val="both"/>
            </w:pPr>
            <w:r>
              <w:t>6.Требования к индикаторам/</w:t>
            </w:r>
            <w:r w:rsidR="00D81E19" w:rsidRPr="00D81E19">
              <w:t>измерителям</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Должны быть</w:t>
            </w:r>
          </w:p>
          <w:p w:rsidR="00D81E19" w:rsidRPr="00D81E19" w:rsidRDefault="00D81E19" w:rsidP="00A01AF8">
            <w:pPr>
              <w:numPr>
                <w:ilvl w:val="0"/>
                <w:numId w:val="172"/>
              </w:numPr>
              <w:suppressAutoHyphens/>
              <w:spacing w:line="276" w:lineRule="auto"/>
              <w:jc w:val="both"/>
            </w:pPr>
            <w:r w:rsidRPr="00D81E19">
              <w:t>точными и определёнными</w:t>
            </w:r>
          </w:p>
          <w:p w:rsidR="00D81E19" w:rsidRPr="00D81E19" w:rsidRDefault="00D81E19" w:rsidP="00A01AF8">
            <w:pPr>
              <w:numPr>
                <w:ilvl w:val="0"/>
                <w:numId w:val="172"/>
              </w:numPr>
              <w:suppressAutoHyphens/>
              <w:spacing w:line="276" w:lineRule="auto"/>
              <w:jc w:val="both"/>
            </w:pPr>
            <w:r w:rsidRPr="00D81E19">
              <w:t>относиться к важным характеристикам объекта</w:t>
            </w:r>
          </w:p>
          <w:p w:rsidR="00D81E19" w:rsidRPr="00D81E19" w:rsidRDefault="00D81E19" w:rsidP="00A01AF8">
            <w:pPr>
              <w:numPr>
                <w:ilvl w:val="0"/>
                <w:numId w:val="172"/>
              </w:numPr>
              <w:suppressAutoHyphens/>
              <w:spacing w:line="276" w:lineRule="auto"/>
              <w:jc w:val="both"/>
            </w:pPr>
            <w:r w:rsidRPr="00D81E19">
              <w:t>давать информацию соответствующую тому, что они измеряют</w:t>
            </w:r>
          </w:p>
          <w:p w:rsidR="00D81E19" w:rsidRPr="00D81E19" w:rsidRDefault="00D81E19" w:rsidP="00A01AF8">
            <w:pPr>
              <w:numPr>
                <w:ilvl w:val="0"/>
                <w:numId w:val="172"/>
              </w:numPr>
              <w:suppressAutoHyphens/>
              <w:spacing w:after="119" w:line="276" w:lineRule="auto"/>
              <w:jc w:val="both"/>
            </w:pPr>
            <w:r w:rsidRPr="00D81E19">
              <w:t>допускать независимую проверку</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7. Свойства универсальных учебных действий, подлежащих исследованию и оценке</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3"/>
              </w:numPr>
              <w:suppressAutoHyphens/>
              <w:spacing w:line="276" w:lineRule="auto"/>
              <w:jc w:val="both"/>
            </w:pPr>
            <w:r w:rsidRPr="00D81E19">
              <w:t>уровень выполнения действия</w:t>
            </w:r>
          </w:p>
          <w:p w:rsidR="00D81E19" w:rsidRPr="00D81E19" w:rsidRDefault="00D81E19" w:rsidP="00A01AF8">
            <w:pPr>
              <w:numPr>
                <w:ilvl w:val="0"/>
                <w:numId w:val="173"/>
              </w:numPr>
              <w:suppressAutoHyphens/>
              <w:spacing w:line="276" w:lineRule="auto"/>
              <w:jc w:val="both"/>
            </w:pPr>
            <w:r w:rsidRPr="00D81E19">
              <w:t>полнота (развёрнутость) действия</w:t>
            </w:r>
          </w:p>
          <w:p w:rsidR="00D81E19" w:rsidRPr="00D81E19" w:rsidRDefault="00D81E19" w:rsidP="00A01AF8">
            <w:pPr>
              <w:numPr>
                <w:ilvl w:val="0"/>
                <w:numId w:val="173"/>
              </w:numPr>
              <w:suppressAutoHyphens/>
              <w:spacing w:line="276" w:lineRule="auto"/>
              <w:jc w:val="both"/>
            </w:pPr>
            <w:r w:rsidRPr="00D81E19">
              <w:t>разумность</w:t>
            </w:r>
          </w:p>
          <w:p w:rsidR="00D81E19" w:rsidRPr="00D81E19" w:rsidRDefault="00D81E19" w:rsidP="00A01AF8">
            <w:pPr>
              <w:numPr>
                <w:ilvl w:val="0"/>
                <w:numId w:val="173"/>
              </w:numPr>
              <w:suppressAutoHyphens/>
              <w:spacing w:line="276" w:lineRule="auto"/>
              <w:jc w:val="both"/>
            </w:pPr>
            <w:r w:rsidRPr="00D81E19">
              <w:t>сознательность (осознанность)</w:t>
            </w:r>
          </w:p>
          <w:p w:rsidR="00D81E19" w:rsidRPr="00D81E19" w:rsidRDefault="00D81E19" w:rsidP="00A01AF8">
            <w:pPr>
              <w:numPr>
                <w:ilvl w:val="0"/>
                <w:numId w:val="173"/>
              </w:numPr>
              <w:suppressAutoHyphens/>
              <w:spacing w:line="276" w:lineRule="auto"/>
              <w:jc w:val="both"/>
            </w:pPr>
            <w:r w:rsidRPr="00D81E19">
              <w:t>обобщённость</w:t>
            </w:r>
          </w:p>
          <w:p w:rsidR="00D81E19" w:rsidRPr="00D81E19" w:rsidRDefault="00D81E19" w:rsidP="00A01AF8">
            <w:pPr>
              <w:numPr>
                <w:ilvl w:val="0"/>
                <w:numId w:val="173"/>
              </w:numPr>
              <w:suppressAutoHyphens/>
              <w:spacing w:after="119" w:line="276" w:lineRule="auto"/>
              <w:jc w:val="both"/>
            </w:pPr>
            <w:r w:rsidRPr="00D81E19">
              <w:t>критичность и освоенность</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8. Особенности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 xml:space="preserve">Мониторинговые исследования проводятся в форме, не представляющей угрозы личности </w:t>
            </w:r>
            <w:r w:rsidR="00D056F3">
              <w:t>об</w:t>
            </w:r>
            <w:r w:rsidRPr="00D81E19">
              <w:t>уча</w:t>
            </w:r>
            <w:r w:rsidR="00D056F3">
              <w:t>ю</w:t>
            </w:r>
            <w:r w:rsidRPr="00D81E19">
              <w:t>щегося, его психологической безопасности.</w:t>
            </w:r>
          </w:p>
          <w:p w:rsidR="00D81E19" w:rsidRPr="00D81E19" w:rsidRDefault="00D81E19" w:rsidP="00A01AF8">
            <w:pPr>
              <w:spacing w:after="119" w:line="276" w:lineRule="auto"/>
              <w:jc w:val="both"/>
            </w:pPr>
            <w:r w:rsidRPr="00D81E19">
              <w:t>Примечан</w:t>
            </w:r>
            <w:r w:rsidR="00D056F3">
              <w:t>ие: в образовательной организации</w:t>
            </w:r>
            <w:r w:rsidRPr="00D81E19">
              <w:t xml:space="preserve"> возможна лишь ограниченная оценка личностных результатов, такая оценка направлена на решение задачи оптимизации личностного развития. Формой оценки личностного развития может быть оценка индивидуального процесса личностного развития </w:t>
            </w:r>
            <w:r w:rsidR="00D056F3">
              <w:t>об</w:t>
            </w:r>
            <w:r w:rsidRPr="00D81E19">
              <w:t>уча</w:t>
            </w:r>
            <w:r w:rsidR="00D056F3">
              <w:t>ю</w:t>
            </w:r>
            <w:r w:rsidRPr="00D81E19">
              <w:t xml:space="preserve">щегося, которому необходима специальная поддержка. Оценка осуществляется по запросу родителей или при согласии родителей и проводится </w:t>
            </w:r>
            <w:r w:rsidR="00D056F3">
              <w:t>педагогом-</w:t>
            </w:r>
            <w:r w:rsidRPr="00D81E19">
              <w:t>психологом</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9. Источники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contextualSpacing/>
              <w:jc w:val="both"/>
            </w:pPr>
            <w:r w:rsidRPr="00D81E19">
              <w:t xml:space="preserve">Материалы, фиксирующие текущие и промежуточные достижения </w:t>
            </w:r>
            <w:r w:rsidR="00D056F3">
              <w:t>об</w:t>
            </w:r>
            <w:r w:rsidRPr="00D81E19">
              <w:t>уча</w:t>
            </w:r>
            <w:r w:rsidR="00D056F3">
              <w:t>ю</w:t>
            </w:r>
            <w:r w:rsidRPr="00D81E19">
              <w:t>щихся, позволяющие достаточно полно и всесторонне оценивать как динамику формирования отдельных личностных качеств, так и динамику овладения метапредметными результатами, в т.ч. материалы:</w:t>
            </w:r>
          </w:p>
          <w:p w:rsidR="00D81E19" w:rsidRPr="00D81E19" w:rsidRDefault="00D81E19" w:rsidP="00A01AF8">
            <w:pPr>
              <w:spacing w:line="276" w:lineRule="auto"/>
              <w:contextualSpacing/>
              <w:jc w:val="both"/>
            </w:pPr>
            <w:r w:rsidRPr="00D81E19">
              <w:t>- стартовой диагностики,</w:t>
            </w:r>
          </w:p>
          <w:p w:rsidR="00D81E19" w:rsidRPr="00D81E19" w:rsidRDefault="00D056F3" w:rsidP="00A01AF8">
            <w:pPr>
              <w:spacing w:line="276" w:lineRule="auto"/>
              <w:contextualSpacing/>
              <w:jc w:val="both"/>
            </w:pPr>
            <w:r>
              <w:t xml:space="preserve"> - </w:t>
            </w:r>
            <w:r w:rsidR="00D81E19" w:rsidRPr="00D81E19">
              <w:t>текущего выполнения учебных исследований и проектов</w:t>
            </w:r>
            <w:r>
              <w:t>.</w:t>
            </w:r>
          </w:p>
          <w:p w:rsidR="00D81E19" w:rsidRPr="00D81E19" w:rsidRDefault="00D81E19" w:rsidP="00A01AF8">
            <w:pPr>
              <w:spacing w:line="276" w:lineRule="auto"/>
              <w:contextualSpacing/>
              <w:jc w:val="both"/>
            </w:pPr>
            <w:r w:rsidRPr="00D81E19">
              <w:t>- промежуточных и итоговых комплексных работ на метапредметной основе, направленных на оценку познавательных, регулятивных и коммуникативных действий при решении учебно-познавательных и учебно-практических задач</w:t>
            </w:r>
            <w:r w:rsidR="00D056F3">
              <w:t>,</w:t>
            </w:r>
          </w:p>
          <w:p w:rsidR="00D81E19" w:rsidRPr="00D81E19" w:rsidRDefault="00D81E19" w:rsidP="00A01AF8">
            <w:pPr>
              <w:spacing w:line="276" w:lineRule="auto"/>
              <w:contextualSpacing/>
              <w:jc w:val="both"/>
            </w:pPr>
            <w:r w:rsidRPr="00D81E19">
              <w:t>- текущего выполнения выборочных учебно-практических и учебно-познавательных заданий</w:t>
            </w:r>
            <w:r w:rsidR="00D056F3">
              <w:t>,</w:t>
            </w:r>
          </w:p>
          <w:p w:rsidR="00D81E19" w:rsidRPr="00D81E19" w:rsidRDefault="00D81E19" w:rsidP="00A01AF8">
            <w:pPr>
              <w:spacing w:line="276" w:lineRule="auto"/>
              <w:contextualSpacing/>
              <w:jc w:val="both"/>
            </w:pPr>
            <w:r w:rsidRPr="00D81E19">
              <w:t>- защиты итоговых проектов</w:t>
            </w:r>
            <w:r w:rsidR="00D056F3">
              <w:t>,</w:t>
            </w:r>
          </w:p>
          <w:p w:rsidR="00D81E19" w:rsidRPr="00D81E19" w:rsidRDefault="00D81E19" w:rsidP="00A01AF8">
            <w:pPr>
              <w:spacing w:line="276" w:lineRule="auto"/>
              <w:contextualSpacing/>
              <w:jc w:val="both"/>
            </w:pPr>
            <w:r w:rsidRPr="00D81E19">
              <w:t xml:space="preserve">- материалы Портфолио (по согласованию с </w:t>
            </w:r>
            <w:r w:rsidR="00D056F3">
              <w:t>об</w:t>
            </w:r>
            <w:r w:rsidRPr="00D81E19">
              <w:t>уча</w:t>
            </w:r>
            <w:r w:rsidR="00D056F3">
              <w:t>ю</w:t>
            </w:r>
            <w:r w:rsidRPr="00D81E19">
              <w:t>щимся)</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10. Методы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numPr>
                <w:ilvl w:val="0"/>
                <w:numId w:val="174"/>
              </w:numPr>
              <w:suppressAutoHyphens/>
              <w:spacing w:line="276" w:lineRule="auto"/>
              <w:jc w:val="both"/>
            </w:pPr>
            <w:r w:rsidRPr="00D81E19">
              <w:t>наблюдение</w:t>
            </w:r>
          </w:p>
          <w:p w:rsidR="00D81E19" w:rsidRPr="00D81E19" w:rsidRDefault="00D81E19" w:rsidP="00A01AF8">
            <w:pPr>
              <w:numPr>
                <w:ilvl w:val="0"/>
                <w:numId w:val="174"/>
              </w:numPr>
              <w:suppressAutoHyphens/>
              <w:spacing w:line="276" w:lineRule="auto"/>
              <w:jc w:val="both"/>
            </w:pPr>
            <w:r w:rsidRPr="00D81E19">
              <w:t>анкетирование</w:t>
            </w:r>
          </w:p>
          <w:p w:rsidR="00D81E19" w:rsidRPr="00D81E19" w:rsidRDefault="00D81E19" w:rsidP="00A01AF8">
            <w:pPr>
              <w:numPr>
                <w:ilvl w:val="0"/>
                <w:numId w:val="174"/>
              </w:numPr>
              <w:suppressAutoHyphens/>
              <w:spacing w:line="276" w:lineRule="auto"/>
              <w:jc w:val="both"/>
            </w:pPr>
            <w:r w:rsidRPr="00D81E19">
              <w:t>анализ продуктов деятельности</w:t>
            </w:r>
          </w:p>
          <w:p w:rsidR="00D81E19" w:rsidRPr="00D81E19" w:rsidRDefault="00D81E19" w:rsidP="00A01AF8">
            <w:pPr>
              <w:numPr>
                <w:ilvl w:val="0"/>
                <w:numId w:val="174"/>
              </w:numPr>
              <w:suppressAutoHyphens/>
              <w:spacing w:line="276" w:lineRule="auto"/>
              <w:jc w:val="both"/>
            </w:pPr>
            <w:r w:rsidRPr="00D81E19">
              <w:t>опрос</w:t>
            </w:r>
          </w:p>
          <w:p w:rsidR="00D81E19" w:rsidRPr="00D81E19" w:rsidRDefault="00D81E19" w:rsidP="00A01AF8">
            <w:pPr>
              <w:numPr>
                <w:ilvl w:val="0"/>
                <w:numId w:val="174"/>
              </w:numPr>
              <w:suppressAutoHyphens/>
              <w:spacing w:line="276" w:lineRule="auto"/>
              <w:jc w:val="both"/>
            </w:pPr>
            <w:r w:rsidRPr="00D81E19">
              <w:t>тестирование</w:t>
            </w:r>
          </w:p>
          <w:p w:rsidR="00D81E19" w:rsidRPr="00D81E19" w:rsidRDefault="00D81E19" w:rsidP="00A01AF8">
            <w:pPr>
              <w:numPr>
                <w:ilvl w:val="0"/>
                <w:numId w:val="174"/>
              </w:numPr>
              <w:suppressAutoHyphens/>
              <w:spacing w:line="276" w:lineRule="auto"/>
              <w:jc w:val="both"/>
            </w:pPr>
            <w:r w:rsidRPr="00D81E19">
              <w:t>проектирование</w:t>
            </w:r>
          </w:p>
          <w:p w:rsidR="00D81E19" w:rsidRPr="00D81E19" w:rsidRDefault="00D81E19" w:rsidP="00A01AF8">
            <w:pPr>
              <w:numPr>
                <w:ilvl w:val="0"/>
                <w:numId w:val="174"/>
              </w:numPr>
              <w:suppressAutoHyphens/>
              <w:spacing w:after="119" w:line="276" w:lineRule="auto"/>
              <w:jc w:val="both"/>
            </w:pPr>
            <w:r w:rsidRPr="00D81E19">
              <w:t>экспертная оценка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11. Инструменты, используемые для проведения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Карты (листы) наблюдения, анкеты, опросники, тесты, типовые задачи, оценочные листы, Портфолио, карта мониторинга, листы самооценки, дневники достижений</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12. Частота сбора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after="119" w:line="276" w:lineRule="auto"/>
              <w:jc w:val="both"/>
            </w:pPr>
            <w:r w:rsidRPr="00D81E19">
              <w:t>Определяется планом – графиком проведения мониторинга.</w:t>
            </w:r>
          </w:p>
          <w:p w:rsidR="00D81E19" w:rsidRPr="00D81E19" w:rsidRDefault="00D81E19" w:rsidP="00A01AF8">
            <w:pPr>
              <w:spacing w:after="119" w:line="276" w:lineRule="auto"/>
              <w:jc w:val="both"/>
            </w:pPr>
            <w:r w:rsidRPr="00D81E19">
              <w:t>Не менее 2 раза в год – сбор информации об успешности освоения метапредметных универсальных учебных действий; не менее 1 раза в год – сбор информации об успешности освоения личностных УУД.</w:t>
            </w:r>
          </w:p>
        </w:tc>
      </w:tr>
      <w:tr w:rsidR="00D81E19" w:rsidRPr="00D81E19" w:rsidTr="006007A4">
        <w:trPr>
          <w:trHeight w:val="225"/>
        </w:trPr>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rPr>
                <w:shd w:val="clear" w:color="auto" w:fill="FFFF00"/>
              </w:rPr>
            </w:pPr>
            <w:r w:rsidRPr="00D81E19">
              <w:t>13. Ответственные исполнители</w:t>
            </w:r>
          </w:p>
        </w:tc>
        <w:tc>
          <w:tcPr>
            <w:tcW w:w="6541" w:type="dxa"/>
            <w:tcBorders>
              <w:top w:val="single" w:sz="6" w:space="0" w:color="000001"/>
              <w:left w:val="single" w:sz="6" w:space="0" w:color="000001"/>
              <w:bottom w:val="single" w:sz="6" w:space="0" w:color="000001"/>
              <w:right w:val="single" w:sz="6" w:space="0" w:color="000001"/>
            </w:tcBorders>
            <w:shd w:val="clear" w:color="auto" w:fill="FFFFFF"/>
          </w:tcPr>
          <w:p w:rsidR="00D81E19" w:rsidRPr="00D81E19" w:rsidRDefault="00D81E19" w:rsidP="00A01AF8">
            <w:pPr>
              <w:spacing w:after="119" w:line="276" w:lineRule="auto"/>
              <w:jc w:val="both"/>
              <w:rPr>
                <w:shd w:val="clear" w:color="auto" w:fill="FFFF00"/>
              </w:rPr>
            </w:pPr>
            <w:r w:rsidRPr="00D81E19">
              <w:t>Администрация школы, классные руководители, педагоги, психологическая служба.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14. Формат хранения информации</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Информация хранится на бумажных и электронных носителях:</w:t>
            </w:r>
          </w:p>
          <w:p w:rsidR="00D81E19" w:rsidRPr="00D81E19" w:rsidRDefault="004A4DF2" w:rsidP="00A01AF8">
            <w:pPr>
              <w:spacing w:line="276" w:lineRule="auto"/>
              <w:jc w:val="both"/>
            </w:pPr>
            <w:r>
              <w:t>– сводные таблицы (</w:t>
            </w:r>
            <w:r w:rsidR="00D81E19" w:rsidRPr="00D81E19">
              <w:t>уровень администрации)</w:t>
            </w:r>
          </w:p>
          <w:p w:rsidR="00D81E19" w:rsidRPr="00D81E19" w:rsidRDefault="004A4DF2" w:rsidP="00A01AF8">
            <w:pPr>
              <w:spacing w:line="276" w:lineRule="auto"/>
              <w:jc w:val="both"/>
            </w:pPr>
            <w:r>
              <w:t>– сводные таблицы (</w:t>
            </w:r>
            <w:r w:rsidR="00D81E19" w:rsidRPr="00D81E19">
              <w:t>уровень классных руководителей, психолога)</w:t>
            </w:r>
          </w:p>
          <w:p w:rsidR="00D81E19" w:rsidRPr="00D81E19" w:rsidRDefault="004A4DF2" w:rsidP="00A01AF8">
            <w:pPr>
              <w:spacing w:after="119" w:line="276" w:lineRule="auto"/>
              <w:jc w:val="both"/>
            </w:pPr>
            <w:r>
              <w:t>– оценочные листы (</w:t>
            </w:r>
            <w:r w:rsidR="00D81E19" w:rsidRPr="00D81E19">
              <w:t>уровень педагога)</w:t>
            </w:r>
          </w:p>
        </w:tc>
      </w:tr>
      <w:tr w:rsidR="00D81E19" w:rsidRPr="00D81E19" w:rsidTr="006007A4">
        <w:tc>
          <w:tcPr>
            <w:tcW w:w="3524" w:type="dxa"/>
            <w:tcBorders>
              <w:top w:val="single" w:sz="6" w:space="0" w:color="000001"/>
              <w:left w:val="single" w:sz="6" w:space="0" w:color="000001"/>
              <w:bottom w:val="single" w:sz="6" w:space="0" w:color="000001"/>
            </w:tcBorders>
            <w:shd w:val="clear" w:color="auto" w:fill="auto"/>
          </w:tcPr>
          <w:p w:rsidR="00D81E19" w:rsidRPr="00D81E19" w:rsidRDefault="00D81E19" w:rsidP="00A01AF8">
            <w:pPr>
              <w:spacing w:after="119" w:line="276" w:lineRule="auto"/>
              <w:jc w:val="both"/>
            </w:pPr>
            <w:r w:rsidRPr="00D81E19">
              <w:t>15. Использование результатов исследований</w:t>
            </w:r>
          </w:p>
        </w:tc>
        <w:tc>
          <w:tcPr>
            <w:tcW w:w="6541" w:type="dxa"/>
            <w:tcBorders>
              <w:top w:val="single" w:sz="6" w:space="0" w:color="000001"/>
              <w:left w:val="single" w:sz="6" w:space="0" w:color="000001"/>
              <w:bottom w:val="single" w:sz="6" w:space="0" w:color="000001"/>
              <w:right w:val="single" w:sz="6" w:space="0" w:color="000001"/>
            </w:tcBorders>
            <w:shd w:val="clear" w:color="auto" w:fill="auto"/>
          </w:tcPr>
          <w:p w:rsidR="00D81E19" w:rsidRPr="00D81E19" w:rsidRDefault="00D81E19" w:rsidP="00A01AF8">
            <w:pPr>
              <w:spacing w:line="276" w:lineRule="auto"/>
              <w:jc w:val="both"/>
            </w:pPr>
            <w:r w:rsidRPr="00D81E19">
              <w:t>Результаты мониторинга используются:</w:t>
            </w:r>
          </w:p>
          <w:p w:rsidR="00D81E19" w:rsidRPr="00D81E19" w:rsidRDefault="00D81E19" w:rsidP="00A01AF8">
            <w:pPr>
              <w:numPr>
                <w:ilvl w:val="0"/>
                <w:numId w:val="175"/>
              </w:numPr>
              <w:suppressAutoHyphens/>
              <w:spacing w:line="276" w:lineRule="auto"/>
              <w:jc w:val="both"/>
            </w:pPr>
            <w:r w:rsidRPr="00D81E19">
              <w:t>для оперативной кор</w:t>
            </w:r>
            <w:r w:rsidR="004A4DF2">
              <w:t>рекции образовательной деятельности;</w:t>
            </w:r>
          </w:p>
          <w:p w:rsidR="00D81E19" w:rsidRPr="00D81E19" w:rsidRDefault="00D81E19" w:rsidP="00A01AF8">
            <w:pPr>
              <w:numPr>
                <w:ilvl w:val="0"/>
                <w:numId w:val="175"/>
              </w:numPr>
              <w:suppressAutoHyphens/>
              <w:spacing w:line="276" w:lineRule="auto"/>
              <w:jc w:val="both"/>
            </w:pPr>
            <w:r w:rsidRPr="00D81E19">
              <w:t xml:space="preserve">для разработки ИОП </w:t>
            </w:r>
            <w:r w:rsidR="004A4DF2">
              <w:t>об</w:t>
            </w:r>
            <w:r w:rsidRPr="00D81E19">
              <w:t>уча</w:t>
            </w:r>
            <w:r w:rsidR="004A4DF2">
              <w:t>ю</w:t>
            </w:r>
            <w:r w:rsidRPr="00D81E19">
              <w:t>щихся</w:t>
            </w:r>
          </w:p>
          <w:p w:rsidR="00D81E19" w:rsidRPr="00D81E19" w:rsidRDefault="00D81E19" w:rsidP="00A01AF8">
            <w:pPr>
              <w:spacing w:line="276" w:lineRule="auto"/>
              <w:ind w:left="74"/>
              <w:jc w:val="both"/>
            </w:pPr>
            <w:r w:rsidRPr="00D81E19">
              <w:t xml:space="preserve">Использование данных осуществляется в форме, не представляющей угрозы психологической безопасности </w:t>
            </w:r>
            <w:r w:rsidR="004A4DF2">
              <w:t>об</w:t>
            </w:r>
            <w:r w:rsidRPr="00D81E19">
              <w:t>уча</w:t>
            </w:r>
            <w:r w:rsidR="004A4DF2">
              <w:t>ю</w:t>
            </w:r>
            <w:r w:rsidRPr="00D81E19">
              <w:t xml:space="preserve">щихся. Имеется ограниченный доступ к результатам, полученным в ходе психологических исследований; на основе их </w:t>
            </w:r>
            <w:r w:rsidR="004A4DF2">
              <w:t>педагог-</w:t>
            </w:r>
            <w:r w:rsidRPr="00D81E19">
              <w:t>психолог разрабатывает рекомендации для участников учебно-воспитательного процесса по внесению корректив в организацию процесса формирования УУД.</w:t>
            </w:r>
          </w:p>
          <w:p w:rsidR="00D81E19" w:rsidRPr="00D81E19" w:rsidRDefault="00D81E19" w:rsidP="00A01AF8">
            <w:pPr>
              <w:spacing w:after="119" w:line="276" w:lineRule="auto"/>
              <w:ind w:left="74"/>
              <w:jc w:val="both"/>
            </w:pPr>
            <w:r w:rsidRPr="00D81E19">
              <w:t xml:space="preserve">Примечание. Поскольку универсальные учебные действия являются объектом комплексной оценки и внутришкольного мониторинга достижений </w:t>
            </w:r>
            <w:r w:rsidR="004A4DF2">
              <w:t>об</w:t>
            </w:r>
            <w:r w:rsidRPr="00D81E19">
              <w:t>уча</w:t>
            </w:r>
            <w:r w:rsidR="004A4DF2">
              <w:t>ю</w:t>
            </w:r>
            <w:r w:rsidRPr="00D81E19">
              <w:t>щихся, дополнительная информация может быть отражена в разделе «Система оценки достижения планируемых результатов освоения ООП основного общего образования». Ряд психологических методик исследования отдельных качеств личности могут быть приведены в программе воспитания и социализации обучающихся.</w:t>
            </w:r>
          </w:p>
        </w:tc>
      </w:tr>
    </w:tbl>
    <w:p w:rsidR="00D11F75" w:rsidRDefault="00D11F75" w:rsidP="00A01AF8">
      <w:pPr>
        <w:spacing w:line="276" w:lineRule="auto"/>
        <w:jc w:val="both"/>
        <w:rPr>
          <w:b/>
          <w:bCs/>
        </w:rPr>
      </w:pPr>
    </w:p>
    <w:p w:rsidR="00C90FEA" w:rsidRPr="00C90FEA" w:rsidRDefault="00C90FEA" w:rsidP="00A01AF8">
      <w:pPr>
        <w:pStyle w:val="4b"/>
        <w:shd w:val="clear" w:color="auto" w:fill="auto"/>
        <w:spacing w:line="276" w:lineRule="auto"/>
        <w:rPr>
          <w:sz w:val="24"/>
          <w:szCs w:val="24"/>
        </w:rPr>
      </w:pPr>
      <w:r w:rsidRPr="00C90FEA">
        <w:rPr>
          <w:sz w:val="24"/>
          <w:szCs w:val="24"/>
        </w:rPr>
        <w:t>Система оценки УУД может быть:</w:t>
      </w:r>
    </w:p>
    <w:p w:rsidR="00C90FEA" w:rsidRPr="00C90FEA" w:rsidRDefault="00C90FEA" w:rsidP="00A01AF8">
      <w:pPr>
        <w:pStyle w:val="Bodytext80"/>
        <w:numPr>
          <w:ilvl w:val="0"/>
          <w:numId w:val="185"/>
        </w:numPr>
        <w:shd w:val="clear" w:color="auto" w:fill="auto"/>
        <w:tabs>
          <w:tab w:val="left" w:pos="1090"/>
        </w:tabs>
        <w:spacing w:line="276" w:lineRule="auto"/>
        <w:ind w:left="120" w:firstLine="720"/>
        <w:rPr>
          <w:sz w:val="24"/>
          <w:szCs w:val="24"/>
        </w:rPr>
      </w:pPr>
      <w:r w:rsidRPr="00C90FEA">
        <w:rPr>
          <w:rStyle w:val="Bodytext8Spacing0pt"/>
          <w:i/>
          <w:iCs/>
          <w:sz w:val="24"/>
          <w:szCs w:val="24"/>
        </w:rPr>
        <w:t>уровневой (определяются уровни владения УУД);</w:t>
      </w:r>
    </w:p>
    <w:p w:rsidR="00C90FEA" w:rsidRPr="00C90FEA" w:rsidRDefault="00C90FEA" w:rsidP="00A01AF8">
      <w:pPr>
        <w:pStyle w:val="4b"/>
        <w:numPr>
          <w:ilvl w:val="0"/>
          <w:numId w:val="185"/>
        </w:numPr>
        <w:shd w:val="clear" w:color="auto" w:fill="auto"/>
        <w:tabs>
          <w:tab w:val="left" w:pos="1118"/>
        </w:tabs>
        <w:spacing w:after="357" w:line="276" w:lineRule="auto"/>
        <w:ind w:left="120" w:right="120" w:firstLine="720"/>
        <w:rPr>
          <w:sz w:val="24"/>
          <w:szCs w:val="24"/>
        </w:rPr>
      </w:pPr>
      <w:bookmarkStart w:id="163" w:name="bookmark61"/>
      <w:r w:rsidRPr="00C90FEA">
        <w:rPr>
          <w:rStyle w:val="BodytextItalicSpacing0pt"/>
          <w:sz w:val="24"/>
          <w:szCs w:val="24"/>
        </w:rPr>
        <w:t>позиционной</w:t>
      </w:r>
      <w:r w:rsidRPr="00C90FEA">
        <w:rPr>
          <w:sz w:val="24"/>
          <w:szCs w:val="24"/>
        </w:rPr>
        <w:t xml:space="preserve"> - не только учителя производят оценивание, оценка формируется на основе рефлексивных отчетов разных учас</w:t>
      </w:r>
      <w:r>
        <w:rPr>
          <w:sz w:val="24"/>
          <w:szCs w:val="24"/>
        </w:rPr>
        <w:t>тников образовательных отношений</w:t>
      </w:r>
      <w:r w:rsidRPr="00C90FEA">
        <w:rPr>
          <w:sz w:val="24"/>
          <w:szCs w:val="24"/>
        </w:rPr>
        <w:t>: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bookmarkEnd w:id="163"/>
    </w:p>
    <w:p w:rsidR="000B6A70" w:rsidRPr="000B6A70" w:rsidRDefault="000B6A70" w:rsidP="00A01AF8">
      <w:pPr>
        <w:pStyle w:val="2"/>
        <w:spacing w:line="276" w:lineRule="auto"/>
        <w:rPr>
          <w:rFonts w:ascii="Times New Roman" w:hAnsi="Times New Roman"/>
          <w:i w:val="0"/>
          <w:sz w:val="24"/>
          <w:szCs w:val="24"/>
        </w:rPr>
      </w:pPr>
      <w:bookmarkStart w:id="164" w:name="_Toc409691668"/>
      <w:bookmarkStart w:id="165" w:name="_Toc410653992"/>
      <w:bookmarkStart w:id="166" w:name="_Toc414553178"/>
      <w:bookmarkStart w:id="167" w:name="_Toc406059015"/>
      <w:r w:rsidRPr="000B6A70">
        <w:rPr>
          <w:rFonts w:ascii="Times New Roman" w:hAnsi="Times New Roman"/>
          <w:i w:val="0"/>
          <w:sz w:val="24"/>
          <w:szCs w:val="24"/>
        </w:rPr>
        <w:t>2.2. Программы учебных предметов, курсов</w:t>
      </w:r>
      <w:bookmarkEnd w:id="164"/>
      <w:bookmarkEnd w:id="165"/>
      <w:bookmarkEnd w:id="166"/>
      <w:r w:rsidRPr="000B6A70">
        <w:rPr>
          <w:rFonts w:ascii="Times New Roman" w:hAnsi="Times New Roman"/>
          <w:i w:val="0"/>
          <w:sz w:val="24"/>
          <w:szCs w:val="24"/>
        </w:rPr>
        <w:t xml:space="preserve"> </w:t>
      </w:r>
      <w:bookmarkEnd w:id="167"/>
    </w:p>
    <w:p w:rsidR="000B6A70" w:rsidRDefault="000B6A70" w:rsidP="00A01AF8">
      <w:pPr>
        <w:pStyle w:val="2"/>
        <w:spacing w:line="276" w:lineRule="auto"/>
        <w:rPr>
          <w:rFonts w:ascii="Times New Roman" w:hAnsi="Times New Roman"/>
          <w:i w:val="0"/>
          <w:sz w:val="24"/>
          <w:szCs w:val="24"/>
        </w:rPr>
      </w:pPr>
      <w:bookmarkStart w:id="168" w:name="_Toc414553179"/>
      <w:r w:rsidRPr="000B6A70">
        <w:rPr>
          <w:rFonts w:ascii="Times New Roman" w:hAnsi="Times New Roman"/>
          <w:i w:val="0"/>
          <w:sz w:val="24"/>
          <w:szCs w:val="24"/>
        </w:rPr>
        <w:t>2.2.1 Общие положения</w:t>
      </w:r>
      <w:bookmarkEnd w:id="168"/>
    </w:p>
    <w:p w:rsidR="000B6A70" w:rsidRPr="000B6A70" w:rsidRDefault="000B6A70" w:rsidP="00A01AF8">
      <w:pPr>
        <w:spacing w:line="276" w:lineRule="auto"/>
        <w:jc w:val="both"/>
      </w:pPr>
      <w:r>
        <w:t xml:space="preserve">    </w:t>
      </w:r>
      <w:r w:rsidRPr="000B6A70">
        <w:rPr>
          <w:spacing w:val="2"/>
        </w:rPr>
        <w:t>П</w:t>
      </w:r>
      <w:r w:rsidRPr="000B6A70">
        <w:t>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0B6A70" w:rsidRPr="000B6A70" w:rsidRDefault="000B6A70" w:rsidP="00A01AF8">
      <w:pPr>
        <w:spacing w:line="276" w:lineRule="auto"/>
        <w:jc w:val="both"/>
      </w:pPr>
      <w:r>
        <w:t xml:space="preserve">     </w:t>
      </w:r>
      <w:r w:rsidRPr="000B6A70">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0B6A70" w:rsidRPr="000B6A70" w:rsidRDefault="000B6A70" w:rsidP="00A01AF8">
      <w:pPr>
        <w:spacing w:line="276" w:lineRule="auto"/>
        <w:jc w:val="both"/>
      </w:pPr>
      <w:r>
        <w:t xml:space="preserve">    </w:t>
      </w:r>
      <w:r w:rsidRPr="000B6A70">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0B6A70" w:rsidRPr="000B6A70" w:rsidRDefault="000B6A70" w:rsidP="00A01AF8">
      <w:pPr>
        <w:spacing w:line="276" w:lineRule="auto"/>
        <w:jc w:val="both"/>
      </w:pPr>
      <w:r>
        <w:t xml:space="preserve">    </w:t>
      </w:r>
      <w:r w:rsidRPr="000B6A70">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0B6A70" w:rsidRPr="000B6A70" w:rsidRDefault="000B6A70" w:rsidP="00A01AF8">
      <w:pPr>
        <w:spacing w:line="276" w:lineRule="auto"/>
        <w:jc w:val="both"/>
      </w:pPr>
      <w:r>
        <w:t xml:space="preserve">    </w:t>
      </w:r>
      <w:r w:rsidRPr="000B6A70">
        <w:t xml:space="preserve">Каждый учебный предмет в зависимости от предметного </w:t>
      </w:r>
      <w:r w:rsidRPr="000B6A70">
        <w:rPr>
          <w:spacing w:val="-2"/>
        </w:rPr>
        <w:t>содержания и релевантных способов организации учебной де</w:t>
      </w:r>
      <w:r w:rsidRPr="000B6A70">
        <w:t>ятельности обучающихся раскрывает определённые возможности для формирования универсальных учебных действий и получения личностных результатов.</w:t>
      </w:r>
    </w:p>
    <w:p w:rsidR="000B6A70" w:rsidRPr="000B6A70" w:rsidRDefault="000B6A70" w:rsidP="00A01AF8">
      <w:pPr>
        <w:spacing w:line="276" w:lineRule="auto"/>
        <w:jc w:val="both"/>
        <w:rPr>
          <w:b/>
        </w:rPr>
      </w:pPr>
      <w:r>
        <w:t xml:space="preserve">     </w:t>
      </w:r>
      <w:r w:rsidRPr="000B6A70">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0B6A70" w:rsidRDefault="000B6A70" w:rsidP="00A01AF8">
      <w:pPr>
        <w:spacing w:line="276" w:lineRule="auto"/>
        <w:jc w:val="both"/>
      </w:pPr>
      <w:r>
        <w:t xml:space="preserve">     </w:t>
      </w:r>
      <w:r w:rsidRPr="000B6A70">
        <w:t xml:space="preserve">Курсивом в примерных программах учебных предметов выделены элементы содержания, относящиеся к результатам, которым </w:t>
      </w:r>
      <w:r>
        <w:t>об</w:t>
      </w:r>
      <w:r w:rsidRPr="000B6A70">
        <w:t>уча</w:t>
      </w:r>
      <w:r>
        <w:t>ю</w:t>
      </w:r>
      <w:r w:rsidRPr="000B6A70">
        <w:t>щиеся «получат возможность научиться».</w:t>
      </w:r>
    </w:p>
    <w:p w:rsidR="008309BB" w:rsidRDefault="000B6A70" w:rsidP="00A01AF8">
      <w:pPr>
        <w:spacing w:line="276" w:lineRule="auto"/>
        <w:jc w:val="both"/>
      </w:pPr>
      <w:r>
        <w:t xml:space="preserve">  </w:t>
      </w: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8309BB" w:rsidRDefault="008309BB" w:rsidP="00A01AF8">
      <w:pPr>
        <w:spacing w:line="276" w:lineRule="auto"/>
        <w:jc w:val="both"/>
      </w:pPr>
    </w:p>
    <w:p w:rsidR="000B6A70" w:rsidRDefault="000B6A70" w:rsidP="00A01AF8">
      <w:pPr>
        <w:spacing w:line="276" w:lineRule="auto"/>
        <w:jc w:val="both"/>
      </w:pPr>
      <w:r>
        <w:t xml:space="preserve">   Учебные (рабочие) программы по учебным предметам включают:</w:t>
      </w:r>
    </w:p>
    <w:p w:rsidR="00BB071E" w:rsidRDefault="00BB071E" w:rsidP="00A01AF8">
      <w:pPr>
        <w:pStyle w:val="aa"/>
        <w:numPr>
          <w:ilvl w:val="0"/>
          <w:numId w:val="19"/>
        </w:numPr>
        <w:spacing w:line="276" w:lineRule="auto"/>
        <w:jc w:val="both"/>
        <w:rPr>
          <w:b/>
          <w:sz w:val="24"/>
          <w:szCs w:val="24"/>
        </w:rPr>
      </w:pPr>
      <w:r>
        <w:rPr>
          <w:b/>
          <w:sz w:val="24"/>
          <w:szCs w:val="24"/>
        </w:rPr>
        <w:t>Титульный лист:</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п</w:t>
      </w:r>
      <w:r w:rsidRPr="00BF43D7">
        <w:rPr>
          <w:color w:val="000000"/>
          <w:spacing w:val="-1"/>
        </w:rPr>
        <w:t>олное наименов</w:t>
      </w:r>
      <w:r>
        <w:rPr>
          <w:color w:val="000000"/>
          <w:spacing w:val="-1"/>
        </w:rPr>
        <w:t xml:space="preserve">ание </w:t>
      </w:r>
      <w:r>
        <w:rPr>
          <w:b/>
          <w:bCs/>
          <w:color w:val="000000"/>
        </w:rPr>
        <w:t xml:space="preserve">ОО </w:t>
      </w:r>
      <w:r w:rsidRPr="00BF43D7">
        <w:rPr>
          <w:color w:val="000000"/>
          <w:spacing w:val="-1"/>
        </w:rPr>
        <w:t>в соответствии с Уставом</w:t>
      </w:r>
      <w:r>
        <w:rPr>
          <w:color w:val="000000"/>
          <w:spacing w:val="-1"/>
        </w:rPr>
        <w:t>.</w:t>
      </w:r>
    </w:p>
    <w:p w:rsidR="00BB071E" w:rsidRPr="00BF43D7" w:rsidRDefault="00BB071E" w:rsidP="00A01AF8">
      <w:pPr>
        <w:numPr>
          <w:ilvl w:val="0"/>
          <w:numId w:val="339"/>
        </w:numPr>
        <w:shd w:val="clear" w:color="auto" w:fill="FFFFFF"/>
        <w:spacing w:line="276" w:lineRule="auto"/>
        <w:jc w:val="both"/>
        <w:rPr>
          <w:color w:val="000000"/>
        </w:rPr>
      </w:pPr>
      <w:r w:rsidRPr="00BF43D7">
        <w:rPr>
          <w:color w:val="000000"/>
          <w:spacing w:val="-3"/>
        </w:rPr>
        <w:t>гриф утверждения программы (с указанием даты и номера приказа</w:t>
      </w:r>
      <w:r w:rsidRPr="00BF43D7">
        <w:rPr>
          <w:color w:val="000000"/>
          <w:spacing w:val="-1"/>
        </w:rPr>
        <w:t xml:space="preserve"> руководителя </w:t>
      </w:r>
      <w:r>
        <w:rPr>
          <w:color w:val="000000"/>
          <w:spacing w:val="-1"/>
        </w:rPr>
        <w:t>ОО</w:t>
      </w:r>
      <w:r w:rsidRPr="00BF43D7">
        <w:rPr>
          <w:color w:val="000000"/>
          <w:spacing w:val="-1"/>
        </w:rPr>
        <w:t>);</w:t>
      </w:r>
    </w:p>
    <w:p w:rsidR="00BB071E" w:rsidRDefault="00BB071E" w:rsidP="00A01AF8">
      <w:pPr>
        <w:numPr>
          <w:ilvl w:val="0"/>
          <w:numId w:val="339"/>
        </w:numPr>
        <w:shd w:val="clear" w:color="auto" w:fill="FFFFFF"/>
        <w:spacing w:line="276" w:lineRule="auto"/>
        <w:jc w:val="both"/>
        <w:rPr>
          <w:color w:val="000000"/>
          <w:spacing w:val="-1"/>
        </w:rPr>
      </w:pPr>
      <w:r w:rsidRPr="00BF43D7">
        <w:rPr>
          <w:color w:val="000000"/>
          <w:spacing w:val="-1"/>
        </w:rPr>
        <w:t>название учебного курса, предмета, дисциплины (модуля), класс;</w:t>
      </w:r>
    </w:p>
    <w:p w:rsidR="00BB071E" w:rsidRDefault="00BB071E" w:rsidP="00A01AF8">
      <w:pPr>
        <w:numPr>
          <w:ilvl w:val="0"/>
          <w:numId w:val="339"/>
        </w:numPr>
        <w:shd w:val="clear" w:color="auto" w:fill="FFFFFF"/>
        <w:spacing w:line="276" w:lineRule="auto"/>
        <w:jc w:val="both"/>
        <w:rPr>
          <w:color w:val="000000"/>
          <w:spacing w:val="-1"/>
        </w:rPr>
      </w:pPr>
      <w:r>
        <w:rPr>
          <w:color w:val="000000"/>
          <w:spacing w:val="-1"/>
        </w:rPr>
        <w:t>уровень общего образования, класс;</w:t>
      </w:r>
    </w:p>
    <w:p w:rsidR="00BB071E" w:rsidRPr="00BF43D7" w:rsidRDefault="00BB071E" w:rsidP="00A01AF8">
      <w:pPr>
        <w:numPr>
          <w:ilvl w:val="0"/>
          <w:numId w:val="339"/>
        </w:numPr>
        <w:shd w:val="clear" w:color="auto" w:fill="FFFFFF"/>
        <w:spacing w:line="276" w:lineRule="auto"/>
        <w:jc w:val="both"/>
        <w:rPr>
          <w:color w:val="000000"/>
        </w:rPr>
      </w:pPr>
      <w:r>
        <w:rPr>
          <w:color w:val="000000"/>
          <w:spacing w:val="-1"/>
        </w:rPr>
        <w:t>количество часов в год;</w:t>
      </w:r>
    </w:p>
    <w:p w:rsidR="00BB071E" w:rsidRDefault="00BB071E" w:rsidP="00A01AF8">
      <w:pPr>
        <w:numPr>
          <w:ilvl w:val="0"/>
          <w:numId w:val="339"/>
        </w:numPr>
        <w:shd w:val="clear" w:color="auto" w:fill="FFFFFF"/>
        <w:spacing w:line="276" w:lineRule="auto"/>
        <w:ind w:right="1613"/>
        <w:jc w:val="both"/>
        <w:rPr>
          <w:color w:val="000000"/>
          <w:spacing w:val="-1"/>
        </w:rPr>
      </w:pPr>
      <w:r w:rsidRPr="00BF43D7">
        <w:rPr>
          <w:color w:val="000000"/>
          <w:spacing w:val="-3"/>
        </w:rPr>
        <w:t>Ф.И.О. педагога (полностью), </w:t>
      </w:r>
      <w:r w:rsidRPr="00BF43D7">
        <w:rPr>
          <w:color w:val="000000"/>
          <w:spacing w:val="-1"/>
        </w:rPr>
        <w:t>квалификационная категория;</w:t>
      </w:r>
    </w:p>
    <w:p w:rsidR="00BB071E" w:rsidRPr="00BF43D7" w:rsidRDefault="00BB071E" w:rsidP="00A01AF8">
      <w:pPr>
        <w:numPr>
          <w:ilvl w:val="0"/>
          <w:numId w:val="339"/>
        </w:numPr>
        <w:shd w:val="clear" w:color="auto" w:fill="FFFFFF"/>
        <w:spacing w:line="276" w:lineRule="auto"/>
        <w:ind w:right="1613"/>
        <w:jc w:val="both"/>
        <w:rPr>
          <w:color w:val="000000"/>
        </w:rPr>
      </w:pPr>
      <w:r>
        <w:rPr>
          <w:color w:val="000000"/>
          <w:spacing w:val="-1"/>
        </w:rPr>
        <w:t>на основе какой программы разработана;</w:t>
      </w:r>
    </w:p>
    <w:p w:rsidR="00BB071E" w:rsidRPr="001C34F3" w:rsidRDefault="00BB071E" w:rsidP="00A01AF8">
      <w:pPr>
        <w:numPr>
          <w:ilvl w:val="0"/>
          <w:numId w:val="339"/>
        </w:numPr>
        <w:shd w:val="clear" w:color="auto" w:fill="FFFFFF"/>
        <w:spacing w:line="276" w:lineRule="auto"/>
        <w:jc w:val="both"/>
        <w:rPr>
          <w:color w:val="000000"/>
        </w:rPr>
      </w:pPr>
      <w:r w:rsidRPr="00BF43D7">
        <w:rPr>
          <w:color w:val="000000"/>
          <w:spacing w:val="-4"/>
        </w:rPr>
        <w:t>год составления программы.</w:t>
      </w:r>
    </w:p>
    <w:p w:rsidR="00BB071E" w:rsidRPr="001C34F3" w:rsidRDefault="00BB071E" w:rsidP="00A01AF8">
      <w:pPr>
        <w:shd w:val="clear" w:color="auto" w:fill="FFFFFF"/>
        <w:spacing w:line="276" w:lineRule="auto"/>
        <w:ind w:left="1080"/>
        <w:rPr>
          <w:color w:val="000000"/>
        </w:rPr>
      </w:pPr>
    </w:p>
    <w:p w:rsidR="00BB071E" w:rsidRPr="00BF43D7" w:rsidRDefault="00BB071E" w:rsidP="00A01AF8">
      <w:pPr>
        <w:numPr>
          <w:ilvl w:val="0"/>
          <w:numId w:val="19"/>
        </w:numPr>
        <w:spacing w:line="276" w:lineRule="auto"/>
        <w:jc w:val="both"/>
      </w:pPr>
      <w:r w:rsidRPr="001C34F3">
        <w:rPr>
          <w:b/>
        </w:rPr>
        <w:t>Раздел «Пояснительная записка»</w:t>
      </w:r>
      <w:r w:rsidRPr="00BF43D7">
        <w:t xml:space="preserve"> – структурный элемент рабочей программы, поясняющий</w:t>
      </w:r>
      <w:r>
        <w:t>,</w:t>
      </w:r>
      <w:r w:rsidRPr="00BF43D7">
        <w:t xml:space="preserve"> на основании каких нормативных документов разработана рабочая программа. </w:t>
      </w:r>
    </w:p>
    <w:p w:rsidR="00BB071E" w:rsidRPr="00BF43D7" w:rsidRDefault="00BB071E" w:rsidP="00A01AF8">
      <w:pPr>
        <w:spacing w:line="276" w:lineRule="auto"/>
        <w:ind w:left="720"/>
      </w:pPr>
      <w:r w:rsidRPr="00BF43D7">
        <w:t>• Нормативные документы, на основании которых разработана рабочая программа.</w:t>
      </w:r>
    </w:p>
    <w:p w:rsidR="00BB071E" w:rsidRPr="00BF43D7" w:rsidRDefault="00BB071E" w:rsidP="00A01AF8">
      <w:pPr>
        <w:spacing w:line="276" w:lineRule="auto"/>
        <w:ind w:left="720"/>
      </w:pPr>
      <w:r w:rsidRPr="00BF43D7">
        <w:t xml:space="preserve">• Общие цели учебного предмета. </w:t>
      </w:r>
    </w:p>
    <w:p w:rsidR="00BB071E" w:rsidRPr="00BF43D7" w:rsidRDefault="00BB071E" w:rsidP="00A01AF8">
      <w:pPr>
        <w:spacing w:line="276" w:lineRule="auto"/>
        <w:ind w:left="720"/>
      </w:pPr>
      <w:r w:rsidRPr="00BF43D7">
        <w:t>• Описание места учебного предмета в учебном плане.</w:t>
      </w:r>
    </w:p>
    <w:p w:rsidR="00BB071E" w:rsidRPr="00BF43D7" w:rsidRDefault="00BB071E" w:rsidP="00A01AF8">
      <w:pPr>
        <w:spacing w:line="276" w:lineRule="auto"/>
        <w:ind w:left="720"/>
        <w:rPr>
          <w:color w:val="000000"/>
        </w:rPr>
      </w:pPr>
      <w:r w:rsidRPr="00BF43D7">
        <w:t>• УМК.</w:t>
      </w:r>
    </w:p>
    <w:p w:rsidR="00BB071E" w:rsidRDefault="00BB071E" w:rsidP="00A01AF8">
      <w:pPr>
        <w:pStyle w:val="aa"/>
        <w:spacing w:line="276" w:lineRule="auto"/>
        <w:jc w:val="both"/>
        <w:rPr>
          <w:b/>
          <w:sz w:val="24"/>
          <w:szCs w:val="24"/>
        </w:rPr>
      </w:pPr>
    </w:p>
    <w:p w:rsidR="00BB071E" w:rsidRPr="001C34F3" w:rsidRDefault="00BB071E" w:rsidP="00A01AF8">
      <w:pPr>
        <w:pStyle w:val="aa"/>
        <w:numPr>
          <w:ilvl w:val="0"/>
          <w:numId w:val="19"/>
        </w:numPr>
        <w:spacing w:line="276" w:lineRule="auto"/>
        <w:jc w:val="both"/>
        <w:rPr>
          <w:b/>
          <w:sz w:val="24"/>
          <w:szCs w:val="24"/>
        </w:rPr>
      </w:pPr>
      <w:r>
        <w:rPr>
          <w:b/>
          <w:sz w:val="24"/>
          <w:szCs w:val="24"/>
        </w:rPr>
        <w:t>Раздел «</w:t>
      </w:r>
      <w:r w:rsidRPr="00BF43D7">
        <w:rPr>
          <w:b/>
          <w:bCs/>
          <w:color w:val="000000"/>
          <w:sz w:val="24"/>
          <w:szCs w:val="24"/>
          <w:lang w:eastAsia="ru-RU"/>
        </w:rPr>
        <w:t>Планируемые результаты изучения учебного предмета, курса</w:t>
      </w:r>
      <w:r>
        <w:rPr>
          <w:b/>
          <w:bCs/>
          <w:color w:val="000000"/>
          <w:sz w:val="24"/>
          <w:szCs w:val="24"/>
          <w:lang w:eastAsia="ru-RU"/>
        </w:rPr>
        <w:t>»</w:t>
      </w:r>
    </w:p>
    <w:p w:rsidR="00BB071E" w:rsidRPr="00BF43D7" w:rsidRDefault="00BB071E" w:rsidP="00A01AF8">
      <w:pPr>
        <w:spacing w:line="276" w:lineRule="auto"/>
        <w:ind w:left="720"/>
        <w:rPr>
          <w:color w:val="000000"/>
        </w:rPr>
      </w:pPr>
      <w:r w:rsidRPr="00BF43D7">
        <w:rPr>
          <w:color w:val="000000"/>
        </w:rPr>
        <w:t>Требования разрабатываются в соответствии с ФГОС, планируемыми результатами освоения основной образовательной прогр</w:t>
      </w:r>
      <w:r>
        <w:rPr>
          <w:color w:val="000000"/>
        </w:rPr>
        <w:t>аммы образовательной организации</w:t>
      </w:r>
      <w:r w:rsidRPr="00BF43D7">
        <w:rPr>
          <w:color w:val="000000"/>
        </w:rPr>
        <w:t>.</w:t>
      </w:r>
    </w:p>
    <w:p w:rsidR="00BB071E" w:rsidRPr="00B2633C" w:rsidRDefault="00BB071E" w:rsidP="00A01AF8">
      <w:pPr>
        <w:spacing w:line="276" w:lineRule="auto"/>
        <w:ind w:left="720"/>
      </w:pPr>
      <w:r w:rsidRPr="00BF43D7">
        <w:t>В соответствии с ФГОС должны быть отражены группы личностных, регулятивных, познавательных, коммуникативных, предметных результатов.</w:t>
      </w:r>
    </w:p>
    <w:p w:rsidR="00BB071E" w:rsidRPr="00D06E79" w:rsidRDefault="00BB071E" w:rsidP="00A01AF8">
      <w:pPr>
        <w:pStyle w:val="aa"/>
        <w:spacing w:line="276" w:lineRule="auto"/>
        <w:ind w:left="720"/>
        <w:jc w:val="both"/>
        <w:rPr>
          <w:b/>
          <w:sz w:val="24"/>
          <w:szCs w:val="24"/>
        </w:rPr>
      </w:pPr>
    </w:p>
    <w:p w:rsidR="00BB071E" w:rsidRPr="001C34F3" w:rsidRDefault="00BB071E" w:rsidP="00A01AF8">
      <w:pPr>
        <w:pStyle w:val="aa"/>
        <w:numPr>
          <w:ilvl w:val="0"/>
          <w:numId w:val="19"/>
        </w:numPr>
        <w:spacing w:line="276" w:lineRule="auto"/>
        <w:jc w:val="both"/>
        <w:rPr>
          <w:kern w:val="2"/>
          <w:sz w:val="24"/>
          <w:szCs w:val="24"/>
        </w:rPr>
      </w:pPr>
      <w:r>
        <w:rPr>
          <w:b/>
          <w:kern w:val="2"/>
          <w:sz w:val="24"/>
          <w:szCs w:val="24"/>
        </w:rPr>
        <w:t>Раздел «Содержание учебного предмета, курса»</w:t>
      </w:r>
    </w:p>
    <w:p w:rsidR="00BB071E" w:rsidRPr="00BF43D7" w:rsidRDefault="00BB071E" w:rsidP="00A01AF8">
      <w:pPr>
        <w:numPr>
          <w:ilvl w:val="0"/>
          <w:numId w:val="19"/>
        </w:numPr>
        <w:shd w:val="clear" w:color="auto" w:fill="FFFFFF"/>
        <w:spacing w:line="276" w:lineRule="auto"/>
        <w:jc w:val="both"/>
        <w:rPr>
          <w:color w:val="000000"/>
        </w:rPr>
      </w:pPr>
      <w:r w:rsidRPr="00BF43D7">
        <w:rPr>
          <w:b/>
          <w:bCs/>
          <w:i/>
          <w:iCs/>
          <w:color w:val="000000"/>
        </w:rPr>
        <w:t>Содержание учебного предмета, курса</w:t>
      </w:r>
      <w:r w:rsidRPr="00BF43D7">
        <w:rPr>
          <w:color w:val="000000"/>
        </w:rPr>
        <w:t> – структурный элемент рабочей программы, включающий:</w:t>
      </w:r>
    </w:p>
    <w:p w:rsidR="00BB071E" w:rsidRPr="00BF43D7" w:rsidRDefault="00BB071E" w:rsidP="00A01AF8">
      <w:pPr>
        <w:shd w:val="clear" w:color="auto" w:fill="FFFFFF"/>
        <w:spacing w:line="276" w:lineRule="auto"/>
        <w:ind w:left="720"/>
        <w:rPr>
          <w:color w:val="000000"/>
        </w:rPr>
      </w:pPr>
      <w:r w:rsidRPr="00BF43D7">
        <w:rPr>
          <w:color w:val="000000"/>
        </w:rPr>
        <w:t>- перечень и название разделов и тем курса;</w:t>
      </w:r>
    </w:p>
    <w:p w:rsidR="00BB071E" w:rsidRPr="00BF43D7" w:rsidRDefault="00BB071E" w:rsidP="00A01AF8">
      <w:pPr>
        <w:shd w:val="clear" w:color="auto" w:fill="FFFFFF"/>
        <w:spacing w:line="276" w:lineRule="auto"/>
        <w:ind w:left="720"/>
        <w:rPr>
          <w:color w:val="000000"/>
        </w:rPr>
      </w:pPr>
      <w:r w:rsidRPr="00BF43D7">
        <w:rPr>
          <w:color w:val="000000"/>
        </w:rPr>
        <w:t>- содержание учебной темы:</w:t>
      </w:r>
    </w:p>
    <w:p w:rsidR="00BB071E" w:rsidRPr="00BF43D7" w:rsidRDefault="00BB071E" w:rsidP="00A01AF8">
      <w:pPr>
        <w:shd w:val="clear" w:color="auto" w:fill="FFFFFF"/>
        <w:spacing w:line="276" w:lineRule="auto"/>
        <w:ind w:left="720"/>
        <w:rPr>
          <w:color w:val="000000"/>
        </w:rPr>
      </w:pPr>
      <w:r w:rsidRPr="00BF43D7">
        <w:rPr>
          <w:color w:val="000000"/>
        </w:rPr>
        <w:t>-темы практических и лабораторных работ;</w:t>
      </w:r>
    </w:p>
    <w:p w:rsidR="00BB071E" w:rsidRDefault="00BB071E" w:rsidP="00A01AF8">
      <w:pPr>
        <w:shd w:val="clear" w:color="auto" w:fill="FFFFFF"/>
        <w:spacing w:line="276" w:lineRule="auto"/>
        <w:ind w:left="720"/>
        <w:rPr>
          <w:color w:val="000000"/>
        </w:rPr>
      </w:pPr>
      <w:r w:rsidRPr="00BF43D7">
        <w:rPr>
          <w:color w:val="000000"/>
        </w:rPr>
        <w:t>- творческие и практические задания, экскурсии и другие формы занятий, используемые при обучении.</w:t>
      </w:r>
    </w:p>
    <w:p w:rsidR="00BB071E" w:rsidRDefault="00BB071E" w:rsidP="00A01AF8">
      <w:pPr>
        <w:shd w:val="clear" w:color="auto" w:fill="FFFFFF"/>
        <w:spacing w:line="276" w:lineRule="auto"/>
        <w:ind w:left="720"/>
        <w:rPr>
          <w:color w:val="000000"/>
        </w:rPr>
      </w:pPr>
    </w:p>
    <w:p w:rsidR="00BB071E" w:rsidRPr="001C34F3" w:rsidRDefault="00BB071E" w:rsidP="00A01AF8">
      <w:pPr>
        <w:numPr>
          <w:ilvl w:val="0"/>
          <w:numId w:val="340"/>
        </w:numPr>
        <w:shd w:val="clear" w:color="auto" w:fill="FFFFFF"/>
        <w:spacing w:line="276" w:lineRule="auto"/>
        <w:jc w:val="both"/>
        <w:rPr>
          <w:color w:val="000000"/>
        </w:rPr>
      </w:pPr>
      <w:r w:rsidRPr="00D06E79">
        <w:rPr>
          <w:b/>
          <w:kern w:val="2"/>
        </w:rPr>
        <w:t>Раздел «</w:t>
      </w:r>
      <w:r w:rsidRPr="00BF43D7">
        <w:rPr>
          <w:bCs/>
          <w:color w:val="000000"/>
        </w:rPr>
        <w:t>Тематическое планирование с указанием количества часов, отводимых на освоение каждой темы</w:t>
      </w:r>
      <w:r>
        <w:rPr>
          <w:bCs/>
          <w:color w:val="000000"/>
        </w:rPr>
        <w:t>.</w:t>
      </w:r>
    </w:p>
    <w:p w:rsidR="00BB071E" w:rsidRPr="00BF43D7" w:rsidRDefault="00BB071E" w:rsidP="00A01AF8">
      <w:pPr>
        <w:spacing w:line="276" w:lineRule="auto"/>
        <w:rPr>
          <w:color w:val="000000"/>
        </w:rPr>
      </w:pPr>
      <w:r>
        <w:rPr>
          <w:kern w:val="2"/>
        </w:rPr>
        <w:t xml:space="preserve"> </w:t>
      </w:r>
      <w:r w:rsidRPr="00BF43D7">
        <w:rPr>
          <w:b/>
          <w:bCs/>
          <w:i/>
          <w:iCs/>
          <w:color w:val="000000"/>
        </w:rPr>
        <w:t>Тематический планирование</w:t>
      </w:r>
      <w:r>
        <w:rPr>
          <w:color w:val="000000"/>
        </w:rPr>
        <w:t xml:space="preserve"> - </w:t>
      </w:r>
      <w:r w:rsidRPr="00BF43D7">
        <w:rPr>
          <w:color w:val="000000"/>
        </w:rPr>
        <w:t>структурный элемент рабочей программы, содержащий:</w:t>
      </w:r>
    </w:p>
    <w:p w:rsidR="00BB071E" w:rsidRPr="00BF43D7" w:rsidRDefault="00BB071E" w:rsidP="00A01AF8">
      <w:pPr>
        <w:shd w:val="clear" w:color="auto" w:fill="FFFFFF"/>
        <w:spacing w:line="276" w:lineRule="auto"/>
        <w:ind w:right="41"/>
        <w:rPr>
          <w:color w:val="000000"/>
        </w:rPr>
      </w:pPr>
      <w:r w:rsidRPr="00BF43D7">
        <w:rPr>
          <w:color w:val="000000"/>
        </w:rPr>
        <w:t>- перечень разделов, тем, последовательность их изучения;</w:t>
      </w:r>
    </w:p>
    <w:p w:rsidR="00BB071E" w:rsidRPr="00BF43D7" w:rsidRDefault="00BB071E" w:rsidP="00A01AF8">
      <w:pPr>
        <w:shd w:val="clear" w:color="auto" w:fill="FFFFFF"/>
        <w:spacing w:line="276" w:lineRule="auto"/>
        <w:ind w:right="41"/>
        <w:rPr>
          <w:color w:val="000000"/>
        </w:rPr>
      </w:pPr>
      <w:r w:rsidRPr="00BF43D7">
        <w:rPr>
          <w:color w:val="000000"/>
        </w:rPr>
        <w:t>- количество часов на изучение каждого раздела и каждой темы.</w:t>
      </w:r>
    </w:p>
    <w:p w:rsidR="00BB071E" w:rsidRPr="00863F57" w:rsidRDefault="00BB071E" w:rsidP="00A01AF8">
      <w:pPr>
        <w:shd w:val="clear" w:color="auto" w:fill="FFFFFF"/>
        <w:spacing w:line="276" w:lineRule="auto"/>
        <w:ind w:right="41"/>
        <w:rPr>
          <w:b/>
          <w:i/>
          <w:color w:val="000000"/>
        </w:rPr>
      </w:pPr>
      <w:r w:rsidRPr="00BF43D7">
        <w:rPr>
          <w:b/>
          <w:i/>
          <w:color w:val="000000"/>
        </w:rPr>
        <w:t>К</w:t>
      </w:r>
      <w:r>
        <w:rPr>
          <w:b/>
          <w:i/>
          <w:color w:val="000000"/>
        </w:rPr>
        <w:t>алендарно-</w:t>
      </w:r>
      <w:r w:rsidRPr="00BF43D7">
        <w:rPr>
          <w:b/>
          <w:i/>
          <w:color w:val="000000"/>
        </w:rPr>
        <w:t xml:space="preserve">тематического планирования. </w:t>
      </w:r>
    </w:p>
    <w:p w:rsidR="00BB071E" w:rsidRDefault="00BB071E" w:rsidP="00A01AF8">
      <w:pPr>
        <w:widowControl w:val="0"/>
        <w:autoSpaceDE w:val="0"/>
        <w:autoSpaceDN w:val="0"/>
        <w:adjustRightInd w:val="0"/>
        <w:spacing w:line="276" w:lineRule="auto"/>
      </w:pPr>
      <w:r w:rsidRPr="00BF43D7">
        <w:t>Календарно-тематическое планирование включает номер урока по порядку, номер урока в разделе, название раздела и тему урока, количество часов, дата план, дата факт, примечания</w:t>
      </w:r>
    </w:p>
    <w:p w:rsidR="00BB071E" w:rsidRPr="00BF43D7" w:rsidRDefault="00BB071E" w:rsidP="00A01AF8">
      <w:pPr>
        <w:widowControl w:val="0"/>
        <w:autoSpaceDE w:val="0"/>
        <w:autoSpaceDN w:val="0"/>
        <w:adjustRightInd w:val="0"/>
        <w:spacing w:line="276" w:lineRule="auto"/>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0"/>
        <w:gridCol w:w="1145"/>
        <w:gridCol w:w="2588"/>
        <w:gridCol w:w="1489"/>
        <w:gridCol w:w="992"/>
        <w:gridCol w:w="1276"/>
        <w:gridCol w:w="1276"/>
      </w:tblGrid>
      <w:tr w:rsidR="00BB071E" w:rsidRPr="00BF43D7" w:rsidTr="00BB071E">
        <w:trPr>
          <w:trHeight w:val="968"/>
        </w:trPr>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 п/п</w:t>
            </w:r>
          </w:p>
        </w:tc>
        <w:tc>
          <w:tcPr>
            <w:tcW w:w="1145" w:type="dxa"/>
          </w:tcPr>
          <w:p w:rsidR="00BB071E" w:rsidRPr="00BF43D7" w:rsidRDefault="00BB071E" w:rsidP="00A01AF8">
            <w:pPr>
              <w:spacing w:line="276" w:lineRule="auto"/>
              <w:jc w:val="center"/>
            </w:pPr>
            <w:r w:rsidRPr="00BF43D7">
              <w:t xml:space="preserve">Номер раздела и темы урока </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Тема урока</w:t>
            </w: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Кол-во часов</w:t>
            </w: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Дата (план)</w:t>
            </w:r>
          </w:p>
        </w:tc>
        <w:tc>
          <w:tcPr>
            <w:tcW w:w="1276" w:type="dxa"/>
            <w:vAlign w:val="center"/>
            <w:hideMark/>
          </w:tcPr>
          <w:p w:rsidR="00BB071E" w:rsidRPr="00BF43D7" w:rsidRDefault="00BB071E" w:rsidP="00A01AF8">
            <w:pPr>
              <w:spacing w:line="276" w:lineRule="auto"/>
              <w:jc w:val="center"/>
            </w:pPr>
            <w:r w:rsidRPr="00BF43D7">
              <w:t>Дата</w:t>
            </w:r>
          </w:p>
          <w:p w:rsidR="00BB071E" w:rsidRPr="00BF43D7" w:rsidRDefault="00BB071E" w:rsidP="00A01AF8">
            <w:pPr>
              <w:spacing w:line="276" w:lineRule="auto"/>
              <w:jc w:val="center"/>
            </w:pPr>
            <w:r w:rsidRPr="00BF43D7">
              <w:t xml:space="preserve"> (факт)</w:t>
            </w:r>
          </w:p>
        </w:tc>
        <w:tc>
          <w:tcPr>
            <w:tcW w:w="1276" w:type="dxa"/>
          </w:tcPr>
          <w:p w:rsidR="00BB071E" w:rsidRPr="00BF43D7" w:rsidRDefault="00BB071E" w:rsidP="00A01AF8">
            <w:pPr>
              <w:spacing w:line="276" w:lineRule="auto"/>
              <w:jc w:val="center"/>
            </w:pPr>
            <w:r w:rsidRPr="00BF43D7">
              <w:t xml:space="preserve">Примечание </w:t>
            </w:r>
          </w:p>
          <w:p w:rsidR="00BB071E" w:rsidRPr="00BF43D7" w:rsidRDefault="00BB071E" w:rsidP="00A01AF8">
            <w:pPr>
              <w:spacing w:line="276" w:lineRule="auto"/>
              <w:jc w:val="center"/>
            </w:pPr>
            <w:r w:rsidRPr="00BF43D7">
              <w:t>Причина корректировки</w:t>
            </w:r>
          </w:p>
        </w:tc>
      </w:tr>
      <w:tr w:rsidR="00BB071E" w:rsidRPr="00BF43D7" w:rsidTr="00BB071E">
        <w:trPr>
          <w:trHeight w:val="968"/>
        </w:trPr>
        <w:tc>
          <w:tcPr>
            <w:tcW w:w="8330" w:type="dxa"/>
            <w:gridSpan w:val="6"/>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Раздел I. Название раздела ***часов</w:t>
            </w: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1</w:t>
            </w:r>
          </w:p>
        </w:tc>
        <w:tc>
          <w:tcPr>
            <w:tcW w:w="1145" w:type="dxa"/>
          </w:tcPr>
          <w:p w:rsidR="00BB071E" w:rsidRPr="00BF43D7" w:rsidRDefault="00BB071E" w:rsidP="00A01AF8">
            <w:pPr>
              <w:spacing w:line="276" w:lineRule="auto"/>
              <w:jc w:val="center"/>
            </w:pPr>
            <w:r w:rsidRPr="00BF43D7">
              <w:t>1.1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94578D" w:rsidP="00A01AF8">
            <w:pPr>
              <w:spacing w:line="276" w:lineRule="auto"/>
              <w:jc w:val="center"/>
            </w:pPr>
            <w:r>
              <w:t>Выходной день 23.02.19</w:t>
            </w: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2</w:t>
            </w:r>
          </w:p>
        </w:tc>
        <w:tc>
          <w:tcPr>
            <w:tcW w:w="1145" w:type="dxa"/>
          </w:tcPr>
          <w:p w:rsidR="00BB071E" w:rsidRPr="00BF43D7" w:rsidRDefault="00BB071E" w:rsidP="00A01AF8">
            <w:pPr>
              <w:spacing w:line="276" w:lineRule="auto"/>
              <w:jc w:val="center"/>
            </w:pPr>
            <w:r w:rsidRPr="00BF43D7">
              <w:t>1.2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r w:rsidRPr="00BF43D7">
              <w:t xml:space="preserve">Карантин </w:t>
            </w:r>
          </w:p>
        </w:tc>
      </w:tr>
      <w:tr w:rsidR="00BB071E" w:rsidRPr="00BF43D7" w:rsidTr="00BB071E">
        <w:tc>
          <w:tcPr>
            <w:tcW w:w="7054" w:type="dxa"/>
            <w:gridSpan w:val="5"/>
            <w:tcMar>
              <w:top w:w="0" w:type="dxa"/>
              <w:left w:w="108" w:type="dxa"/>
              <w:bottom w:w="0" w:type="dxa"/>
              <w:right w:w="108" w:type="dxa"/>
            </w:tcMar>
            <w:vAlign w:val="center"/>
            <w:hideMark/>
          </w:tcPr>
          <w:p w:rsidR="00BB071E" w:rsidRPr="00BF43D7" w:rsidRDefault="00BB071E" w:rsidP="00A01AF8">
            <w:pPr>
              <w:spacing w:line="276" w:lineRule="auto"/>
              <w:jc w:val="center"/>
            </w:pPr>
          </w:p>
          <w:p w:rsidR="00BB071E" w:rsidRPr="00BF43D7" w:rsidRDefault="00BB071E" w:rsidP="00A01AF8">
            <w:pPr>
              <w:spacing w:line="276" w:lineRule="auto"/>
              <w:jc w:val="center"/>
            </w:pPr>
            <w:r w:rsidRPr="00BF43D7">
              <w:t xml:space="preserve">                          Раздел II. Название раздела ***часов</w:t>
            </w:r>
          </w:p>
        </w:tc>
        <w:tc>
          <w:tcPr>
            <w:tcW w:w="2552" w:type="dxa"/>
            <w:gridSpan w:val="2"/>
            <w:vAlign w:val="center"/>
            <w:hideMark/>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4</w:t>
            </w:r>
          </w:p>
        </w:tc>
        <w:tc>
          <w:tcPr>
            <w:tcW w:w="1145" w:type="dxa"/>
          </w:tcPr>
          <w:p w:rsidR="00BB071E" w:rsidRPr="00BF43D7" w:rsidRDefault="00BB071E" w:rsidP="00A01AF8">
            <w:pPr>
              <w:spacing w:line="276" w:lineRule="auto"/>
              <w:jc w:val="center"/>
            </w:pPr>
            <w:r w:rsidRPr="00BF43D7">
              <w:t>2.1</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r w:rsidR="00BB071E" w:rsidRPr="00BF43D7" w:rsidTr="00BB071E">
        <w:tc>
          <w:tcPr>
            <w:tcW w:w="840" w:type="dxa"/>
            <w:tcMar>
              <w:top w:w="0" w:type="dxa"/>
              <w:left w:w="108" w:type="dxa"/>
              <w:bottom w:w="0" w:type="dxa"/>
              <w:right w:w="108" w:type="dxa"/>
            </w:tcMar>
            <w:vAlign w:val="center"/>
            <w:hideMark/>
          </w:tcPr>
          <w:p w:rsidR="00BB071E" w:rsidRPr="00BF43D7" w:rsidRDefault="00BB071E" w:rsidP="00A01AF8">
            <w:pPr>
              <w:spacing w:line="276" w:lineRule="auto"/>
              <w:jc w:val="center"/>
            </w:pPr>
            <w:r w:rsidRPr="00BF43D7">
              <w:t>5</w:t>
            </w:r>
          </w:p>
        </w:tc>
        <w:tc>
          <w:tcPr>
            <w:tcW w:w="1145" w:type="dxa"/>
          </w:tcPr>
          <w:p w:rsidR="00BB071E" w:rsidRPr="00BF43D7" w:rsidRDefault="00BB071E" w:rsidP="00A01AF8">
            <w:pPr>
              <w:spacing w:line="276" w:lineRule="auto"/>
              <w:jc w:val="center"/>
            </w:pPr>
            <w:r w:rsidRPr="00BF43D7">
              <w:t>2.2</w:t>
            </w:r>
          </w:p>
        </w:tc>
        <w:tc>
          <w:tcPr>
            <w:tcW w:w="2588"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489"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992" w:type="dxa"/>
            <w:tcMar>
              <w:top w:w="0" w:type="dxa"/>
              <w:left w:w="108" w:type="dxa"/>
              <w:bottom w:w="0" w:type="dxa"/>
              <w:right w:w="108" w:type="dxa"/>
            </w:tcMar>
            <w:vAlign w:val="center"/>
            <w:hideMark/>
          </w:tcPr>
          <w:p w:rsidR="00BB071E" w:rsidRPr="00BF43D7" w:rsidRDefault="00BB071E" w:rsidP="00A01AF8">
            <w:pPr>
              <w:spacing w:line="276" w:lineRule="auto"/>
              <w:jc w:val="center"/>
            </w:pPr>
          </w:p>
        </w:tc>
        <w:tc>
          <w:tcPr>
            <w:tcW w:w="1276" w:type="dxa"/>
            <w:vAlign w:val="center"/>
            <w:hideMark/>
          </w:tcPr>
          <w:p w:rsidR="00BB071E" w:rsidRPr="00BF43D7" w:rsidRDefault="00BB071E" w:rsidP="00A01AF8">
            <w:pPr>
              <w:spacing w:line="276" w:lineRule="auto"/>
              <w:jc w:val="center"/>
            </w:pPr>
          </w:p>
        </w:tc>
        <w:tc>
          <w:tcPr>
            <w:tcW w:w="1276" w:type="dxa"/>
          </w:tcPr>
          <w:p w:rsidR="00BB071E" w:rsidRPr="00BF43D7" w:rsidRDefault="00BB071E" w:rsidP="00A01AF8">
            <w:pPr>
              <w:spacing w:line="276" w:lineRule="auto"/>
              <w:jc w:val="center"/>
            </w:pPr>
          </w:p>
        </w:tc>
      </w:tr>
    </w:tbl>
    <w:p w:rsidR="00BB071E" w:rsidRDefault="00BB071E" w:rsidP="00A01AF8">
      <w:pPr>
        <w:shd w:val="clear" w:color="auto" w:fill="FFFFFF"/>
        <w:spacing w:line="276" w:lineRule="auto"/>
        <w:ind w:right="41"/>
        <w:rPr>
          <w:color w:val="000000"/>
        </w:rPr>
      </w:pPr>
    </w:p>
    <w:p w:rsidR="00995FBF" w:rsidRDefault="00995FBF" w:rsidP="00A01AF8">
      <w:pPr>
        <w:spacing w:line="276" w:lineRule="auto"/>
        <w:rPr>
          <w:b/>
          <w:bCs/>
          <w:color w:val="000000"/>
        </w:rPr>
      </w:pPr>
    </w:p>
    <w:p w:rsidR="00BB071E" w:rsidRDefault="00BB071E" w:rsidP="00A01AF8">
      <w:pPr>
        <w:spacing w:line="276" w:lineRule="auto"/>
        <w:rPr>
          <w:b/>
          <w:bCs/>
          <w:color w:val="000000"/>
        </w:rPr>
      </w:pPr>
      <w:r w:rsidRPr="003D253E">
        <w:rPr>
          <w:b/>
          <w:bCs/>
          <w:color w:val="000000"/>
        </w:rPr>
        <w:t xml:space="preserve">Рабочая программа по курсу внеурочной деятельности </w:t>
      </w:r>
      <w:r>
        <w:rPr>
          <w:b/>
          <w:bCs/>
          <w:color w:val="000000"/>
        </w:rPr>
        <w:t>имеет следующую структуру:</w:t>
      </w:r>
    </w:p>
    <w:p w:rsidR="00BB071E" w:rsidRPr="003D253E" w:rsidRDefault="00BB071E" w:rsidP="00A01AF8">
      <w:pPr>
        <w:spacing w:line="276" w:lineRule="auto"/>
        <w:rPr>
          <w:b/>
          <w:bCs/>
          <w:color w:val="000000"/>
        </w:rPr>
      </w:pPr>
    </w:p>
    <w:p w:rsidR="00BB071E" w:rsidRDefault="00BB071E" w:rsidP="00A01AF8">
      <w:pPr>
        <w:spacing w:line="276" w:lineRule="auto"/>
        <w:rPr>
          <w:color w:val="000000"/>
        </w:rPr>
      </w:pPr>
      <w:r w:rsidRPr="00BF43D7">
        <w:rPr>
          <w:bCs/>
          <w:color w:val="000000"/>
        </w:rPr>
        <w:t>*Титульный лист</w:t>
      </w:r>
    </w:p>
    <w:p w:rsidR="00BB071E" w:rsidRPr="00BF43D7" w:rsidRDefault="00BB071E" w:rsidP="00A01AF8">
      <w:pPr>
        <w:numPr>
          <w:ilvl w:val="0"/>
          <w:numId w:val="341"/>
        </w:numPr>
        <w:spacing w:line="276" w:lineRule="auto"/>
        <w:jc w:val="both"/>
        <w:rPr>
          <w:color w:val="000000"/>
        </w:rPr>
      </w:pPr>
      <w:r w:rsidRPr="00BF43D7">
        <w:rPr>
          <w:bCs/>
          <w:color w:val="000000"/>
        </w:rPr>
        <w:t>Пояснительная записка</w:t>
      </w:r>
    </w:p>
    <w:p w:rsidR="00BB071E" w:rsidRPr="00BF43D7" w:rsidRDefault="00BB071E" w:rsidP="00A01AF8">
      <w:pPr>
        <w:numPr>
          <w:ilvl w:val="0"/>
          <w:numId w:val="341"/>
        </w:numPr>
        <w:spacing w:line="276" w:lineRule="auto"/>
        <w:jc w:val="both"/>
        <w:rPr>
          <w:color w:val="000000"/>
        </w:rPr>
      </w:pPr>
      <w:r w:rsidRPr="00BF43D7">
        <w:rPr>
          <w:bCs/>
          <w:color w:val="000000"/>
        </w:rPr>
        <w:t>Результаты освоения курса внеурочной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Содержание курса внеурочной деятельности с указанием форм организации и видов деятельности</w:t>
      </w:r>
    </w:p>
    <w:p w:rsidR="00BB071E" w:rsidRPr="00BF43D7" w:rsidRDefault="00BB071E" w:rsidP="00A01AF8">
      <w:pPr>
        <w:numPr>
          <w:ilvl w:val="0"/>
          <w:numId w:val="341"/>
        </w:numPr>
        <w:spacing w:line="276" w:lineRule="auto"/>
        <w:jc w:val="both"/>
        <w:rPr>
          <w:color w:val="000000"/>
        </w:rPr>
      </w:pPr>
      <w:r w:rsidRPr="00BF43D7">
        <w:rPr>
          <w:bCs/>
          <w:color w:val="000000"/>
        </w:rPr>
        <w:t>Тематическое планирование</w:t>
      </w:r>
    </w:p>
    <w:p w:rsidR="00BB071E" w:rsidRDefault="00BB071E" w:rsidP="00A01AF8">
      <w:pPr>
        <w:spacing w:line="276" w:lineRule="auto"/>
        <w:rPr>
          <w:b/>
          <w:bCs/>
          <w:color w:val="000000"/>
        </w:rPr>
      </w:pPr>
    </w:p>
    <w:p w:rsidR="000B6A70" w:rsidRPr="000B6A70" w:rsidRDefault="000B6A70" w:rsidP="00A01AF8">
      <w:pPr>
        <w:pStyle w:val="4b"/>
        <w:shd w:val="clear" w:color="auto" w:fill="auto"/>
        <w:spacing w:line="276" w:lineRule="auto"/>
        <w:ind w:left="20"/>
        <w:rPr>
          <w:sz w:val="24"/>
          <w:szCs w:val="24"/>
        </w:rPr>
      </w:pPr>
      <w:r>
        <w:rPr>
          <w:sz w:val="24"/>
          <w:szCs w:val="24"/>
        </w:rPr>
        <w:t xml:space="preserve">     </w:t>
      </w:r>
      <w:r w:rsidRPr="000B6A70">
        <w:rPr>
          <w:sz w:val="24"/>
          <w:szCs w:val="24"/>
        </w:rPr>
        <w:t>Особенностью содержания учебных программ на уровне основного общего образования является то, что в них выделены не только знания, но и формируемые универсальные учебные действия в личностных, коммуникативных, познавательных, регулятивных сферах, обеспечивающих способность к организации самостоятельной</w:t>
      </w:r>
      <w:r>
        <w:rPr>
          <w:sz w:val="24"/>
          <w:szCs w:val="24"/>
        </w:rPr>
        <w:t xml:space="preserve"> </w:t>
      </w:r>
      <w:r w:rsidRPr="000B6A70">
        <w:rPr>
          <w:sz w:val="24"/>
          <w:szCs w:val="24"/>
        </w:rPr>
        <w:t>учебной деятельности.</w:t>
      </w:r>
    </w:p>
    <w:p w:rsidR="00D80180" w:rsidRDefault="000B6A70" w:rsidP="00A01AF8">
      <w:pPr>
        <w:pStyle w:val="4b"/>
        <w:shd w:val="clear" w:color="auto" w:fill="auto"/>
        <w:spacing w:line="276" w:lineRule="auto"/>
        <w:ind w:right="20"/>
        <w:rPr>
          <w:sz w:val="24"/>
          <w:szCs w:val="24"/>
        </w:rPr>
      </w:pPr>
      <w:r>
        <w:rPr>
          <w:sz w:val="24"/>
          <w:szCs w:val="24"/>
        </w:rPr>
        <w:t xml:space="preserve">    </w:t>
      </w:r>
      <w:r w:rsidRPr="000B6A70">
        <w:rPr>
          <w:sz w:val="24"/>
          <w:szCs w:val="24"/>
        </w:rPr>
        <w:t>Определение в учебных программах содержания тех способов деятельности, которые являются надпредметными, т.е. формируются средствами каждого учебного предмета, даёт возможность объединить возможности всех учебных предметов для решения общих задач обучения, формированию «умения учиться».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D80180" w:rsidRPr="000B6A70" w:rsidRDefault="00D80180" w:rsidP="00A01AF8">
      <w:pPr>
        <w:pStyle w:val="4b"/>
        <w:shd w:val="clear" w:color="auto" w:fill="auto"/>
        <w:spacing w:line="276" w:lineRule="auto"/>
        <w:ind w:right="20"/>
        <w:rPr>
          <w:sz w:val="24"/>
          <w:szCs w:val="24"/>
        </w:rPr>
      </w:pPr>
    </w:p>
    <w:p w:rsidR="005A0F29" w:rsidRDefault="00531586" w:rsidP="00A01AF8">
      <w:pPr>
        <w:spacing w:line="276" w:lineRule="auto"/>
        <w:jc w:val="center"/>
        <w:rPr>
          <w:b/>
          <w:bCs/>
        </w:rPr>
      </w:pPr>
      <w:r>
        <w:rPr>
          <w:b/>
          <w:bCs/>
        </w:rPr>
        <w:t xml:space="preserve">В </w:t>
      </w:r>
      <w:r w:rsidRPr="00531586">
        <w:rPr>
          <w:b/>
        </w:rPr>
        <w:t>МКОУ « Кининская СОШ»</w:t>
      </w:r>
      <w:r>
        <w:t xml:space="preserve"> </w:t>
      </w:r>
      <w:r w:rsidR="005A0F29">
        <w:rPr>
          <w:b/>
          <w:bCs/>
        </w:rPr>
        <w:t xml:space="preserve"> ООП ООО реализуется средствами следующих УМК</w:t>
      </w:r>
    </w:p>
    <w:p w:rsidR="005A0F29" w:rsidRDefault="005A0F29" w:rsidP="00A01AF8">
      <w:pPr>
        <w:spacing w:line="276" w:lineRule="auto"/>
        <w:rPr>
          <w:rFonts w:eastAsiaTheme="minorEastAsia"/>
          <w:b/>
        </w:rPr>
      </w:pPr>
    </w:p>
    <w:p w:rsidR="005A0F29" w:rsidRDefault="005A0F29" w:rsidP="00A01AF8">
      <w:pPr>
        <w:spacing w:line="276" w:lineRule="auto"/>
        <w:jc w:val="center"/>
        <w:rPr>
          <w:rFonts w:eastAsiaTheme="minorEastAsia"/>
          <w:b/>
        </w:rPr>
      </w:pPr>
      <w:r>
        <w:rPr>
          <w:rFonts w:eastAsiaTheme="minorEastAsia"/>
          <w:b/>
        </w:rPr>
        <w:t>5 класс ФГОС</w:t>
      </w:r>
    </w:p>
    <w:p w:rsidR="005A0F29" w:rsidRDefault="005A0F29" w:rsidP="00A01AF8">
      <w:pPr>
        <w:spacing w:line="276" w:lineRule="auto"/>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5A0F29" w:rsidTr="00543545">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10509A">
              <w:rPr>
                <w:rStyle w:val="2MicrosoftSansSerif"/>
                <w:b w:val="0"/>
                <w:sz w:val="24"/>
                <w:szCs w:val="24"/>
              </w:rPr>
              <w:t xml:space="preserve"> </w:t>
            </w:r>
            <w:r w:rsidR="00D80180">
              <w:rPr>
                <w:rStyle w:val="2MicrosoftSansSerif"/>
                <w:b w:val="0"/>
                <w:sz w:val="24"/>
                <w:szCs w:val="24"/>
              </w:rPr>
              <w:t>2015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E06EA2">
              <w:rPr>
                <w:rStyle w:val="2MicrosoftSansSerif"/>
                <w:b w:val="0"/>
                <w:sz w:val="24"/>
                <w:szCs w:val="24"/>
              </w:rPr>
              <w:t>2014</w:t>
            </w:r>
            <w:r w:rsidR="00D80180">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E06EA2"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Г.В.Дорофеева, И.Ф.Шарыгин</w:t>
            </w:r>
            <w:r w:rsidR="00BB7359">
              <w:rPr>
                <w:rStyle w:val="2MicrosoftSansSerif"/>
                <w:b w:val="0"/>
                <w:sz w:val="24"/>
                <w:szCs w:val="24"/>
              </w:rPr>
              <w:t>.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E06EA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Просфещение</w:t>
            </w:r>
            <w:r w:rsidR="004B7D96">
              <w:rPr>
                <w:rStyle w:val="2MicrosoftSansSerif"/>
                <w:b w:val="0"/>
                <w:sz w:val="24"/>
                <w:szCs w:val="24"/>
              </w:rPr>
              <w:t>, 2</w:t>
            </w:r>
            <w:r>
              <w:rPr>
                <w:rStyle w:val="2MicrosoftSansSerif"/>
                <w:b w:val="0"/>
                <w:sz w:val="24"/>
                <w:szCs w:val="24"/>
              </w:rPr>
              <w:t>017</w:t>
            </w:r>
            <w:r w:rsidR="00BB7359">
              <w:rPr>
                <w:rStyle w:val="2MicrosoftSansSerif"/>
                <w:b w:val="0"/>
                <w:sz w:val="24"/>
                <w:szCs w:val="24"/>
              </w:rPr>
              <w:t xml:space="preserve"> г</w:t>
            </w:r>
          </w:p>
          <w:p w:rsidR="0010509A" w:rsidRDefault="0010509A"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E06EA2"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А.И,Алексеев, В.В.Николина</w:t>
            </w:r>
            <w:r w:rsidR="005A0F29">
              <w:rPr>
                <w:rStyle w:val="2MicrosoftSansSerif"/>
                <w:b w:val="0"/>
                <w:sz w:val="24"/>
                <w:szCs w:val="24"/>
              </w:rPr>
              <w:t xml:space="preserve">. География. </w:t>
            </w:r>
            <w:r>
              <w:rPr>
                <w:rStyle w:val="2MicrosoftSansSerif"/>
                <w:b w:val="0"/>
                <w:sz w:val="24"/>
                <w:szCs w:val="24"/>
              </w:rPr>
              <w:t>Полярная звезда</w:t>
            </w:r>
            <w:r w:rsidR="001D4C23">
              <w:rPr>
                <w:rStyle w:val="2MicrosoftSansSerif"/>
                <w:b w:val="0"/>
                <w:sz w:val="24"/>
                <w:szCs w:val="24"/>
              </w:rPr>
              <w:t xml:space="preserve">. </w:t>
            </w:r>
            <w:r w:rsidR="005A0F29">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E06EA2">
              <w:rPr>
                <w:rStyle w:val="2MicrosoftSansSerif"/>
                <w:b w:val="0"/>
                <w:sz w:val="24"/>
                <w:szCs w:val="24"/>
              </w:rPr>
              <w:t>2016</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w:t>
            </w:r>
            <w:r w:rsidR="00EE6C67">
              <w:rPr>
                <w:rStyle w:val="2MicrosoftSansSerif"/>
                <w:b w:val="0"/>
                <w:sz w:val="24"/>
                <w:szCs w:val="24"/>
              </w:rPr>
              <w:t xml:space="preserve"> Бактерии, Грибы. Растения.</w:t>
            </w:r>
            <w:r w:rsidR="0010509A">
              <w:rPr>
                <w:rStyle w:val="2MicrosoftSansSerif"/>
                <w:b w:val="0"/>
                <w:sz w:val="24"/>
                <w:szCs w:val="24"/>
              </w:rPr>
              <w:t xml:space="preserve"> </w:t>
            </w:r>
            <w:r>
              <w:rPr>
                <w:rStyle w:val="2MicrosoftSansSerif"/>
                <w:b w:val="0"/>
                <w:sz w:val="24"/>
                <w:szCs w:val="24"/>
              </w:rPr>
              <w:t>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D80180">
              <w:rPr>
                <w:rStyle w:val="2MicrosoftSansSerif"/>
                <w:b w:val="0"/>
                <w:sz w:val="24"/>
                <w:szCs w:val="24"/>
              </w:rPr>
              <w:t>201</w:t>
            </w:r>
            <w:r w:rsidR="003F3F91">
              <w:rPr>
                <w:rStyle w:val="2MicrosoftSansSerif"/>
                <w:b w:val="0"/>
                <w:sz w:val="24"/>
                <w:szCs w:val="24"/>
              </w:rPr>
              <w:t>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D80180" w:rsidP="00A01AF8">
            <w:pPr>
              <w:pStyle w:val="106"/>
              <w:shd w:val="clear" w:color="auto" w:fill="auto"/>
              <w:spacing w:after="60" w:line="276" w:lineRule="auto"/>
              <w:ind w:firstLine="0"/>
              <w:jc w:val="both"/>
              <w:rPr>
                <w:rStyle w:val="2MicrosoftSansSerif"/>
                <w:b w:val="0"/>
                <w:sz w:val="24"/>
                <w:szCs w:val="24"/>
              </w:rPr>
            </w:pPr>
            <w:r w:rsidRPr="00936B81">
              <w:rPr>
                <w:rStyle w:val="FontStyle47"/>
                <w:color w:val="000000"/>
                <w:sz w:val="24"/>
                <w:szCs w:val="28"/>
              </w:rPr>
              <w:t xml:space="preserve"> </w:t>
            </w:r>
            <w:r w:rsidR="003F3F91">
              <w:rPr>
                <w:rStyle w:val="FontStyle47"/>
                <w:color w:val="000000"/>
                <w:sz w:val="24"/>
                <w:szCs w:val="28"/>
              </w:rPr>
              <w:t xml:space="preserve">В.П.Кузовлев, Н.М.Лапа. </w:t>
            </w:r>
            <w:r w:rsidR="00BB7359">
              <w:rPr>
                <w:rStyle w:val="2MicrosoftSansSerif"/>
                <w:b w:val="0"/>
                <w:sz w:val="24"/>
                <w:szCs w:val="24"/>
              </w:rPr>
              <w:t>Английский язык (в 2-х частях). 5 класс.</w:t>
            </w:r>
            <w:r w:rsidR="00560549">
              <w:rPr>
                <w:rStyle w:val="2MicrosoftSansSerif"/>
                <w:b w:val="0"/>
                <w:sz w:val="24"/>
                <w:szCs w:val="24"/>
              </w:rPr>
              <w:t xml:space="preserve">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4B7D96">
              <w:rPr>
                <w:rStyle w:val="2MicrosoftSansSerif"/>
                <w:b w:val="0"/>
                <w:sz w:val="24"/>
                <w:szCs w:val="24"/>
              </w:rPr>
              <w:t>,</w:t>
            </w:r>
            <w:r w:rsidR="003F3F91">
              <w:rPr>
                <w:rStyle w:val="2MicrosoftSansSerif"/>
                <w:b w:val="0"/>
                <w:sz w:val="24"/>
                <w:szCs w:val="24"/>
              </w:rPr>
              <w:t xml:space="preserve"> 2015</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sidR="005A0F29">
              <w:rPr>
                <w:rStyle w:val="2MicrosoftSansSerif"/>
                <w:b w:val="0"/>
                <w:sz w:val="24"/>
                <w:szCs w:val="24"/>
              </w:rPr>
              <w:t>Истор</w:t>
            </w:r>
            <w:r>
              <w:rPr>
                <w:rStyle w:val="2MicrosoftSansSerif"/>
                <w:b w:val="0"/>
                <w:sz w:val="24"/>
                <w:szCs w:val="24"/>
              </w:rPr>
              <w:t>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3F3F91">
              <w:rPr>
                <w:rStyle w:val="2MicrosoftSansSerif"/>
                <w:b w:val="0"/>
                <w:sz w:val="24"/>
                <w:szCs w:val="24"/>
              </w:rPr>
              <w:t>2017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3F3F9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4B7D96">
              <w:rPr>
                <w:rStyle w:val="2MicrosoftSansSerif"/>
                <w:b w:val="0"/>
                <w:sz w:val="24"/>
                <w:szCs w:val="24"/>
              </w:rPr>
              <w:t>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Технология</w:t>
            </w:r>
            <w:r w:rsidR="002D234F">
              <w:rPr>
                <w:rStyle w:val="2MicrosoftSansSerif"/>
                <w:b w:val="0"/>
                <w:sz w:val="24"/>
                <w:szCs w:val="24"/>
              </w:rPr>
              <w:t xml:space="preserve"> ведения дома</w:t>
            </w:r>
            <w:r>
              <w:rPr>
                <w:rStyle w:val="2MicrosoftSansSerif"/>
                <w:b w:val="0"/>
                <w:sz w:val="24"/>
                <w:szCs w:val="24"/>
              </w:rPr>
              <w:t>.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4B7D96">
              <w:rPr>
                <w:rStyle w:val="2MicrosoftSansSerif"/>
                <w:b w:val="0"/>
                <w:sz w:val="24"/>
                <w:szCs w:val="24"/>
              </w:rPr>
              <w:t>2015</w:t>
            </w:r>
            <w:r>
              <w:rPr>
                <w:rStyle w:val="2MicrosoftSansSerif"/>
                <w:b w:val="0"/>
                <w:sz w:val="24"/>
                <w:szCs w:val="24"/>
              </w:rPr>
              <w:t xml:space="preserve"> г</w:t>
            </w:r>
          </w:p>
          <w:p w:rsidR="005A0F29" w:rsidRDefault="005A0F29" w:rsidP="00A01AF8">
            <w:pPr>
              <w:pStyle w:val="106"/>
              <w:shd w:val="clear" w:color="auto" w:fill="auto"/>
              <w:spacing w:line="276" w:lineRule="auto"/>
              <w:ind w:firstLine="0"/>
              <w:jc w:val="both"/>
              <w:rPr>
                <w:rStyle w:val="2MicrosoftSansSerif"/>
                <w:b w:val="0"/>
                <w:sz w:val="24"/>
                <w:szCs w:val="24"/>
              </w:rPr>
            </w:pP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Музыка</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4B7D96"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5A0F29">
              <w:rPr>
                <w:rStyle w:val="2MicrosoftSansSerif"/>
                <w:b w:val="0"/>
                <w:sz w:val="24"/>
                <w:szCs w:val="24"/>
              </w:rPr>
              <w:t xml:space="preserve"> г</w:t>
            </w:r>
          </w:p>
        </w:tc>
      </w:tr>
      <w:tr w:rsidR="005A0F29"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left="40" w:firstLine="0"/>
              <w:jc w:val="left"/>
              <w:rPr>
                <w:rStyle w:val="2MicrosoftSansSerif"/>
                <w:b w:val="0"/>
                <w:sz w:val="24"/>
                <w:szCs w:val="24"/>
              </w:rPr>
            </w:pPr>
          </w:p>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3F3F91" w:rsidTr="00543545">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F91" w:rsidRDefault="003F3F91"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F91" w:rsidRDefault="003F3F91"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Г.Г.Гашаров, </w:t>
            </w:r>
            <w:r w:rsidR="006E2B69">
              <w:rPr>
                <w:rStyle w:val="2MicrosoftSansSerif"/>
                <w:b w:val="0"/>
                <w:sz w:val="24"/>
                <w:szCs w:val="24"/>
              </w:rPr>
              <w:t xml:space="preserve">Х.М.Хайбуллаев. </w:t>
            </w:r>
            <w:r>
              <w:rPr>
                <w:rStyle w:val="2MicrosoftSansSerif"/>
                <w:b w:val="0"/>
                <w:sz w:val="24"/>
                <w:szCs w:val="24"/>
              </w:rPr>
              <w:t>Литература народов Дагестанская .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F3F91" w:rsidRDefault="003F3F9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Просвещение,2009 г.</w:t>
            </w:r>
          </w:p>
        </w:tc>
      </w:tr>
    </w:tbl>
    <w:p w:rsidR="00635E77" w:rsidRDefault="00635E77" w:rsidP="00635E77">
      <w:pPr>
        <w:spacing w:line="276" w:lineRule="auto"/>
        <w:rPr>
          <w:rFonts w:eastAsiaTheme="minorEastAsia"/>
        </w:rPr>
      </w:pPr>
    </w:p>
    <w:p w:rsidR="005A0F29" w:rsidRDefault="005A0F29" w:rsidP="00635E77">
      <w:pPr>
        <w:spacing w:line="276" w:lineRule="auto"/>
        <w:jc w:val="center"/>
        <w:rPr>
          <w:b/>
          <w:bCs/>
        </w:rPr>
      </w:pPr>
      <w:r>
        <w:rPr>
          <w:b/>
          <w:bCs/>
        </w:rPr>
        <w:t>6 класс ФГОС</w:t>
      </w:r>
    </w:p>
    <w:p w:rsidR="005A0F29" w:rsidRDefault="005A0F29" w:rsidP="00A01AF8">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5A0F29" w:rsidTr="00974A1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560549">
              <w:rPr>
                <w:rStyle w:val="2MicrosoftSansSerif"/>
                <w:b w:val="0"/>
                <w:sz w:val="24"/>
                <w:szCs w:val="24"/>
              </w:rPr>
              <w:t>, Баранов М. Т.</w:t>
            </w:r>
            <w:r>
              <w:rPr>
                <w:rStyle w:val="2MicrosoftSansSerif"/>
                <w:b w:val="0"/>
                <w:sz w:val="24"/>
                <w:szCs w:val="24"/>
              </w:rPr>
              <w:t xml:space="preserve">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E355E0">
              <w:rPr>
                <w:rStyle w:val="2MicrosoftSansSerif"/>
                <w:b w:val="0"/>
                <w:sz w:val="24"/>
                <w:szCs w:val="24"/>
              </w:rPr>
              <w:t>2017</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6054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w:t>
            </w:r>
            <w:r w:rsidR="005A0F29">
              <w:rPr>
                <w:rStyle w:val="2MicrosoftSansSerif"/>
                <w:b w:val="0"/>
                <w:sz w:val="24"/>
                <w:szCs w:val="24"/>
              </w:rPr>
              <w:t xml:space="preserve">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E355E0">
              <w:rPr>
                <w:rStyle w:val="2MicrosoftSansSerif"/>
                <w:b w:val="0"/>
                <w:sz w:val="24"/>
                <w:szCs w:val="24"/>
              </w:rPr>
              <w:t>2016</w:t>
            </w:r>
            <w:r w:rsidR="005A0F29">
              <w:rPr>
                <w:rStyle w:val="2MicrosoftSansSerif"/>
                <w:b w:val="0"/>
                <w:sz w:val="24"/>
                <w:szCs w:val="24"/>
              </w:rPr>
              <w:t xml:space="preserve"> г</w:t>
            </w:r>
          </w:p>
        </w:tc>
      </w:tr>
      <w:tr w:rsidR="00A60E26"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A60E26" w:rsidP="00A60E26">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E355E0" w:rsidP="00A60E26">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Г.В.Дорофеева,И.Ф.Шарыгина</w:t>
            </w:r>
            <w:r w:rsidR="00A60E26">
              <w:rPr>
                <w:rStyle w:val="2MicrosoftSansSerif"/>
                <w:b w:val="0"/>
                <w:sz w:val="24"/>
                <w:szCs w:val="24"/>
              </w:rPr>
              <w:t>.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A60E26" w:rsidRDefault="00E355E0" w:rsidP="00A60E26">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2017</w:t>
            </w:r>
            <w:r w:rsidR="00A60E26">
              <w:rPr>
                <w:rStyle w:val="2MicrosoftSansSerif"/>
                <w:b w:val="0"/>
                <w:sz w:val="24"/>
                <w:szCs w:val="24"/>
              </w:rPr>
              <w:t xml:space="preserve"> г</w:t>
            </w:r>
          </w:p>
          <w:p w:rsidR="00A60E26" w:rsidRDefault="00A60E26" w:rsidP="00A60E26">
            <w:pPr>
              <w:pStyle w:val="106"/>
              <w:shd w:val="clear" w:color="auto" w:fill="auto"/>
              <w:spacing w:line="276" w:lineRule="auto"/>
              <w:ind w:firstLine="0"/>
              <w:jc w:val="both"/>
              <w:rPr>
                <w:rStyle w:val="2MicrosoftSansSerif"/>
                <w:b w:val="0"/>
                <w:sz w:val="24"/>
                <w:szCs w:val="24"/>
              </w:rPr>
            </w:pP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E355E0"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А.И.Алексеев, В.В.Николина и др</w:t>
            </w:r>
            <w:r w:rsidR="005A0F29">
              <w:rPr>
                <w:rStyle w:val="2MicrosoftSansSerif"/>
                <w:b w:val="0"/>
                <w:sz w:val="24"/>
                <w:szCs w:val="24"/>
              </w:rPr>
              <w:t>.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2D234F">
              <w:rPr>
                <w:rStyle w:val="2MicrosoftSansSerif"/>
                <w:b w:val="0"/>
                <w:sz w:val="24"/>
                <w:szCs w:val="24"/>
              </w:rPr>
              <w:t>201</w:t>
            </w:r>
            <w:r w:rsidR="00E355E0">
              <w:rPr>
                <w:rStyle w:val="2MicrosoftSansSerif"/>
                <w:b w:val="0"/>
                <w:sz w:val="24"/>
                <w:szCs w:val="24"/>
              </w:rPr>
              <w:t>2</w:t>
            </w:r>
            <w:r w:rsidR="00AA15E2">
              <w:rPr>
                <w:rStyle w:val="2MicrosoftSansSerif"/>
                <w:b w:val="0"/>
                <w:sz w:val="24"/>
                <w:szCs w:val="24"/>
              </w:rPr>
              <w:t xml:space="preserve"> </w:t>
            </w:r>
            <w:r w:rsidR="005A0F29">
              <w:rPr>
                <w:rStyle w:val="2MicrosoftSansSerif"/>
                <w:b w:val="0"/>
                <w:sz w:val="24"/>
                <w:szCs w:val="24"/>
              </w:rPr>
              <w:t>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Пасечник В. В. Биология. </w:t>
            </w:r>
            <w:r w:rsidR="00EE6C67">
              <w:rPr>
                <w:rStyle w:val="2MicrosoftSansSerif"/>
                <w:b w:val="0"/>
                <w:sz w:val="24"/>
                <w:szCs w:val="24"/>
              </w:rPr>
              <w:t>Много</w:t>
            </w:r>
            <w:r w:rsidR="00E355E0">
              <w:rPr>
                <w:rStyle w:val="2MicrosoftSansSerif"/>
                <w:b w:val="0"/>
                <w:sz w:val="24"/>
                <w:szCs w:val="24"/>
              </w:rPr>
              <w:t>обр</w:t>
            </w:r>
            <w:r w:rsidR="00EE6C67">
              <w:rPr>
                <w:rStyle w:val="2MicrosoftSansSerif"/>
                <w:b w:val="0"/>
                <w:sz w:val="24"/>
                <w:szCs w:val="24"/>
              </w:rPr>
              <w:t>.</w:t>
            </w:r>
            <w:r w:rsidR="00E355E0">
              <w:rPr>
                <w:rStyle w:val="2MicrosoftSansSerif"/>
                <w:b w:val="0"/>
                <w:sz w:val="24"/>
                <w:szCs w:val="24"/>
              </w:rPr>
              <w:t>5-</w:t>
            </w:r>
            <w:r w:rsidR="00EE6C67">
              <w:rPr>
                <w:rStyle w:val="2MicrosoftSansSerif"/>
                <w:b w:val="0"/>
                <w:sz w:val="24"/>
                <w:szCs w:val="24"/>
              </w:rPr>
              <w:t xml:space="preserve"> </w:t>
            </w:r>
            <w:r>
              <w:rPr>
                <w:rStyle w:val="2MicrosoftSansSerif"/>
                <w:b w:val="0"/>
                <w:sz w:val="24"/>
                <w:szCs w:val="24"/>
              </w:rPr>
              <w:t>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E355E0">
              <w:rPr>
                <w:rStyle w:val="2MicrosoftSansSerif"/>
                <w:b w:val="0"/>
                <w:sz w:val="24"/>
                <w:szCs w:val="24"/>
              </w:rPr>
              <w:t>2015</w:t>
            </w:r>
            <w:r w:rsidR="005A0F29">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2D234F"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E355E0">
              <w:rPr>
                <w:rStyle w:val="2MicrosoftSansSerif"/>
                <w:b w:val="0"/>
                <w:sz w:val="24"/>
                <w:szCs w:val="24"/>
              </w:rPr>
              <w:t>2017</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Е. В. Агибалов, Г. М. Донской. </w:t>
            </w:r>
            <w:r w:rsidR="001D4C23">
              <w:rPr>
                <w:rStyle w:val="2MicrosoftSansSerif"/>
                <w:b w:val="0"/>
                <w:sz w:val="24"/>
                <w:szCs w:val="24"/>
              </w:rPr>
              <w:t xml:space="preserve">Всеобщая история. </w:t>
            </w:r>
            <w:r>
              <w:rPr>
                <w:rStyle w:val="2MicrosoftSansSerif"/>
                <w:b w:val="0"/>
                <w:sz w:val="24"/>
                <w:szCs w:val="24"/>
              </w:rPr>
              <w:t>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E06EA2">
              <w:rPr>
                <w:rStyle w:val="2MicrosoftSansSerif"/>
                <w:b w:val="0"/>
                <w:sz w:val="24"/>
                <w:szCs w:val="24"/>
              </w:rPr>
              <w:t>6</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5A0F29"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P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6F022A">
              <w:rPr>
                <w:rStyle w:val="2MicrosoftSansSerif"/>
                <w:b w:val="0"/>
                <w:sz w:val="24"/>
                <w:szCs w:val="24"/>
              </w:rPr>
              <w:t>8</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5A0F29" w:rsidRDefault="005A0F29"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234F">
              <w:rPr>
                <w:rStyle w:val="2MicrosoftSansSerif"/>
                <w:b w:val="0"/>
                <w:sz w:val="24"/>
                <w:szCs w:val="24"/>
              </w:rPr>
              <w:t>201</w:t>
            </w:r>
            <w:r w:rsidR="00AA15E2">
              <w:rPr>
                <w:rStyle w:val="2MicrosoftSansSerif"/>
                <w:b w:val="0"/>
                <w:sz w:val="24"/>
                <w:szCs w:val="24"/>
              </w:rPr>
              <w:t>4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E06EA2"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Д.И.Трайтак.Трудовое обучение 5-7 </w:t>
            </w:r>
            <w:r w:rsidR="005A0F29">
              <w:rPr>
                <w:rStyle w:val="2MicrosoftSansSerif"/>
                <w:b w:val="0"/>
                <w:sz w:val="24"/>
                <w:szCs w:val="24"/>
              </w:rPr>
              <w:t xml:space="preserve"> класс. </w:t>
            </w:r>
          </w:p>
          <w:p w:rsidR="005508A7" w:rsidRDefault="005508A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w:t>
            </w:r>
            <w:r w:rsidR="0010509A">
              <w:rPr>
                <w:rStyle w:val="2MicrosoftSansSerif"/>
                <w:b w:val="0"/>
                <w:sz w:val="24"/>
                <w:szCs w:val="24"/>
              </w:rPr>
              <w:t xml:space="preserve">ение, </w:t>
            </w:r>
            <w:r w:rsidR="00E06EA2">
              <w:rPr>
                <w:rStyle w:val="2MicrosoftSansSerif"/>
                <w:b w:val="0"/>
                <w:sz w:val="24"/>
                <w:szCs w:val="24"/>
              </w:rPr>
              <w:t>1989</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p>
          <w:p w:rsidR="00AF19CF" w:rsidRDefault="00AF19CF"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22860" w:rsidRDefault="002D234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5508A7" w:rsidRDefault="00AF19CF"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Симоненко В. Д., Тищенко А. С. </w:t>
            </w:r>
            <w:r w:rsidR="005A0F29">
              <w:rPr>
                <w:rStyle w:val="2MicrosoftSansSerif"/>
                <w:b w:val="0"/>
                <w:sz w:val="24"/>
                <w:szCs w:val="24"/>
              </w:rPr>
              <w:t>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AA15E2">
              <w:rPr>
                <w:rStyle w:val="2MicrosoftSansSerif"/>
                <w:b w:val="0"/>
                <w:sz w:val="24"/>
                <w:szCs w:val="24"/>
              </w:rPr>
              <w:t>2014 г</w:t>
            </w:r>
          </w:p>
          <w:p w:rsidR="002D234F" w:rsidRDefault="002D234F" w:rsidP="00A01AF8">
            <w:pPr>
              <w:pStyle w:val="106"/>
              <w:shd w:val="clear" w:color="auto" w:fill="auto"/>
              <w:spacing w:line="276" w:lineRule="auto"/>
              <w:ind w:firstLine="0"/>
              <w:jc w:val="both"/>
              <w:rPr>
                <w:rStyle w:val="2MicrosoftSansSerif"/>
                <w:b w:val="0"/>
                <w:sz w:val="24"/>
                <w:szCs w:val="24"/>
              </w:rPr>
            </w:pPr>
          </w:p>
          <w:p w:rsidR="00F22860" w:rsidRDefault="00F22860" w:rsidP="00A01AF8">
            <w:pPr>
              <w:pStyle w:val="106"/>
              <w:shd w:val="clear" w:color="auto" w:fill="auto"/>
              <w:spacing w:line="276" w:lineRule="auto"/>
              <w:ind w:firstLine="0"/>
              <w:jc w:val="both"/>
              <w:rPr>
                <w:rStyle w:val="2MicrosoftSansSerif"/>
                <w:b w:val="0"/>
                <w:sz w:val="24"/>
                <w:szCs w:val="24"/>
              </w:rPr>
            </w:pPr>
          </w:p>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5508A7">
              <w:rPr>
                <w:rStyle w:val="2MicrosoftSansSerif"/>
                <w:b w:val="0"/>
                <w:sz w:val="24"/>
                <w:szCs w:val="24"/>
              </w:rPr>
              <w:t>201</w:t>
            </w:r>
            <w:r w:rsidR="00AF19CF">
              <w:rPr>
                <w:rStyle w:val="2MicrosoftSansSerif"/>
                <w:b w:val="0"/>
                <w:sz w:val="24"/>
                <w:szCs w:val="24"/>
              </w:rPr>
              <w:t>3</w:t>
            </w:r>
            <w:r w:rsidR="00AA15E2">
              <w:rPr>
                <w:rStyle w:val="2MicrosoftSansSerif"/>
                <w:b w:val="0"/>
                <w:sz w:val="24"/>
                <w:szCs w:val="24"/>
              </w:rPr>
              <w:t xml:space="preserve">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Критская Е. Д., Сергеева Г. П., Шмагина Т. С. Музыка</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AA15E2">
              <w:rPr>
                <w:rStyle w:val="2MicrosoftSansSerif"/>
                <w:b w:val="0"/>
                <w:sz w:val="24"/>
                <w:szCs w:val="24"/>
              </w:rPr>
              <w:t>3 г</w:t>
            </w:r>
          </w:p>
        </w:tc>
      </w:tr>
      <w:tr w:rsidR="005A0F29"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p>
          <w:p w:rsidR="005A0F29" w:rsidRDefault="005A0F2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F19CF">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w:t>
            </w:r>
            <w:r w:rsidR="005508A7">
              <w:rPr>
                <w:rStyle w:val="2MicrosoftSansSerif"/>
                <w:b w:val="0"/>
                <w:sz w:val="24"/>
                <w:szCs w:val="24"/>
              </w:rPr>
              <w:t>, Т. Ю. Торочкова</w:t>
            </w:r>
            <w:r>
              <w:rPr>
                <w:rStyle w:val="2MicrosoftSansSerif"/>
                <w:b w:val="0"/>
                <w:sz w:val="24"/>
                <w:szCs w:val="24"/>
              </w:rPr>
              <w:t xml:space="preserve">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35E77"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E06EA2" w:rsidTr="00974A1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EA2" w:rsidRDefault="00E06EA2"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EA2" w:rsidRDefault="00E06EA2"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Дагестанская литература</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06EA2" w:rsidRDefault="00E06EA2" w:rsidP="00A01AF8">
            <w:pPr>
              <w:pStyle w:val="106"/>
              <w:shd w:val="clear" w:color="auto" w:fill="auto"/>
              <w:spacing w:line="276" w:lineRule="auto"/>
              <w:ind w:firstLine="0"/>
              <w:jc w:val="both"/>
              <w:rPr>
                <w:rStyle w:val="2MicrosoftSansSerif"/>
                <w:b w:val="0"/>
                <w:sz w:val="24"/>
                <w:szCs w:val="24"/>
              </w:rPr>
            </w:pPr>
          </w:p>
        </w:tc>
      </w:tr>
    </w:tbl>
    <w:p w:rsidR="002A4EB1" w:rsidRDefault="002A4EB1" w:rsidP="00A01AF8">
      <w:pPr>
        <w:spacing w:line="276" w:lineRule="auto"/>
        <w:jc w:val="center"/>
        <w:rPr>
          <w:rFonts w:eastAsiaTheme="minorEastAsia"/>
          <w:b/>
        </w:rPr>
      </w:pPr>
    </w:p>
    <w:p w:rsidR="005A0F29" w:rsidRDefault="005A0F29" w:rsidP="00A01AF8">
      <w:pPr>
        <w:spacing w:line="276" w:lineRule="auto"/>
        <w:jc w:val="center"/>
        <w:rPr>
          <w:rFonts w:eastAsiaTheme="minorEastAsia"/>
          <w:b/>
        </w:rPr>
      </w:pPr>
      <w:r>
        <w:rPr>
          <w:rFonts w:eastAsiaTheme="minorEastAsia"/>
          <w:b/>
        </w:rPr>
        <w:t>7 класс ФГОС</w:t>
      </w:r>
    </w:p>
    <w:p w:rsidR="005A0F29" w:rsidRDefault="005A0F29"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5A0F29" w:rsidTr="00082F9E">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rPr>
                <w:sz w:val="24"/>
                <w:szCs w:val="24"/>
              </w:rPr>
            </w:pPr>
            <w:r>
              <w:rPr>
                <w:rStyle w:val="2MicrosoftSansSerif"/>
                <w:sz w:val="24"/>
                <w:szCs w:val="24"/>
              </w:rPr>
              <w:t>Авторы</w:t>
            </w:r>
          </w:p>
          <w:p w:rsidR="005A0F29" w:rsidRDefault="005A0F29"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9281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10509A">
              <w:rPr>
                <w:rStyle w:val="2MicrosoftSansSerif"/>
                <w:b w:val="0"/>
                <w:sz w:val="24"/>
                <w:szCs w:val="24"/>
              </w:rPr>
              <w:t>2016</w:t>
            </w:r>
            <w:r w:rsidR="005A0F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A0F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2015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31586"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Ю.Н. Макарычев </w:t>
            </w:r>
            <w:r w:rsidR="000D3929">
              <w:rPr>
                <w:rStyle w:val="2MicrosoftSansSerif"/>
                <w:b w:val="0"/>
                <w:sz w:val="24"/>
                <w:szCs w:val="24"/>
              </w:rPr>
              <w:t xml:space="preserve">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508A7">
              <w:rPr>
                <w:rStyle w:val="2MicrosoftSansSerif"/>
                <w:b w:val="0"/>
                <w:sz w:val="24"/>
                <w:szCs w:val="24"/>
              </w:rPr>
              <w:t>201</w:t>
            </w:r>
            <w:r w:rsidR="00592817">
              <w:rPr>
                <w:rStyle w:val="2MicrosoftSansSerif"/>
                <w:b w:val="0"/>
                <w:sz w:val="24"/>
                <w:szCs w:val="24"/>
              </w:rPr>
              <w:t>3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31586"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А.В.Погарелов.</w:t>
            </w:r>
            <w:r w:rsidR="000D3929">
              <w:rPr>
                <w:rStyle w:val="2MicrosoftSansSerif"/>
                <w:b w:val="0"/>
                <w:sz w:val="24"/>
                <w:szCs w:val="24"/>
              </w:rPr>
              <w:t xml:space="preserve">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2D0A42">
              <w:rPr>
                <w:rStyle w:val="2MicrosoftSansSerif"/>
                <w:b w:val="0"/>
                <w:sz w:val="24"/>
                <w:szCs w:val="24"/>
              </w:rPr>
              <w:t>2017</w:t>
            </w:r>
            <w:r w:rsidR="005508A7">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B6C8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Л.Л. Босова, А.Ю.Босова</w:t>
            </w:r>
            <w:r w:rsidR="005508A7">
              <w:rPr>
                <w:rStyle w:val="2MicrosoftSansSerif"/>
                <w:b w:val="0"/>
                <w:sz w:val="24"/>
                <w:szCs w:val="24"/>
              </w:rPr>
              <w:t>. Информатика</w:t>
            </w:r>
            <w:r w:rsidR="000D3929">
              <w:rPr>
                <w:rStyle w:val="2MicrosoftSansSerif"/>
                <w:b w:val="0"/>
                <w:sz w:val="24"/>
                <w:szCs w:val="24"/>
              </w:rPr>
              <w:t>.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w:t>
            </w:r>
            <w:r w:rsidR="00EE6C67">
              <w:rPr>
                <w:rStyle w:val="2MicrosoftSansSerif"/>
                <w:b w:val="0"/>
                <w:sz w:val="24"/>
                <w:szCs w:val="24"/>
              </w:rPr>
              <w:t xml:space="preserve">Лабортория знаний. </w:t>
            </w:r>
            <w:r w:rsidR="001B6C89">
              <w:rPr>
                <w:rStyle w:val="2MicrosoftSansSerif"/>
                <w:b w:val="0"/>
                <w:sz w:val="24"/>
                <w:szCs w:val="24"/>
              </w:rPr>
              <w:t>2013</w:t>
            </w:r>
            <w:r w:rsidR="00592817">
              <w:rPr>
                <w:rStyle w:val="2MicrosoftSansSerif"/>
                <w:b w:val="0"/>
                <w:sz w:val="24"/>
                <w:szCs w:val="24"/>
              </w:rPr>
              <w:t xml:space="preserve"> </w:t>
            </w:r>
            <w:r w:rsidR="000D3929">
              <w:rPr>
                <w:rStyle w:val="2MicrosoftSansSerif"/>
                <w:b w:val="0"/>
                <w:sz w:val="24"/>
                <w:szCs w:val="24"/>
              </w:rPr>
              <w:t>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B6C8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Пасечник и тд</w:t>
            </w:r>
            <w:r w:rsidR="000D3929">
              <w:rPr>
                <w:rStyle w:val="2MicrosoftSansSerif"/>
                <w:b w:val="0"/>
                <w:sz w:val="24"/>
                <w:szCs w:val="24"/>
              </w:rPr>
              <w:t>. Биология. Животные.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w:t>
            </w:r>
            <w:r w:rsidR="001B6C89">
              <w:rPr>
                <w:rStyle w:val="2MicrosoftSansSerif"/>
                <w:b w:val="0"/>
                <w:sz w:val="24"/>
                <w:szCs w:val="24"/>
              </w:rPr>
              <w:t>7</w:t>
            </w:r>
            <w:r>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531586"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И.А. Ломаченков и др</w:t>
            </w:r>
            <w:r w:rsidR="000D3929">
              <w:rPr>
                <w:rStyle w:val="2MicrosoftSansSerif"/>
                <w:b w:val="0"/>
                <w:sz w:val="24"/>
                <w:szCs w:val="24"/>
              </w:rPr>
              <w:t>. Физика. 7 класс. ФГОС</w:t>
            </w:r>
          </w:p>
          <w:p w:rsidR="000D3929" w:rsidRDefault="000D3929"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5508A7">
              <w:rPr>
                <w:rStyle w:val="2MicrosoftSansSerif"/>
                <w:b w:val="0"/>
                <w:sz w:val="24"/>
                <w:szCs w:val="24"/>
              </w:rPr>
              <w:t xml:space="preserve"> </w:t>
            </w:r>
            <w:r w:rsidR="00531586">
              <w:rPr>
                <w:rStyle w:val="2MicrosoftSansSerif"/>
                <w:b w:val="0"/>
                <w:sz w:val="24"/>
                <w:szCs w:val="24"/>
              </w:rPr>
              <w:t>2017</w:t>
            </w:r>
            <w:r>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0D392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2014</w:t>
            </w:r>
            <w:r w:rsidR="000D3929">
              <w:rPr>
                <w:rStyle w:val="2MicrosoftSansSerif"/>
                <w:b w:val="0"/>
                <w:sz w:val="24"/>
                <w:szCs w:val="24"/>
              </w:rPr>
              <w:t xml:space="preserve"> г</w:t>
            </w:r>
          </w:p>
        </w:tc>
      </w:tr>
      <w:tr w:rsidR="005A0F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0509A"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1B6C8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А.В Торкунова.</w:t>
            </w:r>
            <w:r w:rsidR="000D3929">
              <w:rPr>
                <w:rStyle w:val="2MicrosoftSansSerif"/>
                <w:b w:val="0"/>
                <w:sz w:val="24"/>
                <w:szCs w:val="24"/>
              </w:rPr>
              <w:t xml:space="preserve"> </w:t>
            </w:r>
            <w:r w:rsidR="00DF0309">
              <w:rPr>
                <w:rStyle w:val="2MicrosoftSansSerif"/>
                <w:b w:val="0"/>
                <w:sz w:val="24"/>
                <w:szCs w:val="24"/>
              </w:rPr>
              <w:t xml:space="preserve">История России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A0F29"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DF0309">
              <w:rPr>
                <w:rStyle w:val="2MicrosoftSansSerif"/>
                <w:b w:val="0"/>
                <w:sz w:val="24"/>
                <w:szCs w:val="24"/>
              </w:rPr>
              <w:t>2017</w:t>
            </w:r>
            <w:r w:rsidR="00592817">
              <w:rPr>
                <w:rStyle w:val="2MicrosoftSansSerif"/>
                <w:b w:val="0"/>
                <w:sz w:val="24"/>
                <w:szCs w:val="24"/>
              </w:rPr>
              <w:t xml:space="preserve"> </w:t>
            </w:r>
            <w:r w:rsidR="000D3929">
              <w:rPr>
                <w:rStyle w:val="2MicrosoftSansSerif"/>
                <w:b w:val="0"/>
                <w:sz w:val="24"/>
                <w:szCs w:val="24"/>
              </w:rPr>
              <w:t>г</w:t>
            </w:r>
          </w:p>
        </w:tc>
      </w:tr>
      <w:tr w:rsidR="005508A7" w:rsidTr="000D1881">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5508A7" w:rsidRDefault="005508A7" w:rsidP="00A01AF8">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508A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5508A7" w:rsidRDefault="005508A7"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31586">
              <w:rPr>
                <w:rStyle w:val="2MicrosoftSansSerif"/>
                <w:b w:val="0"/>
                <w:sz w:val="24"/>
                <w:szCs w:val="24"/>
              </w:rPr>
              <w:t>2017</w:t>
            </w:r>
            <w:r w:rsidR="00592817">
              <w:rPr>
                <w:rStyle w:val="2MicrosoftSansSerif"/>
                <w:b w:val="0"/>
                <w:sz w:val="24"/>
                <w:szCs w:val="24"/>
              </w:rPr>
              <w:t xml:space="preserve"> г</w:t>
            </w:r>
          </w:p>
          <w:p w:rsidR="005508A7" w:rsidRDefault="005508A7" w:rsidP="00A01AF8">
            <w:pPr>
              <w:pStyle w:val="106"/>
              <w:shd w:val="clear" w:color="auto" w:fill="auto"/>
              <w:spacing w:line="276" w:lineRule="auto"/>
              <w:ind w:firstLine="0"/>
              <w:jc w:val="both"/>
              <w:rPr>
                <w:rStyle w:val="2MicrosoftSansSerif"/>
                <w:b w:val="0"/>
                <w:sz w:val="24"/>
                <w:szCs w:val="24"/>
              </w:rPr>
            </w:pPr>
          </w:p>
        </w:tc>
      </w:tr>
      <w:tr w:rsidR="005508A7" w:rsidTr="000D1881">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508A7" w:rsidRDefault="00531586"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А.И. Алексеев</w:t>
            </w:r>
            <w:r w:rsidR="005508A7">
              <w:rPr>
                <w:rStyle w:val="2MicrosoftSansSerif"/>
                <w:b w:val="0"/>
                <w:sz w:val="24"/>
                <w:szCs w:val="24"/>
              </w:rPr>
              <w:t>,</w:t>
            </w:r>
            <w:r>
              <w:rPr>
                <w:rStyle w:val="2MicrosoftSansSerif"/>
                <w:b w:val="0"/>
                <w:sz w:val="24"/>
                <w:szCs w:val="24"/>
              </w:rPr>
              <w:t xml:space="preserve"> В.В. Николина и др</w:t>
            </w:r>
            <w:r w:rsidR="005508A7">
              <w:rPr>
                <w:rStyle w:val="2MicrosoftSansSerif"/>
                <w:b w:val="0"/>
                <w:sz w:val="24"/>
                <w:szCs w:val="24"/>
              </w:rPr>
              <w:t xml:space="preserve">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5508A7" w:rsidRDefault="00F2286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w:t>
            </w:r>
            <w:r w:rsidR="00531586">
              <w:rPr>
                <w:rStyle w:val="2MicrosoftSansSerif"/>
                <w:b w:val="0"/>
                <w:sz w:val="24"/>
                <w:szCs w:val="24"/>
              </w:rPr>
              <w:t>7</w:t>
            </w:r>
            <w:r w:rsidR="00592817">
              <w:rPr>
                <w:rStyle w:val="2MicrosoftSansSerif"/>
                <w:b w:val="0"/>
                <w:sz w:val="24"/>
                <w:szCs w:val="24"/>
              </w:rPr>
              <w:t xml:space="preserve"> г</w:t>
            </w:r>
          </w:p>
        </w:tc>
      </w:tr>
      <w:tr w:rsidR="000D392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D3929"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B6C8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1990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w:t>
            </w:r>
            <w:r w:rsidR="00F22860">
              <w:rPr>
                <w:rStyle w:val="2MicrosoftSansSerif"/>
                <w:b w:val="0"/>
                <w:sz w:val="24"/>
                <w:szCs w:val="24"/>
              </w:rPr>
              <w:t>, Г. Е. Гуров.</w:t>
            </w:r>
            <w:r w:rsidR="00807938">
              <w:rPr>
                <w:rStyle w:val="2MicrosoftSansSerif"/>
                <w:b w:val="0"/>
                <w:sz w:val="24"/>
                <w:szCs w:val="24"/>
              </w:rPr>
              <w:t xml:space="preserve"> ИЗО.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BB735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CE65F2">
              <w:rPr>
                <w:rStyle w:val="2MicrosoftSansSerif"/>
                <w:b w:val="0"/>
                <w:sz w:val="24"/>
                <w:szCs w:val="24"/>
              </w:rPr>
              <w:t xml:space="preserve">,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531586"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Л.Микалина </w:t>
            </w:r>
            <w:r w:rsidR="00807938">
              <w:rPr>
                <w:rStyle w:val="2MicrosoftSansSerif"/>
                <w:b w:val="0"/>
                <w:sz w:val="24"/>
                <w:szCs w:val="24"/>
              </w:rPr>
              <w:t xml:space="preserve"> Музыка. 7 класс. ФГОС</w:t>
            </w:r>
          </w:p>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CE65F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592817">
              <w:rPr>
                <w:rStyle w:val="2MicrosoftSansSerif"/>
                <w:b w:val="0"/>
                <w:sz w:val="24"/>
                <w:szCs w:val="24"/>
              </w:rPr>
              <w:t>2013</w:t>
            </w:r>
            <w:r w:rsidR="00807938">
              <w:rPr>
                <w:rStyle w:val="2MicrosoftSansSerif"/>
                <w:b w:val="0"/>
                <w:sz w:val="24"/>
                <w:szCs w:val="24"/>
              </w:rPr>
              <w:t xml:space="preserve">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0509A"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B6C8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В.И.Винеко «Физическая культура» 5-11</w:t>
            </w:r>
            <w:r w:rsidR="00BB7359">
              <w:rPr>
                <w:rStyle w:val="2MicrosoftSansSerif"/>
                <w:b w:val="0"/>
                <w:sz w:val="24"/>
                <w:szCs w:val="24"/>
              </w:rPr>
              <w:t xml:space="preserve">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1B6C8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200</w:t>
            </w:r>
            <w:r w:rsidR="00CE65F2">
              <w:rPr>
                <w:rStyle w:val="2MicrosoftSansSerif"/>
                <w:b w:val="0"/>
                <w:sz w:val="24"/>
                <w:szCs w:val="24"/>
              </w:rPr>
              <w:t>6</w:t>
            </w:r>
            <w:r w:rsidR="00807938">
              <w:rPr>
                <w:rStyle w:val="2MicrosoftSansSerif"/>
                <w:b w:val="0"/>
                <w:sz w:val="24"/>
                <w:szCs w:val="24"/>
              </w:rPr>
              <w:t xml:space="preserve"> г</w:t>
            </w:r>
          </w:p>
        </w:tc>
      </w:tr>
      <w:tr w:rsidR="00635E77"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r w:rsidR="00DF0309"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309" w:rsidRDefault="00DF0309"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309" w:rsidRDefault="00DF0309"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Р.М. Кельбеханов, М.Х. Гаджиахмедов. Литература народов Дагестана</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F0309" w:rsidRDefault="00DF0309"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2009 г.</w:t>
            </w:r>
          </w:p>
        </w:tc>
      </w:tr>
      <w:tr w:rsidR="00807938" w:rsidTr="00082F9E">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07938" w:rsidRDefault="00807938" w:rsidP="00A01AF8">
            <w:pPr>
              <w:pStyle w:val="106"/>
              <w:shd w:val="clear" w:color="auto" w:fill="auto"/>
              <w:spacing w:line="276" w:lineRule="auto"/>
              <w:ind w:firstLine="0"/>
              <w:jc w:val="both"/>
              <w:rPr>
                <w:rStyle w:val="2MicrosoftSansSerif"/>
                <w:b w:val="0"/>
                <w:sz w:val="24"/>
                <w:szCs w:val="24"/>
              </w:rPr>
            </w:pPr>
          </w:p>
        </w:tc>
      </w:tr>
    </w:tbl>
    <w:p w:rsidR="005A0F29" w:rsidRDefault="005A0F29" w:rsidP="00A01AF8">
      <w:pPr>
        <w:spacing w:line="276" w:lineRule="auto"/>
        <w:jc w:val="center"/>
        <w:rPr>
          <w:b/>
          <w:bCs/>
        </w:rPr>
      </w:pPr>
    </w:p>
    <w:p w:rsidR="0068606E" w:rsidRDefault="0068606E" w:rsidP="00A01AF8">
      <w:pPr>
        <w:spacing w:line="276" w:lineRule="auto"/>
        <w:jc w:val="center"/>
        <w:rPr>
          <w:rFonts w:eastAsiaTheme="minorEastAsia"/>
          <w:b/>
        </w:rPr>
      </w:pPr>
      <w:r>
        <w:rPr>
          <w:rFonts w:eastAsiaTheme="minorEastAsia"/>
          <w:b/>
        </w:rPr>
        <w:t>8 класс ФГОС</w:t>
      </w:r>
    </w:p>
    <w:p w:rsidR="0068606E" w:rsidRDefault="0068606E" w:rsidP="00A01AF8">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8606E" w:rsidTr="00271BB6">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rPr>
                <w:sz w:val="24"/>
                <w:szCs w:val="24"/>
              </w:rPr>
            </w:pPr>
            <w:r>
              <w:rPr>
                <w:rStyle w:val="2MicrosoftSansSerif"/>
                <w:sz w:val="24"/>
                <w:szCs w:val="24"/>
              </w:rPr>
              <w:t>Авторы</w:t>
            </w:r>
          </w:p>
          <w:p w:rsidR="0068606E" w:rsidRDefault="0068606E" w:rsidP="00A01AF8">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rPr>
                <w:sz w:val="24"/>
                <w:szCs w:val="24"/>
              </w:rPr>
            </w:pPr>
            <w:r>
              <w:rPr>
                <w:rStyle w:val="2MicrosoftSansSerif"/>
                <w:sz w:val="24"/>
                <w:szCs w:val="24"/>
              </w:rPr>
              <w:t>Выходные данные</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w:t>
            </w:r>
            <w:r w:rsidR="00F22860">
              <w:rPr>
                <w:rStyle w:val="2MicrosoftSansSerif"/>
                <w:b w:val="0"/>
                <w:sz w:val="24"/>
                <w:szCs w:val="24"/>
              </w:rPr>
              <w:t xml:space="preserve"> </w:t>
            </w:r>
            <w:r w:rsidR="0068606E">
              <w:rPr>
                <w:rStyle w:val="2MicrosoftSansSerif"/>
                <w:b w:val="0"/>
                <w:sz w:val="24"/>
                <w:szCs w:val="24"/>
              </w:rPr>
              <w:t>2016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0330D0"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 М. Колягин. М. Т. Ткачёва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0330D0">
              <w:rPr>
                <w:rStyle w:val="2MicrosoftSansSerif"/>
                <w:b w:val="0"/>
                <w:sz w:val="24"/>
                <w:szCs w:val="24"/>
              </w:rPr>
              <w:t>2013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С. Атанасян, В. Ф.Бутузов и др.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F22860">
              <w:rPr>
                <w:rStyle w:val="2MicrosoftSansSerif"/>
                <w:b w:val="0"/>
                <w:sz w:val="24"/>
                <w:szCs w:val="24"/>
              </w:rPr>
              <w:t>201</w:t>
            </w:r>
            <w:r w:rsidR="000330D0">
              <w:rPr>
                <w:rStyle w:val="2MicrosoftSansSerif"/>
                <w:b w:val="0"/>
                <w:sz w:val="24"/>
                <w:szCs w:val="24"/>
              </w:rPr>
              <w:t>4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Д. Угринович. Информати</w:t>
            </w:r>
            <w:r w:rsidR="00F22860">
              <w:rPr>
                <w:rStyle w:val="2MicrosoftSansSerif"/>
                <w:b w:val="0"/>
                <w:sz w:val="24"/>
                <w:szCs w:val="24"/>
              </w:rPr>
              <w:t>ка</w:t>
            </w:r>
            <w:r>
              <w:rPr>
                <w:rStyle w:val="2MicrosoftSansSerif"/>
                <w:b w:val="0"/>
                <w:sz w:val="24"/>
                <w:szCs w:val="24"/>
              </w:rPr>
              <w:t>. 8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w:t>
            </w:r>
            <w:r w:rsidR="00EE6C67">
              <w:rPr>
                <w:rStyle w:val="2MicrosoftSansSerif"/>
                <w:b w:val="0"/>
                <w:sz w:val="24"/>
                <w:szCs w:val="24"/>
              </w:rPr>
              <w:t xml:space="preserve"> Лаборатория знаний.</w:t>
            </w:r>
            <w:r>
              <w:rPr>
                <w:rStyle w:val="2MicrosoftSansSerif"/>
                <w:b w:val="0"/>
                <w:sz w:val="24"/>
                <w:szCs w:val="24"/>
              </w:rPr>
              <w:t xml:space="preserve"> </w:t>
            </w:r>
            <w:r w:rsidR="000330D0">
              <w:rPr>
                <w:rStyle w:val="2MicrosoftSansSerif"/>
                <w:b w:val="0"/>
                <w:sz w:val="24"/>
                <w:szCs w:val="24"/>
              </w:rPr>
              <w:t>2014 г</w:t>
            </w:r>
            <w:r w:rsidR="00F22860">
              <w:rPr>
                <w:rStyle w:val="2MicrosoftSansSerif"/>
                <w:b w:val="0"/>
                <w:sz w:val="24"/>
                <w:szCs w:val="24"/>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Д. В. Колесов, Р. Д. Маш, И. Н. Беляев. Биология. Человек.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E446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В.В.Белага</w:t>
            </w:r>
            <w:r w:rsidR="005F30D5">
              <w:rPr>
                <w:rStyle w:val="2MicrosoftSansSerif"/>
                <w:b w:val="0"/>
                <w:sz w:val="24"/>
                <w:szCs w:val="24"/>
              </w:rPr>
              <w:t>. Физика. 8</w:t>
            </w:r>
            <w:r w:rsidR="0068606E">
              <w:rPr>
                <w:rStyle w:val="2MicrosoftSansSerif"/>
                <w:b w:val="0"/>
                <w:sz w:val="24"/>
                <w:szCs w:val="24"/>
              </w:rPr>
              <w:t xml:space="preserve"> класс. ФГОС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E4465"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w:t>
            </w:r>
            <w:r w:rsidR="005F30D5">
              <w:rPr>
                <w:rStyle w:val="2MicrosoftSansSerif"/>
                <w:b w:val="0"/>
                <w:sz w:val="24"/>
                <w:szCs w:val="24"/>
              </w:rPr>
              <w:t xml:space="preserve"> 1800-1913. 8</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 xml:space="preserve">2014 </w:t>
            </w:r>
            <w:r>
              <w:rPr>
                <w:rStyle w:val="2MicrosoftSansSerif"/>
                <w:b w:val="0"/>
                <w:sz w:val="24"/>
                <w:szCs w:val="24"/>
              </w:rPr>
              <w:t>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F022A"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0068606E">
              <w:rPr>
                <w:rStyle w:val="2MicrosoftSansSerif"/>
                <w:b w:val="0"/>
                <w:sz w:val="24"/>
                <w:szCs w:val="24"/>
              </w:rPr>
              <w:t>. Ис</w:t>
            </w:r>
            <w:r>
              <w:rPr>
                <w:rStyle w:val="2MicrosoftSansSerif"/>
                <w:b w:val="0"/>
                <w:sz w:val="24"/>
                <w:szCs w:val="24"/>
              </w:rPr>
              <w:t>тория России.</w:t>
            </w:r>
            <w:r w:rsidR="0068606E">
              <w:rPr>
                <w:rStyle w:val="2MicrosoftSansSerif"/>
                <w:b w:val="0"/>
                <w:sz w:val="24"/>
                <w:szCs w:val="24"/>
              </w:rPr>
              <w:t xml:space="preserve"> </w:t>
            </w:r>
            <w:r w:rsidR="005F30D5">
              <w:rPr>
                <w:rStyle w:val="2MicrosoftSansSerif"/>
                <w:b w:val="0"/>
                <w:sz w:val="24"/>
                <w:szCs w:val="24"/>
              </w:rPr>
              <w:t>8 класс</w:t>
            </w:r>
            <w:r w:rsidR="00C26A4E">
              <w:rPr>
                <w:rStyle w:val="2MicrosoftSansSerif"/>
                <w:b w:val="0"/>
                <w:sz w:val="24"/>
                <w:szCs w:val="24"/>
              </w:rPr>
              <w:t>.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5F30D5"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p>
          <w:p w:rsidR="0068606E" w:rsidRDefault="005F30D5" w:rsidP="00A01AF8">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5F30D5">
              <w:rPr>
                <w:rStyle w:val="2MicrosoftSansSerif"/>
                <w:b w:val="0"/>
                <w:sz w:val="24"/>
                <w:szCs w:val="24"/>
              </w:rPr>
              <w:t xml:space="preserve"> Н. Боголюбов. Обществознание. 8</w:t>
            </w:r>
            <w:r>
              <w:rPr>
                <w:rStyle w:val="2MicrosoftSansSerif"/>
                <w:b w:val="0"/>
                <w:sz w:val="24"/>
                <w:szCs w:val="24"/>
              </w:rPr>
              <w:t xml:space="preserve"> класс. ФГОС</w:t>
            </w:r>
          </w:p>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7F0168">
              <w:rPr>
                <w:rStyle w:val="2MicrosoftSansSerif"/>
                <w:b w:val="0"/>
                <w:sz w:val="24"/>
                <w:szCs w:val="24"/>
              </w:rPr>
              <w:t>2015 г</w:t>
            </w:r>
          </w:p>
          <w:p w:rsidR="005F30D5" w:rsidRDefault="005F30D5" w:rsidP="00A01AF8">
            <w:pPr>
              <w:pStyle w:val="106"/>
              <w:shd w:val="clear" w:color="auto" w:fill="auto"/>
              <w:spacing w:line="276" w:lineRule="auto"/>
              <w:ind w:firstLine="0"/>
              <w:jc w:val="both"/>
              <w:rPr>
                <w:rStyle w:val="2MicrosoftSansSerif"/>
                <w:b w:val="0"/>
                <w:sz w:val="24"/>
                <w:szCs w:val="24"/>
              </w:rPr>
            </w:pPr>
          </w:p>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7F0168">
              <w:rPr>
                <w:rStyle w:val="2MicrosoftSansSerif"/>
                <w:b w:val="0"/>
                <w:sz w:val="24"/>
                <w:szCs w:val="24"/>
              </w:rPr>
              <w:t>2013</w:t>
            </w:r>
            <w:r w:rsidR="00C26A4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C26A4E"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w:t>
            </w:r>
            <w:r w:rsidR="005F30D5">
              <w:rPr>
                <w:rStyle w:val="2MicrosoftSansSerif"/>
                <w:b w:val="0"/>
                <w:sz w:val="24"/>
                <w:szCs w:val="24"/>
              </w:rPr>
              <w:t xml:space="preserve">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Вентана-Граф, </w:t>
            </w:r>
            <w:r w:rsidR="007F0168">
              <w:rPr>
                <w:rStyle w:val="2MicrosoftSansSerif"/>
                <w:b w:val="0"/>
                <w:sz w:val="24"/>
                <w:szCs w:val="24"/>
              </w:rPr>
              <w:t>2015 г</w:t>
            </w:r>
          </w:p>
          <w:p w:rsidR="0068606E" w:rsidRDefault="0068606E" w:rsidP="00A01AF8">
            <w:pPr>
              <w:pStyle w:val="106"/>
              <w:shd w:val="clear" w:color="auto" w:fill="auto"/>
              <w:spacing w:line="276" w:lineRule="auto"/>
              <w:ind w:firstLine="0"/>
              <w:jc w:val="both"/>
              <w:rPr>
                <w:rStyle w:val="2MicrosoftSansSerif"/>
                <w:b w:val="0"/>
                <w:sz w:val="24"/>
                <w:szCs w:val="24"/>
              </w:rPr>
            </w:pP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Pr="003D3C02" w:rsidRDefault="001E624C" w:rsidP="00A01AF8">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AF19CF" w:rsidP="00A01AF8">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Просвещение, 2017</w:t>
            </w:r>
            <w:r w:rsidR="00C26A4E">
              <w:rPr>
                <w:color w:val="262626"/>
                <w:sz w:val="24"/>
                <w:szCs w:val="24"/>
                <w:shd w:val="clear" w:color="auto" w:fill="FFFFFF"/>
              </w:rPr>
              <w:t xml:space="preserve"> г</w:t>
            </w:r>
            <w:r w:rsidR="001E624C">
              <w:rPr>
                <w:color w:val="262626"/>
                <w:sz w:val="24"/>
                <w:szCs w:val="24"/>
                <w:shd w:val="clear" w:color="auto" w:fill="FFFFFF"/>
              </w:rPr>
              <w:t xml:space="preserve"> </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7F0168"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w:t>
            </w:r>
            <w:r w:rsidR="005F30D5">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4E32" w:rsidRDefault="003D3C02" w:rsidP="00A01AF8">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35E77" w:rsidRPr="003D3C02"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3D3C02"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68606E">
              <w:rPr>
                <w:rStyle w:val="2MicrosoftSansSerif"/>
                <w:b w:val="0"/>
                <w:sz w:val="24"/>
                <w:szCs w:val="24"/>
              </w:rPr>
              <w:t xml:space="preserve">, </w:t>
            </w:r>
            <w:r>
              <w:rPr>
                <w:rStyle w:val="2MicrosoftSansSerif"/>
                <w:b w:val="0"/>
                <w:sz w:val="24"/>
                <w:szCs w:val="24"/>
              </w:rPr>
              <w:t>2014</w:t>
            </w:r>
            <w:r w:rsidR="0068606E">
              <w:rPr>
                <w:rStyle w:val="2MicrosoftSansSerif"/>
                <w:b w:val="0"/>
                <w:sz w:val="24"/>
                <w:szCs w:val="24"/>
              </w:rPr>
              <w:t xml:space="preserve"> г</w:t>
            </w:r>
          </w:p>
        </w:tc>
      </w:tr>
      <w:tr w:rsidR="0068606E"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5F30D5">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5F30D5"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w:t>
            </w:r>
            <w:r w:rsidR="001B6C89">
              <w:rPr>
                <w:rStyle w:val="2MicrosoftSansSerif"/>
                <w:b w:val="0"/>
                <w:sz w:val="24"/>
                <w:szCs w:val="24"/>
              </w:rPr>
              <w:t xml:space="preserve">В.И.Винеко </w:t>
            </w:r>
            <w:r>
              <w:rPr>
                <w:rStyle w:val="2MicrosoftSansSerif"/>
                <w:b w:val="0"/>
                <w:sz w:val="24"/>
                <w:szCs w:val="24"/>
              </w:rPr>
              <w:t>Физическая культура. 8</w:t>
            </w:r>
            <w:r w:rsidR="001B6C89">
              <w:rPr>
                <w:rStyle w:val="2MicrosoftSansSerif"/>
                <w:b w:val="0"/>
                <w:sz w:val="24"/>
                <w:szCs w:val="24"/>
              </w:rPr>
              <w:t xml:space="preserve"> класс. </w:t>
            </w:r>
          </w:p>
          <w:p w:rsidR="0068606E" w:rsidRDefault="0068606E"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606E" w:rsidRDefault="0068606E"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w:t>
            </w:r>
            <w:r w:rsidR="005F30D5">
              <w:rPr>
                <w:rStyle w:val="2MicrosoftSansSerif"/>
                <w:b w:val="0"/>
                <w:sz w:val="24"/>
                <w:szCs w:val="24"/>
              </w:rPr>
              <w:t>в</w:t>
            </w:r>
            <w:r w:rsidR="003D3C02">
              <w:rPr>
                <w:rStyle w:val="2MicrosoftSansSerif"/>
                <w:b w:val="0"/>
                <w:sz w:val="24"/>
                <w:szCs w:val="24"/>
              </w:rPr>
              <w:t>ещение,</w:t>
            </w:r>
            <w:r w:rsidR="00C26A4E">
              <w:rPr>
                <w:rStyle w:val="2MicrosoftSansSerif"/>
                <w:b w:val="0"/>
                <w:sz w:val="24"/>
                <w:szCs w:val="24"/>
              </w:rPr>
              <w:t xml:space="preserve"> </w:t>
            </w:r>
            <w:r w:rsidR="001B6C89">
              <w:rPr>
                <w:rStyle w:val="2MicrosoftSansSerif"/>
                <w:b w:val="0"/>
                <w:sz w:val="24"/>
                <w:szCs w:val="24"/>
              </w:rPr>
              <w:t>200</w:t>
            </w:r>
            <w:r>
              <w:rPr>
                <w:rStyle w:val="2MicrosoftSansSerif"/>
                <w:b w:val="0"/>
                <w:sz w:val="24"/>
                <w:szCs w:val="24"/>
              </w:rPr>
              <w:t>6 г</w:t>
            </w:r>
          </w:p>
        </w:tc>
      </w:tr>
      <w:tr w:rsidR="00B00D01"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p>
          <w:p w:rsidR="00B00D01" w:rsidRDefault="00B00D01"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00D01" w:rsidRDefault="00B00D01" w:rsidP="00A01AF8">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00C26A4E">
              <w:rPr>
                <w:rStyle w:val="2MicrosoftSansSerif"/>
                <w:b w:val="0"/>
                <w:sz w:val="24"/>
                <w:szCs w:val="24"/>
              </w:rPr>
              <w:t xml:space="preserve"> г</w:t>
            </w:r>
          </w:p>
        </w:tc>
      </w:tr>
      <w:tr w:rsidR="00635E77" w:rsidTr="00271BB6">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35E77" w:rsidRDefault="00635E77" w:rsidP="00A01AF8">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35E77" w:rsidRDefault="00635E77" w:rsidP="00A01AF8">
            <w:pPr>
              <w:pStyle w:val="106"/>
              <w:shd w:val="clear" w:color="auto" w:fill="auto"/>
              <w:spacing w:line="276" w:lineRule="auto"/>
              <w:ind w:firstLine="0"/>
              <w:jc w:val="both"/>
              <w:rPr>
                <w:rStyle w:val="2MicrosoftSansSerif"/>
                <w:b w:val="0"/>
                <w:sz w:val="24"/>
                <w:szCs w:val="24"/>
              </w:rPr>
            </w:pPr>
          </w:p>
        </w:tc>
      </w:tr>
    </w:tbl>
    <w:p w:rsidR="005F30D5" w:rsidRDefault="005F30D5" w:rsidP="005A0F29">
      <w:pPr>
        <w:ind w:firstLine="567"/>
        <w:jc w:val="center"/>
        <w:rPr>
          <w:b/>
        </w:rPr>
      </w:pPr>
    </w:p>
    <w:p w:rsidR="00635E77" w:rsidRDefault="00635E77" w:rsidP="005A0F29">
      <w:pPr>
        <w:ind w:firstLine="567"/>
        <w:jc w:val="center"/>
        <w:rPr>
          <w:b/>
        </w:rPr>
      </w:pPr>
    </w:p>
    <w:p w:rsidR="001B4DC6" w:rsidRDefault="001B4DC6" w:rsidP="005A0F29">
      <w:pPr>
        <w:ind w:firstLine="567"/>
        <w:jc w:val="center"/>
        <w:rPr>
          <w:b/>
        </w:rPr>
      </w:pPr>
      <w:r>
        <w:rPr>
          <w:b/>
        </w:rPr>
        <w:t>9 класс ФГОС</w:t>
      </w:r>
    </w:p>
    <w:p w:rsidR="001B4DC6" w:rsidRDefault="001B4DC6" w:rsidP="005A0F29">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1B4DC6" w:rsidTr="00635E77">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rPr>
                <w:sz w:val="24"/>
                <w:szCs w:val="24"/>
              </w:rPr>
            </w:pPr>
            <w:r>
              <w:rPr>
                <w:rStyle w:val="2MicrosoftSansSerif"/>
                <w:sz w:val="24"/>
                <w:szCs w:val="24"/>
              </w:rPr>
              <w:t>Авторы</w:t>
            </w:r>
          </w:p>
          <w:p w:rsidR="001B4DC6" w:rsidRDefault="001B4DC6" w:rsidP="00635E77">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rPr>
                <w:sz w:val="24"/>
                <w:szCs w:val="24"/>
              </w:rPr>
            </w:pPr>
            <w:r>
              <w:rPr>
                <w:rStyle w:val="2MicrosoftSansSerif"/>
                <w:sz w:val="24"/>
                <w:szCs w:val="24"/>
              </w:rPr>
              <w:t>Выходные данные</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w:t>
            </w:r>
            <w:r w:rsidR="00603A02">
              <w:rPr>
                <w:rStyle w:val="2MicrosoftSansSerif"/>
                <w:b w:val="0"/>
                <w:sz w:val="24"/>
                <w:szCs w:val="24"/>
              </w:rPr>
              <w:t>., Баранов М. Т. Русский язык. 9</w:t>
            </w:r>
            <w:r>
              <w:rPr>
                <w:rStyle w:val="2MicrosoftSansSerif"/>
                <w:b w:val="0"/>
                <w:sz w:val="24"/>
                <w:szCs w:val="24"/>
              </w:rPr>
              <w:t xml:space="preserve">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w:t>
            </w:r>
            <w:r w:rsidR="00603A02">
              <w:rPr>
                <w:rStyle w:val="2MicrosoftSansSerif"/>
                <w:b w:val="0"/>
                <w:sz w:val="24"/>
                <w:szCs w:val="24"/>
              </w:rPr>
              <w:t>а, В. П. Журавлёв. Литература. 9</w:t>
            </w:r>
            <w:r>
              <w:rPr>
                <w:rStyle w:val="2MicrosoftSansSerif"/>
                <w:b w:val="0"/>
                <w:sz w:val="24"/>
                <w:szCs w:val="24"/>
              </w:rPr>
              <w:t xml:space="preserve">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1B4DC6">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F5B87"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Дагестанская литература 9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p w:rsidR="001B4DC6" w:rsidRDefault="001B4DC6" w:rsidP="00635E77">
            <w:pPr>
              <w:pStyle w:val="106"/>
              <w:shd w:val="clear" w:color="auto" w:fill="auto"/>
              <w:spacing w:line="276" w:lineRule="auto"/>
              <w:ind w:firstLine="0"/>
              <w:jc w:val="both"/>
              <w:rPr>
                <w:rStyle w:val="2MicrosoftSansSerif"/>
                <w:b w:val="0"/>
                <w:sz w:val="24"/>
                <w:szCs w:val="24"/>
              </w:rPr>
            </w:pP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283DBC"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Ю.Н. Макарычев Н.Г. Миндюк</w:t>
            </w:r>
            <w:r w:rsidR="001B4DC6">
              <w:rPr>
                <w:rStyle w:val="2MicrosoftSansSerif"/>
                <w:b w:val="0"/>
                <w:sz w:val="24"/>
                <w:szCs w:val="24"/>
              </w:rPr>
              <w:t xml:space="preserve">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283DBC"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283DBC"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А.В. Погорелов</w:t>
            </w:r>
            <w:r w:rsidR="001B4DC6">
              <w:rPr>
                <w:rStyle w:val="2MicrosoftSansSerif"/>
                <w:b w:val="0"/>
                <w:sz w:val="24"/>
                <w:szCs w:val="24"/>
              </w:rPr>
              <w:t xml:space="preserve">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283DBC"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Л.Л. Босова А.Ю.Босова </w:t>
            </w:r>
            <w:r w:rsidR="001B4DC6">
              <w:rPr>
                <w:rStyle w:val="2MicrosoftSansSerif"/>
                <w:b w:val="0"/>
                <w:sz w:val="24"/>
                <w:szCs w:val="24"/>
              </w:rPr>
              <w:t>. Информатика</w:t>
            </w:r>
            <w:r w:rsidR="00A836E6">
              <w:rPr>
                <w:rStyle w:val="2MicrosoftSansSerif"/>
                <w:b w:val="0"/>
                <w:sz w:val="24"/>
                <w:szCs w:val="24"/>
              </w:rPr>
              <w:t>. 9</w:t>
            </w:r>
            <w:r w:rsidR="001B4DC6">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283DBC"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Лаборатория знаний. 2013</w:t>
            </w:r>
            <w:r w:rsidR="001B4DC6">
              <w:rPr>
                <w:rStyle w:val="2MicrosoftSansSerif"/>
                <w:b w:val="0"/>
                <w:sz w:val="24"/>
                <w:szCs w:val="24"/>
              </w:rPr>
              <w:t xml:space="preserve"> г </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70A50" w:rsidP="00635E77">
            <w:pPr>
              <w:pStyle w:val="106"/>
              <w:shd w:val="clear" w:color="auto" w:fill="auto"/>
              <w:spacing w:after="60" w:line="276" w:lineRule="auto"/>
              <w:ind w:firstLine="0"/>
              <w:jc w:val="both"/>
              <w:rPr>
                <w:rStyle w:val="2MicrosoftSansSerif"/>
                <w:b w:val="0"/>
                <w:sz w:val="24"/>
                <w:szCs w:val="24"/>
              </w:rPr>
            </w:pPr>
            <w:r>
              <w:rPr>
                <w:sz w:val="24"/>
                <w:szCs w:val="24"/>
              </w:rPr>
              <w:t>В.В. Пасечник</w:t>
            </w:r>
            <w:r w:rsidR="001B4DC6">
              <w:rPr>
                <w:rStyle w:val="2MicrosoftSansSerif"/>
                <w:b w:val="0"/>
                <w:sz w:val="24"/>
                <w:szCs w:val="24"/>
              </w:rPr>
              <w:t xml:space="preserve">. </w:t>
            </w:r>
            <w:r>
              <w:rPr>
                <w:sz w:val="24"/>
                <w:szCs w:val="24"/>
              </w:rPr>
              <w:t xml:space="preserve">Биология. </w:t>
            </w:r>
            <w:r w:rsidR="00603A02" w:rsidRPr="005633CB">
              <w:rPr>
                <w:sz w:val="24"/>
                <w:szCs w:val="24"/>
              </w:rPr>
              <w:t xml:space="preserve">. </w:t>
            </w:r>
            <w:r w:rsidR="00603A02">
              <w:rPr>
                <w:sz w:val="24"/>
                <w:szCs w:val="24"/>
              </w:rPr>
              <w:t xml:space="preserve">9 </w:t>
            </w:r>
            <w:r w:rsidR="001B4DC6">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70A50"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70A50"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И.А. Ломаченков и др.</w:t>
            </w:r>
            <w:r w:rsidR="00603A02">
              <w:rPr>
                <w:rStyle w:val="2MicrosoftSansSerif"/>
                <w:b w:val="0"/>
                <w:sz w:val="24"/>
                <w:szCs w:val="24"/>
              </w:rPr>
              <w:t xml:space="preserve"> Физика. 9</w:t>
            </w:r>
            <w:r w:rsidR="001B4DC6">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Pr="00603A02" w:rsidRDefault="00170A50" w:rsidP="006F022A">
            <w:pPr>
              <w:spacing w:line="278" w:lineRule="exact"/>
              <w:jc w:val="both"/>
              <w:rPr>
                <w:rStyle w:val="2MicrosoftSansSerif"/>
                <w:b w:val="0"/>
                <w:bCs w:val="0"/>
                <w:color w:val="auto"/>
                <w:sz w:val="24"/>
                <w:szCs w:val="24"/>
                <w:shd w:val="clear" w:color="auto" w:fill="auto"/>
                <w:lang w:bidi="ar-SA"/>
              </w:rPr>
            </w:pPr>
            <w:r>
              <w:t>Л.С. Белоусов, В.П. Смирнов</w:t>
            </w:r>
            <w:r w:rsidR="00603A02" w:rsidRPr="005633CB">
              <w:t xml:space="preserve">. </w:t>
            </w:r>
            <w:r w:rsidR="00603A02">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w:t>
            </w:r>
            <w:r w:rsidR="006F022A">
              <w:rPr>
                <w:rStyle w:val="2MicrosoftSansSerif"/>
                <w:b w:val="0"/>
                <w:sz w:val="24"/>
                <w:szCs w:val="24"/>
              </w:rPr>
              <w:t>росвещение, 2017</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Торкунов А. В., Арсентьев Н. М</w:t>
            </w:r>
            <w:r w:rsidR="00603A02" w:rsidRPr="005633CB">
              <w:rPr>
                <w:sz w:val="24"/>
                <w:szCs w:val="24"/>
              </w:rPr>
              <w:t>.</w:t>
            </w:r>
            <w:r w:rsidR="00603A02">
              <w:rPr>
                <w:sz w:val="24"/>
                <w:szCs w:val="24"/>
              </w:rPr>
              <w:t xml:space="preserve"> </w:t>
            </w:r>
            <w:r w:rsidR="00603A02" w:rsidRPr="005633CB">
              <w:rPr>
                <w:sz w:val="24"/>
                <w:szCs w:val="24"/>
              </w:rPr>
              <w:t>История России</w:t>
            </w:r>
            <w:r>
              <w:rPr>
                <w:sz w:val="24"/>
                <w:szCs w:val="24"/>
              </w:rPr>
              <w:t>.</w:t>
            </w:r>
            <w:r w:rsidR="00603A02">
              <w:rPr>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F022A">
              <w:rPr>
                <w:rStyle w:val="2MicrosoftSansSerif"/>
                <w:b w:val="0"/>
                <w:sz w:val="24"/>
                <w:szCs w:val="24"/>
              </w:rPr>
              <w:t>2017</w:t>
            </w:r>
            <w:r>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p>
          <w:p w:rsidR="001B4DC6" w:rsidRDefault="001B4DC6" w:rsidP="00635E77">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w:t>
            </w:r>
            <w:r w:rsidR="00603A02">
              <w:rPr>
                <w:rStyle w:val="2MicrosoftSansSerif"/>
                <w:b w:val="0"/>
                <w:sz w:val="24"/>
                <w:szCs w:val="24"/>
              </w:rPr>
              <w:t xml:space="preserve"> Н. Боголюбов. Обществознание. 9</w:t>
            </w:r>
            <w:r>
              <w:rPr>
                <w:rStyle w:val="2MicrosoftSansSerif"/>
                <w:b w:val="0"/>
                <w:sz w:val="24"/>
                <w:szCs w:val="24"/>
              </w:rPr>
              <w:t xml:space="preserve"> класс. ФГОС</w:t>
            </w:r>
          </w:p>
          <w:p w:rsidR="001B4DC6" w:rsidRDefault="00603A02" w:rsidP="00635E77">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sidR="00A836E6">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Просвещение, </w:t>
            </w:r>
            <w:r w:rsidR="00603A02">
              <w:rPr>
                <w:rStyle w:val="2MicrosoftSansSerif"/>
                <w:b w:val="0"/>
                <w:sz w:val="24"/>
                <w:szCs w:val="24"/>
              </w:rPr>
              <w:t>2017</w:t>
            </w:r>
            <w:r>
              <w:rPr>
                <w:rStyle w:val="2MicrosoftSansSerif"/>
                <w:b w:val="0"/>
                <w:sz w:val="24"/>
                <w:szCs w:val="24"/>
              </w:rPr>
              <w:t xml:space="preserve"> г</w:t>
            </w:r>
          </w:p>
          <w:p w:rsidR="001B4DC6" w:rsidRDefault="001B4DC6" w:rsidP="00635E77">
            <w:pPr>
              <w:pStyle w:val="106"/>
              <w:shd w:val="clear" w:color="auto" w:fill="auto"/>
              <w:spacing w:line="276" w:lineRule="auto"/>
              <w:ind w:firstLine="0"/>
              <w:jc w:val="both"/>
              <w:rPr>
                <w:rStyle w:val="2MicrosoftSansSerif"/>
                <w:b w:val="0"/>
                <w:sz w:val="24"/>
                <w:szCs w:val="24"/>
              </w:rPr>
            </w:pPr>
          </w:p>
          <w:p w:rsidR="001B4DC6" w:rsidRDefault="007A735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2018</w:t>
            </w:r>
            <w:r w:rsidR="001B4DC6">
              <w:rPr>
                <w:rStyle w:val="2MicrosoftSansSerif"/>
                <w:b w:val="0"/>
                <w:sz w:val="24"/>
                <w:szCs w:val="24"/>
              </w:rPr>
              <w:t xml:space="preserve">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F5B87"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А.Т. Смирнов, Б.О. Хренников</w:t>
            </w:r>
            <w:r w:rsidR="00A836E6">
              <w:rPr>
                <w:rStyle w:val="2MicrosoftSansSerif"/>
                <w:b w:val="0"/>
                <w:sz w:val="24"/>
                <w:szCs w:val="24"/>
              </w:rPr>
              <w:t>. ОБЖ. 9</w:t>
            </w:r>
            <w:r w:rsidR="001B4DC6">
              <w:rPr>
                <w:rStyle w:val="2MicrosoftSansSerif"/>
                <w:b w:val="0"/>
                <w:sz w:val="24"/>
                <w:szCs w:val="24"/>
              </w:rPr>
              <w:t xml:space="preserve"> класс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F5B87" w:rsidP="00635E77">
            <w:pPr>
              <w:pStyle w:val="106"/>
              <w:shd w:val="clear" w:color="auto" w:fill="auto"/>
              <w:spacing w:after="60" w:line="276" w:lineRule="auto"/>
              <w:ind w:firstLine="0"/>
              <w:jc w:val="both"/>
              <w:rPr>
                <w:sz w:val="24"/>
                <w:szCs w:val="24"/>
              </w:rPr>
            </w:pPr>
            <w:r>
              <w:rPr>
                <w:sz w:val="24"/>
                <w:szCs w:val="24"/>
              </w:rPr>
              <w:t xml:space="preserve"> Х.Г. Магомедсалихов. КТНД</w:t>
            </w:r>
            <w:r w:rsidR="00603A02">
              <w:rPr>
                <w:sz w:val="24"/>
                <w:szCs w:val="24"/>
              </w:rPr>
              <w:t>. 9</w:t>
            </w:r>
            <w:r w:rsidR="001B4DC6">
              <w:rPr>
                <w:sz w:val="24"/>
                <w:szCs w:val="24"/>
              </w:rPr>
              <w:t xml:space="preserve"> класс</w:t>
            </w:r>
          </w:p>
          <w:p w:rsidR="007A7357" w:rsidRPr="003D3C02" w:rsidRDefault="007A7357"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w:t>
            </w:r>
            <w:r w:rsidR="00A836E6">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w:t>
            </w:r>
            <w:r w:rsidR="00A836E6">
              <w:rPr>
                <w:rStyle w:val="2MicrosoftSansSerif"/>
                <w:b w:val="0"/>
                <w:sz w:val="24"/>
                <w:szCs w:val="24"/>
              </w:rPr>
              <w:t>-9</w:t>
            </w:r>
            <w:r>
              <w:rPr>
                <w:rStyle w:val="2MicrosoftSansSerif"/>
                <w:b w:val="0"/>
                <w:sz w:val="24"/>
                <w:szCs w:val="24"/>
              </w:rPr>
              <w:t xml:space="preserve"> класс. ФГОС</w:t>
            </w:r>
          </w:p>
          <w:p w:rsidR="001B4DC6" w:rsidRDefault="001B4DC6" w:rsidP="00635E77">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1B4DC6"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1B4DC6" w:rsidP="00635E77">
            <w:pPr>
              <w:pStyle w:val="106"/>
              <w:shd w:val="clear" w:color="auto" w:fill="auto"/>
              <w:tabs>
                <w:tab w:val="left" w:pos="1035"/>
              </w:tabs>
              <w:spacing w:line="276" w:lineRule="auto"/>
              <w:ind w:firstLine="0"/>
              <w:jc w:val="left"/>
              <w:rPr>
                <w:rStyle w:val="2MicrosoftSansSerif"/>
                <w:b w:val="0"/>
                <w:sz w:val="24"/>
                <w:szCs w:val="24"/>
              </w:rPr>
            </w:pPr>
          </w:p>
          <w:p w:rsidR="001B4DC6" w:rsidRDefault="00A836E6"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F5B87"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Г.Е. Рудзитис</w:t>
            </w:r>
            <w:r w:rsidR="00A836E6">
              <w:rPr>
                <w:rStyle w:val="2MicrosoftSansSerif"/>
                <w:b w:val="0"/>
                <w:sz w:val="24"/>
                <w:szCs w:val="24"/>
              </w:rPr>
              <w:t>. Химия. 9</w:t>
            </w:r>
            <w:r w:rsidR="001B4DC6">
              <w:rPr>
                <w:rStyle w:val="2MicrosoftSansSerif"/>
                <w:b w:val="0"/>
                <w:sz w:val="24"/>
                <w:szCs w:val="24"/>
              </w:rPr>
              <w:t xml:space="preserve">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B4DC6" w:rsidRDefault="007F5B87" w:rsidP="00635E77">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w:t>
            </w:r>
            <w:r w:rsidR="001B4DC6">
              <w:rPr>
                <w:rStyle w:val="2MicrosoftSansSerif"/>
                <w:b w:val="0"/>
                <w:sz w:val="24"/>
                <w:szCs w:val="24"/>
              </w:rPr>
              <w:t xml:space="preserve"> г</w:t>
            </w:r>
          </w:p>
        </w:tc>
      </w:tr>
      <w:tr w:rsidR="007F5B87" w:rsidTr="00635E77">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87" w:rsidRDefault="007F5B87" w:rsidP="00635E77">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87" w:rsidRDefault="007F5B87" w:rsidP="00635E77">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Родной язык</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F5B87" w:rsidRDefault="007F5B87" w:rsidP="00635E77">
            <w:pPr>
              <w:pStyle w:val="106"/>
              <w:shd w:val="clear" w:color="auto" w:fill="auto"/>
              <w:spacing w:line="276" w:lineRule="auto"/>
              <w:ind w:firstLine="0"/>
              <w:jc w:val="both"/>
              <w:rPr>
                <w:rStyle w:val="2MicrosoftSansSerif"/>
                <w:b w:val="0"/>
                <w:sz w:val="24"/>
                <w:szCs w:val="24"/>
              </w:rPr>
            </w:pPr>
          </w:p>
        </w:tc>
      </w:tr>
    </w:tbl>
    <w:p w:rsidR="001B4DC6" w:rsidRDefault="001B4DC6" w:rsidP="005A0F29">
      <w:pPr>
        <w:ind w:firstLine="567"/>
        <w:jc w:val="center"/>
        <w:rPr>
          <w:b/>
        </w:rPr>
      </w:pPr>
    </w:p>
    <w:p w:rsidR="007A7357" w:rsidRDefault="007A7357" w:rsidP="002A4EB1">
      <w:pPr>
        <w:jc w:val="center"/>
        <w:rPr>
          <w:b/>
          <w:bCs/>
          <w:iCs/>
        </w:rPr>
      </w:pPr>
      <w:bookmarkStart w:id="169" w:name="_Toc410653993"/>
      <w:bookmarkStart w:id="170" w:name="_Toc414553180"/>
    </w:p>
    <w:p w:rsidR="007A7357" w:rsidRPr="002A4EB1" w:rsidRDefault="007A7357" w:rsidP="007A7357">
      <w:pPr>
        <w:rPr>
          <w:b/>
          <w:bCs/>
          <w:iCs/>
        </w:rPr>
        <w:sectPr w:rsidR="007A7357" w:rsidRPr="002A4EB1" w:rsidSect="009C1902">
          <w:pgSz w:w="11906" w:h="16838"/>
          <w:pgMar w:top="1134" w:right="850" w:bottom="1134" w:left="1134" w:header="708" w:footer="708" w:gutter="0"/>
          <w:cols w:space="708"/>
          <w:docGrid w:linePitch="360"/>
        </w:sectPr>
      </w:pPr>
    </w:p>
    <w:p w:rsidR="002A4EB1" w:rsidRDefault="002A4EB1" w:rsidP="007A7357">
      <w:pPr>
        <w:spacing w:line="360" w:lineRule="auto"/>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473944">
      <w:pPr>
        <w:spacing w:line="360" w:lineRule="auto"/>
        <w:jc w:val="center"/>
        <w:rPr>
          <w:b/>
          <w:sz w:val="28"/>
          <w:szCs w:val="28"/>
          <w:u w:val="single"/>
        </w:rPr>
      </w:pPr>
    </w:p>
    <w:p w:rsidR="002A4EB1" w:rsidRDefault="002A4EB1" w:rsidP="002A4EB1">
      <w:pPr>
        <w:spacing w:line="360" w:lineRule="auto"/>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pPr>
    </w:p>
    <w:p w:rsidR="007A7357" w:rsidRDefault="007A7357" w:rsidP="002A4EB1">
      <w:pPr>
        <w:spacing w:line="360" w:lineRule="auto"/>
        <w:jc w:val="center"/>
        <w:rPr>
          <w:b/>
          <w:sz w:val="28"/>
          <w:szCs w:val="28"/>
          <w:u w:val="single"/>
        </w:rPr>
        <w:sectPr w:rsidR="007A7357" w:rsidSect="007A7357">
          <w:pgSz w:w="11906" w:h="16838"/>
          <w:pgMar w:top="1134" w:right="851" w:bottom="1134" w:left="1134" w:header="708" w:footer="708" w:gutter="0"/>
          <w:cols w:space="708"/>
          <w:docGrid w:linePitch="360"/>
        </w:sectPr>
      </w:pPr>
    </w:p>
    <w:p w:rsidR="003C6881" w:rsidRPr="003C6881" w:rsidRDefault="003C6881" w:rsidP="009B3FBD">
      <w:pPr>
        <w:pStyle w:val="2"/>
        <w:spacing w:line="276" w:lineRule="auto"/>
        <w:jc w:val="both"/>
        <w:rPr>
          <w:rFonts w:ascii="Times New Roman" w:hAnsi="Times New Roman"/>
          <w:i w:val="0"/>
          <w:sz w:val="24"/>
          <w:szCs w:val="24"/>
        </w:rPr>
      </w:pPr>
      <w:r w:rsidRPr="003C6881">
        <w:rPr>
          <w:rFonts w:ascii="Times New Roman" w:hAnsi="Times New Roman"/>
          <w:i w:val="0"/>
          <w:sz w:val="24"/>
          <w:szCs w:val="24"/>
        </w:rPr>
        <w:t>2.2.2. Основное содержание учебных предметов основно</w:t>
      </w:r>
      <w:r w:rsidR="009B3FBD">
        <w:rPr>
          <w:rFonts w:ascii="Times New Roman" w:hAnsi="Times New Roman"/>
          <w:i w:val="0"/>
          <w:sz w:val="24"/>
          <w:szCs w:val="24"/>
        </w:rPr>
        <w:t xml:space="preserve">го общего </w:t>
      </w:r>
      <w:r w:rsidRPr="003C6881">
        <w:rPr>
          <w:rFonts w:ascii="Times New Roman" w:hAnsi="Times New Roman"/>
          <w:i w:val="0"/>
          <w:sz w:val="24"/>
          <w:szCs w:val="24"/>
        </w:rPr>
        <w:t>образования</w:t>
      </w:r>
      <w:bookmarkEnd w:id="169"/>
      <w:bookmarkEnd w:id="170"/>
    </w:p>
    <w:p w:rsidR="003C6881" w:rsidRPr="003C6881" w:rsidRDefault="003C6881" w:rsidP="009B3FBD">
      <w:pPr>
        <w:pStyle w:val="4"/>
        <w:spacing w:line="276" w:lineRule="auto"/>
        <w:rPr>
          <w:rFonts w:ascii="Times New Roman" w:hAnsi="Times New Roman"/>
          <w:sz w:val="24"/>
          <w:szCs w:val="24"/>
        </w:rPr>
      </w:pPr>
      <w:bookmarkStart w:id="171" w:name="_Toc409691669"/>
      <w:bookmarkStart w:id="172" w:name="_Toc410653994"/>
      <w:bookmarkStart w:id="173" w:name="_Toc414553181"/>
      <w:r w:rsidRPr="003C6881">
        <w:rPr>
          <w:rFonts w:ascii="Times New Roman" w:hAnsi="Times New Roman"/>
          <w:sz w:val="24"/>
          <w:szCs w:val="24"/>
        </w:rPr>
        <w:t>2.2.2.1. Русский язык</w:t>
      </w:r>
      <w:bookmarkEnd w:id="171"/>
      <w:bookmarkEnd w:id="172"/>
      <w:bookmarkEnd w:id="173"/>
    </w:p>
    <w:p w:rsidR="00104EF9" w:rsidRDefault="003C6881" w:rsidP="009B3FBD">
      <w:pPr>
        <w:widowControl w:val="0"/>
        <w:autoSpaceDE w:val="0"/>
        <w:autoSpaceDN w:val="0"/>
        <w:adjustRightInd w:val="0"/>
        <w:spacing w:after="150" w:line="276" w:lineRule="auto"/>
        <w:jc w:val="both"/>
      </w:pPr>
      <w:r>
        <w:t xml:space="preserve">    </w:t>
      </w:r>
      <w:r w:rsidR="00104EF9">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104EF9" w:rsidRDefault="00104EF9" w:rsidP="009B3FBD">
      <w:pPr>
        <w:pStyle w:val="a4"/>
        <w:widowControl w:val="0"/>
        <w:numPr>
          <w:ilvl w:val="0"/>
          <w:numId w:val="373"/>
        </w:numPr>
        <w:autoSpaceDE w:val="0"/>
        <w:autoSpaceDN w:val="0"/>
        <w:adjustRightInd w:val="0"/>
        <w:spacing w:after="150" w:line="276" w:lineRule="auto"/>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104EF9" w:rsidRDefault="00104EF9" w:rsidP="009B3FBD">
      <w:pPr>
        <w:pStyle w:val="a4"/>
        <w:widowControl w:val="0"/>
        <w:numPr>
          <w:ilvl w:val="0"/>
          <w:numId w:val="373"/>
        </w:numPr>
        <w:autoSpaceDE w:val="0"/>
        <w:autoSpaceDN w:val="0"/>
        <w:adjustRightInd w:val="0"/>
        <w:spacing w:after="150" w:line="276" w:lineRule="auto"/>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104EF9" w:rsidRDefault="00104EF9" w:rsidP="009B3FBD">
      <w:pPr>
        <w:pStyle w:val="a4"/>
        <w:widowControl w:val="0"/>
        <w:numPr>
          <w:ilvl w:val="0"/>
          <w:numId w:val="373"/>
        </w:numPr>
        <w:autoSpaceDE w:val="0"/>
        <w:autoSpaceDN w:val="0"/>
        <w:adjustRightInd w:val="0"/>
        <w:spacing w:after="150" w:line="276" w:lineRule="auto"/>
        <w:jc w:val="both"/>
      </w:pPr>
      <w:r>
        <w:t>приобщение к российскому литературному наследию и через него - к сокровищам отечественной и мировой культуры;</w:t>
      </w:r>
    </w:p>
    <w:p w:rsidR="00104EF9" w:rsidRDefault="00104EF9" w:rsidP="009B3FBD">
      <w:pPr>
        <w:pStyle w:val="a4"/>
        <w:widowControl w:val="0"/>
        <w:numPr>
          <w:ilvl w:val="0"/>
          <w:numId w:val="373"/>
        </w:numPr>
        <w:autoSpaceDE w:val="0"/>
        <w:autoSpaceDN w:val="0"/>
        <w:adjustRightInd w:val="0"/>
        <w:spacing w:after="150" w:line="276" w:lineRule="auto"/>
        <w:jc w:val="both"/>
      </w:pPr>
      <w:r>
        <w:t>формирование причастности к национальным свершениям, традициям и осознание исторической преемственности поколений;</w:t>
      </w:r>
    </w:p>
    <w:p w:rsidR="00104EF9" w:rsidRDefault="00104EF9" w:rsidP="009B3FBD">
      <w:pPr>
        <w:pStyle w:val="a4"/>
        <w:widowControl w:val="0"/>
        <w:numPr>
          <w:ilvl w:val="0"/>
          <w:numId w:val="373"/>
        </w:numPr>
        <w:autoSpaceDE w:val="0"/>
        <w:autoSpaceDN w:val="0"/>
        <w:adjustRightInd w:val="0"/>
        <w:spacing w:after="150" w:line="276" w:lineRule="auto"/>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104EF9" w:rsidRDefault="00104EF9" w:rsidP="009B3FBD">
      <w:pPr>
        <w:pStyle w:val="a4"/>
        <w:widowControl w:val="0"/>
        <w:numPr>
          <w:ilvl w:val="0"/>
          <w:numId w:val="373"/>
        </w:numPr>
        <w:autoSpaceDE w:val="0"/>
        <w:autoSpaceDN w:val="0"/>
        <w:adjustRightInd w:val="0"/>
        <w:spacing w:after="150" w:line="276" w:lineRule="auto"/>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C6881" w:rsidRPr="003C6881" w:rsidRDefault="003C6881" w:rsidP="009B3FBD">
      <w:pPr>
        <w:spacing w:line="276" w:lineRule="auto"/>
        <w:jc w:val="both"/>
      </w:pPr>
      <w:r>
        <w:t>Р</w:t>
      </w:r>
      <w:r w:rsidRPr="003C6881">
        <w:t>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104EF9" w:rsidRDefault="003C6881" w:rsidP="009B3FBD">
      <w:pPr>
        <w:spacing w:line="276" w:lineRule="auto"/>
        <w:jc w:val="both"/>
        <w:sectPr w:rsidR="00104EF9" w:rsidSect="00651A61">
          <w:pgSz w:w="11906" w:h="16838"/>
          <w:pgMar w:top="1134" w:right="851" w:bottom="1134" w:left="1134" w:header="708" w:footer="708" w:gutter="0"/>
          <w:cols w:space="708"/>
          <w:docGrid w:linePitch="360"/>
        </w:sectPr>
      </w:pPr>
      <w:r>
        <w:t xml:space="preserve">    </w:t>
      </w:r>
      <w:r w:rsidRPr="003C6881">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w:t>
      </w:r>
      <w:r w:rsidR="000D1881">
        <w:t>не основного общего образования</w:t>
      </w:r>
      <w:r w:rsidR="009B3FBD">
        <w:t>.</w:t>
      </w:r>
      <w:r w:rsidR="00651A61">
        <w:t xml:space="preserve">  </w:t>
      </w:r>
    </w:p>
    <w:p w:rsidR="003C6881" w:rsidRPr="003C6881" w:rsidRDefault="000D1881" w:rsidP="009B3FBD">
      <w:pPr>
        <w:spacing w:line="276" w:lineRule="auto"/>
        <w:jc w:val="both"/>
      </w:pPr>
      <w:r>
        <w:t xml:space="preserve"> </w:t>
      </w:r>
      <w:r w:rsidR="00651A61">
        <w:t xml:space="preserve">    </w:t>
      </w:r>
      <w:r w:rsidR="003C6881" w:rsidRPr="003C6881">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3C6881" w:rsidRPr="003C6881" w:rsidRDefault="003C6881" w:rsidP="009B3FBD">
      <w:pPr>
        <w:spacing w:line="276" w:lineRule="auto"/>
        <w:jc w:val="both"/>
      </w:pPr>
      <w:r>
        <w:t xml:space="preserve">    </w:t>
      </w:r>
      <w:r w:rsidRPr="003C6881">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3C6881" w:rsidRPr="003C6881" w:rsidRDefault="003C6881" w:rsidP="009B3FBD">
      <w:pPr>
        <w:spacing w:line="276" w:lineRule="auto"/>
        <w:jc w:val="both"/>
      </w:pPr>
      <w:r>
        <w:t xml:space="preserve">    </w:t>
      </w:r>
      <w:r w:rsidRPr="003C6881">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0D1881" w:rsidRDefault="003C6881" w:rsidP="009B3FBD">
      <w:pPr>
        <w:spacing w:line="276" w:lineRule="auto"/>
        <w:jc w:val="both"/>
      </w:pPr>
      <w:r>
        <w:t xml:space="preserve">     </w:t>
      </w:r>
      <w:r w:rsidRPr="003C688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w:t>
      </w:r>
      <w:r w:rsidR="000D1881">
        <w:t>ьтурой межнационального общения.</w:t>
      </w:r>
    </w:p>
    <w:p w:rsidR="000D1881" w:rsidRDefault="000D1881" w:rsidP="009B3FBD">
      <w:pPr>
        <w:widowControl w:val="0"/>
        <w:autoSpaceDE w:val="0"/>
        <w:autoSpaceDN w:val="0"/>
        <w:adjustRightInd w:val="0"/>
        <w:spacing w:after="150" w:line="276" w:lineRule="auto"/>
        <w:jc w:val="both"/>
      </w:pPr>
      <w:r>
        <w:t>Предметные результаты изучения предметной области "Русский язык и литература" должны отражать:</w:t>
      </w:r>
    </w:p>
    <w:p w:rsidR="000D1881" w:rsidRDefault="000D1881" w:rsidP="009B3FBD">
      <w:pPr>
        <w:widowControl w:val="0"/>
        <w:autoSpaceDE w:val="0"/>
        <w:autoSpaceDN w:val="0"/>
        <w:adjustRightInd w:val="0"/>
        <w:spacing w:after="150" w:line="276" w:lineRule="auto"/>
        <w:jc w:val="both"/>
      </w:pPr>
      <w:r>
        <w:t>Русский язык:</w:t>
      </w:r>
    </w:p>
    <w:p w:rsidR="000D1881" w:rsidRDefault="000D1881" w:rsidP="009B3FBD">
      <w:pPr>
        <w:widowControl w:val="0"/>
        <w:autoSpaceDE w:val="0"/>
        <w:autoSpaceDN w:val="0"/>
        <w:adjustRightInd w:val="0"/>
        <w:spacing w:after="150" w:line="276" w:lineRule="auto"/>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0D1881" w:rsidRDefault="000D1881" w:rsidP="009B3FBD">
      <w:pPr>
        <w:widowControl w:val="0"/>
        <w:autoSpaceDE w:val="0"/>
        <w:autoSpaceDN w:val="0"/>
        <w:adjustRightInd w:val="0"/>
        <w:spacing w:after="150" w:line="276" w:lineRule="auto"/>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0D1881" w:rsidRDefault="000D1881" w:rsidP="009B3FBD">
      <w:pPr>
        <w:widowControl w:val="0"/>
        <w:autoSpaceDE w:val="0"/>
        <w:autoSpaceDN w:val="0"/>
        <w:adjustRightInd w:val="0"/>
        <w:spacing w:after="150" w:line="276" w:lineRule="auto"/>
        <w:jc w:val="both"/>
      </w:pPr>
      <w:r>
        <w:t>умение различать монологическую, диалогическую и полилогическую речь, участие в диалоге и полилоге;</w:t>
      </w:r>
    </w:p>
    <w:p w:rsidR="000D1881" w:rsidRDefault="000D1881" w:rsidP="009B3FBD">
      <w:pPr>
        <w:widowControl w:val="0"/>
        <w:autoSpaceDE w:val="0"/>
        <w:autoSpaceDN w:val="0"/>
        <w:adjustRightInd w:val="0"/>
        <w:spacing w:after="150" w:line="276" w:lineRule="auto"/>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0D1881" w:rsidRDefault="000D1881" w:rsidP="009B3FBD">
      <w:pPr>
        <w:widowControl w:val="0"/>
        <w:autoSpaceDE w:val="0"/>
        <w:autoSpaceDN w:val="0"/>
        <w:adjustRightInd w:val="0"/>
        <w:spacing w:after="150" w:line="276" w:lineRule="auto"/>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0D1881" w:rsidRDefault="000D1881" w:rsidP="009B3FBD">
      <w:pPr>
        <w:widowControl w:val="0"/>
        <w:autoSpaceDE w:val="0"/>
        <w:autoSpaceDN w:val="0"/>
        <w:adjustRightInd w:val="0"/>
        <w:spacing w:after="150" w:line="276" w:lineRule="auto"/>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0D1881" w:rsidRDefault="000D1881" w:rsidP="009B3FBD">
      <w:pPr>
        <w:widowControl w:val="0"/>
        <w:autoSpaceDE w:val="0"/>
        <w:autoSpaceDN w:val="0"/>
        <w:adjustRightInd w:val="0"/>
        <w:spacing w:after="150" w:line="276" w:lineRule="auto"/>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w:t>
      </w:r>
    </w:p>
    <w:p w:rsidR="000D1881" w:rsidRDefault="000D1881" w:rsidP="009B3FBD">
      <w:pPr>
        <w:widowControl w:val="0"/>
        <w:autoSpaceDE w:val="0"/>
        <w:autoSpaceDN w:val="0"/>
        <w:adjustRightInd w:val="0"/>
        <w:spacing w:after="150" w:line="276" w:lineRule="auto"/>
        <w:jc w:val="both"/>
      </w:pPr>
      <w:r>
        <w:t>оценивать собственную и чужую речь с точки зрения точного, уместного и выразительного словоупотребления;</w:t>
      </w:r>
    </w:p>
    <w:p w:rsidR="000D1881" w:rsidRDefault="000D1881" w:rsidP="009B3FBD">
      <w:pPr>
        <w:widowControl w:val="0"/>
        <w:autoSpaceDE w:val="0"/>
        <w:autoSpaceDN w:val="0"/>
        <w:adjustRightInd w:val="0"/>
        <w:spacing w:after="150" w:line="276" w:lineRule="auto"/>
        <w:jc w:val="both"/>
      </w:pPr>
      <w:r>
        <w:t>выявление основных особенностей устной и письменной речи, разговорной и книжной речи;</w:t>
      </w:r>
    </w:p>
    <w:p w:rsidR="000D1881" w:rsidRDefault="000D1881" w:rsidP="009B3FBD">
      <w:pPr>
        <w:widowControl w:val="0"/>
        <w:autoSpaceDE w:val="0"/>
        <w:autoSpaceDN w:val="0"/>
        <w:adjustRightInd w:val="0"/>
        <w:spacing w:after="150" w:line="276" w:lineRule="auto"/>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0D1881" w:rsidRDefault="000D1881" w:rsidP="009B3FBD">
      <w:pPr>
        <w:widowControl w:val="0"/>
        <w:autoSpaceDE w:val="0"/>
        <w:autoSpaceDN w:val="0"/>
        <w:adjustRightInd w:val="0"/>
        <w:spacing w:after="150" w:line="276" w:lineRule="auto"/>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D1881" w:rsidRDefault="000D1881" w:rsidP="009B3FBD">
      <w:pPr>
        <w:widowControl w:val="0"/>
        <w:autoSpaceDE w:val="0"/>
        <w:autoSpaceDN w:val="0"/>
        <w:adjustRightInd w:val="0"/>
        <w:spacing w:after="150" w:line="276" w:lineRule="auto"/>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0D1881" w:rsidRDefault="000D1881" w:rsidP="009B3FBD">
      <w:pPr>
        <w:widowControl w:val="0"/>
        <w:autoSpaceDE w:val="0"/>
        <w:autoSpaceDN w:val="0"/>
        <w:adjustRightInd w:val="0"/>
        <w:spacing w:after="150" w:line="276" w:lineRule="auto"/>
        <w:jc w:val="both"/>
      </w:pPr>
      <w:r>
        <w:t>соблюдение основных языковых норм в устной и письменной речи;</w:t>
      </w:r>
    </w:p>
    <w:p w:rsidR="000D1881" w:rsidRDefault="000D1881" w:rsidP="009B3FBD">
      <w:pPr>
        <w:widowControl w:val="0"/>
        <w:autoSpaceDE w:val="0"/>
        <w:autoSpaceDN w:val="0"/>
        <w:adjustRightInd w:val="0"/>
        <w:spacing w:after="150" w:line="276" w:lineRule="auto"/>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0D1881" w:rsidRDefault="000D1881" w:rsidP="009B3FBD">
      <w:pPr>
        <w:widowControl w:val="0"/>
        <w:autoSpaceDE w:val="0"/>
        <w:autoSpaceDN w:val="0"/>
        <w:adjustRightInd w:val="0"/>
        <w:spacing w:after="150" w:line="276" w:lineRule="auto"/>
        <w:jc w:val="both"/>
      </w:pPr>
      <w:r>
        <w:t>3) использование коммуникативно-эстетических возможностей русского языка: распознавание и характеристика основных видов выразительных средств фонетики,</w:t>
      </w:r>
    </w:p>
    <w:p w:rsidR="000D1881" w:rsidRDefault="000D1881" w:rsidP="009B3FBD">
      <w:pPr>
        <w:widowControl w:val="0"/>
        <w:autoSpaceDE w:val="0"/>
        <w:autoSpaceDN w:val="0"/>
        <w:adjustRightInd w:val="0"/>
        <w:spacing w:after="150" w:line="276" w:lineRule="auto"/>
        <w:jc w:val="both"/>
      </w:pPr>
      <w:r>
        <w:t>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0D1881" w:rsidRDefault="000D1881" w:rsidP="009B3FBD">
      <w:pPr>
        <w:widowControl w:val="0"/>
        <w:autoSpaceDE w:val="0"/>
        <w:autoSpaceDN w:val="0"/>
        <w:adjustRightInd w:val="0"/>
        <w:spacing w:after="150" w:line="276" w:lineRule="auto"/>
        <w:jc w:val="both"/>
      </w:pPr>
      <w:r>
        <w:t>уместное использование фразеологических оборотов в речи;</w:t>
      </w:r>
    </w:p>
    <w:p w:rsidR="000D1881" w:rsidRDefault="000D1881" w:rsidP="009B3FBD">
      <w:pPr>
        <w:widowControl w:val="0"/>
        <w:autoSpaceDE w:val="0"/>
        <w:autoSpaceDN w:val="0"/>
        <w:adjustRightInd w:val="0"/>
        <w:spacing w:after="150" w:line="276" w:lineRule="auto"/>
        <w:jc w:val="both"/>
      </w:pPr>
      <w:r>
        <w:t>корректное и оправданное употребление междометий для выражения эмоций, этикетных формул;</w:t>
      </w:r>
    </w:p>
    <w:p w:rsidR="000D1881" w:rsidRDefault="000D1881" w:rsidP="009B3FBD">
      <w:pPr>
        <w:widowControl w:val="0"/>
        <w:autoSpaceDE w:val="0"/>
        <w:autoSpaceDN w:val="0"/>
        <w:adjustRightInd w:val="0"/>
        <w:spacing w:after="150" w:line="276" w:lineRule="auto"/>
        <w:jc w:val="both"/>
      </w:pPr>
      <w:r>
        <w:t>использование в речи синонимичных имен прилагательных в роли эпитетов;</w:t>
      </w:r>
    </w:p>
    <w:p w:rsidR="000D1881" w:rsidRDefault="000D1881" w:rsidP="009B3FBD">
      <w:pPr>
        <w:widowControl w:val="0"/>
        <w:autoSpaceDE w:val="0"/>
        <w:autoSpaceDN w:val="0"/>
        <w:adjustRightInd w:val="0"/>
        <w:spacing w:after="150" w:line="276" w:lineRule="auto"/>
        <w:jc w:val="both"/>
      </w:pPr>
      <w:r>
        <w:t>4) расширение и систематизация научных знаний о языке, его единицах и категориях;</w:t>
      </w:r>
    </w:p>
    <w:p w:rsidR="000D1881" w:rsidRDefault="000D1881" w:rsidP="009B3FBD">
      <w:pPr>
        <w:widowControl w:val="0"/>
        <w:autoSpaceDE w:val="0"/>
        <w:autoSpaceDN w:val="0"/>
        <w:adjustRightInd w:val="0"/>
        <w:spacing w:after="150" w:line="276" w:lineRule="auto"/>
        <w:jc w:val="both"/>
      </w:pPr>
      <w:r>
        <w:t>осознание взаимосвязи его уровней и единиц;</w:t>
      </w:r>
    </w:p>
    <w:p w:rsidR="000D1881" w:rsidRDefault="000D1881" w:rsidP="009B3FBD">
      <w:pPr>
        <w:widowControl w:val="0"/>
        <w:autoSpaceDE w:val="0"/>
        <w:autoSpaceDN w:val="0"/>
        <w:adjustRightInd w:val="0"/>
        <w:spacing w:after="150" w:line="276" w:lineRule="auto"/>
        <w:jc w:val="both"/>
      </w:pPr>
      <w:r>
        <w:t>освоение базовых понятий лингвистики:</w:t>
      </w:r>
    </w:p>
    <w:p w:rsidR="000D1881" w:rsidRDefault="000D1881" w:rsidP="009B3FBD">
      <w:pPr>
        <w:widowControl w:val="0"/>
        <w:autoSpaceDE w:val="0"/>
        <w:autoSpaceDN w:val="0"/>
        <w:adjustRightInd w:val="0"/>
        <w:spacing w:after="150" w:line="276" w:lineRule="auto"/>
        <w:jc w:val="both"/>
      </w:pPr>
      <w:r>
        <w:t>идентификация самостоятельных (знаменательных) служебных частей речи и их форм по значению и основным грамматическим признакам;</w:t>
      </w:r>
    </w:p>
    <w:p w:rsidR="000D1881" w:rsidRDefault="000D1881" w:rsidP="009B3FBD">
      <w:pPr>
        <w:widowControl w:val="0"/>
        <w:autoSpaceDE w:val="0"/>
        <w:autoSpaceDN w:val="0"/>
        <w:adjustRightInd w:val="0"/>
        <w:spacing w:after="150" w:line="276" w:lineRule="auto"/>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0D1881" w:rsidRDefault="000D1881" w:rsidP="009B3FBD">
      <w:pPr>
        <w:widowControl w:val="0"/>
        <w:autoSpaceDE w:val="0"/>
        <w:autoSpaceDN w:val="0"/>
        <w:adjustRightInd w:val="0"/>
        <w:spacing w:after="150" w:line="276" w:lineRule="auto"/>
        <w:jc w:val="both"/>
      </w:pPr>
      <w:r>
        <w:t>распознавание глаголов, причастий, деепричастий и их морфологических признаков;</w:t>
      </w:r>
    </w:p>
    <w:p w:rsidR="000D1881" w:rsidRDefault="000D1881" w:rsidP="009B3FBD">
      <w:pPr>
        <w:widowControl w:val="0"/>
        <w:autoSpaceDE w:val="0"/>
        <w:autoSpaceDN w:val="0"/>
        <w:adjustRightInd w:val="0"/>
        <w:spacing w:after="150" w:line="276" w:lineRule="auto"/>
        <w:jc w:val="both"/>
      </w:pPr>
      <w:r>
        <w:t>распознавание предлогов, частиц и союзов разных разрядов, определение смысловых оттенков частиц;</w:t>
      </w:r>
    </w:p>
    <w:p w:rsidR="000D1881" w:rsidRDefault="000D1881" w:rsidP="009B3FBD">
      <w:pPr>
        <w:widowControl w:val="0"/>
        <w:autoSpaceDE w:val="0"/>
        <w:autoSpaceDN w:val="0"/>
        <w:adjustRightInd w:val="0"/>
        <w:spacing w:after="150" w:line="276" w:lineRule="auto"/>
        <w:jc w:val="both"/>
      </w:pPr>
      <w:r>
        <w:t>распознавание междометий разных разрядов, определение грамматических особенностей междометий;</w:t>
      </w:r>
    </w:p>
    <w:p w:rsidR="000D1881" w:rsidRDefault="000D1881" w:rsidP="009B3FBD">
      <w:pPr>
        <w:widowControl w:val="0"/>
        <w:autoSpaceDE w:val="0"/>
        <w:autoSpaceDN w:val="0"/>
        <w:adjustRightInd w:val="0"/>
        <w:spacing w:after="150" w:line="276" w:lineRule="auto"/>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0D1881" w:rsidRDefault="000D1881" w:rsidP="00651A61">
      <w:pPr>
        <w:widowControl w:val="0"/>
        <w:autoSpaceDE w:val="0"/>
        <w:autoSpaceDN w:val="0"/>
        <w:adjustRightInd w:val="0"/>
        <w:spacing w:after="150" w:line="276" w:lineRule="auto"/>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0D1881" w:rsidRDefault="000D1881" w:rsidP="00651A61">
      <w:pPr>
        <w:widowControl w:val="0"/>
        <w:autoSpaceDE w:val="0"/>
        <w:autoSpaceDN w:val="0"/>
        <w:adjustRightInd w:val="0"/>
        <w:spacing w:after="150" w:line="276" w:lineRule="auto"/>
        <w:jc w:val="both"/>
      </w:pPr>
      <w:r>
        <w:t>проведение синтаксического анализа предложения, определение синтаксической роли самостоятельных частей речи в предложении;</w:t>
      </w:r>
    </w:p>
    <w:p w:rsidR="000D1881" w:rsidRDefault="000D1881" w:rsidP="00651A61">
      <w:pPr>
        <w:widowControl w:val="0"/>
        <w:autoSpaceDE w:val="0"/>
        <w:autoSpaceDN w:val="0"/>
        <w:adjustRightInd w:val="0"/>
        <w:spacing w:after="150" w:line="276" w:lineRule="auto"/>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0D1881" w:rsidRDefault="000D1881" w:rsidP="00651A61">
      <w:pPr>
        <w:widowControl w:val="0"/>
        <w:autoSpaceDE w:val="0"/>
        <w:autoSpaceDN w:val="0"/>
        <w:adjustRightInd w:val="0"/>
        <w:spacing w:after="150" w:line="276" w:lineRule="auto"/>
        <w:jc w:val="both"/>
      </w:pPr>
      <w:r>
        <w:t>определение звукового состава слова, правильное деление на слоги, характеристика звуков слова;</w:t>
      </w:r>
    </w:p>
    <w:p w:rsidR="000D1881" w:rsidRDefault="000D1881" w:rsidP="00651A61">
      <w:pPr>
        <w:widowControl w:val="0"/>
        <w:autoSpaceDE w:val="0"/>
        <w:autoSpaceDN w:val="0"/>
        <w:adjustRightInd w:val="0"/>
        <w:spacing w:after="150" w:line="276" w:lineRule="auto"/>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0D1881" w:rsidRDefault="000D1881" w:rsidP="00651A61">
      <w:pPr>
        <w:widowControl w:val="0"/>
        <w:autoSpaceDE w:val="0"/>
        <w:autoSpaceDN w:val="0"/>
        <w:adjustRightInd w:val="0"/>
        <w:spacing w:after="150" w:line="276" w:lineRule="auto"/>
        <w:jc w:val="both"/>
      </w:pPr>
      <w:r>
        <w:t>деление слова на морфемы на основе смыслового, грамматического и словообразовательного анализа слова;</w:t>
      </w:r>
    </w:p>
    <w:p w:rsidR="000D1881" w:rsidRDefault="000D1881" w:rsidP="00651A61">
      <w:pPr>
        <w:widowControl w:val="0"/>
        <w:autoSpaceDE w:val="0"/>
        <w:autoSpaceDN w:val="0"/>
        <w:adjustRightInd w:val="0"/>
        <w:spacing w:after="150" w:line="276" w:lineRule="auto"/>
        <w:jc w:val="both"/>
      </w:pPr>
      <w:r>
        <w:t>умение различать словообразовательные и формообразующие морфемы, способы словообразования;</w:t>
      </w:r>
    </w:p>
    <w:p w:rsidR="000D1881" w:rsidRDefault="000D1881" w:rsidP="00651A61">
      <w:pPr>
        <w:widowControl w:val="0"/>
        <w:autoSpaceDE w:val="0"/>
        <w:autoSpaceDN w:val="0"/>
        <w:adjustRightInd w:val="0"/>
        <w:spacing w:after="150" w:line="276" w:lineRule="auto"/>
        <w:jc w:val="both"/>
      </w:pPr>
      <w:r>
        <w:t>проведение морфологического разбора самостоятельных и служебных частей речи;</w:t>
      </w:r>
    </w:p>
    <w:p w:rsidR="000D1881" w:rsidRDefault="000D1881" w:rsidP="00651A61">
      <w:pPr>
        <w:widowControl w:val="0"/>
        <w:autoSpaceDE w:val="0"/>
        <w:autoSpaceDN w:val="0"/>
        <w:adjustRightInd w:val="0"/>
        <w:spacing w:after="150" w:line="276" w:lineRule="auto"/>
        <w:jc w:val="both"/>
      </w:pPr>
      <w:r>
        <w:t>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0D1881" w:rsidRDefault="000D1881" w:rsidP="00651A61">
      <w:pPr>
        <w:widowControl w:val="0"/>
        <w:autoSpaceDE w:val="0"/>
        <w:autoSpaceDN w:val="0"/>
        <w:adjustRightInd w:val="0"/>
        <w:spacing w:after="150" w:line="276" w:lineRule="auto"/>
        <w:jc w:val="both"/>
      </w:pPr>
      <w:r>
        <w:t>опознавание основных единиц синтаксиса (словосочетание, предложение, текст);</w:t>
      </w:r>
    </w:p>
    <w:p w:rsidR="000D1881" w:rsidRDefault="000D1881" w:rsidP="00651A61">
      <w:pPr>
        <w:widowControl w:val="0"/>
        <w:autoSpaceDE w:val="0"/>
        <w:autoSpaceDN w:val="0"/>
        <w:adjustRightInd w:val="0"/>
        <w:spacing w:after="150" w:line="276" w:lineRule="auto"/>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0D1881" w:rsidRDefault="000D1881" w:rsidP="00651A61">
      <w:pPr>
        <w:widowControl w:val="0"/>
        <w:autoSpaceDE w:val="0"/>
        <w:autoSpaceDN w:val="0"/>
        <w:adjustRightInd w:val="0"/>
        <w:spacing w:after="150" w:line="276" w:lineRule="auto"/>
        <w:jc w:val="both"/>
      </w:pPr>
      <w:r>
        <w:t>определение вида предложения по цели высказывания и эмоциональной окраске;</w:t>
      </w:r>
    </w:p>
    <w:p w:rsidR="000D1881" w:rsidRDefault="000D1881" w:rsidP="00651A61">
      <w:pPr>
        <w:widowControl w:val="0"/>
        <w:autoSpaceDE w:val="0"/>
        <w:autoSpaceDN w:val="0"/>
        <w:adjustRightInd w:val="0"/>
        <w:spacing w:after="150" w:line="276" w:lineRule="auto"/>
        <w:jc w:val="both"/>
      </w:pPr>
      <w:r>
        <w:t>определение грамматической основы предложения;</w:t>
      </w:r>
    </w:p>
    <w:p w:rsidR="000D1881" w:rsidRDefault="000D1881" w:rsidP="00651A61">
      <w:pPr>
        <w:widowControl w:val="0"/>
        <w:autoSpaceDE w:val="0"/>
        <w:autoSpaceDN w:val="0"/>
        <w:adjustRightInd w:val="0"/>
        <w:spacing w:after="150" w:line="276" w:lineRule="auto"/>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0D1881" w:rsidRDefault="000D1881" w:rsidP="00651A61">
      <w:pPr>
        <w:widowControl w:val="0"/>
        <w:autoSpaceDE w:val="0"/>
        <w:autoSpaceDN w:val="0"/>
        <w:adjustRightInd w:val="0"/>
        <w:spacing w:after="150" w:line="276" w:lineRule="auto"/>
        <w:jc w:val="both"/>
      </w:pPr>
      <w:r>
        <w:t>распознавание второстепенных членов предложения, однородных членов предложения, обособленных членов предложения;</w:t>
      </w:r>
    </w:p>
    <w:p w:rsidR="000D1881" w:rsidRDefault="000D1881" w:rsidP="00651A61">
      <w:pPr>
        <w:widowControl w:val="0"/>
        <w:autoSpaceDE w:val="0"/>
        <w:autoSpaceDN w:val="0"/>
        <w:adjustRightInd w:val="0"/>
        <w:spacing w:after="150" w:line="276" w:lineRule="auto"/>
        <w:jc w:val="both"/>
      </w:pPr>
      <w:r>
        <w:t>обращений;</w:t>
      </w:r>
    </w:p>
    <w:p w:rsidR="000D1881" w:rsidRDefault="000D1881" w:rsidP="00651A61">
      <w:pPr>
        <w:widowControl w:val="0"/>
        <w:autoSpaceDE w:val="0"/>
        <w:autoSpaceDN w:val="0"/>
        <w:adjustRightInd w:val="0"/>
        <w:spacing w:after="150" w:line="276" w:lineRule="auto"/>
        <w:jc w:val="both"/>
      </w:pPr>
      <w:r>
        <w:t>вводных и вставных конструкций;</w:t>
      </w:r>
    </w:p>
    <w:p w:rsidR="000D1881" w:rsidRDefault="000D1881" w:rsidP="00651A61">
      <w:pPr>
        <w:widowControl w:val="0"/>
        <w:autoSpaceDE w:val="0"/>
        <w:autoSpaceDN w:val="0"/>
        <w:adjustRightInd w:val="0"/>
        <w:spacing w:after="150" w:line="276" w:lineRule="auto"/>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0D1881" w:rsidRDefault="000D1881" w:rsidP="00651A61">
      <w:pPr>
        <w:widowControl w:val="0"/>
        <w:autoSpaceDE w:val="0"/>
        <w:autoSpaceDN w:val="0"/>
        <w:adjustRightInd w:val="0"/>
        <w:spacing w:after="150" w:line="276" w:lineRule="auto"/>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0D1881" w:rsidRDefault="000D1881" w:rsidP="00651A61">
      <w:pPr>
        <w:widowControl w:val="0"/>
        <w:autoSpaceDE w:val="0"/>
        <w:autoSpaceDN w:val="0"/>
        <w:adjustRightInd w:val="0"/>
        <w:spacing w:after="150" w:line="276" w:lineRule="auto"/>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0D1881" w:rsidRDefault="000D1881" w:rsidP="00651A61">
      <w:pPr>
        <w:widowControl w:val="0"/>
        <w:autoSpaceDE w:val="0"/>
        <w:autoSpaceDN w:val="0"/>
        <w:adjustRightInd w:val="0"/>
        <w:spacing w:after="150" w:line="276" w:lineRule="auto"/>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0D1881" w:rsidRDefault="000D1881" w:rsidP="00651A61">
      <w:pPr>
        <w:widowControl w:val="0"/>
        <w:autoSpaceDE w:val="0"/>
        <w:autoSpaceDN w:val="0"/>
        <w:adjustRightInd w:val="0"/>
        <w:spacing w:after="150" w:line="276" w:lineRule="auto"/>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0D1881" w:rsidRDefault="000D1881" w:rsidP="00651A61">
      <w:pPr>
        <w:widowControl w:val="0"/>
        <w:autoSpaceDE w:val="0"/>
        <w:autoSpaceDN w:val="0"/>
        <w:adjustRightInd w:val="0"/>
        <w:spacing w:after="150" w:line="276" w:lineRule="auto"/>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0D1881" w:rsidRDefault="000D1881" w:rsidP="00651A61">
      <w:pPr>
        <w:widowControl w:val="0"/>
        <w:autoSpaceDE w:val="0"/>
        <w:autoSpaceDN w:val="0"/>
        <w:adjustRightInd w:val="0"/>
        <w:spacing w:after="150" w:line="276" w:lineRule="auto"/>
        <w:jc w:val="both"/>
      </w:pPr>
      <w:r>
        <w:t>пользование орфоэпическими, орфографическими словарями для определения нормативного написания и произношения слова;</w:t>
      </w:r>
    </w:p>
    <w:p w:rsidR="000D1881" w:rsidRDefault="000D1881" w:rsidP="00651A61">
      <w:pPr>
        <w:widowControl w:val="0"/>
        <w:autoSpaceDE w:val="0"/>
        <w:autoSpaceDN w:val="0"/>
        <w:adjustRightInd w:val="0"/>
        <w:spacing w:after="150" w:line="276" w:lineRule="auto"/>
        <w:jc w:val="both"/>
      </w:pPr>
      <w:r>
        <w:t>использование фразеологических словарей для определения значения и особенностей употребления фразеологизмов;</w:t>
      </w:r>
    </w:p>
    <w:p w:rsidR="000D1881" w:rsidRDefault="000D1881" w:rsidP="00651A61">
      <w:pPr>
        <w:widowControl w:val="0"/>
        <w:autoSpaceDE w:val="0"/>
        <w:autoSpaceDN w:val="0"/>
        <w:adjustRightInd w:val="0"/>
        <w:spacing w:after="150" w:line="276" w:lineRule="auto"/>
        <w:jc w:val="both"/>
      </w:pPr>
      <w:r>
        <w:t>использование морфемных, словообразовательных, этимологических словарей для морфемного и словообразовательного анализа слов;</w:t>
      </w:r>
    </w:p>
    <w:p w:rsidR="000D1881" w:rsidRDefault="000D1881" w:rsidP="00651A61">
      <w:pPr>
        <w:widowControl w:val="0"/>
        <w:autoSpaceDE w:val="0"/>
        <w:autoSpaceDN w:val="0"/>
        <w:adjustRightInd w:val="0"/>
        <w:spacing w:after="150" w:line="276" w:lineRule="auto"/>
        <w:jc w:val="both"/>
      </w:pPr>
      <w:r>
        <w:t>использование словарей для подбора к словам синонимов, антонимов;</w:t>
      </w:r>
    </w:p>
    <w:p w:rsidR="000D1881" w:rsidRDefault="000D1881" w:rsidP="00651A61">
      <w:pPr>
        <w:widowControl w:val="0"/>
        <w:autoSpaceDE w:val="0"/>
        <w:autoSpaceDN w:val="0"/>
        <w:adjustRightInd w:val="0"/>
        <w:spacing w:after="150" w:line="276" w:lineRule="auto"/>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w:t>
      </w:r>
    </w:p>
    <w:p w:rsidR="000D1881" w:rsidRDefault="000D1881" w:rsidP="00651A61">
      <w:pPr>
        <w:widowControl w:val="0"/>
        <w:autoSpaceDE w:val="0"/>
        <w:autoSpaceDN w:val="0"/>
        <w:adjustRightInd w:val="0"/>
        <w:spacing w:after="150" w:line="276" w:lineRule="auto"/>
        <w:jc w:val="both"/>
      </w:pPr>
      <w:r>
        <w:t>приобретение опыта использования языковых норм в речевой практике при создании устных и письменных высказываний;</w:t>
      </w:r>
    </w:p>
    <w:p w:rsidR="000D1881" w:rsidRDefault="000D1881" w:rsidP="00651A61">
      <w:pPr>
        <w:widowControl w:val="0"/>
        <w:autoSpaceDE w:val="0"/>
        <w:autoSpaceDN w:val="0"/>
        <w:adjustRightInd w:val="0"/>
        <w:spacing w:after="150" w:line="276" w:lineRule="auto"/>
        <w:jc w:val="both"/>
      </w:pPr>
      <w:r>
        <w:t>стремление к речевому самосовершенствованию, овладение основными стилистическими ресурсами лексики и фразеологии языка:</w:t>
      </w:r>
    </w:p>
    <w:p w:rsidR="000D1881" w:rsidRDefault="000D1881" w:rsidP="00651A61">
      <w:pPr>
        <w:widowControl w:val="0"/>
        <w:autoSpaceDE w:val="0"/>
        <w:autoSpaceDN w:val="0"/>
        <w:adjustRightInd w:val="0"/>
        <w:spacing w:after="150" w:line="276" w:lineRule="auto"/>
        <w:jc w:val="both"/>
      </w:pPr>
      <w:r>
        <w:t>поиск орфограммы и применение правил написания слов с орфограммами;</w:t>
      </w:r>
    </w:p>
    <w:p w:rsidR="000D1881" w:rsidRDefault="000D1881" w:rsidP="00651A61">
      <w:pPr>
        <w:widowControl w:val="0"/>
        <w:autoSpaceDE w:val="0"/>
        <w:autoSpaceDN w:val="0"/>
        <w:adjustRightInd w:val="0"/>
        <w:spacing w:after="150" w:line="276" w:lineRule="auto"/>
        <w:jc w:val="both"/>
      </w:pPr>
      <w:r>
        <w:t>освоение правил правописания служебных частей речи и умения применять их на письме;</w:t>
      </w:r>
    </w:p>
    <w:p w:rsidR="000D1881" w:rsidRDefault="000D1881" w:rsidP="00651A61">
      <w:pPr>
        <w:widowControl w:val="0"/>
        <w:autoSpaceDE w:val="0"/>
        <w:autoSpaceDN w:val="0"/>
        <w:adjustRightInd w:val="0"/>
        <w:spacing w:after="150" w:line="276" w:lineRule="auto"/>
        <w:jc w:val="both"/>
      </w:pPr>
      <w:r>
        <w:t>применение правильного переноса слов;</w:t>
      </w:r>
    </w:p>
    <w:p w:rsidR="000D1881" w:rsidRDefault="000D1881" w:rsidP="00651A61">
      <w:pPr>
        <w:widowControl w:val="0"/>
        <w:autoSpaceDE w:val="0"/>
        <w:autoSpaceDN w:val="0"/>
        <w:adjustRightInd w:val="0"/>
        <w:spacing w:after="150" w:line="276" w:lineRule="auto"/>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0D1881" w:rsidRDefault="000D1881" w:rsidP="00651A61">
      <w:pPr>
        <w:widowControl w:val="0"/>
        <w:autoSpaceDE w:val="0"/>
        <w:autoSpaceDN w:val="0"/>
        <w:adjustRightInd w:val="0"/>
        <w:spacing w:after="150" w:line="276" w:lineRule="auto"/>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0D1881" w:rsidRDefault="000D1881" w:rsidP="00651A61">
      <w:pPr>
        <w:widowControl w:val="0"/>
        <w:autoSpaceDE w:val="0"/>
        <w:autoSpaceDN w:val="0"/>
        <w:adjustRightInd w:val="0"/>
        <w:spacing w:after="150" w:line="276" w:lineRule="auto"/>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0D1881" w:rsidRDefault="000D1881" w:rsidP="00651A61">
      <w:pPr>
        <w:widowControl w:val="0"/>
        <w:autoSpaceDE w:val="0"/>
        <w:autoSpaceDN w:val="0"/>
        <w:adjustRightInd w:val="0"/>
        <w:spacing w:after="150" w:line="276" w:lineRule="auto"/>
        <w:jc w:val="both"/>
      </w:pPr>
      <w:r>
        <w:t>нормативное изменение форм существительных, прилагательных, местоимений, числительных, глаголов;</w:t>
      </w:r>
    </w:p>
    <w:p w:rsidR="000D1881" w:rsidRDefault="000D1881" w:rsidP="00651A61">
      <w:pPr>
        <w:widowControl w:val="0"/>
        <w:autoSpaceDE w:val="0"/>
        <w:autoSpaceDN w:val="0"/>
        <w:adjustRightInd w:val="0"/>
        <w:spacing w:after="150" w:line="276" w:lineRule="auto"/>
        <w:jc w:val="both"/>
        <w:sectPr w:rsidR="000D1881" w:rsidSect="00651A61">
          <w:pgSz w:w="11906" w:h="16838"/>
          <w:pgMar w:top="1134" w:right="851" w:bottom="1134" w:left="1134" w:header="708" w:footer="708" w:gutter="0"/>
          <w:cols w:space="708"/>
          <w:docGrid w:linePitch="360"/>
        </w:sectPr>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3C6881" w:rsidRPr="003C6881" w:rsidRDefault="003C6881" w:rsidP="00651A61">
      <w:pPr>
        <w:spacing w:line="276" w:lineRule="auto"/>
        <w:jc w:val="both"/>
      </w:pP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3C6881" w:rsidRPr="003C6881" w:rsidRDefault="003C6881" w:rsidP="00651A61">
      <w:pPr>
        <w:spacing w:line="276" w:lineRule="auto"/>
        <w:jc w:val="both"/>
      </w:pPr>
      <w:r>
        <w:t xml:space="preserve">    </w:t>
      </w:r>
      <w:r w:rsidRPr="003C688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3C6881" w:rsidRPr="003C6881" w:rsidRDefault="003C6881" w:rsidP="00651A61">
      <w:pPr>
        <w:spacing w:line="276" w:lineRule="auto"/>
        <w:jc w:val="both"/>
      </w:pPr>
      <w:r>
        <w:t xml:space="preserve">    </w:t>
      </w:r>
      <w:r w:rsidRPr="003C6881">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3C6881" w:rsidRPr="003C6881" w:rsidRDefault="003C6881" w:rsidP="00651A61">
      <w:pPr>
        <w:spacing w:line="276" w:lineRule="auto"/>
        <w:jc w:val="both"/>
      </w:pPr>
      <w:r>
        <w:t xml:space="preserve">    </w:t>
      </w:r>
      <w:r w:rsidRPr="003C6881">
        <w:t>Главными задачами реализации Программы</w:t>
      </w:r>
      <w:r w:rsidRPr="003C6881" w:rsidDel="003C333A">
        <w:t xml:space="preserve"> </w:t>
      </w:r>
      <w:r w:rsidRPr="003C6881">
        <w:t>являются:</w:t>
      </w:r>
    </w:p>
    <w:p w:rsidR="003C6881" w:rsidRPr="003C6881" w:rsidRDefault="003C6881" w:rsidP="00651A61">
      <w:pPr>
        <w:pStyle w:val="a4"/>
        <w:numPr>
          <w:ilvl w:val="0"/>
          <w:numId w:val="189"/>
        </w:numPr>
        <w:spacing w:line="276" w:lineRule="auto"/>
        <w:ind w:left="0" w:firstLine="709"/>
        <w:jc w:val="both"/>
      </w:pPr>
      <w:r w:rsidRPr="003C6881">
        <w:t xml:space="preserve">формирование у </w:t>
      </w:r>
      <w:r w:rsidR="000D1881">
        <w:t>об</w:t>
      </w:r>
      <w:r w:rsidRPr="003C6881">
        <w:t>уча</w:t>
      </w:r>
      <w:r w:rsidR="000D1881">
        <w:t>ю</w:t>
      </w:r>
      <w:r w:rsidRPr="003C6881">
        <w:t>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3C6881" w:rsidRPr="003C6881" w:rsidRDefault="003C6881" w:rsidP="00651A61">
      <w:pPr>
        <w:pStyle w:val="a4"/>
        <w:numPr>
          <w:ilvl w:val="0"/>
          <w:numId w:val="189"/>
        </w:numPr>
        <w:spacing w:line="276" w:lineRule="auto"/>
        <w:ind w:left="0" w:firstLine="709"/>
        <w:jc w:val="both"/>
      </w:pPr>
      <w:r w:rsidRPr="003C6881">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3C6881" w:rsidRPr="003C6881" w:rsidRDefault="003C6881" w:rsidP="00651A61">
      <w:pPr>
        <w:pStyle w:val="a4"/>
        <w:numPr>
          <w:ilvl w:val="0"/>
          <w:numId w:val="189"/>
        </w:numPr>
        <w:spacing w:line="276" w:lineRule="auto"/>
        <w:ind w:left="0" w:firstLine="709"/>
        <w:jc w:val="both"/>
      </w:pPr>
      <w:r w:rsidRPr="003C6881">
        <w:t>овладение функциональной грамотностью и принципами нормативного использования языковых средств;</w:t>
      </w:r>
    </w:p>
    <w:p w:rsidR="003C6881" w:rsidRPr="003C6881" w:rsidRDefault="003C6881" w:rsidP="00651A61">
      <w:pPr>
        <w:pStyle w:val="a4"/>
        <w:numPr>
          <w:ilvl w:val="0"/>
          <w:numId w:val="189"/>
        </w:numPr>
        <w:spacing w:line="276" w:lineRule="auto"/>
        <w:ind w:left="0" w:firstLine="709"/>
        <w:jc w:val="both"/>
      </w:pPr>
      <w:r w:rsidRPr="003C6881">
        <w:t>овладение основными видами речевой деятельности, использование возможностей языка как средства коммуникации и средства познания.</w:t>
      </w:r>
    </w:p>
    <w:p w:rsidR="003C6881" w:rsidRPr="003C6881" w:rsidRDefault="003C6881" w:rsidP="00651A61">
      <w:pPr>
        <w:pStyle w:val="a4"/>
        <w:numPr>
          <w:ilvl w:val="0"/>
          <w:numId w:val="189"/>
        </w:numPr>
        <w:spacing w:line="276" w:lineRule="auto"/>
        <w:ind w:left="0" w:firstLine="709"/>
        <w:jc w:val="both"/>
      </w:pPr>
      <w:r w:rsidRPr="003C6881">
        <w:t xml:space="preserve">В процессе изучения предмета «Русский язык» создаются условия </w:t>
      </w:r>
    </w:p>
    <w:p w:rsidR="003C6881" w:rsidRPr="003C6881" w:rsidRDefault="003C6881" w:rsidP="00651A61">
      <w:pPr>
        <w:spacing w:line="276" w:lineRule="auto"/>
        <w:jc w:val="both"/>
      </w:pPr>
      <w:r w:rsidRPr="003C6881">
        <w:t>для развития личности, ее духовно-нравственного и эмоционального совершенствования;</w:t>
      </w:r>
    </w:p>
    <w:p w:rsidR="003C6881" w:rsidRPr="003C6881" w:rsidRDefault="003C6881" w:rsidP="00651A61">
      <w:pPr>
        <w:pStyle w:val="a4"/>
        <w:numPr>
          <w:ilvl w:val="0"/>
          <w:numId w:val="189"/>
        </w:numPr>
        <w:spacing w:line="276" w:lineRule="auto"/>
        <w:ind w:left="0" w:firstLine="709"/>
        <w:jc w:val="both"/>
      </w:pPr>
      <w:r w:rsidRPr="003C6881">
        <w:t xml:space="preserve">для развития способностей, удовлетворения познавательных интересов, самореализации обучающихся, в том числе </w:t>
      </w:r>
      <w:r w:rsidRPr="003C6881">
        <w:rPr>
          <w:rStyle w:val="Zag11"/>
          <w:rFonts w:eastAsia="@Arial Unicode MS"/>
        </w:rPr>
        <w:t>лиц, проявивших выдающиеся способности</w:t>
      </w:r>
      <w:r w:rsidRPr="003C6881">
        <w:t>;</w:t>
      </w:r>
    </w:p>
    <w:p w:rsidR="003C6881" w:rsidRPr="003C6881" w:rsidRDefault="003C6881" w:rsidP="00651A61">
      <w:pPr>
        <w:pStyle w:val="a4"/>
        <w:numPr>
          <w:ilvl w:val="0"/>
          <w:numId w:val="189"/>
        </w:numPr>
        <w:spacing w:line="276" w:lineRule="auto"/>
        <w:ind w:left="0" w:firstLine="709"/>
        <w:jc w:val="both"/>
      </w:pPr>
      <w:r w:rsidRPr="003C6881">
        <w:t>для формирования социальных ценностей обучающихся, основ их гражданской идентичности и социально-профессиональных ориентаций;</w:t>
      </w:r>
    </w:p>
    <w:p w:rsidR="003C6881" w:rsidRPr="003C6881" w:rsidRDefault="003C6881" w:rsidP="00651A61">
      <w:pPr>
        <w:pStyle w:val="a4"/>
        <w:numPr>
          <w:ilvl w:val="0"/>
          <w:numId w:val="189"/>
        </w:numPr>
        <w:spacing w:line="276" w:lineRule="auto"/>
        <w:ind w:left="0" w:firstLine="709"/>
        <w:jc w:val="both"/>
      </w:pPr>
      <w:r w:rsidRPr="003C6881">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3C6881" w:rsidRPr="003C6881" w:rsidRDefault="003C6881" w:rsidP="00651A61">
      <w:pPr>
        <w:pStyle w:val="a4"/>
        <w:numPr>
          <w:ilvl w:val="0"/>
          <w:numId w:val="189"/>
        </w:numPr>
        <w:spacing w:line="276" w:lineRule="auto"/>
        <w:ind w:left="0" w:firstLine="709"/>
        <w:jc w:val="both"/>
      </w:pPr>
      <w:r w:rsidRPr="003C6881">
        <w:t xml:space="preserve">для знакомства обучающихся с методами научного познания; </w:t>
      </w:r>
    </w:p>
    <w:p w:rsidR="003C6881" w:rsidRPr="003C6881" w:rsidRDefault="003C6881" w:rsidP="00651A61">
      <w:pPr>
        <w:pStyle w:val="a4"/>
        <w:numPr>
          <w:ilvl w:val="0"/>
          <w:numId w:val="189"/>
        </w:numPr>
        <w:spacing w:line="276" w:lineRule="auto"/>
        <w:ind w:left="0" w:firstLine="709"/>
        <w:jc w:val="both"/>
      </w:pPr>
      <w:r w:rsidRPr="003C6881">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3C6881" w:rsidRPr="003C6881" w:rsidRDefault="003C6881" w:rsidP="00651A61">
      <w:pPr>
        <w:pStyle w:val="a4"/>
        <w:numPr>
          <w:ilvl w:val="0"/>
          <w:numId w:val="189"/>
        </w:numPr>
        <w:spacing w:line="276" w:lineRule="auto"/>
        <w:ind w:left="0" w:firstLine="709"/>
        <w:jc w:val="both"/>
      </w:pPr>
      <w:r w:rsidRPr="003C6881">
        <w:t>для овладения обучающимися ключевыми компетенциями, составляющими основу дальнейшего успешного образования и ориентации в мире профессий.</w:t>
      </w:r>
    </w:p>
    <w:p w:rsidR="003C6881" w:rsidRPr="009B3FBD" w:rsidRDefault="003C6881" w:rsidP="00651A61">
      <w:pPr>
        <w:pStyle w:val="2"/>
        <w:spacing w:line="276" w:lineRule="auto"/>
        <w:rPr>
          <w:rFonts w:ascii="Times New Roman" w:hAnsi="Times New Roman"/>
          <w:i w:val="0"/>
          <w:sz w:val="24"/>
          <w:szCs w:val="24"/>
        </w:rPr>
      </w:pPr>
      <w:bookmarkStart w:id="174" w:name="_Toc287934280"/>
      <w:bookmarkStart w:id="175" w:name="_Toc414553182"/>
      <w:r w:rsidRPr="009B3FBD">
        <w:rPr>
          <w:rFonts w:ascii="Times New Roman" w:hAnsi="Times New Roman"/>
          <w:i w:val="0"/>
          <w:sz w:val="24"/>
          <w:szCs w:val="24"/>
        </w:rPr>
        <w:t>Речь. Речевая деятельность</w:t>
      </w:r>
      <w:bookmarkEnd w:id="174"/>
      <w:bookmarkEnd w:id="175"/>
    </w:p>
    <w:p w:rsidR="003C6881" w:rsidRPr="003C6881" w:rsidRDefault="003C6881" w:rsidP="00651A61">
      <w:pPr>
        <w:spacing w:line="276" w:lineRule="auto"/>
        <w:jc w:val="both"/>
      </w:pPr>
      <w:r>
        <w:t xml:space="preserve">    </w:t>
      </w:r>
      <w:r w:rsidRPr="003C6881">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3C6881">
        <w:rPr>
          <w:i/>
        </w:rPr>
        <w:t>тезисы,</w:t>
      </w:r>
      <w:r w:rsidRPr="003C6881">
        <w:t xml:space="preserve"> </w:t>
      </w:r>
      <w:r w:rsidRPr="003C6881">
        <w:rPr>
          <w:i/>
        </w:rPr>
        <w:t xml:space="preserve">доклад, </w:t>
      </w:r>
      <w:r w:rsidRPr="003C6881">
        <w:t xml:space="preserve">дискуссия, </w:t>
      </w:r>
      <w:r w:rsidRPr="003C6881">
        <w:rPr>
          <w:i/>
        </w:rPr>
        <w:t>реферат, статья, рецензия</w:t>
      </w:r>
      <w:r w:rsidRPr="003C6881">
        <w:t xml:space="preserve">); публицистического стиля и устной публичной речи (выступление, обсуждение, </w:t>
      </w:r>
      <w:r w:rsidRPr="003C6881">
        <w:rPr>
          <w:i/>
        </w:rPr>
        <w:t>статья, интервью, очерк</w:t>
      </w:r>
      <w:r w:rsidRPr="003C6881">
        <w:t xml:space="preserve">); официально-делового стиля (расписка, </w:t>
      </w:r>
      <w:r w:rsidRPr="003C6881">
        <w:rPr>
          <w:i/>
        </w:rPr>
        <w:t>доверенность,</w:t>
      </w:r>
      <w:r w:rsidRPr="003C6881">
        <w:t xml:space="preserve"> заявление, </w:t>
      </w:r>
      <w:r w:rsidRPr="003C6881">
        <w:rPr>
          <w:i/>
        </w:rPr>
        <w:t>резюме</w:t>
      </w:r>
      <w:r w:rsidRPr="003C6881">
        <w:t>).</w:t>
      </w:r>
    </w:p>
    <w:p w:rsidR="003C6881" w:rsidRPr="003C6881" w:rsidRDefault="003C6881" w:rsidP="00651A61">
      <w:pPr>
        <w:spacing w:line="276" w:lineRule="auto"/>
        <w:jc w:val="both"/>
      </w:pPr>
      <w:r>
        <w:t xml:space="preserve">     </w:t>
      </w:r>
      <w:r w:rsidRPr="003C6881">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3C6881">
        <w:rPr>
          <w:i/>
        </w:rPr>
        <w:t xml:space="preserve">избыточная </w:t>
      </w:r>
      <w:r w:rsidRPr="003C6881">
        <w:t>информация. Функционально-смысловые типы текста (повествование, описание, рассуждение)</w:t>
      </w:r>
      <w:r w:rsidRPr="003C6881">
        <w:rPr>
          <w:i/>
        </w:rPr>
        <w:t>.</w:t>
      </w:r>
      <w:r w:rsidRPr="003C6881">
        <w:t xml:space="preserve"> </w:t>
      </w:r>
      <w:r w:rsidRPr="003C6881">
        <w:rPr>
          <w:i/>
        </w:rPr>
        <w:t xml:space="preserve">Тексты смешанного типа. </w:t>
      </w:r>
    </w:p>
    <w:p w:rsidR="003C6881" w:rsidRPr="003C6881" w:rsidRDefault="003C6881" w:rsidP="00651A61">
      <w:pPr>
        <w:spacing w:line="276" w:lineRule="auto"/>
        <w:jc w:val="both"/>
      </w:pPr>
      <w:r>
        <w:t xml:space="preserve">    </w:t>
      </w:r>
      <w:r w:rsidRPr="003C6881">
        <w:t>Специфика художественного текста.</w:t>
      </w:r>
    </w:p>
    <w:p w:rsidR="003C6881" w:rsidRPr="003C6881" w:rsidRDefault="003C6881" w:rsidP="00651A61">
      <w:pPr>
        <w:spacing w:line="276" w:lineRule="auto"/>
        <w:jc w:val="both"/>
      </w:pPr>
      <w:r>
        <w:t xml:space="preserve">    </w:t>
      </w:r>
      <w:r w:rsidRPr="003C6881">
        <w:t xml:space="preserve">Анализ текста. </w:t>
      </w:r>
    </w:p>
    <w:p w:rsidR="003C6881" w:rsidRPr="003C6881" w:rsidRDefault="003C6881" w:rsidP="00651A61">
      <w:pPr>
        <w:spacing w:line="276" w:lineRule="auto"/>
        <w:jc w:val="both"/>
      </w:pPr>
      <w:r>
        <w:t xml:space="preserve">    </w:t>
      </w:r>
      <w:r w:rsidRPr="003C6881">
        <w:t>Виды речевой деятельности (говорение, аудирование, письмо, чтение).</w:t>
      </w:r>
    </w:p>
    <w:p w:rsidR="003C6881" w:rsidRPr="003C6881" w:rsidRDefault="003C6881" w:rsidP="00651A61">
      <w:pPr>
        <w:spacing w:line="276" w:lineRule="auto"/>
        <w:jc w:val="both"/>
      </w:pPr>
      <w:r>
        <w:t xml:space="preserve">    </w:t>
      </w:r>
      <w:r w:rsidRPr="003C6881">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3C6881" w:rsidRPr="003C6881" w:rsidRDefault="003C6881" w:rsidP="00651A61">
      <w:pPr>
        <w:spacing w:line="276" w:lineRule="auto"/>
        <w:jc w:val="both"/>
      </w:pPr>
      <w:r>
        <w:t xml:space="preserve">    </w:t>
      </w:r>
      <w:r w:rsidRPr="003C6881">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3C6881" w:rsidRPr="003C6881" w:rsidRDefault="003C6881" w:rsidP="00651A61">
      <w:pPr>
        <w:spacing w:line="276" w:lineRule="auto"/>
        <w:jc w:val="both"/>
      </w:pPr>
      <w:r>
        <w:t xml:space="preserve">    </w:t>
      </w:r>
      <w:r w:rsidRPr="003C6881">
        <w:t>Создание устных высказываний разной коммуникативной направленности  в зависимости от сферы и ситуации общения.</w:t>
      </w:r>
    </w:p>
    <w:p w:rsidR="003C6881" w:rsidRPr="003C6881" w:rsidRDefault="003C6881" w:rsidP="00651A61">
      <w:pPr>
        <w:spacing w:line="276" w:lineRule="auto"/>
        <w:jc w:val="both"/>
      </w:pPr>
      <w:r>
        <w:t xml:space="preserve">    </w:t>
      </w:r>
      <w:r w:rsidRPr="003C6881">
        <w:t>Информационная переработка текста (план, конспект, аннотация).</w:t>
      </w:r>
    </w:p>
    <w:p w:rsidR="003C6881" w:rsidRPr="003C6881" w:rsidRDefault="003C6881" w:rsidP="00651A61">
      <w:pPr>
        <w:spacing w:line="276" w:lineRule="auto"/>
        <w:jc w:val="both"/>
      </w:pPr>
      <w:r>
        <w:t xml:space="preserve">    </w:t>
      </w:r>
      <w:r w:rsidRPr="003C6881">
        <w:t xml:space="preserve">Изложение содержания прослушанного или прочитанного текста (подробное, сжатое, выборочное). </w:t>
      </w:r>
    </w:p>
    <w:p w:rsidR="003C6881" w:rsidRPr="003C6881" w:rsidRDefault="003C6881" w:rsidP="00651A61">
      <w:pPr>
        <w:spacing w:line="276" w:lineRule="auto"/>
        <w:jc w:val="both"/>
      </w:pPr>
      <w:r>
        <w:t xml:space="preserve">    </w:t>
      </w:r>
      <w:r w:rsidRPr="003C6881">
        <w:t>Написание сочинений, писем, текстов иных жанров.</w:t>
      </w:r>
    </w:p>
    <w:p w:rsidR="003C6881" w:rsidRPr="009B3FBD" w:rsidRDefault="003C6881" w:rsidP="00651A61">
      <w:pPr>
        <w:pStyle w:val="3"/>
        <w:spacing w:before="0" w:after="0" w:line="276" w:lineRule="auto"/>
        <w:rPr>
          <w:rFonts w:ascii="Times New Roman" w:hAnsi="Times New Roman"/>
          <w:b w:val="0"/>
          <w:sz w:val="24"/>
          <w:szCs w:val="24"/>
        </w:rPr>
      </w:pPr>
      <w:bookmarkStart w:id="176" w:name="_Toc287934281"/>
      <w:bookmarkStart w:id="177" w:name="_Toc414553183"/>
      <w:r w:rsidRPr="009B3FBD">
        <w:rPr>
          <w:rFonts w:ascii="Times New Roman" w:hAnsi="Times New Roman"/>
          <w:sz w:val="24"/>
          <w:szCs w:val="24"/>
        </w:rPr>
        <w:t>Культура речи</w:t>
      </w:r>
      <w:bookmarkEnd w:id="176"/>
      <w:bookmarkEnd w:id="177"/>
    </w:p>
    <w:p w:rsidR="003C6881" w:rsidRPr="009B3FBD" w:rsidRDefault="003C6881" w:rsidP="00651A61">
      <w:pPr>
        <w:spacing w:line="276" w:lineRule="auto"/>
        <w:jc w:val="both"/>
        <w:rPr>
          <w:i/>
        </w:rPr>
      </w:pPr>
      <w:r w:rsidRPr="009B3FBD">
        <w:t xml:space="preserve">    Культура речи и ее основные аспекты: нормативный, коммуникативный, этический. </w:t>
      </w:r>
      <w:r w:rsidRPr="009B3FBD">
        <w:rPr>
          <w:i/>
        </w:rPr>
        <w:t>Основные критерии культуры речи.</w:t>
      </w:r>
    </w:p>
    <w:p w:rsidR="003C6881" w:rsidRPr="009B3FBD" w:rsidRDefault="003C6881" w:rsidP="00651A61">
      <w:pPr>
        <w:spacing w:line="276" w:lineRule="auto"/>
        <w:jc w:val="both"/>
      </w:pPr>
      <w:r w:rsidRPr="009B3FBD">
        <w:t xml:space="preserve">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3C6881" w:rsidRPr="009B3FBD" w:rsidRDefault="003C6881" w:rsidP="00651A61">
      <w:pPr>
        <w:spacing w:line="276" w:lineRule="auto"/>
        <w:jc w:val="both"/>
      </w:pPr>
      <w:r w:rsidRPr="009B3FBD">
        <w:t xml:space="preserve">    Оценивание правильности, коммуникативных качеств и эффективности речи.</w:t>
      </w:r>
    </w:p>
    <w:p w:rsidR="003C6881" w:rsidRPr="009B3FBD" w:rsidRDefault="003C6881" w:rsidP="00651A61">
      <w:pPr>
        <w:spacing w:line="276" w:lineRule="auto"/>
        <w:jc w:val="both"/>
        <w:rPr>
          <w:i/>
        </w:rPr>
      </w:pPr>
      <w:r w:rsidRPr="009B3FBD">
        <w:t xml:space="preserve">    Речевой этикет. Овладение лингво-культурными нормами речевого поведения в различных ситуациях формального и неформального общения. </w:t>
      </w:r>
      <w:r w:rsidRPr="009B3FBD">
        <w:rPr>
          <w:i/>
        </w:rPr>
        <w:t>Невербальные средства общения.</w:t>
      </w:r>
      <w:r w:rsidRPr="009B3FBD">
        <w:t xml:space="preserve"> </w:t>
      </w:r>
      <w:r w:rsidRPr="009B3FBD">
        <w:rPr>
          <w:i/>
        </w:rPr>
        <w:t>Межкультурная коммуникация.</w:t>
      </w:r>
    </w:p>
    <w:p w:rsidR="003C6881" w:rsidRPr="009B3FBD" w:rsidRDefault="003C6881" w:rsidP="00651A61">
      <w:pPr>
        <w:pStyle w:val="2"/>
        <w:spacing w:line="276" w:lineRule="auto"/>
        <w:rPr>
          <w:rFonts w:ascii="Times New Roman" w:hAnsi="Times New Roman"/>
          <w:sz w:val="24"/>
          <w:szCs w:val="24"/>
        </w:rPr>
      </w:pPr>
      <w:bookmarkStart w:id="178" w:name="_Toc287934282"/>
      <w:bookmarkStart w:id="179" w:name="_Toc414553184"/>
      <w:r w:rsidRPr="009B3FBD">
        <w:rPr>
          <w:rFonts w:ascii="Times New Roman" w:hAnsi="Times New Roman"/>
          <w:sz w:val="24"/>
          <w:szCs w:val="24"/>
        </w:rPr>
        <w:t>Общие сведения о языке. Основные разделы науки о языке</w:t>
      </w:r>
      <w:bookmarkEnd w:id="178"/>
      <w:bookmarkEnd w:id="179"/>
    </w:p>
    <w:p w:rsidR="003C6881" w:rsidRPr="009B3FBD" w:rsidRDefault="003C6881" w:rsidP="00651A61">
      <w:pPr>
        <w:pStyle w:val="3"/>
        <w:spacing w:before="0" w:after="0" w:line="276" w:lineRule="auto"/>
        <w:rPr>
          <w:rFonts w:ascii="Times New Roman" w:hAnsi="Times New Roman"/>
          <w:sz w:val="24"/>
          <w:szCs w:val="24"/>
        </w:rPr>
      </w:pPr>
      <w:bookmarkStart w:id="180" w:name="_Toc287934283"/>
      <w:bookmarkStart w:id="181" w:name="_Toc414553185"/>
      <w:r w:rsidRPr="009B3FBD">
        <w:rPr>
          <w:rFonts w:ascii="Times New Roman" w:hAnsi="Times New Roman"/>
          <w:sz w:val="24"/>
          <w:szCs w:val="24"/>
        </w:rPr>
        <w:t xml:space="preserve">    Общие сведения о языке</w:t>
      </w:r>
      <w:bookmarkEnd w:id="180"/>
      <w:bookmarkEnd w:id="181"/>
    </w:p>
    <w:p w:rsidR="003C6881" w:rsidRPr="003C6881" w:rsidRDefault="003C6881" w:rsidP="00651A61">
      <w:pPr>
        <w:spacing w:line="276" w:lineRule="auto"/>
        <w:jc w:val="both"/>
      </w:pPr>
      <w:r>
        <w:t xml:space="preserve">    </w:t>
      </w:r>
      <w:r w:rsidRPr="003C6881">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3C6881" w:rsidRPr="003C6881" w:rsidRDefault="003C6881" w:rsidP="00651A61">
      <w:pPr>
        <w:spacing w:line="276" w:lineRule="auto"/>
        <w:jc w:val="both"/>
      </w:pPr>
      <w:r>
        <w:rPr>
          <w:i/>
        </w:rPr>
        <w:t xml:space="preserve">    </w:t>
      </w:r>
      <w:r w:rsidRPr="003C6881">
        <w:rPr>
          <w:i/>
        </w:rPr>
        <w:t>Русский язык как один из индоевропейских языков. Русский язык в кругу других славянских языков. Историческое развитие русского языка.</w:t>
      </w:r>
    </w:p>
    <w:p w:rsidR="003C6881" w:rsidRPr="003C6881" w:rsidRDefault="003C6881" w:rsidP="00651A61">
      <w:pPr>
        <w:spacing w:line="276" w:lineRule="auto"/>
        <w:jc w:val="both"/>
      </w:pPr>
      <w:r>
        <w:t xml:space="preserve">    </w:t>
      </w:r>
      <w:r w:rsidRPr="003C6881">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3C6881" w:rsidRPr="003C6881" w:rsidRDefault="003C6881" w:rsidP="00651A61">
      <w:pPr>
        <w:spacing w:line="276" w:lineRule="auto"/>
        <w:jc w:val="both"/>
      </w:pPr>
      <w:r>
        <w:t xml:space="preserve">    </w:t>
      </w:r>
      <w:r w:rsidRPr="003C6881">
        <w:t>Взаимосвязь языка и культуры. Отражение в языке культуры и истории народа</w:t>
      </w:r>
      <w:r w:rsidRPr="003C6881">
        <w:rPr>
          <w:i/>
        </w:rPr>
        <w:t>. Взаимообогащение языков народов России.</w:t>
      </w:r>
      <w:r w:rsidRPr="003C6881">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3C6881" w:rsidRPr="003C6881" w:rsidRDefault="003C6881" w:rsidP="00651A61">
      <w:pPr>
        <w:spacing w:line="276" w:lineRule="auto"/>
        <w:jc w:val="both"/>
      </w:pPr>
      <w:r>
        <w:t xml:space="preserve">    </w:t>
      </w:r>
      <w:r w:rsidRPr="003C6881">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3C6881" w:rsidRPr="003C6881" w:rsidRDefault="003C6881" w:rsidP="00651A61">
      <w:pPr>
        <w:spacing w:line="276" w:lineRule="auto"/>
        <w:jc w:val="both"/>
      </w:pPr>
      <w:r>
        <w:t xml:space="preserve">    </w:t>
      </w:r>
      <w:r w:rsidRPr="003C6881">
        <w:t>Основные лингвистические словари. Работа со словарной статьей.</w:t>
      </w:r>
    </w:p>
    <w:p w:rsidR="003C6881" w:rsidRPr="003C6881" w:rsidRDefault="003C6881" w:rsidP="00651A61">
      <w:pPr>
        <w:spacing w:line="276" w:lineRule="auto"/>
        <w:jc w:val="both"/>
      </w:pPr>
      <w:r>
        <w:rPr>
          <w:i/>
        </w:rPr>
        <w:t xml:space="preserve">    </w:t>
      </w:r>
      <w:r w:rsidRPr="003C6881">
        <w:rPr>
          <w:i/>
        </w:rPr>
        <w:t>Выдающиеся отечественные лингвисты.</w:t>
      </w:r>
      <w:r w:rsidRPr="003C6881">
        <w:t xml:space="preserve"> </w:t>
      </w:r>
    </w:p>
    <w:p w:rsidR="003C6881" w:rsidRPr="003C6881" w:rsidRDefault="003C6881" w:rsidP="00651A61">
      <w:pPr>
        <w:pStyle w:val="3"/>
        <w:spacing w:before="0" w:after="0" w:line="276" w:lineRule="auto"/>
        <w:rPr>
          <w:sz w:val="24"/>
          <w:szCs w:val="24"/>
        </w:rPr>
      </w:pPr>
      <w:bookmarkStart w:id="182" w:name="_Toc287934284"/>
      <w:bookmarkStart w:id="183" w:name="_Toc414553186"/>
      <w:r>
        <w:rPr>
          <w:sz w:val="24"/>
          <w:szCs w:val="24"/>
        </w:rPr>
        <w:t xml:space="preserve">    </w:t>
      </w:r>
      <w:r w:rsidRPr="003C6881">
        <w:rPr>
          <w:sz w:val="24"/>
          <w:szCs w:val="24"/>
        </w:rPr>
        <w:t>Фонетика, орфоэпия и графика</w:t>
      </w:r>
      <w:bookmarkEnd w:id="182"/>
      <w:bookmarkEnd w:id="183"/>
    </w:p>
    <w:p w:rsidR="003C6881" w:rsidRPr="003C6881" w:rsidRDefault="003C6881" w:rsidP="00651A61">
      <w:pPr>
        <w:spacing w:line="276" w:lineRule="auto"/>
        <w:jc w:val="both"/>
      </w:pPr>
      <w:r>
        <w:t xml:space="preserve">    </w:t>
      </w:r>
      <w:r w:rsidRPr="003C6881">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3C6881" w:rsidRPr="003C6881" w:rsidRDefault="003C6881" w:rsidP="00651A61">
      <w:pPr>
        <w:spacing w:line="276" w:lineRule="auto"/>
        <w:jc w:val="both"/>
      </w:pPr>
      <w:r>
        <w:t xml:space="preserve">    </w:t>
      </w:r>
      <w:r w:rsidRPr="003C6881">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3C6881" w:rsidRPr="003C6881" w:rsidRDefault="003C6881" w:rsidP="00651A61">
      <w:pPr>
        <w:spacing w:line="276" w:lineRule="auto"/>
        <w:jc w:val="both"/>
      </w:pPr>
      <w:r>
        <w:t xml:space="preserve">    </w:t>
      </w:r>
      <w:r w:rsidRPr="003C6881">
        <w:t>Интонация, ее функции. Основные элементы интонации.</w:t>
      </w:r>
    </w:p>
    <w:p w:rsidR="003C6881" w:rsidRPr="003C6881" w:rsidRDefault="003C6881" w:rsidP="00651A61">
      <w:pPr>
        <w:spacing w:line="276" w:lineRule="auto"/>
        <w:jc w:val="both"/>
      </w:pPr>
      <w:r>
        <w:t xml:space="preserve">    </w:t>
      </w:r>
      <w:r w:rsidRPr="003C6881">
        <w:t>Связь фонетики с графикой и орфографией.</w:t>
      </w:r>
    </w:p>
    <w:p w:rsidR="003C6881" w:rsidRPr="003C6881" w:rsidRDefault="003C6881" w:rsidP="00651A61">
      <w:pPr>
        <w:spacing w:line="276" w:lineRule="auto"/>
        <w:jc w:val="both"/>
      </w:pPr>
      <w:r>
        <w:t xml:space="preserve">    </w:t>
      </w:r>
      <w:r w:rsidRPr="003C6881">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3C6881" w:rsidRPr="003C6881" w:rsidRDefault="003C6881" w:rsidP="00651A61">
      <w:pPr>
        <w:spacing w:line="276" w:lineRule="auto"/>
        <w:jc w:val="both"/>
      </w:pPr>
      <w:r>
        <w:t xml:space="preserve">    </w:t>
      </w:r>
      <w:r w:rsidRPr="003C6881">
        <w:t>Применение знаний по фонетике в практике правописания.</w:t>
      </w:r>
    </w:p>
    <w:p w:rsidR="003C6881" w:rsidRPr="003C6881" w:rsidRDefault="003C6881" w:rsidP="00651A61">
      <w:pPr>
        <w:pStyle w:val="3"/>
        <w:spacing w:before="0" w:after="0" w:line="276" w:lineRule="auto"/>
        <w:rPr>
          <w:sz w:val="24"/>
          <w:szCs w:val="24"/>
        </w:rPr>
      </w:pPr>
      <w:bookmarkStart w:id="184" w:name="_Toc287934285"/>
      <w:bookmarkStart w:id="185" w:name="_Toc414553187"/>
      <w:r>
        <w:rPr>
          <w:sz w:val="24"/>
          <w:szCs w:val="24"/>
        </w:rPr>
        <w:t xml:space="preserve">    </w:t>
      </w:r>
      <w:r w:rsidRPr="003C6881">
        <w:rPr>
          <w:sz w:val="24"/>
          <w:szCs w:val="24"/>
        </w:rPr>
        <w:t>Морфемика и словообразование</w:t>
      </w:r>
      <w:bookmarkEnd w:id="184"/>
      <w:bookmarkEnd w:id="185"/>
    </w:p>
    <w:p w:rsidR="003C6881" w:rsidRPr="003C6881" w:rsidRDefault="003C6881" w:rsidP="00651A61">
      <w:pPr>
        <w:spacing w:line="276" w:lineRule="auto"/>
        <w:jc w:val="both"/>
      </w:pPr>
      <w:r>
        <w:t xml:space="preserve">    </w:t>
      </w:r>
      <w:r w:rsidRPr="003C6881">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3C6881" w:rsidRPr="003C6881" w:rsidRDefault="003C6881" w:rsidP="00651A61">
      <w:pPr>
        <w:spacing w:line="276" w:lineRule="auto"/>
        <w:jc w:val="both"/>
      </w:pPr>
      <w:r>
        <w:t xml:space="preserve">    </w:t>
      </w:r>
      <w:r w:rsidRPr="003C6881">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3C6881" w:rsidRPr="003C6881" w:rsidRDefault="003C6881" w:rsidP="00651A61">
      <w:pPr>
        <w:spacing w:line="276" w:lineRule="auto"/>
        <w:jc w:val="both"/>
      </w:pPr>
      <w:r>
        <w:rPr>
          <w:i/>
        </w:rPr>
        <w:t xml:space="preserve">    </w:t>
      </w:r>
      <w:r w:rsidRPr="003C6881">
        <w:rPr>
          <w:i/>
        </w:rPr>
        <w:t>Словообразовательная цепочка. Словообразовательное гнездо.</w:t>
      </w:r>
      <w:r w:rsidRPr="003C6881">
        <w:t xml:space="preserve"> </w:t>
      </w:r>
    </w:p>
    <w:p w:rsidR="003C6881" w:rsidRPr="003C6881" w:rsidRDefault="003C6881" w:rsidP="00651A61">
      <w:pPr>
        <w:spacing w:line="276" w:lineRule="auto"/>
        <w:jc w:val="both"/>
      </w:pPr>
      <w:r>
        <w:t xml:space="preserve">     </w:t>
      </w:r>
      <w:r w:rsidRPr="003C6881">
        <w:t>Применение знаний по морфемике и словообразованию в практике правописания.</w:t>
      </w:r>
    </w:p>
    <w:p w:rsidR="003C6881" w:rsidRPr="003C6881" w:rsidRDefault="003C6881" w:rsidP="00651A61">
      <w:pPr>
        <w:pStyle w:val="3"/>
        <w:spacing w:before="0" w:after="0" w:line="276" w:lineRule="auto"/>
        <w:rPr>
          <w:sz w:val="24"/>
          <w:szCs w:val="24"/>
        </w:rPr>
      </w:pPr>
      <w:bookmarkStart w:id="186" w:name="_Toc287934286"/>
      <w:bookmarkStart w:id="187" w:name="_Toc414553188"/>
      <w:r>
        <w:rPr>
          <w:sz w:val="24"/>
          <w:szCs w:val="24"/>
        </w:rPr>
        <w:t xml:space="preserve">    </w:t>
      </w:r>
      <w:r w:rsidRPr="003C6881">
        <w:rPr>
          <w:sz w:val="24"/>
          <w:szCs w:val="24"/>
        </w:rPr>
        <w:t>Лексикология и фразеология</w:t>
      </w:r>
      <w:bookmarkEnd w:id="186"/>
      <w:bookmarkEnd w:id="187"/>
    </w:p>
    <w:p w:rsidR="003C6881" w:rsidRPr="003C6881" w:rsidRDefault="003C6881" w:rsidP="00651A61">
      <w:pPr>
        <w:spacing w:line="276" w:lineRule="auto"/>
        <w:jc w:val="both"/>
      </w:pPr>
      <w:r>
        <w:t xml:space="preserve">    </w:t>
      </w:r>
      <w:r w:rsidRPr="003C6881">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3C6881" w:rsidRPr="003C6881" w:rsidRDefault="003C6881" w:rsidP="00651A61">
      <w:pPr>
        <w:spacing w:line="276" w:lineRule="auto"/>
        <w:jc w:val="both"/>
        <w:rPr>
          <w:i/>
        </w:rPr>
      </w:pPr>
      <w:r>
        <w:rPr>
          <w:i/>
        </w:rPr>
        <w:t xml:space="preserve">    </w:t>
      </w:r>
      <w:r w:rsidRPr="003C6881">
        <w:rPr>
          <w:i/>
        </w:rPr>
        <w:t xml:space="preserve">Понятие об этимологии. </w:t>
      </w:r>
    </w:p>
    <w:p w:rsidR="003C6881" w:rsidRPr="003C6881" w:rsidRDefault="003C6881" w:rsidP="00651A61">
      <w:pPr>
        <w:spacing w:line="276" w:lineRule="auto"/>
        <w:jc w:val="both"/>
      </w:pPr>
      <w:r>
        <w:t xml:space="preserve">    </w:t>
      </w:r>
      <w:r w:rsidRPr="003C6881">
        <w:t>Оценка своей и чужой речи с точки зрения точного, уместного и выразительного словоупотребления.</w:t>
      </w:r>
    </w:p>
    <w:p w:rsidR="003C6881" w:rsidRPr="003C6881" w:rsidRDefault="003C6881" w:rsidP="00651A61">
      <w:pPr>
        <w:pStyle w:val="3"/>
        <w:spacing w:before="0" w:after="0" w:line="276" w:lineRule="auto"/>
        <w:rPr>
          <w:sz w:val="24"/>
          <w:szCs w:val="24"/>
        </w:rPr>
      </w:pPr>
      <w:bookmarkStart w:id="188" w:name="_Toc287934287"/>
      <w:bookmarkStart w:id="189" w:name="_Toc414553189"/>
      <w:r>
        <w:rPr>
          <w:sz w:val="24"/>
          <w:szCs w:val="24"/>
        </w:rPr>
        <w:t xml:space="preserve">    </w:t>
      </w:r>
      <w:r w:rsidRPr="003C6881">
        <w:rPr>
          <w:sz w:val="24"/>
          <w:szCs w:val="24"/>
        </w:rPr>
        <w:t>Морфология</w:t>
      </w:r>
      <w:bookmarkEnd w:id="188"/>
      <w:bookmarkEnd w:id="189"/>
    </w:p>
    <w:p w:rsidR="003C6881" w:rsidRPr="003C6881" w:rsidRDefault="003C6881" w:rsidP="00651A61">
      <w:pPr>
        <w:spacing w:line="276" w:lineRule="auto"/>
        <w:jc w:val="both"/>
      </w:pPr>
      <w:r>
        <w:t xml:space="preserve">    </w:t>
      </w:r>
      <w:r w:rsidRPr="003C6881">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3C6881">
        <w:rPr>
          <w:i/>
        </w:rPr>
        <w:t xml:space="preserve">Различные точки зрения на место причастия и деепричастия в системе частей речи. </w:t>
      </w:r>
      <w:r w:rsidRPr="003C6881">
        <w:t>Служебные части речи. Междометия и звукоподражательные слова.</w:t>
      </w:r>
    </w:p>
    <w:p w:rsidR="003C6881" w:rsidRPr="003C6881" w:rsidRDefault="003C6881" w:rsidP="00651A61">
      <w:pPr>
        <w:spacing w:line="276" w:lineRule="auto"/>
        <w:jc w:val="both"/>
      </w:pPr>
      <w:r>
        <w:t xml:space="preserve">    </w:t>
      </w:r>
      <w:r w:rsidRPr="003C6881">
        <w:t>Морфологический анализ слова.</w:t>
      </w:r>
    </w:p>
    <w:p w:rsidR="003C6881" w:rsidRPr="003C6881" w:rsidRDefault="003C6881" w:rsidP="00651A61">
      <w:pPr>
        <w:spacing w:line="276" w:lineRule="auto"/>
        <w:jc w:val="both"/>
      </w:pPr>
      <w:r>
        <w:t xml:space="preserve">    </w:t>
      </w:r>
      <w:r w:rsidRPr="003C6881">
        <w:t>Омонимия слов разных частей речи.</w:t>
      </w:r>
    </w:p>
    <w:p w:rsidR="003C6881" w:rsidRPr="003C6881" w:rsidRDefault="003C6881" w:rsidP="00651A61">
      <w:pPr>
        <w:spacing w:line="276" w:lineRule="auto"/>
        <w:jc w:val="both"/>
      </w:pPr>
      <w:r>
        <w:t xml:space="preserve">    </w:t>
      </w:r>
      <w:r w:rsidRPr="003C6881">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3C6881" w:rsidRPr="003C6881" w:rsidRDefault="003C6881" w:rsidP="00651A61">
      <w:pPr>
        <w:spacing w:line="276" w:lineRule="auto"/>
        <w:jc w:val="both"/>
      </w:pPr>
      <w:r>
        <w:t xml:space="preserve">    </w:t>
      </w:r>
      <w:r w:rsidRPr="003C6881">
        <w:t>Применение знаний по морфологии в практике правописания.</w:t>
      </w:r>
    </w:p>
    <w:p w:rsidR="003C6881" w:rsidRPr="003C6881" w:rsidRDefault="003C6881" w:rsidP="00651A61">
      <w:pPr>
        <w:pStyle w:val="3"/>
        <w:spacing w:before="0" w:after="0" w:line="276" w:lineRule="auto"/>
        <w:rPr>
          <w:sz w:val="24"/>
          <w:szCs w:val="24"/>
        </w:rPr>
      </w:pPr>
      <w:bookmarkStart w:id="190" w:name="_Toc287934288"/>
      <w:bookmarkStart w:id="191" w:name="_Toc414553190"/>
      <w:r>
        <w:rPr>
          <w:sz w:val="24"/>
          <w:szCs w:val="24"/>
        </w:rPr>
        <w:t xml:space="preserve">    </w:t>
      </w:r>
      <w:r w:rsidRPr="003C6881">
        <w:rPr>
          <w:sz w:val="24"/>
          <w:szCs w:val="24"/>
        </w:rPr>
        <w:t>Синтаксис</w:t>
      </w:r>
      <w:bookmarkEnd w:id="190"/>
      <w:bookmarkEnd w:id="191"/>
    </w:p>
    <w:p w:rsidR="003C6881" w:rsidRPr="003C6881" w:rsidRDefault="003C6881" w:rsidP="00651A61">
      <w:pPr>
        <w:spacing w:line="276" w:lineRule="auto"/>
        <w:jc w:val="both"/>
      </w:pPr>
      <w:r>
        <w:t xml:space="preserve">    </w:t>
      </w:r>
      <w:r w:rsidRPr="003C6881">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3C6881" w:rsidRPr="003C6881" w:rsidRDefault="003C6881" w:rsidP="00651A61">
      <w:pPr>
        <w:spacing w:line="276" w:lineRule="auto"/>
        <w:jc w:val="both"/>
      </w:pPr>
      <w:r>
        <w:t xml:space="preserve">    </w:t>
      </w:r>
      <w:r w:rsidRPr="003C6881">
        <w:t>Способы передачи чужой речи.</w:t>
      </w:r>
    </w:p>
    <w:p w:rsidR="003C6881" w:rsidRPr="003C6881" w:rsidRDefault="003C6881" w:rsidP="00651A61">
      <w:pPr>
        <w:spacing w:line="276" w:lineRule="auto"/>
        <w:jc w:val="both"/>
      </w:pPr>
      <w:r>
        <w:t xml:space="preserve">    </w:t>
      </w:r>
      <w:r w:rsidRPr="003C6881">
        <w:t>Синтаксический анализ простого и сложного предложения.</w:t>
      </w:r>
    </w:p>
    <w:p w:rsidR="003C6881" w:rsidRPr="003C6881" w:rsidRDefault="003C6881" w:rsidP="00651A61">
      <w:pPr>
        <w:spacing w:line="276" w:lineRule="auto"/>
        <w:jc w:val="both"/>
      </w:pPr>
      <w:r>
        <w:t xml:space="preserve">    </w:t>
      </w:r>
      <w:r w:rsidRPr="003C6881">
        <w:t>Понятие текста, основные признаки текста (членимость, смысловая цельность, связность, завершенность). Внутритекстовые средства связи.</w:t>
      </w:r>
    </w:p>
    <w:p w:rsidR="003C6881" w:rsidRPr="003C6881" w:rsidRDefault="003C6881" w:rsidP="00651A61">
      <w:pPr>
        <w:spacing w:line="276" w:lineRule="auto"/>
        <w:jc w:val="both"/>
      </w:pPr>
      <w:r>
        <w:t xml:space="preserve">    </w:t>
      </w:r>
      <w:r w:rsidRPr="003C6881">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3C6881" w:rsidRPr="003C6881" w:rsidRDefault="003C6881" w:rsidP="00651A61">
      <w:pPr>
        <w:spacing w:line="276" w:lineRule="auto"/>
        <w:jc w:val="both"/>
      </w:pPr>
      <w:r>
        <w:t xml:space="preserve">    </w:t>
      </w:r>
      <w:r w:rsidRPr="003C6881">
        <w:t>Применение знаний по синтаксису в практике правописания.</w:t>
      </w:r>
    </w:p>
    <w:p w:rsidR="003C6881" w:rsidRPr="003C6881" w:rsidRDefault="003C6881" w:rsidP="00651A61">
      <w:pPr>
        <w:pStyle w:val="3"/>
        <w:spacing w:before="0" w:after="0" w:line="276" w:lineRule="auto"/>
        <w:rPr>
          <w:sz w:val="24"/>
          <w:szCs w:val="24"/>
        </w:rPr>
      </w:pPr>
      <w:bookmarkStart w:id="192" w:name="_Toc287934289"/>
      <w:bookmarkStart w:id="193" w:name="_Toc414553191"/>
      <w:r>
        <w:rPr>
          <w:sz w:val="24"/>
          <w:szCs w:val="24"/>
        </w:rPr>
        <w:t xml:space="preserve">    </w:t>
      </w:r>
      <w:r w:rsidRPr="003C6881">
        <w:rPr>
          <w:sz w:val="24"/>
          <w:szCs w:val="24"/>
        </w:rPr>
        <w:t>Правописание: орфография и пунктуация</w:t>
      </w:r>
      <w:bookmarkEnd w:id="192"/>
      <w:bookmarkEnd w:id="193"/>
    </w:p>
    <w:p w:rsidR="003C6881" w:rsidRPr="003C6881" w:rsidRDefault="003C6881" w:rsidP="00651A61">
      <w:pPr>
        <w:spacing w:line="276" w:lineRule="auto"/>
        <w:jc w:val="both"/>
      </w:pPr>
      <w:r>
        <w:t xml:space="preserve">     </w:t>
      </w:r>
      <w:r w:rsidRPr="003C6881">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3C6881" w:rsidRPr="003C6881" w:rsidRDefault="003C6881" w:rsidP="00651A61">
      <w:pPr>
        <w:spacing w:line="276" w:lineRule="auto"/>
        <w:jc w:val="both"/>
      </w:pPr>
      <w:r>
        <w:t xml:space="preserve">     </w:t>
      </w:r>
      <w:r w:rsidRPr="003C6881">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3C6881" w:rsidRPr="003C6881" w:rsidRDefault="003C6881" w:rsidP="00651A61">
      <w:pPr>
        <w:spacing w:line="276" w:lineRule="auto"/>
        <w:jc w:val="both"/>
        <w:rPr>
          <w:b/>
        </w:rPr>
      </w:pPr>
      <w:r>
        <w:t xml:space="preserve">    </w:t>
      </w:r>
      <w:r w:rsidRPr="003C6881">
        <w:t>Орфографический анализ слова и пунктуационный анализ предложения.</w:t>
      </w:r>
    </w:p>
    <w:p w:rsidR="00651A61" w:rsidRDefault="00651A61" w:rsidP="003C6881">
      <w:pPr>
        <w:pStyle w:val="3"/>
        <w:spacing w:before="0" w:after="0" w:line="360" w:lineRule="auto"/>
        <w:rPr>
          <w:rFonts w:ascii="Times New Roman" w:hAnsi="Times New Roman"/>
          <w:sz w:val="24"/>
          <w:szCs w:val="24"/>
        </w:rPr>
      </w:pPr>
      <w:bookmarkStart w:id="194" w:name="_Toc409691670"/>
      <w:bookmarkStart w:id="195" w:name="_Toc410653995"/>
      <w:bookmarkStart w:id="196" w:name="_Toc414553192"/>
    </w:p>
    <w:p w:rsidR="003C6881" w:rsidRPr="002873BB" w:rsidRDefault="003C6881" w:rsidP="00651A61">
      <w:pPr>
        <w:pStyle w:val="3"/>
        <w:spacing w:before="0" w:after="0" w:line="276" w:lineRule="auto"/>
        <w:rPr>
          <w:rFonts w:ascii="Times New Roman" w:hAnsi="Times New Roman"/>
          <w:sz w:val="24"/>
          <w:szCs w:val="24"/>
        </w:rPr>
      </w:pPr>
      <w:r w:rsidRPr="002873BB">
        <w:rPr>
          <w:rFonts w:ascii="Times New Roman" w:hAnsi="Times New Roman"/>
          <w:sz w:val="24"/>
          <w:szCs w:val="24"/>
        </w:rPr>
        <w:t>2.2.2.2. Литература</w:t>
      </w:r>
      <w:bookmarkEnd w:id="194"/>
      <w:bookmarkEnd w:id="195"/>
      <w:bookmarkEnd w:id="196"/>
    </w:p>
    <w:p w:rsidR="003C6881" w:rsidRPr="003C6881" w:rsidRDefault="003C6881" w:rsidP="00651A61">
      <w:pPr>
        <w:spacing w:line="276" w:lineRule="auto"/>
        <w:jc w:val="both"/>
        <w:rPr>
          <w:b/>
        </w:rPr>
      </w:pPr>
      <w:r>
        <w:rPr>
          <w:b/>
        </w:rPr>
        <w:t xml:space="preserve">    </w:t>
      </w:r>
      <w:r w:rsidRPr="003C6881">
        <w:rPr>
          <w:b/>
        </w:rPr>
        <w:t>Цели и задачи литературного образования</w:t>
      </w:r>
    </w:p>
    <w:p w:rsidR="003C6881" w:rsidRPr="003C6881" w:rsidRDefault="003C6881" w:rsidP="00651A61">
      <w:pPr>
        <w:spacing w:line="276" w:lineRule="auto"/>
        <w:jc w:val="both"/>
      </w:pPr>
      <w:r>
        <w:t xml:space="preserve">    </w:t>
      </w:r>
      <w:r w:rsidRPr="003C6881">
        <w:t>Литература – учебный предмет, освоение содержания которого направлено:</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последовательное формирование читательской культуры через приобщение к чтению художественной литературы; </w:t>
      </w:r>
    </w:p>
    <w:p w:rsidR="003C6881" w:rsidRPr="003C6881" w:rsidRDefault="003C6881" w:rsidP="00651A61">
      <w:pPr>
        <w:numPr>
          <w:ilvl w:val="0"/>
          <w:numId w:val="190"/>
        </w:numPr>
        <w:tabs>
          <w:tab w:val="left" w:pos="1134"/>
        </w:tabs>
        <w:spacing w:line="276" w:lineRule="auto"/>
        <w:ind w:left="0" w:firstLine="709"/>
        <w:jc w:val="both"/>
      </w:pPr>
      <w:r w:rsidRPr="003C6881">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3C6881" w:rsidRPr="003C6881" w:rsidRDefault="003C6881" w:rsidP="00651A61">
      <w:pPr>
        <w:numPr>
          <w:ilvl w:val="0"/>
          <w:numId w:val="190"/>
        </w:numPr>
        <w:tabs>
          <w:tab w:val="left" w:pos="1134"/>
        </w:tabs>
        <w:spacing w:line="276" w:lineRule="auto"/>
        <w:ind w:left="0" w:firstLine="709"/>
        <w:jc w:val="both"/>
      </w:pPr>
      <w:r w:rsidRPr="003C6881">
        <w:t>на развитие эмоциональной сферы личности, образного, ассоциативного и логического мышления;</w:t>
      </w:r>
    </w:p>
    <w:p w:rsidR="003C6881" w:rsidRPr="003C6881" w:rsidRDefault="003C6881" w:rsidP="00651A61">
      <w:pPr>
        <w:numPr>
          <w:ilvl w:val="0"/>
          <w:numId w:val="190"/>
        </w:numPr>
        <w:tabs>
          <w:tab w:val="left" w:pos="1134"/>
        </w:tabs>
        <w:spacing w:line="276" w:lineRule="auto"/>
        <w:ind w:left="0" w:firstLine="709"/>
        <w:jc w:val="both"/>
      </w:pPr>
      <w:r w:rsidRPr="003C6881">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3C6881" w:rsidRPr="003C6881" w:rsidRDefault="003C6881" w:rsidP="00651A61">
      <w:pPr>
        <w:numPr>
          <w:ilvl w:val="0"/>
          <w:numId w:val="190"/>
        </w:numPr>
        <w:tabs>
          <w:tab w:val="left" w:pos="1134"/>
        </w:tabs>
        <w:spacing w:line="276" w:lineRule="auto"/>
        <w:ind w:left="0" w:firstLine="709"/>
        <w:jc w:val="both"/>
      </w:pPr>
      <w:r w:rsidRPr="003C6881">
        <w:t>на формирование потребности и способности выражения себя в слове.</w:t>
      </w:r>
    </w:p>
    <w:p w:rsidR="003C6881" w:rsidRPr="003C6881" w:rsidRDefault="003C6881" w:rsidP="00651A61">
      <w:pPr>
        <w:spacing w:line="276" w:lineRule="auto"/>
        <w:jc w:val="both"/>
      </w:pPr>
      <w:r>
        <w:t xml:space="preserve">    </w:t>
      </w:r>
      <w:r w:rsidRPr="003C6881">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w:t>
      </w:r>
      <w:r>
        <w:t>ированию и воспитанию личности.</w:t>
      </w:r>
    </w:p>
    <w:p w:rsidR="000D1881" w:rsidRDefault="003C6881" w:rsidP="00651A61">
      <w:pPr>
        <w:widowControl w:val="0"/>
        <w:autoSpaceDE w:val="0"/>
        <w:autoSpaceDN w:val="0"/>
        <w:adjustRightInd w:val="0"/>
        <w:spacing w:after="150" w:line="276" w:lineRule="auto"/>
        <w:jc w:val="both"/>
      </w:pPr>
      <w:r>
        <w:t xml:space="preserve">   </w:t>
      </w:r>
      <w:r w:rsidR="000D1881">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0D1881" w:rsidRDefault="000D1881" w:rsidP="00651A61">
      <w:pPr>
        <w:widowControl w:val="0"/>
        <w:autoSpaceDE w:val="0"/>
        <w:autoSpaceDN w:val="0"/>
        <w:adjustRightInd w:val="0"/>
        <w:spacing w:after="150" w:line="276" w:lineRule="auto"/>
        <w:jc w:val="both"/>
      </w:pPr>
      <w:r>
        <w:t>2) понимание литературы как одной из основных национально-культурных ценностей народа, как особого способа познания жизни;</w:t>
      </w:r>
    </w:p>
    <w:p w:rsidR="000D1881" w:rsidRDefault="000D1881" w:rsidP="00651A61">
      <w:pPr>
        <w:widowControl w:val="0"/>
        <w:autoSpaceDE w:val="0"/>
        <w:autoSpaceDN w:val="0"/>
        <w:adjustRightInd w:val="0"/>
        <w:spacing w:after="150" w:line="276" w:lineRule="auto"/>
        <w:jc w:val="both"/>
      </w:pPr>
      <w:r>
        <w:t>3) обеспечение культурной самоидентифжации,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0D1881" w:rsidRDefault="000D1881" w:rsidP="00651A61">
      <w:pPr>
        <w:widowControl w:val="0"/>
        <w:autoSpaceDE w:val="0"/>
        <w:autoSpaceDN w:val="0"/>
        <w:adjustRightInd w:val="0"/>
        <w:spacing w:after="150" w:line="276" w:lineRule="auto"/>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0D1881" w:rsidRDefault="000D1881" w:rsidP="00651A61">
      <w:pPr>
        <w:widowControl w:val="0"/>
        <w:autoSpaceDE w:val="0"/>
        <w:autoSpaceDN w:val="0"/>
        <w:adjustRightInd w:val="0"/>
        <w:spacing w:after="150" w:line="276" w:lineRule="auto"/>
        <w:jc w:val="both"/>
      </w:pPr>
      <w:r>
        <w:t>5) развитие способности понимать литературные художественные произведения, отражающие разные этнокультурные традиции;</w:t>
      </w:r>
    </w:p>
    <w:p w:rsidR="000D1881" w:rsidRDefault="000D1881" w:rsidP="00651A61">
      <w:pPr>
        <w:pStyle w:val="34"/>
        <w:spacing w:after="0"/>
        <w:ind w:left="0"/>
        <w:jc w:val="both"/>
        <w:rPr>
          <w:rFonts w:ascii="Times New Roman" w:hAnsi="Times New Roman"/>
          <w:sz w:val="24"/>
          <w:szCs w:val="24"/>
        </w:rPr>
      </w:pPr>
      <w:r>
        <w:rPr>
          <w:rFonts w:ascii="Times New Roman" w:hAnsi="Times New Roman"/>
          <w:sz w:val="24"/>
          <w:szCs w:val="24"/>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b/>
          <w:sz w:val="24"/>
          <w:szCs w:val="24"/>
        </w:rPr>
        <w:t xml:space="preserve">    </w:t>
      </w:r>
      <w:r w:rsidRPr="003C6881">
        <w:rPr>
          <w:rFonts w:ascii="Times New Roman" w:hAnsi="Times New Roman"/>
          <w:b/>
          <w:sz w:val="24"/>
          <w:szCs w:val="24"/>
        </w:rPr>
        <w:t>Стратегическая</w:t>
      </w:r>
      <w:r w:rsidRPr="003C6881">
        <w:rPr>
          <w:rFonts w:ascii="Times New Roman" w:hAnsi="Times New Roman"/>
          <w:sz w:val="24"/>
          <w:szCs w:val="24"/>
        </w:rPr>
        <w:t xml:space="preserve"> </w:t>
      </w:r>
      <w:r w:rsidRPr="003C6881">
        <w:rPr>
          <w:rFonts w:ascii="Times New Roman" w:hAnsi="Times New Roman"/>
          <w:b/>
          <w:bCs/>
          <w:sz w:val="24"/>
          <w:szCs w:val="24"/>
        </w:rPr>
        <w:t>цель</w:t>
      </w:r>
      <w:r w:rsidRPr="003C6881">
        <w:rPr>
          <w:rFonts w:ascii="Times New Roman" w:hAnsi="Times New Roman"/>
          <w:sz w:val="24"/>
          <w:szCs w:val="24"/>
        </w:rPr>
        <w:t xml:space="preserve"> </w:t>
      </w:r>
      <w:r w:rsidRPr="003C6881">
        <w:rPr>
          <w:rFonts w:ascii="Times New Roman" w:hAnsi="Times New Roman"/>
          <w:b/>
          <w:sz w:val="24"/>
          <w:szCs w:val="24"/>
        </w:rPr>
        <w:t>изучения</w:t>
      </w:r>
      <w:r w:rsidRPr="003C6881">
        <w:rPr>
          <w:rFonts w:ascii="Times New Roman" w:hAnsi="Times New Roman"/>
          <w:sz w:val="24"/>
          <w:szCs w:val="24"/>
        </w:rPr>
        <w:t xml:space="preserve"> </w:t>
      </w:r>
      <w:r w:rsidRPr="003C6881">
        <w:rPr>
          <w:rFonts w:ascii="Times New Roman" w:hAnsi="Times New Roman"/>
          <w:b/>
          <w:sz w:val="24"/>
          <w:szCs w:val="24"/>
        </w:rPr>
        <w:t>литературы</w:t>
      </w:r>
      <w:r w:rsidRPr="003C6881">
        <w:rPr>
          <w:rFonts w:ascii="Times New Roman" w:hAnsi="Times New Roman"/>
          <w:sz w:val="24"/>
          <w:szCs w:val="24"/>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3C6881" w:rsidRPr="003C6881" w:rsidRDefault="003C6881" w:rsidP="00651A61">
      <w:pPr>
        <w:pStyle w:val="34"/>
        <w:spacing w:after="0"/>
        <w:ind w:left="0"/>
        <w:jc w:val="both"/>
        <w:rPr>
          <w:rFonts w:ascii="Times New Roman" w:hAnsi="Times New Roman"/>
          <w:sz w:val="24"/>
          <w:szCs w:val="24"/>
        </w:rPr>
      </w:pPr>
      <w:r>
        <w:rPr>
          <w:rFonts w:ascii="Times New Roman" w:hAnsi="Times New Roman"/>
          <w:sz w:val="24"/>
          <w:szCs w:val="24"/>
        </w:rPr>
        <w:t xml:space="preserve">    </w:t>
      </w:r>
      <w:r w:rsidRPr="003C6881">
        <w:rPr>
          <w:rFonts w:ascii="Times New Roman" w:hAnsi="Times New Roman"/>
          <w:sz w:val="24"/>
          <w:szCs w:val="24"/>
        </w:rPr>
        <w:t xml:space="preserve">Изучение литературы в основной школе (5-9 классы) закладывает необходимый фундамент для достижения перечисленных целей. </w:t>
      </w:r>
    </w:p>
    <w:p w:rsidR="003C6881" w:rsidRPr="003C6881" w:rsidRDefault="003C6881" w:rsidP="00651A61">
      <w:pPr>
        <w:spacing w:line="276" w:lineRule="auto"/>
        <w:jc w:val="both"/>
        <w:rPr>
          <w:bCs/>
        </w:rPr>
      </w:pPr>
      <w:r>
        <w:rPr>
          <w:bCs/>
        </w:rPr>
        <w:t xml:space="preserve">    </w:t>
      </w:r>
      <w:r w:rsidRPr="003C6881">
        <w:rPr>
          <w:bCs/>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3C6881">
        <w:t>вслух, про себя, по ролям; чтения аналитического, выборочного, комментированного, сопоставительного и др.) и</w:t>
      </w:r>
      <w:r w:rsidRPr="003C6881">
        <w:rPr>
          <w:bCs/>
        </w:rPr>
        <w:t xml:space="preserve"> базовых навыков творческого и академического письма, последовательно формирующихся на уроках литературы.</w:t>
      </w:r>
    </w:p>
    <w:p w:rsidR="003C6881" w:rsidRPr="003C6881" w:rsidRDefault="003C6881" w:rsidP="00651A61">
      <w:pPr>
        <w:spacing w:line="276" w:lineRule="auto"/>
        <w:jc w:val="both"/>
      </w:pPr>
      <w:r>
        <w:t xml:space="preserve">    </w:t>
      </w:r>
      <w:r w:rsidRPr="003C6881">
        <w:t xml:space="preserve">Изучение литературы в школе решает следующие образовательные </w:t>
      </w:r>
      <w:r w:rsidRPr="003C6881">
        <w:rPr>
          <w:b/>
          <w:bCs/>
        </w:rPr>
        <w:t>задачи</w:t>
      </w:r>
      <w:r w:rsidRPr="003C6881">
        <w:t>:</w:t>
      </w:r>
    </w:p>
    <w:p w:rsidR="003C6881" w:rsidRPr="003C6881" w:rsidRDefault="003C6881" w:rsidP="00651A61">
      <w:pPr>
        <w:pStyle w:val="a4"/>
        <w:numPr>
          <w:ilvl w:val="0"/>
          <w:numId w:val="187"/>
        </w:numPr>
        <w:spacing w:line="276" w:lineRule="auto"/>
        <w:ind w:left="0" w:firstLine="709"/>
        <w:jc w:val="both"/>
        <w:rPr>
          <w:i/>
        </w:rPr>
      </w:pPr>
      <w:r w:rsidRPr="003C6881">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3C6881" w:rsidRPr="003C6881" w:rsidRDefault="003C6881" w:rsidP="00651A61">
      <w:pPr>
        <w:pStyle w:val="a4"/>
        <w:numPr>
          <w:ilvl w:val="0"/>
          <w:numId w:val="187"/>
        </w:numPr>
        <w:spacing w:line="276" w:lineRule="auto"/>
        <w:ind w:left="0" w:firstLine="709"/>
        <w:jc w:val="both"/>
        <w:rPr>
          <w:i/>
        </w:rPr>
      </w:pPr>
      <w:r w:rsidRPr="003C6881">
        <w:t>формирование и развитие представлений о литературном произведении как о художественном мире, особым образом построенном автором;</w:t>
      </w:r>
      <w:r w:rsidRPr="003C6881">
        <w:rPr>
          <w:b/>
          <w:bCs/>
        </w:rPr>
        <w:t xml:space="preserve"> </w:t>
      </w:r>
    </w:p>
    <w:p w:rsidR="003C6881" w:rsidRPr="003C6881" w:rsidRDefault="003C6881" w:rsidP="00651A61">
      <w:pPr>
        <w:pStyle w:val="a4"/>
        <w:numPr>
          <w:ilvl w:val="0"/>
          <w:numId w:val="187"/>
        </w:numPr>
        <w:spacing w:line="276" w:lineRule="auto"/>
        <w:ind w:left="0" w:firstLine="709"/>
        <w:jc w:val="both"/>
        <w:rPr>
          <w:i/>
        </w:rPr>
      </w:pPr>
      <w:r w:rsidRPr="003C6881">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3C6881" w:rsidRPr="003C6881" w:rsidRDefault="003C6881" w:rsidP="00651A61">
      <w:pPr>
        <w:pStyle w:val="a4"/>
        <w:numPr>
          <w:ilvl w:val="0"/>
          <w:numId w:val="187"/>
        </w:numPr>
        <w:spacing w:line="276" w:lineRule="auto"/>
        <w:ind w:left="0" w:firstLine="709"/>
        <w:jc w:val="both"/>
        <w:rPr>
          <w:i/>
        </w:rPr>
      </w:pPr>
      <w:r w:rsidRPr="003C6881">
        <w:t>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особому способу познания жизни;</w:t>
      </w:r>
    </w:p>
    <w:p w:rsidR="003C6881" w:rsidRPr="003C6881" w:rsidRDefault="003C6881" w:rsidP="00651A61">
      <w:pPr>
        <w:pStyle w:val="a4"/>
        <w:numPr>
          <w:ilvl w:val="0"/>
          <w:numId w:val="187"/>
        </w:numPr>
        <w:spacing w:line="276" w:lineRule="auto"/>
        <w:ind w:left="0" w:firstLine="709"/>
        <w:jc w:val="both"/>
        <w:rPr>
          <w:i/>
        </w:rPr>
      </w:pPr>
      <w:r w:rsidRPr="003C6881">
        <w:t>воспитание у читателя культуры выражения собственной позиции, 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3C6881" w:rsidRPr="003C6881" w:rsidRDefault="003C6881" w:rsidP="00651A61">
      <w:pPr>
        <w:pStyle w:val="a4"/>
        <w:numPr>
          <w:ilvl w:val="0"/>
          <w:numId w:val="187"/>
        </w:numPr>
        <w:spacing w:line="276" w:lineRule="auto"/>
        <w:ind w:left="0" w:firstLine="709"/>
        <w:jc w:val="both"/>
        <w:rPr>
          <w:b/>
          <w:bCs/>
        </w:rPr>
      </w:pPr>
      <w:r w:rsidRPr="003C6881">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3C6881" w:rsidRPr="003C6881" w:rsidRDefault="003C6881" w:rsidP="00651A61">
      <w:pPr>
        <w:pStyle w:val="a4"/>
        <w:numPr>
          <w:ilvl w:val="0"/>
          <w:numId w:val="187"/>
        </w:numPr>
        <w:spacing w:line="276" w:lineRule="auto"/>
        <w:ind w:left="0" w:firstLine="709"/>
        <w:jc w:val="both"/>
        <w:rPr>
          <w:b/>
          <w:bCs/>
        </w:rPr>
      </w:pPr>
      <w:r w:rsidRPr="003C6881">
        <w:t xml:space="preserve">воспитание квалифицированного читателя со сформированным эстетическим вкусом;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формирование отношения к литературе как к одной из основных культурных ценностей народа;</w:t>
      </w:r>
    </w:p>
    <w:p w:rsidR="003C6881" w:rsidRPr="003C6881" w:rsidRDefault="003C6881" w:rsidP="00651A61">
      <w:pPr>
        <w:pStyle w:val="a4"/>
        <w:numPr>
          <w:ilvl w:val="0"/>
          <w:numId w:val="187"/>
        </w:numPr>
        <w:spacing w:line="276" w:lineRule="auto"/>
        <w:ind w:left="0" w:firstLine="709"/>
        <w:jc w:val="both"/>
        <w:rPr>
          <w:b/>
          <w:bCs/>
        </w:rPr>
      </w:pPr>
      <w:r w:rsidRPr="003C6881">
        <w:t xml:space="preserve">обеспечение через чтение и изучение классической и современной литературы культурной самоидентификации; </w:t>
      </w:r>
    </w:p>
    <w:p w:rsidR="003C6881" w:rsidRPr="003C6881" w:rsidRDefault="003C6881" w:rsidP="00651A61">
      <w:pPr>
        <w:pStyle w:val="a4"/>
        <w:widowControl w:val="0"/>
        <w:numPr>
          <w:ilvl w:val="0"/>
          <w:numId w:val="187"/>
        </w:numPr>
        <w:autoSpaceDE w:val="0"/>
        <w:autoSpaceDN w:val="0"/>
        <w:adjustRightInd w:val="0"/>
        <w:spacing w:line="276" w:lineRule="auto"/>
        <w:ind w:left="0" w:firstLine="709"/>
        <w:jc w:val="both"/>
      </w:pPr>
      <w:r w:rsidRPr="003C6881">
        <w:t>осознание значимости чтения и изучения литературы для своего дальнейшего развития;</w:t>
      </w:r>
    </w:p>
    <w:p w:rsidR="003C6881" w:rsidRPr="003C6881" w:rsidRDefault="003C6881" w:rsidP="00651A61">
      <w:pPr>
        <w:pStyle w:val="a4"/>
        <w:numPr>
          <w:ilvl w:val="0"/>
          <w:numId w:val="187"/>
        </w:numPr>
        <w:spacing w:line="276" w:lineRule="auto"/>
        <w:ind w:left="0" w:firstLine="709"/>
        <w:jc w:val="both"/>
        <w:rPr>
          <w:i/>
        </w:rPr>
      </w:pPr>
      <w:r w:rsidRPr="003C6881">
        <w:t xml:space="preserve">формирование у школьника стремления сознательно планировать своё досуговое чтение. </w:t>
      </w:r>
    </w:p>
    <w:p w:rsidR="003C6881" w:rsidRPr="003C6881" w:rsidRDefault="003C6881" w:rsidP="00651A61">
      <w:pPr>
        <w:spacing w:line="276" w:lineRule="auto"/>
        <w:jc w:val="both"/>
      </w:pPr>
      <w:r>
        <w:t xml:space="preserve">    </w:t>
      </w:r>
      <w:r w:rsidRPr="003C6881">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Pr="003C6881">
        <w:tab/>
      </w:r>
    </w:p>
    <w:p w:rsidR="003C6881" w:rsidRPr="003C6881" w:rsidRDefault="003C6881" w:rsidP="00651A61">
      <w:pPr>
        <w:spacing w:line="276" w:lineRule="auto"/>
        <w:rPr>
          <w:b/>
        </w:rPr>
      </w:pPr>
      <w:r>
        <w:t xml:space="preserve">    </w:t>
      </w:r>
      <w:r w:rsidRPr="003C6881">
        <w:t>Примерная программа по литературе строится с учетом:</w:t>
      </w:r>
    </w:p>
    <w:p w:rsidR="003C6881" w:rsidRPr="003C6881" w:rsidRDefault="003C6881" w:rsidP="00651A61">
      <w:pPr>
        <w:numPr>
          <w:ilvl w:val="0"/>
          <w:numId w:val="186"/>
        </w:numPr>
        <w:tabs>
          <w:tab w:val="left" w:pos="1134"/>
        </w:tabs>
        <w:spacing w:line="276" w:lineRule="auto"/>
        <w:ind w:left="0" w:firstLine="709"/>
        <w:jc w:val="both"/>
      </w:pPr>
      <w:r w:rsidRPr="003C6881">
        <w:rPr>
          <w:b/>
        </w:rPr>
        <w:t>лучших традиций</w:t>
      </w:r>
      <w:r w:rsidRPr="003C6881">
        <w:t xml:space="preserve"> отечественной </w:t>
      </w:r>
      <w:r w:rsidRPr="003C6881">
        <w:rPr>
          <w:b/>
        </w:rPr>
        <w:t>методики</w:t>
      </w:r>
      <w:r w:rsidRPr="003C6881">
        <w:t xml:space="preserve">  преподавания литературы, </w:t>
      </w:r>
      <w:r w:rsidRPr="003C6881">
        <w:rPr>
          <w:rStyle w:val="5yl5"/>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3C6881">
        <w:t>;</w:t>
      </w:r>
    </w:p>
    <w:p w:rsidR="003C6881" w:rsidRPr="003C6881" w:rsidRDefault="003C6881" w:rsidP="00651A61">
      <w:pPr>
        <w:numPr>
          <w:ilvl w:val="0"/>
          <w:numId w:val="186"/>
        </w:numPr>
        <w:tabs>
          <w:tab w:val="left" w:pos="1134"/>
        </w:tabs>
        <w:spacing w:line="276" w:lineRule="auto"/>
        <w:ind w:left="0" w:firstLine="709"/>
        <w:jc w:val="both"/>
      </w:pPr>
      <w:r w:rsidRPr="003C6881">
        <w:rPr>
          <w:b/>
        </w:rPr>
        <w:t>традиций</w:t>
      </w:r>
      <w:r w:rsidRPr="003C6881">
        <w:t xml:space="preserve"> </w:t>
      </w:r>
      <w:r w:rsidRPr="003C6881">
        <w:rPr>
          <w:b/>
        </w:rPr>
        <w:t>изучения</w:t>
      </w:r>
      <w:r w:rsidRPr="003C6881">
        <w:t xml:space="preserve"> </w:t>
      </w:r>
      <w:r w:rsidRPr="003C6881">
        <w:rPr>
          <w:b/>
        </w:rPr>
        <w:t>конкретных</w:t>
      </w:r>
      <w:r w:rsidRPr="003C6881">
        <w:t xml:space="preserve"> </w:t>
      </w:r>
      <w:r w:rsidRPr="003C6881">
        <w:rPr>
          <w:b/>
        </w:rPr>
        <w:t>произведений</w:t>
      </w:r>
      <w:r w:rsidRPr="003C6881">
        <w:t xml:space="preserve"> (прежде всего русской и зарубежной классики), сложившихся в школьной практике;</w:t>
      </w:r>
    </w:p>
    <w:p w:rsidR="003C6881" w:rsidRPr="003C6881" w:rsidRDefault="003C6881" w:rsidP="00651A61">
      <w:pPr>
        <w:numPr>
          <w:ilvl w:val="0"/>
          <w:numId w:val="186"/>
        </w:numPr>
        <w:spacing w:line="276" w:lineRule="auto"/>
        <w:ind w:left="0" w:firstLine="709"/>
        <w:jc w:val="both"/>
      </w:pPr>
      <w:r w:rsidRPr="003C6881">
        <w:rPr>
          <w:b/>
        </w:rPr>
        <w:t>традиций научного анализа, а</w:t>
      </w:r>
      <w:r w:rsidRPr="003C6881">
        <w:t xml:space="preserve"> </w:t>
      </w:r>
      <w:r w:rsidRPr="003C6881">
        <w:rPr>
          <w:b/>
        </w:rPr>
        <w:t xml:space="preserve">также художественной интерпретации </w:t>
      </w:r>
      <w:r w:rsidRPr="003C6881">
        <w:t>средствами</w:t>
      </w:r>
      <w:r w:rsidRPr="003C6881">
        <w:rPr>
          <w:b/>
        </w:rPr>
        <w:t xml:space="preserve"> литературы и других видов искусств </w:t>
      </w:r>
      <w:r w:rsidRPr="003C6881">
        <w:t>литературных</w:t>
      </w:r>
      <w:r w:rsidRPr="003C6881">
        <w:rPr>
          <w:b/>
        </w:rPr>
        <w:t xml:space="preserve"> </w:t>
      </w:r>
      <w:r w:rsidRPr="003C6881">
        <w:t>произведений, входящих в</w:t>
      </w:r>
      <w:r w:rsidRPr="003C6881">
        <w:rPr>
          <w:b/>
        </w:rPr>
        <w:t xml:space="preserve"> национальный литературный канон (</w:t>
      </w:r>
      <w:r w:rsidRPr="003C6881">
        <w:t>то есть образующих</w:t>
      </w:r>
      <w:r w:rsidRPr="003C6881">
        <w:rPr>
          <w:b/>
        </w:rPr>
        <w:t xml:space="preserve"> </w:t>
      </w:r>
      <w:r w:rsidRPr="003C6881">
        <w:t>совокупность наиболее авторитетных для национальной традиции писательских имен, корпусов их творчества и их отдельных произведений)</w:t>
      </w:r>
      <w:r w:rsidRPr="003C6881">
        <w:rPr>
          <w:b/>
        </w:rPr>
        <w:t xml:space="preserve">; </w:t>
      </w:r>
    </w:p>
    <w:p w:rsidR="003C6881" w:rsidRPr="003C6881" w:rsidRDefault="003C6881" w:rsidP="00651A61">
      <w:pPr>
        <w:numPr>
          <w:ilvl w:val="0"/>
          <w:numId w:val="186"/>
        </w:numPr>
        <w:tabs>
          <w:tab w:val="left" w:pos="1134"/>
        </w:tabs>
        <w:spacing w:line="276" w:lineRule="auto"/>
        <w:ind w:left="0" w:firstLine="709"/>
        <w:jc w:val="both"/>
      </w:pPr>
      <w:r w:rsidRPr="003C6881">
        <w:t xml:space="preserve">необходимой </w:t>
      </w:r>
      <w:r w:rsidRPr="003C6881">
        <w:rPr>
          <w:b/>
        </w:rPr>
        <w:t>вариативности</w:t>
      </w:r>
      <w:r w:rsidRPr="003C6881">
        <w:t xml:space="preserve"> авторской / рабочей программы по литературе при сохранении обязательных базовых элементов содержания предмета;</w:t>
      </w:r>
    </w:p>
    <w:p w:rsidR="003C6881" w:rsidRPr="003C6881" w:rsidRDefault="003C6881" w:rsidP="00651A61">
      <w:pPr>
        <w:numPr>
          <w:ilvl w:val="0"/>
          <w:numId w:val="186"/>
        </w:numPr>
        <w:tabs>
          <w:tab w:val="left" w:pos="1134"/>
        </w:tabs>
        <w:spacing w:line="276" w:lineRule="auto"/>
        <w:ind w:left="0" w:firstLine="709"/>
        <w:jc w:val="both"/>
      </w:pPr>
      <w:r w:rsidRPr="003C6881">
        <w:t xml:space="preserve">соответствия рекомендуемых к изучению литературных произведений </w:t>
      </w:r>
      <w:r w:rsidRPr="003C6881">
        <w:rPr>
          <w:b/>
        </w:rPr>
        <w:t>возрастным и психологическим</w:t>
      </w:r>
      <w:r w:rsidRPr="003C6881">
        <w:t xml:space="preserve"> особенностям обучающихся;</w:t>
      </w:r>
    </w:p>
    <w:p w:rsidR="003C6881" w:rsidRPr="003C6881" w:rsidRDefault="003C6881" w:rsidP="00651A61">
      <w:pPr>
        <w:numPr>
          <w:ilvl w:val="0"/>
          <w:numId w:val="186"/>
        </w:numPr>
        <w:tabs>
          <w:tab w:val="left" w:pos="1134"/>
        </w:tabs>
        <w:spacing w:line="276" w:lineRule="auto"/>
        <w:ind w:left="0" w:firstLine="709"/>
        <w:jc w:val="both"/>
      </w:pPr>
      <w:r w:rsidRPr="003C6881">
        <w:t>требований современного культурно-исторического контекста к изучению классической литературы;</w:t>
      </w:r>
    </w:p>
    <w:p w:rsidR="003C6881" w:rsidRPr="003C6881" w:rsidRDefault="003C6881" w:rsidP="00651A61">
      <w:pPr>
        <w:numPr>
          <w:ilvl w:val="0"/>
          <w:numId w:val="186"/>
        </w:numPr>
        <w:tabs>
          <w:tab w:val="left" w:pos="1134"/>
        </w:tabs>
        <w:spacing w:line="276" w:lineRule="auto"/>
        <w:ind w:left="0" w:firstLine="709"/>
        <w:jc w:val="both"/>
      </w:pPr>
      <w:r w:rsidRPr="003C6881">
        <w:rPr>
          <w:b/>
        </w:rPr>
        <w:t>минимального количества учебного времени</w:t>
      </w:r>
      <w:r w:rsidRPr="003C6881">
        <w:t>, отведенного на изучение литературы согласно действующему ФГОС и Базисному учебному плану.</w:t>
      </w:r>
    </w:p>
    <w:p w:rsidR="003C6881" w:rsidRPr="003C6881" w:rsidRDefault="003C6881" w:rsidP="00651A61">
      <w:pPr>
        <w:spacing w:line="276" w:lineRule="auto"/>
        <w:jc w:val="both"/>
      </w:pPr>
      <w:r>
        <w:t xml:space="preserve">    </w:t>
      </w:r>
      <w:r w:rsidRPr="003C6881">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3C6881" w:rsidRPr="003C6881" w:rsidRDefault="003C6881" w:rsidP="00651A61">
      <w:pPr>
        <w:spacing w:line="276" w:lineRule="auto"/>
        <w:jc w:val="both"/>
      </w:pPr>
      <w:r>
        <w:t xml:space="preserve">    </w:t>
      </w:r>
      <w:r w:rsidRPr="003C6881">
        <w:t xml:space="preserve">Рабочая программа учебного курса строится на произведениях из </w:t>
      </w:r>
      <w:r w:rsidRPr="003C6881">
        <w:rPr>
          <w:b/>
        </w:rPr>
        <w:t>трех списков</w:t>
      </w:r>
      <w:r w:rsidRPr="003C6881">
        <w:t xml:space="preserve">: А, В и С (см. таблицу ниже). Эти три списка равноправны по статусу (то есть произведения </w:t>
      </w:r>
      <w:r w:rsidRPr="003C6881">
        <w:rPr>
          <w:b/>
        </w:rPr>
        <w:t>всех списков</w:t>
      </w:r>
      <w:r w:rsidRPr="003C6881">
        <w:t xml:space="preserve"> должны быть </w:t>
      </w:r>
      <w:r w:rsidRPr="003C6881">
        <w:rPr>
          <w:b/>
        </w:rPr>
        <w:t xml:space="preserve">обязательно </w:t>
      </w:r>
      <w:r w:rsidRPr="003C6881">
        <w:t xml:space="preserve"> представлены в рабочих программах.</w:t>
      </w:r>
    </w:p>
    <w:p w:rsidR="003C6881" w:rsidRPr="003C6881" w:rsidRDefault="003C6881" w:rsidP="00651A61">
      <w:pPr>
        <w:spacing w:line="276" w:lineRule="auto"/>
        <w:jc w:val="both"/>
      </w:pPr>
      <w:r>
        <w:rPr>
          <w:b/>
          <w:bCs/>
        </w:rPr>
        <w:t xml:space="preserve">    </w:t>
      </w:r>
      <w:r w:rsidRPr="003C6881">
        <w:rPr>
          <w:b/>
          <w:bCs/>
        </w:rPr>
        <w:t>Список А</w:t>
      </w:r>
      <w:r w:rsidRPr="003C6881">
        <w:t xml:space="preserve"> представляет собой </w:t>
      </w:r>
      <w:r w:rsidRPr="003C6881">
        <w:rPr>
          <w:b/>
          <w:bCs/>
        </w:rPr>
        <w:t>перечень конкретных произведений</w:t>
      </w:r>
      <w:r w:rsidRPr="003C6881">
        <w:t xml:space="preserve"> (например: </w:t>
      </w:r>
      <w:r w:rsidRPr="003C6881">
        <w:rPr>
          <w:iCs/>
        </w:rPr>
        <w:t>А.С.Пушкин «Евгений Онегин», Н.В.Гоголь «Мертвые души»</w:t>
      </w:r>
      <w:r w:rsidRPr="003C6881">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3C6881">
        <w:rPr>
          <w:b/>
          <w:bCs/>
        </w:rPr>
        <w:t>А</w:t>
      </w:r>
      <w:r w:rsidRPr="003C6881">
        <w:t xml:space="preserve"> нет.</w:t>
      </w:r>
    </w:p>
    <w:p w:rsidR="003C6881" w:rsidRPr="003C6881" w:rsidRDefault="003C6881" w:rsidP="00651A61">
      <w:pPr>
        <w:spacing w:line="276" w:lineRule="auto"/>
        <w:jc w:val="both"/>
      </w:pPr>
      <w:r>
        <w:rPr>
          <w:b/>
          <w:bCs/>
        </w:rPr>
        <w:t xml:space="preserve">    </w:t>
      </w:r>
      <w:r w:rsidRPr="003C6881">
        <w:rPr>
          <w:b/>
          <w:bCs/>
        </w:rPr>
        <w:t>Список В</w:t>
      </w:r>
      <w:r w:rsidRPr="003C6881">
        <w:t xml:space="preserve"> представляет собой </w:t>
      </w:r>
      <w:r w:rsidRPr="003C6881">
        <w:rPr>
          <w:b/>
          <w:bCs/>
        </w:rPr>
        <w:t>перечень</w:t>
      </w:r>
      <w:r w:rsidRPr="003C6881">
        <w:t xml:space="preserve"> </w:t>
      </w:r>
      <w:r w:rsidRPr="003C6881">
        <w:rPr>
          <w:b/>
          <w:bCs/>
        </w:rPr>
        <w:t xml:space="preserve">авторов, </w:t>
      </w:r>
      <w:r w:rsidRPr="003C6881">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sidRPr="003C6881">
        <w:rPr>
          <w:b/>
          <w:bCs/>
        </w:rPr>
        <w:t xml:space="preserve">В </w:t>
      </w:r>
      <w:r w:rsidRPr="003C6881">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3C6881">
        <w:rPr>
          <w:iCs/>
        </w:rPr>
        <w:t>А.Блок. 1</w:t>
      </w:r>
      <w:r w:rsidRPr="003C6881">
        <w:t xml:space="preserve"> </w:t>
      </w:r>
      <w:r w:rsidRPr="003C6881">
        <w:rPr>
          <w:iCs/>
        </w:rPr>
        <w:t>стихотворение; М.Булгаков. 1 повесть</w:t>
      </w:r>
      <w:r w:rsidRPr="003C6881">
        <w:t xml:space="preserve">. В программы включаются произведения всех указанных в списке </w:t>
      </w:r>
      <w:r w:rsidRPr="003C6881">
        <w:rPr>
          <w:b/>
          <w:bCs/>
        </w:rPr>
        <w:t>В</w:t>
      </w:r>
      <w:r w:rsidRPr="003C6881">
        <w:t xml:space="preserve"> авторов. Единство списков в разных рабочих программах скрепляется в списке </w:t>
      </w:r>
      <w:r w:rsidRPr="003C6881">
        <w:rPr>
          <w:b/>
          <w:bCs/>
        </w:rPr>
        <w:t>В</w:t>
      </w:r>
      <w:r w:rsidRPr="003C6881">
        <w:t xml:space="preserve"> фигурой автора. </w:t>
      </w:r>
    </w:p>
    <w:p w:rsidR="003C6881" w:rsidRPr="003C6881" w:rsidRDefault="003C6881" w:rsidP="00651A61">
      <w:pPr>
        <w:spacing w:line="276" w:lineRule="auto"/>
        <w:jc w:val="both"/>
      </w:pPr>
      <w:r>
        <w:rPr>
          <w:b/>
          <w:bCs/>
        </w:rPr>
        <w:t xml:space="preserve">    </w:t>
      </w:r>
      <w:r w:rsidRPr="003C6881">
        <w:rPr>
          <w:b/>
          <w:bCs/>
        </w:rPr>
        <w:t xml:space="preserve">Список С </w:t>
      </w:r>
      <w:r w:rsidRPr="003C6881">
        <w:rPr>
          <w:bCs/>
        </w:rPr>
        <w:t>представляет собой</w:t>
      </w:r>
      <w:r w:rsidRPr="003C6881">
        <w:rPr>
          <w:b/>
          <w:bCs/>
        </w:rPr>
        <w:t xml:space="preserve"> перечень литературных явлений, </w:t>
      </w:r>
      <w:r w:rsidRPr="003C6881">
        <w:rPr>
          <w:bCs/>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3C6881">
        <w:rPr>
          <w:b/>
          <w:bCs/>
        </w:rPr>
        <w:t xml:space="preserve"> </w:t>
      </w:r>
      <w:r w:rsidRPr="003C6881">
        <w:t xml:space="preserve">Минимальное количество произведений указано, например: </w:t>
      </w:r>
      <w:r w:rsidRPr="003C6881">
        <w:rPr>
          <w:iCs/>
        </w:rPr>
        <w:t>Поэзия пушкинской эпохи: К.Н.Батюшков, А.А.Дельвиг, Н.М.Языков, Е.А.Баратынский (2-3 стихотворения на выбор)</w:t>
      </w:r>
      <w:r w:rsidRPr="003C6881">
        <w:t xml:space="preserve">. В программах указываются произведения писателей всех групп авторов из списка </w:t>
      </w:r>
      <w:r w:rsidRPr="003C6881">
        <w:rPr>
          <w:b/>
          <w:bCs/>
        </w:rPr>
        <w:t>С</w:t>
      </w:r>
      <w:r w:rsidRPr="003C6881">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sidRPr="003C6881">
        <w:rPr>
          <w:b/>
          <w:bCs/>
        </w:rPr>
        <w:t>С</w:t>
      </w:r>
      <w:r w:rsidRPr="003C6881">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3C6881" w:rsidRPr="003C6881" w:rsidRDefault="003C6881" w:rsidP="00651A61">
      <w:pPr>
        <w:pStyle w:val="21"/>
        <w:spacing w:line="276" w:lineRule="auto"/>
        <w:ind w:firstLine="0"/>
        <w:jc w:val="both"/>
      </w:pPr>
      <w:r>
        <w:t xml:space="preserve">    </w:t>
      </w:r>
      <w:r w:rsidRPr="003C6881">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3C6881" w:rsidRPr="003C6881" w:rsidRDefault="003C6881" w:rsidP="00651A61">
      <w:pPr>
        <w:spacing w:line="276" w:lineRule="auto"/>
        <w:jc w:val="both"/>
      </w:pPr>
      <w:r>
        <w:t xml:space="preserve">    </w:t>
      </w:r>
      <w:r w:rsidRPr="003C6881">
        <w:t>Единство литературного образования обеспечивается на разных уровнях: это общие для изучения про</w:t>
      </w:r>
      <w:r w:rsidR="00A60E26">
        <w:t xml:space="preserve">изведения, общие, ключевые для </w:t>
      </w:r>
      <w:r w:rsidRPr="003C6881">
        <w:t xml:space="preserve">культуры, авторы, общие проблемно-тематические и жанровые блоки. Кроме того – и это самое важное – </w:t>
      </w:r>
      <w:r w:rsidRPr="003C6881">
        <w:rPr>
          <w:b/>
        </w:rPr>
        <w:t>в логике ФГОС единство образовательного пространства достигается за счет формирования общих компетенций</w:t>
      </w:r>
      <w:r w:rsidRPr="003C6881">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3C6881" w:rsidRPr="003C6881" w:rsidRDefault="003C6881" w:rsidP="00651A61">
      <w:pPr>
        <w:spacing w:line="276" w:lineRule="auto"/>
        <w:jc w:val="both"/>
      </w:pPr>
      <w:r>
        <w:t xml:space="preserve">    </w:t>
      </w:r>
      <w:r w:rsidRPr="003C6881">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3C6881">
        <w:rPr>
          <w:b/>
        </w:rPr>
        <w:t xml:space="preserve">трех обязательных </w:t>
      </w:r>
      <w:r w:rsidRPr="003C6881">
        <w:t>списков. Это может серьезно повысить интерес школьников к предмету и их мотивацию к чтению.</w:t>
      </w:r>
    </w:p>
    <w:p w:rsidR="003C6881" w:rsidRPr="003C6881" w:rsidRDefault="003C6881" w:rsidP="00651A61">
      <w:pPr>
        <w:spacing w:line="276" w:lineRule="auto"/>
        <w:jc w:val="both"/>
      </w:pPr>
      <w:r>
        <w:t xml:space="preserve">    </w:t>
      </w:r>
      <w:r w:rsidRPr="003C6881">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3C6881" w:rsidRPr="003C6881" w:rsidRDefault="003C6881" w:rsidP="00651A61">
      <w:pPr>
        <w:spacing w:line="276" w:lineRule="auto"/>
        <w:jc w:val="both"/>
      </w:pPr>
      <w:r>
        <w:t xml:space="preserve">    </w:t>
      </w:r>
      <w:r w:rsidRPr="003C6881">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3C6881" w:rsidRPr="003C6881" w:rsidRDefault="003C6881" w:rsidP="00651A61">
      <w:pPr>
        <w:pStyle w:val="21"/>
        <w:spacing w:line="276" w:lineRule="auto"/>
        <w:ind w:firstLine="0"/>
        <w:jc w:val="both"/>
      </w:pPr>
      <w:r>
        <w:t xml:space="preserve">     </w:t>
      </w:r>
      <w:r w:rsidRPr="003C6881">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A60E26" w:rsidRDefault="00A60E26" w:rsidP="00651A61">
      <w:pPr>
        <w:tabs>
          <w:tab w:val="left" w:pos="5760"/>
        </w:tabs>
        <w:spacing w:line="276" w:lineRule="auto"/>
        <w:jc w:val="center"/>
        <w:rPr>
          <w:b/>
          <w:bCs/>
        </w:rPr>
      </w:pPr>
    </w:p>
    <w:p w:rsidR="003C6881" w:rsidRPr="003C6881" w:rsidRDefault="003C6881" w:rsidP="00651A61">
      <w:pPr>
        <w:tabs>
          <w:tab w:val="left" w:pos="5760"/>
        </w:tabs>
        <w:spacing w:line="276" w:lineRule="auto"/>
        <w:jc w:val="center"/>
        <w:rPr>
          <w:b/>
          <w:bCs/>
        </w:rPr>
      </w:pPr>
      <w:r w:rsidRPr="003C6881">
        <w:rPr>
          <w:b/>
          <w:bCs/>
        </w:rPr>
        <w:t>Обязательное содержание ПП (5 – 9 КЛАССЫ)</w:t>
      </w:r>
    </w:p>
    <w:p w:rsidR="003C6881" w:rsidRPr="003C6881" w:rsidRDefault="003C6881" w:rsidP="00651A61">
      <w:pPr>
        <w:tabs>
          <w:tab w:val="left" w:pos="5760"/>
        </w:tabs>
        <w:spacing w:line="276" w:lineRule="auto"/>
        <w:jc w:val="center"/>
        <w:rPr>
          <w:b/>
          <w:bCs/>
        </w:rPr>
      </w:pPr>
    </w:p>
    <w:tbl>
      <w:tblPr>
        <w:tblStyle w:val="afb"/>
        <w:tblW w:w="0" w:type="auto"/>
        <w:tblLook w:val="04A0" w:firstRow="1" w:lastRow="0" w:firstColumn="1" w:lastColumn="0" w:noHBand="0" w:noVBand="1"/>
      </w:tblPr>
      <w:tblGrid>
        <w:gridCol w:w="3986"/>
        <w:gridCol w:w="3153"/>
        <w:gridCol w:w="2998"/>
      </w:tblGrid>
      <w:tr w:rsidR="000D1881" w:rsidRPr="00A23C17" w:rsidTr="000D1881">
        <w:tc>
          <w:tcPr>
            <w:tcW w:w="4928" w:type="dxa"/>
          </w:tcPr>
          <w:p w:rsidR="000D1881" w:rsidRPr="00A23C17" w:rsidRDefault="000D1881" w:rsidP="00651A61">
            <w:pPr>
              <w:spacing w:line="276" w:lineRule="auto"/>
              <w:jc w:val="center"/>
              <w:rPr>
                <w:b/>
              </w:rPr>
            </w:pPr>
            <w:r w:rsidRPr="00A23C17">
              <w:rPr>
                <w:b/>
              </w:rPr>
              <w:t>А</w:t>
            </w:r>
          </w:p>
        </w:tc>
        <w:tc>
          <w:tcPr>
            <w:tcW w:w="4929" w:type="dxa"/>
          </w:tcPr>
          <w:p w:rsidR="000D1881" w:rsidRPr="00A23C17" w:rsidRDefault="000D1881" w:rsidP="00651A61">
            <w:pPr>
              <w:spacing w:line="276" w:lineRule="auto"/>
              <w:jc w:val="center"/>
              <w:rPr>
                <w:b/>
              </w:rPr>
            </w:pPr>
            <w:r w:rsidRPr="00A23C17">
              <w:rPr>
                <w:b/>
              </w:rPr>
              <w:t>В</w:t>
            </w:r>
          </w:p>
        </w:tc>
        <w:tc>
          <w:tcPr>
            <w:tcW w:w="4929" w:type="dxa"/>
          </w:tcPr>
          <w:p w:rsidR="000D1881" w:rsidRPr="00A23C17" w:rsidRDefault="000D1881" w:rsidP="00651A61">
            <w:pPr>
              <w:spacing w:line="276" w:lineRule="auto"/>
              <w:jc w:val="center"/>
              <w:rPr>
                <w:b/>
              </w:rPr>
            </w:pPr>
            <w:r w:rsidRPr="00A23C17">
              <w:rPr>
                <w:b/>
              </w:rPr>
              <w:t>С</w:t>
            </w:r>
          </w:p>
        </w:tc>
      </w:tr>
      <w:tr w:rsidR="00596513" w:rsidRPr="00A23C17" w:rsidTr="001F6AE6">
        <w:tc>
          <w:tcPr>
            <w:tcW w:w="14786" w:type="dxa"/>
            <w:gridSpan w:val="3"/>
          </w:tcPr>
          <w:p w:rsidR="00596513" w:rsidRDefault="00596513" w:rsidP="00651A61">
            <w:pPr>
              <w:spacing w:line="276" w:lineRule="auto"/>
              <w:jc w:val="center"/>
              <w:rPr>
                <w:b/>
              </w:rPr>
            </w:pPr>
          </w:p>
          <w:p w:rsidR="00596513" w:rsidRDefault="00596513" w:rsidP="00651A61">
            <w:pPr>
              <w:spacing w:line="276" w:lineRule="auto"/>
              <w:jc w:val="center"/>
              <w:rPr>
                <w:b/>
              </w:rPr>
            </w:pPr>
            <w:r>
              <w:rPr>
                <w:b/>
              </w:rPr>
              <w:t>5 класс</w:t>
            </w:r>
          </w:p>
          <w:p w:rsidR="00596513" w:rsidRPr="00A23C17" w:rsidRDefault="00596513" w:rsidP="00651A61">
            <w:pPr>
              <w:spacing w:line="276" w:lineRule="auto"/>
              <w:jc w:val="center"/>
              <w:rPr>
                <w:b/>
              </w:rPr>
            </w:pPr>
          </w:p>
        </w:tc>
      </w:tr>
      <w:tr w:rsidR="000D1881" w:rsidRPr="00A23C17" w:rsidTr="000D1881">
        <w:trPr>
          <w:trHeight w:val="3392"/>
        </w:trPr>
        <w:tc>
          <w:tcPr>
            <w:tcW w:w="4928" w:type="dxa"/>
          </w:tcPr>
          <w:p w:rsidR="000D1881" w:rsidRPr="00A23C17" w:rsidRDefault="000D1881" w:rsidP="00651A61">
            <w:pPr>
              <w:spacing w:line="276" w:lineRule="auto"/>
              <w:jc w:val="both"/>
              <w:rPr>
                <w:b/>
              </w:rPr>
            </w:pPr>
            <w:r w:rsidRPr="00A23C17">
              <w:rPr>
                <w:b/>
              </w:rPr>
              <w:t>ВВЕДЕНИЕ</w:t>
            </w:r>
            <w:r w:rsidR="00D45598">
              <w:rPr>
                <w:b/>
              </w:rPr>
              <w:t xml:space="preserve"> </w:t>
            </w:r>
            <w:r w:rsidRPr="00A23C17">
              <w:rPr>
                <w:b/>
              </w:rPr>
              <w:t>(1ч)</w:t>
            </w:r>
          </w:p>
          <w:p w:rsidR="000D1881" w:rsidRPr="00A23C17" w:rsidRDefault="000D1881" w:rsidP="00651A61">
            <w:pPr>
              <w:spacing w:line="276" w:lineRule="auto"/>
              <w:jc w:val="both"/>
            </w:pPr>
            <w:r w:rsidRPr="00A23C17">
              <w:t>Писатели о роли книги в жизни человека. Книга как духовное завещание одного поколения другому. Структурные элементы книги (обложка., титул, форзац, сноски, оглавление); создатели книги (автор, художник, редактор, корректор, наборщик). Учебник литературы и работа с ним.</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УСТНОЕ НАРОДНОЕ ТВОРЧЕСТВО</w:t>
            </w:r>
            <w:r w:rsidR="00D45598">
              <w:rPr>
                <w:b/>
              </w:rPr>
              <w:t xml:space="preserve"> </w:t>
            </w:r>
            <w:r w:rsidRPr="00A23C17">
              <w:rPr>
                <w:b/>
              </w:rPr>
              <w:t>(1ч)</w:t>
            </w:r>
          </w:p>
          <w:p w:rsidR="000D1881" w:rsidRPr="00A23C17" w:rsidRDefault="000D1881" w:rsidP="00651A61">
            <w:pPr>
              <w:spacing w:line="276" w:lineRule="auto"/>
              <w:jc w:val="both"/>
            </w:pPr>
            <w:r w:rsidRPr="00A23C17">
              <w:t>Фольклор – коллективное устное народное творчество. Преображение действительности в духе народных идеалов. Вариативная природа фольклора. Исполнители фольклорных произведений. Коллективное и индивидуальное в фольклоре. Малые жанры фольклора. Детский фольклор (колыбельные песни, пестушки, приговорки, скороговорки, загадки)</w:t>
            </w:r>
          </w:p>
          <w:p w:rsidR="000D1881" w:rsidRPr="00A23C17" w:rsidRDefault="000D1881" w:rsidP="00651A61">
            <w:pPr>
              <w:spacing w:line="276" w:lineRule="auto"/>
              <w:jc w:val="both"/>
              <w:rPr>
                <w:i/>
              </w:rPr>
            </w:pPr>
            <w:r w:rsidRPr="00A23C17">
              <w:rPr>
                <w:i/>
              </w:rPr>
              <w:t>Теория литературы. Фольклор. Устное народное творчество (развитие представлений).</w:t>
            </w:r>
          </w:p>
          <w:p w:rsidR="000D1881" w:rsidRPr="00A23C17" w:rsidRDefault="000D1881" w:rsidP="00651A61">
            <w:pPr>
              <w:spacing w:line="276" w:lineRule="auto"/>
              <w:jc w:val="both"/>
              <w:rPr>
                <w:b/>
              </w:rPr>
            </w:pPr>
            <w:r w:rsidRPr="00A23C17">
              <w:rPr>
                <w:b/>
              </w:rPr>
              <w:t xml:space="preserve">РУССКИЕ НАРОДНЫЕ </w:t>
            </w:r>
          </w:p>
          <w:p w:rsidR="000D1881" w:rsidRPr="00A23C17" w:rsidRDefault="000D1881" w:rsidP="00651A61">
            <w:pPr>
              <w:spacing w:line="276" w:lineRule="auto"/>
              <w:jc w:val="both"/>
              <w:rPr>
                <w:b/>
              </w:rPr>
            </w:pPr>
            <w:r w:rsidRPr="00A23C17">
              <w:rPr>
                <w:b/>
              </w:rPr>
              <w:t>СКАЗКИ</w:t>
            </w:r>
            <w:r w:rsidR="00D45598">
              <w:rPr>
                <w:b/>
              </w:rPr>
              <w:t xml:space="preserve"> </w:t>
            </w:r>
            <w:r w:rsidRPr="00A23C17">
              <w:rPr>
                <w:b/>
              </w:rPr>
              <w:t>(8</w:t>
            </w:r>
            <w:r w:rsidR="00596513">
              <w:rPr>
                <w:b/>
              </w:rPr>
              <w:t xml:space="preserve"> </w:t>
            </w:r>
            <w:r w:rsidRPr="00A23C17">
              <w:rPr>
                <w:b/>
              </w:rPr>
              <w:t>ч)</w:t>
            </w:r>
          </w:p>
          <w:p w:rsidR="000D1881" w:rsidRPr="00A23C17" w:rsidRDefault="000D1881" w:rsidP="00651A61">
            <w:pPr>
              <w:spacing w:line="276" w:lineRule="auto"/>
              <w:jc w:val="both"/>
            </w:pPr>
            <w:r w:rsidRPr="00A23C17">
              <w:t>Сказки как вид народной прозы. Сказки о животных, волшебные, бытовые. Нравоучительный и философский характер сказок.</w:t>
            </w:r>
          </w:p>
          <w:p w:rsidR="000D1881" w:rsidRPr="00A23C17" w:rsidRDefault="000D1881" w:rsidP="00651A61">
            <w:pPr>
              <w:spacing w:line="276" w:lineRule="auto"/>
              <w:jc w:val="both"/>
            </w:pPr>
            <w:r w:rsidRPr="00A23C17">
              <w:rPr>
                <w:b/>
                <w:i/>
              </w:rPr>
              <w:t>«Царевна-лягушка».</w:t>
            </w:r>
            <w:r w:rsidRPr="00A23C17">
              <w:t xml:space="preserve"> Народная мораль в характере и поступках героев. Образ невесты-волшебницы… Иван-царевич – победитель житейских невзгод. Животные-помощники. Особая роль чудесных противников – Бабы-яги, Кощея Бессмертного. Поэтика волшебной сказки. Связь сказочных формул с древними мифами. Фантастика в волшебной сказке.</w:t>
            </w:r>
          </w:p>
          <w:p w:rsidR="000D1881" w:rsidRPr="00A23C17" w:rsidRDefault="000D1881" w:rsidP="00651A61">
            <w:pPr>
              <w:spacing w:line="276" w:lineRule="auto"/>
              <w:jc w:val="both"/>
            </w:pPr>
            <w:r w:rsidRPr="00A23C17">
              <w:rPr>
                <w:b/>
                <w:i/>
              </w:rPr>
              <w:t>«Иван - крестьянский сын и чудо-юдо»</w:t>
            </w:r>
            <w:r w:rsidRPr="00A23C17">
              <w:t xml:space="preserve">. Волшебная богатырская сказка героического содержания. Тема мирного труда и защиты родной земли. Иван – крестьянский сын как выразитель основной мысли сказки. Нравственное превосходство главного героя. Герои сказки в оценке автора-народа. Особенности жанра. </w:t>
            </w:r>
          </w:p>
          <w:p w:rsidR="000D1881" w:rsidRPr="00A23C17" w:rsidRDefault="000D1881" w:rsidP="00651A61">
            <w:pPr>
              <w:spacing w:line="276" w:lineRule="auto"/>
              <w:jc w:val="both"/>
            </w:pPr>
            <w:r w:rsidRPr="00A23C17">
              <w:rPr>
                <w:b/>
                <w:bCs/>
                <w:i/>
              </w:rPr>
              <w:t>«Журавль и цапля», «Солдатская шинель» -</w:t>
            </w:r>
            <w:r w:rsidRPr="00A23C17">
              <w:rPr>
                <w:bCs/>
              </w:rPr>
              <w:t xml:space="preserve"> народное представление о справедливости, добре и зле в сказках о животных и бытовых сказках.</w:t>
            </w:r>
          </w:p>
          <w:p w:rsidR="000D1881" w:rsidRPr="00A23C17" w:rsidRDefault="000D1881" w:rsidP="00651A61">
            <w:pPr>
              <w:spacing w:line="276" w:lineRule="auto"/>
              <w:jc w:val="both"/>
              <w:rPr>
                <w:i/>
              </w:rPr>
            </w:pPr>
            <w:r w:rsidRPr="00A23C17">
              <w:rPr>
                <w:i/>
              </w:rPr>
              <w:t>Теория литературы. Сказка. Виды сказок (закрепление представлений). Постоянные эпитеты. Гипербола (начальное представление). Сказочные формулы.</w:t>
            </w:r>
            <w:r w:rsidR="001844FE">
              <w:rPr>
                <w:i/>
              </w:rPr>
              <w:t xml:space="preserve"> Вариативность народных сказок </w:t>
            </w:r>
            <w:r w:rsidRPr="00A23C17">
              <w:rPr>
                <w:i/>
              </w:rPr>
              <w:t>(начальное представление). Сравнение.</w:t>
            </w:r>
          </w:p>
          <w:p w:rsidR="000D1881" w:rsidRPr="00A23C17" w:rsidRDefault="000D1881" w:rsidP="00651A61">
            <w:pPr>
              <w:spacing w:line="276" w:lineRule="auto"/>
              <w:jc w:val="both"/>
              <w:rPr>
                <w:b/>
              </w:rPr>
            </w:pPr>
            <w:r w:rsidRPr="00A23C17">
              <w:rPr>
                <w:b/>
              </w:rPr>
              <w:t>ИЗ ДРЕВНЕРУССКОЙ ЛИТЕРАТУРЫ</w:t>
            </w:r>
            <w:r w:rsidR="00D45598">
              <w:rPr>
                <w:b/>
              </w:rPr>
              <w:t xml:space="preserve"> </w:t>
            </w:r>
            <w:r w:rsidRPr="00A23C17">
              <w:rPr>
                <w:b/>
              </w:rPr>
              <w:t>(3ч)</w:t>
            </w:r>
          </w:p>
          <w:p w:rsidR="000D1881" w:rsidRPr="00A23C17" w:rsidRDefault="000D1881" w:rsidP="00651A61">
            <w:pPr>
              <w:spacing w:line="276" w:lineRule="auto"/>
              <w:jc w:val="both"/>
            </w:pPr>
            <w:r w:rsidRPr="00A23C17">
              <w:t>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w:t>
            </w:r>
          </w:p>
          <w:p w:rsidR="000D1881" w:rsidRPr="00A23C17" w:rsidRDefault="000D1881" w:rsidP="00651A61">
            <w:pPr>
              <w:spacing w:line="276" w:lineRule="auto"/>
              <w:jc w:val="both"/>
            </w:pPr>
            <w:r w:rsidRPr="00A23C17">
              <w:rPr>
                <w:b/>
                <w:i/>
              </w:rPr>
              <w:t>«Повесть временных лет»</w:t>
            </w:r>
            <w:r w:rsidRPr="00A23C17">
              <w:t xml:space="preserve"> как литературный памятник. </w:t>
            </w:r>
            <w:r w:rsidRPr="00A23C17">
              <w:rPr>
                <w:b/>
                <w:i/>
              </w:rPr>
              <w:t>«Подвиг отрока-киевлянина и хитрость воеводы Претича».</w:t>
            </w:r>
            <w:r w:rsidRPr="00A23C17">
              <w:t xml:space="preserve"> Отзвуки фольклора в летописи. Герои старинных «Повестей…» и их подвиги во имя мира на родной земле.</w:t>
            </w:r>
          </w:p>
          <w:p w:rsidR="000D1881" w:rsidRPr="00A23C17" w:rsidRDefault="000D1881" w:rsidP="00651A61">
            <w:pPr>
              <w:spacing w:line="276" w:lineRule="auto"/>
              <w:jc w:val="both"/>
              <w:rPr>
                <w:i/>
              </w:rPr>
            </w:pPr>
            <w:r w:rsidRPr="00A23C17">
              <w:rPr>
                <w:i/>
              </w:rPr>
              <w:t xml:space="preserve">Теория литературы. Летопись (начальное представление).  </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XVIII</w:t>
            </w:r>
            <w:r w:rsidRPr="00A23C17">
              <w:rPr>
                <w:b/>
              </w:rPr>
              <w:t xml:space="preserve"> ВЕКА</w:t>
            </w:r>
            <w:r w:rsidR="00D45598">
              <w:rPr>
                <w:b/>
              </w:rPr>
              <w:t xml:space="preserve"> </w:t>
            </w:r>
            <w:r w:rsidRPr="00A23C17">
              <w:rPr>
                <w:b/>
              </w:rPr>
              <w:t>(2</w:t>
            </w:r>
            <w:r>
              <w:rPr>
                <w:b/>
              </w:rPr>
              <w:t>ч</w:t>
            </w:r>
            <w:r w:rsidRPr="00A23C17">
              <w:rPr>
                <w:b/>
              </w:rPr>
              <w:t>)</w:t>
            </w:r>
          </w:p>
          <w:p w:rsidR="000D1881" w:rsidRPr="00A23C17" w:rsidRDefault="000D1881" w:rsidP="00651A61">
            <w:pPr>
              <w:spacing w:line="276" w:lineRule="auto"/>
              <w:jc w:val="both"/>
            </w:pPr>
            <w:r w:rsidRPr="00A23C17">
              <w:rPr>
                <w:b/>
              </w:rPr>
              <w:t>Михаил Васильевич Ломоносов.</w:t>
            </w:r>
            <w:r w:rsidRPr="00A23C17">
              <w:t xml:space="preserve"> Краткий рассказ о жизни писателя. Ломоносов – ученый, поэт, художник, гражданин.</w:t>
            </w:r>
          </w:p>
          <w:p w:rsidR="000D1881" w:rsidRPr="00A23C17" w:rsidRDefault="000D1881" w:rsidP="00651A61">
            <w:pPr>
              <w:spacing w:line="276" w:lineRule="auto"/>
              <w:jc w:val="both"/>
            </w:pPr>
            <w:r w:rsidRPr="00A23C17">
              <w:rPr>
                <w:b/>
                <w:i/>
              </w:rPr>
              <w:t>«Случились вместе два астронома в пиру…»</w:t>
            </w:r>
            <w:r w:rsidRPr="00A23C17">
              <w:t xml:space="preserve"> - научные истины в поэтической форме. Юмор стихотворения.</w:t>
            </w:r>
          </w:p>
          <w:p w:rsidR="000D1881" w:rsidRPr="00A23C17" w:rsidRDefault="000D1881" w:rsidP="00651A61">
            <w:pPr>
              <w:spacing w:line="276" w:lineRule="auto"/>
              <w:jc w:val="both"/>
              <w:rPr>
                <w:i/>
              </w:rPr>
            </w:pPr>
            <w:r w:rsidRPr="00A23C17">
              <w:rPr>
                <w:i/>
              </w:rPr>
              <w:t>Теория литературы. Роды литературы: эпос, лирика, драма. Жанры литературы (начальное представление).</w:t>
            </w:r>
          </w:p>
          <w:p w:rsidR="000D1881" w:rsidRPr="00A23C17" w:rsidRDefault="000D1881" w:rsidP="00651A61">
            <w:pPr>
              <w:spacing w:line="276" w:lineRule="auto"/>
              <w:ind w:firstLine="709"/>
              <w:jc w:val="both"/>
              <w:rPr>
                <w:b/>
              </w:rPr>
            </w:pP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XIX</w:t>
            </w:r>
            <w:r w:rsidRPr="00A23C17">
              <w:rPr>
                <w:b/>
              </w:rPr>
              <w:t xml:space="preserve"> ВЕКА</w:t>
            </w:r>
            <w:r w:rsidR="00D45598">
              <w:rPr>
                <w:b/>
              </w:rPr>
              <w:t xml:space="preserve"> </w:t>
            </w:r>
            <w:r w:rsidRPr="00A23C17">
              <w:rPr>
                <w:b/>
              </w:rPr>
              <w:t>(42ч)</w:t>
            </w:r>
          </w:p>
          <w:p w:rsidR="000D1881" w:rsidRPr="00A23C17" w:rsidRDefault="000D1881" w:rsidP="00651A61">
            <w:pPr>
              <w:spacing w:line="276" w:lineRule="auto"/>
              <w:jc w:val="both"/>
              <w:rPr>
                <w:b/>
              </w:rPr>
            </w:pPr>
            <w:r w:rsidRPr="00A23C17">
              <w:rPr>
                <w:b/>
              </w:rPr>
              <w:t>Русские басни.</w:t>
            </w:r>
          </w:p>
          <w:p w:rsidR="000D1881" w:rsidRPr="00A23C17" w:rsidRDefault="000D1881" w:rsidP="00651A61">
            <w:pPr>
              <w:spacing w:line="276" w:lineRule="auto"/>
              <w:jc w:val="both"/>
            </w:pPr>
            <w:r w:rsidRPr="00A23C17">
              <w:t xml:space="preserve">Жанр басни. 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r w:rsidRPr="00A23C17">
              <w:rPr>
                <w:b/>
              </w:rPr>
              <w:t>Иван Андреевич Крылов.</w:t>
            </w:r>
            <w:r w:rsidRPr="00A23C17">
              <w:t xml:space="preserve"> Краткий рассказ о баснописце. </w:t>
            </w:r>
            <w:r w:rsidRPr="00A23C17">
              <w:rPr>
                <w:b/>
                <w:i/>
              </w:rPr>
              <w:t>«Ворона и Лисица», «Волк и Ягненок», «Свинья под дубом».</w:t>
            </w:r>
            <w:r w:rsidRPr="00A23C17">
              <w:t xml:space="preserve"> Осмеяние пороков – грубой силы, жадности, неблагодарности, хитрости. </w:t>
            </w:r>
            <w:r w:rsidRPr="00A23C17">
              <w:rPr>
                <w:b/>
                <w:i/>
              </w:rPr>
              <w:t>«Волк на псарне»</w:t>
            </w:r>
            <w:r w:rsidRPr="00A23C17">
              <w:t xml:space="preserve"> - отражение исторических событий в басне; патриотическая позиция автора.</w:t>
            </w:r>
          </w:p>
          <w:p w:rsidR="000D1881" w:rsidRPr="00A23C17" w:rsidRDefault="000D1881" w:rsidP="00651A61">
            <w:pPr>
              <w:spacing w:line="276" w:lineRule="auto"/>
              <w:jc w:val="both"/>
            </w:pPr>
            <w:r w:rsidRPr="00A23C17">
              <w:t>Рассказ и мораль в басне. Аллегория. Выразительное чтение басен (инсценирование).</w:t>
            </w:r>
          </w:p>
          <w:p w:rsidR="000D1881" w:rsidRPr="00A23C17" w:rsidRDefault="000D1881" w:rsidP="00651A61">
            <w:pPr>
              <w:spacing w:line="276" w:lineRule="auto"/>
              <w:jc w:val="both"/>
              <w:rPr>
                <w:i/>
              </w:rPr>
            </w:pPr>
            <w:r w:rsidRPr="00A23C17">
              <w:rPr>
                <w:i/>
              </w:rPr>
              <w:t>Теория литературы. Басня (развитие представления), аллегория (начальное представление), понятие об эзоповом языке.</w:t>
            </w:r>
          </w:p>
          <w:p w:rsidR="000D1881" w:rsidRPr="00A23C17" w:rsidRDefault="000D1881" w:rsidP="00651A61">
            <w:pPr>
              <w:spacing w:line="276" w:lineRule="auto"/>
              <w:jc w:val="both"/>
              <w:rPr>
                <w:i/>
              </w:rPr>
            </w:pPr>
            <w:r w:rsidRPr="00A23C17">
              <w:rPr>
                <w:b/>
              </w:rPr>
              <w:t xml:space="preserve">Василий Андреевич Жуковский. </w:t>
            </w:r>
            <w:r w:rsidRPr="00A23C17">
              <w:t>Краткий рассказ о поэте.</w:t>
            </w:r>
          </w:p>
          <w:p w:rsidR="000D1881" w:rsidRPr="00A23C17" w:rsidRDefault="000D1881" w:rsidP="00651A61">
            <w:pPr>
              <w:spacing w:line="276" w:lineRule="auto"/>
              <w:jc w:val="both"/>
            </w:pPr>
            <w:r w:rsidRPr="00A23C17">
              <w:rPr>
                <w:b/>
                <w:i/>
              </w:rPr>
              <w:t>«Спящая царевна».</w:t>
            </w:r>
            <w:r w:rsidRPr="00A23C17">
              <w:t xml:space="preserve"> Сходные и различные черты сказки Жуковского и народной сказки. Герои литературной сказки, особенности сюжета.</w:t>
            </w:r>
          </w:p>
          <w:p w:rsidR="000D1881" w:rsidRPr="00A23C17" w:rsidRDefault="000D1881" w:rsidP="00651A61">
            <w:pPr>
              <w:spacing w:line="276" w:lineRule="auto"/>
              <w:jc w:val="both"/>
            </w:pPr>
            <w:r w:rsidRPr="00A23C17">
              <w:rPr>
                <w:b/>
                <w:i/>
              </w:rPr>
              <w:t>«Кубок».</w:t>
            </w:r>
            <w:r w:rsidRPr="00A23C17">
              <w:t xml:space="preserve"> Благородство и жестокость. Герои баллады.</w:t>
            </w:r>
          </w:p>
          <w:p w:rsidR="000D1881" w:rsidRPr="00A23C17" w:rsidRDefault="000D1881" w:rsidP="00651A61">
            <w:pPr>
              <w:spacing w:line="276" w:lineRule="auto"/>
              <w:jc w:val="both"/>
              <w:rPr>
                <w:i/>
              </w:rPr>
            </w:pPr>
            <w:r w:rsidRPr="00A23C17">
              <w:rPr>
                <w:i/>
              </w:rPr>
              <w:t>Теория литературы. Баллада (начальное представление).</w:t>
            </w:r>
          </w:p>
          <w:p w:rsidR="000D1881" w:rsidRPr="00A23C17" w:rsidRDefault="000D1881" w:rsidP="00651A61">
            <w:pPr>
              <w:spacing w:line="276" w:lineRule="auto"/>
              <w:jc w:val="both"/>
            </w:pPr>
            <w:r w:rsidRPr="00A23C17">
              <w:rPr>
                <w:b/>
              </w:rPr>
              <w:t>Александр Сергеевич Пушкин.</w:t>
            </w:r>
            <w:r w:rsidRPr="00A23C17">
              <w:t xml:space="preserve"> Краткий рассказ о жизни поэта (детство, годы учения).</w:t>
            </w:r>
          </w:p>
          <w:p w:rsidR="000D1881" w:rsidRPr="00A23C17" w:rsidRDefault="000D1881" w:rsidP="00651A61">
            <w:pPr>
              <w:spacing w:line="276" w:lineRule="auto"/>
              <w:jc w:val="both"/>
            </w:pPr>
            <w:r w:rsidRPr="00A23C17">
              <w:t xml:space="preserve">Стихотворение </w:t>
            </w:r>
            <w:r w:rsidRPr="00A23C17">
              <w:rPr>
                <w:b/>
                <w:i/>
              </w:rPr>
              <w:t>«Няне»</w:t>
            </w:r>
            <w:r w:rsidRPr="00A23C17">
              <w:t xml:space="preserve"> - поэтизация образа няни; мотивы одиночества и грусти, скрашиваемые любовью няни, её сказками и песнями.</w:t>
            </w:r>
          </w:p>
          <w:p w:rsidR="000D1881" w:rsidRPr="00A23C17" w:rsidRDefault="000D1881" w:rsidP="00651A61">
            <w:pPr>
              <w:spacing w:line="276" w:lineRule="auto"/>
              <w:jc w:val="both"/>
            </w:pPr>
            <w:r w:rsidRPr="00A23C17">
              <w:rPr>
                <w:b/>
                <w:i/>
              </w:rPr>
              <w:t>«У лукоморья дуб зеленый…».</w:t>
            </w:r>
            <w:r w:rsidRPr="00A23C17">
              <w:t xml:space="preserve"> Пролог к поэме «Руслан и Людмила» - собирательная картина сюжетов, образов и событий народных сказок, мотивы и сюжеты пушкинского произведения.</w:t>
            </w:r>
          </w:p>
          <w:p w:rsidR="000D1881" w:rsidRPr="00A23C17" w:rsidRDefault="000D1881" w:rsidP="00651A61">
            <w:pPr>
              <w:spacing w:line="276" w:lineRule="auto"/>
              <w:jc w:val="both"/>
            </w:pPr>
            <w:r w:rsidRPr="00A23C17">
              <w:rPr>
                <w:b/>
                <w:i/>
              </w:rPr>
              <w:t>«Сказка о мертвой царевне и семи богатырях»</w:t>
            </w:r>
            <w:r w:rsidRPr="00A23C17">
              <w:t xml:space="preserve"> - её истоки (сопоставление с русским народными сказками, сказкой Жуковского «Спящая царевна», со сказками братьев Гримм; «бродячие сюжеты»). Противостояние добрых и злых сил в сказке. Царица и царевна, мачеха и падчерица. Помощники царевны. Елисей и богатыри. Соколко.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 Поэтичность, музыкальность пушкинской сказки.</w:t>
            </w:r>
          </w:p>
          <w:p w:rsidR="000D1881" w:rsidRPr="00A23C17" w:rsidRDefault="000D1881" w:rsidP="00651A61">
            <w:pPr>
              <w:spacing w:line="276" w:lineRule="auto"/>
              <w:jc w:val="both"/>
              <w:rPr>
                <w:i/>
              </w:rPr>
            </w:pPr>
            <w:r w:rsidRPr="00A23C17">
              <w:rPr>
                <w:i/>
              </w:rPr>
              <w:t>Теория литературы. Лирическое послание (начальные представления). Пролог (начальные представления).</w:t>
            </w:r>
          </w:p>
          <w:p w:rsidR="000D1881" w:rsidRPr="00A23C17" w:rsidRDefault="000D1881" w:rsidP="00651A61">
            <w:pPr>
              <w:spacing w:line="276" w:lineRule="auto"/>
              <w:jc w:val="both"/>
              <w:rPr>
                <w:b/>
              </w:rPr>
            </w:pPr>
            <w:r w:rsidRPr="00A23C17">
              <w:rPr>
                <w:b/>
              </w:rPr>
              <w:t>РУССКАЯ ЛИТЕРАТУРНАЯ СКАЗКА Х</w:t>
            </w:r>
            <w:r w:rsidRPr="00A23C17">
              <w:rPr>
                <w:b/>
                <w:lang w:val="en-US"/>
              </w:rPr>
              <w:t>I</w:t>
            </w:r>
            <w:r w:rsidRPr="00A23C17">
              <w:rPr>
                <w:b/>
              </w:rPr>
              <w:t>Х ВЕКА</w:t>
            </w:r>
          </w:p>
          <w:p w:rsidR="000D1881" w:rsidRPr="00A23C17" w:rsidRDefault="000D1881" w:rsidP="00651A61">
            <w:pPr>
              <w:spacing w:line="276" w:lineRule="auto"/>
              <w:jc w:val="both"/>
            </w:pPr>
            <w:r w:rsidRPr="00A23C17">
              <w:rPr>
                <w:b/>
              </w:rPr>
              <w:t xml:space="preserve">Антоний Погорельский. </w:t>
            </w:r>
            <w:r w:rsidRPr="00A23C17">
              <w:rPr>
                <w:b/>
                <w:i/>
              </w:rPr>
              <w:t xml:space="preserve">«Черная курица, или Подземные жители». </w:t>
            </w:r>
            <w:r w:rsidRPr="00A23C17">
              <w:t>Сказочно-условное, фантастическое и достоверно-реальное в литературной сказке. Нравоучительное содержание и причудливый сюжет произведения.</w:t>
            </w:r>
          </w:p>
          <w:p w:rsidR="000D1881" w:rsidRPr="00A23C17" w:rsidRDefault="000D1881" w:rsidP="00651A61">
            <w:pPr>
              <w:spacing w:line="276" w:lineRule="auto"/>
              <w:jc w:val="both"/>
            </w:pPr>
            <w:r w:rsidRPr="00A23C17">
              <w:rPr>
                <w:b/>
              </w:rPr>
              <w:t xml:space="preserve">Михаил Юрьевич Лермонтов. </w:t>
            </w:r>
            <w:r w:rsidRPr="00A23C17">
              <w:t xml:space="preserve">Краткий рассказ о поэте. </w:t>
            </w:r>
          </w:p>
          <w:p w:rsidR="000D1881" w:rsidRPr="00A23C17" w:rsidRDefault="000D1881" w:rsidP="00651A61">
            <w:pPr>
              <w:spacing w:line="276" w:lineRule="auto"/>
              <w:jc w:val="both"/>
            </w:pPr>
            <w:r w:rsidRPr="00A23C17">
              <w:rPr>
                <w:b/>
                <w:i/>
              </w:rPr>
              <w:t>«Бородино»</w:t>
            </w:r>
            <w:r w:rsidRPr="00A23C17">
              <w:t xml:space="preserve"> - отклик на 25-летнюю годовщину Бородинского сражения (1837).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w:t>
            </w:r>
          </w:p>
          <w:p w:rsidR="000D1881" w:rsidRPr="00A23C17" w:rsidRDefault="000D1881" w:rsidP="00651A61">
            <w:pPr>
              <w:spacing w:line="276" w:lineRule="auto"/>
              <w:jc w:val="both"/>
              <w:rPr>
                <w:i/>
              </w:rPr>
            </w:pPr>
            <w:r w:rsidRPr="00A23C17">
              <w:rPr>
                <w:i/>
              </w:rPr>
              <w:t>Теория литературы. Сравнение, гипербола, эпитет (развитие представлений), метафора, звукопись, аллитерация (начальное представление).</w:t>
            </w:r>
          </w:p>
          <w:p w:rsidR="000D1881" w:rsidRPr="00A23C17" w:rsidRDefault="000D1881" w:rsidP="00651A61">
            <w:pPr>
              <w:spacing w:line="276" w:lineRule="auto"/>
              <w:jc w:val="both"/>
            </w:pPr>
            <w:r w:rsidRPr="00A23C17">
              <w:rPr>
                <w:b/>
              </w:rPr>
              <w:t>Николай Васильевич Гоголь.</w:t>
            </w:r>
            <w:r w:rsidRPr="00A23C17">
              <w:t xml:space="preserve"> Краткий рассказ о писателе. </w:t>
            </w:r>
          </w:p>
          <w:p w:rsidR="000D1881" w:rsidRPr="00A23C17" w:rsidRDefault="000D1881" w:rsidP="00651A61">
            <w:pPr>
              <w:spacing w:line="276" w:lineRule="auto"/>
              <w:jc w:val="both"/>
            </w:pPr>
            <w:r w:rsidRPr="00A23C17">
              <w:rPr>
                <w:b/>
                <w:i/>
              </w:rPr>
              <w:t xml:space="preserve">«Заколдованное место» </w:t>
            </w:r>
            <w:r w:rsidRPr="00A23C17">
              <w:t>- повесть из книги «Вечера на хуторе близ Диканьки». Поэтизация народной жизни, народных преданий, сочетание светлого и мрачного, комического и лирического, реального и фантастического.</w:t>
            </w:r>
          </w:p>
          <w:p w:rsidR="000D1881" w:rsidRPr="00A23C17" w:rsidRDefault="000D1881" w:rsidP="00651A61">
            <w:pPr>
              <w:spacing w:line="276" w:lineRule="auto"/>
              <w:jc w:val="both"/>
              <w:rPr>
                <w:i/>
              </w:rPr>
            </w:pPr>
            <w:r w:rsidRPr="00A23C17">
              <w:rPr>
                <w:i/>
              </w:rPr>
              <w:t>Теория литературы. Фантастика (развитие представлений). Юмор (развитие представлений).</w:t>
            </w:r>
          </w:p>
          <w:p w:rsidR="000D1881" w:rsidRPr="00A23C17" w:rsidRDefault="000D1881" w:rsidP="00651A61">
            <w:pPr>
              <w:spacing w:line="276" w:lineRule="auto"/>
              <w:jc w:val="both"/>
            </w:pPr>
            <w:r w:rsidRPr="00A23C17">
              <w:rPr>
                <w:b/>
              </w:rPr>
              <w:t>Николай Алексеевич Некрасов.</w:t>
            </w:r>
            <w:r w:rsidRPr="00A23C17">
              <w:t xml:space="preserve"> Краткий рассказ о поэте.</w:t>
            </w:r>
          </w:p>
          <w:p w:rsidR="000D1881" w:rsidRPr="00A23C17" w:rsidRDefault="000D1881" w:rsidP="00651A61">
            <w:pPr>
              <w:spacing w:line="276" w:lineRule="auto"/>
              <w:jc w:val="both"/>
            </w:pPr>
            <w:r w:rsidRPr="00A23C17">
              <w:rPr>
                <w:b/>
                <w:i/>
              </w:rPr>
              <w:t xml:space="preserve">«На Волге». </w:t>
            </w:r>
            <w:r w:rsidRPr="00A23C17">
              <w:t>Картины природы. Раздумья поэта о судьбе народа. Вера в потенциальные силы народ, лучшую его судьбу. (Для внеклассного чтения).</w:t>
            </w:r>
          </w:p>
          <w:p w:rsidR="000D1881" w:rsidRPr="00A23C17" w:rsidRDefault="000D1881" w:rsidP="00651A61">
            <w:pPr>
              <w:spacing w:line="276" w:lineRule="auto"/>
              <w:jc w:val="both"/>
            </w:pPr>
            <w:r w:rsidRPr="00A23C17">
              <w:rPr>
                <w:b/>
                <w:i/>
              </w:rPr>
              <w:t>«Есть женщины в русских селеньях…».</w:t>
            </w:r>
            <w:r w:rsidRPr="00A23C17">
              <w:t xml:space="preserve"> Поэтический образ русской женщины.</w:t>
            </w:r>
          </w:p>
          <w:p w:rsidR="000D1881" w:rsidRPr="00A23C17" w:rsidRDefault="000D1881" w:rsidP="00651A61">
            <w:pPr>
              <w:spacing w:line="276" w:lineRule="auto"/>
              <w:jc w:val="both"/>
            </w:pPr>
            <w:r w:rsidRPr="00A23C17">
              <w:t xml:space="preserve">Стихотворение </w:t>
            </w:r>
            <w:r w:rsidRPr="00A23C17">
              <w:rPr>
                <w:b/>
                <w:i/>
              </w:rPr>
              <w:t>«Крестьянские дети».</w:t>
            </w:r>
            <w:r w:rsidRPr="00A23C17">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0D1881" w:rsidRPr="00A23C17" w:rsidRDefault="000D1881" w:rsidP="00651A61">
            <w:pPr>
              <w:spacing w:line="276" w:lineRule="auto"/>
              <w:jc w:val="both"/>
              <w:rPr>
                <w:i/>
              </w:rPr>
            </w:pPr>
            <w:r w:rsidRPr="00A23C17">
              <w:rPr>
                <w:i/>
              </w:rPr>
              <w:t>Теория литературы. Эпитет (развитие представлений).</w:t>
            </w:r>
          </w:p>
          <w:p w:rsidR="000D1881" w:rsidRPr="00A23C17" w:rsidRDefault="000D1881" w:rsidP="00651A61">
            <w:pPr>
              <w:spacing w:line="276" w:lineRule="auto"/>
              <w:jc w:val="both"/>
            </w:pPr>
            <w:r w:rsidRPr="00A23C17">
              <w:rPr>
                <w:b/>
              </w:rPr>
              <w:t>Иван Сергеевич Тургенев.</w:t>
            </w:r>
            <w:r w:rsidRPr="00A23C17">
              <w:t xml:space="preserve"> Краткий рассказ о писателе (детство и начало литературной деятельности).</w:t>
            </w:r>
          </w:p>
          <w:p w:rsidR="000D1881" w:rsidRPr="00A23C17" w:rsidRDefault="000D1881" w:rsidP="00651A61">
            <w:pPr>
              <w:spacing w:line="276" w:lineRule="auto"/>
              <w:jc w:val="both"/>
            </w:pPr>
            <w:r w:rsidRPr="00A23C17">
              <w:rPr>
                <w:b/>
                <w:i/>
              </w:rPr>
              <w:t>«Муму»</w:t>
            </w:r>
            <w:r w:rsidRPr="00A23C17">
              <w:t xml:space="preserve"> - повествование о жизни в эпоху крепостного права. Духовные и нравственные качества Герасима: сила, достоинство, сострадание к окружающим, великодушие, трудолюбие. Немота главного героя – символ немого протеста крепостных.</w:t>
            </w:r>
          </w:p>
          <w:p w:rsidR="000D1881" w:rsidRPr="00A23C17" w:rsidRDefault="000D1881" w:rsidP="00651A61">
            <w:pPr>
              <w:spacing w:line="276" w:lineRule="auto"/>
              <w:jc w:val="both"/>
              <w:rPr>
                <w:i/>
              </w:rPr>
            </w:pPr>
            <w:r w:rsidRPr="00A23C17">
              <w:rPr>
                <w:i/>
              </w:rPr>
              <w:t>Теория литературы. Портрет, пейзаж (начальное представление). Литературный герой (начальное представление).</w:t>
            </w:r>
          </w:p>
          <w:p w:rsidR="000D1881" w:rsidRPr="00A23C17" w:rsidRDefault="000D1881" w:rsidP="00651A61">
            <w:pPr>
              <w:spacing w:line="276" w:lineRule="auto"/>
              <w:jc w:val="both"/>
            </w:pPr>
            <w:r w:rsidRPr="00A23C17">
              <w:rPr>
                <w:b/>
              </w:rPr>
              <w:t xml:space="preserve">Афанасий Афанасьевич Фет. </w:t>
            </w:r>
            <w:r w:rsidRPr="00A23C17">
              <w:t xml:space="preserve">Краткий рассказ о поэте. Стихотворение </w:t>
            </w:r>
            <w:r w:rsidRPr="00A23C17">
              <w:rPr>
                <w:b/>
                <w:i/>
              </w:rPr>
              <w:t xml:space="preserve">«Весенний дождь» </w:t>
            </w:r>
            <w:r w:rsidRPr="00A23C17">
              <w:t>- радостная, яркая, полная движения картина весенней природы. Краски, звуки, запахи как воплощение красоты жизни.</w:t>
            </w:r>
          </w:p>
          <w:p w:rsidR="000D1881" w:rsidRPr="00A23C17" w:rsidRDefault="000D1881" w:rsidP="00651A61">
            <w:pPr>
              <w:spacing w:line="276" w:lineRule="auto"/>
              <w:jc w:val="both"/>
            </w:pPr>
            <w:r w:rsidRPr="00A23C17">
              <w:rPr>
                <w:b/>
              </w:rPr>
              <w:t>Лев Николаевич Толстой.</w:t>
            </w:r>
            <w:r w:rsidRPr="00A23C17">
              <w:t xml:space="preserve"> Краткий рассказ</w:t>
            </w:r>
          </w:p>
          <w:p w:rsidR="000D1881" w:rsidRPr="00A23C17" w:rsidRDefault="000D1881" w:rsidP="00651A61">
            <w:pPr>
              <w:spacing w:line="276" w:lineRule="auto"/>
              <w:jc w:val="both"/>
            </w:pPr>
            <w:r w:rsidRPr="00A23C17">
              <w:t>о писателе.</w:t>
            </w:r>
          </w:p>
          <w:p w:rsidR="000D1881" w:rsidRPr="00A23C17" w:rsidRDefault="000D1881" w:rsidP="00651A61">
            <w:pPr>
              <w:spacing w:line="276" w:lineRule="auto"/>
              <w:jc w:val="both"/>
            </w:pPr>
            <w:r w:rsidRPr="00A23C17">
              <w:rPr>
                <w:b/>
                <w:i/>
              </w:rPr>
              <w:t>«Кавказский пленник».</w:t>
            </w:r>
            <w:r w:rsidRPr="00A23C17">
              <w:t xml:space="preserve"> Бессмысленность и жестокость национальной вражды. Жилин и Костылин – два разных характера, две разные судьбы. Жилин и Дина. Душевная близость людей из враждующих лагерей. Утверждение гуманистических идеалов.</w:t>
            </w:r>
          </w:p>
          <w:p w:rsidR="000D1881" w:rsidRPr="00A23C17" w:rsidRDefault="000D1881" w:rsidP="00651A61">
            <w:pPr>
              <w:spacing w:line="276" w:lineRule="auto"/>
              <w:jc w:val="both"/>
              <w:rPr>
                <w:i/>
              </w:rPr>
            </w:pPr>
            <w:r w:rsidRPr="00A23C17">
              <w:rPr>
                <w:i/>
              </w:rPr>
              <w:t>Теория литературы. Сравнение (развитие представлений). Сюжет (начальное представление).</w:t>
            </w:r>
          </w:p>
          <w:p w:rsidR="000D1881" w:rsidRPr="00A23C17" w:rsidRDefault="000D1881" w:rsidP="00651A61">
            <w:pPr>
              <w:spacing w:line="276" w:lineRule="auto"/>
              <w:jc w:val="both"/>
            </w:pPr>
            <w:r w:rsidRPr="00A23C17">
              <w:rPr>
                <w:b/>
              </w:rPr>
              <w:t>Антон Павлович Чехов.</w:t>
            </w:r>
            <w:r w:rsidRPr="00A23C17">
              <w:t xml:space="preserve"> Краткий рассказ о писателе.</w:t>
            </w:r>
          </w:p>
          <w:p w:rsidR="000D1881" w:rsidRPr="00A23C17" w:rsidRDefault="000D1881" w:rsidP="00651A61">
            <w:pPr>
              <w:spacing w:line="276" w:lineRule="auto"/>
              <w:jc w:val="both"/>
            </w:pPr>
            <w:r w:rsidRPr="00A23C17">
              <w:rPr>
                <w:b/>
                <w:i/>
              </w:rPr>
              <w:t>«Хирургия»</w:t>
            </w:r>
            <w:r w:rsidRPr="00A23C17">
              <w:t xml:space="preserve"> - осмеяние глупости и невежества героев рассказа. Юмор ситуации. Речь персонажей как средство их характеристики.</w:t>
            </w:r>
          </w:p>
          <w:p w:rsidR="000D1881" w:rsidRPr="00A23C17" w:rsidRDefault="000D1881" w:rsidP="00651A61">
            <w:pPr>
              <w:spacing w:line="276" w:lineRule="auto"/>
              <w:jc w:val="both"/>
              <w:rPr>
                <w:i/>
              </w:rPr>
            </w:pPr>
            <w:r w:rsidRPr="00A23C17">
              <w:rPr>
                <w:i/>
              </w:rPr>
              <w:t>Теория литературы. Юмор (развитие представлений).речевая характеристика персонажей (начальные представления) . речь героев как средство создания комической ситуации.</w:t>
            </w:r>
          </w:p>
          <w:p w:rsidR="000D1881" w:rsidRPr="00A23C17" w:rsidRDefault="000D1881" w:rsidP="00651A61">
            <w:pPr>
              <w:spacing w:line="276" w:lineRule="auto"/>
              <w:jc w:val="both"/>
              <w:rPr>
                <w:b/>
              </w:rPr>
            </w:pPr>
            <w:r w:rsidRPr="00A23C17">
              <w:rPr>
                <w:b/>
              </w:rPr>
              <w:t xml:space="preserve">ПОЭТЫ </w:t>
            </w:r>
            <w:r w:rsidRPr="00A23C17">
              <w:rPr>
                <w:b/>
                <w:lang w:val="en-US"/>
              </w:rPr>
              <w:t>XIX</w:t>
            </w:r>
            <w:r w:rsidRPr="00A23C17">
              <w:rPr>
                <w:b/>
              </w:rPr>
              <w:t xml:space="preserve"> ВЕКА О РОДИНЕ И РОДНОЙ ПРИРОДЕ</w:t>
            </w:r>
          </w:p>
          <w:p w:rsidR="000D1881" w:rsidRPr="00A23C17" w:rsidRDefault="000D1881" w:rsidP="00651A61">
            <w:pPr>
              <w:spacing w:line="276" w:lineRule="auto"/>
              <w:jc w:val="both"/>
            </w:pPr>
            <w:r w:rsidRPr="00A23C17">
              <w:rPr>
                <w:b/>
              </w:rPr>
              <w:t>Ф.И. Тютчев «Зима недаром злится», «Как весел грохот летних бурь», «Есть в осени первоначальной»; А.Н. Плещеев «Весна», И.С. Никитин «Утро», «Зимняя ночь в деревне»; А.Н. Майков «Ласточки»; И.З. Суриков «Зима»</w:t>
            </w:r>
            <w:r w:rsidRPr="00A23C17">
              <w:t>. Выразительное чтение наизусть стихотворений (по выбору учителя и учащихся).</w:t>
            </w:r>
          </w:p>
          <w:p w:rsidR="000D1881" w:rsidRPr="00A23C17" w:rsidRDefault="000D1881" w:rsidP="00651A61">
            <w:pPr>
              <w:spacing w:line="276" w:lineRule="auto"/>
              <w:jc w:val="both"/>
              <w:rPr>
                <w:i/>
              </w:rPr>
            </w:pPr>
            <w:r w:rsidRPr="00A23C17">
              <w:rPr>
                <w:i/>
              </w:rPr>
              <w:t>Теория литературы. Стихотворный ритм как средство передачи эмоционального состояния, настроения.</w:t>
            </w:r>
          </w:p>
          <w:p w:rsidR="000D1881" w:rsidRPr="00A23C17" w:rsidRDefault="000D1881" w:rsidP="00651A61">
            <w:pPr>
              <w:spacing w:line="276" w:lineRule="auto"/>
              <w:jc w:val="both"/>
              <w:rPr>
                <w:b/>
              </w:rPr>
            </w:pPr>
            <w:r w:rsidRPr="00A23C17">
              <w:rPr>
                <w:b/>
              </w:rPr>
              <w:t xml:space="preserve">ИЗ ЛИТЕРАТУРЫ </w:t>
            </w:r>
            <w:r w:rsidRPr="00A23C17">
              <w:rPr>
                <w:b/>
                <w:lang w:val="en-US"/>
              </w:rPr>
              <w:t>XX</w:t>
            </w:r>
            <w:r w:rsidRPr="00A23C17">
              <w:rPr>
                <w:b/>
              </w:rPr>
              <w:t xml:space="preserve"> ВЕКА</w:t>
            </w:r>
          </w:p>
          <w:p w:rsidR="000D1881" w:rsidRPr="00A23C17" w:rsidRDefault="000D1881" w:rsidP="00651A61">
            <w:pPr>
              <w:spacing w:line="276" w:lineRule="auto"/>
              <w:jc w:val="both"/>
            </w:pPr>
            <w:r w:rsidRPr="00A23C17">
              <w:rPr>
                <w:b/>
              </w:rPr>
              <w:t xml:space="preserve">Иван Алексеевич Бунин. </w:t>
            </w:r>
            <w:r w:rsidRPr="00A23C17">
              <w:t>Краткий рассказ о писателе.</w:t>
            </w:r>
          </w:p>
          <w:p w:rsidR="000D1881" w:rsidRPr="00A23C17" w:rsidRDefault="000D1881" w:rsidP="00651A61">
            <w:pPr>
              <w:spacing w:line="276" w:lineRule="auto"/>
              <w:jc w:val="both"/>
            </w:pPr>
            <w:r w:rsidRPr="00A23C17">
              <w:rPr>
                <w:b/>
                <w:i/>
              </w:rPr>
              <w:t>«Косцы».</w:t>
            </w:r>
            <w:r w:rsidRPr="00A23C17">
              <w:t xml:space="preserve"> Восприятие прекрасного. Эстетическое и этическое в рассказе. Кровное родство героев с бескрайними просторами русской земли, душевным складом песен и сказок. Рассказ «Косцы» как поэтическое воспоминание о Родине. </w:t>
            </w:r>
          </w:p>
          <w:p w:rsidR="000D1881" w:rsidRPr="00A23C17" w:rsidRDefault="000D1881" w:rsidP="00651A61">
            <w:pPr>
              <w:spacing w:line="276" w:lineRule="auto"/>
              <w:jc w:val="both"/>
            </w:pPr>
            <w:r w:rsidRPr="00A23C17">
              <w:rPr>
                <w:b/>
              </w:rPr>
              <w:t>Владимир Галактионович Короленко</w:t>
            </w:r>
            <w:r w:rsidRPr="00A23C17">
              <w:t>. Краткий рассказ о писателе.</w:t>
            </w:r>
          </w:p>
          <w:p w:rsidR="000D1881" w:rsidRPr="00A23C17" w:rsidRDefault="000D1881" w:rsidP="00651A61">
            <w:pPr>
              <w:spacing w:line="276" w:lineRule="auto"/>
              <w:jc w:val="both"/>
            </w:pPr>
            <w:r w:rsidRPr="00A23C17">
              <w:rPr>
                <w:b/>
                <w:i/>
              </w:rPr>
              <w:t>«В дурном обществе».</w:t>
            </w:r>
            <w:r w:rsidRPr="00A23C17">
              <w:t xml:space="preserve"> Жизнь детей из благополучной и обездоленной семей. Их общение. Доброта и сострадание героев повести. Образ серого сонного города. Равнодушие окружающих людей к беднякам. Вася, Валек, Маруся, Тыбурций. Отец и сын. Размышления героев. Взаимопонимание – основа отношений в семье.</w:t>
            </w:r>
          </w:p>
          <w:p w:rsidR="000D1881" w:rsidRPr="00A23C17" w:rsidRDefault="000D1881" w:rsidP="00651A61">
            <w:pPr>
              <w:spacing w:line="276" w:lineRule="auto"/>
              <w:jc w:val="both"/>
              <w:rPr>
                <w:i/>
              </w:rPr>
            </w:pPr>
            <w:r w:rsidRPr="00A23C17">
              <w:rPr>
                <w:i/>
              </w:rPr>
              <w:t xml:space="preserve">Теория литературы. Портрет (развитие представлений). Композиция литературного произведения (начальное представление).  </w:t>
            </w:r>
          </w:p>
          <w:p w:rsidR="000D1881" w:rsidRPr="00A23C17" w:rsidRDefault="000D1881" w:rsidP="00651A61">
            <w:pPr>
              <w:spacing w:line="276" w:lineRule="auto"/>
              <w:jc w:val="both"/>
            </w:pPr>
            <w:r w:rsidRPr="00A23C17">
              <w:rPr>
                <w:b/>
              </w:rPr>
              <w:t>Сергей Александрович Есенин.</w:t>
            </w:r>
            <w:r w:rsidRPr="00A23C17">
              <w:t xml:space="preserve"> Рассказ о поэте. Стихотворение </w:t>
            </w:r>
            <w:r w:rsidRPr="00A23C17">
              <w:rPr>
                <w:b/>
                <w:i/>
              </w:rPr>
              <w:t>«Я покинул родимый дом…», «Низкий дом с голубыми ставнями…»</w:t>
            </w:r>
            <w:r w:rsidRPr="00A23C17">
              <w:t xml:space="preserve"> - поэтическое изображение родной природы. Образы малой родины, родных людей как изначальный исток образа Родины, России. Своеобразие языка есенинской лирики.</w:t>
            </w:r>
          </w:p>
          <w:p w:rsidR="000D1881" w:rsidRPr="00A23C17" w:rsidRDefault="000D1881" w:rsidP="00651A61">
            <w:pPr>
              <w:spacing w:line="276" w:lineRule="auto"/>
              <w:ind w:firstLine="709"/>
              <w:jc w:val="both"/>
            </w:pPr>
          </w:p>
          <w:p w:rsidR="000D1881" w:rsidRPr="00A23C17" w:rsidRDefault="000D1881" w:rsidP="00651A61">
            <w:pPr>
              <w:spacing w:line="276" w:lineRule="auto"/>
              <w:jc w:val="both"/>
              <w:rPr>
                <w:b/>
              </w:rPr>
            </w:pPr>
            <w:r w:rsidRPr="00A23C17">
              <w:rPr>
                <w:b/>
              </w:rPr>
              <w:t>РУССКАЯ ЛИТЕРАТУРНАЯ СКАЗКА ХХ ВЕКА (</w:t>
            </w:r>
            <w:r w:rsidRPr="00A23C17">
              <w:t>обзор</w:t>
            </w:r>
            <w:r w:rsidRPr="00A23C17">
              <w:rPr>
                <w:b/>
              </w:rPr>
              <w:t>)</w:t>
            </w:r>
            <w:r w:rsidR="00D45598">
              <w:rPr>
                <w:b/>
              </w:rPr>
              <w:t xml:space="preserve"> </w:t>
            </w:r>
            <w:r w:rsidRPr="00A23C17">
              <w:rPr>
                <w:b/>
              </w:rPr>
              <w:t>(30ч)</w:t>
            </w:r>
          </w:p>
          <w:p w:rsidR="000D1881" w:rsidRPr="00A23C17" w:rsidRDefault="000D1881" w:rsidP="00651A61">
            <w:pPr>
              <w:spacing w:line="276" w:lineRule="auto"/>
              <w:jc w:val="both"/>
            </w:pPr>
            <w:r w:rsidRPr="00A23C17">
              <w:rPr>
                <w:b/>
              </w:rPr>
              <w:t>Павел Петрович Бажов.</w:t>
            </w:r>
            <w:r w:rsidRPr="00A23C17">
              <w:t xml:space="preserve"> Краткий рассказ о писателе.</w:t>
            </w:r>
          </w:p>
          <w:p w:rsidR="000D1881" w:rsidRPr="00A23C17" w:rsidRDefault="000D1881" w:rsidP="00651A61">
            <w:pPr>
              <w:spacing w:line="276" w:lineRule="auto"/>
              <w:jc w:val="both"/>
            </w:pPr>
            <w:r w:rsidRPr="00A23C17">
              <w:rPr>
                <w:b/>
                <w:i/>
              </w:rPr>
              <w:t>«Медной горы Хозяйка».</w:t>
            </w:r>
            <w:r w:rsidRPr="00A23C17">
              <w:t xml:space="preserve"> Реальность и фантастика.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0D1881" w:rsidRPr="00A23C17" w:rsidRDefault="000D1881" w:rsidP="00651A61">
            <w:pPr>
              <w:spacing w:line="276" w:lineRule="auto"/>
              <w:jc w:val="both"/>
              <w:rPr>
                <w:i/>
              </w:rPr>
            </w:pPr>
            <w:r w:rsidRPr="00A23C17">
              <w:rPr>
                <w:i/>
              </w:rPr>
              <w:t>Теория литературы. Сказ как жанр литературы (начальное представление).   Сказ и сказка (общее и различное).</w:t>
            </w:r>
          </w:p>
          <w:p w:rsidR="000D1881" w:rsidRPr="00A23C17" w:rsidRDefault="000D1881" w:rsidP="00651A61">
            <w:pPr>
              <w:spacing w:line="276" w:lineRule="auto"/>
              <w:jc w:val="both"/>
            </w:pPr>
            <w:r w:rsidRPr="00A23C17">
              <w:rPr>
                <w:b/>
              </w:rPr>
              <w:t>Константин Георгиевич Паустовский</w:t>
            </w:r>
            <w:r w:rsidRPr="00A23C17">
              <w:t>. Краткий рассказ о писателе.</w:t>
            </w:r>
          </w:p>
          <w:p w:rsidR="000D1881" w:rsidRPr="00A23C17" w:rsidRDefault="000D1881" w:rsidP="00651A61">
            <w:pPr>
              <w:spacing w:line="276" w:lineRule="auto"/>
              <w:jc w:val="both"/>
            </w:pPr>
            <w:r w:rsidRPr="00A23C17">
              <w:rPr>
                <w:b/>
                <w:i/>
              </w:rPr>
              <w:t>«Теплый хлеб», «Заячьи лапы».</w:t>
            </w:r>
            <w:r w:rsidRPr="00A23C17">
              <w:t xml:space="preserve"> Доброта и сострадание, реальное и фантастическое в сказках Паустовского.</w:t>
            </w:r>
          </w:p>
          <w:p w:rsidR="000D1881" w:rsidRPr="00A23C17" w:rsidRDefault="000D1881" w:rsidP="00651A61">
            <w:pPr>
              <w:spacing w:line="276" w:lineRule="auto"/>
              <w:jc w:val="both"/>
            </w:pPr>
            <w:r w:rsidRPr="00A23C17">
              <w:rPr>
                <w:b/>
              </w:rPr>
              <w:t>Самуил Яковлевич Маршак.</w:t>
            </w:r>
            <w:r w:rsidRPr="00A23C17">
              <w:t xml:space="preserve"> Краткий рассказ о писателе.</w:t>
            </w:r>
          </w:p>
          <w:p w:rsidR="000D1881" w:rsidRPr="00A23C17" w:rsidRDefault="000D1881" w:rsidP="00651A61">
            <w:pPr>
              <w:spacing w:line="276" w:lineRule="auto"/>
              <w:jc w:val="both"/>
            </w:pPr>
            <w:r w:rsidRPr="00A23C17">
              <w:rPr>
                <w:b/>
                <w:i/>
              </w:rPr>
              <w:t>«Двенадцать месяцев»</w:t>
            </w:r>
            <w:r w:rsidRPr="00A23C17">
              <w:t xml:space="preserve"> - пьеса-сказка. Положительные и отрицательные герои. Победа добра над злом – традиция русских народных сказок. Художественные особенности пьесы-сказки.</w:t>
            </w:r>
          </w:p>
          <w:p w:rsidR="000D1881" w:rsidRPr="00A23C17" w:rsidRDefault="000D1881" w:rsidP="00651A61">
            <w:pPr>
              <w:spacing w:line="276" w:lineRule="auto"/>
              <w:jc w:val="both"/>
              <w:rPr>
                <w:i/>
              </w:rPr>
            </w:pPr>
            <w:r w:rsidRPr="00A23C17">
              <w:rPr>
                <w:i/>
              </w:rPr>
              <w:t>Теория литературы. Драма как род литературы (начальное представление).   Пьеса-сказка.</w:t>
            </w:r>
          </w:p>
          <w:p w:rsidR="000D1881" w:rsidRPr="00A23C17" w:rsidRDefault="000D1881" w:rsidP="00651A61">
            <w:pPr>
              <w:spacing w:line="276" w:lineRule="auto"/>
              <w:jc w:val="both"/>
            </w:pPr>
            <w:r w:rsidRPr="00A23C17">
              <w:rPr>
                <w:b/>
              </w:rPr>
              <w:t>Андрей Платонович Платонов</w:t>
            </w:r>
            <w:r w:rsidRPr="00A23C17">
              <w:t>. Краткий рассказ о писателе.</w:t>
            </w:r>
          </w:p>
          <w:p w:rsidR="000D1881" w:rsidRPr="00A23C17" w:rsidRDefault="000D1881" w:rsidP="00651A61">
            <w:pPr>
              <w:spacing w:line="276" w:lineRule="auto"/>
              <w:jc w:val="both"/>
            </w:pPr>
            <w:r w:rsidRPr="00A23C17">
              <w:rPr>
                <w:b/>
                <w:i/>
              </w:rPr>
              <w:t>«Никита».</w:t>
            </w:r>
            <w:r w:rsidRPr="00A23C17">
              <w:t xml:space="preserve"> Быль и фантастика. Главный герой рассказа, единство героя с природой, одухотворение природы в его воображении – жизнь как борьба добра и зла, смена радости и грусти, страдания и счастья. Оптимистическое восприятие окружающего мира.</w:t>
            </w:r>
          </w:p>
          <w:p w:rsidR="000D1881" w:rsidRPr="00A23C17" w:rsidRDefault="000D1881" w:rsidP="00651A61">
            <w:pPr>
              <w:spacing w:line="276" w:lineRule="auto"/>
              <w:jc w:val="both"/>
              <w:rPr>
                <w:i/>
              </w:rPr>
            </w:pPr>
            <w:r w:rsidRPr="00A23C17">
              <w:rPr>
                <w:i/>
              </w:rPr>
              <w:t>Теория литературы. Фантастика в литературном произведении (развитие представлений).</w:t>
            </w:r>
          </w:p>
          <w:p w:rsidR="000D1881" w:rsidRPr="00A23C17" w:rsidRDefault="000D1881" w:rsidP="00651A61">
            <w:pPr>
              <w:spacing w:line="276" w:lineRule="auto"/>
              <w:jc w:val="both"/>
            </w:pPr>
            <w:r w:rsidRPr="00A23C17">
              <w:rPr>
                <w:b/>
              </w:rPr>
              <w:t>Виктор Петрович Астафьев.</w:t>
            </w:r>
            <w:r w:rsidRPr="00A23C17">
              <w:t xml:space="preserve"> Краткий рассказ о писателе.</w:t>
            </w:r>
          </w:p>
          <w:p w:rsidR="000D1881" w:rsidRPr="00A23C17" w:rsidRDefault="000D1881" w:rsidP="00651A61">
            <w:pPr>
              <w:spacing w:line="276" w:lineRule="auto"/>
              <w:jc w:val="both"/>
            </w:pPr>
            <w:r w:rsidRPr="00A23C17">
              <w:rPr>
                <w:b/>
                <w:i/>
              </w:rPr>
              <w:t>«Васюткино озеро».</w:t>
            </w:r>
            <w:r w:rsidRPr="00A23C17">
              <w:t xml:space="preserve"> Бесстрашие, терпение, любовь к природе и ее понимание, находчивость в экстремальных обстоятельствах. Поведение героя в лесу.основные черты характера героя. «Открытие» Васюткой нового озера. Становление характера юного героя через испытания, преодоление сложных жизненных ситуаций.</w:t>
            </w:r>
          </w:p>
          <w:p w:rsidR="000D1881" w:rsidRPr="00A23C17" w:rsidRDefault="000D1881" w:rsidP="00651A61">
            <w:pPr>
              <w:spacing w:line="276" w:lineRule="auto"/>
              <w:jc w:val="both"/>
              <w:rPr>
                <w:i/>
              </w:rPr>
            </w:pPr>
            <w:r w:rsidRPr="00A23C17">
              <w:rPr>
                <w:i/>
              </w:rPr>
              <w:t xml:space="preserve">Теория литературы. Автобиографичность литературного произведения (начальное представление).  </w:t>
            </w:r>
          </w:p>
          <w:p w:rsidR="000D1881" w:rsidRPr="00A23C17" w:rsidRDefault="000D1881" w:rsidP="00651A61">
            <w:pPr>
              <w:spacing w:line="276" w:lineRule="auto"/>
              <w:jc w:val="both"/>
              <w:rPr>
                <w:b/>
              </w:rPr>
            </w:pPr>
            <w:r w:rsidRPr="00A23C17">
              <w:rPr>
                <w:b/>
              </w:rPr>
              <w:t>«Ради жизни на Земле…»</w:t>
            </w:r>
          </w:p>
          <w:p w:rsidR="000D1881" w:rsidRPr="00A23C17" w:rsidRDefault="000D1881" w:rsidP="00651A61">
            <w:pPr>
              <w:spacing w:line="276" w:lineRule="auto"/>
              <w:jc w:val="both"/>
              <w:rPr>
                <w:i/>
              </w:rPr>
            </w:pPr>
            <w:r w:rsidRPr="00A23C17">
              <w:t xml:space="preserve">Стихотворные произведения о войне. Патриотические подвиги в годы Великой Отечественной войны. </w:t>
            </w:r>
            <w:r w:rsidRPr="00A23C17">
              <w:rPr>
                <w:b/>
              </w:rPr>
              <w:t xml:space="preserve">К.М.Симонов </w:t>
            </w:r>
            <w:r w:rsidRPr="00A23C17">
              <w:rPr>
                <w:b/>
                <w:i/>
              </w:rPr>
              <w:t>«Майор привез мальчишку на лафете»</w:t>
            </w:r>
            <w:r w:rsidRPr="00A23C17">
              <w:t xml:space="preserve">; </w:t>
            </w:r>
            <w:r w:rsidRPr="00A23C17">
              <w:rPr>
                <w:b/>
              </w:rPr>
              <w:t xml:space="preserve">А.Т.Твардовский </w:t>
            </w:r>
            <w:r w:rsidRPr="00A23C17">
              <w:rPr>
                <w:b/>
                <w:i/>
              </w:rPr>
              <w:t>«Рассказ танкиста»</w:t>
            </w:r>
            <w:r w:rsidRPr="00A23C17">
              <w:rPr>
                <w:i/>
              </w:rPr>
              <w:t xml:space="preserve">. </w:t>
            </w:r>
          </w:p>
          <w:p w:rsidR="000D1881" w:rsidRPr="00A23C17" w:rsidRDefault="000D1881" w:rsidP="00651A61">
            <w:pPr>
              <w:spacing w:line="276" w:lineRule="auto"/>
              <w:jc w:val="both"/>
            </w:pPr>
            <w:r w:rsidRPr="00A23C17">
              <w:t>Война и дети – трагическая и героическая тема произведений о Великой Отечественной войне.</w:t>
            </w:r>
          </w:p>
          <w:p w:rsidR="000D1881" w:rsidRPr="00A23C17" w:rsidRDefault="000D1881" w:rsidP="00651A61">
            <w:pPr>
              <w:spacing w:line="276" w:lineRule="auto"/>
              <w:jc w:val="both"/>
              <w:rPr>
                <w:b/>
              </w:rPr>
            </w:pPr>
            <w:r w:rsidRPr="00A23C17">
              <w:rPr>
                <w:b/>
              </w:rPr>
              <w:t>ПРОИЗВЕДЕНИЯ О РОДИНЕ И РОДНОЙ ПРИРОДЕ</w:t>
            </w:r>
          </w:p>
          <w:p w:rsidR="000D1881" w:rsidRPr="00A23C17" w:rsidRDefault="000D1881" w:rsidP="00651A61">
            <w:pPr>
              <w:spacing w:line="276" w:lineRule="auto"/>
              <w:jc w:val="both"/>
            </w:pPr>
            <w:r w:rsidRPr="00A23C17">
              <w:t>И.Бунин «Помню долгий зимний вечер…»; А.Прокофьев «Аленушка»; Д.Кедрин «Аленушка»; Н.Рубцов «Родная деревня»; Дон Аминадо «Города и годы». Конкретные пейзажные зарисовки и обобщенный образ России. Сближение образов волшебных сказок и русской природы в лирических стихотворениях.</w:t>
            </w:r>
          </w:p>
          <w:p w:rsidR="000D1881" w:rsidRPr="00A23C17" w:rsidRDefault="000D1881" w:rsidP="00651A61">
            <w:pPr>
              <w:spacing w:line="276" w:lineRule="auto"/>
              <w:jc w:val="both"/>
              <w:rPr>
                <w:b/>
              </w:rPr>
            </w:pPr>
            <w:r w:rsidRPr="00A23C17">
              <w:rPr>
                <w:b/>
              </w:rPr>
              <w:t>ПИСАТЕЛИ УЛЫБАЮТСЯ</w:t>
            </w:r>
          </w:p>
          <w:p w:rsidR="000D1881" w:rsidRPr="00A23C17" w:rsidRDefault="000D1881" w:rsidP="00651A61">
            <w:pPr>
              <w:spacing w:line="276" w:lineRule="auto"/>
              <w:jc w:val="both"/>
            </w:pPr>
            <w:r w:rsidRPr="00A23C17">
              <w:rPr>
                <w:b/>
              </w:rPr>
              <w:t xml:space="preserve">Саша Черный </w:t>
            </w:r>
            <w:r w:rsidRPr="00A23C17">
              <w:rPr>
                <w:b/>
                <w:i/>
              </w:rPr>
              <w:t>«Кавказский пленник», «Игорь-Робинзон».</w:t>
            </w:r>
            <w:r w:rsidRPr="00A23C17">
              <w:t xml:space="preserve"> Образы и сюжеты литературной классики как темы произведений для детей.</w:t>
            </w:r>
          </w:p>
          <w:p w:rsidR="000D1881" w:rsidRPr="00A23C17" w:rsidRDefault="000D1881" w:rsidP="00651A61">
            <w:pPr>
              <w:spacing w:line="276" w:lineRule="auto"/>
              <w:jc w:val="both"/>
              <w:rPr>
                <w:i/>
              </w:rPr>
            </w:pPr>
            <w:r w:rsidRPr="00A23C17">
              <w:rPr>
                <w:i/>
              </w:rPr>
              <w:t>Теория литературы. Юмор (развитие понятия).</w:t>
            </w:r>
          </w:p>
          <w:p w:rsidR="000D1881" w:rsidRPr="00A23C17" w:rsidRDefault="000D1881" w:rsidP="00651A61">
            <w:pPr>
              <w:spacing w:line="276" w:lineRule="auto"/>
              <w:jc w:val="both"/>
              <w:rPr>
                <w:b/>
              </w:rPr>
            </w:pPr>
            <w:r w:rsidRPr="00A23C17">
              <w:rPr>
                <w:b/>
              </w:rPr>
              <w:t>ИЗ ЗАРУБЕЖНОЙ ЛИТЕРАТУРЫ(15ч)</w:t>
            </w:r>
          </w:p>
          <w:p w:rsidR="000D1881" w:rsidRPr="00A23C17" w:rsidRDefault="000D1881" w:rsidP="00651A61">
            <w:pPr>
              <w:spacing w:line="276" w:lineRule="auto"/>
              <w:jc w:val="both"/>
            </w:pPr>
            <w:r w:rsidRPr="00A23C17">
              <w:rPr>
                <w:b/>
              </w:rPr>
              <w:t>Роберт Льюис Стивенсон</w:t>
            </w:r>
            <w:r w:rsidRPr="00A23C17">
              <w:t>. Краткий рассказ о писателе.</w:t>
            </w:r>
          </w:p>
          <w:p w:rsidR="000D1881" w:rsidRPr="00A23C17" w:rsidRDefault="000D1881" w:rsidP="00651A61">
            <w:pPr>
              <w:spacing w:line="276" w:lineRule="auto"/>
              <w:jc w:val="both"/>
            </w:pPr>
            <w:r w:rsidRPr="00A23C17">
              <w:rPr>
                <w:b/>
                <w:i/>
              </w:rPr>
              <w:t>«Вересковый мед».</w:t>
            </w:r>
            <w:r w:rsidRPr="00A23C17">
              <w:t xml:space="preserve"> Подвиг героя во имя сохранения традиций предков.</w:t>
            </w:r>
          </w:p>
          <w:p w:rsidR="000D1881" w:rsidRPr="00A23C17" w:rsidRDefault="000D1881" w:rsidP="00651A61">
            <w:pPr>
              <w:spacing w:line="276" w:lineRule="auto"/>
              <w:jc w:val="both"/>
              <w:rPr>
                <w:i/>
              </w:rPr>
            </w:pPr>
            <w:r w:rsidRPr="00A23C17">
              <w:rPr>
                <w:i/>
              </w:rPr>
              <w:t>Теория литературы. Баллада (развитие представлений).</w:t>
            </w:r>
          </w:p>
          <w:p w:rsidR="000D1881" w:rsidRPr="00A23C17" w:rsidRDefault="000D1881" w:rsidP="00651A61">
            <w:pPr>
              <w:spacing w:line="276" w:lineRule="auto"/>
              <w:jc w:val="both"/>
            </w:pPr>
            <w:r w:rsidRPr="00A23C17">
              <w:rPr>
                <w:b/>
              </w:rPr>
              <w:t>Даниэль Дефо.</w:t>
            </w:r>
            <w:r w:rsidRPr="00A23C17">
              <w:t xml:space="preserve"> Краткий рассказ о писателе.</w:t>
            </w:r>
          </w:p>
          <w:p w:rsidR="000D1881" w:rsidRPr="00A23C17" w:rsidRDefault="000D1881" w:rsidP="00651A61">
            <w:pPr>
              <w:spacing w:line="276" w:lineRule="auto"/>
              <w:jc w:val="both"/>
            </w:pPr>
            <w:r w:rsidRPr="00A23C17">
              <w:rPr>
                <w:b/>
                <w:i/>
              </w:rPr>
              <w:t>«Робинзон Крузо».</w:t>
            </w:r>
            <w:r w:rsidRPr="00A23C17">
              <w:t xml:space="preserve"> Жизнь и необычайные приключения Робинзона Крузо, характер героя. Гимн неисчерпаемым возможностям человека.</w:t>
            </w:r>
          </w:p>
          <w:p w:rsidR="000D1881" w:rsidRPr="00A23C17" w:rsidRDefault="000D1881" w:rsidP="00651A61">
            <w:pPr>
              <w:spacing w:line="276" w:lineRule="auto"/>
              <w:jc w:val="both"/>
            </w:pPr>
            <w:r w:rsidRPr="00A23C17">
              <w:rPr>
                <w:b/>
              </w:rPr>
              <w:t>Ханс Кристиан Андерсен.</w:t>
            </w:r>
            <w:r w:rsidRPr="00A23C17">
              <w:t xml:space="preserve"> Краткий рассказ о писателе.</w:t>
            </w:r>
          </w:p>
          <w:p w:rsidR="000D1881" w:rsidRPr="00A23C17" w:rsidRDefault="000D1881" w:rsidP="00651A61">
            <w:pPr>
              <w:spacing w:line="276" w:lineRule="auto"/>
              <w:jc w:val="both"/>
            </w:pPr>
            <w:r w:rsidRPr="00A23C17">
              <w:rPr>
                <w:b/>
                <w:i/>
              </w:rPr>
              <w:t>«Снежная королева».</w:t>
            </w:r>
            <w:r w:rsidRPr="00A23C17">
              <w:t xml:space="preserve"> Символический смысл фантастических образов и художественных деталей в сказке. Кай и Герда. Мужественное сердце Герды. Поиски Кая. Помощники Герды (цветы, ворон, олень, Маленькая разбойница и др.).снежная королева и Герда – противопоставление красоты внутренней и внешней. Победа добра, любви и дружбы.</w:t>
            </w:r>
          </w:p>
          <w:p w:rsidR="000D1881" w:rsidRPr="00A23C17" w:rsidRDefault="000D1881" w:rsidP="00651A61">
            <w:pPr>
              <w:spacing w:line="276" w:lineRule="auto"/>
              <w:jc w:val="both"/>
              <w:rPr>
                <w:i/>
                <w:u w:val="single"/>
              </w:rPr>
            </w:pPr>
            <w:r w:rsidRPr="00A23C17">
              <w:rPr>
                <w:i/>
              </w:rPr>
              <w:t>Теория литературы. Художественная деталь (начальные представления).</w:t>
            </w:r>
          </w:p>
          <w:p w:rsidR="000D1881" w:rsidRPr="00A23C17" w:rsidRDefault="000D1881" w:rsidP="00651A61">
            <w:pPr>
              <w:spacing w:line="276" w:lineRule="auto"/>
              <w:jc w:val="both"/>
            </w:pPr>
            <w:r w:rsidRPr="00A23C17">
              <w:rPr>
                <w:b/>
              </w:rPr>
              <w:t>Марк Твен.</w:t>
            </w:r>
            <w:r w:rsidRPr="00A23C17">
              <w:t xml:space="preserve"> Краткий рассказ о писателе.</w:t>
            </w:r>
          </w:p>
          <w:p w:rsidR="000D1881" w:rsidRPr="00A23C17" w:rsidRDefault="000D1881" w:rsidP="00651A61">
            <w:pPr>
              <w:spacing w:line="276" w:lineRule="auto"/>
              <w:jc w:val="both"/>
            </w:pPr>
            <w:r w:rsidRPr="00A23C17">
              <w:rPr>
                <w:b/>
                <w:i/>
              </w:rPr>
              <w:t>«Приключения Тома Сойера».</w:t>
            </w:r>
            <w:r w:rsidRPr="00A23C17">
              <w:t xml:space="preserve"> Том и Гек. Дружба мальчиков. Игры, забавы, находчивость, предприимчивость. Черты характера Тома, раскрывающиеся в отношениях с друзьями. Том и Беки, их дружба. Внутренний мир героев М. Твена. Причудливое сочетание реальных жизненных проблем и игровых приключенческих ситуаций.</w:t>
            </w:r>
          </w:p>
          <w:p w:rsidR="000D1881" w:rsidRPr="00A23C17" w:rsidRDefault="000D1881" w:rsidP="00651A61">
            <w:pPr>
              <w:spacing w:line="276" w:lineRule="auto"/>
              <w:jc w:val="both"/>
            </w:pPr>
            <w:r w:rsidRPr="00A23C17">
              <w:t>Изобретательность в играх – умение сделать окружающий мир интересным.</w:t>
            </w:r>
          </w:p>
          <w:p w:rsidR="000D1881" w:rsidRPr="00A23C17" w:rsidRDefault="000D1881" w:rsidP="00651A61">
            <w:pPr>
              <w:spacing w:line="276" w:lineRule="auto"/>
              <w:jc w:val="both"/>
            </w:pPr>
            <w:r w:rsidRPr="00A23C17">
              <w:rPr>
                <w:b/>
              </w:rPr>
              <w:t>Джек Лондон</w:t>
            </w:r>
            <w:r w:rsidRPr="00A23C17">
              <w:t>. Краткий рассказ о писателе.</w:t>
            </w:r>
          </w:p>
          <w:p w:rsidR="000D1881" w:rsidRPr="0006475B" w:rsidRDefault="000D1881" w:rsidP="00651A61">
            <w:pPr>
              <w:spacing w:line="276" w:lineRule="auto"/>
              <w:jc w:val="both"/>
            </w:pPr>
            <w:r w:rsidRPr="00A23C17">
              <w:rPr>
                <w:b/>
                <w:i/>
              </w:rPr>
              <w:t>«Сказание о Кише»</w:t>
            </w:r>
            <w:r w:rsidRPr="00A23C17">
              <w:t xml:space="preserve"> - сказание о взрослении подростка, вынужденного добывать пищу, заботиться о старших. Уважение взрослых. Характер мальчика – смелость, мужество, изобретательность, смекалка, чувство собственного достоинства – опора в трудных жизненных обстоятельствах. Мастерство писателя в поэтиче</w:t>
            </w:r>
            <w:r>
              <w:t>ском изображении жизни северного</w:t>
            </w:r>
            <w:r w:rsidRPr="00A23C17">
              <w:t xml:space="preserve"> народа.</w:t>
            </w: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 xml:space="preserve"> </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Сказка «Финист – ясный сокол»</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«Сказание о Никите Кожемяке» из «Повести  временных лет…»</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t xml:space="preserve">Истоки басенного жанра (Эзоп, Лафонтен, русские баснописцы </w:t>
            </w:r>
            <w:r w:rsidRPr="00A23C17">
              <w:rPr>
                <w:lang w:val="en-US"/>
              </w:rPr>
              <w:t>XVIII</w:t>
            </w:r>
            <w:r w:rsidRPr="00A23C17">
              <w:t xml:space="preserve"> века).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А.С.Пушкин. Поэма «Руслан и Людмила»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A23C17" w:rsidRDefault="000D1881" w:rsidP="00651A61">
            <w:pPr>
              <w:spacing w:line="276" w:lineRule="auto"/>
              <w:jc w:val="both"/>
            </w:pPr>
            <w:r w:rsidRPr="00A23C17">
              <w:rPr>
                <w:b/>
              </w:rPr>
              <w:t xml:space="preserve">Петр Павлович Ершов. </w:t>
            </w:r>
            <w:r w:rsidRPr="00A23C17">
              <w:rPr>
                <w:b/>
                <w:i/>
              </w:rPr>
              <w:t xml:space="preserve">«Конек-Горбунок». </w:t>
            </w:r>
            <w:r w:rsidRPr="00A23C17">
              <w:t>(Для внеклассного чтения). Соединение сказочно-фантастических ситуаций, художественного вымысла с реалистической правдивостью, с верным изображением картин народного быта, народный юмор, красочность и яркость языка.</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Н.В.Гоголь</w:t>
            </w:r>
          </w:p>
          <w:p w:rsidR="000D1881" w:rsidRPr="00A23C17" w:rsidRDefault="000D1881" w:rsidP="00651A61">
            <w:pPr>
              <w:spacing w:line="276" w:lineRule="auto"/>
              <w:jc w:val="both"/>
            </w:pPr>
            <w:r w:rsidRPr="00A23C17">
              <w:rPr>
                <w:b/>
                <w:i/>
              </w:rPr>
              <w:t xml:space="preserve">«Ночь перед Рождеством». </w:t>
            </w:r>
            <w:r w:rsidRPr="00A23C17">
              <w:t xml:space="preserve">(Для внеклассного чтения). Поэтические картины народной жизни (праздники, обряды, гулянья). Герои повести. Фольклорные мотивы в создании образов героев. Изображение конфликта темных и светлых сил. </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F3105C" w:rsidRDefault="000D1881" w:rsidP="00651A61">
            <w:pPr>
              <w:spacing w:line="276" w:lineRule="auto"/>
              <w:jc w:val="both"/>
              <w:rPr>
                <w:b/>
              </w:rPr>
            </w:pPr>
            <w:r w:rsidRPr="00F3105C">
              <w:rPr>
                <w:b/>
              </w:rPr>
              <w:t>Антон Павлович Чехов «Лошадиная фамилия»</w:t>
            </w:r>
          </w:p>
          <w:p w:rsidR="000D1881" w:rsidRPr="00F3105C" w:rsidRDefault="000D1881" w:rsidP="00651A61">
            <w:pPr>
              <w:spacing w:line="276" w:lineRule="auto"/>
              <w:jc w:val="both"/>
              <w:rPr>
                <w:b/>
              </w:rPr>
            </w:pP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F3105C" w:rsidRDefault="000D1881" w:rsidP="00651A61">
            <w:pPr>
              <w:spacing w:line="276" w:lineRule="auto"/>
              <w:jc w:val="both"/>
              <w:rPr>
                <w:b/>
              </w:rPr>
            </w:pPr>
            <w:r w:rsidRPr="00F3105C">
              <w:rPr>
                <w:b/>
              </w:rPr>
              <w:t>Виктор Петрович Астафьев «Белогрудка»</w:t>
            </w:r>
          </w:p>
          <w:p w:rsidR="000D1881" w:rsidRPr="00F3105C"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rPr>
                <w:b/>
                <w:i/>
              </w:rPr>
            </w:pPr>
            <w:r w:rsidRPr="00A23C17">
              <w:rPr>
                <w:b/>
              </w:rPr>
              <w:t>Даниэль Дефо</w:t>
            </w:r>
            <w:r w:rsidRPr="00A23C17">
              <w:t xml:space="preserve"> </w:t>
            </w:r>
            <w:r w:rsidRPr="00A23C17">
              <w:rPr>
                <w:b/>
                <w:i/>
              </w:rPr>
              <w:t>«Робинзон Крузо»(отдельные главы)</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r w:rsidRPr="00A23C17">
              <w:rPr>
                <w:b/>
              </w:rPr>
              <w:t>Марк Твен</w:t>
            </w:r>
            <w:r w:rsidRPr="00A23C17">
              <w:t xml:space="preserve"> </w:t>
            </w:r>
            <w:r w:rsidRPr="00A23C17">
              <w:rPr>
                <w:b/>
                <w:i/>
              </w:rPr>
              <w:t>«Приключения Тома Сойера»</w:t>
            </w: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rPr>
                <w:b/>
                <w:i/>
              </w:rPr>
            </w:pPr>
          </w:p>
          <w:p w:rsidR="000D1881" w:rsidRPr="00A23C17" w:rsidRDefault="000D1881" w:rsidP="00651A61">
            <w:pPr>
              <w:spacing w:line="276" w:lineRule="auto"/>
              <w:jc w:val="both"/>
            </w:pPr>
          </w:p>
        </w:tc>
        <w:tc>
          <w:tcPr>
            <w:tcW w:w="4929" w:type="dxa"/>
          </w:tcPr>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rPr>
                <w:i/>
                <w:iCs/>
              </w:rPr>
            </w:pPr>
          </w:p>
          <w:p w:rsidR="000D1881" w:rsidRPr="00A23C17" w:rsidRDefault="000D1881" w:rsidP="00651A61">
            <w:pPr>
              <w:spacing w:line="276" w:lineRule="auto"/>
              <w:jc w:val="both"/>
            </w:pPr>
            <w:r w:rsidRPr="00A23C17">
              <w:rPr>
                <w:i/>
                <w:iCs/>
              </w:rPr>
              <w:t>Сказки, былины, загадки, пословицы, поговорки, песня и др</w:t>
            </w:r>
            <w:r w:rsidRPr="00A23C17">
              <w:rPr>
                <w:b/>
                <w:bCs/>
                <w:i/>
                <w:iCs/>
              </w:rPr>
              <w:t>. (10 произведений разных жанров)</w:t>
            </w:r>
          </w:p>
          <w:p w:rsidR="000D1881" w:rsidRPr="00A23C17" w:rsidRDefault="000D1881" w:rsidP="00651A61">
            <w:pPr>
              <w:tabs>
                <w:tab w:val="left" w:pos="5760"/>
              </w:tabs>
              <w:spacing w:line="276" w:lineRule="auto"/>
              <w:jc w:val="both"/>
              <w:rPr>
                <w:i/>
                <w:iCs/>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rPr>
                <w:b/>
              </w:rPr>
            </w:pPr>
          </w:p>
          <w:p w:rsidR="000D1881" w:rsidRPr="00A23C17" w:rsidRDefault="000D1881" w:rsidP="00651A61">
            <w:pPr>
              <w:spacing w:line="276" w:lineRule="auto"/>
              <w:jc w:val="both"/>
            </w:pPr>
            <w:r w:rsidRPr="00A23C17">
              <w:t>1-2 басни И.А.Крылова наизусть</w:t>
            </w: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r w:rsidRPr="00A23C17">
              <w:rPr>
                <w:b/>
              </w:rPr>
              <w:t xml:space="preserve">ПОЭТЫ </w:t>
            </w:r>
            <w:r w:rsidRPr="00A23C17">
              <w:rPr>
                <w:b/>
                <w:lang w:val="en-US"/>
              </w:rPr>
              <w:t>XIX</w:t>
            </w:r>
            <w:r w:rsidRPr="00A23C17">
              <w:rPr>
                <w:b/>
              </w:rPr>
              <w:t xml:space="preserve"> ВЕКА О РОДИНЕ И РОДНОЙ ПРИРОДЕ</w:t>
            </w:r>
            <w:r w:rsidRPr="00A23C17">
              <w:t xml:space="preserve"> Выразительное чтение наизусть стихотворений (по выбору учащихся)</w:t>
            </w:r>
          </w:p>
          <w:p w:rsidR="000D1881" w:rsidRPr="00A23C17" w:rsidRDefault="000D1881" w:rsidP="00651A61">
            <w:pPr>
              <w:spacing w:line="276" w:lineRule="auto"/>
              <w:jc w:val="both"/>
              <w:rPr>
                <w:b/>
              </w:rPr>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p w:rsidR="000D1881" w:rsidRPr="00A23C17" w:rsidRDefault="000D1881" w:rsidP="00651A61">
            <w:pPr>
              <w:spacing w:line="276" w:lineRule="auto"/>
              <w:jc w:val="both"/>
            </w:pPr>
          </w:p>
        </w:tc>
      </w:tr>
      <w:tr w:rsidR="00596513" w:rsidRPr="00A23C17" w:rsidTr="001F6AE6">
        <w:trPr>
          <w:trHeight w:val="986"/>
        </w:trPr>
        <w:tc>
          <w:tcPr>
            <w:tcW w:w="14786" w:type="dxa"/>
            <w:gridSpan w:val="3"/>
          </w:tcPr>
          <w:p w:rsidR="00596513" w:rsidRDefault="00596513" w:rsidP="00651A61">
            <w:pPr>
              <w:spacing w:line="276" w:lineRule="auto"/>
              <w:jc w:val="both"/>
              <w:rPr>
                <w:i/>
                <w:iCs/>
              </w:rPr>
            </w:pPr>
          </w:p>
          <w:p w:rsidR="00596513" w:rsidRPr="00596513" w:rsidRDefault="00596513" w:rsidP="00651A61">
            <w:pPr>
              <w:spacing w:line="276" w:lineRule="auto"/>
              <w:jc w:val="center"/>
              <w:rPr>
                <w:b/>
                <w:iCs/>
              </w:rPr>
            </w:pPr>
            <w:r w:rsidRPr="00596513">
              <w:rPr>
                <w:b/>
                <w:iCs/>
              </w:rPr>
              <w:t>6 класс</w:t>
            </w:r>
          </w:p>
        </w:tc>
      </w:tr>
      <w:tr w:rsidR="000D1881" w:rsidRPr="00A23C17" w:rsidTr="00596513">
        <w:trPr>
          <w:trHeight w:val="3392"/>
        </w:trPr>
        <w:tc>
          <w:tcPr>
            <w:tcW w:w="4928" w:type="dxa"/>
          </w:tcPr>
          <w:p w:rsidR="000D1881" w:rsidRPr="0006475B" w:rsidRDefault="000D1881" w:rsidP="00651A61">
            <w:pPr>
              <w:spacing w:line="276" w:lineRule="auto"/>
              <w:jc w:val="both"/>
            </w:pPr>
            <w:r w:rsidRPr="0006475B">
              <w:rPr>
                <w:b/>
              </w:rPr>
              <w:t>Введение.</w:t>
            </w:r>
            <w:r w:rsidRPr="0006475B">
              <w:t xml:space="preserve"> </w:t>
            </w:r>
            <w:r w:rsidRPr="0006475B">
              <w:rPr>
                <w:spacing w:val="-2"/>
              </w:rPr>
              <w:t xml:space="preserve">Художественное произведение. Содержание и форма. Автор </w:t>
            </w:r>
            <w:r w:rsidRPr="0006475B">
              <w:t>и герой. Отношение автора к герою. Способы выражения авторской позиции.</w:t>
            </w:r>
          </w:p>
          <w:p w:rsidR="000D1881" w:rsidRPr="0006475B" w:rsidRDefault="000D1881" w:rsidP="00651A61">
            <w:pPr>
              <w:spacing w:line="276" w:lineRule="auto"/>
              <w:jc w:val="both"/>
              <w:rPr>
                <w:b/>
              </w:rPr>
            </w:pPr>
            <w:r w:rsidRPr="0006475B">
              <w:rPr>
                <w:b/>
              </w:rPr>
              <w:t>УСТНОЕ  НАРОДНОЕ ТВОРЧЕСТВО</w:t>
            </w:r>
          </w:p>
          <w:p w:rsidR="000D1881" w:rsidRPr="0006475B" w:rsidRDefault="000D1881" w:rsidP="00651A61">
            <w:pPr>
              <w:spacing w:line="276" w:lineRule="auto"/>
              <w:jc w:val="both"/>
            </w:pPr>
            <w:r w:rsidRPr="0006475B">
              <w:rPr>
                <w:spacing w:val="-1"/>
              </w:rPr>
              <w:t>Обрядовый фольклор. Произведения обрядового фольк</w:t>
            </w:r>
            <w:r w:rsidRPr="0006475B">
              <w:rPr>
                <w:spacing w:val="-1"/>
              </w:rPr>
              <w:softHyphen/>
            </w:r>
            <w:r w:rsidRPr="0006475B">
              <w:t>лора: колядки, веснянки, масленичные, летние и осенние обрядовые песни. Эстетическое значение обрядового фольк</w:t>
            </w:r>
            <w:r w:rsidRPr="0006475B">
              <w:softHyphen/>
              <w:t>лора.</w:t>
            </w:r>
          </w:p>
          <w:p w:rsidR="000D1881" w:rsidRPr="0006475B" w:rsidRDefault="000D1881" w:rsidP="00651A61">
            <w:pPr>
              <w:spacing w:line="276" w:lineRule="auto"/>
              <w:jc w:val="both"/>
            </w:pPr>
            <w:r w:rsidRPr="0006475B">
              <w:rPr>
                <w:iCs/>
                <w:spacing w:val="-2"/>
              </w:rPr>
              <w:t xml:space="preserve">Пословицы и поговорки. Загадки </w:t>
            </w:r>
            <w:r w:rsidRPr="0006475B">
              <w:rPr>
                <w:spacing w:val="-2"/>
              </w:rPr>
              <w:t>— малые жанры устно</w:t>
            </w:r>
            <w:r w:rsidRPr="0006475B">
              <w:rPr>
                <w:spacing w:val="-2"/>
              </w:rPr>
              <w:softHyphen/>
            </w:r>
            <w:r w:rsidRPr="0006475B">
              <w:t>го народного творчества. Народная мудрость. Краткость и простота, меткость и выразительность. Многообразие тем. Прямой и переносный смысл пословиц и поговорок. Афо</w:t>
            </w:r>
            <w:r w:rsidRPr="0006475B">
              <w:softHyphen/>
              <w:t>ристичность загадок.</w:t>
            </w:r>
          </w:p>
          <w:p w:rsidR="000D1881" w:rsidRPr="0006475B" w:rsidRDefault="000D1881" w:rsidP="00651A61">
            <w:pPr>
              <w:spacing w:line="276" w:lineRule="auto"/>
              <w:jc w:val="both"/>
            </w:pPr>
            <w:r w:rsidRPr="0006475B">
              <w:t>Теория литературы. Обрядовый фольклор (началь</w:t>
            </w:r>
            <w:r w:rsidRPr="0006475B">
              <w:softHyphen/>
              <w:t>ные представления). Малые жанры фольклора: пословицы и поговорки,  загадки.</w:t>
            </w:r>
          </w:p>
          <w:p w:rsidR="000D1881" w:rsidRPr="0006475B" w:rsidRDefault="000D1881" w:rsidP="00651A61">
            <w:pPr>
              <w:spacing w:line="276" w:lineRule="auto"/>
              <w:jc w:val="both"/>
              <w:rPr>
                <w:b/>
              </w:rPr>
            </w:pPr>
            <w:r w:rsidRPr="0006475B">
              <w:rPr>
                <w:b/>
              </w:rPr>
              <w:t>ИЗ ДРЕВНЕРУССКОЙ  ЛИТЕРАТУРЫ</w:t>
            </w:r>
          </w:p>
          <w:p w:rsidR="000D1881" w:rsidRPr="0006475B" w:rsidRDefault="000D1881" w:rsidP="00651A61">
            <w:pPr>
              <w:spacing w:line="276" w:lineRule="auto"/>
              <w:jc w:val="both"/>
            </w:pPr>
            <w:r w:rsidRPr="0006475B">
              <w:rPr>
                <w:iCs/>
                <w:spacing w:val="-1"/>
              </w:rPr>
              <w:t xml:space="preserve">«Повесть временных лет», «Сказание о белгородском </w:t>
            </w:r>
            <w:r w:rsidRPr="0006475B">
              <w:rPr>
                <w:iCs/>
              </w:rPr>
              <w:t>киселе».</w:t>
            </w:r>
          </w:p>
          <w:p w:rsidR="000D1881" w:rsidRPr="0006475B" w:rsidRDefault="000D1881" w:rsidP="00651A61">
            <w:pPr>
              <w:spacing w:line="276" w:lineRule="auto"/>
              <w:jc w:val="both"/>
            </w:pPr>
            <w:r w:rsidRPr="0006475B">
              <w:t>Русская летопись. Отражение исторических событий и вымысел, отражение народных идеалов (патриотизма, ума находчивости).</w:t>
            </w:r>
          </w:p>
          <w:p w:rsidR="000D1881" w:rsidRPr="0006475B" w:rsidRDefault="000D1881" w:rsidP="00651A61">
            <w:pPr>
              <w:spacing w:line="276" w:lineRule="auto"/>
              <w:jc w:val="both"/>
            </w:pPr>
            <w:r w:rsidRPr="0006475B">
              <w:t xml:space="preserve"> Теория литературы. Летопись (развитие представления)</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XVIII</w:t>
            </w:r>
            <w:r w:rsidRPr="0006475B">
              <w:rPr>
                <w:b/>
              </w:rPr>
              <w:t xml:space="preserve"> ВЕКА</w:t>
            </w:r>
            <w:r w:rsidRPr="0006475B">
              <w:t>.</w:t>
            </w:r>
          </w:p>
          <w:p w:rsidR="000D1881" w:rsidRPr="0006475B" w:rsidRDefault="000D1881" w:rsidP="00651A61">
            <w:pPr>
              <w:spacing w:line="276" w:lineRule="auto"/>
              <w:jc w:val="both"/>
            </w:pPr>
            <w:r w:rsidRPr="0006475B">
              <w:t>Русские басни. Иван Иванович Дмитриев. Краткий рассказ о жизни и творчестве баснописца.</w:t>
            </w:r>
          </w:p>
          <w:p w:rsidR="000D1881" w:rsidRPr="0006475B" w:rsidRDefault="000D1881" w:rsidP="00651A61">
            <w:pPr>
              <w:spacing w:line="276" w:lineRule="auto"/>
              <w:jc w:val="both"/>
            </w:pPr>
            <w:r w:rsidRPr="0006475B">
              <w:t>«Муха». Противопоставление труда и безделья. Присвоение чужих заслуг. Смех над ленью и хвастовством.</w:t>
            </w:r>
          </w:p>
          <w:p w:rsidR="000D1881" w:rsidRPr="0006475B" w:rsidRDefault="000D1881" w:rsidP="00651A61">
            <w:pPr>
              <w:spacing w:line="276" w:lineRule="auto"/>
              <w:jc w:val="both"/>
            </w:pPr>
            <w:r w:rsidRPr="0006475B">
              <w:t>Теория лит-ры. Мораль в басне, аллегория, иносказание.</w:t>
            </w: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rPr>
                <w:b/>
              </w:rPr>
              <w:t>Иван Андреевич Крылов</w:t>
            </w:r>
            <w:r w:rsidRPr="0006475B">
              <w:t>. Краткий рассказ о писателе-баснописце.</w:t>
            </w:r>
          </w:p>
          <w:p w:rsidR="000D1881" w:rsidRPr="0006475B" w:rsidRDefault="000D1881" w:rsidP="00651A61">
            <w:pPr>
              <w:spacing w:line="276" w:lineRule="auto"/>
              <w:jc w:val="both"/>
            </w:pPr>
            <w:r w:rsidRPr="0006475B">
              <w:t>Басни «Листы и Корни», «Ларчик», «Осел и Соловей». Крылов о равном участии власти и народа в достижении общественного блага. Басня «Ларчик» - пример критики мнимого «механика мудреца» и неумелого хвастуна. Басня «Осел и Соловей» - комическое изображение невежественного судьи, глухого к произведениям истинного искусства.</w:t>
            </w:r>
          </w:p>
          <w:p w:rsidR="000D1881" w:rsidRPr="0006475B" w:rsidRDefault="000D1881" w:rsidP="00651A61">
            <w:pPr>
              <w:spacing w:line="276" w:lineRule="auto"/>
              <w:jc w:val="both"/>
            </w:pPr>
            <w:r w:rsidRPr="0006475B">
              <w:t>Теория литературы. Басня. Аллегория (развитие представлений).</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«Узник». вольнолюбивые устремления поэта. Народно-поэтический колорит стихотворения. «Зимнее утро». Мотивы единства красоты человека и красоты природы, красоты жизни. Радостное восприятие окружающей природы. Роль антитезы в композиции произведения. Интонация как средство выражения поэтической идеи.</w:t>
            </w:r>
          </w:p>
          <w:p w:rsidR="000D1881" w:rsidRPr="0006475B" w:rsidRDefault="000D1881" w:rsidP="00651A61">
            <w:pPr>
              <w:spacing w:line="276" w:lineRule="auto"/>
              <w:jc w:val="both"/>
            </w:pPr>
            <w:r w:rsidRPr="0006475B">
              <w:rPr>
                <w:iCs/>
              </w:rPr>
              <w:t>«И.  И.  Пущину».</w:t>
            </w:r>
            <w:r w:rsidRPr="0006475B">
              <w:t xml:space="preserve">Светлое чувство дружбы — помощь в суровых испытаниях. </w:t>
            </w:r>
            <w:r w:rsidRPr="0006475B">
              <w:rPr>
                <w:spacing w:val="-2"/>
              </w:rPr>
              <w:t xml:space="preserve">Художественные особенности стихотворного послания. </w:t>
            </w:r>
            <w:r w:rsidRPr="0006475B">
              <w:rPr>
                <w:iCs/>
                <w:spacing w:val="-2"/>
              </w:rPr>
              <w:t>«Зим</w:t>
            </w:r>
            <w:r w:rsidRPr="0006475B">
              <w:rPr>
                <w:iCs/>
                <w:spacing w:val="-2"/>
              </w:rPr>
              <w:softHyphen/>
            </w:r>
            <w:r w:rsidRPr="0006475B">
              <w:rPr>
                <w:iCs/>
              </w:rPr>
              <w:t xml:space="preserve">няя дорога». </w:t>
            </w:r>
            <w:r w:rsidRPr="0006475B">
              <w:t>Приметы зимнего пейзажа (волнистые туманы, луна, зимняя дорога, тройка, колокольчик однозвучный, песня ямщика), навевающие грусть. Ожидание домашнего уюта, тепла, нежности любимой подруги. Тема жизненного пути.</w:t>
            </w:r>
          </w:p>
          <w:p w:rsidR="000D1881" w:rsidRPr="0006475B" w:rsidRDefault="000D1881" w:rsidP="00651A61">
            <w:pPr>
              <w:spacing w:line="276" w:lineRule="auto"/>
              <w:jc w:val="both"/>
            </w:pPr>
            <w:r w:rsidRPr="0006475B">
              <w:rPr>
                <w:iCs/>
              </w:rPr>
              <w:t xml:space="preserve">«Дубровский». </w:t>
            </w:r>
            <w:r w:rsidRPr="0006475B">
              <w:t>Изображение русского барства. Дубров</w:t>
            </w:r>
            <w:r w:rsidRPr="0006475B">
              <w:softHyphen/>
              <w:t>ский-старший и Троекуров. Протест Владимира Дубровско</w:t>
            </w:r>
            <w:r w:rsidRPr="0006475B">
              <w:softHyphen/>
              <w:t>го против беззакония и несправедливости. Бунт крестьян. Осуждение произвола и деспотизма, защита чести, незави</w:t>
            </w:r>
            <w:r w:rsidRPr="0006475B">
              <w:softHyphen/>
              <w:t>симости личности. Романтическая история любви Владими</w:t>
            </w:r>
            <w:r w:rsidRPr="0006475B">
              <w:softHyphen/>
              <w:t>ра и Маши. Авторское отношение к героям.</w:t>
            </w:r>
          </w:p>
          <w:p w:rsidR="000D1881" w:rsidRPr="0006475B" w:rsidRDefault="000D1881" w:rsidP="00651A61">
            <w:pPr>
              <w:spacing w:line="276" w:lineRule="auto"/>
              <w:jc w:val="both"/>
            </w:pPr>
            <w:r w:rsidRPr="0006475B">
              <w:t>Теория литературы. Эпитет, метафора, композиция (развитие понятий). Стихотворное послание (начальные представления).</w:t>
            </w:r>
          </w:p>
          <w:p w:rsidR="000D1881" w:rsidRPr="0006475B" w:rsidRDefault="000D1881" w:rsidP="00651A61">
            <w:pPr>
              <w:spacing w:line="276" w:lineRule="auto"/>
              <w:jc w:val="both"/>
            </w:pPr>
            <w:r w:rsidRPr="0006475B">
              <w:rPr>
                <w:b/>
              </w:rPr>
              <w:t>Михаил Юрьевич Лермонтов</w:t>
            </w:r>
            <w:r w:rsidRPr="0006475B">
              <w:t xml:space="preserve">. Краткий рассказ о поэте </w:t>
            </w:r>
            <w:r w:rsidRPr="0006475B">
              <w:rPr>
                <w:iCs/>
              </w:rPr>
              <w:t xml:space="preserve">«Тучи».  </w:t>
            </w:r>
            <w:r w:rsidRPr="0006475B">
              <w:t>Чувство  одиночества  и  тоски,  любовь  поэта-изгнанника к оставляемой им Родине.  Прием сравнения как основа построения стихотворения. Особенности инто</w:t>
            </w:r>
            <w:r w:rsidRPr="0006475B">
              <w:softHyphen/>
              <w:t>нации.</w:t>
            </w:r>
          </w:p>
          <w:p w:rsidR="000D1881" w:rsidRPr="0006475B" w:rsidRDefault="000D1881" w:rsidP="00651A61">
            <w:pPr>
              <w:spacing w:line="276" w:lineRule="auto"/>
              <w:jc w:val="both"/>
            </w:pPr>
            <w:r w:rsidRPr="0006475B">
              <w:rPr>
                <w:iCs/>
              </w:rPr>
              <w:t>«Листок», «На севере диком...», «Утес», «Три пальмы»</w:t>
            </w:r>
            <w:r w:rsidRPr="0006475B">
              <w:rPr>
                <w:spacing w:val="-20"/>
              </w:rPr>
              <w:t xml:space="preserve"> </w:t>
            </w:r>
            <w:r w:rsidR="006C6FA8">
              <w:rPr>
                <w:noProof/>
                <w:lang w:eastAsia="en-US"/>
              </w:rPr>
              <w:pict>
                <v:line id="_x0000_s1403" style="position:absolute;left:0;text-align:left;z-index:251820032;mso-position-horizontal-relative:margin;mso-position-vertical-relative:text" from="363.1pt,297.6pt" to="363.1pt,303.1pt" o:allowincell="f" strokeweight=".25pt">
                  <w10:wrap anchorx="margin"/>
                </v:line>
              </w:pict>
            </w:r>
            <w:r w:rsidRPr="0006475B">
              <w:t>Тема красоты, гармонии человека с миром. Особенности сражения темы одиночества в лирике Лермонтова.</w:t>
            </w:r>
          </w:p>
          <w:p w:rsidR="000D1881" w:rsidRPr="0006475B" w:rsidRDefault="000D1881" w:rsidP="00651A61">
            <w:pPr>
              <w:spacing w:line="276" w:lineRule="auto"/>
              <w:jc w:val="both"/>
            </w:pPr>
            <w:r w:rsidRPr="0006475B">
              <w:t>Теория литературы. Антитеза. Двусложные (ямб, хорей) и трехсложные (дактиль, амфибрахий, анапест) раз</w:t>
            </w:r>
            <w:r w:rsidRPr="0006475B">
              <w:softHyphen/>
              <w:t>меры стиха (начальные по</w:t>
            </w:r>
            <w:r w:rsidR="00A60E26">
              <w:t>нятия). Поэтическая интонация (</w:t>
            </w:r>
            <w:r w:rsidRPr="0006475B">
              <w:t>начальные представления).</w:t>
            </w:r>
          </w:p>
          <w:p w:rsidR="000D1881" w:rsidRPr="0006475B" w:rsidRDefault="000D1881" w:rsidP="00651A61">
            <w:pPr>
              <w:spacing w:line="276" w:lineRule="auto"/>
              <w:jc w:val="both"/>
            </w:pPr>
            <w:r w:rsidRPr="0006475B">
              <w:t>Иван Сергеевич Тургенев. Краткий рассказ о писателе.</w:t>
            </w:r>
          </w:p>
          <w:p w:rsidR="000D1881" w:rsidRPr="0006475B" w:rsidRDefault="000D1881" w:rsidP="00651A61">
            <w:pPr>
              <w:spacing w:line="276" w:lineRule="auto"/>
              <w:jc w:val="both"/>
            </w:pPr>
            <w:r w:rsidRPr="0006475B">
              <w:rPr>
                <w:iCs/>
              </w:rPr>
              <w:t xml:space="preserve">«Бежин луг». </w:t>
            </w:r>
            <w:r w:rsidRPr="0006475B">
              <w:t>Сочувственное отношение к крестьянским детям. Портреты и рассказы мальчиков, их духовный мир. Пытливость, любознательность, впечатлительность. Роль картин природы в рассказе.</w:t>
            </w:r>
          </w:p>
          <w:p w:rsidR="000D1881" w:rsidRPr="0006475B" w:rsidRDefault="000D1881" w:rsidP="00651A61">
            <w:pPr>
              <w:spacing w:line="276" w:lineRule="auto"/>
              <w:jc w:val="both"/>
            </w:pPr>
            <w:r w:rsidRPr="0006475B">
              <w:rPr>
                <w:b/>
              </w:rPr>
              <w:t>Федор Иванович Тютчев</w:t>
            </w:r>
            <w:r w:rsidRPr="0006475B">
              <w:t>. Рассказ о поэте.</w:t>
            </w:r>
          </w:p>
          <w:p w:rsidR="000D1881" w:rsidRPr="0006475B" w:rsidRDefault="000D1881" w:rsidP="00651A61">
            <w:pPr>
              <w:spacing w:line="276" w:lineRule="auto"/>
              <w:jc w:val="both"/>
              <w:rPr>
                <w:spacing w:val="-2"/>
              </w:rPr>
            </w:pPr>
            <w:r w:rsidRPr="0006475B">
              <w:rPr>
                <w:spacing w:val="-2"/>
              </w:rPr>
              <w:t>Стихотворения «Листья», «Неохотно и несмело...». Передача сложных, переходных состояний природы, запечат</w:t>
            </w:r>
            <w:r w:rsidRPr="0006475B">
              <w:rPr>
                <w:spacing w:val="-2"/>
              </w:rPr>
              <w:softHyphen/>
              <w:t>левающих противоречивые чувства в душе поэта. Сочетание космического масштаба и конкретных деталей в изображе</w:t>
            </w:r>
            <w:r w:rsidRPr="0006475B">
              <w:rPr>
                <w:spacing w:val="-2"/>
              </w:rPr>
              <w:softHyphen/>
              <w:t>нии природы. «Листья» — символ краткой, но яркой жизни. «С поляны коршун поднялся...». Противопоставление су</w:t>
            </w:r>
            <w:r w:rsidRPr="0006475B">
              <w:rPr>
                <w:spacing w:val="-2"/>
              </w:rPr>
              <w:softHyphen/>
              <w:t>деб человека и коршуна: свободный полет коршуна и земная обреченность человека.</w:t>
            </w:r>
          </w:p>
          <w:p w:rsidR="000D1881" w:rsidRPr="0006475B" w:rsidRDefault="000D1881" w:rsidP="00651A61">
            <w:pPr>
              <w:spacing w:line="276" w:lineRule="auto"/>
              <w:jc w:val="both"/>
            </w:pPr>
            <w:r w:rsidRPr="0006475B">
              <w:rPr>
                <w:b/>
              </w:rPr>
              <w:t>Афанасий Афанасьевич Фет</w:t>
            </w:r>
            <w:r w:rsidRPr="0006475B">
              <w:t>. Рассказ о поэте.</w:t>
            </w:r>
          </w:p>
          <w:p w:rsidR="000D1881" w:rsidRPr="0006475B" w:rsidRDefault="000D1881" w:rsidP="00651A61">
            <w:pPr>
              <w:spacing w:line="276" w:lineRule="auto"/>
              <w:jc w:val="both"/>
            </w:pPr>
            <w:r w:rsidRPr="0006475B">
              <w:t xml:space="preserve">Стихотворения: </w:t>
            </w:r>
            <w:r w:rsidRPr="0006475B">
              <w:rPr>
                <w:iCs/>
              </w:rPr>
              <w:t>«Ель рукавом мне тропинку завеси</w:t>
            </w:r>
            <w:r w:rsidRPr="0006475B">
              <w:rPr>
                <w:iCs/>
              </w:rPr>
              <w:softHyphen/>
              <w:t xml:space="preserve">ла...», «Опять незримые усилья...», «Еще майская ночь», </w:t>
            </w:r>
            <w:r w:rsidRPr="0006475B">
              <w:rPr>
                <w:iCs/>
                <w:spacing w:val="-2"/>
              </w:rPr>
              <w:t xml:space="preserve">«Учись у них </w:t>
            </w:r>
            <w:r w:rsidRPr="0006475B">
              <w:rPr>
                <w:spacing w:val="-2"/>
              </w:rPr>
              <w:t xml:space="preserve">— у </w:t>
            </w:r>
            <w:r w:rsidRPr="0006475B">
              <w:rPr>
                <w:iCs/>
                <w:spacing w:val="-2"/>
              </w:rPr>
              <w:t xml:space="preserve">дуба, у березы...». </w:t>
            </w:r>
            <w:r w:rsidRPr="0006475B">
              <w:rPr>
                <w:spacing w:val="-2"/>
              </w:rPr>
              <w:t xml:space="preserve">Жизнеутверждающее </w:t>
            </w:r>
            <w:r w:rsidRPr="0006475B">
              <w:t>начало в лирике Фета. Природа как воплощение прекрас</w:t>
            </w:r>
            <w:r w:rsidRPr="0006475B">
              <w:softHyphen/>
              <w:t>ного. Эстетизация конкретной детали. Чувственный харак</w:t>
            </w:r>
            <w:r w:rsidRPr="0006475B">
              <w:softHyphen/>
              <w:t>тер лирики и ее утонченный психологизм. Мимолетное и неуловимое как черты изображения природы. Переплетение и взаимодействие тем природы и любви. Природа как естественный мир истинной красоты, служащий прообра</w:t>
            </w:r>
            <w:r w:rsidRPr="0006475B">
              <w:softHyphen/>
              <w:t>зом для искусства. Гармоничность и музыкальность поэти</w:t>
            </w:r>
            <w:r w:rsidRPr="0006475B">
              <w:softHyphen/>
              <w:t>ческой речи Фета. Краски и звуки в пейзажной лирике.</w:t>
            </w:r>
          </w:p>
          <w:p w:rsidR="000D1881" w:rsidRPr="0006475B" w:rsidRDefault="000D1881" w:rsidP="00651A61">
            <w:pPr>
              <w:spacing w:line="276" w:lineRule="auto"/>
              <w:jc w:val="both"/>
            </w:pPr>
            <w:r w:rsidRPr="0006475B">
              <w:t>Теория литературы. Пейзажная лирика (развитие понятия).</w:t>
            </w:r>
          </w:p>
          <w:p w:rsidR="000D1881" w:rsidRPr="0006475B" w:rsidRDefault="000D1881" w:rsidP="00651A61">
            <w:pPr>
              <w:spacing w:line="276" w:lineRule="auto"/>
              <w:jc w:val="both"/>
            </w:pPr>
            <w:r w:rsidRPr="0006475B">
              <w:rPr>
                <w:b/>
                <w:spacing w:val="-2"/>
              </w:rPr>
              <w:t>Николай Алексеевич Некрасов</w:t>
            </w:r>
            <w:r w:rsidRPr="0006475B">
              <w:rPr>
                <w:spacing w:val="-2"/>
              </w:rPr>
              <w:t>. Краткий рассказ о жиз</w:t>
            </w:r>
            <w:r w:rsidRPr="0006475B">
              <w:rPr>
                <w:spacing w:val="-2"/>
              </w:rPr>
              <w:softHyphen/>
            </w:r>
            <w:r w:rsidRPr="0006475B">
              <w:t>ни поэта.</w:t>
            </w:r>
          </w:p>
          <w:p w:rsidR="000D1881" w:rsidRPr="0006475B" w:rsidRDefault="000D1881" w:rsidP="00651A61">
            <w:pPr>
              <w:spacing w:line="276" w:lineRule="auto"/>
              <w:jc w:val="both"/>
            </w:pPr>
            <w:r w:rsidRPr="0006475B">
              <w:rPr>
                <w:iCs/>
              </w:rPr>
              <w:t xml:space="preserve"> «Железная дорога». </w:t>
            </w:r>
            <w:r w:rsidRPr="0006475B">
              <w:t>Картины подневольного труда. На</w:t>
            </w:r>
            <w:r w:rsidRPr="0006475B">
              <w:softHyphen/>
              <w:t>род — созидатель духовных и материальных ценностей. Мечта поэта о «прекрасной поре» в жизни народа. Свое</w:t>
            </w:r>
            <w:r w:rsidRPr="0006475B">
              <w:softHyphen/>
              <w:t>образие композиции стихотворения. Роль пейзажа. Значение эпиграфа. Сочетание реальных и фантастических картин. Диалог-спор. Значение риторических вопросов в стихотво</w:t>
            </w:r>
            <w:r w:rsidRPr="0006475B">
              <w:softHyphen/>
              <w:t>рении.</w:t>
            </w:r>
          </w:p>
          <w:p w:rsidR="000D1881" w:rsidRPr="0006475B" w:rsidRDefault="000D1881" w:rsidP="00651A61">
            <w:pPr>
              <w:spacing w:line="276" w:lineRule="auto"/>
              <w:jc w:val="both"/>
            </w:pPr>
            <w:r w:rsidRPr="0006475B">
              <w:t>Теория литературы. Стихотворные размеры (закре</w:t>
            </w:r>
            <w:r w:rsidRPr="0006475B">
              <w:softHyphen/>
              <w:t>пление понятия). Диалог. Строфа (начальные представле</w:t>
            </w:r>
            <w:r w:rsidRPr="0006475B">
              <w:softHyphen/>
              <w:t>ния).</w:t>
            </w:r>
          </w:p>
          <w:p w:rsidR="000D1881" w:rsidRPr="0006475B" w:rsidRDefault="000D1881" w:rsidP="00651A61">
            <w:pPr>
              <w:spacing w:line="276" w:lineRule="auto"/>
              <w:jc w:val="both"/>
            </w:pPr>
            <w:r w:rsidRPr="0006475B">
              <w:rPr>
                <w:b/>
              </w:rPr>
              <w:t>Николай Семенович Лесков</w:t>
            </w:r>
            <w:r w:rsidRPr="0006475B">
              <w:t>. Краткий рассказ о писа</w:t>
            </w:r>
            <w:r w:rsidRPr="0006475B">
              <w:softHyphen/>
              <w:t>теле.</w:t>
            </w:r>
          </w:p>
          <w:p w:rsidR="000D1881" w:rsidRPr="0006475B" w:rsidRDefault="000D1881" w:rsidP="00651A61">
            <w:pPr>
              <w:spacing w:line="276" w:lineRule="auto"/>
              <w:jc w:val="both"/>
            </w:pPr>
            <w:r w:rsidRPr="0006475B">
              <w:rPr>
                <w:iCs/>
                <w:spacing w:val="-1"/>
              </w:rPr>
              <w:t xml:space="preserve">«Левша». </w:t>
            </w:r>
            <w:r w:rsidRPr="0006475B">
              <w:rPr>
                <w:spacing w:val="-1"/>
              </w:rPr>
              <w:t xml:space="preserve">Гордость писателя за народ, его трудолюбие, </w:t>
            </w:r>
            <w:r w:rsidRPr="0006475B">
              <w:t>талантливость, патриотизм. Горькое чувство от его унижен</w:t>
            </w:r>
            <w:r w:rsidRPr="0006475B">
              <w:softHyphen/>
              <w:t>ности и бесправия. Едкая насмешка над царскими чинов</w:t>
            </w:r>
            <w:r w:rsidRPr="0006475B">
              <w:softHyphen/>
              <w:t xml:space="preserve">никами. Особенности языка произведения. Комический эффект, создаваемый игрой слов, народной этимологией. Сказовая форма повествования. Рассказ </w:t>
            </w:r>
            <w:r w:rsidRPr="0006475B">
              <w:rPr>
                <w:spacing w:val="-3"/>
              </w:rPr>
              <w:t xml:space="preserve">«Человек на </w:t>
            </w:r>
            <w:r w:rsidRPr="0006475B">
              <w:t>часах»</w:t>
            </w:r>
          </w:p>
          <w:p w:rsidR="000D1881" w:rsidRPr="0006475B" w:rsidRDefault="000D1881" w:rsidP="00651A61">
            <w:pPr>
              <w:spacing w:line="276" w:lineRule="auto"/>
              <w:jc w:val="both"/>
            </w:pPr>
            <w:r w:rsidRPr="0006475B">
              <w:t>Теория литературы. Сказ как форма повествования (начальные представления). Ирония (начальные представле</w:t>
            </w:r>
            <w:r w:rsidRPr="0006475B">
              <w:softHyphen/>
              <w:t>ния).</w:t>
            </w:r>
          </w:p>
          <w:p w:rsidR="000D1881" w:rsidRPr="0006475B" w:rsidRDefault="000D1881" w:rsidP="00651A61">
            <w:pPr>
              <w:spacing w:line="276" w:lineRule="auto"/>
              <w:jc w:val="both"/>
            </w:pPr>
            <w:r w:rsidRPr="0006475B">
              <w:rPr>
                <w:b/>
              </w:rPr>
              <w:t>Антон Павлович Чехов</w:t>
            </w:r>
            <w:r w:rsidRPr="0006475B">
              <w:t>. Краткий рассказ о писателе.</w:t>
            </w:r>
          </w:p>
          <w:p w:rsidR="000D1881" w:rsidRPr="0006475B" w:rsidRDefault="000D1881" w:rsidP="00651A61">
            <w:pPr>
              <w:spacing w:line="276" w:lineRule="auto"/>
              <w:jc w:val="both"/>
            </w:pPr>
            <w:r w:rsidRPr="0006475B">
              <w:rPr>
                <w:iCs/>
                <w:spacing w:val="-1"/>
              </w:rPr>
              <w:t xml:space="preserve">«Толстый и тонкий», </w:t>
            </w:r>
            <w:r w:rsidRPr="0006475B">
              <w:t xml:space="preserve"> «Смерть чиновника».</w:t>
            </w:r>
            <w:r w:rsidRPr="0006475B">
              <w:rPr>
                <w:spacing w:val="-1"/>
              </w:rPr>
              <w:t xml:space="preserve">Речь героев как источник юмора. </w:t>
            </w:r>
            <w:r w:rsidRPr="0006475B">
              <w:t>Юмористическая ситуация. Разоблачение лицемерия. Роль художественной детали.</w:t>
            </w:r>
          </w:p>
          <w:p w:rsidR="000D1881" w:rsidRPr="0006475B" w:rsidRDefault="000D1881" w:rsidP="00651A61">
            <w:pPr>
              <w:spacing w:line="276" w:lineRule="auto"/>
              <w:jc w:val="both"/>
            </w:pPr>
            <w:r w:rsidRPr="0006475B">
              <w:t>Теория   литературы. Юмор (развитие понятия).</w:t>
            </w:r>
          </w:p>
          <w:p w:rsidR="000D1881" w:rsidRPr="0006475B" w:rsidRDefault="000D1881" w:rsidP="00651A61">
            <w:pPr>
              <w:spacing w:line="276" w:lineRule="auto"/>
              <w:jc w:val="both"/>
              <w:rPr>
                <w:b/>
              </w:rPr>
            </w:pPr>
            <w:r w:rsidRPr="0006475B">
              <w:rPr>
                <w:b/>
              </w:rPr>
              <w:t>Родная  природа в  стихотворениях русских поэтов</w:t>
            </w:r>
          </w:p>
          <w:p w:rsidR="000D1881" w:rsidRPr="0006475B" w:rsidRDefault="000D1881" w:rsidP="00651A61">
            <w:pPr>
              <w:spacing w:line="276" w:lineRule="auto"/>
              <w:jc w:val="both"/>
            </w:pPr>
            <w:r w:rsidRPr="0006475B">
              <w:t xml:space="preserve">Я. Полонский. </w:t>
            </w:r>
            <w:r w:rsidRPr="0006475B">
              <w:rPr>
                <w:iCs/>
              </w:rPr>
              <w:t>«По горам две хмурых тучи...», «Посмот</w:t>
            </w:r>
            <w:r w:rsidRPr="0006475B">
              <w:rPr>
                <w:iCs/>
              </w:rPr>
              <w:softHyphen/>
              <w:t xml:space="preserve">ри, какая мгла...»; </w:t>
            </w:r>
            <w:r w:rsidRPr="0006475B">
              <w:t xml:space="preserve">Е. Баратынский. </w:t>
            </w:r>
            <w:r w:rsidRPr="0006475B">
              <w:rPr>
                <w:iCs/>
              </w:rPr>
              <w:t xml:space="preserve">«Весна, весна! Как воздух чист...», «Чудный град...»; </w:t>
            </w:r>
            <w:r w:rsidRPr="0006475B">
              <w:t xml:space="preserve">А. Толстой. </w:t>
            </w:r>
            <w:r w:rsidRPr="0006475B">
              <w:rPr>
                <w:iCs/>
              </w:rPr>
              <w:t>«Где гнутся над нутом лозы...».</w:t>
            </w:r>
          </w:p>
          <w:p w:rsidR="000D1881" w:rsidRPr="0006475B" w:rsidRDefault="000D1881" w:rsidP="00651A61">
            <w:pPr>
              <w:spacing w:line="276" w:lineRule="auto"/>
              <w:jc w:val="both"/>
            </w:pPr>
            <w:r w:rsidRPr="0006475B">
              <w:t>Выражение переживаний и мироощущения в стихотворениях о родной природе. Художественные средства, передающие различные состояния в пейзажной лирике.</w:t>
            </w:r>
          </w:p>
          <w:p w:rsidR="000D1881" w:rsidRPr="0006475B" w:rsidRDefault="000D1881" w:rsidP="00651A61">
            <w:pPr>
              <w:spacing w:line="276" w:lineRule="auto"/>
              <w:jc w:val="both"/>
            </w:pPr>
            <w:r w:rsidRPr="0006475B">
              <w:t>Теория литературы. Лирика как род литературы развитие представления).</w:t>
            </w:r>
          </w:p>
          <w:p w:rsidR="000D1881" w:rsidRPr="0006475B" w:rsidRDefault="00A60E26" w:rsidP="00651A61">
            <w:pPr>
              <w:spacing w:line="276" w:lineRule="auto"/>
              <w:jc w:val="both"/>
              <w:rPr>
                <w:b/>
              </w:rPr>
            </w:pPr>
            <w:r>
              <w:rPr>
                <w:b/>
              </w:rPr>
              <w:t xml:space="preserve">ИЗ   РУССКОЙ ЛИТЕРАТУРЫ </w:t>
            </w:r>
            <w:r w:rsidR="000D1881" w:rsidRPr="0006475B">
              <w:rPr>
                <w:b/>
                <w:lang w:val="en-US"/>
              </w:rPr>
              <w:t>XX</w:t>
            </w:r>
            <w:r>
              <w:rPr>
                <w:b/>
              </w:rPr>
              <w:t xml:space="preserve"> </w:t>
            </w:r>
            <w:r w:rsidR="000D1881" w:rsidRPr="0006475B">
              <w:rPr>
                <w:b/>
              </w:rPr>
              <w:t>ВЕКА</w:t>
            </w:r>
          </w:p>
          <w:p w:rsidR="000D1881" w:rsidRPr="0006475B" w:rsidRDefault="000D1881" w:rsidP="00651A61">
            <w:pPr>
              <w:spacing w:line="276" w:lineRule="auto"/>
              <w:jc w:val="both"/>
              <w:rPr>
                <w:b/>
              </w:rPr>
            </w:pPr>
            <w:r w:rsidRPr="0006475B">
              <w:rPr>
                <w:b/>
              </w:rPr>
              <w:t xml:space="preserve"> Александр Иванович Куприн «Чудесный доктор»</w:t>
            </w:r>
          </w:p>
          <w:p w:rsidR="000D1881" w:rsidRPr="0006475B" w:rsidRDefault="000D1881" w:rsidP="00651A61">
            <w:pPr>
              <w:spacing w:line="276" w:lineRule="auto"/>
              <w:jc w:val="both"/>
            </w:pPr>
            <w:r w:rsidRPr="0006475B">
              <w:rPr>
                <w:b/>
                <w:spacing w:val="-2"/>
              </w:rPr>
              <w:t>Александр Степанович Грин.</w:t>
            </w:r>
            <w:r w:rsidRPr="0006475B">
              <w:rPr>
                <w:spacing w:val="-2"/>
              </w:rPr>
              <w:t xml:space="preserve"> Краткий рассказ о писателе.</w:t>
            </w:r>
          </w:p>
          <w:p w:rsidR="000D1881" w:rsidRPr="0006475B" w:rsidRDefault="000D1881" w:rsidP="00651A61">
            <w:pPr>
              <w:spacing w:line="276" w:lineRule="auto"/>
              <w:jc w:val="both"/>
            </w:pPr>
            <w:r w:rsidRPr="0006475B">
              <w:rPr>
                <w:iCs/>
              </w:rPr>
              <w:t xml:space="preserve">«Алые паруса». </w:t>
            </w:r>
            <w:r w:rsidRPr="0006475B">
              <w:t>Жестокая реальность и романтическая мечта в повести. Душевная чистота главных героев. Отно</w:t>
            </w:r>
            <w:r w:rsidRPr="0006475B">
              <w:softHyphen/>
              <w:t>шение автора к героям.</w:t>
            </w:r>
          </w:p>
          <w:p w:rsidR="000D1881" w:rsidRPr="0006475B" w:rsidRDefault="000D1881" w:rsidP="00651A61">
            <w:pPr>
              <w:spacing w:line="276" w:lineRule="auto"/>
              <w:jc w:val="both"/>
            </w:pPr>
            <w:r w:rsidRPr="0006475B">
              <w:rPr>
                <w:b/>
                <w:spacing w:val="-2"/>
              </w:rPr>
              <w:t>Андрей Платонович Платонов</w:t>
            </w:r>
            <w:r w:rsidRPr="0006475B">
              <w:rPr>
                <w:spacing w:val="-2"/>
              </w:rPr>
              <w:t>. Краткий рассказ о писат</w:t>
            </w:r>
            <w:r w:rsidRPr="0006475B">
              <w:t>еле.</w:t>
            </w:r>
          </w:p>
          <w:p w:rsidR="000D1881" w:rsidRPr="0006475B" w:rsidRDefault="000D1881" w:rsidP="00651A61">
            <w:pPr>
              <w:spacing w:line="276" w:lineRule="auto"/>
              <w:jc w:val="both"/>
            </w:pPr>
            <w:r w:rsidRPr="0006475B">
              <w:rPr>
                <w:iCs/>
              </w:rPr>
              <w:t xml:space="preserve">«Неизвестный цветок». </w:t>
            </w:r>
            <w:r w:rsidRPr="0006475B">
              <w:t>Прекрасное вокруг нас. «Ни на кого не похожие» герои А. Платонова.</w:t>
            </w:r>
          </w:p>
          <w:p w:rsidR="000D1881" w:rsidRPr="0006475B" w:rsidRDefault="000D1881" w:rsidP="00651A61">
            <w:pPr>
              <w:spacing w:line="276" w:lineRule="auto"/>
              <w:jc w:val="both"/>
            </w:pPr>
          </w:p>
          <w:p w:rsidR="000D1881" w:rsidRPr="0006475B" w:rsidRDefault="00A60E26" w:rsidP="00651A61">
            <w:pPr>
              <w:spacing w:line="276" w:lineRule="auto"/>
              <w:jc w:val="both"/>
              <w:rPr>
                <w:b/>
              </w:rPr>
            </w:pPr>
            <w:r>
              <w:rPr>
                <w:b/>
              </w:rPr>
              <w:t xml:space="preserve">Произведения о Великой Отечественной </w:t>
            </w:r>
            <w:r w:rsidR="000D1881" w:rsidRPr="0006475B">
              <w:rPr>
                <w:b/>
              </w:rPr>
              <w:t>войне</w:t>
            </w:r>
          </w:p>
          <w:p w:rsidR="000D1881" w:rsidRPr="0006475B" w:rsidRDefault="000D1881" w:rsidP="00651A61">
            <w:pPr>
              <w:spacing w:line="276" w:lineRule="auto"/>
              <w:jc w:val="both"/>
            </w:pPr>
            <w:r w:rsidRPr="0006475B">
              <w:rPr>
                <w:spacing w:val="-3"/>
              </w:rPr>
              <w:t xml:space="preserve">К. М. Симонов. </w:t>
            </w:r>
            <w:r w:rsidRPr="0006475B">
              <w:rPr>
                <w:iCs/>
                <w:spacing w:val="-3"/>
              </w:rPr>
              <w:t>«Ты помнишь, Алеша, дороги Смолен</w:t>
            </w:r>
            <w:r w:rsidRPr="0006475B">
              <w:rPr>
                <w:iCs/>
                <w:spacing w:val="-3"/>
              </w:rPr>
              <w:softHyphen/>
              <w:t xml:space="preserve">щины...»; </w:t>
            </w:r>
            <w:r w:rsidRPr="0006475B">
              <w:rPr>
                <w:spacing w:val="-3"/>
              </w:rPr>
              <w:t xml:space="preserve">Н. И. Рыленков. </w:t>
            </w:r>
            <w:r w:rsidRPr="0006475B">
              <w:rPr>
                <w:iCs/>
                <w:spacing w:val="-3"/>
              </w:rPr>
              <w:t xml:space="preserve">«Бой шел всю ночь...»; </w:t>
            </w:r>
            <w:r w:rsidRPr="0006475B">
              <w:rPr>
                <w:spacing w:val="-3"/>
              </w:rPr>
              <w:t>Д. С. Са</w:t>
            </w:r>
            <w:r w:rsidRPr="0006475B">
              <w:rPr>
                <w:spacing w:val="-3"/>
              </w:rPr>
              <w:softHyphen/>
            </w:r>
            <w:r w:rsidRPr="0006475B">
              <w:t xml:space="preserve">мойлов. </w:t>
            </w:r>
            <w:r w:rsidRPr="0006475B">
              <w:rPr>
                <w:iCs/>
              </w:rPr>
              <w:t>«Сороковые».</w:t>
            </w:r>
          </w:p>
          <w:p w:rsidR="000D1881" w:rsidRPr="0006475B" w:rsidRDefault="000D1881" w:rsidP="00651A61">
            <w:pPr>
              <w:spacing w:line="276" w:lineRule="auto"/>
              <w:jc w:val="both"/>
            </w:pPr>
            <w:r w:rsidRPr="0006475B">
              <w:t>Стихотворения, рассказывающие о солдатских буднях, пробуждающие чувство скорбной памяти о павших на полях сражений и обостряющие чувство любви к Родине, ответственности за нее в годы жестоких испытаний.</w:t>
            </w:r>
          </w:p>
          <w:p w:rsidR="000D1881" w:rsidRPr="0006475B" w:rsidRDefault="000D1881" w:rsidP="00651A61">
            <w:pPr>
              <w:spacing w:line="276" w:lineRule="auto"/>
              <w:jc w:val="both"/>
              <w:rPr>
                <w:b/>
              </w:rPr>
            </w:pPr>
            <w:r w:rsidRPr="0006475B">
              <w:rPr>
                <w:b/>
                <w:spacing w:val="-1"/>
              </w:rPr>
              <w:t>Виктор Петрович Астафьев. Краткий рассказ о писателе.</w:t>
            </w:r>
          </w:p>
          <w:p w:rsidR="000D1881" w:rsidRPr="0006475B" w:rsidRDefault="000D1881" w:rsidP="00651A61">
            <w:pPr>
              <w:spacing w:line="276" w:lineRule="auto"/>
              <w:jc w:val="both"/>
            </w:pPr>
            <w:r w:rsidRPr="0006475B">
              <w:rPr>
                <w:iCs/>
              </w:rPr>
              <w:t xml:space="preserve">«Конь с розовой гривой». </w:t>
            </w:r>
            <w:r w:rsidRPr="0006475B">
              <w:t>Изображение быта и жизни сибирской деревни в предвоенные годы. Нравственные проблемы рассказа — честность, доброта, понятие долга. Юмор в рассказе. Яркость и самобытность героев (Санька Левонтьев, бабушка Катерина Петровна), особенности ис</w:t>
            </w:r>
            <w:r w:rsidRPr="0006475B">
              <w:softHyphen/>
              <w:t>пользования народной речи.</w:t>
            </w:r>
          </w:p>
          <w:p w:rsidR="000D1881" w:rsidRPr="0006475B" w:rsidRDefault="000D1881" w:rsidP="00651A61">
            <w:pPr>
              <w:spacing w:line="276" w:lineRule="auto"/>
              <w:jc w:val="both"/>
            </w:pPr>
            <w:r w:rsidRPr="0006475B">
              <w:t>Теория   литературы. Речевая характеристика героя.</w:t>
            </w:r>
          </w:p>
          <w:p w:rsidR="000D1881" w:rsidRPr="0006475B" w:rsidRDefault="000D1881" w:rsidP="00651A61">
            <w:pPr>
              <w:spacing w:line="276" w:lineRule="auto"/>
              <w:jc w:val="both"/>
              <w:rPr>
                <w:b/>
              </w:rPr>
            </w:pPr>
            <w:r w:rsidRPr="0006475B">
              <w:rPr>
                <w:b/>
                <w:spacing w:val="-4"/>
              </w:rPr>
              <w:t xml:space="preserve">Валентин Григорьевич Распутин. Краткий рассказ о </w:t>
            </w:r>
            <w:r w:rsidRPr="0006475B">
              <w:rPr>
                <w:b/>
              </w:rPr>
              <w:t>писателе.</w:t>
            </w:r>
          </w:p>
          <w:p w:rsidR="000D1881" w:rsidRPr="0006475B" w:rsidRDefault="000D1881" w:rsidP="00651A61">
            <w:pPr>
              <w:spacing w:line="276" w:lineRule="auto"/>
              <w:jc w:val="both"/>
            </w:pPr>
            <w:r w:rsidRPr="0006475B">
              <w:rPr>
                <w:iCs/>
                <w:spacing w:val="-1"/>
              </w:rPr>
              <w:t xml:space="preserve">«Уроки французского». </w:t>
            </w:r>
            <w:r w:rsidRPr="0006475B">
              <w:rPr>
                <w:spacing w:val="-1"/>
              </w:rPr>
              <w:t xml:space="preserve">Отражение в повести трудностей </w:t>
            </w:r>
            <w:r w:rsidRPr="0006475B">
              <w:t>военного времени. Жажда знаний, нравственная стойкость, чувство собственного достоинства, свойственные юному герою. Душевная щедрость учительницы, ее роль в жизни мальчика.</w:t>
            </w:r>
          </w:p>
          <w:p w:rsidR="000D1881" w:rsidRPr="0006475B" w:rsidRDefault="000D1881" w:rsidP="00651A61">
            <w:pPr>
              <w:spacing w:line="276" w:lineRule="auto"/>
              <w:jc w:val="both"/>
            </w:pPr>
            <w:r w:rsidRPr="0006475B">
              <w:t>Теория литературы. Рассказ, сюжет (развитие поня</w:t>
            </w:r>
            <w:r w:rsidRPr="0006475B">
              <w:softHyphen/>
              <w:t>тий). Герой-повествователь (развитие понятия).</w:t>
            </w:r>
          </w:p>
          <w:p w:rsidR="000D1881" w:rsidRPr="0006475B" w:rsidRDefault="000D1881" w:rsidP="00651A61">
            <w:pPr>
              <w:spacing w:line="276" w:lineRule="auto"/>
              <w:jc w:val="both"/>
              <w:rPr>
                <w:b/>
              </w:rPr>
            </w:pPr>
            <w:r w:rsidRPr="0006475B">
              <w:rPr>
                <w:b/>
              </w:rPr>
              <w:t>Василий Макарович Шукшин «Критики»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Фазиль Искандер. Краткий рассказ о писателе.</w:t>
            </w:r>
          </w:p>
          <w:p w:rsidR="000D1881" w:rsidRPr="0006475B" w:rsidRDefault="000D1881" w:rsidP="00651A61">
            <w:pPr>
              <w:spacing w:line="276" w:lineRule="auto"/>
              <w:jc w:val="both"/>
            </w:pPr>
            <w:r w:rsidRPr="0006475B">
              <w:rPr>
                <w:iCs/>
                <w:spacing w:val="-4"/>
              </w:rPr>
              <w:t xml:space="preserve">«Тринадцатый подвиг Геракла». </w:t>
            </w:r>
            <w:r w:rsidRPr="0006475B">
              <w:rPr>
                <w:spacing w:val="-4"/>
              </w:rPr>
              <w:t xml:space="preserve">Влияние учителя на </w:t>
            </w:r>
            <w:r w:rsidRPr="0006475B">
              <w:t>формирование детского характера. Чувство юмора как одно из ценных качеств человека.</w:t>
            </w:r>
          </w:p>
          <w:p w:rsidR="000D1881" w:rsidRPr="0006475B" w:rsidRDefault="00A60E26" w:rsidP="00651A61">
            <w:pPr>
              <w:spacing w:line="276" w:lineRule="auto"/>
              <w:jc w:val="both"/>
            </w:pPr>
            <w:r>
              <w:rPr>
                <w:b/>
              </w:rPr>
              <w:t xml:space="preserve">Родная </w:t>
            </w:r>
            <w:r w:rsidR="000D1881" w:rsidRPr="0006475B">
              <w:rPr>
                <w:b/>
              </w:rPr>
              <w:t xml:space="preserve">природа в русской поэзии </w:t>
            </w:r>
            <w:r w:rsidR="000D1881" w:rsidRPr="0006475B">
              <w:rPr>
                <w:b/>
                <w:lang w:val="en-US"/>
              </w:rPr>
              <w:t>XX</w:t>
            </w:r>
            <w:r w:rsidR="000D1881" w:rsidRPr="0006475B">
              <w:rPr>
                <w:b/>
              </w:rPr>
              <w:t xml:space="preserve"> века </w:t>
            </w:r>
            <w:r w:rsidR="000D1881" w:rsidRPr="0006475B">
              <w:t xml:space="preserve">Николай Михайлович Рубцов. </w:t>
            </w:r>
          </w:p>
          <w:p w:rsidR="000D1881" w:rsidRPr="0006475B" w:rsidRDefault="000D1881" w:rsidP="00651A61">
            <w:pPr>
              <w:spacing w:line="276" w:lineRule="auto"/>
              <w:jc w:val="both"/>
            </w:pPr>
            <w:r w:rsidRPr="0006475B">
              <w:t xml:space="preserve">А. Блок. </w:t>
            </w:r>
            <w:r w:rsidRPr="0006475B">
              <w:rPr>
                <w:iCs/>
              </w:rPr>
              <w:t xml:space="preserve">«Летний вечер», «О, как безумно за окном...» </w:t>
            </w:r>
            <w:r w:rsidRPr="0006475B">
              <w:rPr>
                <w:spacing w:val="-4"/>
              </w:rPr>
              <w:t xml:space="preserve">С. Есенин. </w:t>
            </w:r>
            <w:r w:rsidRPr="0006475B">
              <w:rPr>
                <w:iCs/>
                <w:spacing w:val="-4"/>
              </w:rPr>
              <w:t>«Мелколесье.</w:t>
            </w:r>
            <w:r w:rsidR="00A60E26">
              <w:rPr>
                <w:iCs/>
                <w:spacing w:val="-4"/>
              </w:rPr>
              <w:t xml:space="preserve"> Степь и дали...», «Пороша»; А.</w:t>
            </w:r>
            <w:r w:rsidRPr="0006475B">
              <w:rPr>
                <w:iCs/>
                <w:spacing w:val="-4"/>
              </w:rPr>
              <w:t xml:space="preserve"> </w:t>
            </w:r>
            <w:r w:rsidRPr="0006475B">
              <w:rPr>
                <w:spacing w:val="-4"/>
              </w:rPr>
              <w:t>Ах</w:t>
            </w:r>
            <w:r w:rsidRPr="0006475B">
              <w:t xml:space="preserve">матова.  </w:t>
            </w:r>
            <w:r w:rsidRPr="0006475B">
              <w:rPr>
                <w:iCs/>
              </w:rPr>
              <w:t>«Перед весной бывают дни такие...».</w:t>
            </w:r>
          </w:p>
          <w:p w:rsidR="000D1881" w:rsidRPr="0006475B" w:rsidRDefault="000D1881" w:rsidP="00651A61">
            <w:pPr>
              <w:spacing w:line="276" w:lineRule="auto"/>
              <w:jc w:val="both"/>
            </w:pPr>
            <w:r w:rsidRPr="0006475B">
              <w:t>Чувство радости и печали,</w:t>
            </w:r>
            <w:r w:rsidR="00A60E26">
              <w:t xml:space="preserve"> любви к родной природе родине в </w:t>
            </w:r>
            <w:r w:rsidRPr="0006475B">
              <w:t xml:space="preserve">стихотворных  произведениях  поэтов  </w:t>
            </w:r>
            <w:r w:rsidRPr="0006475B">
              <w:rPr>
                <w:lang w:val="en-US"/>
              </w:rPr>
              <w:t>XX</w:t>
            </w:r>
            <w:r w:rsidRPr="0006475B">
              <w:t xml:space="preserve"> век Связь ритмики и мелодики стиха с эмоциональным состоянием, выраженным в стихотворении. Поэтизация родне природы.</w:t>
            </w:r>
          </w:p>
          <w:p w:rsidR="000D1881" w:rsidRPr="0006475B" w:rsidRDefault="000D1881" w:rsidP="00651A61">
            <w:pPr>
              <w:spacing w:line="276" w:lineRule="auto"/>
              <w:jc w:val="both"/>
              <w:rPr>
                <w:b/>
                <w:sz w:val="28"/>
                <w:szCs w:val="28"/>
              </w:rPr>
            </w:pPr>
            <w:r w:rsidRPr="0006475B">
              <w:rPr>
                <w:b/>
                <w:sz w:val="28"/>
                <w:szCs w:val="28"/>
              </w:rPr>
              <w:t xml:space="preserve">Из литературы народов России </w:t>
            </w:r>
          </w:p>
          <w:p w:rsidR="000D1881" w:rsidRPr="0006475B" w:rsidRDefault="000D1881" w:rsidP="00651A61">
            <w:pPr>
              <w:spacing w:line="276" w:lineRule="auto"/>
              <w:jc w:val="both"/>
              <w:rPr>
                <w:sz w:val="28"/>
                <w:szCs w:val="28"/>
              </w:rPr>
            </w:pPr>
            <w:r w:rsidRPr="0006475B">
              <w:rPr>
                <w:sz w:val="28"/>
                <w:szCs w:val="28"/>
              </w:rPr>
              <w:t>Г.Тукай, К.Кулиев</w:t>
            </w:r>
          </w:p>
          <w:p w:rsidR="000D1881" w:rsidRPr="0006475B" w:rsidRDefault="000D1881" w:rsidP="00651A61">
            <w:pPr>
              <w:spacing w:line="276" w:lineRule="auto"/>
              <w:jc w:val="both"/>
              <w:rPr>
                <w:b/>
                <w:spacing w:val="-4"/>
              </w:rPr>
            </w:pPr>
            <w:r w:rsidRPr="0006475B">
              <w:rPr>
                <w:b/>
                <w:spacing w:val="-4"/>
              </w:rPr>
              <w:t>ЗАРУБЕЖНАЯ ЛИТЕРАТУРА</w:t>
            </w:r>
          </w:p>
          <w:p w:rsidR="000D1881" w:rsidRPr="0006475B" w:rsidRDefault="000D1881" w:rsidP="00651A61">
            <w:pPr>
              <w:spacing w:line="276" w:lineRule="auto"/>
              <w:jc w:val="both"/>
              <w:rPr>
                <w:iCs/>
              </w:rPr>
            </w:pPr>
            <w:r w:rsidRPr="0006475B">
              <w:rPr>
                <w:b/>
              </w:rPr>
              <w:t>Мифы Древней Греции.</w:t>
            </w:r>
            <w:r w:rsidRPr="0006475B">
              <w:t xml:space="preserve">  </w:t>
            </w:r>
            <w:r w:rsidRPr="0006475B">
              <w:rPr>
                <w:iCs/>
              </w:rPr>
              <w:t xml:space="preserve">Подвиги Геракла </w:t>
            </w:r>
            <w:r w:rsidRPr="0006475B">
              <w:t>(в переложе</w:t>
            </w:r>
            <w:r w:rsidRPr="0006475B">
              <w:softHyphen/>
              <w:t xml:space="preserve">нии Куна): </w:t>
            </w:r>
            <w:r w:rsidRPr="0006475B">
              <w:rPr>
                <w:iCs/>
              </w:rPr>
              <w:t xml:space="preserve">«Скотный двор царя Авгия», «Яблоки Гесперид». </w:t>
            </w:r>
          </w:p>
          <w:p w:rsidR="000D1881" w:rsidRPr="0006475B" w:rsidRDefault="000D1881" w:rsidP="00651A61">
            <w:pPr>
              <w:spacing w:line="276" w:lineRule="auto"/>
              <w:jc w:val="both"/>
            </w:pPr>
            <w:r w:rsidRPr="0006475B">
              <w:rPr>
                <w:b/>
              </w:rPr>
              <w:t>Геродот.</w:t>
            </w:r>
            <w:r w:rsidRPr="0006475B">
              <w:t xml:space="preserve"> </w:t>
            </w:r>
            <w:r w:rsidRPr="0006475B">
              <w:rPr>
                <w:iCs/>
              </w:rPr>
              <w:t>«Легенда об Арионе».</w:t>
            </w:r>
          </w:p>
          <w:p w:rsidR="000D1881" w:rsidRPr="0006475B" w:rsidRDefault="000D1881" w:rsidP="00651A61">
            <w:pPr>
              <w:spacing w:line="276" w:lineRule="auto"/>
              <w:jc w:val="both"/>
            </w:pPr>
            <w:r w:rsidRPr="0006475B">
              <w:t>Теория   литературы. Миф. Отличие мифа от сказки.</w:t>
            </w:r>
          </w:p>
          <w:p w:rsidR="000D1881" w:rsidRPr="0006475B" w:rsidRDefault="000D1881" w:rsidP="00651A61">
            <w:pPr>
              <w:spacing w:line="276" w:lineRule="auto"/>
              <w:jc w:val="both"/>
            </w:pPr>
            <w:r w:rsidRPr="0006475B">
              <w:rPr>
                <w:b/>
              </w:rPr>
              <w:t>Гомер.</w:t>
            </w:r>
            <w:r w:rsidRPr="0006475B">
              <w:t xml:space="preserve"> Краткий рассказ о Гомере. </w:t>
            </w:r>
            <w:r w:rsidRPr="0006475B">
              <w:rPr>
                <w:iCs/>
              </w:rPr>
              <w:t>«Одиссея», «Илиада»</w:t>
            </w:r>
            <w:r w:rsidRPr="0006475B">
              <w:t>как эпические поэмы. Изображение героев и героические подвиги в «Илиаде». Стихия Одиссея — борьба, преодоле</w:t>
            </w:r>
            <w:r w:rsidRPr="0006475B">
              <w:softHyphen/>
              <w:t>ние препятствий, познание неизвестного. Храбрость, смет</w:t>
            </w:r>
            <w:r w:rsidRPr="0006475B">
              <w:softHyphen/>
              <w:t>ливость (хитроумие) Одиссея. Одиссей — мудрый прави</w:t>
            </w:r>
            <w:r w:rsidRPr="0006475B">
              <w:softHyphen/>
              <w:t>тель, любящий муж и отец. На острове циклопов. Полифем. «Одиссея» — песня о героических подвигах, мужественных героях.</w:t>
            </w:r>
          </w:p>
          <w:p w:rsidR="000D1881" w:rsidRPr="0006475B" w:rsidRDefault="000D1881" w:rsidP="00651A61">
            <w:pPr>
              <w:spacing w:line="276" w:lineRule="auto"/>
              <w:jc w:val="both"/>
            </w:pPr>
            <w:r w:rsidRPr="0006475B">
              <w:t>Теория литературы. Понятие о героическом эпосе (начальные    представления).</w:t>
            </w:r>
          </w:p>
          <w:p w:rsidR="000D1881" w:rsidRPr="0006475B" w:rsidRDefault="000D1881" w:rsidP="00651A61">
            <w:pPr>
              <w:spacing w:line="276" w:lineRule="auto"/>
              <w:jc w:val="both"/>
            </w:pPr>
            <w:r w:rsidRPr="0006475B">
              <w:rPr>
                <w:b/>
              </w:rPr>
              <w:t>Фридрих Шиллер</w:t>
            </w:r>
            <w:r w:rsidRPr="0006475B">
              <w:t>. Рассказ о писателе.</w:t>
            </w:r>
          </w:p>
          <w:p w:rsidR="000D1881" w:rsidRPr="0006475B" w:rsidRDefault="000D1881" w:rsidP="00651A61">
            <w:pPr>
              <w:spacing w:line="276" w:lineRule="auto"/>
              <w:jc w:val="both"/>
            </w:pPr>
            <w:r w:rsidRPr="0006475B">
              <w:t xml:space="preserve">Баллада </w:t>
            </w:r>
            <w:r w:rsidRPr="0006475B">
              <w:rPr>
                <w:iCs/>
              </w:rPr>
              <w:t xml:space="preserve">«Перчатка». </w:t>
            </w:r>
            <w:r w:rsidRPr="0006475B">
              <w:t>Повествование о феодальных нра</w:t>
            </w:r>
            <w:r w:rsidRPr="0006475B">
              <w:softHyphen/>
              <w:t>вах. Любовь как благородство и своевольный, бесчеловеч</w:t>
            </w:r>
            <w:r w:rsidRPr="0006475B">
              <w:softHyphen/>
              <w:t>ный каприз. Рыцарь — герой, отвергающий награду и защищающий личное достоинство и честь.</w:t>
            </w:r>
          </w:p>
          <w:p w:rsidR="000D1881" w:rsidRPr="0006475B" w:rsidRDefault="000D1881" w:rsidP="00651A61">
            <w:pPr>
              <w:spacing w:line="276" w:lineRule="auto"/>
              <w:jc w:val="both"/>
            </w:pPr>
            <w:r w:rsidRPr="0006475B">
              <w:rPr>
                <w:b/>
              </w:rPr>
              <w:t>Проспер Мериме</w:t>
            </w:r>
            <w:r w:rsidRPr="0006475B">
              <w:t>. Рассказ о писателе.</w:t>
            </w:r>
          </w:p>
          <w:p w:rsidR="000D1881" w:rsidRPr="0006475B" w:rsidRDefault="000D1881" w:rsidP="00651A61">
            <w:pPr>
              <w:spacing w:line="276" w:lineRule="auto"/>
              <w:jc w:val="both"/>
            </w:pPr>
            <w:r w:rsidRPr="0006475B">
              <w:t xml:space="preserve">Новелла </w:t>
            </w:r>
            <w:r w:rsidRPr="0006475B">
              <w:rPr>
                <w:iCs/>
              </w:rPr>
              <w:t xml:space="preserve">«Маттео Фальконе». </w:t>
            </w:r>
            <w:r w:rsidRPr="0006475B">
              <w:t>Изображение дикой при</w:t>
            </w:r>
            <w:r w:rsidRPr="0006475B">
              <w:softHyphen/>
              <w:t>роды. Превосходство естественной, «простой» жизни и исторически сложившихся устоев над цивилизованной с ее порочными нравами. Романтический сюжет и его реалисти</w:t>
            </w:r>
            <w:r w:rsidRPr="0006475B">
              <w:softHyphen/>
              <w:t>ческое воплощение.</w:t>
            </w:r>
          </w:p>
          <w:p w:rsidR="000D1881" w:rsidRPr="0006475B" w:rsidRDefault="000D1881" w:rsidP="00651A61">
            <w:pPr>
              <w:spacing w:line="276" w:lineRule="auto"/>
              <w:jc w:val="both"/>
              <w:rPr>
                <w:b/>
              </w:rPr>
            </w:pPr>
            <w:r w:rsidRPr="0006475B">
              <w:rPr>
                <w:b/>
              </w:rPr>
              <w:t>Антуан де Сент-Экзюпери. Рассказ о писателе.</w:t>
            </w:r>
          </w:p>
          <w:p w:rsidR="000D1881" w:rsidRPr="0006475B" w:rsidRDefault="000D1881" w:rsidP="00651A61">
            <w:pPr>
              <w:spacing w:line="276" w:lineRule="auto"/>
              <w:jc w:val="both"/>
            </w:pPr>
            <w:r w:rsidRPr="0006475B">
              <w:rPr>
                <w:iCs/>
              </w:rPr>
              <w:t xml:space="preserve">«Маленький принц» </w:t>
            </w:r>
            <w:r w:rsidRPr="0006475B">
              <w:t xml:space="preserve">как философская сказка и мудрая </w:t>
            </w:r>
            <w:r w:rsidRPr="0006475B">
              <w:rPr>
                <w:spacing w:val="-1"/>
              </w:rPr>
              <w:t xml:space="preserve">притча. Мечта о естественном отношении к вещам и людям. </w:t>
            </w:r>
            <w:r w:rsidRPr="0006475B">
              <w:t>Чистота восприятий мира как величайшая ценность. Утвер</w:t>
            </w:r>
            <w:r w:rsidRPr="0006475B">
              <w:softHyphen/>
              <w:t>ждение всечеловеческих истин. (Для внеклассного чтения).</w:t>
            </w:r>
          </w:p>
          <w:p w:rsidR="000D1881" w:rsidRPr="00781C7A" w:rsidRDefault="000D1881" w:rsidP="00651A61">
            <w:pPr>
              <w:spacing w:line="276" w:lineRule="auto"/>
              <w:jc w:val="both"/>
            </w:pPr>
            <w:r w:rsidRPr="0006475B">
              <w:t>Теория литературы. При</w:t>
            </w:r>
            <w:r w:rsidR="00781C7A">
              <w:t>тча (начальные представ</w:t>
            </w:r>
            <w:r w:rsidR="00781C7A">
              <w:softHyphen/>
              <w:t>ления).</w:t>
            </w:r>
          </w:p>
        </w:tc>
        <w:tc>
          <w:tcPr>
            <w:tcW w:w="4929" w:type="dxa"/>
          </w:tcPr>
          <w:p w:rsidR="000D1881" w:rsidRPr="0006475B" w:rsidRDefault="000D1881" w:rsidP="00651A61">
            <w:pPr>
              <w:spacing w:line="276" w:lineRule="auto"/>
              <w:jc w:val="both"/>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iCs/>
                <w:spacing w:val="-6"/>
              </w:rPr>
              <w:t xml:space="preserve">«Повести покойного Ивана Петровича Белкина». </w:t>
            </w:r>
            <w:r w:rsidRPr="0006475B">
              <w:rPr>
                <w:spacing w:val="-6"/>
              </w:rPr>
              <w:t xml:space="preserve">Книга </w:t>
            </w:r>
            <w:r w:rsidRPr="0006475B">
              <w:t>(цикл) повестей. Повествование от лица вымышленного автора как художественный прием.</w:t>
            </w:r>
          </w:p>
          <w:p w:rsidR="000D1881" w:rsidRPr="0006475B" w:rsidRDefault="000D1881" w:rsidP="00651A61">
            <w:pPr>
              <w:spacing w:line="276" w:lineRule="auto"/>
              <w:jc w:val="both"/>
            </w:pPr>
            <w:r w:rsidRPr="0006475B">
              <w:rPr>
                <w:iCs/>
                <w:spacing w:val="-1"/>
              </w:rPr>
              <w:t xml:space="preserve">«Барышня-крестьянка». </w:t>
            </w:r>
            <w:r w:rsidRPr="0006475B">
              <w:rPr>
                <w:spacing w:val="-1"/>
              </w:rPr>
              <w:t xml:space="preserve">Сюжет и герои повести. Прием </w:t>
            </w:r>
            <w:r w:rsidRPr="0006475B">
              <w:t>антитезы в сюжетной организации повести. Пародирование романтических тем и мотивов. Лицо и маска. Роль случая в композиции повести.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Васильевич Гоголь «Старосветские помещики»</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Николай Алексеевич Некрасов. Историческая поэма «Дедушка»</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596513" w:rsidP="00651A61">
            <w:pPr>
              <w:spacing w:line="276" w:lineRule="auto"/>
              <w:jc w:val="both"/>
              <w:rPr>
                <w:b/>
              </w:rPr>
            </w:pPr>
            <w:r>
              <w:rPr>
                <w:b/>
              </w:rPr>
              <w:t>Антон Павлович Чехов (</w:t>
            </w:r>
            <w:r w:rsidR="000D1881" w:rsidRPr="0006475B">
              <w:rPr>
                <w:b/>
              </w:rPr>
              <w:t>юмористические рассказы)</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Василий Макарович Шукшин «Срезал»</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r w:rsidRPr="0006475B">
              <w:rPr>
                <w:b/>
              </w:rPr>
              <w:t>М. Сервантес «Дон Кихот»</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pPr>
            <w:r w:rsidRPr="0006475B">
              <w:rPr>
                <w:b/>
              </w:rPr>
              <w:t xml:space="preserve">ИЗ РУССКОЙ ЛИТЕРАТУРЫ </w:t>
            </w:r>
            <w:r w:rsidRPr="0006475B">
              <w:rPr>
                <w:b/>
                <w:lang w:val="en-US"/>
              </w:rPr>
              <w:t>XIX</w:t>
            </w:r>
            <w:r w:rsidRPr="0006475B">
              <w:rPr>
                <w:b/>
              </w:rPr>
              <w:t xml:space="preserve"> ВЕКА</w:t>
            </w:r>
            <w:r w:rsidRPr="0006475B">
              <w:t>.</w:t>
            </w:r>
          </w:p>
          <w:p w:rsidR="000D1881" w:rsidRPr="0006475B" w:rsidRDefault="000D1881" w:rsidP="00651A61">
            <w:pPr>
              <w:spacing w:line="276" w:lineRule="auto"/>
              <w:jc w:val="both"/>
            </w:pPr>
            <w:r w:rsidRPr="0006475B">
              <w:t>Иван Андреевич Крылов. 1-2 наизусть по выбору уч-ся</w:t>
            </w: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p>
          <w:p w:rsidR="000D1881" w:rsidRPr="0006475B" w:rsidRDefault="000D1881" w:rsidP="00651A61">
            <w:pPr>
              <w:spacing w:line="276" w:lineRule="auto"/>
              <w:jc w:val="both"/>
            </w:pPr>
            <w:r w:rsidRPr="0006475B">
              <w:rPr>
                <w:b/>
                <w:spacing w:val="-1"/>
              </w:rPr>
              <w:t>Михаил Михайлович Пришвин</w:t>
            </w:r>
            <w:r w:rsidRPr="0006475B">
              <w:rPr>
                <w:spacing w:val="-1"/>
              </w:rPr>
              <w:t>. Краткий рассказ о пи</w:t>
            </w:r>
            <w:r w:rsidRPr="0006475B">
              <w:rPr>
                <w:spacing w:val="-1"/>
              </w:rPr>
              <w:softHyphen/>
            </w:r>
            <w:r w:rsidRPr="0006475B">
              <w:t>сателе.</w:t>
            </w:r>
          </w:p>
          <w:p w:rsidR="000D1881" w:rsidRPr="0006475B" w:rsidRDefault="000D1881" w:rsidP="00651A61">
            <w:pPr>
              <w:spacing w:line="276" w:lineRule="auto"/>
              <w:jc w:val="both"/>
            </w:pPr>
            <w:r w:rsidRPr="0006475B">
              <w:rPr>
                <w:iCs/>
                <w:spacing w:val="-2"/>
              </w:rPr>
              <w:t xml:space="preserve">«Кладовая солнца». </w:t>
            </w:r>
            <w:r w:rsidRPr="0006475B">
              <w:rPr>
                <w:spacing w:val="-2"/>
              </w:rPr>
              <w:t xml:space="preserve">Вера писателя в человека, доброго и </w:t>
            </w:r>
            <w:r w:rsidRPr="0006475B">
              <w:t>мудрого хозяина природы. Нравственная суть взаимоотно</w:t>
            </w:r>
            <w:r w:rsidRPr="0006475B">
              <w:softHyphen/>
              <w:t>шений Насти и Митраши. Одухотворение природы, ее участие в судьбе героев. Смысл рассказа о ели и сосне, растущих вместе. Сказка и быль в «Кладовой солнца». Смысл названия произведения.</w:t>
            </w:r>
          </w:p>
          <w:p w:rsidR="000D1881" w:rsidRPr="0006475B" w:rsidRDefault="000D1881" w:rsidP="00651A61">
            <w:pPr>
              <w:spacing w:line="276" w:lineRule="auto"/>
              <w:jc w:val="both"/>
            </w:pPr>
            <w:r w:rsidRPr="0006475B">
              <w:t>Теория литературы. Символическое содержание пейзажных образов.</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Default="00596513" w:rsidP="00651A61">
            <w:pPr>
              <w:spacing w:line="276" w:lineRule="auto"/>
              <w:jc w:val="center"/>
              <w:rPr>
                <w:b/>
              </w:rPr>
            </w:pPr>
          </w:p>
          <w:p w:rsidR="00596513" w:rsidRPr="00596513" w:rsidRDefault="00596513" w:rsidP="00CF27B1">
            <w:pPr>
              <w:pStyle w:val="a4"/>
              <w:numPr>
                <w:ilvl w:val="2"/>
                <w:numId w:val="159"/>
              </w:numPr>
              <w:spacing w:line="276" w:lineRule="auto"/>
              <w:jc w:val="center"/>
              <w:rPr>
                <w:b/>
              </w:rPr>
            </w:pPr>
            <w:r w:rsidRPr="00596513">
              <w:rPr>
                <w:b/>
              </w:rPr>
              <w:t>класс</w:t>
            </w:r>
          </w:p>
          <w:p w:rsidR="00596513" w:rsidRPr="00596513" w:rsidRDefault="00596513" w:rsidP="00651A61">
            <w:pPr>
              <w:pStyle w:val="a4"/>
              <w:spacing w:line="276" w:lineRule="auto"/>
              <w:ind w:left="2160"/>
              <w:rPr>
                <w:b/>
              </w:rPr>
            </w:pPr>
          </w:p>
        </w:tc>
      </w:tr>
      <w:tr w:rsidR="000D1881" w:rsidRPr="00A23C17" w:rsidTr="000D1881">
        <w:tc>
          <w:tcPr>
            <w:tcW w:w="4928" w:type="dxa"/>
          </w:tcPr>
          <w:p w:rsidR="000D1881" w:rsidRPr="0006475B" w:rsidRDefault="000D1881" w:rsidP="00651A61">
            <w:pPr>
              <w:spacing w:line="276" w:lineRule="auto"/>
              <w:jc w:val="both"/>
              <w:rPr>
                <w:b/>
              </w:rPr>
            </w:pPr>
            <w:r>
              <w:rPr>
                <w:b/>
              </w:rPr>
              <w:t>Введение (1 ч</w:t>
            </w:r>
            <w:r w:rsidRPr="0006475B">
              <w:rPr>
                <w:b/>
              </w:rPr>
              <w:t>)</w:t>
            </w:r>
          </w:p>
          <w:p w:rsidR="000D1881" w:rsidRPr="0006475B" w:rsidRDefault="000D1881" w:rsidP="00651A61">
            <w:pPr>
              <w:spacing w:line="276" w:lineRule="auto"/>
              <w:ind w:firstLine="567"/>
              <w:jc w:val="both"/>
            </w:pPr>
            <w:r w:rsidRPr="0006475B">
              <w:t>Изображение человека как важнейшая идейно-нравственная проблема литературы. Взаимосвязь характеров и обстоятельств в художественном произведении. Труд писателя, его позиция, отношение к несовершенству мира и стремление к нравственному и эстетическому идеалу</w:t>
            </w:r>
          </w:p>
          <w:p w:rsidR="000D1881" w:rsidRPr="0006475B" w:rsidRDefault="000D1881" w:rsidP="00651A61">
            <w:pPr>
              <w:spacing w:line="276" w:lineRule="auto"/>
              <w:jc w:val="both"/>
              <w:rPr>
                <w:b/>
              </w:rPr>
            </w:pPr>
            <w:r>
              <w:rPr>
                <w:b/>
              </w:rPr>
              <w:t>УСТНОЕ НАРОДНОЕ ТВОРЧЕСТВО</w:t>
            </w:r>
            <w:r w:rsidRPr="0006475B">
              <w:rPr>
                <w:b/>
              </w:rPr>
              <w:t>(6</w:t>
            </w:r>
            <w:r>
              <w:rPr>
                <w:b/>
              </w:rPr>
              <w:t xml:space="preserve">ч) </w:t>
            </w:r>
          </w:p>
          <w:p w:rsidR="000D1881" w:rsidRPr="0006475B" w:rsidRDefault="000D1881" w:rsidP="00651A61">
            <w:pPr>
              <w:spacing w:line="276" w:lineRule="auto"/>
              <w:jc w:val="both"/>
            </w:pPr>
            <w:r w:rsidRPr="0006475B">
              <w:rPr>
                <w:b/>
              </w:rPr>
              <w:t>Былины.</w:t>
            </w:r>
            <w:r w:rsidRPr="0006475B">
              <w:t xml:space="preserve"> «Вольга и Микула Селянинович». Киевский цикл былин. Воплощение в былине нравственных свойств русского народа, прославление мирного труда. Микула — носитель лучших человеческих качеств (трудолюбие, мастерство, чувство собственного достоинства, доброта, щедрость, физическая сила). Новгородский цикл былин. «Садко». Своеобразие былины. Поэтичность. Тематическое различие Киевского и Новгородского циклов былин. Своеобразие былинного стиха. Собирание былин. Собиратели. (Для самостоятельного чтения.) </w:t>
            </w:r>
          </w:p>
          <w:p w:rsidR="000D1881" w:rsidRPr="0006475B" w:rsidRDefault="000D1881" w:rsidP="00651A61">
            <w:pPr>
              <w:spacing w:line="276" w:lineRule="auto"/>
              <w:jc w:val="both"/>
            </w:pPr>
            <w:r w:rsidRPr="0006475B">
              <w:rPr>
                <w:b/>
              </w:rPr>
              <w:t>Пословицы и поговорки</w:t>
            </w:r>
            <w:r w:rsidRPr="0006475B">
              <w:t xml:space="preserve">. Народная мудрость пословиц и поговорок. Выражение в них духа народного языка Сборники пословиц. Собиратели пословиц. Меткость и точность языка. Краткость и выразительность. Прямой и переносный смысл пословиц. Пословицы народов мира. Сходство и различия пословиц разных стран мира на одну тему (эпитеты, сравнения, метафоры). </w:t>
            </w:r>
          </w:p>
          <w:p w:rsidR="000D1881" w:rsidRPr="0006475B" w:rsidRDefault="000D1881" w:rsidP="00651A61">
            <w:pPr>
              <w:spacing w:line="276" w:lineRule="auto"/>
              <w:jc w:val="both"/>
            </w:pPr>
            <w:r w:rsidRPr="0006475B">
              <w:t>Теория литературы. Гипербола (развитие представлений). Былина. Героический эпос, афористические жанры фольклора. Пословицы, поговорки (развитие представлений)</w:t>
            </w:r>
          </w:p>
          <w:p w:rsidR="000D1881" w:rsidRPr="0006475B" w:rsidRDefault="000D1881" w:rsidP="00651A61">
            <w:pPr>
              <w:spacing w:line="276" w:lineRule="auto"/>
              <w:jc w:val="both"/>
              <w:rPr>
                <w:b/>
              </w:rPr>
            </w:pPr>
            <w:r w:rsidRPr="0006475B">
              <w:rPr>
                <w:b/>
              </w:rPr>
              <w:t>Карело-финский эпос «Калевала» и французский эпос «Песнь о Роланде»</w:t>
            </w:r>
          </w:p>
          <w:p w:rsidR="000D1881" w:rsidRPr="0006475B" w:rsidRDefault="000D1881" w:rsidP="00651A61">
            <w:pPr>
              <w:spacing w:line="276" w:lineRule="auto"/>
              <w:jc w:val="both"/>
              <w:rPr>
                <w:b/>
              </w:rPr>
            </w:pPr>
            <w:r w:rsidRPr="0006475B">
              <w:rPr>
                <w:b/>
              </w:rPr>
              <w:t xml:space="preserve">ИЗ ДРЕВНЕРУССКОЙ </w:t>
            </w:r>
            <w:r>
              <w:rPr>
                <w:b/>
              </w:rPr>
              <w:t>ЛИТЕРАТУРЫ(2ч</w:t>
            </w:r>
            <w:r w:rsidRPr="0006475B">
              <w:rPr>
                <w:b/>
              </w:rPr>
              <w:t>)</w:t>
            </w:r>
          </w:p>
          <w:p w:rsidR="000D1881" w:rsidRPr="0006475B" w:rsidRDefault="000D1881" w:rsidP="00651A61">
            <w:pPr>
              <w:spacing w:line="276" w:lineRule="auto"/>
              <w:jc w:val="both"/>
            </w:pPr>
            <w:r w:rsidRPr="0006475B">
              <w:t>«Поучение» Владимира Мономаха (отрывок), «Повесть о Петре и Февронии Муромских». Нравственные заветы Древней Руси. Внимание к личности, гимн любви и верности.</w:t>
            </w:r>
          </w:p>
          <w:p w:rsidR="000D1881" w:rsidRPr="0006475B" w:rsidRDefault="000D1881" w:rsidP="00651A61">
            <w:pPr>
              <w:spacing w:line="276" w:lineRule="auto"/>
              <w:jc w:val="both"/>
            </w:pPr>
            <w:r w:rsidRPr="0006475B">
              <w:t>Теория литературы. Поучение (начальные представления). «Повесть временных лет». Отрывок «О пользе книг». Формирование традиции уважительного отношения к книге.</w:t>
            </w:r>
          </w:p>
          <w:p w:rsidR="000D1881" w:rsidRPr="0006475B" w:rsidRDefault="000D1881" w:rsidP="00651A61">
            <w:pPr>
              <w:spacing w:line="276" w:lineRule="auto"/>
              <w:jc w:val="both"/>
            </w:pPr>
            <w:r w:rsidRPr="0006475B">
              <w:t>Теория литературы. Летопись (развитие представлений).</w:t>
            </w:r>
          </w:p>
          <w:p w:rsidR="000D1881" w:rsidRPr="0006475B" w:rsidRDefault="000D1881" w:rsidP="00651A61">
            <w:pPr>
              <w:spacing w:line="276" w:lineRule="auto"/>
              <w:jc w:val="both"/>
              <w:rPr>
                <w:b/>
              </w:rPr>
            </w:pPr>
            <w:r w:rsidRPr="0006475B">
              <w:rPr>
                <w:b/>
              </w:rPr>
              <w:t>ИЗ РУС</w:t>
            </w:r>
            <w:r>
              <w:rPr>
                <w:b/>
              </w:rPr>
              <w:t>СКОЙ ЛИТЕРАТУРЫ XVIII ВЕКА (2 ч</w:t>
            </w:r>
            <w:r w:rsidRPr="0006475B">
              <w:rPr>
                <w:b/>
              </w:rPr>
              <w:t>)</w:t>
            </w:r>
          </w:p>
          <w:p w:rsidR="000D1881" w:rsidRPr="0006475B" w:rsidRDefault="000D1881" w:rsidP="00651A61">
            <w:pPr>
              <w:spacing w:line="276" w:lineRule="auto"/>
              <w:jc w:val="both"/>
            </w:pPr>
            <w:r w:rsidRPr="0006475B">
              <w:t>Михаил Васильевич Ломоносов. Краткий рассказ об ученом и поэте. «К статуе Петра Великого», «Ода на день восшествия на Всероссийский престол ея Величества государыни Императрицы Елисаветы Петровны 1747 года» (отрывок). Уверенность Ломоносова в будущем русской науки и ее творцов. Патриотизм. Призыв к миру. Признание труда, деяний на благо Родины важнейшей чертой гражданина.</w:t>
            </w:r>
          </w:p>
          <w:p w:rsidR="000D1881" w:rsidRPr="0006475B" w:rsidRDefault="000D1881" w:rsidP="00651A61">
            <w:pPr>
              <w:spacing w:line="276" w:lineRule="auto"/>
              <w:jc w:val="both"/>
            </w:pPr>
            <w:r w:rsidRPr="0006475B">
              <w:t>Теория литературы. Ода (начальные представления).</w:t>
            </w:r>
          </w:p>
          <w:p w:rsidR="000D1881" w:rsidRPr="0006475B" w:rsidRDefault="000D1881" w:rsidP="00651A61">
            <w:pPr>
              <w:spacing w:line="276" w:lineRule="auto"/>
              <w:jc w:val="both"/>
            </w:pPr>
            <w:r w:rsidRPr="0006475B">
              <w:t>Гавриил Романович Державин. Краткий рассказ о поэте. «Река времен в своем стремленьи...», «На птичку...», «Признание». Размышления о смысле жизни, о судьбе. Утверждение необходимости свободы творчества.</w:t>
            </w:r>
          </w:p>
          <w:p w:rsidR="000D1881" w:rsidRPr="0006475B" w:rsidRDefault="000D1881" w:rsidP="00651A61">
            <w:pPr>
              <w:spacing w:line="276" w:lineRule="auto"/>
              <w:jc w:val="both"/>
              <w:rPr>
                <w:b/>
              </w:rPr>
            </w:pPr>
            <w:r w:rsidRPr="0006475B">
              <w:rPr>
                <w:b/>
              </w:rPr>
              <w:t>ИЗ РУ</w:t>
            </w:r>
            <w:r>
              <w:rPr>
                <w:b/>
              </w:rPr>
              <w:t>ССКОЙ ЛИТЕРАТУРЫ XIX ВЕКА (28 ч</w:t>
            </w:r>
            <w:r w:rsidRPr="0006475B">
              <w:rPr>
                <w:b/>
              </w:rPr>
              <w:t>)</w:t>
            </w:r>
          </w:p>
          <w:p w:rsidR="000D1881" w:rsidRPr="0006475B" w:rsidRDefault="000D1881" w:rsidP="00651A61">
            <w:pPr>
              <w:spacing w:line="276" w:lineRule="auto"/>
              <w:jc w:val="both"/>
            </w:pPr>
            <w:r w:rsidRPr="0006475B">
              <w:rPr>
                <w:b/>
              </w:rPr>
              <w:t>Александр Сергеевич Пушкин</w:t>
            </w:r>
            <w:r w:rsidRPr="0006475B">
              <w:t>. Краткий рассказ о писателе. «Полтава» («Полтавский бой»), «Медный всадник» (вступление «На берегу пустынных волн...»), «Песнь о вещем Олеге». Интерес Пушкина к истории России. Мастерство в изображении Полтавской битвы, прославление мужества и отваги русских солдат. Выражение чувства любви к Родине. Сопоставление полководцев (Петра I и Карла XII). Авторское отношение к героям. Летописный источник «Песни о вещем Олеге». Особенности композиции. Своеобразие языка. Смысл сопоставления Олега и волхва. Художественное воспроизведение быта и нравов Древней Руси.</w:t>
            </w:r>
          </w:p>
          <w:p w:rsidR="000D1881" w:rsidRPr="0006475B" w:rsidRDefault="000D1881" w:rsidP="00651A61">
            <w:pPr>
              <w:spacing w:line="276" w:lineRule="auto"/>
              <w:jc w:val="both"/>
            </w:pPr>
            <w:r w:rsidRPr="0006475B">
              <w:t>Теория литературы. Баллада (развитие представлений).</w:t>
            </w:r>
          </w:p>
          <w:p w:rsidR="000D1881" w:rsidRPr="0006475B" w:rsidRDefault="000D1881" w:rsidP="00651A61">
            <w:pPr>
              <w:spacing w:line="276" w:lineRule="auto"/>
              <w:jc w:val="both"/>
            </w:pPr>
            <w:r w:rsidRPr="0006475B">
              <w:t>«Борис Годунов» (сцена в Чудовом монастыре). Образ летописца как образ древнерусского писателя. Монолог Пимена: размышления о труде летописца как о нравственном подвиге. Истина как цель летописного повествования и как завет будущим поколениям.</w:t>
            </w:r>
          </w:p>
          <w:p w:rsidR="000D1881" w:rsidRPr="0006475B" w:rsidRDefault="000D1881" w:rsidP="00651A61">
            <w:pPr>
              <w:spacing w:line="276" w:lineRule="auto"/>
              <w:jc w:val="both"/>
            </w:pPr>
            <w:r w:rsidRPr="0006475B">
              <w:t>Теория литературы. Повесть (развитие представлений).</w:t>
            </w:r>
          </w:p>
          <w:p w:rsidR="000D1881" w:rsidRPr="0006475B" w:rsidRDefault="000D1881" w:rsidP="00651A61">
            <w:pPr>
              <w:spacing w:line="276" w:lineRule="auto"/>
              <w:jc w:val="both"/>
            </w:pPr>
            <w:r w:rsidRPr="0006475B">
              <w:t>«Повести покойного И.П.Белкина «Станционный смотритель»</w:t>
            </w:r>
          </w:p>
          <w:p w:rsidR="000D1881" w:rsidRPr="0006475B" w:rsidRDefault="000D1881" w:rsidP="00651A61">
            <w:pPr>
              <w:spacing w:line="276" w:lineRule="auto"/>
              <w:jc w:val="both"/>
            </w:pPr>
            <w:r w:rsidRPr="0006475B">
              <w:rPr>
                <w:b/>
              </w:rPr>
              <w:t>Михаил Юрьевич Лермонтов</w:t>
            </w:r>
            <w:r w:rsidRPr="0006475B">
              <w:t>. Краткий рассказ о поэте. «Песня про царя Ивана Васильевича, молодого опричника и удалого купца Калашникова». Поэма об историческом прошлом Руси. Картины быта XVI века, их значение для понимания характеров и идеи поэмы. Смысл столкновения Калашникова с Кирибеевичем и Иваном Грозным. Защита Калашниковым человеческого достоинства, его готовность стоять за правду до конца. Особенности сюжета поэмы. Авторское отношение к изображаемому. Связь поэмы с произведениями устного народного творчества. Оценка героев с позиций народа. Образы гусляров. Язык и стих поэмы. «Когда волнуется желтеющая нива...», «Молитва», «Ангел». Стихотворение «Ангел» как воспоминание об идеальной гармонии, о «небесных» звуках, оставшихся в памяти души, переживание блаженства, полноты жизненных сил, связанное с красотой природы и ее проявлений. «Молитва» («В минуту жизни трудную...») — готовность ринуться навстречу знакомым гармоничным звукам, символизирующим ожидаемое счастье на земле.</w:t>
            </w:r>
          </w:p>
          <w:p w:rsidR="000D1881" w:rsidRPr="0006475B" w:rsidRDefault="000D1881" w:rsidP="00651A61">
            <w:pPr>
              <w:spacing w:line="276" w:lineRule="auto"/>
              <w:jc w:val="both"/>
            </w:pPr>
            <w:r w:rsidRPr="0006475B">
              <w:t>Теория литературы. Фольклоризм литературы (развитие представлений).</w:t>
            </w:r>
          </w:p>
          <w:p w:rsidR="000D1881" w:rsidRPr="0006475B" w:rsidRDefault="000D1881" w:rsidP="00651A61">
            <w:pPr>
              <w:spacing w:line="276" w:lineRule="auto"/>
              <w:jc w:val="both"/>
            </w:pPr>
            <w:r w:rsidRPr="0006475B">
              <w:rPr>
                <w:b/>
              </w:rPr>
              <w:t>Николай Васильевич Гоголь</w:t>
            </w:r>
            <w:r w:rsidRPr="0006475B">
              <w:t>. Краткий рассказ о писателе. «Тарас Бульба». Прославление боевого товарищества, осуждение предательства. Героизм и самоотверженность Тараса и его товарищей-запорожцев в борьбе за освобождение родной земли. Противопоставление Остапа Андрию, смысл этого противопоставления. Патриотический пафос повести. Особенности изображения людей и природы в повести.</w:t>
            </w:r>
          </w:p>
          <w:p w:rsidR="000D1881" w:rsidRPr="0006475B" w:rsidRDefault="000D1881" w:rsidP="00651A61">
            <w:pPr>
              <w:spacing w:line="276" w:lineRule="auto"/>
              <w:jc w:val="both"/>
            </w:pPr>
            <w:r w:rsidRPr="0006475B">
              <w:t>Теория литературы. Историческая и фольклорная основа произведения. Роды литературы: эпос (развитие понятия). Литературный герой (развитие понятия).</w:t>
            </w:r>
          </w:p>
          <w:p w:rsidR="000D1881" w:rsidRPr="0006475B" w:rsidRDefault="000D1881" w:rsidP="00651A61">
            <w:pPr>
              <w:spacing w:line="276" w:lineRule="auto"/>
              <w:jc w:val="both"/>
            </w:pPr>
            <w:r w:rsidRPr="0006475B">
              <w:rPr>
                <w:b/>
              </w:rPr>
              <w:t>Иван Сергеевич Тургенев</w:t>
            </w:r>
            <w:r w:rsidRPr="0006475B">
              <w:t xml:space="preserve">. Краткий рассказ </w:t>
            </w:r>
          </w:p>
          <w:p w:rsidR="000D1881" w:rsidRPr="0006475B" w:rsidRDefault="000D1881" w:rsidP="00651A61">
            <w:pPr>
              <w:spacing w:line="276" w:lineRule="auto"/>
              <w:jc w:val="both"/>
            </w:pPr>
            <w:r w:rsidRPr="0006475B">
              <w:t>о писателе. «Бирюк». Изображение быта крестьян, авторское отношение к бесправным и обездоленным. Мастерство в изображении пейзажа. Художественные особенности рассказа. Стихотворения в прозе. «Русский язык». Тургенев о богатстве и красоте русского языка. Родной язык как духовная опора человека. «Близнецы», «Два богача». Нравственность и человеческие взаимоотношения.</w:t>
            </w:r>
          </w:p>
          <w:p w:rsidR="000D1881" w:rsidRPr="0006475B" w:rsidRDefault="000D1881" w:rsidP="00651A61">
            <w:pPr>
              <w:spacing w:line="276" w:lineRule="auto"/>
              <w:jc w:val="both"/>
            </w:pPr>
            <w:r w:rsidRPr="0006475B">
              <w:t>Теория литературы. Стихотворения в прозе.</w:t>
            </w:r>
          </w:p>
          <w:p w:rsidR="000D1881" w:rsidRPr="0006475B" w:rsidRDefault="000D1881" w:rsidP="00651A61">
            <w:pPr>
              <w:spacing w:line="276" w:lineRule="auto"/>
              <w:jc w:val="both"/>
            </w:pPr>
            <w:r w:rsidRPr="0006475B">
              <w:rPr>
                <w:b/>
              </w:rPr>
              <w:t>Николай Алексеевич Некрасов.</w:t>
            </w:r>
            <w:r w:rsidRPr="0006475B">
              <w:t xml:space="preserve"> Краткий рассказ о писателе. «Русские женщины» («Княгиня Трубецкая»), Историческая основа поэмы. Величие духа русских женщин, отправившихся вслед за осужденными мужьями в Сибирь. Художественные особенности исторических поэм Некрасова. «Размышления у парадного подъезда». Боль поэта за судьбу народа. Своеобразие некрасовской музы. (Для чтения и обсуждения.)</w:t>
            </w:r>
          </w:p>
          <w:p w:rsidR="000D1881" w:rsidRPr="0006475B" w:rsidRDefault="000D1881" w:rsidP="00651A61">
            <w:pPr>
              <w:spacing w:line="276" w:lineRule="auto"/>
              <w:jc w:val="both"/>
            </w:pPr>
            <w:r w:rsidRPr="0006475B">
              <w:t>Теория литературы. Поэма (развитие понятия). Трехсложные размеры стиха (развитие понятия).</w:t>
            </w:r>
          </w:p>
          <w:p w:rsidR="000D1881" w:rsidRPr="0006475B" w:rsidRDefault="000D1881" w:rsidP="00651A61">
            <w:pPr>
              <w:spacing w:line="276" w:lineRule="auto"/>
              <w:jc w:val="both"/>
            </w:pPr>
            <w:r w:rsidRPr="0006475B">
              <w:rPr>
                <w:b/>
              </w:rPr>
              <w:t>Алексей Константинович Толстой</w:t>
            </w:r>
            <w:r w:rsidRPr="0006475B">
              <w:t xml:space="preserve"> «Василий Шебанов и князь Михайло»</w:t>
            </w:r>
          </w:p>
          <w:p w:rsidR="000D1881" w:rsidRPr="0006475B" w:rsidRDefault="000D1881" w:rsidP="00651A61">
            <w:pPr>
              <w:spacing w:line="276" w:lineRule="auto"/>
              <w:jc w:val="both"/>
            </w:pPr>
            <w:r w:rsidRPr="0006475B">
              <w:rPr>
                <w:b/>
              </w:rPr>
              <w:t>Михаил Евграфович Салтыков-Щедрин</w:t>
            </w:r>
            <w:r w:rsidRPr="0006475B">
              <w:t>. Краткий рассказ о писателе. «Повесть о том, как один мужик двух генералов прокормил». Нравственные пороки общества. Паразитизм генералов, трудолюбие и сметливость мужика. Осуждение покорности мужика. Сатира в «Повести...». «Дикий помещик». Для внеклассного чтения.</w:t>
            </w:r>
          </w:p>
          <w:p w:rsidR="000D1881" w:rsidRPr="0006475B" w:rsidRDefault="000D1881" w:rsidP="00651A61">
            <w:pPr>
              <w:spacing w:line="276" w:lineRule="auto"/>
              <w:jc w:val="both"/>
            </w:pPr>
            <w:r w:rsidRPr="0006475B">
              <w:t>Теория литературы. Гротеск (начальные представления).</w:t>
            </w:r>
          </w:p>
          <w:p w:rsidR="000D1881" w:rsidRPr="0006475B" w:rsidRDefault="000D1881" w:rsidP="00651A61">
            <w:pPr>
              <w:spacing w:line="276" w:lineRule="auto"/>
              <w:jc w:val="both"/>
            </w:pPr>
            <w:r w:rsidRPr="00A10DCA">
              <w:rPr>
                <w:b/>
              </w:rPr>
              <w:t>Лев Николаевич Толстой</w:t>
            </w:r>
            <w:r w:rsidRPr="0006475B">
              <w:t>. Краткий рассказ о писателе. «Детство». Главы из повести: «Классы», «Наталья Саввишна», «Маман» и др. Взаимоотношения детей и взрослых. Проявления чувств героя, беспощадность к себе, анализ собственных поступков.</w:t>
            </w:r>
          </w:p>
          <w:p w:rsidR="000D1881" w:rsidRPr="0006475B" w:rsidRDefault="000D1881" w:rsidP="00651A61">
            <w:pPr>
              <w:spacing w:line="276" w:lineRule="auto"/>
              <w:jc w:val="both"/>
            </w:pPr>
            <w:r w:rsidRPr="0006475B">
              <w:t>Теория литературы. Автобиографическое художественное произведение (развитие понятия). Герой-повествователь (развитие понятия).</w:t>
            </w:r>
          </w:p>
          <w:p w:rsidR="000D1881" w:rsidRPr="0006475B" w:rsidRDefault="000D1881" w:rsidP="00651A61">
            <w:pPr>
              <w:spacing w:line="276" w:lineRule="auto"/>
              <w:jc w:val="both"/>
            </w:pPr>
            <w:r w:rsidRPr="00A10DCA">
              <w:rPr>
                <w:b/>
              </w:rPr>
              <w:t>Антон Павлович Чехов</w:t>
            </w:r>
            <w:r w:rsidRPr="0006475B">
              <w:t>. Краткий рассказ о писателе. «Хамелеон». Живая картина нравов. Осмеяние трусости и угодничества. Смысл названия рассказа. «Говорящие фамилии» как средство юмористической характеристики. «Злоумышленник», «Размазня». Многогранность комического в рассказах А. П. Чехова. (Для чтения и обсуждения.)</w:t>
            </w:r>
          </w:p>
          <w:p w:rsidR="000D1881" w:rsidRPr="0006475B" w:rsidRDefault="000D1881" w:rsidP="00651A61">
            <w:pPr>
              <w:spacing w:line="276" w:lineRule="auto"/>
              <w:jc w:val="both"/>
            </w:pPr>
            <w:r w:rsidRPr="0006475B">
              <w:t>Теория литературы. Сатира и юмор как формы комического (развитие представлений).</w:t>
            </w:r>
          </w:p>
          <w:p w:rsidR="000D1881" w:rsidRPr="0006475B" w:rsidRDefault="000D1881" w:rsidP="00651A61">
            <w:pPr>
              <w:spacing w:line="276" w:lineRule="auto"/>
              <w:jc w:val="both"/>
            </w:pPr>
            <w:r w:rsidRPr="00A10DCA">
              <w:rPr>
                <w:b/>
              </w:rPr>
              <w:t>«Край ты мой, родимый край!»</w:t>
            </w:r>
            <w:r w:rsidRPr="0006475B">
              <w:t xml:space="preserve"> Стихотворения русских поэтов XIX века о родной природе. В. Жуковский. «Приход весны»; И. Бунин. «Родина»; А. К. Толстой. «Край ты мой, родимый край...», «Благовест». Поэтическое изображение родной природы и выражение авторского настроения, миросозерцания.</w:t>
            </w:r>
          </w:p>
          <w:p w:rsidR="000D1881" w:rsidRPr="0006475B" w:rsidRDefault="000D1881" w:rsidP="00651A61">
            <w:pPr>
              <w:spacing w:line="276" w:lineRule="auto"/>
              <w:jc w:val="both"/>
            </w:pPr>
            <w:r w:rsidRPr="00A10DCA">
              <w:rPr>
                <w:b/>
              </w:rPr>
              <w:t>Иван Алексеевич Бунин.</w:t>
            </w:r>
            <w:r w:rsidRPr="0006475B">
              <w:t xml:space="preserve"> Краткий рассказ о писателе. «Цифры». Воспитание детей в семье. Герой рассказа: сложность взаимопонимания детей и взрослых. «Лапти». Душевное богатство простого крестьянина.</w:t>
            </w:r>
          </w:p>
          <w:p w:rsidR="000D1881" w:rsidRPr="0006475B" w:rsidRDefault="000D1881" w:rsidP="00651A61">
            <w:pPr>
              <w:spacing w:line="276" w:lineRule="auto"/>
              <w:ind w:firstLine="567"/>
              <w:jc w:val="both"/>
            </w:pPr>
          </w:p>
          <w:p w:rsidR="000D1881" w:rsidRPr="0006475B" w:rsidRDefault="000D1881" w:rsidP="00651A61">
            <w:pPr>
              <w:spacing w:line="276" w:lineRule="auto"/>
              <w:jc w:val="both"/>
              <w:rPr>
                <w:b/>
              </w:rPr>
            </w:pPr>
            <w:r w:rsidRPr="0006475B">
              <w:rPr>
                <w:b/>
              </w:rPr>
              <w:t>ИЗ Р</w:t>
            </w:r>
            <w:r>
              <w:rPr>
                <w:b/>
              </w:rPr>
              <w:t>УССКОЙ ЛИТЕРАТУРЫ XX ВЕКА (23 ч</w:t>
            </w:r>
            <w:r w:rsidRPr="0006475B">
              <w:rPr>
                <w:b/>
              </w:rPr>
              <w:t>)</w:t>
            </w:r>
          </w:p>
          <w:p w:rsidR="000D1881" w:rsidRPr="0006475B" w:rsidRDefault="000D1881" w:rsidP="00651A61">
            <w:pPr>
              <w:spacing w:line="276" w:lineRule="auto"/>
              <w:jc w:val="both"/>
            </w:pPr>
            <w:r w:rsidRPr="00A10DCA">
              <w:rPr>
                <w:b/>
              </w:rPr>
              <w:t>Максим Горький</w:t>
            </w:r>
            <w:r w:rsidRPr="0006475B">
              <w:t>. Краткий рассказ о писателе.</w:t>
            </w:r>
          </w:p>
          <w:p w:rsidR="000D1881" w:rsidRPr="0006475B" w:rsidRDefault="000D1881" w:rsidP="00651A61">
            <w:pPr>
              <w:spacing w:line="276" w:lineRule="auto"/>
              <w:jc w:val="both"/>
            </w:pPr>
            <w:r w:rsidRPr="0006475B">
              <w:t>«Детство». Автобиографический характер повести. Изображение «свинцовых мерзостей жизни». Дед Каширин. «Яркое, здоровое, творческое в русской жизни» (Алеша, бабушка, Цыганок,</w:t>
            </w:r>
          </w:p>
          <w:p w:rsidR="000D1881" w:rsidRPr="0006475B" w:rsidRDefault="000D1881" w:rsidP="00651A61">
            <w:pPr>
              <w:spacing w:line="276" w:lineRule="auto"/>
              <w:jc w:val="both"/>
            </w:pPr>
            <w:r w:rsidRPr="0006475B">
              <w:t>Хорошее Дело). Изображение быта и характеров. Вера в творческие силы народа. «Старуха Изергиль» («Легенда о Данко»).</w:t>
            </w:r>
          </w:p>
          <w:p w:rsidR="000D1881" w:rsidRPr="0006475B" w:rsidRDefault="000D1881" w:rsidP="00651A61">
            <w:pPr>
              <w:spacing w:line="276" w:lineRule="auto"/>
              <w:jc w:val="both"/>
            </w:pPr>
            <w:r w:rsidRPr="0006475B">
              <w:t>Теория литературы. Понятие о теме и идее произведения (начальные представления). Портрет как средство характеристики героя.</w:t>
            </w:r>
          </w:p>
          <w:p w:rsidR="000D1881" w:rsidRPr="0006475B" w:rsidRDefault="000D1881" w:rsidP="00651A61">
            <w:pPr>
              <w:spacing w:line="276" w:lineRule="auto"/>
              <w:jc w:val="both"/>
            </w:pPr>
            <w:r w:rsidRPr="00A10DCA">
              <w:rPr>
                <w:b/>
              </w:rPr>
              <w:t>Владимир Владимирович Маяковский</w:t>
            </w:r>
            <w:r w:rsidRPr="0006475B">
              <w:t>. Краткий рассказ о писателе. «Необычайное приключение, бывшее с Владимиром Маяковским летом на даче». Мысли автора о роли поэзии в жизни человека и общества. Своеобразие стихотворного ритма, словотворчество Маяковского. «Хорошее отношение к лошадям». Два взгляда на мир: безразличие, бессердечие мещанина и гуманизм, доброта, сострадание лирического героя стихотворения.</w:t>
            </w:r>
          </w:p>
          <w:p w:rsidR="000D1881" w:rsidRPr="0006475B" w:rsidRDefault="000D1881" w:rsidP="00651A61">
            <w:pPr>
              <w:spacing w:line="276" w:lineRule="auto"/>
              <w:jc w:val="both"/>
            </w:pPr>
            <w:r w:rsidRPr="0006475B">
              <w:t>Теория литературы. Лирический герой (начальные представления). Обогащение знаний о ритме и рифме. Тоническое стихосложение (начальные представления)</w:t>
            </w:r>
          </w:p>
          <w:p w:rsidR="000D1881" w:rsidRPr="0006475B" w:rsidRDefault="000D1881" w:rsidP="00651A61">
            <w:pPr>
              <w:spacing w:line="276" w:lineRule="auto"/>
              <w:jc w:val="both"/>
            </w:pPr>
            <w:r w:rsidRPr="00A10DCA">
              <w:rPr>
                <w:b/>
              </w:rPr>
              <w:t>Леонид Николаевич Андреев</w:t>
            </w:r>
            <w:r w:rsidRPr="0006475B">
              <w:t>. Краткий рассказ о писателе. «Кусака». Чувство сострадания к братьям нашим меньшим, бессердечие героев. Гуманистический пафос произведения.</w:t>
            </w:r>
          </w:p>
          <w:p w:rsidR="000D1881" w:rsidRPr="0006475B" w:rsidRDefault="000D1881" w:rsidP="00651A61">
            <w:pPr>
              <w:spacing w:line="276" w:lineRule="auto"/>
              <w:jc w:val="both"/>
            </w:pPr>
            <w:r w:rsidRPr="00A10DCA">
              <w:rPr>
                <w:b/>
              </w:rPr>
              <w:t>Андрей Платонович Платонов</w:t>
            </w:r>
            <w:r w:rsidRPr="0006475B">
              <w:t>. Краткий рассказ о писателе. «Юшка». Главный герой произведения, его непохожесть на окружающих людей, душевная щедрость. Любовь и ненависть окружающих героя людей. Юшка — незаметный герой с большим сердцем. Осознание необходимости сострадания и уважения к человеку. Неповторимость и ценность каждой человеческой личности. «В прекрасном и яростном мире». Труд как нравственное содержание человеческой жизни. Идеи доброты, взаимопонимания, жизни для других. Своеобразие языка прозы Платонова (для внеклассного чтения).</w:t>
            </w:r>
          </w:p>
          <w:p w:rsidR="000D1881" w:rsidRPr="0006475B" w:rsidRDefault="000D1881" w:rsidP="00651A61">
            <w:pPr>
              <w:spacing w:line="276" w:lineRule="auto"/>
              <w:jc w:val="both"/>
            </w:pPr>
            <w:r w:rsidRPr="00650EC9">
              <w:rPr>
                <w:b/>
              </w:rPr>
              <w:t>Борис Леонидович Пастернак</w:t>
            </w:r>
            <w:r w:rsidRPr="0006475B">
              <w:t xml:space="preserve"> «Никого не буде в дома…»</w:t>
            </w:r>
          </w:p>
          <w:p w:rsidR="000D1881" w:rsidRPr="0006475B" w:rsidRDefault="000D1881" w:rsidP="00651A61">
            <w:pPr>
              <w:spacing w:line="276" w:lineRule="auto"/>
              <w:jc w:val="both"/>
            </w:pPr>
            <w:r w:rsidRPr="00650EC9">
              <w:rPr>
                <w:b/>
              </w:rPr>
              <w:t>На дорогах войны.</w:t>
            </w:r>
            <w:r w:rsidRPr="0006475B">
              <w:t xml:space="preserve"> Интервью с поэтом — участником Великой Отечественной войны. Героизм, патриотизм, самоотверженность, трудности и радости грозных лет войны в стихотворениях поэтов — участников войны: А. Ахматовой, К. Симонова, А. Твардовского, А. Суркова, Н. Тихонова и др. Ритмы и образы военной лирики.</w:t>
            </w:r>
          </w:p>
          <w:p w:rsidR="000D1881" w:rsidRPr="0006475B" w:rsidRDefault="000D1881" w:rsidP="00651A61">
            <w:pPr>
              <w:spacing w:line="276" w:lineRule="auto"/>
              <w:jc w:val="both"/>
            </w:pPr>
            <w:r w:rsidRPr="0006475B">
              <w:t>Теория литературы. Публицистика. Интервью как жанр публицистики (начальные представления).</w:t>
            </w:r>
          </w:p>
          <w:p w:rsidR="000D1881" w:rsidRPr="0006475B" w:rsidRDefault="000D1881" w:rsidP="00651A61">
            <w:pPr>
              <w:spacing w:line="276" w:lineRule="auto"/>
              <w:jc w:val="both"/>
            </w:pPr>
            <w:r w:rsidRPr="00650EC9">
              <w:rPr>
                <w:b/>
              </w:rPr>
              <w:t>Федор Александрович Абрамов</w:t>
            </w:r>
            <w:r w:rsidRPr="0006475B">
              <w:t>. Краткий рассказ о писателе. «О чем плачут лошади». Эстетические и нравственно-экологические проблемы, поднятые в рассказе.</w:t>
            </w:r>
          </w:p>
          <w:p w:rsidR="000D1881" w:rsidRPr="0006475B" w:rsidRDefault="000D1881" w:rsidP="00651A61">
            <w:pPr>
              <w:spacing w:line="276" w:lineRule="auto"/>
              <w:jc w:val="both"/>
            </w:pPr>
            <w:r w:rsidRPr="0006475B">
              <w:t>Теория литературы. Литературные традиции.</w:t>
            </w:r>
          </w:p>
          <w:p w:rsidR="000D1881" w:rsidRPr="0006475B" w:rsidRDefault="000D1881" w:rsidP="00651A61">
            <w:pPr>
              <w:spacing w:line="276" w:lineRule="auto"/>
              <w:jc w:val="both"/>
            </w:pPr>
            <w:r w:rsidRPr="00650EC9">
              <w:rPr>
                <w:b/>
              </w:rPr>
              <w:t>Евгений Иванович Носов.</w:t>
            </w:r>
            <w:r w:rsidRPr="0006475B">
              <w:t xml:space="preserve"> Краткий рассказ о писателе. «Кукла» («Акимыч»), «Живое пламя». Сила внутренней, духовной красоты человека. Протест против равнодушия, бездуховности, безразличного отношения к окружающим людям, природе. Осознание огромной роли прекрасного в душе человека, в окружающей природе. Взаимосвязь природы и человека.</w:t>
            </w:r>
          </w:p>
          <w:p w:rsidR="000D1881" w:rsidRPr="0006475B" w:rsidRDefault="000D1881" w:rsidP="00651A61">
            <w:pPr>
              <w:spacing w:line="276" w:lineRule="auto"/>
              <w:jc w:val="both"/>
            </w:pPr>
            <w:r w:rsidRPr="00650EC9">
              <w:rPr>
                <w:b/>
              </w:rPr>
              <w:t>Юрий Павлович Казаков</w:t>
            </w:r>
            <w:r w:rsidRPr="0006475B">
              <w:t>. Краткий рассказ о писателе. «Тихое утро». Взаимоотношения детей, взаимопомощь, взаимовыручка. Особенности характера героев — сельского и городского мальчиков, понимание окружающей природы. Подвиг мальчика и радость от собственного доброго поступка.</w:t>
            </w:r>
          </w:p>
          <w:p w:rsidR="000D1881" w:rsidRPr="0006475B" w:rsidRDefault="000D1881" w:rsidP="00651A61">
            <w:pPr>
              <w:spacing w:line="276" w:lineRule="auto"/>
              <w:jc w:val="both"/>
            </w:pPr>
            <w:r w:rsidRPr="00650EC9">
              <w:rPr>
                <w:b/>
              </w:rPr>
              <w:t>«Тихая моя Родина».</w:t>
            </w:r>
            <w:r w:rsidRPr="0006475B">
              <w:t xml:space="preserve"> Стихотворения о Родине, родной природе, собственном восприятии окружающего (В. Брюсов, Ф. Сологуб, С. Есенин, Н. Заболоцкий, Н. Рубцов). Человек и природа. Выражение душевных настроений, состояний человека через описание картин природы. Общее и индивидуальное в восприятии родной природы русскими поэтами.</w:t>
            </w:r>
          </w:p>
          <w:p w:rsidR="000D1881" w:rsidRPr="0006475B" w:rsidRDefault="000D1881" w:rsidP="00651A61">
            <w:pPr>
              <w:spacing w:line="276" w:lineRule="auto"/>
              <w:jc w:val="both"/>
            </w:pPr>
            <w:r w:rsidRPr="00650EC9">
              <w:rPr>
                <w:b/>
              </w:rPr>
              <w:t>Александр Трифонович Твардовский</w:t>
            </w:r>
            <w:r w:rsidRPr="0006475B">
              <w:t xml:space="preserve">. Краткий рассказ о поэте. «Снега потемнеют синие...», «Июль — макушка лета...», «На дне моей жизни...». Размышления поэта о </w:t>
            </w:r>
          </w:p>
          <w:p w:rsidR="000D1881" w:rsidRPr="0006475B" w:rsidRDefault="000D1881" w:rsidP="00651A61">
            <w:pPr>
              <w:spacing w:line="276" w:lineRule="auto"/>
              <w:jc w:val="both"/>
            </w:pPr>
            <w:r w:rsidRPr="0006475B">
              <w:t>взаимосвязи человека и природы, о неразделимости судьбы человека и народа. Теория литературы. Лирический герой (развитие понятия).</w:t>
            </w:r>
          </w:p>
          <w:p w:rsidR="000D1881" w:rsidRPr="0006475B" w:rsidRDefault="000D1881" w:rsidP="00651A61">
            <w:pPr>
              <w:spacing w:line="276" w:lineRule="auto"/>
              <w:jc w:val="both"/>
            </w:pPr>
            <w:r w:rsidRPr="00650EC9">
              <w:rPr>
                <w:b/>
              </w:rPr>
              <w:t>Дмитрий Сергеевич Лихачев</w:t>
            </w:r>
            <w:r w:rsidRPr="0006475B">
              <w:t>. «Земля родная» (главы из книги). Духовное напутствие молодежи.</w:t>
            </w:r>
          </w:p>
          <w:p w:rsidR="000D1881" w:rsidRPr="0006475B" w:rsidRDefault="000D1881" w:rsidP="00651A61">
            <w:pPr>
              <w:spacing w:line="276" w:lineRule="auto"/>
              <w:jc w:val="both"/>
            </w:pPr>
            <w:r w:rsidRPr="0006475B">
              <w:t>Теория литературы. Публицистика (развитие представлений). Мемуары как публицистический жанр (начальные представления).</w:t>
            </w:r>
          </w:p>
          <w:p w:rsidR="000D1881" w:rsidRPr="0006475B" w:rsidRDefault="000D1881" w:rsidP="00651A61">
            <w:pPr>
              <w:spacing w:line="276" w:lineRule="auto"/>
              <w:jc w:val="both"/>
              <w:rPr>
                <w:b/>
              </w:rPr>
            </w:pPr>
            <w:r w:rsidRPr="0006475B">
              <w:rPr>
                <w:b/>
              </w:rPr>
              <w:t>Писатели улыбаются М.М.Зощенко «Беда»</w:t>
            </w:r>
          </w:p>
          <w:p w:rsidR="000D1881" w:rsidRPr="0006475B" w:rsidRDefault="000D1881" w:rsidP="00651A61">
            <w:pPr>
              <w:spacing w:line="276" w:lineRule="auto"/>
              <w:jc w:val="both"/>
              <w:rPr>
                <w:b/>
              </w:rPr>
            </w:pPr>
            <w:r w:rsidRPr="0006475B">
              <w:rPr>
                <w:b/>
              </w:rPr>
              <w:t>П</w:t>
            </w:r>
            <w:r>
              <w:rPr>
                <w:b/>
              </w:rPr>
              <w:t>есни на стихи русских поэтов (1Ч</w:t>
            </w:r>
            <w:r w:rsidRPr="0006475B">
              <w:rPr>
                <w:b/>
              </w:rPr>
              <w:t>)</w:t>
            </w:r>
          </w:p>
          <w:p w:rsidR="000D1881" w:rsidRPr="0006475B" w:rsidRDefault="000D1881" w:rsidP="00651A61">
            <w:pPr>
              <w:spacing w:line="276" w:lineRule="auto"/>
              <w:ind w:firstLine="567"/>
              <w:jc w:val="both"/>
              <w:rPr>
                <w:b/>
              </w:rPr>
            </w:pPr>
          </w:p>
          <w:p w:rsidR="000D1881" w:rsidRPr="0006475B" w:rsidRDefault="000D1881" w:rsidP="00651A61">
            <w:pPr>
              <w:spacing w:line="276" w:lineRule="auto"/>
              <w:jc w:val="both"/>
              <w:rPr>
                <w:b/>
              </w:rPr>
            </w:pPr>
            <w:r w:rsidRPr="0006475B">
              <w:rPr>
                <w:b/>
              </w:rPr>
              <w:t>Из литературы народов</w:t>
            </w:r>
            <w:r>
              <w:rPr>
                <w:b/>
              </w:rPr>
              <w:t xml:space="preserve"> России (1ч</w:t>
            </w:r>
            <w:r w:rsidRPr="0006475B">
              <w:rPr>
                <w:b/>
              </w:rPr>
              <w:t>)</w:t>
            </w:r>
          </w:p>
          <w:p w:rsidR="000D1881" w:rsidRPr="0006475B" w:rsidRDefault="000D1881" w:rsidP="00651A61">
            <w:pPr>
              <w:spacing w:line="276" w:lineRule="auto"/>
              <w:jc w:val="both"/>
              <w:rPr>
                <w:b/>
              </w:rPr>
            </w:pPr>
            <w:r w:rsidRPr="0006475B">
              <w:rPr>
                <w:b/>
              </w:rPr>
              <w:t>Р.Гамзатов</w:t>
            </w:r>
          </w:p>
          <w:p w:rsidR="000D1881" w:rsidRPr="0006475B" w:rsidRDefault="000D1881" w:rsidP="00651A61">
            <w:pPr>
              <w:spacing w:line="276" w:lineRule="auto"/>
              <w:jc w:val="both"/>
              <w:rPr>
                <w:b/>
              </w:rPr>
            </w:pPr>
            <w:r>
              <w:rPr>
                <w:b/>
              </w:rPr>
              <w:t>ИЗ ЗАРУБЕЖНОЙ ЛИТЕРАТУРЫ (6 ч</w:t>
            </w:r>
            <w:r w:rsidRPr="0006475B">
              <w:rPr>
                <w:b/>
              </w:rPr>
              <w:t>)</w:t>
            </w:r>
          </w:p>
          <w:p w:rsidR="000D1881" w:rsidRPr="0006475B" w:rsidRDefault="000D1881" w:rsidP="00651A61">
            <w:pPr>
              <w:spacing w:line="276" w:lineRule="auto"/>
              <w:jc w:val="both"/>
            </w:pPr>
            <w:r w:rsidRPr="00650EC9">
              <w:rPr>
                <w:b/>
              </w:rPr>
              <w:t>Роберт Бернс.</w:t>
            </w:r>
            <w:r w:rsidRPr="0006475B">
              <w:t xml:space="preserve"> Особенности творчества. «Честная бедность». Представления народа о справедливости и честности. Народнопоэтический характер произведения.</w:t>
            </w:r>
          </w:p>
          <w:p w:rsidR="000D1881" w:rsidRPr="0006475B" w:rsidRDefault="000D1881" w:rsidP="00651A61">
            <w:pPr>
              <w:spacing w:line="276" w:lineRule="auto"/>
              <w:jc w:val="both"/>
            </w:pPr>
            <w:r w:rsidRPr="0006475B">
              <w:t>Джордж Гордон Байрон. «Ты кончил жизни путь, герой!». Гимн герою, павшему в борьбе за свободу Родины.</w:t>
            </w:r>
          </w:p>
          <w:p w:rsidR="000D1881" w:rsidRPr="0006475B" w:rsidRDefault="000D1881" w:rsidP="00651A61">
            <w:pPr>
              <w:spacing w:line="276" w:lineRule="auto"/>
              <w:jc w:val="both"/>
            </w:pPr>
            <w:r w:rsidRPr="00650EC9">
              <w:rPr>
                <w:b/>
              </w:rPr>
              <w:t>Японские хокку (трехстишия</w:t>
            </w:r>
            <w:r w:rsidRPr="0006475B">
              <w:t>). Изображение жизни природы и жизни человека в их нерасторжимом единстве на фоне круговорота времен года. Поэтическая картина, нарисованная одним-двумя штрихами.</w:t>
            </w:r>
          </w:p>
          <w:p w:rsidR="000D1881" w:rsidRPr="0006475B" w:rsidRDefault="000D1881" w:rsidP="00651A61">
            <w:pPr>
              <w:spacing w:line="276" w:lineRule="auto"/>
              <w:jc w:val="both"/>
            </w:pPr>
            <w:r w:rsidRPr="0006475B">
              <w:t>Теория литературы. Особенности жанра хокку (хайку).</w:t>
            </w:r>
          </w:p>
          <w:p w:rsidR="000D1881" w:rsidRPr="0006475B" w:rsidRDefault="000D1881" w:rsidP="00651A61">
            <w:pPr>
              <w:spacing w:line="276" w:lineRule="auto"/>
              <w:jc w:val="both"/>
            </w:pPr>
            <w:r w:rsidRPr="00650EC9">
              <w:rPr>
                <w:b/>
              </w:rPr>
              <w:t>О. Генри.</w:t>
            </w:r>
            <w:r w:rsidRPr="0006475B">
              <w:t xml:space="preserve"> «Дары волхвов». Сила любви и преданности. Жертвенность во имя любви. Смешное и возвышенное в рассказе.</w:t>
            </w:r>
          </w:p>
          <w:p w:rsidR="000D1881" w:rsidRPr="0006475B" w:rsidRDefault="000D1881" w:rsidP="00651A61">
            <w:pPr>
              <w:spacing w:line="276" w:lineRule="auto"/>
              <w:jc w:val="both"/>
            </w:pPr>
            <w:r w:rsidRPr="00650EC9">
              <w:rPr>
                <w:b/>
              </w:rPr>
              <w:t>Рей Дуглас Брэдбери</w:t>
            </w:r>
            <w:r w:rsidRPr="0006475B">
              <w:t>. «Каникулы». Фантастические рассказы Рея Брэдбери как выражение стремления уберечь людей от зла и опасности на Земле. Мечта о чудесной победе добра</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Default="000D1881" w:rsidP="00651A61">
            <w:pPr>
              <w:spacing w:line="276" w:lineRule="auto"/>
              <w:jc w:val="both"/>
            </w:pPr>
          </w:p>
          <w:p w:rsidR="000D1881" w:rsidRPr="0006475B" w:rsidRDefault="000D1881" w:rsidP="00651A61">
            <w:pPr>
              <w:spacing w:line="276" w:lineRule="auto"/>
              <w:jc w:val="both"/>
              <w:rPr>
                <w:b/>
              </w:rPr>
            </w:pPr>
            <w:r w:rsidRPr="0006475B">
              <w:rPr>
                <w:b/>
              </w:rPr>
              <w:t xml:space="preserve">М.Е.Салтыков-Щедрин «Дикий помещик». </w:t>
            </w: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p w:rsidR="000D1881" w:rsidRPr="0006475B" w:rsidRDefault="000D1881" w:rsidP="00651A61">
            <w:pPr>
              <w:spacing w:line="276" w:lineRule="auto"/>
              <w:jc w:val="both"/>
              <w:rPr>
                <w:b/>
              </w:rPr>
            </w:pPr>
          </w:p>
        </w:tc>
      </w:tr>
      <w:tr w:rsidR="00596513" w:rsidRPr="00A23C17" w:rsidTr="001F6AE6">
        <w:tc>
          <w:tcPr>
            <w:tcW w:w="14786" w:type="dxa"/>
            <w:gridSpan w:val="3"/>
          </w:tcPr>
          <w:p w:rsidR="00596513" w:rsidRPr="0006475B" w:rsidRDefault="00596513" w:rsidP="00651A61">
            <w:pPr>
              <w:spacing w:line="276" w:lineRule="auto"/>
              <w:jc w:val="center"/>
              <w:rPr>
                <w:b/>
              </w:rPr>
            </w:pPr>
            <w:r>
              <w:rPr>
                <w:b/>
              </w:rPr>
              <w:t>8</w:t>
            </w:r>
            <w:r w:rsidRPr="003D50B1">
              <w:rPr>
                <w:b/>
              </w:rPr>
              <w:t>класс</w:t>
            </w:r>
          </w:p>
        </w:tc>
      </w:tr>
      <w:tr w:rsidR="000D1881" w:rsidRPr="00A23C17" w:rsidTr="000D1881">
        <w:tc>
          <w:tcPr>
            <w:tcW w:w="4928" w:type="dxa"/>
          </w:tcPr>
          <w:p w:rsidR="000D1881" w:rsidRPr="003D50B1" w:rsidRDefault="000D1881" w:rsidP="00651A61">
            <w:pPr>
              <w:pStyle w:val="c7"/>
              <w:spacing w:before="0" w:beforeAutospacing="0" w:after="0" w:afterAutospacing="0" w:line="276" w:lineRule="auto"/>
              <w:jc w:val="both"/>
              <w:rPr>
                <w:b/>
              </w:rPr>
            </w:pPr>
            <w:r w:rsidRPr="003D50B1">
              <w:rPr>
                <w:rStyle w:val="c2"/>
                <w:b/>
              </w:rPr>
              <w:t>1Введение.</w:t>
            </w:r>
          </w:p>
          <w:p w:rsidR="000D1881" w:rsidRPr="003D50B1" w:rsidRDefault="000D1881" w:rsidP="00651A61">
            <w:pPr>
              <w:pStyle w:val="c7"/>
              <w:spacing w:before="0" w:beforeAutospacing="0" w:after="0" w:afterAutospacing="0" w:line="276" w:lineRule="auto"/>
              <w:jc w:val="both"/>
              <w:rPr>
                <w:b/>
              </w:rPr>
            </w:pPr>
            <w:r w:rsidRPr="003D50B1">
              <w:t xml:space="preserve"> Русская литература и история.  Интерес русских писателей к историческому прошлому своего народа.  Историзм творчества классиков русской литературы.</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2. Устное народное творчество.</w:t>
            </w:r>
          </w:p>
          <w:p w:rsidR="000D1881" w:rsidRPr="003D50B1" w:rsidRDefault="000D1881" w:rsidP="00651A61">
            <w:pPr>
              <w:pStyle w:val="c7"/>
              <w:spacing w:before="0" w:beforeAutospacing="0" w:after="0" w:afterAutospacing="0" w:line="276" w:lineRule="auto"/>
              <w:jc w:val="both"/>
            </w:pPr>
            <w:r w:rsidRPr="003D50B1">
              <w:t xml:space="preserve"> В мире русской народной песни (лирические, исторические песни).  Отражение жизни народа в народной песне: </w:t>
            </w:r>
            <w:r w:rsidRPr="003D50B1">
              <w:rPr>
                <w:rStyle w:val="c6"/>
                <w:b/>
              </w:rPr>
              <w:t>«В темной лесе»,  «Уж ты ночка, ноченька темная...», «Вдоль по улице метелица метет...», «Пугачев в темнице»,  «Пугачев казнен».</w:t>
            </w:r>
          </w:p>
          <w:p w:rsidR="000D1881" w:rsidRPr="003D50B1" w:rsidRDefault="000D1881" w:rsidP="00651A61">
            <w:pPr>
              <w:pStyle w:val="c7"/>
              <w:spacing w:before="0" w:beforeAutospacing="0" w:after="0" w:afterAutospacing="0" w:line="276" w:lineRule="auto"/>
              <w:jc w:val="both"/>
            </w:pPr>
            <w:r w:rsidRPr="003D50B1">
              <w:rPr>
                <w:rStyle w:val="c6"/>
              </w:rPr>
              <w:t> </w:t>
            </w:r>
            <w:r w:rsidRPr="003D50B1">
              <w:rPr>
                <w:rStyle w:val="c2"/>
                <w:b/>
              </w:rPr>
              <w:t>Частушки</w:t>
            </w:r>
            <w:r>
              <w:rPr>
                <w:rStyle w:val="c2"/>
                <w:b/>
              </w:rPr>
              <w:t xml:space="preserve"> </w:t>
            </w:r>
            <w:r w:rsidRPr="003D50B1">
              <w:t>как малый песенный жанр.  Отражение различных сторон жизни народа в частушках.  Разнообразие тематики частушек.  Поэтика частушек.</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Предания</w:t>
            </w:r>
            <w:r w:rsidRPr="003D50B1">
              <w:t> как исторический жанр русской народной прозы.  </w:t>
            </w:r>
            <w:r w:rsidRPr="003D50B1">
              <w:rPr>
                <w:rStyle w:val="c6"/>
                <w:b/>
              </w:rPr>
              <w:t>«О Пугачеве», «О покорении Сибири Ермаком...».</w:t>
            </w:r>
            <w:r w:rsidRPr="003D50B1">
              <w:rPr>
                <w:b/>
              </w:rPr>
              <w:t xml:space="preserve">  </w:t>
            </w:r>
            <w:r w:rsidRPr="003D50B1">
              <w:t>особенности содержания и формы народных преданий.</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i/>
              </w:rPr>
              <w:t xml:space="preserve">  </w:t>
            </w:r>
            <w:r w:rsidRPr="003D50B1">
              <w:t>Народная песня, частушка (развитие представлений).  Предание (развитие представлений).</w:t>
            </w:r>
          </w:p>
          <w:p w:rsidR="000D1881" w:rsidRPr="003D50B1" w:rsidRDefault="000D1881" w:rsidP="00651A61">
            <w:pPr>
              <w:pStyle w:val="c7"/>
              <w:spacing w:before="0" w:beforeAutospacing="0" w:after="0" w:afterAutospacing="0" w:line="276" w:lineRule="auto"/>
              <w:jc w:val="both"/>
              <w:rPr>
                <w:b/>
              </w:rPr>
            </w:pPr>
            <w:r w:rsidRPr="003D50B1">
              <w:rPr>
                <w:rStyle w:val="c2"/>
                <w:b/>
              </w:rPr>
              <w:t>3.Из древнерусской литературы.</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rPr>
              <w:t xml:space="preserve">Из </w:t>
            </w:r>
            <w:r w:rsidRPr="003D50B1">
              <w:rPr>
                <w:rStyle w:val="c6"/>
                <w:b/>
              </w:rPr>
              <w:t>«Жития Александра Невского».</w:t>
            </w:r>
            <w:r w:rsidRPr="003D50B1">
              <w:rPr>
                <w:rStyle w:val="c6"/>
              </w:rPr>
              <w:t xml:space="preserve">  </w:t>
            </w:r>
            <w:r w:rsidRPr="003D50B1">
              <w:t>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 xml:space="preserve">«Шемякин суд». </w:t>
            </w:r>
            <w:r w:rsidRPr="003D50B1">
              <w:t>Изображение действительных и вымышленных событий – главное новшество литературы 17 века.  Новые литературные герои – крестьянские и купеческие сыновья.  Сатира на судебные порядки. Комические ситуации с двумя плутами.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Летопись.  Древнерусская повесть (развитие представлений).  Житие как жанр литературы (начальные представления).  Сатирическая повесть как жанр древнерусской литературы (начальные представления).</w:t>
            </w:r>
          </w:p>
          <w:p w:rsidR="000D1881" w:rsidRPr="003D50B1" w:rsidRDefault="000D1881" w:rsidP="00651A61">
            <w:pPr>
              <w:pStyle w:val="c7"/>
              <w:spacing w:before="0" w:beforeAutospacing="0" w:after="0" w:afterAutospacing="0" w:line="276" w:lineRule="auto"/>
              <w:jc w:val="both"/>
            </w:pPr>
          </w:p>
          <w:p w:rsidR="000D1881" w:rsidRDefault="000D1881" w:rsidP="00651A61">
            <w:pPr>
              <w:pStyle w:val="c7"/>
              <w:spacing w:before="0" w:beforeAutospacing="0" w:after="0" w:afterAutospacing="0" w:line="276" w:lineRule="auto"/>
              <w:jc w:val="both"/>
              <w:rPr>
                <w:rStyle w:val="c2"/>
                <w:b/>
              </w:rPr>
            </w:pPr>
            <w:r w:rsidRPr="003D50B1">
              <w:rPr>
                <w:rStyle w:val="c2"/>
                <w:b/>
              </w:rPr>
              <w:t>4.Из литературы 18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Денис Иванович Фонвизин. </w:t>
            </w:r>
            <w:r w:rsidRPr="003D50B1">
              <w:rPr>
                <w:b/>
              </w:rPr>
              <w:t> </w:t>
            </w:r>
            <w:r w:rsidRPr="003D50B1">
              <w:t>Слово о писателе. </w:t>
            </w:r>
            <w:r w:rsidRPr="003D50B1">
              <w:rPr>
                <w:rStyle w:val="c6"/>
                <w:b/>
              </w:rPr>
              <w:t xml:space="preserve">«Недоросль» </w:t>
            </w:r>
            <w:r w:rsidRPr="003D50B1">
              <w:rPr>
                <w:b/>
              </w:rPr>
              <w:t>(</w:t>
            </w:r>
            <w:r w:rsidRPr="003D50B1">
              <w:t>сцены).  Сатирическая направленность комедии.  Проблема воспитания истинного гражданина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Понятие о классицизме.  Основные правила классицизма в драматическом произведении.</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rPr>
                <w:b/>
              </w:rPr>
            </w:pPr>
            <w:r w:rsidRPr="003D50B1">
              <w:rPr>
                <w:rStyle w:val="c2"/>
                <w:b/>
              </w:rPr>
              <w:t>5.Из литературы 19 века.</w:t>
            </w: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Иван Андреевич Крылов.</w:t>
            </w:r>
            <w:r w:rsidRPr="003D50B1">
              <w:t> Поэт и мудрец.  Язвительный сатирики и баснописец.  Краткий рассказ о писателе.</w:t>
            </w:r>
            <w:r w:rsidRPr="003D50B1">
              <w:rPr>
                <w:rStyle w:val="c6"/>
              </w:rPr>
              <w:t> </w:t>
            </w:r>
            <w:r w:rsidRPr="003D50B1">
              <w:rPr>
                <w:rStyle w:val="c6"/>
                <w:b/>
              </w:rPr>
              <w:t xml:space="preserve">«Лягушки, просящие царя». </w:t>
            </w:r>
            <w:r w:rsidRPr="003D50B1">
              <w:t>Критика «общественного договора» Ж.-Ж.Руссо.  Мораль басни</w:t>
            </w:r>
            <w:r w:rsidRPr="003D50B1">
              <w:rPr>
                <w:rStyle w:val="c6"/>
              </w:rPr>
              <w:t xml:space="preserve">. </w:t>
            </w:r>
            <w:r w:rsidRPr="003D50B1">
              <w:t>Критика вмешательства императора Александра 1 в стратегию и тактику Кутузова Вотечественной войне 1812 года. Мораль басни. Осмеяние самонадеянности, безответственности, зазнайства.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  Басня.  Мораль.  Аллегория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Кондратий Федорович Рылеев.</w:t>
            </w:r>
            <w:r w:rsidRPr="003D50B1">
              <w:t xml:space="preserve"> Автор дум и сатир.  Краткий рассказ о писателе.  Оценка дум современниками. </w:t>
            </w:r>
            <w:r w:rsidRPr="003D50B1">
              <w:rPr>
                <w:rStyle w:val="c6"/>
                <w:b/>
              </w:rPr>
              <w:t>«Смерть Ермака».</w:t>
            </w:r>
            <w:r w:rsidRPr="003D50B1">
              <w:t> Историческая тема думы.  Ермак Тимофеевич – главный герой думы, один из предводителей казаков.  Тема расширения русских земель.  Текст думы К.Ф.Рылеева – основа песни о Ермаке.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Дума (начальное представление).</w:t>
            </w:r>
          </w:p>
          <w:p w:rsidR="000D1881" w:rsidRDefault="000D1881" w:rsidP="00651A61">
            <w:pPr>
              <w:pStyle w:val="c7"/>
              <w:spacing w:before="0" w:beforeAutospacing="0" w:after="0" w:afterAutospacing="0" w:line="276" w:lineRule="auto"/>
              <w:jc w:val="both"/>
            </w:pPr>
            <w:r w:rsidRPr="003D50B1">
              <w:rPr>
                <w:rStyle w:val="c2"/>
              </w:rPr>
              <w:t> </w:t>
            </w:r>
            <w:r w:rsidRPr="003D50B1">
              <w:rPr>
                <w:rStyle w:val="c2"/>
                <w:b/>
              </w:rPr>
              <w:t>Александр Сергеевич Пушкин.</w:t>
            </w:r>
            <w:r w:rsidRPr="003D50B1">
              <w:t>Краткий рассказ об отношении поэта к истории и исторической теме в литератур</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«Туча».</w:t>
            </w:r>
            <w:r w:rsidRPr="003D50B1">
              <w:t>  Разноплановость содержания стихотворения – зарисовка природы, отклик на десятилетие восстания декабристов.</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 xml:space="preserve">К*** («Я помню чудное мгновенье...»). </w:t>
            </w:r>
            <w:r w:rsidRPr="003D50B1">
              <w:rPr>
                <w:b/>
              </w:rPr>
              <w:t> </w:t>
            </w:r>
            <w:r w:rsidRPr="003D50B1">
              <w:t>Обогащение любовной лирики мотивами пробуждения души к творчеству.</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 xml:space="preserve">«19 октября». </w:t>
            </w:r>
            <w:r w:rsidRPr="003D50B1">
              <w:rPr>
                <w:b/>
              </w:rPr>
              <w:t> </w:t>
            </w:r>
            <w:r w:rsidRPr="003D50B1">
              <w:t>Мотивы дружбы, прочного союза и единения друзей.  Дружба как нравственный жизненный стержень сообщества избранных.</w:t>
            </w:r>
          </w:p>
          <w:p w:rsidR="000D1881" w:rsidRDefault="000D1881" w:rsidP="00651A61">
            <w:pPr>
              <w:pStyle w:val="c7"/>
              <w:spacing w:before="0" w:beforeAutospacing="0" w:after="0" w:afterAutospacing="0" w:line="276" w:lineRule="auto"/>
              <w:jc w:val="both"/>
            </w:pPr>
            <w:r w:rsidRPr="003D50B1">
              <w:rPr>
                <w:rStyle w:val="c6"/>
              </w:rPr>
              <w:t xml:space="preserve">  </w:t>
            </w:r>
            <w:r w:rsidRPr="003D50B1">
              <w:rPr>
                <w:rStyle w:val="c6"/>
                <w:b/>
              </w:rPr>
              <w:t xml:space="preserve">«История Пугачева» </w:t>
            </w:r>
            <w:r w:rsidRPr="003D50B1">
              <w:t>(отрывки).  Заглавие Пушкина («История Пугачева») и поправка Николая 1 («История пугачевского бунта»), принятая Пушкиным как более точная.  Смысловое различие.  История пугачевского восстания в художественном произведении и историческом труде писателя и историка.  Пугачев и народное восстание.  Отношение народа, дворян и автора к предводителю восстания.  Бунт «бессмысленный и беспощадный» (А.С.Пушкин).</w:t>
            </w:r>
          </w:p>
          <w:p w:rsidR="000D1881" w:rsidRPr="003D50B1" w:rsidRDefault="000D1881" w:rsidP="00651A61">
            <w:pPr>
              <w:pStyle w:val="c7"/>
              <w:spacing w:before="0" w:beforeAutospacing="0" w:after="0" w:afterAutospacing="0" w:line="276" w:lineRule="auto"/>
              <w:jc w:val="both"/>
            </w:pPr>
            <w:r w:rsidRPr="003D50B1">
              <w:rPr>
                <w:rStyle w:val="c2"/>
              </w:rPr>
              <w:t xml:space="preserve">  </w:t>
            </w:r>
            <w:r w:rsidRPr="003D50B1">
              <w:t xml:space="preserve">Роман </w:t>
            </w:r>
            <w:r w:rsidRPr="003D50B1">
              <w:rPr>
                <w:rStyle w:val="c6"/>
                <w:b/>
              </w:rPr>
              <w:t>«Капитанская дочка».</w:t>
            </w:r>
            <w:r w:rsidRPr="003D50B1">
              <w:rPr>
                <w:rStyle w:val="c6"/>
              </w:rPr>
              <w:t xml:space="preserve">  </w:t>
            </w:r>
            <w:r w:rsidRPr="003D50B1">
              <w:t>Гринев – жизненный путь героя, формирование характера («Береги честь смолоду»).  Маша Миронова – нравственная красота героини.  Швабрин – антигерой.  Значение образа Савельича в романе.  Особенности композиции.  Гуманизм и историзм Пушкина.  Историческая правда и художественный вымысел в романе.  Фольклорные мотивы в романе.  Различие авторской позиции в «Капитанской дочке» и «Истории Пугачева».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Историзм художественной литературы (начальные представления).  Роман (начальные представления).  Реализм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Юрьевич Лермонтов.</w:t>
            </w:r>
            <w:r w:rsidRPr="003D50B1">
              <w:t> Краткий рассказ о писателе, отношение к историческим темам и воплощение этих тем в его творчестве.</w:t>
            </w:r>
          </w:p>
          <w:p w:rsidR="000D1881" w:rsidRPr="003D50B1" w:rsidRDefault="000D1881" w:rsidP="00651A61">
            <w:pPr>
              <w:pStyle w:val="c7"/>
              <w:spacing w:before="0" w:beforeAutospacing="0" w:after="0" w:afterAutospacing="0" w:line="276" w:lineRule="auto"/>
              <w:jc w:val="both"/>
            </w:pPr>
            <w:r w:rsidRPr="003D50B1">
              <w:rPr>
                <w:b/>
              </w:rPr>
              <w:t> </w:t>
            </w:r>
            <w:r w:rsidRPr="003D50B1">
              <w:rPr>
                <w:rStyle w:val="c6"/>
                <w:b/>
              </w:rPr>
              <w:t>«Мцыри».  </w:t>
            </w:r>
            <w:r w:rsidRPr="003D50B1">
              <w:t>Поэма о вольнолюбивом юноше, вырванном из родной среды и воспитанном в чуждом ему обществе.  Свободный, мятежный, сильный дух героя.  Мцыри как романтический герой.  Образ монастыря и образы природы, их роль в произведении.  Романтически-условный историзм поэмы.</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Поэма (развитие представлений).  Романтический герой (начальные представления), романтическая поэма (начальные представления).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Николай Васильевич Гоголь.</w:t>
            </w:r>
            <w:r w:rsidRPr="003D50B1">
              <w:rPr>
                <w:rStyle w:val="c2"/>
              </w:rPr>
              <w:t xml:space="preserve">  </w:t>
            </w:r>
            <w:r w:rsidRPr="003D50B1">
              <w:t>Краткий рассказ о писателе, его отношение к истории, исторической теме в художественном произведении.</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b/>
              </w:rPr>
              <w:t>«Ревизор».</w:t>
            </w:r>
            <w:r w:rsidRPr="003D50B1">
              <w:rPr>
                <w:rStyle w:val="c6"/>
              </w:rPr>
              <w:t xml:space="preserve">  </w:t>
            </w:r>
            <w:r w:rsidRPr="003D50B1">
              <w:t>Комедия «со злостью и солью».  История создания и история постановки комедии.  Поворот русской драматургии к социальной теме.  Отношение современной писателю критики, общественности к комедии «Ревизор».  Разоблачение пороков чиновничества.  Цель автора – высмеять «все дурное в России» (Н.В.Гоголь).  Новизна финала, немой сцены, своеобразие действия пьесы «от начала до конца вытекает их характеров» (В.И.Немирович-Данченко).  Хлестаков и «миражная интрига» (Ю. Манн).  Хлестаковщина как общественное явление.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Комедия (развитие представлений).  Сатира и юмор (развитие представлений).</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«Шинель».  </w:t>
            </w:r>
            <w:r w:rsidRPr="003D50B1">
              <w:t>Образ «маленького человека» в литературе.  Потеря Акакием Акакиевичем Башмачкиным  лица (одиночество, косноязычие).  Шинель как последняя надежда согреться в холодном мире.  Тщетность этой мечты.  Петербург как символ вечного адского холода.  Незлобивость  мелкого чиновника, обладающего духовной силой и противостоящего бездушию общества.  Роль фантастики в художественном произведении.</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Михаил Евграфович Салтыков-Щедрин.</w:t>
            </w:r>
            <w:r w:rsidRPr="003D50B1">
              <w:rPr>
                <w:rStyle w:val="c2"/>
              </w:rPr>
              <w:t xml:space="preserve">  </w:t>
            </w:r>
            <w:r w:rsidRPr="003D50B1">
              <w:t>Краткий рассказ о писателе, редакторе, издателе.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b/>
              </w:rPr>
              <w:t>«История одного города»</w:t>
            </w:r>
            <w:r w:rsidRPr="003D50B1">
              <w:t> (отрывок).  Художественно-политическая сатира на современные писателю порядки.  Ирония писателя-гражданина, бичующего основанный на бесправии народа строй. Гротескные образы градоначальников.  Пародия на официальные исторические сочинения.</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t>Гипербола, гротеск (развитие представлений).  Литературная пародия (начальные представления).  Эзопов язык (развитие понятия).</w:t>
            </w:r>
          </w:p>
          <w:p w:rsidR="000D1881" w:rsidRPr="003D50B1" w:rsidRDefault="000D1881" w:rsidP="00651A61">
            <w:pPr>
              <w:pStyle w:val="c7"/>
              <w:spacing w:before="0" w:beforeAutospacing="0" w:after="0" w:afterAutospacing="0" w:line="276" w:lineRule="auto"/>
              <w:jc w:val="both"/>
            </w:pPr>
          </w:p>
          <w:p w:rsidR="000D1881" w:rsidRPr="003D50B1" w:rsidRDefault="000D1881" w:rsidP="00651A61">
            <w:pPr>
              <w:pStyle w:val="c7"/>
              <w:spacing w:before="0" w:beforeAutospacing="0" w:after="0" w:afterAutospacing="0" w:line="276" w:lineRule="auto"/>
              <w:jc w:val="both"/>
            </w:pPr>
            <w:r w:rsidRPr="003D50B1">
              <w:rPr>
                <w:rStyle w:val="c2"/>
              </w:rPr>
              <w:t> </w:t>
            </w:r>
            <w:r w:rsidRPr="003D50B1">
              <w:rPr>
                <w:rStyle w:val="c2"/>
                <w:b/>
              </w:rPr>
              <w:t>Николай Семенович Лесков.</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6"/>
                <w:b/>
              </w:rPr>
              <w:t>«Старый гений».</w:t>
            </w:r>
            <w:r w:rsidRPr="003D50B1">
              <w:t> Сатира на чиновничество.  Защита беззащитных.  Нравственные проблемы рассказа.  Деталь как средство создания образа в рассказе.</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Рассказ (развитие представлений).  Художественная деталь (развитие представлений).</w:t>
            </w:r>
          </w:p>
          <w:p w:rsidR="000D1881" w:rsidRPr="003D50B1" w:rsidRDefault="000D1881" w:rsidP="00651A61">
            <w:pPr>
              <w:pStyle w:val="c7"/>
              <w:spacing w:before="0" w:beforeAutospacing="0" w:after="0" w:afterAutospacing="0" w:line="276" w:lineRule="auto"/>
              <w:jc w:val="both"/>
            </w:pPr>
            <w:r w:rsidRPr="003D50B1">
              <w:rPr>
                <w:rStyle w:val="c2"/>
                <w:b/>
              </w:rPr>
              <w:t>Лев Николаевич Толстой.</w:t>
            </w:r>
            <w:r w:rsidRPr="003D50B1">
              <w:rPr>
                <w:rStyle w:val="c2"/>
              </w:rPr>
              <w:t xml:space="preserve">  </w:t>
            </w:r>
            <w:r w:rsidRPr="003D50B1">
              <w:t>Краткий рассказ о писателе.  Идеал взаимной любви и согласия в обществе.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«После бала».  </w:t>
            </w:r>
            <w:r w:rsidRPr="003D50B1">
              <w:t>Идея разделенности двух Россий.  Противоречие между сословиями и внутри сословий.  Контраст как средство раскрытия конфликта.  Психологизм рассказа.  Нравственность в основе поступков героя.  Мечта о воссоединении дворянства и народа.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t> Художественная деталь.  Антитеза (развитие представлений).  Композиция (развитие представлений).  Роль антитезы в композиции произведений.</w:t>
            </w:r>
          </w:p>
          <w:p w:rsidR="000D1881" w:rsidRPr="003D50B1" w:rsidRDefault="000D1881" w:rsidP="00651A61">
            <w:pPr>
              <w:pStyle w:val="c7"/>
              <w:spacing w:before="0" w:beforeAutospacing="0" w:after="0" w:afterAutospacing="0" w:line="276" w:lineRule="auto"/>
              <w:jc w:val="both"/>
              <w:rPr>
                <w:rStyle w:val="c2"/>
                <w:b/>
              </w:rPr>
            </w:pPr>
            <w:r w:rsidRPr="003D50B1">
              <w:rPr>
                <w:rStyle w:val="c2"/>
                <w:b/>
              </w:rPr>
              <w:t>Поэзия родной природы.</w:t>
            </w:r>
          </w:p>
          <w:p w:rsidR="000D1881" w:rsidRPr="003D50B1" w:rsidRDefault="000D1881" w:rsidP="00651A61">
            <w:pPr>
              <w:pStyle w:val="c7"/>
              <w:spacing w:before="0" w:beforeAutospacing="0" w:after="0" w:afterAutospacing="0" w:line="276" w:lineRule="auto"/>
              <w:jc w:val="both"/>
              <w:rPr>
                <w:rStyle w:val="c2"/>
              </w:rPr>
            </w:pPr>
            <w:r w:rsidRPr="003D50B1">
              <w:rPr>
                <w:rStyle w:val="c2"/>
                <w:b/>
              </w:rPr>
              <w:t>А. С. Пушкин</w:t>
            </w:r>
            <w:r w:rsidRPr="003D50B1">
              <w:rPr>
                <w:rStyle w:val="c2"/>
              </w:rPr>
              <w:t xml:space="preserve">. «Цветы последние милей…», </w:t>
            </w:r>
            <w:r w:rsidRPr="003D50B1">
              <w:rPr>
                <w:rStyle w:val="c2"/>
                <w:b/>
              </w:rPr>
              <w:t>М. Ю. Лермонтов</w:t>
            </w:r>
            <w:r w:rsidRPr="003D50B1">
              <w:rPr>
                <w:rStyle w:val="c2"/>
              </w:rPr>
              <w:t xml:space="preserve"> «Осень»; </w:t>
            </w:r>
            <w:r w:rsidRPr="003D50B1">
              <w:rPr>
                <w:rStyle w:val="c2"/>
                <w:b/>
              </w:rPr>
              <w:t>Ф. И. Тютчев</w:t>
            </w:r>
            <w:r w:rsidRPr="003D50B1">
              <w:rPr>
                <w:rStyle w:val="c2"/>
              </w:rPr>
              <w:t xml:space="preserve"> «Осенний вечер»; </w:t>
            </w:r>
            <w:r w:rsidRPr="003D50B1">
              <w:rPr>
                <w:rStyle w:val="c2"/>
                <w:b/>
              </w:rPr>
              <w:t>А. А. Фет</w:t>
            </w:r>
            <w:r w:rsidRPr="003D50B1">
              <w:rPr>
                <w:rStyle w:val="c2"/>
              </w:rPr>
              <w:t xml:space="preserve"> «Первый ландыш»; </w:t>
            </w:r>
            <w:r w:rsidRPr="003D50B1">
              <w:rPr>
                <w:rStyle w:val="c2"/>
                <w:b/>
              </w:rPr>
              <w:t>А. Н. Майков</w:t>
            </w:r>
            <w:r w:rsidRPr="003D50B1">
              <w:rPr>
                <w:rStyle w:val="c2"/>
              </w:rPr>
              <w:t xml:space="preserve"> «Поле зыблется цветами…»</w:t>
            </w:r>
          </w:p>
          <w:p w:rsidR="000D1881" w:rsidRPr="003D50B1" w:rsidRDefault="000D1881" w:rsidP="00651A61">
            <w:pPr>
              <w:pStyle w:val="c7"/>
              <w:spacing w:before="0" w:beforeAutospacing="0" w:after="0" w:afterAutospacing="0" w:line="276" w:lineRule="auto"/>
              <w:jc w:val="both"/>
            </w:pPr>
            <w:r w:rsidRPr="003D50B1">
              <w:rPr>
                <w:rStyle w:val="c2"/>
                <w:b/>
              </w:rPr>
              <w:t>Антон Павлович Чехов.</w:t>
            </w:r>
            <w:r w:rsidRPr="003D50B1">
              <w:rPr>
                <w:rStyle w:val="c2"/>
              </w:rPr>
              <w:t xml:space="preserve">  </w:t>
            </w:r>
            <w:r w:rsidRPr="003D50B1">
              <w:t>Краткий рассказ о писателе. </w:t>
            </w:r>
            <w:r w:rsidRPr="003D50B1">
              <w:rPr>
                <w:rStyle w:val="c6"/>
                <w:b/>
              </w:rPr>
              <w:t xml:space="preserve">«О любви» </w:t>
            </w:r>
            <w:r w:rsidRPr="003D50B1">
              <w:t>(из трилогии).  История  о любви и упущенном счастье.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Психологизм художественной литературы (развитие представлений).</w:t>
            </w:r>
          </w:p>
          <w:p w:rsidR="000D1881" w:rsidRDefault="000D1881" w:rsidP="00651A61">
            <w:pPr>
              <w:pStyle w:val="c7"/>
              <w:spacing w:before="0" w:beforeAutospacing="0" w:after="0" w:afterAutospacing="0" w:line="276" w:lineRule="auto"/>
              <w:jc w:val="both"/>
              <w:rPr>
                <w:b/>
              </w:rPr>
            </w:pPr>
            <w:r w:rsidRPr="003D50B1">
              <w:rPr>
                <w:rStyle w:val="c2"/>
                <w:b/>
              </w:rPr>
              <w:t>6. Из русской литературы 20 века.</w:t>
            </w:r>
          </w:p>
          <w:p w:rsidR="000D1881" w:rsidRPr="000B0DBB" w:rsidRDefault="000D1881" w:rsidP="00651A61">
            <w:pPr>
              <w:pStyle w:val="c7"/>
              <w:spacing w:before="0" w:beforeAutospacing="0" w:after="0" w:afterAutospacing="0" w:line="276" w:lineRule="auto"/>
              <w:jc w:val="both"/>
              <w:rPr>
                <w:b/>
              </w:rPr>
            </w:pPr>
            <w:r w:rsidRPr="003D50B1">
              <w:rPr>
                <w:rStyle w:val="c2"/>
                <w:b/>
              </w:rPr>
              <w:t xml:space="preserve"> Иван Алексеевич Бунин. </w:t>
            </w:r>
            <w:r w:rsidRPr="003D50B1">
              <w:rPr>
                <w:b/>
              </w:rPr>
              <w:t> </w:t>
            </w:r>
            <w:r w:rsidRPr="003D50B1">
              <w:t>Краткий рассказ о писателе.</w:t>
            </w:r>
            <w:r w:rsidRPr="003D50B1">
              <w:rPr>
                <w:b/>
              </w:rPr>
              <w:t> </w:t>
            </w:r>
            <w:r w:rsidRPr="003D50B1">
              <w:rPr>
                <w:rStyle w:val="c6"/>
                <w:b/>
              </w:rPr>
              <w:t>«Кавказ».  </w:t>
            </w:r>
            <w:r w:rsidRPr="003D50B1">
              <w:t>Повествование о любви в различных ее состояниях и в различных жизненных ситуациях.  Мастерство Бунина-рассказчика.  Психологизм прозы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Александр Иванович Куприн.</w:t>
            </w:r>
            <w:r w:rsidRPr="003D50B1">
              <w:rPr>
                <w:rStyle w:val="c2"/>
              </w:rPr>
              <w:t xml:space="preserve">  </w:t>
            </w:r>
            <w:r w:rsidRPr="003D50B1">
              <w:t>Краткий рассказ о писателе. </w:t>
            </w:r>
            <w:r w:rsidRPr="003D50B1">
              <w:rPr>
                <w:rStyle w:val="c6"/>
                <w:b/>
              </w:rPr>
              <w:t>«Куст сирени».  </w:t>
            </w:r>
            <w:r w:rsidRPr="003D50B1">
              <w:t>Утверждение согласия и взаимопонимания, любви и счастья в семье.  Самоотверженность и находчивость главной героини.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Сюжет и фабула.</w:t>
            </w:r>
          </w:p>
          <w:p w:rsidR="000D1881" w:rsidRPr="003D50B1" w:rsidRDefault="000D1881" w:rsidP="00651A61">
            <w:pPr>
              <w:pStyle w:val="c7"/>
              <w:spacing w:before="0" w:beforeAutospacing="0" w:after="0" w:afterAutospacing="0" w:line="276" w:lineRule="auto"/>
              <w:jc w:val="both"/>
              <w:rPr>
                <w:b/>
              </w:rPr>
            </w:pPr>
            <w:r w:rsidRPr="003D50B1">
              <w:rPr>
                <w:b/>
              </w:rPr>
              <w:t>Алексей Максимович Горький «Челкаш»</w:t>
            </w:r>
          </w:p>
          <w:p w:rsidR="000D1881" w:rsidRPr="003D50B1" w:rsidRDefault="000D1881" w:rsidP="00651A61">
            <w:pPr>
              <w:pStyle w:val="c7"/>
              <w:spacing w:before="0" w:beforeAutospacing="0" w:after="0" w:afterAutospacing="0" w:line="276" w:lineRule="auto"/>
              <w:jc w:val="both"/>
            </w:pPr>
            <w:r w:rsidRPr="003D50B1">
              <w:rPr>
                <w:rStyle w:val="c2"/>
                <w:b/>
              </w:rPr>
              <w:t>Александр Александрович Блок.</w:t>
            </w:r>
            <w:r w:rsidRPr="003D50B1">
              <w:rPr>
                <w:rStyle w:val="c2"/>
              </w:rPr>
              <w:t xml:space="preserve">  </w:t>
            </w:r>
            <w:r w:rsidRPr="003D50B1">
              <w:t>Краткий рассказ о поэте.  </w:t>
            </w:r>
            <w:r w:rsidRPr="003D50B1">
              <w:rPr>
                <w:rStyle w:val="c6"/>
                <w:b/>
              </w:rPr>
              <w:t>«Россия».</w:t>
            </w:r>
            <w:r w:rsidRPr="003D50B1">
              <w:rPr>
                <w:rStyle w:val="c6"/>
              </w:rPr>
              <w:t xml:space="preserve">  </w:t>
            </w:r>
            <w:r w:rsidRPr="003D50B1">
              <w:t>Историческая тема в стихотворении,  его современное звучание и смысл.</w:t>
            </w:r>
          </w:p>
          <w:p w:rsidR="000D1881" w:rsidRPr="003D50B1" w:rsidRDefault="000D1881" w:rsidP="00651A61">
            <w:pPr>
              <w:pStyle w:val="c7"/>
              <w:spacing w:before="0" w:beforeAutospacing="0" w:after="0" w:afterAutospacing="0" w:line="276" w:lineRule="auto"/>
              <w:jc w:val="both"/>
            </w:pPr>
            <w:r w:rsidRPr="003D50B1">
              <w:t> </w:t>
            </w:r>
            <w:r w:rsidRPr="003D50B1">
              <w:rPr>
                <w:rStyle w:val="c2"/>
                <w:b/>
              </w:rPr>
              <w:t>Сергей Александрович Есенин</w:t>
            </w:r>
            <w:r w:rsidRPr="003D50B1">
              <w:rPr>
                <w:rStyle w:val="c2"/>
              </w:rPr>
              <w:t>.  </w:t>
            </w:r>
            <w:r w:rsidRPr="003D50B1">
              <w:t>Краткий рассказ о жизни и творчестве поэта. </w:t>
            </w:r>
            <w:r w:rsidRPr="003D50B1">
              <w:rPr>
                <w:rStyle w:val="c6"/>
                <w:b/>
              </w:rPr>
              <w:t>«Пугачев».  </w:t>
            </w:r>
            <w:r w:rsidRPr="003D50B1">
              <w:t>Поэма на историческую тему.  Характер Пугачева.  Сопоставление образа предводителя восстания в разных произведениях: в фольклоре, в произведениях А.С.Пушкина, С.А.Есенина.  Современность  и  историческое прошлое в драматической поэме Есенина.</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w:t>
            </w:r>
            <w:r w:rsidRPr="003D50B1">
              <w:t>Драматическая поэма (начальные представления).</w:t>
            </w:r>
          </w:p>
          <w:p w:rsidR="000D1881" w:rsidRDefault="000D1881" w:rsidP="00651A61">
            <w:pPr>
              <w:pStyle w:val="c7"/>
              <w:spacing w:before="0" w:beforeAutospacing="0" w:after="0" w:afterAutospacing="0" w:line="276" w:lineRule="auto"/>
              <w:jc w:val="both"/>
            </w:pPr>
            <w:r w:rsidRPr="003D50B1">
              <w:rPr>
                <w:rStyle w:val="c2"/>
                <w:b/>
              </w:rPr>
              <w:t>Иван Сергеевич Шмелев</w:t>
            </w:r>
            <w:r w:rsidRPr="003D50B1">
              <w:rPr>
                <w:rStyle w:val="c2"/>
              </w:rPr>
              <w:t>.  </w:t>
            </w:r>
            <w:r w:rsidRPr="003D50B1">
              <w:t>Краткий рассказ о писателе.</w:t>
            </w:r>
            <w:r w:rsidRPr="003D50B1">
              <w:rPr>
                <w:rStyle w:val="c6"/>
                <w:b/>
              </w:rPr>
              <w:t>«Как я стал писателем».</w:t>
            </w:r>
            <w:r w:rsidRPr="003D50B1">
              <w:rPr>
                <w:rStyle w:val="c6"/>
              </w:rPr>
              <w:t xml:space="preserve">  </w:t>
            </w:r>
            <w:r w:rsidRPr="003D50B1">
              <w:t>Рассказ о пути к творчеству.  Сопоставление художественного произведения с документально-биографическими (мемуары, воспоминания, дневники).</w:t>
            </w:r>
          </w:p>
          <w:p w:rsidR="000D1881" w:rsidRPr="000B0DBB" w:rsidRDefault="000D1881" w:rsidP="00651A61">
            <w:pPr>
              <w:pStyle w:val="c7"/>
              <w:spacing w:before="0" w:beforeAutospacing="0" w:after="0" w:afterAutospacing="0" w:line="276" w:lineRule="auto"/>
              <w:jc w:val="both"/>
            </w:pPr>
            <w:r w:rsidRPr="003D50B1">
              <w:rPr>
                <w:rStyle w:val="c2"/>
                <w:b/>
              </w:rPr>
              <w:t>Писатели улыбаются.</w:t>
            </w:r>
          </w:p>
          <w:p w:rsidR="000D1881" w:rsidRPr="003D50B1" w:rsidRDefault="000D1881" w:rsidP="00651A61">
            <w:pPr>
              <w:pStyle w:val="c7"/>
              <w:spacing w:before="0" w:beforeAutospacing="0" w:after="0" w:afterAutospacing="0" w:line="276" w:lineRule="auto"/>
              <w:jc w:val="both"/>
            </w:pPr>
            <w:r w:rsidRPr="003D50B1">
              <w:rPr>
                <w:b/>
              </w:rPr>
              <w:t xml:space="preserve">Журнал </w:t>
            </w:r>
            <w:r w:rsidRPr="003D50B1">
              <w:rPr>
                <w:rStyle w:val="c2"/>
                <w:b/>
              </w:rPr>
              <w:t>«Сатирикон».Тэффи, О.Дымов, А.Аверченко.</w:t>
            </w:r>
            <w:r w:rsidRPr="003D50B1">
              <w:rPr>
                <w:rStyle w:val="c2"/>
              </w:rPr>
              <w:t xml:space="preserve">  «Всеобщая история, обработанная «Сатириконом» </w:t>
            </w:r>
            <w:r w:rsidRPr="003D50B1">
              <w:t>(отрывки).  Сатирическое изображение исторических событий.  Приемы и способы создания сатирического повествования.  Смысл иронического повествования о прошлом.</w:t>
            </w:r>
          </w:p>
          <w:p w:rsidR="000D1881" w:rsidRPr="003D50B1" w:rsidRDefault="000D1881" w:rsidP="00651A61">
            <w:pPr>
              <w:pStyle w:val="c7"/>
              <w:spacing w:before="0" w:beforeAutospacing="0" w:after="0" w:afterAutospacing="0" w:line="276" w:lineRule="auto"/>
              <w:jc w:val="both"/>
            </w:pPr>
            <w:r w:rsidRPr="003D50B1">
              <w:rPr>
                <w:rStyle w:val="c2"/>
                <w:b/>
              </w:rPr>
              <w:t>М.Зощенко.</w:t>
            </w:r>
            <w:r w:rsidRPr="003D50B1">
              <w:rPr>
                <w:rStyle w:val="c2"/>
              </w:rPr>
              <w:t xml:space="preserve">  </w:t>
            </w:r>
            <w:r w:rsidRPr="003D50B1">
              <w:rPr>
                <w:rStyle w:val="c6"/>
              </w:rPr>
              <w:t>«История болезни»;</w:t>
            </w:r>
            <w:r w:rsidRPr="003D50B1">
              <w:rPr>
                <w:rStyle w:val="c2"/>
              </w:rPr>
              <w:t> </w:t>
            </w:r>
            <w:r w:rsidRPr="003D50B1">
              <w:rPr>
                <w:rStyle w:val="c2"/>
                <w:b/>
              </w:rPr>
              <w:t>Тэффи.</w:t>
            </w:r>
            <w:r w:rsidRPr="003D50B1">
              <w:rPr>
                <w:rStyle w:val="c6"/>
              </w:rPr>
              <w:t xml:space="preserve">«Жизнь и воротник». </w:t>
            </w:r>
            <w:r w:rsidRPr="003D50B1">
              <w:t> Для самостоятельного чтения.  Сатира и юмор в рассказах сатириконцев.</w:t>
            </w:r>
          </w:p>
          <w:p w:rsidR="000D1881" w:rsidRPr="003D50B1" w:rsidRDefault="000D1881" w:rsidP="00651A61">
            <w:pPr>
              <w:pStyle w:val="c7"/>
              <w:spacing w:before="0" w:beforeAutospacing="0" w:after="0" w:afterAutospacing="0" w:line="276" w:lineRule="auto"/>
              <w:jc w:val="both"/>
            </w:pPr>
            <w:r>
              <w:t> </w:t>
            </w:r>
            <w:r w:rsidRPr="003D50B1">
              <w:t> </w:t>
            </w:r>
            <w:r w:rsidRPr="003D50B1">
              <w:rPr>
                <w:rStyle w:val="c2"/>
                <w:b/>
              </w:rPr>
              <w:t>Александр Трифонович Твардовский.</w:t>
            </w:r>
            <w:r w:rsidRPr="003D50B1">
              <w:rPr>
                <w:rStyle w:val="c2"/>
              </w:rPr>
              <w:t xml:space="preserve">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Pr>
                <w:rStyle w:val="c6"/>
              </w:rPr>
              <w:t> </w:t>
            </w:r>
            <w:r w:rsidRPr="003D50B1">
              <w:rPr>
                <w:rStyle w:val="c6"/>
              </w:rPr>
              <w:t> </w:t>
            </w:r>
            <w:r w:rsidRPr="003D50B1">
              <w:rPr>
                <w:rStyle w:val="c6"/>
                <w:b/>
              </w:rPr>
              <w:t>«Василий Теркин».</w:t>
            </w:r>
            <w:r w:rsidRPr="003D50B1">
              <w:rPr>
                <w:rStyle w:val="c6"/>
              </w:rPr>
              <w:t xml:space="preserve">  </w:t>
            </w:r>
            <w:r w:rsidRPr="003D50B1">
              <w:t>Жизнь народа на крутых переломах и поворотах истории в произведениях поэта.  Поэтическая энциклопедия Великой отечественной войны.  Тема служения Родине.  Новаторский характер Василия Теркина – сочетание черт крестьянина и убеждений гражданина, защитника родной страны.  Картины жизни воюющего народа.  Реалистическая правда о войне в поэме.  Юмор.  Язык поэмы.  Связь фольклора и литературы.  Композиция поэмы.  Восприятие поэмы читателями-фронтовиками.  Оценка поэмы в литературной критике.</w:t>
            </w:r>
          </w:p>
          <w:p w:rsidR="000D1881" w:rsidRPr="003D50B1" w:rsidRDefault="000D1881" w:rsidP="00651A61">
            <w:pPr>
              <w:pStyle w:val="c7"/>
              <w:spacing w:before="0" w:beforeAutospacing="0" w:after="0" w:afterAutospacing="0" w:line="276" w:lineRule="auto"/>
              <w:jc w:val="both"/>
            </w:pPr>
            <w:r w:rsidRPr="003D50B1">
              <w:rPr>
                <w:rStyle w:val="c6"/>
                <w:i/>
              </w:rPr>
              <w:t>Теория литературы.</w:t>
            </w:r>
            <w:r w:rsidRPr="003D50B1">
              <w:rPr>
                <w:rStyle w:val="c6"/>
              </w:rPr>
              <w:t xml:space="preserve">  </w:t>
            </w:r>
            <w:r w:rsidRPr="003D50B1">
              <w:t>Фольклор и литература (развитие понятия) Авторские отступления как элемент композиции (начальные представления).</w:t>
            </w:r>
          </w:p>
          <w:p w:rsidR="000D1881" w:rsidRPr="003D50B1" w:rsidRDefault="000D1881" w:rsidP="00651A61">
            <w:pPr>
              <w:pStyle w:val="c7"/>
              <w:spacing w:before="0" w:beforeAutospacing="0" w:after="0" w:afterAutospacing="0" w:line="276" w:lineRule="auto"/>
              <w:jc w:val="both"/>
            </w:pPr>
            <w:r w:rsidRPr="003D50B1">
              <w:rPr>
                <w:rStyle w:val="c2"/>
                <w:b/>
              </w:rPr>
              <w:t>Андрей Платонович Платонов.  </w:t>
            </w:r>
            <w:r w:rsidRPr="003D50B1">
              <w:t>Краткий рассказ о жизни писателя.</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«Возвращение».</w:t>
            </w:r>
            <w:r w:rsidRPr="003D50B1">
              <w:rPr>
                <w:rStyle w:val="c6"/>
              </w:rPr>
              <w:t xml:space="preserve">  </w:t>
            </w:r>
            <w:r w:rsidRPr="003D50B1">
              <w:t>Утверждение доброты, сострадания, гуманизма в душах солдат, вернувшихся с войны.  Изображение негромкого героизма тружеников тыла.  Нравственная проблематика рассказа.</w:t>
            </w:r>
          </w:p>
          <w:p w:rsidR="000D1881" w:rsidRPr="003D50B1" w:rsidRDefault="000D1881" w:rsidP="00651A61">
            <w:pPr>
              <w:pStyle w:val="c7"/>
              <w:spacing w:before="0" w:beforeAutospacing="0" w:after="0" w:afterAutospacing="0" w:line="276" w:lineRule="auto"/>
              <w:jc w:val="both"/>
              <w:rPr>
                <w:b/>
              </w:rPr>
            </w:pPr>
            <w:r w:rsidRPr="003D50B1">
              <w:rPr>
                <w:rStyle w:val="c2"/>
                <w:b/>
              </w:rPr>
              <w:t>Стихи и песни о Великой Отечественной войне 1941-1945 годов.</w:t>
            </w:r>
          </w:p>
          <w:p w:rsidR="000D1881" w:rsidRPr="003D50B1" w:rsidRDefault="000D1881" w:rsidP="00651A61">
            <w:pPr>
              <w:pStyle w:val="c7"/>
              <w:spacing w:before="0" w:beforeAutospacing="0" w:after="0" w:afterAutospacing="0" w:line="276" w:lineRule="auto"/>
              <w:jc w:val="both"/>
            </w:pPr>
            <w:r w:rsidRPr="003D50B1">
              <w:t xml:space="preserve"> Традиции в изображении боевых подвигов народа и военных будней.  Героизм воинов,  защищающих свою Родину: </w:t>
            </w:r>
            <w:r w:rsidRPr="003D50B1">
              <w:rPr>
                <w:rStyle w:val="c2"/>
                <w:b/>
              </w:rPr>
              <w:t>М.</w:t>
            </w:r>
            <w:r w:rsidR="00D45598">
              <w:rPr>
                <w:rStyle w:val="c2"/>
                <w:b/>
              </w:rPr>
              <w:t xml:space="preserve"> </w:t>
            </w:r>
            <w:r w:rsidRPr="003D50B1">
              <w:rPr>
                <w:rStyle w:val="c2"/>
                <w:b/>
              </w:rPr>
              <w:t>Исаковский.</w:t>
            </w:r>
            <w:r w:rsidR="00D45598">
              <w:rPr>
                <w:rStyle w:val="c2"/>
                <w:b/>
              </w:rPr>
              <w:t xml:space="preserve"> </w:t>
            </w:r>
            <w:r w:rsidRPr="003D50B1">
              <w:rPr>
                <w:rStyle w:val="c6"/>
              </w:rPr>
              <w:t>«Катюша», «Враги сожгли родную хату»;</w:t>
            </w:r>
            <w:r w:rsidRPr="003D50B1">
              <w:rPr>
                <w:rStyle w:val="c2"/>
              </w:rPr>
              <w:t> </w:t>
            </w:r>
            <w:r w:rsidRPr="003D50B1">
              <w:rPr>
                <w:rStyle w:val="c2"/>
                <w:b/>
              </w:rPr>
              <w:t>Б.Окуджава.</w:t>
            </w:r>
            <w:r w:rsidR="00D45598">
              <w:rPr>
                <w:rStyle w:val="c2"/>
                <w:b/>
              </w:rPr>
              <w:t xml:space="preserve"> </w:t>
            </w:r>
            <w:r w:rsidRPr="003D50B1">
              <w:rPr>
                <w:rStyle w:val="c6"/>
              </w:rPr>
              <w:t>«Песенка о пехоте», «Здесь птицы не поют...»;</w:t>
            </w:r>
            <w:r w:rsidRPr="003D50B1">
              <w:rPr>
                <w:rStyle w:val="c2"/>
              </w:rPr>
              <w:t> </w:t>
            </w:r>
            <w:r w:rsidRPr="003D50B1">
              <w:rPr>
                <w:rStyle w:val="c2"/>
                <w:b/>
              </w:rPr>
              <w:t xml:space="preserve">А.Фатьянов. </w:t>
            </w:r>
            <w:r w:rsidRPr="003D50B1">
              <w:rPr>
                <w:rStyle w:val="c6"/>
              </w:rPr>
              <w:t>«Соловьи»;</w:t>
            </w:r>
            <w:r w:rsidRPr="003D50B1">
              <w:rPr>
                <w:rStyle w:val="c2"/>
              </w:rPr>
              <w:t> </w:t>
            </w:r>
            <w:r w:rsidRPr="003D50B1">
              <w:rPr>
                <w:rStyle w:val="c2"/>
                <w:b/>
              </w:rPr>
              <w:t>Л.Ошанин.</w:t>
            </w:r>
            <w:r w:rsidR="00D45598">
              <w:rPr>
                <w:rStyle w:val="c2"/>
                <w:b/>
              </w:rPr>
              <w:t xml:space="preserve"> </w:t>
            </w:r>
            <w:r w:rsidRPr="003D50B1">
              <w:rPr>
                <w:rStyle w:val="c6"/>
              </w:rPr>
              <w:t>«Дороги»</w:t>
            </w:r>
            <w:r w:rsidRPr="003D50B1">
              <w:t> и другие.  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w:t>
            </w:r>
          </w:p>
          <w:p w:rsidR="000D1881" w:rsidRPr="003D50B1" w:rsidRDefault="000D1881" w:rsidP="00651A61">
            <w:pPr>
              <w:pStyle w:val="c7"/>
              <w:spacing w:before="0" w:beforeAutospacing="0" w:after="0" w:afterAutospacing="0" w:line="276" w:lineRule="auto"/>
              <w:jc w:val="both"/>
            </w:pPr>
            <w:r w:rsidRPr="003D50B1">
              <w:rPr>
                <w:rStyle w:val="c2"/>
                <w:b/>
              </w:rPr>
              <w:t>Виктор Петрович Астафьев</w:t>
            </w:r>
            <w:r w:rsidRPr="003D50B1">
              <w:rPr>
                <w:rStyle w:val="c2"/>
              </w:rPr>
              <w:t>.  </w:t>
            </w:r>
            <w:r w:rsidRPr="003D50B1">
              <w:t>Краткий рассказ о писателе.</w:t>
            </w:r>
          </w:p>
          <w:p w:rsidR="000D1881" w:rsidRPr="003D50B1" w:rsidRDefault="000D1881" w:rsidP="00651A61">
            <w:pPr>
              <w:pStyle w:val="c7"/>
              <w:spacing w:before="0" w:beforeAutospacing="0" w:after="0" w:afterAutospacing="0" w:line="276" w:lineRule="auto"/>
              <w:jc w:val="both"/>
            </w:pPr>
            <w:r w:rsidRPr="003D50B1">
              <w:t> </w:t>
            </w:r>
            <w:r w:rsidRPr="003D50B1">
              <w:rPr>
                <w:rStyle w:val="c6"/>
                <w:b/>
              </w:rPr>
              <w:t>«Фотография, на которой меня нет».</w:t>
            </w:r>
            <w:r w:rsidRPr="003D50B1">
              <w:rPr>
                <w:rStyle w:val="c6"/>
              </w:rPr>
              <w:t xml:space="preserve">  </w:t>
            </w:r>
            <w:r w:rsidRPr="003D50B1">
              <w:t>Автобиографический характер рассказа.  Отражение военного времени.  Мечты и реальность военного детства.  Дружеская атмосфера, объединяющая жителей деревни.</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  </w:t>
            </w:r>
            <w:r w:rsidRPr="003D50B1">
              <w:t>Герой – повествователь (развитие представлений).</w:t>
            </w:r>
          </w:p>
          <w:p w:rsidR="000D1881" w:rsidRDefault="000D1881" w:rsidP="00651A61">
            <w:pPr>
              <w:pStyle w:val="c7"/>
              <w:spacing w:before="0" w:beforeAutospacing="0" w:after="0" w:afterAutospacing="0" w:line="276" w:lineRule="auto"/>
              <w:jc w:val="both"/>
              <w:rPr>
                <w:rStyle w:val="c2"/>
                <w:b/>
              </w:rPr>
            </w:pPr>
          </w:p>
          <w:p w:rsidR="000D1881" w:rsidRPr="003D50B1" w:rsidRDefault="000D1881" w:rsidP="00651A61">
            <w:pPr>
              <w:pStyle w:val="c7"/>
              <w:spacing w:before="0" w:beforeAutospacing="0" w:after="0" w:afterAutospacing="0" w:line="276" w:lineRule="auto"/>
              <w:jc w:val="both"/>
              <w:rPr>
                <w:b/>
              </w:rPr>
            </w:pPr>
            <w:r w:rsidRPr="003D50B1">
              <w:rPr>
                <w:rStyle w:val="c2"/>
                <w:b/>
              </w:rPr>
              <w:t>Русские поэты о Родине, родной природе.</w:t>
            </w:r>
          </w:p>
          <w:p w:rsidR="000D1881" w:rsidRPr="003D50B1" w:rsidRDefault="000D1881" w:rsidP="00651A61">
            <w:pPr>
              <w:pStyle w:val="c7"/>
              <w:spacing w:before="0" w:beforeAutospacing="0" w:after="0" w:afterAutospacing="0" w:line="276" w:lineRule="auto"/>
              <w:jc w:val="both"/>
              <w:rPr>
                <w:rStyle w:val="c6"/>
              </w:rPr>
            </w:pPr>
            <w:r w:rsidRPr="003D50B1">
              <w:rPr>
                <w:rStyle w:val="c2"/>
                <w:b/>
              </w:rPr>
              <w:t xml:space="preserve">И.Анненский. </w:t>
            </w:r>
            <w:r w:rsidRPr="003D50B1">
              <w:rPr>
                <w:rStyle w:val="c6"/>
              </w:rPr>
              <w:t>«Снег»;</w:t>
            </w:r>
            <w:r w:rsidRPr="003D50B1">
              <w:rPr>
                <w:rStyle w:val="c2"/>
              </w:rPr>
              <w:t> </w:t>
            </w:r>
            <w:r w:rsidRPr="003D50B1">
              <w:rPr>
                <w:rStyle w:val="c2"/>
                <w:b/>
              </w:rPr>
              <w:t>Д.Мережковский</w:t>
            </w:r>
            <w:r w:rsidRPr="003D50B1">
              <w:rPr>
                <w:rStyle w:val="c2"/>
              </w:rPr>
              <w:t xml:space="preserve">. </w:t>
            </w:r>
            <w:r w:rsidRPr="003D50B1">
              <w:rPr>
                <w:rStyle w:val="c6"/>
              </w:rPr>
              <w:t>«Родное», «Не надо звуков»;</w:t>
            </w:r>
            <w:r w:rsidRPr="003D50B1">
              <w:rPr>
                <w:rStyle w:val="c2"/>
              </w:rPr>
              <w:t> </w:t>
            </w:r>
            <w:r w:rsidRPr="003D50B1">
              <w:rPr>
                <w:rStyle w:val="c2"/>
                <w:b/>
              </w:rPr>
              <w:t>Н.Заболоцкий.</w:t>
            </w:r>
            <w:r w:rsidRPr="003D50B1">
              <w:rPr>
                <w:rStyle w:val="c6"/>
              </w:rPr>
              <w:t>«Вечер на Оке», «Уступи мне, скворец, уголок...»;</w:t>
            </w:r>
            <w:r w:rsidRPr="003D50B1">
              <w:rPr>
                <w:rStyle w:val="c2"/>
              </w:rPr>
              <w:t> </w:t>
            </w:r>
            <w:r w:rsidRPr="003D50B1">
              <w:rPr>
                <w:rStyle w:val="c2"/>
                <w:b/>
              </w:rPr>
              <w:t>Н.Рубцов.</w:t>
            </w:r>
            <w:r w:rsidRPr="003D50B1">
              <w:rPr>
                <w:rStyle w:val="c6"/>
              </w:rPr>
              <w:t>«По вечерам», «Встреча», «Привет, Россия...»</w:t>
            </w:r>
          </w:p>
          <w:p w:rsidR="000D1881" w:rsidRDefault="000D1881" w:rsidP="00651A61">
            <w:pPr>
              <w:pStyle w:val="c7"/>
              <w:spacing w:before="0" w:beforeAutospacing="0" w:after="0" w:afterAutospacing="0" w:line="276" w:lineRule="auto"/>
              <w:jc w:val="both"/>
            </w:pPr>
            <w:r w:rsidRPr="003D50B1">
              <w:t> </w:t>
            </w:r>
          </w:p>
          <w:p w:rsidR="000D1881" w:rsidRPr="003D50B1" w:rsidRDefault="000D1881" w:rsidP="00651A61">
            <w:pPr>
              <w:pStyle w:val="c7"/>
              <w:spacing w:before="0" w:beforeAutospacing="0" w:after="0" w:afterAutospacing="0" w:line="276" w:lineRule="auto"/>
              <w:jc w:val="both"/>
            </w:pPr>
            <w:r w:rsidRPr="003D50B1">
              <w:rPr>
                <w:b/>
              </w:rPr>
              <w:t>Поэты Русского зарубежья об оставленной ими Родине.</w:t>
            </w:r>
            <w:r w:rsidRPr="003D50B1">
              <w:rPr>
                <w:rStyle w:val="c6"/>
              </w:rPr>
              <w:t> </w:t>
            </w:r>
            <w:r w:rsidRPr="003D50B1">
              <w:rPr>
                <w:rStyle w:val="c2"/>
                <w:b/>
              </w:rPr>
              <w:t>Н.Оцуп.</w:t>
            </w:r>
            <w:r w:rsidRPr="003D50B1">
              <w:rPr>
                <w:rStyle w:val="c6"/>
                <w:b/>
              </w:rPr>
              <w:t> </w:t>
            </w:r>
            <w:r w:rsidRPr="003D50B1">
              <w:rPr>
                <w:rStyle w:val="c6"/>
              </w:rPr>
              <w:t xml:space="preserve">«Мне трудно без России...» </w:t>
            </w:r>
            <w:r w:rsidRPr="003D50B1">
              <w:t>(отрывок)</w:t>
            </w:r>
            <w:r w:rsidRPr="003D50B1">
              <w:rPr>
                <w:rStyle w:val="c6"/>
              </w:rPr>
              <w:t xml:space="preserve">; </w:t>
            </w:r>
            <w:r w:rsidRPr="003D50B1">
              <w:rPr>
                <w:rStyle w:val="c2"/>
                <w:b/>
              </w:rPr>
              <w:t>З.Гиппиус</w:t>
            </w:r>
            <w:r w:rsidRPr="003D50B1">
              <w:rPr>
                <w:rStyle w:val="c2"/>
              </w:rPr>
              <w:t>.</w:t>
            </w:r>
            <w:r w:rsidRPr="003D50B1">
              <w:rPr>
                <w:rStyle w:val="c6"/>
              </w:rPr>
              <w:t xml:space="preserve"> «Знайте!», «Так и есть»; </w:t>
            </w:r>
            <w:r w:rsidRPr="003D50B1">
              <w:rPr>
                <w:rStyle w:val="c2"/>
                <w:b/>
              </w:rPr>
              <w:t>Дон-Аминадо</w:t>
            </w:r>
            <w:r w:rsidRPr="003D50B1">
              <w:rPr>
                <w:rStyle w:val="c6"/>
                <w:b/>
              </w:rPr>
              <w:t>.</w:t>
            </w:r>
            <w:r w:rsidRPr="003D50B1">
              <w:rPr>
                <w:rStyle w:val="c6"/>
              </w:rPr>
              <w:t xml:space="preserve"> «Бабье лето»; </w:t>
            </w:r>
            <w:r w:rsidRPr="003D50B1">
              <w:rPr>
                <w:rStyle w:val="c2"/>
                <w:b/>
              </w:rPr>
              <w:t>И.Бунин</w:t>
            </w:r>
            <w:r w:rsidRPr="003D50B1">
              <w:rPr>
                <w:rStyle w:val="c6"/>
                <w:b/>
              </w:rPr>
              <w:t>.</w:t>
            </w:r>
            <w:r w:rsidRPr="003D50B1">
              <w:rPr>
                <w:rStyle w:val="c6"/>
              </w:rPr>
              <w:t xml:space="preserve"> «У птицы есть гнездо...» </w:t>
            </w:r>
            <w:r w:rsidRPr="003D50B1">
              <w:t>Общее и индивидуальное в произведениях русских поэтов.</w:t>
            </w:r>
          </w:p>
          <w:p w:rsidR="000D1881" w:rsidRPr="003D50B1" w:rsidRDefault="000D1881" w:rsidP="00651A61">
            <w:pPr>
              <w:pStyle w:val="c7"/>
              <w:spacing w:before="0" w:beforeAutospacing="0" w:after="0" w:afterAutospacing="0" w:line="276" w:lineRule="auto"/>
              <w:jc w:val="both"/>
              <w:rPr>
                <w:b/>
              </w:rPr>
            </w:pPr>
            <w:r w:rsidRPr="003D50B1">
              <w:rPr>
                <w:rStyle w:val="c2"/>
                <w:b/>
              </w:rPr>
              <w:t>7. Из зарубежной литературы.</w:t>
            </w:r>
          </w:p>
          <w:p w:rsidR="000D1881" w:rsidRPr="003D50B1" w:rsidRDefault="000D1881" w:rsidP="00651A61">
            <w:pPr>
              <w:pStyle w:val="c7"/>
              <w:spacing w:before="0" w:beforeAutospacing="0" w:after="0" w:afterAutospacing="0" w:line="276" w:lineRule="auto"/>
              <w:jc w:val="both"/>
            </w:pPr>
            <w:r>
              <w:rPr>
                <w:rStyle w:val="c2"/>
              </w:rPr>
              <w:t> </w:t>
            </w:r>
            <w:r w:rsidRPr="003D50B1">
              <w:rPr>
                <w:rStyle w:val="c2"/>
                <w:b/>
              </w:rPr>
              <w:t xml:space="preserve"> Уильям Шекспир. </w:t>
            </w:r>
            <w:r w:rsidRPr="003D50B1">
              <w:t>Краткий рассказ о писателе.  </w:t>
            </w:r>
            <w:r w:rsidRPr="003D50B1">
              <w:rPr>
                <w:rStyle w:val="c6"/>
                <w:b/>
              </w:rPr>
              <w:t>«Ромео и Джульетта».</w:t>
            </w:r>
            <w:r w:rsidRPr="003D50B1">
              <w:t>Семейная вражда и любовь героев.  Ромео и Джульетта – символ  любви и жертвенности. «Вечные проблемы» в творчестве Шекспира.</w:t>
            </w:r>
          </w:p>
          <w:p w:rsidR="000D1881" w:rsidRPr="003D50B1" w:rsidRDefault="000D1881" w:rsidP="00651A61">
            <w:pPr>
              <w:pStyle w:val="c7"/>
              <w:spacing w:before="0" w:beforeAutospacing="0" w:after="0" w:afterAutospacing="0" w:line="276" w:lineRule="auto"/>
              <w:jc w:val="both"/>
            </w:pPr>
            <w:r w:rsidRPr="003D50B1">
              <w:t xml:space="preserve">  </w:t>
            </w:r>
            <w:r w:rsidRPr="003D50B1">
              <w:rPr>
                <w:rStyle w:val="c6"/>
                <w:i/>
              </w:rPr>
              <w:t>Теория литературы.</w:t>
            </w:r>
            <w:r w:rsidRPr="003D50B1">
              <w:rPr>
                <w:rStyle w:val="c6"/>
              </w:rPr>
              <w:t xml:space="preserve">  </w:t>
            </w:r>
            <w:r w:rsidRPr="003D50B1">
              <w:t>Конфликт как основа сюжета драматического произведения.</w:t>
            </w:r>
          </w:p>
          <w:p w:rsidR="000D1881" w:rsidRPr="003D50B1" w:rsidRDefault="000D1881" w:rsidP="00651A61">
            <w:pPr>
              <w:pStyle w:val="c7"/>
              <w:spacing w:before="0" w:beforeAutospacing="0" w:after="0" w:afterAutospacing="0" w:line="276" w:lineRule="auto"/>
              <w:jc w:val="both"/>
            </w:pPr>
            <w:r>
              <w:t> </w:t>
            </w:r>
            <w:r w:rsidRPr="003D50B1">
              <w:rPr>
                <w:b/>
              </w:rPr>
              <w:t>Сонеты</w:t>
            </w:r>
            <w:r w:rsidRPr="003D50B1">
              <w:t xml:space="preserve"> – </w:t>
            </w:r>
            <w:r w:rsidRPr="003D50B1">
              <w:rPr>
                <w:rStyle w:val="c6"/>
              </w:rPr>
              <w:t>«Кто хвалится родством своим со знатью...»,  «Увы, мой стих не блещет новизной...».</w:t>
            </w:r>
          </w:p>
          <w:p w:rsidR="000D1881" w:rsidRPr="003D50B1" w:rsidRDefault="000D1881" w:rsidP="00651A61">
            <w:pPr>
              <w:pStyle w:val="c7"/>
              <w:spacing w:before="0" w:beforeAutospacing="0" w:after="0" w:afterAutospacing="0" w:line="276" w:lineRule="auto"/>
              <w:jc w:val="both"/>
            </w:pPr>
            <w:r w:rsidRPr="003D50B1">
              <w:t>     </w:t>
            </w:r>
            <w:r w:rsidRPr="003D50B1">
              <w:rPr>
                <w:rStyle w:val="c6"/>
                <w:i/>
              </w:rPr>
              <w:t>Теория литературы.</w:t>
            </w:r>
            <w:r w:rsidRPr="003D50B1">
              <w:rPr>
                <w:rStyle w:val="c6"/>
              </w:rPr>
              <w:t xml:space="preserve">  </w:t>
            </w:r>
            <w:r w:rsidRPr="003D50B1">
              <w:t>Сонет как форма лирической поэзии.</w:t>
            </w:r>
          </w:p>
          <w:p w:rsidR="000D1881" w:rsidRPr="003D50B1" w:rsidRDefault="000D1881" w:rsidP="00651A61">
            <w:pPr>
              <w:pStyle w:val="c7"/>
              <w:spacing w:before="0" w:beforeAutospacing="0" w:after="0" w:afterAutospacing="0" w:line="276" w:lineRule="auto"/>
              <w:jc w:val="both"/>
            </w:pPr>
            <w:r w:rsidRPr="003D50B1">
              <w:rPr>
                <w:rStyle w:val="c2"/>
                <w:b/>
              </w:rPr>
              <w:t>Жан Батист Мольер.</w:t>
            </w:r>
            <w:r w:rsidRPr="003D50B1">
              <w:rPr>
                <w:rStyle w:val="c2"/>
              </w:rPr>
              <w:t xml:space="preserve">  </w:t>
            </w:r>
            <w:r w:rsidRPr="003D50B1">
              <w:t>Слово о Мольере.</w:t>
            </w:r>
            <w:r w:rsidRPr="003D50B1">
              <w:rPr>
                <w:rStyle w:val="c6"/>
                <w:b/>
              </w:rPr>
              <w:t>«Мещанин во дворянстве»</w:t>
            </w:r>
            <w:r w:rsidRPr="003D50B1">
              <w:t>(обзор с чтением отдельных сцен).  17 век – эпоха расцвета классицизма в искусстве Франции.  Мольер – великий комедиограф эпохи классицизма.  «Мещанин во дворянстве» -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w:t>
            </w:r>
            <w:r>
              <w:t xml:space="preserve"> </w:t>
            </w:r>
            <w:r w:rsidRPr="003D50B1">
              <w:rPr>
                <w:rStyle w:val="c6"/>
                <w:i/>
              </w:rPr>
              <w:t>Теория литературы.</w:t>
            </w:r>
            <w:r w:rsidRPr="003D50B1">
              <w:rPr>
                <w:rStyle w:val="c6"/>
              </w:rPr>
              <w:t xml:space="preserve">  </w:t>
            </w:r>
            <w:r w:rsidRPr="003D50B1">
              <w:t>Классицизм.  Сатира (развитие понятия).</w:t>
            </w:r>
          </w:p>
          <w:p w:rsidR="000D1881" w:rsidRPr="003D50B1" w:rsidRDefault="000D1881" w:rsidP="00651A61">
            <w:pPr>
              <w:pStyle w:val="c7"/>
              <w:spacing w:before="0" w:beforeAutospacing="0" w:after="0" w:afterAutospacing="0" w:line="276" w:lineRule="auto"/>
              <w:jc w:val="both"/>
            </w:pPr>
            <w:r w:rsidRPr="003D50B1">
              <w:rPr>
                <w:rStyle w:val="c2"/>
                <w:b/>
              </w:rPr>
              <w:t>Джонатан Свифт.</w:t>
            </w:r>
            <w:r w:rsidRPr="003D50B1">
              <w:rPr>
                <w:rStyle w:val="c2"/>
              </w:rPr>
              <w:t xml:space="preserve">  </w:t>
            </w:r>
            <w:r w:rsidRPr="003D50B1">
              <w:t>Краткий рассказ о писателе.</w:t>
            </w:r>
            <w:r w:rsidR="00D45598">
              <w:t xml:space="preserve"> </w:t>
            </w:r>
            <w:r w:rsidRPr="003D50B1">
              <w:rPr>
                <w:rStyle w:val="c6"/>
                <w:b/>
              </w:rPr>
              <w:t>«Путешествие Гулливера».</w:t>
            </w:r>
            <w:r w:rsidRPr="003D50B1">
              <w:rPr>
                <w:rStyle w:val="c6"/>
              </w:rPr>
              <w:t xml:space="preserve">  </w:t>
            </w:r>
            <w:r w:rsidRPr="003D50B1">
              <w:t>Сатира на государственное устройство и общество.  Гротесковый характер изображения.</w:t>
            </w:r>
          </w:p>
          <w:p w:rsidR="000D1881" w:rsidRPr="003D50B1" w:rsidRDefault="000D1881" w:rsidP="00651A61">
            <w:pPr>
              <w:pStyle w:val="c7"/>
              <w:spacing w:before="0" w:beforeAutospacing="0" w:after="0" w:afterAutospacing="0" w:line="276" w:lineRule="auto"/>
              <w:jc w:val="both"/>
            </w:pPr>
            <w:r w:rsidRPr="003D50B1">
              <w:rPr>
                <w:rStyle w:val="c2"/>
                <w:b/>
              </w:rPr>
              <w:t>Вальтер Скотт.</w:t>
            </w:r>
            <w:r w:rsidRPr="003D50B1">
              <w:rPr>
                <w:rStyle w:val="c2"/>
              </w:rPr>
              <w:t xml:space="preserve">  </w:t>
            </w:r>
            <w:r w:rsidRPr="003D50B1">
              <w:t>Краткий рассказ о писателе.</w:t>
            </w:r>
            <w:r w:rsidRPr="003D50B1">
              <w:rPr>
                <w:b/>
              </w:rPr>
              <w:t> </w:t>
            </w:r>
            <w:r w:rsidRPr="003D50B1">
              <w:rPr>
                <w:rStyle w:val="c6"/>
                <w:b/>
              </w:rPr>
              <w:t>«Айвенго».</w:t>
            </w:r>
            <w:r w:rsidRPr="003D50B1">
              <w:rPr>
                <w:rStyle w:val="c6"/>
              </w:rPr>
              <w:t xml:space="preserve">  </w:t>
            </w:r>
            <w:r w:rsidRPr="003D50B1">
              <w:t>Исторический роман.  Средневековая Англия в романе.  Главные герои и события.  История, изображенная «домашним образом: мысли и чувства героев,  переданные сквозь призму домашнего быта, обстановки, семейных устоев и отношений.</w:t>
            </w:r>
          </w:p>
          <w:p w:rsidR="000D1881" w:rsidRPr="003D50B1" w:rsidRDefault="000D1881" w:rsidP="00651A61">
            <w:pPr>
              <w:spacing w:line="276" w:lineRule="auto"/>
              <w:jc w:val="both"/>
              <w:rPr>
                <w:b/>
              </w:rPr>
            </w:pPr>
          </w:p>
        </w:tc>
        <w:tc>
          <w:tcPr>
            <w:tcW w:w="4929" w:type="dxa"/>
          </w:tcPr>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pStyle w:val="c7"/>
              <w:spacing w:before="0" w:beforeAutospacing="0" w:after="0" w:afterAutospacing="0" w:line="276" w:lineRule="auto"/>
              <w:jc w:val="both"/>
              <w:rPr>
                <w:rFonts w:eastAsiaTheme="minorHAnsi"/>
                <w:b/>
                <w:lang w:eastAsia="en-US"/>
              </w:rPr>
            </w:pPr>
          </w:p>
          <w:p w:rsidR="000D1881" w:rsidRPr="00955020" w:rsidRDefault="000D1881" w:rsidP="00651A61">
            <w:pPr>
              <w:pStyle w:val="c7"/>
              <w:spacing w:before="0" w:beforeAutospacing="0" w:after="0" w:afterAutospacing="0" w:line="276" w:lineRule="auto"/>
              <w:jc w:val="both"/>
            </w:pPr>
            <w:r w:rsidRPr="00955020">
              <w:t> </w:t>
            </w:r>
            <w:r w:rsidRPr="00955020">
              <w:rPr>
                <w:rStyle w:val="c6"/>
                <w:b/>
              </w:rPr>
              <w:t>«Пиковая дама».  </w:t>
            </w:r>
            <w:r w:rsidRPr="00955020">
              <w:t>Место повести в контексте творчества Пушкина.  Проблема «человек и судьба» в идейном содержании произведения.  Соотношение случайного и закономерного.  Смысл названия повести и эпиграфа к ней.  Композиция повести: система предсказаний, намеков и символических соответствий.  Функции эпиграфов.  Система образов-персонажей, сочетание в них реального и символического планов, значение образа Петербурга.  Идейно-композиционная функция фантастики.  Мотив карт и карточной игры, символика чисел.  Эпилог, его место в философской концепции повести.</w:t>
            </w: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Default="000D1881" w:rsidP="00651A61">
            <w:pPr>
              <w:spacing w:line="276" w:lineRule="auto"/>
              <w:jc w:val="both"/>
              <w:rPr>
                <w:b/>
              </w:rPr>
            </w:pPr>
          </w:p>
          <w:p w:rsidR="000D1881" w:rsidRPr="00955020" w:rsidRDefault="000D1881" w:rsidP="00651A61">
            <w:pPr>
              <w:pStyle w:val="c7"/>
              <w:spacing w:before="0" w:beforeAutospacing="0" w:after="0" w:afterAutospacing="0" w:line="276" w:lineRule="auto"/>
              <w:jc w:val="both"/>
            </w:pPr>
            <w:r w:rsidRPr="00955020">
              <w:rPr>
                <w:rStyle w:val="c2"/>
                <w:b/>
              </w:rPr>
              <w:t>Михаил Андреевич Осоргин.</w:t>
            </w:r>
            <w:r w:rsidRPr="00955020">
              <w:rPr>
                <w:rStyle w:val="c2"/>
              </w:rPr>
              <w:t xml:space="preserve">  </w:t>
            </w:r>
            <w:r w:rsidRPr="00955020">
              <w:t>Краткий рассказ о писателе.  </w:t>
            </w:r>
            <w:r w:rsidRPr="00955020">
              <w:rPr>
                <w:rStyle w:val="c6"/>
                <w:b/>
              </w:rPr>
              <w:t>«Пенсне».</w:t>
            </w:r>
            <w:r w:rsidRPr="00955020">
              <w:rPr>
                <w:rStyle w:val="c6"/>
              </w:rPr>
              <w:t xml:space="preserve">  </w:t>
            </w:r>
            <w:r w:rsidRPr="00955020">
              <w:t>Сочетание фантастики и реальности в рассказе.  Мелочи быта и их психологическое содержание.  Для самостоятельного чтения.</w:t>
            </w:r>
          </w:p>
          <w:p w:rsidR="000D1881" w:rsidRPr="0006475B" w:rsidRDefault="000D1881" w:rsidP="00651A61">
            <w:pPr>
              <w:spacing w:line="276" w:lineRule="auto"/>
              <w:jc w:val="both"/>
              <w:rPr>
                <w:b/>
              </w:rPr>
            </w:pPr>
          </w:p>
        </w:tc>
        <w:tc>
          <w:tcPr>
            <w:tcW w:w="4929" w:type="dxa"/>
          </w:tcPr>
          <w:p w:rsidR="000D1881" w:rsidRPr="0006475B" w:rsidRDefault="000D1881" w:rsidP="00651A61">
            <w:pPr>
              <w:spacing w:line="276" w:lineRule="auto"/>
              <w:jc w:val="both"/>
              <w:rPr>
                <w:b/>
              </w:rPr>
            </w:pPr>
          </w:p>
        </w:tc>
      </w:tr>
      <w:tr w:rsidR="001F6AE6" w:rsidRPr="00A23C17" w:rsidTr="001F6AE6">
        <w:tc>
          <w:tcPr>
            <w:tcW w:w="14786" w:type="dxa"/>
            <w:gridSpan w:val="3"/>
          </w:tcPr>
          <w:p w:rsidR="001F6AE6" w:rsidRDefault="001F6AE6" w:rsidP="00651A61">
            <w:pPr>
              <w:spacing w:line="276" w:lineRule="auto"/>
              <w:jc w:val="center"/>
              <w:rPr>
                <w:b/>
              </w:rPr>
            </w:pPr>
          </w:p>
          <w:p w:rsidR="001F6AE6" w:rsidRPr="001F6AE6" w:rsidRDefault="001F6AE6" w:rsidP="00651A61">
            <w:pPr>
              <w:pStyle w:val="a4"/>
              <w:numPr>
                <w:ilvl w:val="2"/>
                <w:numId w:val="166"/>
              </w:numPr>
              <w:spacing w:line="276" w:lineRule="auto"/>
              <w:jc w:val="center"/>
              <w:rPr>
                <w:b/>
              </w:rPr>
            </w:pPr>
            <w:r w:rsidRPr="001F6AE6">
              <w:rPr>
                <w:b/>
              </w:rPr>
              <w:t>класс</w:t>
            </w:r>
          </w:p>
          <w:p w:rsidR="001F6AE6" w:rsidRPr="001F6AE6" w:rsidRDefault="001F6AE6" w:rsidP="00651A61">
            <w:pPr>
              <w:spacing w:line="276" w:lineRule="auto"/>
              <w:rPr>
                <w:b/>
              </w:rPr>
            </w:pPr>
          </w:p>
        </w:tc>
      </w:tr>
      <w:tr w:rsidR="001F6AE6" w:rsidRPr="00A23C17" w:rsidTr="000D1881">
        <w:tc>
          <w:tcPr>
            <w:tcW w:w="4928" w:type="dxa"/>
          </w:tcPr>
          <w:p w:rsidR="001F6AE6" w:rsidRPr="00DF33C8" w:rsidRDefault="001F6AE6" w:rsidP="00651A61">
            <w:pPr>
              <w:spacing w:line="276" w:lineRule="auto"/>
              <w:jc w:val="both"/>
              <w:rPr>
                <w:b/>
              </w:rPr>
            </w:pPr>
            <w:r w:rsidRPr="00DF33C8">
              <w:rPr>
                <w:b/>
              </w:rPr>
              <w:t>Шедевры  литературы  и наше чтение.</w:t>
            </w:r>
          </w:p>
          <w:p w:rsidR="001F6AE6" w:rsidRPr="00DF33C8" w:rsidRDefault="001F6AE6" w:rsidP="00651A61">
            <w:pPr>
              <w:spacing w:line="276" w:lineRule="auto"/>
              <w:jc w:val="both"/>
            </w:pPr>
            <w:r w:rsidRPr="00DF33C8">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Национальная самобытность русской литературы. Русская литература в контексте мировой.</w:t>
            </w:r>
          </w:p>
          <w:p w:rsidR="001F6AE6" w:rsidRPr="00DF33C8" w:rsidRDefault="001F6AE6" w:rsidP="00651A61">
            <w:pPr>
              <w:spacing w:line="276" w:lineRule="auto"/>
              <w:jc w:val="both"/>
            </w:pPr>
            <w:r w:rsidRPr="00DF33C8">
              <w:t>Т е о р и я.  Понятие о литературном процессе.</w:t>
            </w:r>
          </w:p>
          <w:p w:rsidR="001F6AE6" w:rsidRPr="00DF33C8" w:rsidRDefault="001F6AE6" w:rsidP="00651A61">
            <w:pPr>
              <w:spacing w:line="276" w:lineRule="auto"/>
              <w:jc w:val="both"/>
            </w:pPr>
            <w:r w:rsidRPr="00DF33C8">
              <w:rPr>
                <w:b/>
              </w:rPr>
              <w:t>Древнерусская литература</w:t>
            </w:r>
          </w:p>
          <w:p w:rsidR="001F6AE6" w:rsidRPr="00DF33C8" w:rsidRDefault="001F6AE6" w:rsidP="00651A61">
            <w:pPr>
              <w:spacing w:line="276" w:lineRule="auto"/>
              <w:jc w:val="both"/>
            </w:pPr>
            <w:r w:rsidRPr="00DF33C8">
              <w:t>Беседы о древней русской литературе. Богатство жанров литературы Древней Руси. Летописи как исторические повествования. Жанр жития (с использованием повторения).</w:t>
            </w:r>
          </w:p>
          <w:p w:rsidR="001F6AE6" w:rsidRPr="00DF33C8" w:rsidRDefault="001F6AE6" w:rsidP="00651A61">
            <w:pPr>
              <w:spacing w:line="276" w:lineRule="auto"/>
              <w:jc w:val="both"/>
            </w:pPr>
            <w:r w:rsidRPr="00DF33C8">
              <w:t>«С л о в о  о  п о л к у  И г о р е в е».  Высокопоэтическое патриотическое произведение — первое произведение национальной классики. Историческая основа памятника, его сюжет. Жанр и композиция «Слова...». Образ русской земли и нравственно-поэтическая идея «Слова...». Образы русских князей. «Золотое слово» Святослава. Князь Игорь. Ярославна как идеальный образ русской женщины. Художественные особенности памятника. Связь «Слова...» с устным народным творчеством. Поэтические переводы (В. Жуковский. К. Бальмонт, современные переводы). Роль памятника в судьбах русской культуры. Тема «Слова...» в лирике русских поэтов.</w:t>
            </w:r>
          </w:p>
          <w:p w:rsidR="001F6AE6" w:rsidRPr="00DF33C8" w:rsidRDefault="001F6AE6" w:rsidP="00651A61">
            <w:pPr>
              <w:spacing w:line="276" w:lineRule="auto"/>
              <w:jc w:val="both"/>
            </w:pPr>
            <w:r w:rsidRPr="00DF33C8">
              <w:t>Т е о р и я.  Стихотворный перевод.</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XVIII</w:t>
            </w:r>
            <w:r w:rsidRPr="00DF33C8">
              <w:rPr>
                <w:b/>
              </w:rPr>
              <w:t> века</w:t>
            </w:r>
          </w:p>
          <w:p w:rsidR="001F6AE6" w:rsidRPr="00DF33C8" w:rsidRDefault="001F6AE6" w:rsidP="00651A61">
            <w:pPr>
              <w:spacing w:line="276" w:lineRule="auto"/>
              <w:jc w:val="both"/>
            </w:pPr>
            <w:r w:rsidRPr="00DF33C8">
              <w:t>Идейно-художественное своеобразие литературы эпохи Просвещения. Классицизм и его особенности. Идея прославления величия и могущества Российского государства. Зарождение в литературе антикрепостнической направленности. Сентиментализм как литературное направление. Особенности классицизма и сентиментализма в русской литературе.</w:t>
            </w:r>
          </w:p>
          <w:p w:rsidR="001F6AE6" w:rsidRPr="00DF33C8" w:rsidRDefault="001F6AE6" w:rsidP="00651A61">
            <w:pPr>
              <w:spacing w:line="276" w:lineRule="auto"/>
              <w:jc w:val="both"/>
            </w:pPr>
            <w:r w:rsidRPr="008305C4">
              <w:rPr>
                <w:b/>
                <w:i/>
              </w:rPr>
              <w:t>М. В. Ломоносов.</w:t>
            </w:r>
            <w:r w:rsidRPr="00DF33C8">
              <w:t xml:space="preserve">  «О д а  н а  д е н ь  в о с ш е с т в и я  н а  В с е р о с с и й с к и й  п р е с т о л  е я  В е л и ч е с т в а  г о с у д а р ы н и  и м п е р а т р и ц ы  Е л и с а в е т ы  П е т р о в н ы.  1747 г о д а». Ломоносов — учёный, реформатор русского языка, поэт. Прославление родины, науки и просвещения, мира в художественных произведениях поэта. Безграничность мироздания и богатство «Божьего мира» в его лирике. Жанр оды.</w:t>
            </w:r>
          </w:p>
          <w:p w:rsidR="001F6AE6" w:rsidRPr="00DF33C8" w:rsidRDefault="001F6AE6" w:rsidP="00651A61">
            <w:pPr>
              <w:spacing w:line="276" w:lineRule="auto"/>
              <w:jc w:val="both"/>
            </w:pPr>
            <w:r w:rsidRPr="00DF33C8">
              <w:t>Т е о р и я.  Ода. Силлабо-тоническое стихосложение.</w:t>
            </w:r>
          </w:p>
          <w:p w:rsidR="001F6AE6" w:rsidRPr="00DF33C8" w:rsidRDefault="001F6AE6" w:rsidP="00651A61">
            <w:pPr>
              <w:spacing w:line="276" w:lineRule="auto"/>
              <w:jc w:val="both"/>
            </w:pPr>
            <w:r w:rsidRPr="008305C4">
              <w:rPr>
                <w:b/>
                <w:i/>
              </w:rPr>
              <w:t>Г. Р. Державин.</w:t>
            </w:r>
            <w:r w:rsidRPr="00DF33C8">
              <w:t xml:space="preserve">  «В л а с т и т е л я м  и с у д и я м»,  «П а м я т н и к».  Державин — крупнейший поэт </w:t>
            </w:r>
            <w:r w:rsidRPr="00DF33C8">
              <w:rPr>
                <w:lang w:val="en-US"/>
              </w:rPr>
              <w:t>XVIII</w:t>
            </w:r>
            <w:r w:rsidRPr="00DF33C8">
              <w:t> в. « «Властителям и судиям», «Памятник» и другие поэтические произведения. Сочетание в его произведениях классицизма и новаторских черт. Новое в жанре оды: сочетание возвышенного с обыденным. Гражданский пафос его лирики.</w:t>
            </w:r>
          </w:p>
          <w:p w:rsidR="001F6AE6" w:rsidRPr="00DF33C8" w:rsidRDefault="001F6AE6" w:rsidP="00651A61">
            <w:pPr>
              <w:spacing w:line="276" w:lineRule="auto"/>
              <w:jc w:val="both"/>
            </w:pPr>
            <w:r w:rsidRPr="00DF33C8">
              <w:t>Т е о р и я.  Классицизм и классика.</w:t>
            </w:r>
          </w:p>
          <w:p w:rsidR="001F6AE6" w:rsidRPr="00DF33C8" w:rsidRDefault="001F6AE6" w:rsidP="00651A61">
            <w:pPr>
              <w:spacing w:line="276" w:lineRule="auto"/>
              <w:jc w:val="both"/>
            </w:pPr>
            <w:r w:rsidRPr="008305C4">
              <w:rPr>
                <w:b/>
                <w:i/>
              </w:rPr>
              <w:t>Н. М. Карамзин</w:t>
            </w:r>
            <w:r w:rsidRPr="00DF33C8">
              <w:rPr>
                <w:i/>
              </w:rPr>
              <w:t>.</w:t>
            </w:r>
            <w:r w:rsidRPr="00DF33C8">
              <w:t xml:space="preserve">  «Б е д н а я  Л и з а».  Карамзин — писатель и ученый. Лирика и проза Карамзина. «Бедная Лиза» как произведение русского сентиментализма. Мир природы и психологическая характеристика героев. Авторская позиция. Язык и стиль повести. Карамзин-историк.</w:t>
            </w:r>
          </w:p>
          <w:p w:rsidR="001F6AE6" w:rsidRPr="00DF33C8" w:rsidRDefault="001F6AE6" w:rsidP="00651A61">
            <w:pPr>
              <w:spacing w:line="276" w:lineRule="auto"/>
              <w:jc w:val="both"/>
            </w:pPr>
            <w:r w:rsidRPr="00DF33C8">
              <w:t>Т е о р и я.  Сентиментализм.</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Литература </w:t>
            </w:r>
            <w:r w:rsidRPr="00DF33C8">
              <w:rPr>
                <w:b/>
                <w:lang w:val="en-US"/>
              </w:rPr>
              <w:t>XIX</w:t>
            </w:r>
            <w:r w:rsidRPr="00DF33C8">
              <w:rPr>
                <w:b/>
              </w:rPr>
              <w:t> века</w:t>
            </w:r>
          </w:p>
          <w:p w:rsidR="001F6AE6" w:rsidRPr="00DF33C8" w:rsidRDefault="001F6AE6" w:rsidP="00651A61">
            <w:pPr>
              <w:spacing w:line="276" w:lineRule="auto"/>
              <w:jc w:val="both"/>
            </w:pPr>
            <w:r w:rsidRPr="00DF33C8">
              <w:t>Человек в его связи с национальной историей. Взаимодействие культур. 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 Комедия А. С. Грибоедова и проза А. С. Пушкина.</w:t>
            </w:r>
          </w:p>
          <w:p w:rsidR="001F6AE6" w:rsidRPr="00DF33C8" w:rsidRDefault="001F6AE6" w:rsidP="00651A61">
            <w:pPr>
              <w:spacing w:line="276" w:lineRule="auto"/>
              <w:jc w:val="both"/>
            </w:pPr>
            <w:r w:rsidRPr="00DF33C8">
              <w:t>Романтизм в русской литературе. Соотношение мечты и действительности в романтических произведениях. Формирование представления о национальной самобытности. А. С. Пушкин как родоначальник новой русской литературы. Роль литературы в формировании русского языка.</w:t>
            </w:r>
          </w:p>
          <w:p w:rsidR="001F6AE6" w:rsidRPr="00DF33C8" w:rsidRDefault="001F6AE6" w:rsidP="00651A61">
            <w:pPr>
              <w:spacing w:line="276" w:lineRule="auto"/>
              <w:jc w:val="both"/>
            </w:pPr>
            <w:r w:rsidRPr="00DF33C8">
              <w:t>Т е о р и я.  Эпоха и литература. Романтизм в русской литературе.</w:t>
            </w:r>
          </w:p>
          <w:p w:rsidR="001F6AE6" w:rsidRPr="00DF33C8" w:rsidRDefault="001F6AE6" w:rsidP="00651A61">
            <w:pPr>
              <w:spacing w:line="276" w:lineRule="auto"/>
              <w:jc w:val="both"/>
            </w:pPr>
            <w:r w:rsidRPr="008305C4">
              <w:rPr>
                <w:b/>
                <w:i/>
              </w:rPr>
              <w:t>А. С. Грибоедов.</w:t>
            </w:r>
            <w:r w:rsidRPr="00DF33C8">
              <w:t xml:space="preserve">  «Г о р е  о т  у м а».  Очерк жизни Грибоедова. История создания комедии. Смысл названия и проблема ума в комедии. Сатирическое изображение жизни и нравов московского дворянства. Особенности развития комедийной интриги; своеобразие конфликта. Система образов. «Фамусовская» Москва. Герои и их судьбы. Чацкий и Фамусов. Чацкий и Молчалин. Чацкий и Софья. Новаторство драматурга</w:t>
            </w:r>
            <w:r w:rsidRPr="000D3565">
              <w:rPr>
                <w:b/>
              </w:rPr>
              <w:t>;</w:t>
            </w:r>
            <w:r w:rsidRPr="00DF33C8">
              <w:t xml:space="preserve"> черты классицизма и романтизма, жанровое своеобразие, язык. «Открытость» финала пьесы. Пьеса в восприятии критики. (</w:t>
            </w:r>
            <w:r w:rsidRPr="00DF33C8">
              <w:rPr>
                <w:i/>
              </w:rPr>
              <w:t>И. А. Гончаров.</w:t>
            </w:r>
            <w:r w:rsidRPr="00DF33C8">
              <w:t xml:space="preserve">  «М и л ь о н  т е р з а н и й»  и др.). Сценическая жизнь комедии.</w:t>
            </w:r>
          </w:p>
          <w:p w:rsidR="001F6AE6" w:rsidRPr="00DF33C8" w:rsidRDefault="001F6AE6" w:rsidP="00651A61">
            <w:pPr>
              <w:spacing w:line="276" w:lineRule="auto"/>
              <w:jc w:val="both"/>
            </w:pPr>
            <w:r w:rsidRPr="00DF33C8">
              <w:t>Т е о р и я.  Внесценические персонажи пьесы.</w:t>
            </w:r>
          </w:p>
          <w:p w:rsidR="001F6AE6" w:rsidRPr="00DF33C8" w:rsidRDefault="001F6AE6" w:rsidP="00651A61">
            <w:pPr>
              <w:spacing w:line="276" w:lineRule="auto"/>
              <w:jc w:val="both"/>
            </w:pPr>
            <w:r w:rsidRPr="00DF33C8">
              <w:t>Лирика А.В.Кольцова, И.С.Никитина, А.Н.Майкова.</w:t>
            </w:r>
          </w:p>
          <w:p w:rsidR="001F6AE6" w:rsidRPr="00DF33C8" w:rsidRDefault="001F6AE6" w:rsidP="00651A61">
            <w:pPr>
              <w:spacing w:line="276" w:lineRule="auto"/>
              <w:jc w:val="both"/>
            </w:pPr>
            <w:r w:rsidRPr="008305C4">
              <w:rPr>
                <w:b/>
              </w:rPr>
              <w:t>В.А.Жуковский</w:t>
            </w:r>
            <w:r w:rsidRPr="00DF33C8">
              <w:t xml:space="preserve"> «С в е т л а н а».</w:t>
            </w:r>
          </w:p>
          <w:p w:rsidR="001F6AE6" w:rsidRPr="00DF33C8" w:rsidRDefault="001F6AE6" w:rsidP="00651A61">
            <w:pPr>
              <w:spacing w:line="276" w:lineRule="auto"/>
              <w:jc w:val="both"/>
            </w:pPr>
            <w:r w:rsidRPr="008305C4">
              <w:rPr>
                <w:b/>
                <w:i/>
              </w:rPr>
              <w:t>А. С. Пушкин.</w:t>
            </w:r>
            <w:r w:rsidRPr="008305C4">
              <w:rPr>
                <w:b/>
              </w:rPr>
              <w:t xml:space="preserve">  </w:t>
            </w:r>
            <w:r w:rsidRPr="00DF33C8">
              <w:t>«К  Ч а а д а е в у»,  «К  м о р ю»,  «П р о р о к»,  «Я  в а с  л ю б и л:  л ю б о в ь  е щ е,  б ы т ь  м о ж е т...»,  «Х р а н и  м е н я,  м о й  т а л и с м а н...»,  «С о ж ж е н н о е  п и с ь м о»,  «Е с л и  ж и з н ь  т е б я  о б м а н е т...»,  «Э л е г и я»,  «П о э т»,  «О с е н ь»  (отрывок),  «Я  п а м я т н и к  с е б е  в о з д в и г  н е р у к о т в о р н ы й...»  и др. Творческий путь А. С. Пушкина (на основе ранее изученного). Годы ссылки. Болдинская осень 1830 г. Стихотворения Пушкина разных лет. Богатство тематики и совершенство формы. Любовная лирика Пушкина («Храни меня, мой талисман...», «Сожженное письмо», «К</w:t>
            </w:r>
            <w:r w:rsidRPr="00DF33C8">
              <w:rPr>
                <w:vertAlign w:val="superscript"/>
              </w:rPr>
              <w:t>***</w:t>
            </w:r>
            <w:r w:rsidRPr="00DF33C8">
              <w:t>» («Я помню чудное мгновенье...»), «Я вас любил: любовь еще, быть может...», «На холмах Грузии...»). Любовь как источник творческого вдохновения. Красота любовного чувства лирического героя, преклонение перед любимой женщиной. Особые формы метафоризации в стихотворениях о любви. Философские размышления о жизни («К Чаадаеву», «Если жизнь тебя обманет...», «Элегия»). Оптимизм философской лирики Пушкина. Дружба в лирике Пушкина («19 октября»). Искренняя привязанность поэта к друзьям лицейских лет. Размышления поэта о скоротечности человеческого бытия. Сущность творчества, тема поэта и поэзии («Поэт», «Я памятник себе воздвиг нерукотворный...» и др.). Поиски своего места в поэзии. Вдохновение поэта как особое состояние. Философско-эстетические раздумья поэта, вечность идей, отраженных в лирике. Роль архаичной лексики в создании философского настроя стихотворения.</w:t>
            </w:r>
          </w:p>
          <w:p w:rsidR="001F6AE6" w:rsidRPr="00DF33C8" w:rsidRDefault="001F6AE6" w:rsidP="00651A61">
            <w:pPr>
              <w:spacing w:line="276" w:lineRule="auto"/>
              <w:jc w:val="both"/>
            </w:pPr>
            <w:r w:rsidRPr="00DF33C8">
              <w:t>Маленькие трагедии.  «М о ц а р т  и  С а л ь е р и».  Нравственная проблематика трагедии («Гений и злодейство две вещи несовместные»). Талантливость и гениальность. Характеры и поступки героев и позиция автора.</w:t>
            </w:r>
          </w:p>
          <w:p w:rsidR="001F6AE6" w:rsidRPr="00DF33C8" w:rsidRDefault="001F6AE6" w:rsidP="00651A61">
            <w:pPr>
              <w:spacing w:line="276" w:lineRule="auto"/>
              <w:jc w:val="both"/>
            </w:pPr>
            <w:r w:rsidRPr="00DF33C8">
              <w:t>«Е в г е н и й  О н е г и н» — роман в стихах. История создания. Особенности жанра и композиции романа в стихах. Единство лирического и эпического начала; нравственно-философская проблематика произведения. Сюжет романа и темы лирических отступлений. Жизнь столицы и мир деревни. Автор и его герои. Образ Онегина и тема «лишнего человека» в русской литературе. Татьяна как «милый идеал» Пушкина. Картины родной природы. «Открытый» финал романа. Онегинская строфа. Реализм романа. А. С. Пушкин в русской критике (статьи В. Г. Белинского и др.).</w:t>
            </w:r>
          </w:p>
          <w:p w:rsidR="001F6AE6" w:rsidRPr="00DF33C8" w:rsidRDefault="001F6AE6" w:rsidP="00651A61">
            <w:pPr>
              <w:spacing w:line="276" w:lineRule="auto"/>
              <w:jc w:val="both"/>
            </w:pPr>
            <w:r w:rsidRPr="00DF33C8">
              <w:t>Т е о р и я.  Реализм. Роман в стихах. Онегинская строфа.</w:t>
            </w:r>
          </w:p>
          <w:p w:rsidR="001F6AE6" w:rsidRPr="00DF33C8" w:rsidRDefault="001F6AE6" w:rsidP="00651A61">
            <w:pPr>
              <w:spacing w:line="276" w:lineRule="auto"/>
              <w:jc w:val="both"/>
            </w:pPr>
            <w:r w:rsidRPr="008305C4">
              <w:rPr>
                <w:b/>
                <w:i/>
              </w:rPr>
              <w:t>М. Ю. Лермонтов.</w:t>
            </w:r>
            <w:r w:rsidRPr="00DF33C8">
              <w:t xml:space="preserve">  «А н г е л»,  «У ж а с н а я  с у д ь б а  о т ц а  и  с ы н а...»,  «П о э т»  («Отделкой золотой блистает мой кинжал...»),  «М о н о л о г»,  «М о л и т в а»  («В минуту жизни трудную...»),  «Д у м а»,  «Н е т,  н е  т е б я  т а к  п ы л к о  я  л ю б л ю...»,  «П л е н н ы й  р ы ц а р ь»,  «Н и щ и й»  и др. Краткая биография (на основе ранее изученного). Трагичность судьбы поэта. Светлые и грустные воспоминания детства (стихотворения «Ангел», «Ужасная судьба отца и сына...» и др.). Поиск своего места в поэзии («Поэт», «Нет, я не Байрон, я другой...» и др.). Любовные стихи Лермонтова («Нищий», «Я не унижусь пред тобой...» и др.). Мотив трагедии поколения («Монолог», «Пленный рыцарь», «Дума» и др.). Одиночество и мечты о счастье и взаимопонимании в творчестве поэта. Символика в стихах Лермонтова. Развитие в творчестве Лермонтова пушкинских традиций. Природа и человек в философской лирике Лермонтова.</w:t>
            </w:r>
          </w:p>
          <w:p w:rsidR="001F6AE6" w:rsidRPr="00DF33C8" w:rsidRDefault="001F6AE6" w:rsidP="00651A61">
            <w:pPr>
              <w:spacing w:line="276" w:lineRule="auto"/>
              <w:jc w:val="both"/>
            </w:pPr>
            <w:r w:rsidRPr="00DF33C8">
              <w:t>«Г е р о й  н а ш е г о  в р е м е н и».  Жанр социально-психологического романа. Особенности композиции романа, ее роль в раскрытии образа Печорина. Фабула и сюжет. Печорин среди других героев романа. Печорин в галерее «лишних» людей. Роль повести «Максим Максимыч». Повесть «Тамань». Сюжет и герои повести. Реалистическое и романтическое начала в повести. Художественное совершенство языка повести. Нравственно-философская проблематика произведения, проблема судьбы. Черты романтизма и реализма в романе.</w:t>
            </w:r>
          </w:p>
          <w:p w:rsidR="001F6AE6" w:rsidRPr="00DF33C8" w:rsidRDefault="001F6AE6" w:rsidP="00651A61">
            <w:pPr>
              <w:spacing w:line="276" w:lineRule="auto"/>
              <w:jc w:val="both"/>
            </w:pPr>
            <w:r w:rsidRPr="00DF33C8">
              <w:t>Т е о р и я.  Фабула и сюжет. Социально-психологический роман.</w:t>
            </w:r>
          </w:p>
          <w:p w:rsidR="001F6AE6" w:rsidRPr="00DF33C8" w:rsidRDefault="001F6AE6" w:rsidP="00651A61">
            <w:pPr>
              <w:spacing w:line="276" w:lineRule="auto"/>
              <w:jc w:val="both"/>
            </w:pPr>
            <w:r w:rsidRPr="008305C4">
              <w:rPr>
                <w:b/>
                <w:i/>
              </w:rPr>
              <w:t>Н. В. Гоголь.</w:t>
            </w:r>
            <w:r w:rsidRPr="00DF33C8">
              <w:t xml:space="preserve">  «М е р т в ы е  д у ш и»  (главы). Краткий обзор творчества (на основе ранее изученного). Пьесы Гоголя (повторение). «Мёртвые души». Замысел, жанр и композиция поэмы. Авантюра Чичикова как сюжетная основа повествования. Роль и место Чичикова в системе образов поэмы. Помещики и чиновники в поэме и приемы создания их образов. «Живая Русь» в поэме и мотив дороги. Единство эпического и лирического начала в поэме, написанной прозой. Место «Повести о капитане Копейкине» в поэме. Сатира в поэме. Художественные приемы Гоголя (использование контраста, роль гиперболы и сравнения, алогизм и лиризм в повествовании, использование амплификации и др.).</w:t>
            </w:r>
          </w:p>
          <w:p w:rsidR="001F6AE6" w:rsidRPr="00DF33C8" w:rsidRDefault="001F6AE6" w:rsidP="00651A61">
            <w:pPr>
              <w:spacing w:line="276" w:lineRule="auto"/>
              <w:jc w:val="both"/>
            </w:pPr>
            <w:r w:rsidRPr="008305C4">
              <w:rPr>
                <w:b/>
                <w:i/>
              </w:rPr>
              <w:t>Ф. И. Тютчев</w:t>
            </w:r>
            <w:r w:rsidRPr="00DF33C8">
              <w:rPr>
                <w:i/>
              </w:rPr>
              <w:t>.</w:t>
            </w:r>
            <w:r w:rsidRPr="00DF33C8">
              <w:t xml:space="preserve">  «К а к  с л а д к о  д р е м л е т  с а д  т е м н о - з е л е н ы й...»,  «Д е н ь  и  н о ч ь»,  «Э т и  б е д н ы е  с е л е н ь я...»,  «Е щ е  т о м л ю с ь  т о с к о й...»,  «С  п о л я н ы  к о р ш у н  п о д н я л с я...»,  «О н а  с и д е л а  н а  п о л у...».  Краткая биографическая справка. Лирика природы. Тютчев о поэте. Любовная лирика. Философские миниатюры.</w:t>
            </w:r>
          </w:p>
          <w:p w:rsidR="001F6AE6" w:rsidRPr="00DF33C8" w:rsidRDefault="001F6AE6" w:rsidP="00651A61">
            <w:pPr>
              <w:spacing w:line="276" w:lineRule="auto"/>
              <w:jc w:val="both"/>
            </w:pPr>
            <w:r w:rsidRPr="008305C4">
              <w:rPr>
                <w:b/>
                <w:i/>
              </w:rPr>
              <w:t>А. А. Фет.</w:t>
            </w:r>
            <w:r w:rsidRPr="00DF33C8">
              <w:t xml:space="preserve">  «Я  т е б е  н и ч е г о  н е  с к а ж у...»,  «К а к  б е д е н  н а ш  я з ы к!..»,  «Ч у д н а я  к а р т и н а...»,  «Я  в д а л ь  и д у...»,  «Н е т,  я н е  и з м е н и л...»,  «Я  б ы л  о п я т ь  в  с а д у  т в о е м...»,  «Д е р е в н я»,  «Н а  з а р е  т ы  е е  н е  б у д и...»,  «В е ч е р»  (по выбору). Необычность судьбы поэта. Лирика любви, природы, патриотическая тематика. Роль метафор и сравнений в поэтических текстах Фета.</w:t>
            </w:r>
          </w:p>
          <w:p w:rsidR="001F6AE6" w:rsidRPr="00DF33C8" w:rsidRDefault="001F6AE6" w:rsidP="00651A61">
            <w:pPr>
              <w:spacing w:line="276" w:lineRule="auto"/>
              <w:jc w:val="both"/>
            </w:pPr>
            <w:r w:rsidRPr="00DF33C8">
              <w:t>Т е о р и я.  Лирика. Тематика и жанры лирических произведений.</w:t>
            </w:r>
          </w:p>
          <w:p w:rsidR="001F6AE6" w:rsidRPr="00DF33C8" w:rsidRDefault="001F6AE6" w:rsidP="00651A61">
            <w:pPr>
              <w:spacing w:line="276" w:lineRule="auto"/>
              <w:jc w:val="both"/>
            </w:pPr>
            <w:r w:rsidRPr="008305C4">
              <w:rPr>
                <w:b/>
                <w:i/>
              </w:rPr>
              <w:t>Н. А. Некрасов</w:t>
            </w:r>
            <w:r w:rsidRPr="00DF33C8">
              <w:rPr>
                <w:i/>
              </w:rPr>
              <w:t>.</w:t>
            </w:r>
            <w:r w:rsidRPr="00DF33C8">
              <w:t xml:space="preserve">  «В ч е р а ш н и й  д е н ь,  ч а с у  в  ш е с т о м...». Представление Некрасова о поэте и поэзии. Своеобразие некрасовской Музы.</w:t>
            </w:r>
          </w:p>
          <w:p w:rsidR="001F6AE6" w:rsidRPr="00DF33C8" w:rsidRDefault="001F6AE6" w:rsidP="00651A61">
            <w:pPr>
              <w:spacing w:line="276" w:lineRule="auto"/>
              <w:jc w:val="both"/>
            </w:pPr>
            <w:r w:rsidRPr="00DF33C8">
              <w:t>Т е о р и я.  Трехсложные стихотворные размеры.</w:t>
            </w:r>
          </w:p>
          <w:p w:rsidR="001F6AE6" w:rsidRPr="00DF33C8" w:rsidRDefault="001F6AE6" w:rsidP="00651A61">
            <w:pPr>
              <w:spacing w:line="276" w:lineRule="auto"/>
              <w:jc w:val="both"/>
            </w:pPr>
            <w:r w:rsidRPr="008305C4">
              <w:rPr>
                <w:b/>
                <w:i/>
              </w:rPr>
              <w:t>И. С. Тургенев.</w:t>
            </w:r>
            <w:r w:rsidRPr="00DF33C8">
              <w:t xml:space="preserve">  «П е р в а я  л ю б о в ь»  (фрагменты). Краткая биография писателя. «Первая любовь» — любимая повесть Тургенева. Сюжет повести и ее герои. Роль снов в сюжете. Нравственная проблематика повести.</w:t>
            </w:r>
          </w:p>
          <w:p w:rsidR="001F6AE6" w:rsidRPr="00DF33C8" w:rsidRDefault="001F6AE6" w:rsidP="00651A61">
            <w:pPr>
              <w:spacing w:line="276" w:lineRule="auto"/>
              <w:jc w:val="both"/>
            </w:pPr>
            <w:r w:rsidRPr="00DF33C8">
              <w:t>Т е о р и я.  Стиль писателя.</w:t>
            </w:r>
          </w:p>
          <w:p w:rsidR="001F6AE6" w:rsidRPr="00DF33C8" w:rsidRDefault="001F6AE6" w:rsidP="00651A61">
            <w:pPr>
              <w:spacing w:line="276" w:lineRule="auto"/>
              <w:jc w:val="both"/>
            </w:pPr>
            <w:r w:rsidRPr="008305C4">
              <w:rPr>
                <w:b/>
                <w:i/>
              </w:rPr>
              <w:t>Л. Н. Толстой</w:t>
            </w:r>
            <w:r w:rsidRPr="00DF33C8">
              <w:rPr>
                <w:i/>
              </w:rPr>
              <w:t>.</w:t>
            </w:r>
            <w:r w:rsidRPr="00DF33C8">
              <w:t xml:space="preserve">  «Ю н о с т ь».  Творческий путь великого писателя. Автобиографическая трилогия. Герой трилогии Николенька Иртеньев среди других героев повести. «Диалектика души» героев в повести «Юность». Мастерство и сила нравственного воздействия автора.</w:t>
            </w:r>
          </w:p>
          <w:p w:rsidR="001F6AE6" w:rsidRPr="00DF33C8" w:rsidRDefault="001F6AE6" w:rsidP="00651A61">
            <w:pPr>
              <w:spacing w:line="276" w:lineRule="auto"/>
              <w:jc w:val="both"/>
            </w:pPr>
            <w:r w:rsidRPr="00DF33C8">
              <w:t>Т е о р и я.  Автобиографические произведения: роман, повесть, рассказ; циклы автобиографических произведений.</w:t>
            </w:r>
          </w:p>
          <w:p w:rsidR="001F6AE6" w:rsidRPr="00DF33C8" w:rsidRDefault="001F6AE6" w:rsidP="00651A61">
            <w:pPr>
              <w:spacing w:line="276" w:lineRule="auto"/>
              <w:jc w:val="both"/>
            </w:pPr>
            <w:r w:rsidRPr="008305C4">
              <w:rPr>
                <w:b/>
                <w:i/>
              </w:rPr>
              <w:t>А. П. Чехов</w:t>
            </w:r>
            <w:r w:rsidRPr="00DF33C8">
              <w:rPr>
                <w:i/>
              </w:rPr>
              <w:t>.</w:t>
            </w:r>
            <w:r w:rsidRPr="00DF33C8">
              <w:t xml:space="preserve">  «Ч е л о в е к  в  ф у т л я р е».  Творческий путь писателя. Многообразие тем и сюжетов чеховской прозы.</w:t>
            </w:r>
          </w:p>
          <w:p w:rsidR="001F6AE6" w:rsidRPr="00DF33C8" w:rsidRDefault="001F6AE6" w:rsidP="00651A61">
            <w:pPr>
              <w:spacing w:line="276" w:lineRule="auto"/>
              <w:jc w:val="both"/>
            </w:pPr>
            <w:r w:rsidRPr="00DF33C8">
              <w:t>«Маленькая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Трагизм судьбы героя рассказа «Тоска». Тема «маленького человека» в рассказах Чехова. Особенности авторской позиции в рассказах.</w:t>
            </w:r>
          </w:p>
          <w:p w:rsidR="001F6AE6" w:rsidRPr="00DF33C8" w:rsidRDefault="001F6AE6" w:rsidP="00651A61">
            <w:pPr>
              <w:spacing w:line="276" w:lineRule="auto"/>
              <w:jc w:val="both"/>
            </w:pPr>
            <w:r w:rsidRPr="00DF33C8">
              <w:t>Т е о р и я.  Юмор и сатира в их соотношении.</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 xml:space="preserve">Русская литература </w:t>
            </w:r>
            <w:r w:rsidRPr="00DF33C8">
              <w:rPr>
                <w:b/>
                <w:lang w:val="en-US"/>
              </w:rPr>
              <w:t>XX</w:t>
            </w:r>
            <w:r w:rsidRPr="00DF33C8">
              <w:rPr>
                <w:b/>
              </w:rPr>
              <w:t> века</w:t>
            </w:r>
          </w:p>
          <w:p w:rsidR="001F6AE6" w:rsidRPr="00DF33C8" w:rsidRDefault="001F6AE6" w:rsidP="00651A61">
            <w:pPr>
              <w:spacing w:line="276" w:lineRule="auto"/>
              <w:jc w:val="both"/>
            </w:pPr>
            <w:r w:rsidRPr="00DF33C8">
              <w:t xml:space="preserve">Русская литература </w:t>
            </w:r>
            <w:r w:rsidRPr="00DF33C8">
              <w:rPr>
                <w:lang w:val="en-US"/>
              </w:rPr>
              <w:t>XX</w:t>
            </w:r>
            <w:r w:rsidRPr="00DF33C8">
              <w:t> в.: богатство поисков и направлений. Рождение новых жанров и стилей. Тема родины и ее судьбы.</w:t>
            </w:r>
          </w:p>
          <w:p w:rsidR="001F6AE6" w:rsidRPr="00DF33C8" w:rsidRDefault="001F6AE6" w:rsidP="00651A61">
            <w:pPr>
              <w:spacing w:line="276" w:lineRule="auto"/>
              <w:jc w:val="both"/>
            </w:pPr>
            <w:r w:rsidRPr="008305C4">
              <w:rPr>
                <w:b/>
                <w:i/>
              </w:rPr>
              <w:t>И. А. Бунин.</w:t>
            </w:r>
            <w:r w:rsidRPr="00DF33C8">
              <w:t xml:space="preserve"> «Слово», «Русская сказка», «Изгнание. «Ж и з н ь  А р с е н ь е в а»  (главы). Бунин — поэт и прозаик. Тесная связь его творчества с традициями </w:t>
            </w:r>
            <w:r w:rsidRPr="00DF33C8">
              <w:rPr>
                <w:lang w:val="en-US"/>
              </w:rPr>
              <w:t>XIX</w:t>
            </w:r>
            <w:r w:rsidRPr="00DF33C8">
              <w:t> в. Первый лауреат Нобелевской премии в русской литературе. «Жизнь Арсеньева» — автобиографическая повесть. Главы о юности героя. Стилистическое мастерство поэта, прозаика, переводчика.</w:t>
            </w:r>
          </w:p>
          <w:p w:rsidR="001F6AE6" w:rsidRPr="00DF33C8" w:rsidRDefault="001F6AE6" w:rsidP="00651A61">
            <w:pPr>
              <w:spacing w:line="276" w:lineRule="auto"/>
              <w:jc w:val="both"/>
            </w:pPr>
            <w:r w:rsidRPr="00DF33C8">
              <w:t>Т е о р и я.  Стилистическое мастерство.</w:t>
            </w:r>
          </w:p>
          <w:p w:rsidR="001F6AE6" w:rsidRPr="00DF33C8" w:rsidRDefault="001F6AE6" w:rsidP="00651A61">
            <w:pPr>
              <w:spacing w:line="276" w:lineRule="auto"/>
              <w:jc w:val="both"/>
            </w:pPr>
            <w:r w:rsidRPr="008305C4">
              <w:rPr>
                <w:b/>
              </w:rPr>
              <w:t>М. Горький.</w:t>
            </w:r>
            <w:r w:rsidRPr="00DF33C8">
              <w:t xml:space="preserve">  «М о и  у н и в е р с и т е т ы».  Судьба писателя и его раннее творчество. Автобиографическая трилогия. Главы из повести «Мои университеты». Герой повести — Алёша Пешков и его судьба. Элементы публицистики в художественной прозе.</w:t>
            </w:r>
          </w:p>
          <w:p w:rsidR="001F6AE6" w:rsidRPr="00DF33C8" w:rsidRDefault="001F6AE6" w:rsidP="00651A61">
            <w:pPr>
              <w:spacing w:line="276" w:lineRule="auto"/>
              <w:jc w:val="both"/>
              <w:rPr>
                <w:i/>
              </w:rPr>
            </w:pPr>
            <w:r w:rsidRPr="00DF33C8">
              <w:t>Т е о р и я.  Публицистика.</w:t>
            </w:r>
          </w:p>
          <w:p w:rsidR="001F6AE6" w:rsidRPr="00DF33C8" w:rsidRDefault="001F6AE6" w:rsidP="00651A61">
            <w:pPr>
              <w:spacing w:line="276" w:lineRule="auto"/>
              <w:jc w:val="both"/>
            </w:pPr>
            <w:r w:rsidRPr="008305C4">
              <w:rPr>
                <w:b/>
                <w:i/>
              </w:rPr>
              <w:t>А. А. Блок</w:t>
            </w:r>
            <w:r w:rsidRPr="00DF33C8">
              <w:rPr>
                <w:i/>
              </w:rPr>
              <w:t>.</w:t>
            </w:r>
            <w:r w:rsidRPr="00DF33C8">
              <w:t xml:space="preserve">  «Р о с с и я»,  «Д е в у ш к а  п е л а  в  ц е р к о в н о м  х о р е...»  и др. Слово о Блоке. Лирика поэта. Образ Прекрасной Дамы как воплощение вечной женственности. Любовь к России, вера в ее будущее. Трагедия поэта в «страшном мире». Художественное своеобразие поэзии Блока.</w:t>
            </w:r>
          </w:p>
          <w:p w:rsidR="001F6AE6" w:rsidRPr="00DF33C8" w:rsidRDefault="001F6AE6" w:rsidP="00651A61">
            <w:pPr>
              <w:spacing w:line="276" w:lineRule="auto"/>
              <w:jc w:val="both"/>
            </w:pPr>
            <w:r w:rsidRPr="008305C4">
              <w:rPr>
                <w:b/>
                <w:i/>
              </w:rPr>
              <w:t>С. А. Есенин.</w:t>
            </w:r>
            <w:r w:rsidRPr="008305C4">
              <w:rPr>
                <w:b/>
              </w:rPr>
              <w:t xml:space="preserve"> </w:t>
            </w:r>
            <w:r w:rsidRPr="00DF33C8">
              <w:t xml:space="preserve"> «О т г о в о р и л а  р о щ а  з о л о т а я...»,  «Я  п о к и н у л  р о д и м ы й  д о м»  и др. Слово о Есенине и его судьбе. Тема родины в лирике поэта. Поэтизация крестьянской Руси в творчестве Есенина. Эмоциональность и философская глубина поэзии Есенина. Человек и природа в художественном мире поэта. Народно-песенная основа стиха Есенина.</w:t>
            </w:r>
          </w:p>
          <w:p w:rsidR="001F6AE6" w:rsidRPr="00DF33C8" w:rsidRDefault="001F6AE6" w:rsidP="00651A61">
            <w:pPr>
              <w:spacing w:line="276" w:lineRule="auto"/>
              <w:jc w:val="both"/>
            </w:pPr>
            <w:r w:rsidRPr="00264CC2">
              <w:rPr>
                <w:b/>
                <w:i/>
              </w:rPr>
              <w:t>В. В. Маяковский.</w:t>
            </w:r>
            <w:r w:rsidRPr="00DF33C8">
              <w:t xml:space="preserve">  «П о с л у ш а й т е!»,  «П р о з а с е д а в ш и е с я»  и др. Слово о Маяковском. Поэт-публицист, поэт-новатор. Сатирические стихи и стихи о любви. Тонический стих поэта.</w:t>
            </w:r>
          </w:p>
          <w:p w:rsidR="001F6AE6" w:rsidRPr="00DF33C8" w:rsidRDefault="001F6AE6" w:rsidP="00651A61">
            <w:pPr>
              <w:spacing w:line="276" w:lineRule="auto"/>
              <w:jc w:val="both"/>
            </w:pPr>
            <w:r w:rsidRPr="00DF33C8">
              <w:t>Т е о р и я.  Тонический стих.</w:t>
            </w:r>
          </w:p>
          <w:p w:rsidR="001F6AE6" w:rsidRPr="00DF33C8" w:rsidRDefault="001F6AE6" w:rsidP="00651A61">
            <w:pPr>
              <w:spacing w:line="276" w:lineRule="auto"/>
              <w:jc w:val="both"/>
            </w:pPr>
            <w:r w:rsidRPr="00264CC2">
              <w:rPr>
                <w:b/>
                <w:i/>
              </w:rPr>
              <w:t>А. А. Ахматова.</w:t>
            </w:r>
            <w:r w:rsidRPr="00DF33C8">
              <w:t xml:space="preserve">  «П е с н я  п о с л е д н е й  в с т р е ч и»,  «С е р о г л а з ы й  к о р о л ь»  и др. Слово об Ахматовой. Тема родной земли: стихи и поэмы. Звучание темы Родины и гражданского долга в лирике Ахматовой. Стихи о любви. Музыка стиха и тонкий психологизм лирики.</w:t>
            </w:r>
          </w:p>
          <w:p w:rsidR="001F6AE6" w:rsidRPr="00DF33C8" w:rsidRDefault="001F6AE6" w:rsidP="00651A61">
            <w:pPr>
              <w:spacing w:line="276" w:lineRule="auto"/>
              <w:jc w:val="both"/>
            </w:pPr>
            <w:r w:rsidRPr="00DF33C8">
              <w:t xml:space="preserve">Т е о р и я.  Особенности стиха в творчестве поэтов различных направлений первой половины </w:t>
            </w:r>
            <w:r w:rsidRPr="00DF33C8">
              <w:rPr>
                <w:lang w:val="en-US"/>
              </w:rPr>
              <w:t>XX</w:t>
            </w:r>
            <w:r w:rsidRPr="00DF33C8">
              <w:t> в.</w:t>
            </w:r>
          </w:p>
          <w:p w:rsidR="001F6AE6" w:rsidRPr="00DF33C8" w:rsidRDefault="001F6AE6" w:rsidP="00651A61">
            <w:pPr>
              <w:spacing w:line="276" w:lineRule="auto"/>
              <w:jc w:val="both"/>
            </w:pPr>
            <w:r w:rsidRPr="00264CC2">
              <w:rPr>
                <w:b/>
                <w:i/>
              </w:rPr>
              <w:t>М. А. Булгаков</w:t>
            </w:r>
            <w:r w:rsidRPr="00DF33C8">
              <w:t xml:space="preserve">  « «С о б а ч ь е  с е р д ц е»  Краткое описание творческого пути писателя. «Собачье сердце». Поэтика Булгакова-сатирика. Герои и события повести. «Шариковщина» как социальное и моральное явление. Классические произведения русской прозы и пьесы Булгакова, созданные на их основе. </w:t>
            </w:r>
          </w:p>
          <w:p w:rsidR="001F6AE6" w:rsidRPr="00DF33C8" w:rsidRDefault="001F6AE6" w:rsidP="00651A61">
            <w:pPr>
              <w:spacing w:line="276" w:lineRule="auto"/>
              <w:jc w:val="both"/>
            </w:pPr>
            <w:r w:rsidRPr="00DF33C8">
              <w:t>Т е о р и я.  Пьеса и инсценировка. Связь эпох в литературе.</w:t>
            </w:r>
          </w:p>
          <w:p w:rsidR="001F6AE6" w:rsidRPr="00DF33C8" w:rsidRDefault="001F6AE6" w:rsidP="00651A61">
            <w:pPr>
              <w:spacing w:line="276" w:lineRule="auto"/>
              <w:jc w:val="both"/>
            </w:pPr>
            <w:r w:rsidRPr="00264CC2">
              <w:rPr>
                <w:b/>
                <w:i/>
              </w:rPr>
              <w:t>М. А. Шолохов</w:t>
            </w:r>
            <w:r w:rsidRPr="00264CC2">
              <w:rPr>
                <w:b/>
              </w:rPr>
              <w:t xml:space="preserve">  </w:t>
            </w:r>
            <w:r w:rsidRPr="00DF33C8">
              <w:t>«С у д ь б а  ч е л о в е к а».  Сложность человеческих судеб в годы Великой Отечественной войны. Психологическая точность и доброжелательность повествования. Андрей Соколов — образ простого и стойкого русского человека, который прошел войну и плен. Андрей Соколов и Ванюшка. Забота о судьбе детей, пострадавших от войны. Роль пейзажных зарисовок в рассказе. Гуманизм рассказа.</w:t>
            </w:r>
          </w:p>
          <w:p w:rsidR="001F6AE6" w:rsidRPr="00DF33C8" w:rsidRDefault="001F6AE6" w:rsidP="00651A61">
            <w:pPr>
              <w:spacing w:line="276" w:lineRule="auto"/>
              <w:jc w:val="both"/>
            </w:pPr>
            <w:r w:rsidRPr="00264CC2">
              <w:rPr>
                <w:b/>
                <w:i/>
              </w:rPr>
              <w:t>А. Т. Твардовский</w:t>
            </w:r>
            <w:r w:rsidRPr="00DF33C8">
              <w:t xml:space="preserve">  «В а с и л и й  Т е р к и н»  (главы). Военная тема в лирике Твардовского. Поэма «Василий Теркин» и ее главный герой. Эволюция образа Василия Теркина в поэме: утраты и обретения (главы «Два солдата», «Переправа», «Дед и баба»). Философские раздумья автора (глава «О себе»). Связь лирики Твардовского с фольклором.</w:t>
            </w:r>
          </w:p>
          <w:p w:rsidR="001F6AE6" w:rsidRPr="00DF33C8" w:rsidRDefault="001F6AE6" w:rsidP="00651A61">
            <w:pPr>
              <w:spacing w:line="276" w:lineRule="auto"/>
              <w:jc w:val="both"/>
            </w:pPr>
            <w:r w:rsidRPr="00DF33C8">
              <w:t>Т е о р и я.  Создание народного характера.</w:t>
            </w:r>
          </w:p>
          <w:p w:rsidR="001F6AE6" w:rsidRPr="00DF33C8" w:rsidRDefault="001F6AE6" w:rsidP="00651A61">
            <w:pPr>
              <w:spacing w:line="276" w:lineRule="auto"/>
              <w:jc w:val="both"/>
            </w:pPr>
            <w:r w:rsidRPr="00264CC2">
              <w:rPr>
                <w:b/>
                <w:i/>
              </w:rPr>
              <w:t>А. И. Солженицын</w:t>
            </w:r>
            <w:r w:rsidRPr="00DF33C8">
              <w:t xml:space="preserve"> «Как жаль».  </w:t>
            </w:r>
          </w:p>
          <w:p w:rsidR="001F6AE6" w:rsidRPr="00DF33C8" w:rsidRDefault="001F6AE6" w:rsidP="00651A61">
            <w:pPr>
              <w:spacing w:line="276" w:lineRule="auto"/>
              <w:jc w:val="both"/>
            </w:pPr>
            <w:r w:rsidRPr="00DF33C8">
              <w:t xml:space="preserve">В. В. Набоков. «Расстрел», «Родина» </w:t>
            </w:r>
          </w:p>
          <w:p w:rsidR="001F6AE6" w:rsidRPr="00DF33C8" w:rsidRDefault="001F6AE6" w:rsidP="00651A61">
            <w:pPr>
              <w:spacing w:line="276" w:lineRule="auto"/>
              <w:jc w:val="both"/>
            </w:pPr>
            <w:r w:rsidRPr="00DF33C8">
              <w:t>Т е о р и я.  Природа и человек в произведении искусства.</w:t>
            </w:r>
          </w:p>
          <w:p w:rsidR="001F6AE6" w:rsidRPr="00DF33C8" w:rsidRDefault="001F6AE6" w:rsidP="00651A61">
            <w:pPr>
              <w:spacing w:line="276" w:lineRule="auto"/>
              <w:jc w:val="both"/>
            </w:pPr>
            <w:r w:rsidRPr="00DF33C8">
              <w:t>Г.В.Иванов. «Россия счастие, Россия свет…», «На взятие Берлина русскими»</w:t>
            </w:r>
          </w:p>
          <w:p w:rsidR="001F6AE6" w:rsidRPr="00DF33C8" w:rsidRDefault="001F6AE6" w:rsidP="00651A61">
            <w:pPr>
              <w:spacing w:line="276" w:lineRule="auto"/>
              <w:jc w:val="both"/>
            </w:pPr>
            <w:r w:rsidRPr="00DF33C8">
              <w:rPr>
                <w:i/>
              </w:rPr>
              <w:t>В. Шукшин.</w:t>
            </w:r>
            <w:r w:rsidRPr="00DF33C8">
              <w:t xml:space="preserve">  «В а н ь к а  Т е п л я ш и н». Образы «чудиков» в рассказах Шукшина. Изображение народного характера и картин народной жизни в рассказах. Диалоги в шукшинской прозе. Особенности повествовательной манеры Шукшина.</w:t>
            </w:r>
          </w:p>
          <w:p w:rsidR="001F6AE6" w:rsidRPr="00DF33C8" w:rsidRDefault="001F6AE6" w:rsidP="00651A61">
            <w:pPr>
              <w:spacing w:line="276" w:lineRule="auto"/>
              <w:jc w:val="both"/>
            </w:pPr>
            <w:r w:rsidRPr="00DF33C8">
              <w:t xml:space="preserve">Т е о р и я.  Суровый гуманизм прозы второй половины </w:t>
            </w:r>
            <w:r w:rsidRPr="00DF33C8">
              <w:rPr>
                <w:lang w:val="en-US"/>
              </w:rPr>
              <w:t>XX</w:t>
            </w:r>
            <w:r w:rsidRPr="00DF33C8">
              <w:t> века.</w:t>
            </w:r>
          </w:p>
          <w:p w:rsidR="001F6AE6" w:rsidRPr="00DF33C8" w:rsidRDefault="001F6AE6" w:rsidP="00651A61">
            <w:pPr>
              <w:spacing w:line="276" w:lineRule="auto"/>
              <w:jc w:val="both"/>
            </w:pPr>
            <w:r w:rsidRPr="00264CC2">
              <w:rPr>
                <w:b/>
                <w:i/>
              </w:rPr>
              <w:t>В. П. Астафьев</w:t>
            </w:r>
            <w:r w:rsidRPr="00DF33C8">
              <w:t xml:space="preserve">  «Ц а р ь - р ы б а»  (главы). Краткий рассказ о писателе и его творчестве. Нравственные проблемы произведения: ответственность человека перед природой за свое отношение к ней и ее богатству. Смысл противоборства человека и царь-рыбы.</w:t>
            </w:r>
          </w:p>
          <w:p w:rsidR="001F6AE6" w:rsidRPr="00DF33C8" w:rsidRDefault="001F6AE6" w:rsidP="00651A61">
            <w:pPr>
              <w:spacing w:line="276" w:lineRule="auto"/>
              <w:jc w:val="both"/>
            </w:pPr>
            <w:r w:rsidRPr="00264CC2">
              <w:rPr>
                <w:b/>
                <w:i/>
              </w:rPr>
              <w:t>В. Г. Распутин</w:t>
            </w:r>
            <w:r w:rsidRPr="00DF33C8">
              <w:t xml:space="preserve"> «Д е н ь г и  д л я  М а р и и»  Распутин — писатель публицист, патриот российской земли. Повесть «Деньги для Марии», ее гуманистический смысл. Различные психологические типы персонажей повести. Противопоставление жизненных принципов персонажей (Наталья, Степанида, председатель колхоза, бухгалтер, директор школы и др.). Тема семьи: образы Марии и Кузьмы. Роль попутчиков Кузьмы в осмыслении идеи повести. Смысл открытого финала произведения.</w:t>
            </w:r>
          </w:p>
          <w:p w:rsidR="001F6AE6" w:rsidRPr="00DF33C8" w:rsidRDefault="001F6AE6" w:rsidP="00651A61">
            <w:pPr>
              <w:spacing w:line="276" w:lineRule="auto"/>
              <w:jc w:val="both"/>
            </w:pPr>
            <w:r w:rsidRPr="00264CC2">
              <w:rPr>
                <w:b/>
                <w:i/>
              </w:rPr>
              <w:t>А. В. Вампилов</w:t>
            </w:r>
            <w:r w:rsidRPr="00DF33C8">
              <w:t xml:space="preserve">  «С т а р ш и й  с ы н».  Особенности драматургии Вампилова: тематика, конфликты, художественные решения. Пьеса «Старший сын». Необычность ее содержания и сюжета. Гуманистический смысл пьесы. Особенности драматической интриги. Сложности человеческой судьбы. Глубина духовного мира Сарафанова при внешней жизненной неудачливости.</w:t>
            </w:r>
          </w:p>
          <w:p w:rsidR="001F6AE6" w:rsidRPr="00DF33C8" w:rsidRDefault="001F6AE6" w:rsidP="00651A61">
            <w:pPr>
              <w:spacing w:line="276" w:lineRule="auto"/>
              <w:jc w:val="both"/>
            </w:pPr>
            <w:r w:rsidRPr="00DF33C8">
              <w:t xml:space="preserve">Стихотворения и поэмы В.В.Высоцкого, Б.Окуджавы, Е. Евтушенко, А.Вознесенского </w:t>
            </w:r>
          </w:p>
          <w:p w:rsidR="001F6AE6" w:rsidRPr="00DF33C8" w:rsidRDefault="001F6AE6" w:rsidP="00651A61">
            <w:pPr>
              <w:spacing w:line="276" w:lineRule="auto"/>
              <w:jc w:val="both"/>
            </w:pPr>
          </w:p>
          <w:p w:rsidR="001F6AE6" w:rsidRPr="00DF33C8" w:rsidRDefault="001F6AE6" w:rsidP="00651A61">
            <w:pPr>
              <w:spacing w:line="276" w:lineRule="auto"/>
              <w:jc w:val="both"/>
              <w:rPr>
                <w:b/>
              </w:rPr>
            </w:pPr>
            <w:r w:rsidRPr="00DF33C8">
              <w:rPr>
                <w:b/>
              </w:rPr>
              <w:t>Литература народов России</w:t>
            </w:r>
          </w:p>
          <w:p w:rsidR="001F6AE6" w:rsidRDefault="001F6AE6" w:rsidP="00651A61">
            <w:pPr>
              <w:spacing w:line="276" w:lineRule="auto"/>
              <w:jc w:val="both"/>
            </w:pPr>
            <w:r w:rsidRPr="00DF33C8">
              <w:t>Разнообразие мотивов лирики поэтов, представляющих литературу народов России. Г.Тукай, М Карим и др.</w:t>
            </w:r>
          </w:p>
          <w:p w:rsidR="001F6AE6" w:rsidRDefault="001F6AE6" w:rsidP="00651A61">
            <w:pPr>
              <w:spacing w:line="276" w:lineRule="auto"/>
              <w:jc w:val="both"/>
              <w:rPr>
                <w:b/>
              </w:rPr>
            </w:pPr>
          </w:p>
          <w:p w:rsidR="001F6AE6" w:rsidRPr="00264CC2" w:rsidRDefault="001F6AE6" w:rsidP="00651A61">
            <w:pPr>
              <w:spacing w:line="276" w:lineRule="auto"/>
              <w:jc w:val="both"/>
            </w:pPr>
            <w:r>
              <w:rPr>
                <w:b/>
              </w:rPr>
              <w:t>З</w:t>
            </w:r>
            <w:r w:rsidRPr="00DF33C8">
              <w:rPr>
                <w:b/>
              </w:rPr>
              <w:t>арубежная литература</w:t>
            </w:r>
          </w:p>
          <w:p w:rsidR="001F6AE6" w:rsidRDefault="001F6AE6" w:rsidP="00651A61">
            <w:pPr>
              <w:spacing w:line="276" w:lineRule="auto"/>
              <w:jc w:val="both"/>
              <w:rPr>
                <w:b/>
              </w:rPr>
            </w:pPr>
          </w:p>
          <w:p w:rsidR="001F6AE6" w:rsidRPr="00DF33C8" w:rsidRDefault="001F6AE6" w:rsidP="00651A61">
            <w:pPr>
              <w:spacing w:line="276" w:lineRule="auto"/>
              <w:jc w:val="both"/>
            </w:pPr>
            <w:r w:rsidRPr="00DF33C8">
              <w:rPr>
                <w:b/>
              </w:rPr>
              <w:t>Литература эпохи Средневековья</w:t>
            </w:r>
          </w:p>
          <w:p w:rsidR="001F6AE6" w:rsidRPr="00DF33C8" w:rsidRDefault="001F6AE6" w:rsidP="00651A61">
            <w:pPr>
              <w:spacing w:line="276" w:lineRule="auto"/>
              <w:jc w:val="both"/>
            </w:pPr>
            <w:r w:rsidRPr="00264CC2">
              <w:rPr>
                <w:b/>
                <w:i/>
              </w:rPr>
              <w:t>Данте</w:t>
            </w:r>
            <w:r w:rsidRPr="00DF33C8">
              <w:t xml:space="preserve"> «Б о ж е с т в е н н а я  к о м е д и я»  (фрагменты). Композиция «Божественной комедии». Ад, Чистилище и Рай как варианты финала человеческой судьбы. Поэма как символ пути человека от заблуждения к истине. Тема страдания и очищения. Данте и Вергилий. Данте и Беатриче. Рождение названия поэмы (от «Комедии» к «Божественной комедии»). Поэтическая форма произведения.</w:t>
            </w:r>
          </w:p>
          <w:p w:rsidR="001F6AE6" w:rsidRPr="00DF33C8" w:rsidRDefault="001F6AE6" w:rsidP="00651A61">
            <w:pPr>
              <w:spacing w:line="276" w:lineRule="auto"/>
              <w:jc w:val="both"/>
            </w:pPr>
            <w:r w:rsidRPr="00DF33C8">
              <w:t>Т е о р и я.  Название произведения.</w:t>
            </w:r>
          </w:p>
          <w:p w:rsidR="001F6AE6" w:rsidRPr="00DF33C8" w:rsidRDefault="001F6AE6" w:rsidP="00651A61">
            <w:pPr>
              <w:spacing w:line="276" w:lineRule="auto"/>
              <w:jc w:val="both"/>
            </w:pPr>
          </w:p>
          <w:p w:rsidR="001F6AE6" w:rsidRPr="00DF33C8" w:rsidRDefault="001F6AE6" w:rsidP="00651A61">
            <w:pPr>
              <w:spacing w:line="276" w:lineRule="auto"/>
              <w:jc w:val="both"/>
            </w:pPr>
            <w:r w:rsidRPr="00DF33C8">
              <w:rPr>
                <w:b/>
              </w:rPr>
              <w:t>Литература эпохи Возрождения</w:t>
            </w:r>
          </w:p>
          <w:p w:rsidR="001F6AE6" w:rsidRPr="00DF33C8" w:rsidRDefault="001F6AE6" w:rsidP="00651A61">
            <w:pPr>
              <w:spacing w:line="276" w:lineRule="auto"/>
              <w:jc w:val="both"/>
            </w:pPr>
            <w:r w:rsidRPr="00654151">
              <w:rPr>
                <w:b/>
                <w:i/>
              </w:rPr>
              <w:t>У. Шекспир</w:t>
            </w:r>
            <w:r w:rsidRPr="00DF33C8">
              <w:rPr>
                <w:i/>
              </w:rPr>
              <w:t>.</w:t>
            </w:r>
            <w:r w:rsidR="001844FE">
              <w:t xml:space="preserve">  «Гамле</w:t>
            </w:r>
            <w:r w:rsidRPr="00DF33C8">
              <w:t>т».  Слово о драматурге. Гамлет — герой трагедии. «Проклятые вопросы бытия» в трагедии. «Гамлет» как философская трагедия. Образ Гамлета в ряду «вечных» образов.</w:t>
            </w:r>
          </w:p>
          <w:p w:rsidR="001F6AE6" w:rsidRPr="001844FE" w:rsidRDefault="001844FE" w:rsidP="00651A61">
            <w:pPr>
              <w:spacing w:line="276" w:lineRule="auto"/>
              <w:jc w:val="both"/>
            </w:pPr>
            <w:r>
              <w:t>Т е о р и я.  «Вечный» образ.</w:t>
            </w:r>
          </w:p>
          <w:p w:rsidR="001F6AE6" w:rsidRPr="00DF33C8" w:rsidRDefault="001F6AE6" w:rsidP="00651A61">
            <w:pPr>
              <w:spacing w:line="276" w:lineRule="auto"/>
              <w:jc w:val="both"/>
            </w:pPr>
            <w:r w:rsidRPr="00654151">
              <w:rPr>
                <w:b/>
                <w:i/>
              </w:rPr>
              <w:t>И. Гёте.</w:t>
            </w:r>
            <w:r w:rsidR="001844FE">
              <w:t xml:space="preserve">  «Фауст» </w:t>
            </w:r>
            <w:r w:rsidRPr="00DF33C8">
              <w:t>(фрагменты). Трактовка народной легенды в трагедии «Фауст». Неразрывность связи добра и зла. Фауст и Мефистофель. Фауст и Маргарита. Жажда познания как свойство человеческого духа.</w:t>
            </w:r>
          </w:p>
          <w:p w:rsidR="001F6AE6" w:rsidRPr="001F6AE6" w:rsidRDefault="001F6AE6" w:rsidP="00651A61">
            <w:pPr>
              <w:spacing w:line="276" w:lineRule="auto"/>
              <w:jc w:val="both"/>
              <w:rPr>
                <w:rStyle w:val="c2"/>
              </w:rPr>
            </w:pPr>
            <w:r w:rsidRPr="00DF33C8">
              <w:t>Т е о р и я.  «Вечные» образы в литератур</w:t>
            </w:r>
            <w:r>
              <w:t>е</w:t>
            </w: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pPr>
            <w:r w:rsidRPr="00DF33C8">
              <w:t>Золотой век русской поэзии. В. А. Жуковский. К. Н. Батюшков. А. С. Пушкин. Н. М. Языков. А. В. Кольцов. Е. А. Баратынский. Совершенство поэтического мастерства поэтов золотого века. Проза и драматургия в эпоху золотого века поэзии</w:t>
            </w:r>
            <w:r>
              <w:t>.</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pStyle w:val="aa"/>
              <w:spacing w:line="276" w:lineRule="auto"/>
              <w:rPr>
                <w:sz w:val="24"/>
                <w:szCs w:val="24"/>
              </w:rPr>
            </w:pPr>
            <w:r w:rsidRPr="00DF33C8">
              <w:rPr>
                <w:sz w:val="24"/>
                <w:szCs w:val="24"/>
              </w:rPr>
              <w:t>Донские критики о А.С.Пушкине: В.Л.Моложавенко «Донские были».</w:t>
            </w: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rPr>
                <w:b/>
              </w:rPr>
            </w:pPr>
          </w:p>
          <w:p w:rsidR="000D3565" w:rsidRPr="00DF33C8" w:rsidRDefault="000D3565" w:rsidP="00651A61">
            <w:pPr>
              <w:spacing w:line="276" w:lineRule="auto"/>
            </w:pPr>
            <w:r w:rsidRPr="00DF33C8">
              <w:t>Поэма в прозе. Лирические отступления. Сатира.</w:t>
            </w:r>
          </w:p>
          <w:p w:rsidR="000D3565" w:rsidRPr="001E045C" w:rsidRDefault="000D3565" w:rsidP="00651A61">
            <w:pPr>
              <w:spacing w:line="276" w:lineRule="auto"/>
              <w:rPr>
                <w:i/>
              </w:rPr>
            </w:pPr>
            <w:r w:rsidRPr="00DF33C8">
              <w:t>Ф.Д.Крюков «Казачка»</w:t>
            </w:r>
          </w:p>
          <w:p w:rsidR="000D3565" w:rsidRPr="00DF33C8" w:rsidRDefault="000D3565" w:rsidP="00651A61">
            <w:pPr>
              <w:spacing w:line="276" w:lineRule="auto"/>
              <w:rPr>
                <w:b/>
              </w:rPr>
            </w:pPr>
          </w:p>
          <w:p w:rsidR="000D3565" w:rsidRPr="00DF33C8" w:rsidRDefault="000D3565" w:rsidP="00651A61">
            <w:pPr>
              <w:spacing w:line="276" w:lineRule="auto"/>
            </w:pPr>
            <w:r w:rsidRPr="00654151">
              <w:rPr>
                <w:b/>
              </w:rPr>
              <w:t>В.Д.Седегов</w:t>
            </w:r>
            <w:r w:rsidRPr="00DF33C8">
              <w:t xml:space="preserve"> «Родной край в произведениях А.П.Чехова».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pPr>
            <w:r w:rsidRPr="00DF33C8">
              <w:t>Белая гвардия» — судьбы страны и участники трагических свершений. «Собачье сердце». Поэтика Булгакова-сатирика</w:t>
            </w:r>
          </w:p>
          <w:p w:rsidR="000D3565" w:rsidRPr="00DF33C8" w:rsidRDefault="000D3565" w:rsidP="00651A61">
            <w:pPr>
              <w:spacing w:line="276" w:lineRule="auto"/>
            </w:pPr>
          </w:p>
          <w:p w:rsidR="000D3565" w:rsidRPr="00654151" w:rsidRDefault="000D3565" w:rsidP="00651A61">
            <w:pPr>
              <w:spacing w:line="276" w:lineRule="auto"/>
              <w:rPr>
                <w:b/>
              </w:rPr>
            </w:pPr>
            <w:r w:rsidRPr="00654151">
              <w:rPr>
                <w:b/>
              </w:rPr>
              <w:t>Набоков В.В.</w:t>
            </w:r>
          </w:p>
          <w:p w:rsidR="000D3565" w:rsidRPr="00DF33C8" w:rsidRDefault="000D3565" w:rsidP="00651A61">
            <w:pPr>
              <w:spacing w:line="276" w:lineRule="auto"/>
            </w:pPr>
            <w:r w:rsidRPr="00DF33C8">
              <w:t xml:space="preserve"> «Г р о з а»,  «Р о ж д е с т в о»,  «С к а з к а»  (по выбору учителя и учащихся). «Гроза» как произведение о человеке и природе, о способности активно воспринимать окружающий мир. Тонкость и четкость характеристики человеческих чувств</w:t>
            </w:r>
            <w:r>
              <w:t xml:space="preserve"> </w:t>
            </w:r>
            <w:r w:rsidRPr="00DF33C8">
              <w:t>(«Рождество»). Связь с образами и традициями литературы разных народов («Сказка»).</w:t>
            </w: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Default="000D3565" w:rsidP="00651A61">
            <w:pPr>
              <w:spacing w:line="276" w:lineRule="auto"/>
              <w:jc w:val="both"/>
            </w:pPr>
          </w:p>
          <w:p w:rsidR="000D3565" w:rsidRPr="00DF33C8" w:rsidRDefault="000D3565" w:rsidP="00651A61">
            <w:pPr>
              <w:spacing w:line="276" w:lineRule="auto"/>
              <w:jc w:val="both"/>
            </w:pPr>
          </w:p>
          <w:p w:rsidR="000D3565" w:rsidRPr="00DF33C8" w:rsidRDefault="000D3565" w:rsidP="00651A61">
            <w:pPr>
              <w:spacing w:line="276" w:lineRule="auto"/>
            </w:pPr>
          </w:p>
          <w:p w:rsidR="000D3565" w:rsidRDefault="000D3565" w:rsidP="00651A61">
            <w:pPr>
              <w:spacing w:line="276" w:lineRule="auto"/>
              <w:rPr>
                <w:b/>
              </w:rPr>
            </w:pPr>
          </w:p>
        </w:tc>
        <w:tc>
          <w:tcPr>
            <w:tcW w:w="4929" w:type="dxa"/>
          </w:tcPr>
          <w:p w:rsidR="001F6AE6" w:rsidRDefault="001F6AE6"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r>
              <w:rPr>
                <w:b/>
              </w:rPr>
              <w:t>1-2 стихотоворения по выбору обучающихся наизусть</w:t>
            </w: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Default="000D3565" w:rsidP="00651A61">
            <w:pPr>
              <w:spacing w:line="276" w:lineRule="auto"/>
              <w:jc w:val="both"/>
              <w:rPr>
                <w:b/>
              </w:rPr>
            </w:pPr>
          </w:p>
          <w:p w:rsidR="000D3565" w:rsidRPr="0006475B" w:rsidRDefault="000D3565" w:rsidP="00651A61">
            <w:pPr>
              <w:spacing w:line="276" w:lineRule="auto"/>
              <w:jc w:val="both"/>
              <w:rPr>
                <w:b/>
              </w:rPr>
            </w:pPr>
          </w:p>
        </w:tc>
      </w:tr>
    </w:tbl>
    <w:p w:rsidR="003C6881" w:rsidRPr="00B708A8" w:rsidRDefault="003C6881" w:rsidP="00D45598">
      <w:pPr>
        <w:spacing w:line="360" w:lineRule="auto"/>
        <w:jc w:val="both"/>
        <w:rPr>
          <w:sz w:val="28"/>
          <w:szCs w:val="28"/>
        </w:rPr>
      </w:pPr>
    </w:p>
    <w:p w:rsidR="003C6881" w:rsidRPr="000D3565" w:rsidRDefault="003C6881" w:rsidP="00651A61">
      <w:pPr>
        <w:pStyle w:val="3"/>
        <w:spacing w:before="0" w:after="0" w:line="276" w:lineRule="auto"/>
        <w:ind w:firstLine="708"/>
        <w:jc w:val="center"/>
        <w:rPr>
          <w:rFonts w:ascii="Times New Roman" w:hAnsi="Times New Roman"/>
          <w:sz w:val="24"/>
          <w:szCs w:val="24"/>
        </w:rPr>
      </w:pPr>
      <w:r w:rsidRPr="000D3565">
        <w:rPr>
          <w:rFonts w:ascii="Times New Roman" w:hAnsi="Times New Roman"/>
          <w:sz w:val="24"/>
          <w:szCs w:val="24"/>
        </w:rPr>
        <w:t>Основные теоретико-литературные понятия, требующие освоения в основной школе</w:t>
      </w:r>
    </w:p>
    <w:p w:rsidR="003C6881" w:rsidRPr="00050112" w:rsidRDefault="003C6881" w:rsidP="00651A61">
      <w:pPr>
        <w:numPr>
          <w:ilvl w:val="0"/>
          <w:numId w:val="188"/>
        </w:numPr>
        <w:spacing w:line="276" w:lineRule="auto"/>
        <w:ind w:left="0" w:firstLine="709"/>
        <w:jc w:val="both"/>
      </w:pPr>
      <w:r w:rsidRPr="00050112">
        <w:t xml:space="preserve">Художественная литература как искусство слова. Художественный образ. </w:t>
      </w:r>
    </w:p>
    <w:p w:rsidR="003C6881" w:rsidRPr="00050112" w:rsidRDefault="003C6881" w:rsidP="00651A61">
      <w:pPr>
        <w:numPr>
          <w:ilvl w:val="0"/>
          <w:numId w:val="188"/>
        </w:numPr>
        <w:spacing w:line="276" w:lineRule="auto"/>
        <w:ind w:left="0" w:firstLine="709"/>
        <w:jc w:val="both"/>
      </w:pPr>
      <w:r w:rsidRPr="00050112">
        <w:t>Устное народное творчество. Жанры фольклора. Миф и фольклор.</w:t>
      </w:r>
    </w:p>
    <w:p w:rsidR="003C6881" w:rsidRPr="00050112" w:rsidRDefault="003C6881" w:rsidP="00651A61">
      <w:pPr>
        <w:numPr>
          <w:ilvl w:val="0"/>
          <w:numId w:val="188"/>
        </w:numPr>
        <w:spacing w:line="276" w:lineRule="auto"/>
        <w:ind w:left="0" w:firstLine="709"/>
        <w:jc w:val="both"/>
      </w:pPr>
      <w:r w:rsidRPr="00050112">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3C6881" w:rsidRPr="00050112" w:rsidRDefault="003C6881" w:rsidP="00651A61">
      <w:pPr>
        <w:numPr>
          <w:ilvl w:val="0"/>
          <w:numId w:val="188"/>
        </w:numPr>
        <w:spacing w:line="276" w:lineRule="auto"/>
        <w:ind w:left="0" w:firstLine="709"/>
        <w:jc w:val="both"/>
      </w:pPr>
      <w:r w:rsidRPr="00050112">
        <w:t>Основные литературные направления: классицизм, сентиментализм, романтизм, реализм, модернизм.</w:t>
      </w:r>
    </w:p>
    <w:p w:rsidR="003C6881" w:rsidRPr="00050112" w:rsidRDefault="003C6881" w:rsidP="00651A61">
      <w:pPr>
        <w:numPr>
          <w:ilvl w:val="0"/>
          <w:numId w:val="188"/>
        </w:numPr>
        <w:spacing w:line="276" w:lineRule="auto"/>
        <w:ind w:left="0" w:firstLine="709"/>
        <w:jc w:val="both"/>
      </w:pPr>
      <w:r w:rsidRPr="00050112">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3C6881" w:rsidRPr="00050112" w:rsidRDefault="003C6881" w:rsidP="00651A61">
      <w:pPr>
        <w:numPr>
          <w:ilvl w:val="0"/>
          <w:numId w:val="188"/>
        </w:numPr>
        <w:spacing w:line="276" w:lineRule="auto"/>
        <w:ind w:left="0" w:firstLine="709"/>
        <w:jc w:val="both"/>
      </w:pPr>
      <w:r w:rsidRPr="00050112">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3C6881" w:rsidRPr="00050112" w:rsidRDefault="003C6881" w:rsidP="00651A61">
      <w:pPr>
        <w:numPr>
          <w:ilvl w:val="0"/>
          <w:numId w:val="188"/>
        </w:numPr>
        <w:spacing w:line="276" w:lineRule="auto"/>
        <w:ind w:left="0" w:firstLine="709"/>
        <w:jc w:val="both"/>
      </w:pPr>
      <w:r w:rsidRPr="00050112">
        <w:t xml:space="preserve">Стих и проза. Основы стихосложения: стихотворный метр и размер, ритм, рифма, строфа. </w:t>
      </w:r>
    </w:p>
    <w:p w:rsidR="00050112" w:rsidRPr="00050112" w:rsidRDefault="00050112" w:rsidP="00651A61">
      <w:pPr>
        <w:pStyle w:val="4"/>
        <w:spacing w:line="276" w:lineRule="auto"/>
        <w:rPr>
          <w:rFonts w:ascii="Times New Roman" w:hAnsi="Times New Roman"/>
          <w:sz w:val="24"/>
          <w:szCs w:val="24"/>
        </w:rPr>
      </w:pPr>
      <w:bookmarkStart w:id="197" w:name="_Toc409691704"/>
      <w:bookmarkStart w:id="198" w:name="_Toc410654030"/>
      <w:bookmarkStart w:id="199" w:name="_Toc414553227"/>
      <w:r w:rsidRPr="00050112">
        <w:rPr>
          <w:rFonts w:ascii="Times New Roman" w:hAnsi="Times New Roman"/>
          <w:sz w:val="24"/>
          <w:szCs w:val="24"/>
        </w:rPr>
        <w:t>2.2.2.3. Иностранный язык</w:t>
      </w:r>
      <w:bookmarkEnd w:id="197"/>
      <w:bookmarkEnd w:id="198"/>
      <w:bookmarkEnd w:id="199"/>
      <w:r w:rsidR="00781C7A">
        <w:rPr>
          <w:rFonts w:ascii="Times New Roman" w:hAnsi="Times New Roman"/>
          <w:sz w:val="24"/>
          <w:szCs w:val="24"/>
        </w:rPr>
        <w:t xml:space="preserve"> (анлийский язык)</w:t>
      </w:r>
    </w:p>
    <w:p w:rsidR="00050112" w:rsidRPr="00050112" w:rsidRDefault="00050112" w:rsidP="00651A61">
      <w:pPr>
        <w:spacing w:line="276" w:lineRule="auto"/>
        <w:contextualSpacing/>
        <w:jc w:val="both"/>
      </w:pPr>
      <w:r>
        <w:t xml:space="preserve">     </w:t>
      </w:r>
      <w:r w:rsidRPr="00050112">
        <w:t>Освоение предмета «Иностранный язык» в основной</w:t>
      </w:r>
      <w:r w:rsidR="001844FE">
        <w:t xml:space="preserve"> школе предполагает применение </w:t>
      </w:r>
      <w:r w:rsidRPr="00050112">
        <w:t xml:space="preserve">коммуникативного подхода в обучении иностранному языку.  </w:t>
      </w:r>
    </w:p>
    <w:p w:rsidR="00050112" w:rsidRPr="00050112" w:rsidRDefault="00050112" w:rsidP="00651A61">
      <w:pPr>
        <w:pStyle w:val="af3"/>
        <w:spacing w:before="0" w:beforeAutospacing="0" w:after="0" w:afterAutospacing="0" w:line="276" w:lineRule="auto"/>
        <w:contextualSpacing/>
        <w:jc w:val="both"/>
        <w:rPr>
          <w:rStyle w:val="dash041e005f0431005f044b005f0447005f043d005f044b005f0439005f005fchar1char1"/>
        </w:rPr>
      </w:pPr>
      <w:r>
        <w:t xml:space="preserve">    </w:t>
      </w:r>
      <w:r w:rsidRPr="00050112">
        <w:t>Учебный предмет «Иностранный язык»</w:t>
      </w:r>
      <w:r w:rsidRPr="00050112">
        <w:rPr>
          <w:rStyle w:val="dash041e005f0431005f044b005f0447005f043d005f044b005f0439005f005fchar1char1"/>
        </w:rPr>
        <w:t xml:space="preserve"> обеспечивает развитие    </w:t>
      </w:r>
      <w:r w:rsidRPr="00050112">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050112" w:rsidRPr="00050112" w:rsidRDefault="00050112" w:rsidP="00651A61">
      <w:pPr>
        <w:pStyle w:val="af3"/>
        <w:spacing w:before="0" w:beforeAutospacing="0" w:after="0" w:afterAutospacing="0" w:line="276" w:lineRule="auto"/>
        <w:contextualSpacing/>
        <w:jc w:val="both"/>
      </w:pPr>
      <w:r>
        <w:rPr>
          <w:rStyle w:val="dash041e005f0431005f044b005f0447005f043d005f044b005f0439005f005fchar1char1"/>
        </w:rPr>
        <w:t xml:space="preserve">    </w:t>
      </w:r>
      <w:r w:rsidRPr="00050112">
        <w:rPr>
          <w:rStyle w:val="dash041e005f0431005f044b005f0447005f043d005f044b005f0439005f005fchar1char1"/>
        </w:rPr>
        <w:t xml:space="preserve">Освоение учебного предмета «Иностранный язык» направлено на </w:t>
      </w:r>
      <w:r>
        <w:tab/>
        <w:t xml:space="preserve">   достижение </w:t>
      </w:r>
      <w:r w:rsidRPr="00050112">
        <w:t xml:space="preserve">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050112" w:rsidRPr="00050112" w:rsidRDefault="00050112" w:rsidP="00651A61">
      <w:pPr>
        <w:pStyle w:val="af3"/>
        <w:spacing w:before="0" w:beforeAutospacing="0" w:after="0" w:afterAutospacing="0" w:line="276" w:lineRule="auto"/>
        <w:contextualSpacing/>
        <w:jc w:val="both"/>
      </w:pPr>
      <w:r>
        <w:t xml:space="preserve">    </w:t>
      </w:r>
      <w:r w:rsidRPr="00050112">
        <w:t>Изучение предмета «Иностранный язык» в части формирования навыков и развития умений обобщать и систематизировать име</w:t>
      </w:r>
      <w:r w:rsidR="00781C7A">
        <w:t xml:space="preserve">ющийся языковой и речевой опыт </w:t>
      </w:r>
      <w:r w:rsidRPr="00050112">
        <w:t>основано на межпредметных связях с предметами «Русский язык», «Литература», «Исто</w:t>
      </w:r>
      <w:r w:rsidR="00781C7A">
        <w:t xml:space="preserve">рия», «География», «Физика», </w:t>
      </w:r>
      <w:r w:rsidRPr="00050112">
        <w:t>«Музыка», «Изобразительное искусство» и др.</w:t>
      </w:r>
    </w:p>
    <w:p w:rsidR="00050112" w:rsidRPr="00050112" w:rsidRDefault="00050112" w:rsidP="00651A61">
      <w:pPr>
        <w:spacing w:line="276" w:lineRule="auto"/>
        <w:jc w:val="both"/>
        <w:rPr>
          <w:b/>
        </w:rPr>
      </w:pPr>
      <w:r>
        <w:rPr>
          <w:b/>
        </w:rPr>
        <w:t xml:space="preserve">    </w:t>
      </w:r>
      <w:r w:rsidRPr="00050112">
        <w:rPr>
          <w:b/>
        </w:rPr>
        <w:t>Предметное содержание речи</w:t>
      </w:r>
    </w:p>
    <w:p w:rsidR="00050112" w:rsidRPr="00050112" w:rsidRDefault="00050112" w:rsidP="00651A61">
      <w:pPr>
        <w:spacing w:line="276" w:lineRule="auto"/>
        <w:ind w:firstLine="709"/>
        <w:jc w:val="both"/>
      </w:pPr>
      <w:r w:rsidRPr="00050112">
        <w:rPr>
          <w:b/>
        </w:rPr>
        <w:t xml:space="preserve">Моя семья. </w:t>
      </w:r>
      <w:r w:rsidRPr="00050112">
        <w:t xml:space="preserve">Взаимоотношения в семье. Конфликтные ситуации и способы их решения. </w:t>
      </w:r>
    </w:p>
    <w:p w:rsidR="00050112" w:rsidRPr="00050112" w:rsidRDefault="00050112" w:rsidP="00651A61">
      <w:pPr>
        <w:spacing w:line="276" w:lineRule="auto"/>
        <w:ind w:firstLine="709"/>
        <w:jc w:val="both"/>
      </w:pPr>
      <w:r w:rsidRPr="00050112">
        <w:rPr>
          <w:b/>
        </w:rPr>
        <w:t xml:space="preserve">Мои друзья. </w:t>
      </w:r>
      <w:r w:rsidRPr="00050112">
        <w:t xml:space="preserve">Лучший друг/подруга. Внешность и черты характера. Межличностные взаимоотношения с друзьями и в школе. </w:t>
      </w:r>
    </w:p>
    <w:p w:rsidR="00050112" w:rsidRPr="00050112" w:rsidRDefault="00050112" w:rsidP="00651A61">
      <w:pPr>
        <w:spacing w:line="276" w:lineRule="auto"/>
        <w:ind w:firstLine="709"/>
        <w:jc w:val="both"/>
      </w:pPr>
      <w:r w:rsidRPr="00050112">
        <w:rPr>
          <w:b/>
        </w:rPr>
        <w:t>Свободное время.</w:t>
      </w:r>
      <w:r w:rsidRPr="00050112">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050112" w:rsidRPr="00050112" w:rsidRDefault="00050112" w:rsidP="00651A61">
      <w:pPr>
        <w:spacing w:line="276" w:lineRule="auto"/>
        <w:ind w:firstLine="709"/>
        <w:jc w:val="both"/>
      </w:pPr>
      <w:r w:rsidRPr="00050112">
        <w:rPr>
          <w:b/>
        </w:rPr>
        <w:t>Здоровый образ жизни.</w:t>
      </w:r>
      <w:r w:rsidRPr="00050112">
        <w:t xml:space="preserve"> Режим труда и отдыха, занятия спортом, здоровое питание, отказ от вредных привычек.</w:t>
      </w:r>
    </w:p>
    <w:p w:rsidR="00050112" w:rsidRPr="00050112" w:rsidRDefault="00050112" w:rsidP="00651A61">
      <w:pPr>
        <w:spacing w:line="276" w:lineRule="auto"/>
        <w:ind w:firstLine="709"/>
        <w:jc w:val="both"/>
        <w:rPr>
          <w:b/>
          <w:i/>
          <w:strike/>
        </w:rPr>
      </w:pPr>
      <w:r w:rsidRPr="00050112">
        <w:rPr>
          <w:b/>
        </w:rPr>
        <w:t xml:space="preserve">Спорт. </w:t>
      </w:r>
      <w:r w:rsidRPr="00050112">
        <w:t>Виды спорта. Спортивные игры. Спортивные соревнования.</w:t>
      </w:r>
    </w:p>
    <w:p w:rsidR="00050112" w:rsidRPr="00050112" w:rsidRDefault="00050112" w:rsidP="00651A61">
      <w:pPr>
        <w:spacing w:line="276" w:lineRule="auto"/>
        <w:ind w:firstLine="709"/>
        <w:jc w:val="both"/>
      </w:pPr>
      <w:r w:rsidRPr="00050112">
        <w:rPr>
          <w:b/>
        </w:rPr>
        <w:t>Школа.</w:t>
      </w:r>
      <w:r w:rsidRPr="00050112">
        <w:t xml:space="preserve"> Школьная жизнь. Правила поведения в школе.</w:t>
      </w:r>
      <w:r w:rsidRPr="00050112">
        <w:rPr>
          <w:i/>
        </w:rPr>
        <w:t xml:space="preserve"> </w:t>
      </w:r>
      <w:r w:rsidRPr="00050112">
        <w:t>Изучаемые предметы и отношения к ним. Внеклассные мероприятия. Кружки. Школьная форма</w:t>
      </w:r>
      <w:r w:rsidRPr="00050112">
        <w:rPr>
          <w:i/>
        </w:rPr>
        <w:t xml:space="preserve">. </w:t>
      </w:r>
      <w:r w:rsidRPr="00050112">
        <w:t>Каникулы. Переписка с зарубежными сверстниками.</w:t>
      </w:r>
    </w:p>
    <w:p w:rsidR="00050112" w:rsidRPr="00050112" w:rsidRDefault="00050112" w:rsidP="00651A61">
      <w:pPr>
        <w:spacing w:line="276" w:lineRule="auto"/>
        <w:ind w:firstLine="709"/>
        <w:jc w:val="both"/>
        <w:rPr>
          <w:b/>
        </w:rPr>
      </w:pPr>
      <w:r w:rsidRPr="00050112">
        <w:rPr>
          <w:b/>
        </w:rPr>
        <w:t>Выбор профессии.</w:t>
      </w:r>
      <w:r w:rsidRPr="00050112">
        <w:t xml:space="preserve"> Мир профессий. Проблема выбора профессии. Роль иностранного языка в планах на будущее.</w:t>
      </w:r>
      <w:r w:rsidRPr="00050112">
        <w:rPr>
          <w:b/>
        </w:rPr>
        <w:t xml:space="preserve"> </w:t>
      </w:r>
    </w:p>
    <w:p w:rsidR="00050112" w:rsidRPr="00050112" w:rsidRDefault="00050112" w:rsidP="00651A61">
      <w:pPr>
        <w:spacing w:line="276" w:lineRule="auto"/>
        <w:ind w:firstLine="709"/>
        <w:jc w:val="both"/>
      </w:pPr>
      <w:r w:rsidRPr="00050112">
        <w:rPr>
          <w:b/>
        </w:rPr>
        <w:t xml:space="preserve">Путешествия. </w:t>
      </w:r>
      <w:r w:rsidRPr="00050112">
        <w:t xml:space="preserve">Путешествия по России и странам изучаемого языка. Транспорт. </w:t>
      </w:r>
    </w:p>
    <w:p w:rsidR="00050112" w:rsidRPr="00050112" w:rsidRDefault="00050112" w:rsidP="00651A61">
      <w:pPr>
        <w:spacing w:line="276" w:lineRule="auto"/>
        <w:ind w:firstLine="709"/>
        <w:jc w:val="both"/>
        <w:rPr>
          <w:b/>
        </w:rPr>
      </w:pPr>
      <w:r w:rsidRPr="00050112">
        <w:rPr>
          <w:b/>
        </w:rPr>
        <w:t>Окружающий мир</w:t>
      </w:r>
    </w:p>
    <w:p w:rsidR="00050112" w:rsidRPr="00050112" w:rsidRDefault="00050112" w:rsidP="00651A61">
      <w:pPr>
        <w:spacing w:line="276" w:lineRule="auto"/>
        <w:ind w:firstLine="709"/>
        <w:jc w:val="both"/>
      </w:pPr>
      <w:r w:rsidRPr="00050112">
        <w:t xml:space="preserve">Природа: растения и животные. Погода. Проблемы экологии. Защита окружающей среды. Жизнь в городе/ в сельской местности. </w:t>
      </w:r>
    </w:p>
    <w:p w:rsidR="00050112" w:rsidRPr="00050112" w:rsidRDefault="00050112" w:rsidP="00651A61">
      <w:pPr>
        <w:spacing w:line="276" w:lineRule="auto"/>
        <w:ind w:firstLine="709"/>
        <w:jc w:val="both"/>
        <w:rPr>
          <w:b/>
        </w:rPr>
      </w:pPr>
      <w:r w:rsidRPr="00050112">
        <w:rPr>
          <w:b/>
        </w:rPr>
        <w:t>Средства массовой информации</w:t>
      </w:r>
    </w:p>
    <w:p w:rsidR="00050112" w:rsidRPr="00050112" w:rsidRDefault="00050112" w:rsidP="00651A61">
      <w:pPr>
        <w:spacing w:line="276" w:lineRule="auto"/>
        <w:ind w:firstLine="709"/>
        <w:jc w:val="both"/>
      </w:pPr>
      <w:r w:rsidRPr="00050112">
        <w:t xml:space="preserve">Роль средств массовой информации в жизни общества. Средства массовой информации: пресса, телевидение, радио, Интернет. </w:t>
      </w:r>
    </w:p>
    <w:p w:rsidR="00050112" w:rsidRPr="00050112" w:rsidRDefault="00050112" w:rsidP="00651A61">
      <w:pPr>
        <w:spacing w:line="276" w:lineRule="auto"/>
        <w:ind w:firstLine="709"/>
        <w:jc w:val="both"/>
        <w:rPr>
          <w:b/>
        </w:rPr>
      </w:pPr>
      <w:r w:rsidRPr="00050112">
        <w:rPr>
          <w:b/>
        </w:rPr>
        <w:t>Страны изучаемого языка и родная страна</w:t>
      </w:r>
    </w:p>
    <w:p w:rsidR="00050112" w:rsidRPr="00050112" w:rsidRDefault="00050112" w:rsidP="00651A61">
      <w:pPr>
        <w:autoSpaceDE w:val="0"/>
        <w:autoSpaceDN w:val="0"/>
        <w:adjustRightInd w:val="0"/>
        <w:spacing w:line="276" w:lineRule="auto"/>
        <w:ind w:firstLine="709"/>
        <w:jc w:val="both"/>
        <w:rPr>
          <w:b/>
        </w:rPr>
      </w:pPr>
      <w:r w:rsidRPr="00050112">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050112" w:rsidRPr="00050112" w:rsidRDefault="00050112" w:rsidP="00651A61">
      <w:pPr>
        <w:autoSpaceDE w:val="0"/>
        <w:autoSpaceDN w:val="0"/>
        <w:adjustRightInd w:val="0"/>
        <w:spacing w:line="276" w:lineRule="auto"/>
        <w:ind w:firstLine="709"/>
        <w:jc w:val="both"/>
        <w:rPr>
          <w:b/>
          <w:bCs/>
        </w:rPr>
      </w:pPr>
      <w:r w:rsidRPr="00050112">
        <w:rPr>
          <w:b/>
          <w:bCs/>
        </w:rPr>
        <w:t xml:space="preserve">Коммуникативные умения </w:t>
      </w:r>
    </w:p>
    <w:p w:rsidR="00050112" w:rsidRPr="00050112" w:rsidRDefault="00050112" w:rsidP="00651A61">
      <w:pPr>
        <w:spacing w:line="276" w:lineRule="auto"/>
        <w:ind w:firstLine="709"/>
        <w:jc w:val="both"/>
        <w:rPr>
          <w:b/>
        </w:rPr>
      </w:pPr>
      <w:r w:rsidRPr="00050112">
        <w:rPr>
          <w:b/>
        </w:rPr>
        <w:t xml:space="preserve">Говорение </w:t>
      </w:r>
    </w:p>
    <w:p w:rsidR="00050112" w:rsidRPr="00050112" w:rsidRDefault="00050112" w:rsidP="00651A61">
      <w:pPr>
        <w:spacing w:line="276" w:lineRule="auto"/>
        <w:ind w:firstLine="709"/>
        <w:jc w:val="both"/>
        <w:rPr>
          <w:b/>
        </w:rPr>
      </w:pPr>
      <w:r w:rsidRPr="00050112">
        <w:rPr>
          <w:b/>
        </w:rPr>
        <w:t>Диалогическая речь</w:t>
      </w:r>
    </w:p>
    <w:p w:rsidR="00050112" w:rsidRPr="00050112" w:rsidRDefault="00050112" w:rsidP="00651A61">
      <w:pPr>
        <w:spacing w:line="276" w:lineRule="auto"/>
        <w:ind w:firstLine="709"/>
        <w:jc w:val="both"/>
      </w:pPr>
      <w:r w:rsidRPr="00050112">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050112" w:rsidRPr="00050112" w:rsidRDefault="00050112" w:rsidP="00651A61">
      <w:pPr>
        <w:spacing w:line="276" w:lineRule="auto"/>
        <w:ind w:firstLine="709"/>
        <w:jc w:val="both"/>
      </w:pPr>
      <w:r w:rsidRPr="00050112">
        <w:t xml:space="preserve">Объем диалога от 3 реплик (5-7 класс) до 4-5 реплик (8-9 класс) со стороны каждого учащегося. Продолжительность диалога – до 2,5–3 минут. </w:t>
      </w:r>
    </w:p>
    <w:p w:rsidR="00050112" w:rsidRPr="00050112" w:rsidRDefault="00050112" w:rsidP="00651A61">
      <w:pPr>
        <w:spacing w:line="276" w:lineRule="auto"/>
        <w:ind w:firstLine="709"/>
        <w:jc w:val="both"/>
      </w:pPr>
      <w:r w:rsidRPr="00050112">
        <w:rPr>
          <w:b/>
        </w:rPr>
        <w:t>Монологическая речь</w:t>
      </w:r>
      <w:r w:rsidRPr="00050112">
        <w:t xml:space="preserve"> </w:t>
      </w:r>
    </w:p>
    <w:p w:rsidR="00050112" w:rsidRPr="00050112" w:rsidRDefault="00050112" w:rsidP="00651A61">
      <w:pPr>
        <w:spacing w:line="276" w:lineRule="auto"/>
        <w:ind w:firstLine="709"/>
        <w:jc w:val="both"/>
      </w:pPr>
      <w:r w:rsidRPr="00050112">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050112" w:rsidRPr="00050112" w:rsidRDefault="00050112" w:rsidP="00651A61">
      <w:pPr>
        <w:spacing w:line="276" w:lineRule="auto"/>
        <w:ind w:firstLine="709"/>
        <w:jc w:val="both"/>
      </w:pPr>
      <w:r w:rsidRPr="00050112">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050112" w:rsidRPr="00050112" w:rsidRDefault="00050112" w:rsidP="00651A61">
      <w:pPr>
        <w:spacing w:line="276" w:lineRule="auto"/>
        <w:ind w:firstLine="709"/>
        <w:contextualSpacing/>
        <w:jc w:val="both"/>
        <w:rPr>
          <w:b/>
        </w:rPr>
      </w:pPr>
      <w:r w:rsidRPr="00050112">
        <w:rPr>
          <w:b/>
        </w:rPr>
        <w:t>Аудирование</w:t>
      </w:r>
    </w:p>
    <w:p w:rsidR="00050112" w:rsidRPr="00050112" w:rsidRDefault="00050112" w:rsidP="00651A61">
      <w:pPr>
        <w:spacing w:line="276" w:lineRule="auto"/>
        <w:ind w:firstLine="709"/>
        <w:contextualSpacing/>
        <w:jc w:val="both"/>
      </w:pPr>
      <w:r w:rsidRPr="00050112">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050112" w:rsidRPr="00050112" w:rsidRDefault="00050112" w:rsidP="00651A61">
      <w:pPr>
        <w:spacing w:line="276" w:lineRule="auto"/>
        <w:ind w:firstLine="709"/>
        <w:jc w:val="both"/>
        <w:rPr>
          <w:lang w:bidi="en-US"/>
        </w:rPr>
      </w:pPr>
      <w:r w:rsidRPr="00050112">
        <w:rPr>
          <w:i/>
        </w:rPr>
        <w:t>Жанры текстов</w:t>
      </w:r>
      <w:r w:rsidRPr="00050112">
        <w:t xml:space="preserve">: прагматические, </w:t>
      </w:r>
      <w:r w:rsidRPr="00050112">
        <w:rPr>
          <w:lang w:bidi="en-US"/>
        </w:rPr>
        <w:t>информационные, научно-популярные.</w:t>
      </w:r>
    </w:p>
    <w:p w:rsidR="00050112" w:rsidRPr="00050112" w:rsidRDefault="00050112" w:rsidP="00651A61">
      <w:pPr>
        <w:spacing w:line="276" w:lineRule="auto"/>
        <w:ind w:firstLine="709"/>
        <w:jc w:val="both"/>
        <w:rPr>
          <w:lang w:bidi="en-US"/>
        </w:rPr>
      </w:pPr>
      <w:r w:rsidRPr="00050112">
        <w:rPr>
          <w:i/>
          <w:lang w:bidi="en-US"/>
        </w:rPr>
        <w:t>Типы текстов</w:t>
      </w:r>
      <w:r w:rsidRPr="00050112">
        <w:rPr>
          <w:lang w:bidi="en-US"/>
        </w:rPr>
        <w:t>: высказывания собеседников в ситуациях повседневного общения, сообщение, беседа, интервью, объявление, реклама и др.</w:t>
      </w:r>
    </w:p>
    <w:p w:rsidR="00050112" w:rsidRPr="00050112" w:rsidRDefault="00050112" w:rsidP="00651A61">
      <w:pPr>
        <w:spacing w:line="276" w:lineRule="auto"/>
        <w:ind w:firstLine="709"/>
        <w:jc w:val="both"/>
        <w:rPr>
          <w:lang w:bidi="en-US"/>
        </w:rPr>
      </w:pPr>
      <w:r w:rsidRPr="00050112">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050112" w:rsidRPr="00050112" w:rsidRDefault="00050112" w:rsidP="00651A61">
      <w:pPr>
        <w:spacing w:line="276" w:lineRule="auto"/>
        <w:ind w:firstLine="709"/>
        <w:jc w:val="both"/>
      </w:pPr>
      <w:r w:rsidRPr="00050112">
        <w:t xml:space="preserve">Аудирование </w:t>
      </w:r>
      <w:r w:rsidRPr="00050112">
        <w:rPr>
          <w:i/>
        </w:rPr>
        <w:t xml:space="preserve">с пониманием основного содержания </w:t>
      </w:r>
      <w:r w:rsidRPr="00050112">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050112" w:rsidRPr="00050112" w:rsidRDefault="00050112" w:rsidP="00651A61">
      <w:pPr>
        <w:spacing w:line="276" w:lineRule="auto"/>
        <w:ind w:firstLine="709"/>
        <w:jc w:val="both"/>
      </w:pPr>
      <w:r w:rsidRPr="00050112">
        <w:t xml:space="preserve">Аудирование </w:t>
      </w:r>
      <w:r w:rsidRPr="00050112">
        <w:rPr>
          <w:i/>
        </w:rPr>
        <w:t>с выборочным пониманием нужной/ интересующей/ запрашиваемой информации</w:t>
      </w:r>
      <w:r w:rsidRPr="00050112">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050112" w:rsidRPr="00050112" w:rsidRDefault="00050112" w:rsidP="00651A61">
      <w:pPr>
        <w:spacing w:line="276" w:lineRule="auto"/>
        <w:ind w:firstLine="709"/>
        <w:jc w:val="both"/>
      </w:pPr>
      <w:r w:rsidRPr="00050112">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050112" w:rsidRPr="00050112" w:rsidRDefault="00050112" w:rsidP="00651A61">
      <w:pPr>
        <w:spacing w:line="276" w:lineRule="auto"/>
        <w:ind w:firstLine="709"/>
        <w:jc w:val="both"/>
        <w:rPr>
          <w:b/>
        </w:rPr>
      </w:pPr>
      <w:r w:rsidRPr="00050112">
        <w:rPr>
          <w:b/>
        </w:rPr>
        <w:t>Чтение</w:t>
      </w:r>
    </w:p>
    <w:p w:rsidR="00050112" w:rsidRPr="00050112" w:rsidRDefault="00050112" w:rsidP="00651A61">
      <w:pPr>
        <w:spacing w:line="276" w:lineRule="auto"/>
        <w:ind w:firstLine="709"/>
        <w:jc w:val="both"/>
        <w:rPr>
          <w:b/>
        </w:rPr>
      </w:pPr>
      <w:r w:rsidRPr="00050112">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050112" w:rsidRPr="00050112" w:rsidRDefault="00050112" w:rsidP="00651A61">
      <w:pPr>
        <w:spacing w:line="276" w:lineRule="auto"/>
        <w:ind w:firstLine="709"/>
        <w:jc w:val="both"/>
        <w:rPr>
          <w:b/>
        </w:rPr>
      </w:pPr>
      <w:r w:rsidRPr="00050112">
        <w:rPr>
          <w:i/>
          <w:lang w:bidi="en-US"/>
        </w:rPr>
        <w:t>Жанры текстов</w:t>
      </w:r>
      <w:r w:rsidRPr="00050112">
        <w:rPr>
          <w:lang w:bidi="en-US"/>
        </w:rPr>
        <w:t xml:space="preserve">: научно-популярные, публицистические, художественные, прагматические. </w:t>
      </w:r>
    </w:p>
    <w:p w:rsidR="00050112" w:rsidRPr="00050112" w:rsidRDefault="00050112" w:rsidP="00651A61">
      <w:pPr>
        <w:spacing w:line="276" w:lineRule="auto"/>
        <w:ind w:firstLine="709"/>
        <w:jc w:val="both"/>
        <w:rPr>
          <w:b/>
        </w:rPr>
      </w:pPr>
      <w:r w:rsidRPr="00050112">
        <w:rPr>
          <w:i/>
          <w:lang w:bidi="en-US"/>
        </w:rPr>
        <w:t>Типы текстов</w:t>
      </w:r>
      <w:r w:rsidRPr="00050112">
        <w:rPr>
          <w:lang w:bidi="en-US"/>
        </w:rPr>
        <w:t>: статья, интервью, рассказ, отрывок из художественного произведения, объявление, рецепт, рекламный проспект, стихотворение и др.</w:t>
      </w:r>
    </w:p>
    <w:p w:rsidR="00050112" w:rsidRPr="00050112" w:rsidRDefault="00050112" w:rsidP="00651A61">
      <w:pPr>
        <w:spacing w:line="276" w:lineRule="auto"/>
        <w:ind w:firstLine="709"/>
        <w:jc w:val="both"/>
        <w:rPr>
          <w:b/>
        </w:rPr>
      </w:pPr>
      <w:r w:rsidRPr="00050112">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050112" w:rsidRPr="00050112" w:rsidRDefault="00050112" w:rsidP="00651A61">
      <w:pPr>
        <w:spacing w:line="276" w:lineRule="auto"/>
        <w:ind w:firstLine="709"/>
        <w:jc w:val="both"/>
        <w:rPr>
          <w:lang w:bidi="en-US"/>
        </w:rPr>
      </w:pPr>
      <w:r w:rsidRPr="00050112">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050112" w:rsidRPr="00050112" w:rsidRDefault="00050112" w:rsidP="00651A61">
      <w:pPr>
        <w:spacing w:line="276" w:lineRule="auto"/>
        <w:ind w:firstLine="709"/>
        <w:jc w:val="both"/>
        <w:rPr>
          <w:lang w:bidi="en-US"/>
        </w:rPr>
      </w:pPr>
      <w:r w:rsidRPr="00050112">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050112" w:rsidRPr="00050112" w:rsidRDefault="00050112" w:rsidP="00651A61">
      <w:pPr>
        <w:spacing w:line="276" w:lineRule="auto"/>
        <w:ind w:firstLine="709"/>
        <w:jc w:val="both"/>
        <w:rPr>
          <w:lang w:bidi="en-US"/>
        </w:rPr>
      </w:pPr>
      <w:r w:rsidRPr="00050112">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050112" w:rsidRPr="00050112" w:rsidRDefault="00050112" w:rsidP="00651A61">
      <w:pPr>
        <w:spacing w:line="276" w:lineRule="auto"/>
        <w:ind w:firstLine="709"/>
        <w:jc w:val="both"/>
      </w:pPr>
      <w:r w:rsidRPr="00050112">
        <w:t xml:space="preserve">Независимо от вида чтения возможно использование двуязычного словаря. </w:t>
      </w:r>
    </w:p>
    <w:p w:rsidR="00050112" w:rsidRPr="00050112" w:rsidRDefault="00050112" w:rsidP="00651A61">
      <w:pPr>
        <w:spacing w:line="276" w:lineRule="auto"/>
        <w:ind w:firstLine="709"/>
        <w:jc w:val="both"/>
        <w:rPr>
          <w:b/>
        </w:rPr>
      </w:pPr>
      <w:r w:rsidRPr="00050112">
        <w:rPr>
          <w:b/>
        </w:rPr>
        <w:t>Письменная речь</w:t>
      </w:r>
    </w:p>
    <w:p w:rsidR="00050112" w:rsidRPr="00050112" w:rsidRDefault="00050112" w:rsidP="00651A61">
      <w:pPr>
        <w:spacing w:line="276" w:lineRule="auto"/>
        <w:ind w:firstLine="709"/>
        <w:jc w:val="both"/>
      </w:pPr>
      <w:r w:rsidRPr="00050112">
        <w:t>Дальнейшее развитие и совершенствование письменной речи, а именно умений:</w:t>
      </w:r>
    </w:p>
    <w:p w:rsidR="00050112" w:rsidRPr="00050112" w:rsidRDefault="00050112" w:rsidP="00651A61">
      <w:pPr>
        <w:numPr>
          <w:ilvl w:val="0"/>
          <w:numId w:val="191"/>
        </w:numPr>
        <w:tabs>
          <w:tab w:val="left" w:pos="993"/>
        </w:tabs>
        <w:spacing w:line="276" w:lineRule="auto"/>
        <w:ind w:left="0" w:firstLine="709"/>
        <w:jc w:val="both"/>
      </w:pPr>
      <w:r w:rsidRPr="00050112">
        <w:t>заполнение анкет и формуляров (указывать имя, фамилию, пол, гражданство, национальность, адрес);</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коротких поздравлений с днем рождения и другими праздниками, выражение пожеланий (объемом 30–40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050112" w:rsidRPr="00050112" w:rsidRDefault="00050112" w:rsidP="00651A61">
      <w:pPr>
        <w:numPr>
          <w:ilvl w:val="0"/>
          <w:numId w:val="191"/>
        </w:numPr>
        <w:tabs>
          <w:tab w:val="left" w:pos="993"/>
        </w:tabs>
        <w:spacing w:line="276" w:lineRule="auto"/>
        <w:ind w:left="0" w:firstLine="709"/>
        <w:jc w:val="both"/>
      </w:pPr>
      <w:r w:rsidRPr="00050112">
        <w:t>составление плана, тезисов устного/письменного сообщения; краткое изложение результатов проектной деятельности.</w:t>
      </w:r>
    </w:p>
    <w:p w:rsidR="00050112" w:rsidRPr="00050112" w:rsidRDefault="00050112" w:rsidP="00651A61">
      <w:pPr>
        <w:numPr>
          <w:ilvl w:val="0"/>
          <w:numId w:val="191"/>
        </w:numPr>
        <w:tabs>
          <w:tab w:val="left" w:pos="993"/>
        </w:tabs>
        <w:spacing w:line="276" w:lineRule="auto"/>
        <w:ind w:left="0" w:firstLine="709"/>
        <w:jc w:val="both"/>
        <w:rPr>
          <w:lang w:bidi="en-US"/>
        </w:rPr>
      </w:pPr>
      <w:r w:rsidRPr="00050112">
        <w:rPr>
          <w:lang w:bidi="en-US"/>
        </w:rPr>
        <w:t>делать выписки из текстов; составлять небольшие письменные высказывания в соответствии с коммуникативной задачей.</w:t>
      </w:r>
    </w:p>
    <w:p w:rsidR="00050112" w:rsidRPr="00050112" w:rsidRDefault="00050112" w:rsidP="00651A61">
      <w:pPr>
        <w:spacing w:line="276" w:lineRule="auto"/>
        <w:ind w:firstLine="709"/>
        <w:jc w:val="both"/>
        <w:rPr>
          <w:b/>
        </w:rPr>
      </w:pPr>
      <w:r w:rsidRPr="00050112">
        <w:rPr>
          <w:b/>
        </w:rPr>
        <w:t>Языковые средства и навыки оперирования ими</w:t>
      </w:r>
    </w:p>
    <w:p w:rsidR="00050112" w:rsidRPr="00050112" w:rsidRDefault="00050112" w:rsidP="00651A61">
      <w:pPr>
        <w:spacing w:line="276" w:lineRule="auto"/>
        <w:ind w:firstLine="709"/>
        <w:jc w:val="both"/>
      </w:pPr>
      <w:r w:rsidRPr="00050112">
        <w:rPr>
          <w:b/>
        </w:rPr>
        <w:t>Орфография и пунктуация</w:t>
      </w:r>
    </w:p>
    <w:p w:rsidR="00050112" w:rsidRPr="00050112" w:rsidRDefault="00050112" w:rsidP="00651A61">
      <w:pPr>
        <w:spacing w:line="276" w:lineRule="auto"/>
        <w:ind w:firstLine="709"/>
        <w:jc w:val="both"/>
        <w:rPr>
          <w:lang w:bidi="en-US"/>
        </w:rPr>
      </w:pPr>
      <w:r w:rsidRPr="00050112">
        <w:rPr>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050112" w:rsidRPr="00050112" w:rsidRDefault="00050112" w:rsidP="00651A61">
      <w:pPr>
        <w:spacing w:line="276" w:lineRule="auto"/>
        <w:ind w:firstLine="709"/>
        <w:jc w:val="both"/>
      </w:pPr>
      <w:r w:rsidRPr="00050112">
        <w:rPr>
          <w:b/>
        </w:rPr>
        <w:t>Фонетическая сторона речи</w:t>
      </w:r>
      <w:r w:rsidRPr="00050112">
        <w:t xml:space="preserve"> </w:t>
      </w:r>
    </w:p>
    <w:p w:rsidR="00050112" w:rsidRPr="00050112" w:rsidRDefault="00050112" w:rsidP="00651A61">
      <w:pPr>
        <w:spacing w:line="276" w:lineRule="auto"/>
        <w:ind w:firstLine="709"/>
        <w:jc w:val="both"/>
      </w:pPr>
      <w:r w:rsidRPr="00050112">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050112" w:rsidRPr="00050112" w:rsidRDefault="00050112" w:rsidP="00651A61">
      <w:pPr>
        <w:spacing w:line="276" w:lineRule="auto"/>
        <w:ind w:firstLine="709"/>
        <w:jc w:val="both"/>
      </w:pPr>
      <w:r w:rsidRPr="00050112">
        <w:rPr>
          <w:b/>
        </w:rPr>
        <w:t>Лексическая сторона речи</w:t>
      </w:r>
      <w:r w:rsidRPr="00050112">
        <w:t xml:space="preserve"> </w:t>
      </w:r>
    </w:p>
    <w:p w:rsidR="00050112" w:rsidRPr="00050112" w:rsidRDefault="00050112" w:rsidP="00651A61">
      <w:pPr>
        <w:spacing w:line="276" w:lineRule="auto"/>
        <w:ind w:firstLine="709"/>
        <w:jc w:val="both"/>
      </w:pPr>
      <w:r w:rsidRPr="00050112">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050112" w:rsidRPr="00050112" w:rsidRDefault="00050112" w:rsidP="00651A61">
      <w:pPr>
        <w:spacing w:line="276" w:lineRule="auto"/>
        <w:ind w:firstLine="709"/>
        <w:jc w:val="both"/>
      </w:pPr>
      <w:r w:rsidRPr="00050112">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050112" w:rsidRPr="00050112" w:rsidRDefault="00050112" w:rsidP="00651A61">
      <w:pPr>
        <w:spacing w:line="276" w:lineRule="auto"/>
        <w:ind w:firstLine="709"/>
        <w:jc w:val="both"/>
      </w:pPr>
      <w:r w:rsidRPr="00050112">
        <w:rPr>
          <w:b/>
        </w:rPr>
        <w:t>Грамматическая сторона речи</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050112" w:rsidRPr="00050112" w:rsidRDefault="00050112" w:rsidP="00651A61">
      <w:pPr>
        <w:spacing w:line="276" w:lineRule="auto"/>
        <w:ind w:firstLine="709"/>
        <w:jc w:val="both"/>
        <w:rPr>
          <w:lang w:bidi="en-US"/>
        </w:rPr>
      </w:pPr>
      <w:r w:rsidRPr="00050112">
        <w:rPr>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050112" w:rsidRPr="00050112" w:rsidRDefault="00050112" w:rsidP="00651A61">
      <w:pPr>
        <w:spacing w:line="276" w:lineRule="auto"/>
        <w:ind w:firstLine="709"/>
        <w:jc w:val="both"/>
        <w:rPr>
          <w:lang w:bidi="en-US"/>
        </w:rPr>
      </w:pPr>
      <w:r w:rsidRPr="00050112">
        <w:rPr>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050112" w:rsidRPr="00050112" w:rsidRDefault="00050112" w:rsidP="00651A61">
      <w:pPr>
        <w:spacing w:line="276" w:lineRule="auto"/>
        <w:ind w:firstLine="709"/>
        <w:jc w:val="both"/>
      </w:pPr>
      <w:r w:rsidRPr="00050112">
        <w:rPr>
          <w:b/>
        </w:rPr>
        <w:t>Социокультурные знания и умения.</w:t>
      </w:r>
      <w:r w:rsidRPr="00050112">
        <w:t xml:space="preserve"> </w:t>
      </w:r>
    </w:p>
    <w:p w:rsidR="00050112" w:rsidRPr="00050112" w:rsidRDefault="00050112" w:rsidP="00651A61">
      <w:pPr>
        <w:spacing w:line="276" w:lineRule="auto"/>
        <w:ind w:firstLine="709"/>
        <w:jc w:val="both"/>
        <w:rPr>
          <w:lang w:bidi="en-US"/>
        </w:rPr>
      </w:pPr>
      <w:r w:rsidRPr="00050112">
        <w:rPr>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значении родного и иностранного языков в современном мире;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сведениями о социокультурном портрете стран, говорящих на иностранном языке, их символике и культурном наследии;</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сведениями о социокультурном портрете стран, говорящих на иностранном языке, их символике и культурном наследии;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знаниями о реалиях страны/стран изучаемого языка: традициях (в пита</w:t>
      </w:r>
      <w:r w:rsidRPr="00050112">
        <w:rPr>
          <w:lang w:bidi="en-US"/>
        </w:rPr>
        <w:softHyphen/>
        <w:t xml:space="preserve">нии, проведении выходных дней, основных национальных праздников и т. д.), распространенных образцов фольклора (пословицы и т. д.);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050112" w:rsidRPr="00050112" w:rsidRDefault="00050112" w:rsidP="00651A61">
      <w:pPr>
        <w:numPr>
          <w:ilvl w:val="0"/>
          <w:numId w:val="192"/>
        </w:numPr>
        <w:tabs>
          <w:tab w:val="left" w:pos="993"/>
        </w:tabs>
        <w:spacing w:line="276" w:lineRule="auto"/>
        <w:ind w:left="0" w:firstLine="709"/>
        <w:jc w:val="both"/>
        <w:rPr>
          <w:lang w:bidi="en-US"/>
        </w:rPr>
      </w:pPr>
      <w:r w:rsidRPr="00050112">
        <w:rPr>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050112" w:rsidRPr="00050112" w:rsidRDefault="00050112" w:rsidP="00651A61">
      <w:pPr>
        <w:spacing w:line="276" w:lineRule="auto"/>
        <w:ind w:firstLine="709"/>
        <w:contextualSpacing/>
        <w:jc w:val="both"/>
      </w:pPr>
      <w:r w:rsidRPr="00050112">
        <w:rPr>
          <w:b/>
        </w:rPr>
        <w:t>Компенсаторные умения</w:t>
      </w:r>
      <w:r w:rsidRPr="00050112">
        <w:t xml:space="preserve"> </w:t>
      </w:r>
    </w:p>
    <w:p w:rsidR="00050112" w:rsidRPr="00050112" w:rsidRDefault="00050112" w:rsidP="00651A61">
      <w:pPr>
        <w:spacing w:line="276" w:lineRule="auto"/>
        <w:ind w:firstLine="709"/>
        <w:contextualSpacing/>
        <w:jc w:val="both"/>
      </w:pPr>
      <w:r w:rsidRPr="00050112">
        <w:rPr>
          <w:lang w:bidi="en-US"/>
        </w:rPr>
        <w:t>Совершенствование умений:</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переспрашивать, просить повторить, уточняя значение незнакомых слов;</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прогнозировать содержание текста на основе заголовка, предварительно поставленных вопросов и т. д.;</w:t>
      </w:r>
    </w:p>
    <w:p w:rsidR="00050112" w:rsidRPr="00050112" w:rsidRDefault="00050112" w:rsidP="00651A61">
      <w:pPr>
        <w:numPr>
          <w:ilvl w:val="0"/>
          <w:numId w:val="193"/>
        </w:numPr>
        <w:tabs>
          <w:tab w:val="left" w:pos="993"/>
        </w:tabs>
        <w:spacing w:line="276" w:lineRule="auto"/>
        <w:ind w:left="0" w:firstLine="709"/>
        <w:jc w:val="both"/>
        <w:rPr>
          <w:lang w:bidi="en-US"/>
        </w:rPr>
      </w:pPr>
      <w:r w:rsidRPr="00050112">
        <w:rPr>
          <w:lang w:bidi="en-US"/>
        </w:rPr>
        <w:t>догадываться о значении незнакомых слов по контексту, по используемым собеседником жестам и мимике;</w:t>
      </w:r>
    </w:p>
    <w:p w:rsidR="00050112" w:rsidRPr="00050112" w:rsidRDefault="00050112" w:rsidP="00651A61">
      <w:pPr>
        <w:numPr>
          <w:ilvl w:val="0"/>
          <w:numId w:val="193"/>
        </w:numPr>
        <w:tabs>
          <w:tab w:val="left" w:pos="993"/>
        </w:tabs>
        <w:spacing w:line="276" w:lineRule="auto"/>
        <w:ind w:left="0" w:firstLine="709"/>
        <w:contextualSpacing/>
        <w:jc w:val="both"/>
      </w:pPr>
      <w:r w:rsidRPr="00050112">
        <w:rPr>
          <w:lang w:bidi="en-US"/>
        </w:rPr>
        <w:t>использовать синонимы, антонимы, описание понятия при дефиците языковых средств.</w:t>
      </w:r>
    </w:p>
    <w:p w:rsidR="00050112" w:rsidRPr="00050112" w:rsidRDefault="00050112" w:rsidP="00651A61">
      <w:pPr>
        <w:spacing w:line="276" w:lineRule="auto"/>
        <w:ind w:firstLine="709"/>
        <w:jc w:val="both"/>
      </w:pPr>
      <w:r w:rsidRPr="00050112">
        <w:rPr>
          <w:b/>
        </w:rPr>
        <w:t>Общеучебные умения и универсальные способы деятельности</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4"/>
        </w:numPr>
        <w:tabs>
          <w:tab w:val="left" w:pos="993"/>
        </w:tabs>
        <w:spacing w:line="276" w:lineRule="auto"/>
        <w:ind w:left="0" w:firstLine="709"/>
        <w:jc w:val="both"/>
      </w:pPr>
      <w:r w:rsidRPr="00050112">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050112" w:rsidRPr="00050112" w:rsidRDefault="00050112" w:rsidP="00651A61">
      <w:pPr>
        <w:numPr>
          <w:ilvl w:val="0"/>
          <w:numId w:val="194"/>
        </w:numPr>
        <w:tabs>
          <w:tab w:val="left" w:pos="993"/>
        </w:tabs>
        <w:spacing w:line="276" w:lineRule="auto"/>
        <w:ind w:left="0" w:firstLine="709"/>
        <w:jc w:val="both"/>
      </w:pPr>
      <w:r w:rsidRPr="00050112">
        <w:t>работать с разными источниками на иностранном языке: справочными материалами, словарями, интернет-ресурсами, литературой;</w:t>
      </w:r>
    </w:p>
    <w:p w:rsidR="00050112" w:rsidRPr="00050112" w:rsidRDefault="00050112" w:rsidP="00651A61">
      <w:pPr>
        <w:numPr>
          <w:ilvl w:val="0"/>
          <w:numId w:val="194"/>
        </w:numPr>
        <w:tabs>
          <w:tab w:val="left" w:pos="993"/>
        </w:tabs>
        <w:spacing w:line="276" w:lineRule="auto"/>
        <w:ind w:left="0" w:firstLine="709"/>
        <w:jc w:val="both"/>
      </w:pPr>
      <w:r w:rsidRPr="00050112">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050112" w:rsidRPr="00050112" w:rsidRDefault="00050112" w:rsidP="00651A61">
      <w:pPr>
        <w:numPr>
          <w:ilvl w:val="0"/>
          <w:numId w:val="194"/>
        </w:numPr>
        <w:tabs>
          <w:tab w:val="left" w:pos="993"/>
        </w:tabs>
        <w:spacing w:line="276" w:lineRule="auto"/>
        <w:ind w:left="0" w:firstLine="709"/>
        <w:jc w:val="both"/>
      </w:pPr>
      <w:r w:rsidRPr="00050112">
        <w:t xml:space="preserve">самостоятельно работать в классе и дома. </w:t>
      </w:r>
    </w:p>
    <w:p w:rsidR="00050112" w:rsidRPr="00050112" w:rsidRDefault="00050112" w:rsidP="00651A61">
      <w:pPr>
        <w:spacing w:line="276" w:lineRule="auto"/>
        <w:ind w:firstLine="709"/>
        <w:jc w:val="both"/>
        <w:rPr>
          <w:b/>
        </w:rPr>
      </w:pPr>
      <w:r w:rsidRPr="00050112">
        <w:rPr>
          <w:b/>
        </w:rPr>
        <w:t>Специальные учебные умения</w:t>
      </w:r>
    </w:p>
    <w:p w:rsidR="00050112" w:rsidRPr="00050112" w:rsidRDefault="00050112" w:rsidP="00651A61">
      <w:pPr>
        <w:spacing w:line="276" w:lineRule="auto"/>
        <w:ind w:firstLine="709"/>
        <w:jc w:val="both"/>
      </w:pPr>
      <w:r w:rsidRPr="00050112">
        <w:t>Формирование и совершенствование умений:</w:t>
      </w:r>
    </w:p>
    <w:p w:rsidR="00050112" w:rsidRPr="00050112" w:rsidRDefault="00050112" w:rsidP="00651A61">
      <w:pPr>
        <w:numPr>
          <w:ilvl w:val="0"/>
          <w:numId w:val="195"/>
        </w:numPr>
        <w:tabs>
          <w:tab w:val="left" w:pos="993"/>
        </w:tabs>
        <w:spacing w:line="276" w:lineRule="auto"/>
        <w:ind w:left="0" w:firstLine="709"/>
        <w:jc w:val="both"/>
      </w:pPr>
      <w:r w:rsidRPr="00050112">
        <w:t>находить ключевые слова и социокультурные реалии в работе над текстом;</w:t>
      </w:r>
    </w:p>
    <w:p w:rsidR="00050112" w:rsidRPr="00050112" w:rsidRDefault="00050112" w:rsidP="00651A61">
      <w:pPr>
        <w:numPr>
          <w:ilvl w:val="0"/>
          <w:numId w:val="195"/>
        </w:numPr>
        <w:tabs>
          <w:tab w:val="left" w:pos="993"/>
        </w:tabs>
        <w:spacing w:line="276" w:lineRule="auto"/>
        <w:ind w:left="0" w:firstLine="709"/>
        <w:jc w:val="both"/>
      </w:pPr>
      <w:r w:rsidRPr="00050112">
        <w:t>семантизировать слова на основе языковой догадки;</w:t>
      </w:r>
    </w:p>
    <w:p w:rsidR="00050112" w:rsidRPr="00050112" w:rsidRDefault="00050112" w:rsidP="00651A61">
      <w:pPr>
        <w:numPr>
          <w:ilvl w:val="0"/>
          <w:numId w:val="195"/>
        </w:numPr>
        <w:tabs>
          <w:tab w:val="left" w:pos="993"/>
        </w:tabs>
        <w:spacing w:line="276" w:lineRule="auto"/>
        <w:ind w:left="0" w:firstLine="709"/>
        <w:jc w:val="both"/>
      </w:pPr>
      <w:r w:rsidRPr="00050112">
        <w:t>осуществлять словообразовательный анализ;</w:t>
      </w:r>
    </w:p>
    <w:p w:rsidR="00050112" w:rsidRPr="00050112" w:rsidRDefault="00050112" w:rsidP="00651A61">
      <w:pPr>
        <w:numPr>
          <w:ilvl w:val="0"/>
          <w:numId w:val="195"/>
        </w:numPr>
        <w:tabs>
          <w:tab w:val="left" w:pos="993"/>
        </w:tabs>
        <w:spacing w:line="276" w:lineRule="auto"/>
        <w:ind w:left="0" w:firstLine="709"/>
        <w:jc w:val="both"/>
      </w:pPr>
      <w:r w:rsidRPr="00050112">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050112" w:rsidRPr="00050112" w:rsidRDefault="00050112" w:rsidP="00651A61">
      <w:pPr>
        <w:numPr>
          <w:ilvl w:val="0"/>
          <w:numId w:val="195"/>
        </w:numPr>
        <w:tabs>
          <w:tab w:val="left" w:pos="993"/>
        </w:tabs>
        <w:spacing w:line="276" w:lineRule="auto"/>
        <w:ind w:left="0" w:firstLine="709"/>
        <w:jc w:val="both"/>
      </w:pPr>
      <w:r w:rsidRPr="00050112">
        <w:t>участвовать в проектной деятельности меж- и метапредметного характера.</w:t>
      </w:r>
    </w:p>
    <w:p w:rsidR="00050112" w:rsidRPr="00050112" w:rsidRDefault="006E2B69" w:rsidP="00651A61">
      <w:pPr>
        <w:pStyle w:val="4"/>
        <w:spacing w:line="276" w:lineRule="auto"/>
        <w:rPr>
          <w:rFonts w:ascii="Times New Roman" w:hAnsi="Times New Roman"/>
          <w:sz w:val="24"/>
          <w:szCs w:val="24"/>
        </w:rPr>
      </w:pPr>
      <w:bookmarkStart w:id="200" w:name="_Toc414553229"/>
      <w:r>
        <w:rPr>
          <w:rFonts w:ascii="Times New Roman" w:hAnsi="Times New Roman"/>
          <w:sz w:val="24"/>
          <w:szCs w:val="24"/>
        </w:rPr>
        <w:t>2.2.2.4</w:t>
      </w:r>
      <w:r w:rsidR="00050112" w:rsidRPr="00050112">
        <w:rPr>
          <w:rFonts w:ascii="Times New Roman" w:hAnsi="Times New Roman"/>
          <w:sz w:val="24"/>
          <w:szCs w:val="24"/>
        </w:rPr>
        <w:t>. История России. Всеобщая история</w:t>
      </w:r>
      <w:bookmarkEnd w:id="200"/>
    </w:p>
    <w:p w:rsidR="00050112" w:rsidRPr="00050112" w:rsidRDefault="00050112" w:rsidP="00651A61">
      <w:pPr>
        <w:shd w:val="clear" w:color="auto" w:fill="FFFFFF"/>
        <w:spacing w:line="276" w:lineRule="auto"/>
        <w:ind w:firstLine="709"/>
        <w:jc w:val="both"/>
        <w:rPr>
          <w:b/>
          <w:i/>
        </w:rPr>
      </w:pPr>
      <w:r w:rsidRPr="00050112">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050112" w:rsidRPr="00050112" w:rsidRDefault="00050112" w:rsidP="00651A61">
      <w:pPr>
        <w:shd w:val="clear" w:color="auto" w:fill="FFFFFF"/>
        <w:spacing w:line="276" w:lineRule="auto"/>
        <w:ind w:firstLine="709"/>
        <w:jc w:val="both"/>
        <w:rPr>
          <w:b/>
        </w:rPr>
      </w:pPr>
      <w:r w:rsidRPr="00050112">
        <w:rPr>
          <w:b/>
        </w:rPr>
        <w:t>Общая характеристика программы по истории.</w:t>
      </w:r>
    </w:p>
    <w:p w:rsidR="00050112" w:rsidRPr="00050112" w:rsidRDefault="00050112" w:rsidP="00651A61">
      <w:pPr>
        <w:spacing w:line="276" w:lineRule="auto"/>
        <w:ind w:firstLine="709"/>
        <w:jc w:val="both"/>
      </w:pPr>
      <w:r w:rsidRPr="00050112">
        <w:rPr>
          <w:b/>
          <w:bCs/>
        </w:rPr>
        <w:t>Целью школьного исторического образования</w:t>
      </w:r>
      <w:r w:rsidRPr="00050112">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050112" w:rsidRPr="00050112" w:rsidRDefault="00050112" w:rsidP="00651A61">
      <w:pPr>
        <w:spacing w:line="276" w:lineRule="auto"/>
        <w:ind w:firstLine="709"/>
        <w:jc w:val="both"/>
      </w:pPr>
      <w:r w:rsidRPr="00050112">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050112">
        <w:rPr>
          <w:b/>
        </w:rPr>
        <w:t>задачи изучения</w:t>
      </w:r>
      <w:r w:rsidRPr="00050112">
        <w:t xml:space="preserve"> </w:t>
      </w:r>
      <w:r w:rsidRPr="00050112">
        <w:rPr>
          <w:b/>
        </w:rPr>
        <w:t>истории в школе</w:t>
      </w:r>
      <w:r w:rsidRPr="00050112">
        <w:t xml:space="preserve">: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050112" w:rsidRPr="00050112" w:rsidRDefault="001844FE" w:rsidP="00651A61">
      <w:pPr>
        <w:numPr>
          <w:ilvl w:val="0"/>
          <w:numId w:val="198"/>
        </w:numPr>
        <w:tabs>
          <w:tab w:val="left" w:pos="993"/>
        </w:tabs>
        <w:suppressAutoHyphens/>
        <w:spacing w:line="276" w:lineRule="auto"/>
        <w:ind w:left="0" w:firstLine="709"/>
        <w:jc w:val="both"/>
      </w:pPr>
      <w:r>
        <w:t>развитие способностей об</w:t>
      </w:r>
      <w:r w:rsidR="00050112" w:rsidRPr="00050112">
        <w:t>уча</w:t>
      </w:r>
      <w:r>
        <w:t>ю</w:t>
      </w:r>
      <w:r w:rsidR="00050112" w:rsidRPr="00050112">
        <w:t xml:space="preserve">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050112" w:rsidRPr="00050112" w:rsidRDefault="00050112" w:rsidP="00651A61">
      <w:pPr>
        <w:numPr>
          <w:ilvl w:val="0"/>
          <w:numId w:val="198"/>
        </w:numPr>
        <w:tabs>
          <w:tab w:val="left" w:pos="993"/>
        </w:tabs>
        <w:suppressAutoHyphens/>
        <w:spacing w:line="276" w:lineRule="auto"/>
        <w:ind w:left="0" w:firstLine="709"/>
        <w:jc w:val="both"/>
      </w:pPr>
      <w:r w:rsidRPr="00050112">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050112" w:rsidRPr="00050112" w:rsidRDefault="00050112" w:rsidP="00651A61">
      <w:pPr>
        <w:spacing w:line="276" w:lineRule="auto"/>
        <w:ind w:firstLine="709"/>
        <w:jc w:val="both"/>
      </w:pPr>
      <w:r w:rsidRPr="00050112">
        <w:t xml:space="preserve">В соответствии с Концепцией нового учебно-методического комплекса по отечественной истории </w:t>
      </w:r>
      <w:r w:rsidRPr="00050112">
        <w:rPr>
          <w:b/>
        </w:rPr>
        <w:t>базовыми принципами</w:t>
      </w:r>
      <w:r w:rsidRPr="00050112">
        <w:t xml:space="preserve"> школьного исторического образования являются: </w:t>
      </w:r>
    </w:p>
    <w:p w:rsidR="00050112" w:rsidRPr="00050112" w:rsidRDefault="00050112" w:rsidP="00651A61">
      <w:pPr>
        <w:numPr>
          <w:ilvl w:val="0"/>
          <w:numId w:val="196"/>
        </w:numPr>
        <w:tabs>
          <w:tab w:val="left" w:pos="993"/>
        </w:tabs>
        <w:spacing w:line="276" w:lineRule="auto"/>
        <w:ind w:left="0" w:firstLine="709"/>
        <w:jc w:val="both"/>
      </w:pPr>
      <w:r w:rsidRPr="00050112">
        <w:t xml:space="preserve">идея преемственности исторических периодов, в т.ч. </w:t>
      </w:r>
      <w:r w:rsidRPr="00050112">
        <w:rPr>
          <w:iCs/>
        </w:rPr>
        <w:t>непрерывности</w:t>
      </w:r>
      <w:r w:rsidRPr="00050112">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050112" w:rsidRPr="00050112" w:rsidRDefault="00050112" w:rsidP="00651A61">
      <w:pPr>
        <w:numPr>
          <w:ilvl w:val="0"/>
          <w:numId w:val="196"/>
        </w:numPr>
        <w:tabs>
          <w:tab w:val="left" w:pos="993"/>
        </w:tabs>
        <w:spacing w:line="276" w:lineRule="auto"/>
        <w:ind w:left="0" w:firstLine="709"/>
        <w:jc w:val="both"/>
      </w:pPr>
      <w:r w:rsidRPr="00050112">
        <w:t xml:space="preserve">рассмотрение истории России как </w:t>
      </w:r>
      <w:r w:rsidRPr="00050112">
        <w:rPr>
          <w:iCs/>
        </w:rPr>
        <w:t>неотъемлемой части мирового исторического процесса</w:t>
      </w:r>
      <w:r w:rsidRPr="00050112">
        <w:t xml:space="preserve">, понимание особенностей ее развития, места и роли в мировой истории и в современном мире; </w:t>
      </w:r>
    </w:p>
    <w:p w:rsidR="00050112" w:rsidRPr="00050112" w:rsidRDefault="00050112" w:rsidP="00651A61">
      <w:pPr>
        <w:numPr>
          <w:ilvl w:val="0"/>
          <w:numId w:val="196"/>
        </w:numPr>
        <w:tabs>
          <w:tab w:val="left" w:pos="993"/>
        </w:tabs>
        <w:spacing w:line="276" w:lineRule="auto"/>
        <w:ind w:left="0" w:firstLine="709"/>
        <w:jc w:val="both"/>
      </w:pPr>
      <w:r w:rsidRPr="00050112">
        <w:t xml:space="preserve">ценности гражданского общества – верховенство права, социальная солидарность, безопасность, свобода и ответственность; </w:t>
      </w:r>
    </w:p>
    <w:p w:rsidR="00050112" w:rsidRPr="00050112" w:rsidRDefault="00050112" w:rsidP="00651A61">
      <w:pPr>
        <w:numPr>
          <w:ilvl w:val="0"/>
          <w:numId w:val="196"/>
        </w:numPr>
        <w:tabs>
          <w:tab w:val="left" w:pos="993"/>
        </w:tabs>
        <w:spacing w:line="276" w:lineRule="auto"/>
        <w:ind w:left="0" w:firstLine="709"/>
        <w:jc w:val="both"/>
      </w:pPr>
      <w:r w:rsidRPr="00050112">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050112" w:rsidRPr="00050112" w:rsidRDefault="00050112" w:rsidP="00651A61">
      <w:pPr>
        <w:numPr>
          <w:ilvl w:val="0"/>
          <w:numId w:val="196"/>
        </w:numPr>
        <w:tabs>
          <w:tab w:val="left" w:pos="993"/>
        </w:tabs>
        <w:spacing w:line="276" w:lineRule="auto"/>
        <w:ind w:left="0" w:firstLine="709"/>
        <w:jc w:val="both"/>
      </w:pPr>
      <w:r w:rsidRPr="00050112">
        <w:t xml:space="preserve">общественное согласие и уважение как необходимое условие взаимодействия государств и народов в новейшей истории. </w:t>
      </w:r>
    </w:p>
    <w:p w:rsidR="00050112" w:rsidRPr="00050112" w:rsidRDefault="00050112" w:rsidP="00651A61">
      <w:pPr>
        <w:numPr>
          <w:ilvl w:val="0"/>
          <w:numId w:val="196"/>
        </w:numPr>
        <w:tabs>
          <w:tab w:val="left" w:pos="993"/>
        </w:tabs>
        <w:spacing w:line="276" w:lineRule="auto"/>
        <w:ind w:left="0" w:firstLine="709"/>
        <w:jc w:val="both"/>
      </w:pPr>
      <w:r w:rsidRPr="00050112">
        <w:t>познавательное значение российской, региональной и мировой истории;</w:t>
      </w:r>
    </w:p>
    <w:p w:rsidR="00050112" w:rsidRPr="00050112" w:rsidRDefault="00050112" w:rsidP="00651A61">
      <w:pPr>
        <w:numPr>
          <w:ilvl w:val="0"/>
          <w:numId w:val="196"/>
        </w:numPr>
        <w:tabs>
          <w:tab w:val="left" w:pos="993"/>
        </w:tabs>
        <w:spacing w:line="276" w:lineRule="auto"/>
        <w:ind w:left="0" w:firstLine="709"/>
        <w:jc w:val="both"/>
      </w:pPr>
      <w:r w:rsidRPr="00050112">
        <w:t>формирование требований к каждой ступени непрерывного исторического образования на протяжении всей жизни.</w:t>
      </w:r>
    </w:p>
    <w:p w:rsidR="00050112" w:rsidRPr="00050112" w:rsidRDefault="00050112" w:rsidP="00651A61">
      <w:pPr>
        <w:spacing w:line="276" w:lineRule="auto"/>
        <w:ind w:firstLine="709"/>
        <w:jc w:val="both"/>
      </w:pPr>
      <w:r w:rsidRPr="00050112">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050112" w:rsidRPr="00050112" w:rsidRDefault="00050112" w:rsidP="00651A61">
      <w:pPr>
        <w:spacing w:line="276" w:lineRule="auto"/>
        <w:ind w:firstLine="709"/>
        <w:jc w:val="both"/>
      </w:pPr>
      <w:r w:rsidRPr="00050112">
        <w:t>Методологическая основа преподавания курса истории в школе зиждется на следующих образовательных и воспитательных приоритетах:</w:t>
      </w:r>
    </w:p>
    <w:p w:rsidR="00050112" w:rsidRPr="00050112" w:rsidRDefault="00050112" w:rsidP="00651A61">
      <w:pPr>
        <w:numPr>
          <w:ilvl w:val="0"/>
          <w:numId w:val="196"/>
        </w:numPr>
        <w:tabs>
          <w:tab w:val="left" w:pos="993"/>
        </w:tabs>
        <w:spacing w:line="276" w:lineRule="auto"/>
        <w:ind w:left="0" w:firstLine="709"/>
        <w:jc w:val="both"/>
      </w:pPr>
      <w:r w:rsidRPr="00050112">
        <w:t>принцип научности, определяющий соответствие учебных единиц основным результатам научных исследований;</w:t>
      </w:r>
    </w:p>
    <w:p w:rsidR="00050112" w:rsidRPr="00050112" w:rsidRDefault="00050112" w:rsidP="00651A61">
      <w:pPr>
        <w:numPr>
          <w:ilvl w:val="0"/>
          <w:numId w:val="196"/>
        </w:numPr>
        <w:tabs>
          <w:tab w:val="left" w:pos="993"/>
        </w:tabs>
        <w:spacing w:line="276" w:lineRule="auto"/>
        <w:ind w:left="0" w:firstLine="709"/>
        <w:jc w:val="both"/>
      </w:pPr>
      <w:r w:rsidRPr="00050112">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050112" w:rsidRPr="00050112" w:rsidRDefault="00050112" w:rsidP="00651A61">
      <w:pPr>
        <w:numPr>
          <w:ilvl w:val="0"/>
          <w:numId w:val="196"/>
        </w:numPr>
        <w:tabs>
          <w:tab w:val="left" w:pos="993"/>
        </w:tabs>
        <w:spacing w:line="276" w:lineRule="auto"/>
        <w:ind w:left="0" w:firstLine="709"/>
        <w:jc w:val="both"/>
      </w:pPr>
      <w:r w:rsidRPr="00050112">
        <w:t xml:space="preserve">многофакторный подход к освещению истории всех сторон жизни государства и общества; </w:t>
      </w:r>
    </w:p>
    <w:p w:rsidR="00050112" w:rsidRPr="00050112" w:rsidRDefault="00050112" w:rsidP="00651A61">
      <w:pPr>
        <w:numPr>
          <w:ilvl w:val="0"/>
          <w:numId w:val="196"/>
        </w:numPr>
        <w:tabs>
          <w:tab w:val="left" w:pos="993"/>
        </w:tabs>
        <w:spacing w:line="276" w:lineRule="auto"/>
        <w:ind w:left="0" w:firstLine="709"/>
        <w:jc w:val="both"/>
      </w:pPr>
      <w:r w:rsidRPr="00050112">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050112" w:rsidRPr="00050112" w:rsidRDefault="00050112" w:rsidP="00651A61">
      <w:pPr>
        <w:numPr>
          <w:ilvl w:val="0"/>
          <w:numId w:val="196"/>
        </w:numPr>
        <w:tabs>
          <w:tab w:val="left" w:pos="993"/>
        </w:tabs>
        <w:spacing w:line="276" w:lineRule="auto"/>
        <w:ind w:left="0" w:firstLine="709"/>
        <w:jc w:val="both"/>
      </w:pPr>
      <w:r w:rsidRPr="00050112">
        <w:t>антропологический подход, формирующий личностное эмоционально окрашенное восприятие прошлого;</w:t>
      </w:r>
    </w:p>
    <w:p w:rsidR="00050112" w:rsidRPr="00050112" w:rsidRDefault="00050112" w:rsidP="00651A61">
      <w:pPr>
        <w:numPr>
          <w:ilvl w:val="0"/>
          <w:numId w:val="196"/>
        </w:numPr>
        <w:tabs>
          <w:tab w:val="left" w:pos="993"/>
        </w:tabs>
        <w:spacing w:line="276" w:lineRule="auto"/>
        <w:ind w:left="0" w:firstLine="709"/>
        <w:jc w:val="both"/>
      </w:pPr>
      <w:r w:rsidRPr="00050112">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050112" w:rsidRPr="00050112" w:rsidRDefault="00050112" w:rsidP="00651A61">
      <w:pPr>
        <w:spacing w:line="276" w:lineRule="auto"/>
        <w:ind w:firstLine="709"/>
        <w:jc w:val="both"/>
        <w:rPr>
          <w:b/>
          <w:i/>
        </w:rPr>
      </w:pPr>
    </w:p>
    <w:p w:rsidR="00050112" w:rsidRPr="00050112" w:rsidRDefault="00050112" w:rsidP="00651A61">
      <w:pPr>
        <w:spacing w:line="276" w:lineRule="auto"/>
        <w:ind w:firstLine="709"/>
        <w:jc w:val="both"/>
        <w:rPr>
          <w:b/>
        </w:rPr>
      </w:pPr>
      <w:r w:rsidRPr="00050112">
        <w:rPr>
          <w:b/>
        </w:rPr>
        <w:t>Место учебного предмета «История» в Примерном учебном плане основного общего образования.</w:t>
      </w:r>
    </w:p>
    <w:p w:rsidR="00050112" w:rsidRPr="00050112" w:rsidRDefault="00050112" w:rsidP="00651A61">
      <w:pPr>
        <w:spacing w:line="276" w:lineRule="auto"/>
        <w:ind w:firstLine="709"/>
        <w:jc w:val="both"/>
      </w:pPr>
      <w:r w:rsidRPr="00050112">
        <w:t>Предмет «История» изучается на уровне основного общего образования в качестве обязательного предмета в 5-9 классах.</w:t>
      </w:r>
    </w:p>
    <w:p w:rsidR="00050112" w:rsidRPr="00050112" w:rsidRDefault="00050112" w:rsidP="00651A61">
      <w:pPr>
        <w:spacing w:line="276" w:lineRule="auto"/>
        <w:ind w:firstLine="709"/>
        <w:jc w:val="both"/>
      </w:pPr>
      <w:r w:rsidRPr="00050112">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050112" w:rsidRPr="00050112" w:rsidRDefault="00050112" w:rsidP="00651A61">
      <w:pPr>
        <w:spacing w:line="276" w:lineRule="auto"/>
        <w:ind w:firstLine="709"/>
        <w:jc w:val="both"/>
      </w:pPr>
      <w:r w:rsidRPr="00050112">
        <w:t xml:space="preserve">Структурно предмет «История» включает учебные курсы по всеобщей истории и истории России. </w:t>
      </w:r>
    </w:p>
    <w:p w:rsidR="00050112" w:rsidRPr="00050112" w:rsidRDefault="00050112" w:rsidP="00651A61">
      <w:pPr>
        <w:spacing w:line="276" w:lineRule="auto"/>
        <w:ind w:firstLine="709"/>
        <w:jc w:val="both"/>
      </w:pPr>
      <w:r w:rsidRPr="00050112">
        <w:t xml:space="preserve">Знакомство обучающихся при получении основного общего образования с предметом «История» начинается с курса </w:t>
      </w:r>
      <w:r w:rsidRPr="00050112">
        <w:rPr>
          <w:b/>
        </w:rPr>
        <w:t>всеобщей истории</w:t>
      </w:r>
      <w:r w:rsidRPr="00050112">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050112" w:rsidRPr="00050112" w:rsidRDefault="00050112" w:rsidP="00651A61">
      <w:pPr>
        <w:spacing w:line="276" w:lineRule="auto"/>
        <w:ind w:firstLine="709"/>
        <w:jc w:val="both"/>
      </w:pPr>
      <w:r w:rsidRPr="00050112">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050112" w:rsidRPr="00050112" w:rsidRDefault="00050112" w:rsidP="00651A61">
      <w:pPr>
        <w:spacing w:line="276" w:lineRule="auto"/>
        <w:ind w:firstLine="709"/>
        <w:jc w:val="both"/>
      </w:pPr>
      <w:r w:rsidRPr="00050112">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050112" w:rsidRPr="00050112" w:rsidRDefault="00050112" w:rsidP="00651A61">
      <w:pPr>
        <w:spacing w:line="276" w:lineRule="auto"/>
        <w:ind w:firstLine="709"/>
        <w:jc w:val="both"/>
        <w:rPr>
          <w:i/>
        </w:rPr>
      </w:pPr>
      <w:r w:rsidRPr="00050112">
        <w:t>Курс дает возможность обучающимся научиться сопоставлять</w:t>
      </w:r>
      <w:r w:rsidRPr="00050112">
        <w:rPr>
          <w:b/>
          <w:i/>
        </w:rPr>
        <w:t xml:space="preserve"> </w:t>
      </w:r>
      <w:r w:rsidRPr="00050112">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050112" w:rsidRPr="00050112" w:rsidRDefault="00050112" w:rsidP="00651A61">
      <w:pPr>
        <w:spacing w:line="276" w:lineRule="auto"/>
        <w:ind w:firstLine="709"/>
        <w:jc w:val="both"/>
      </w:pPr>
      <w:r w:rsidRPr="00050112">
        <w:t xml:space="preserve">Курс </w:t>
      </w:r>
      <w:r w:rsidRPr="00050112">
        <w:rPr>
          <w:b/>
        </w:rPr>
        <w:t>отечественной истории</w:t>
      </w:r>
      <w:r w:rsidRPr="00050112">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050112" w:rsidRPr="00050112" w:rsidRDefault="00050112" w:rsidP="00651A61">
      <w:pPr>
        <w:spacing w:line="276" w:lineRule="auto"/>
        <w:ind w:firstLine="709"/>
        <w:jc w:val="both"/>
      </w:pPr>
      <w:r w:rsidRPr="00050112">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050112">
        <w:rPr>
          <w:b/>
        </w:rPr>
        <w:t>синхронизации курсов истории России и всеобщей истории</w:t>
      </w:r>
      <w:r w:rsidRPr="00050112">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050112" w:rsidRPr="00050112" w:rsidRDefault="00050112" w:rsidP="00651A61">
      <w:pPr>
        <w:spacing w:line="276" w:lineRule="auto"/>
        <w:ind w:firstLine="709"/>
        <w:jc w:val="both"/>
      </w:pPr>
      <w:r w:rsidRPr="00050112">
        <w:rPr>
          <w:b/>
        </w:rPr>
        <w:t>Патриотическая основа</w:t>
      </w:r>
      <w:r w:rsidRPr="00050112">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050112" w:rsidRPr="00050112" w:rsidRDefault="00050112" w:rsidP="00651A61">
      <w:pPr>
        <w:spacing w:line="276" w:lineRule="auto"/>
        <w:ind w:firstLine="709"/>
        <w:jc w:val="both"/>
      </w:pPr>
      <w:r w:rsidRPr="00050112">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050112" w:rsidRPr="00050112" w:rsidRDefault="00050112" w:rsidP="00651A61">
      <w:pPr>
        <w:spacing w:line="276" w:lineRule="auto"/>
        <w:ind w:firstLine="709"/>
        <w:jc w:val="both"/>
      </w:pPr>
      <w:r w:rsidRPr="00050112">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050112">
        <w:rPr>
          <w:b/>
        </w:rPr>
        <w:t>взаимодействии культур и религий</w:t>
      </w:r>
      <w:r w:rsidRPr="00050112">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050112" w:rsidRPr="00050112" w:rsidRDefault="00050112" w:rsidP="00651A61">
      <w:pPr>
        <w:spacing w:line="276" w:lineRule="auto"/>
        <w:ind w:firstLine="709"/>
        <w:jc w:val="both"/>
      </w:pPr>
      <w:r w:rsidRPr="00050112">
        <w:t xml:space="preserve">Одной из главных задач школьного курса истории является </w:t>
      </w:r>
      <w:r w:rsidRPr="00050112">
        <w:rPr>
          <w:b/>
        </w:rPr>
        <w:t>формирование гражданской общероссийской идентичности</w:t>
      </w:r>
      <w:r w:rsidRPr="00050112">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050112" w:rsidRPr="00050112" w:rsidRDefault="00050112" w:rsidP="00651A61">
      <w:pPr>
        <w:spacing w:line="276" w:lineRule="auto"/>
        <w:ind w:firstLine="709"/>
        <w:jc w:val="both"/>
      </w:pPr>
      <w:r w:rsidRPr="00050112">
        <w:t xml:space="preserve">Необходимо увеличить количество учебного времени на изучение материалов по </w:t>
      </w:r>
      <w:r w:rsidRPr="00050112">
        <w:rPr>
          <w:b/>
        </w:rPr>
        <w:t>истории культуры</w:t>
      </w:r>
      <w:r w:rsidRPr="00050112">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050112" w:rsidRPr="00050112" w:rsidRDefault="00050112" w:rsidP="00651A61">
      <w:pPr>
        <w:spacing w:line="276" w:lineRule="auto"/>
        <w:ind w:firstLine="709"/>
        <w:jc w:val="both"/>
      </w:pPr>
      <w:r w:rsidRPr="00050112">
        <w:t>Концепцией нового учебно-методического комплекса по отечественной истории в качестве</w:t>
      </w:r>
      <w:r w:rsidRPr="00050112">
        <w:rPr>
          <w:b/>
        </w:rPr>
        <w:t xml:space="preserve"> </w:t>
      </w:r>
      <w:r w:rsidRPr="00050112">
        <w:t xml:space="preserve">наиболее оптимальной предложена модель, при которой </w:t>
      </w:r>
      <w:r w:rsidRPr="00050112">
        <w:rPr>
          <w:b/>
        </w:rPr>
        <w:t>изучение истории будет строить</w:t>
      </w:r>
      <w:r w:rsidR="00A60E26">
        <w:rPr>
          <w:b/>
        </w:rPr>
        <w:t>ся по линейной системе с 5 по 9</w:t>
      </w:r>
      <w:r w:rsidRPr="00050112">
        <w:rPr>
          <w:b/>
        </w:rPr>
        <w:t xml:space="preserve"> классы</w:t>
      </w:r>
      <w:r w:rsidRPr="00050112">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050112" w:rsidRPr="00050112" w:rsidRDefault="00050112" w:rsidP="00651A61">
      <w:pPr>
        <w:spacing w:line="276" w:lineRule="auto"/>
        <w:ind w:firstLine="709"/>
        <w:jc w:val="both"/>
      </w:pPr>
      <w:r w:rsidRPr="00050112">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050112" w:rsidRPr="00050112" w:rsidRDefault="00050112" w:rsidP="00651A61">
      <w:pPr>
        <w:shd w:val="clear" w:color="auto" w:fill="FFFFFF"/>
        <w:spacing w:line="276" w:lineRule="auto"/>
        <w:ind w:firstLine="709"/>
        <w:jc w:val="both"/>
      </w:pPr>
      <w:r w:rsidRPr="00050112">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050112" w:rsidRPr="00050112" w:rsidRDefault="00050112" w:rsidP="00651A61">
      <w:pPr>
        <w:spacing w:line="276" w:lineRule="auto"/>
        <w:ind w:firstLine="709"/>
        <w:jc w:val="both"/>
        <w:rPr>
          <w:b/>
        </w:rPr>
      </w:pPr>
      <w:r w:rsidRPr="00050112">
        <w:rPr>
          <w:b/>
        </w:rPr>
        <w:t>История России. Всеобщая история</w:t>
      </w:r>
    </w:p>
    <w:p w:rsidR="00050112" w:rsidRPr="00050112" w:rsidRDefault="00050112" w:rsidP="00651A61">
      <w:pPr>
        <w:spacing w:line="276" w:lineRule="auto"/>
        <w:ind w:firstLine="709"/>
        <w:jc w:val="both"/>
        <w:rPr>
          <w:b/>
          <w:bCs/>
        </w:rPr>
      </w:pPr>
      <w:r w:rsidRPr="00050112">
        <w:rPr>
          <w:b/>
        </w:rPr>
        <w:t>История России</w:t>
      </w:r>
    </w:p>
    <w:p w:rsidR="00050112" w:rsidRPr="00050112" w:rsidRDefault="00050112" w:rsidP="00651A61">
      <w:pPr>
        <w:spacing w:line="276" w:lineRule="auto"/>
        <w:ind w:firstLine="709"/>
        <w:jc w:val="both"/>
        <w:rPr>
          <w:b/>
          <w:bCs/>
        </w:rPr>
      </w:pPr>
      <w:r w:rsidRPr="00050112">
        <w:rPr>
          <w:b/>
          <w:bCs/>
        </w:rPr>
        <w:t>От Древней Руси к Российскому государству</w:t>
      </w:r>
    </w:p>
    <w:p w:rsidR="00050112" w:rsidRPr="00050112" w:rsidRDefault="00050112" w:rsidP="00651A61">
      <w:pPr>
        <w:spacing w:line="276" w:lineRule="auto"/>
        <w:ind w:firstLine="709"/>
        <w:jc w:val="both"/>
        <w:rPr>
          <w:b/>
          <w:bCs/>
        </w:rPr>
      </w:pPr>
      <w:r w:rsidRPr="00050112">
        <w:rPr>
          <w:b/>
          <w:bCs/>
        </w:rPr>
        <w:t>Введение</w:t>
      </w:r>
    </w:p>
    <w:p w:rsidR="00050112" w:rsidRPr="00050112" w:rsidRDefault="00050112" w:rsidP="00651A61">
      <w:pPr>
        <w:spacing w:line="276" w:lineRule="auto"/>
        <w:ind w:firstLine="709"/>
        <w:jc w:val="both"/>
      </w:pPr>
      <w:r w:rsidRPr="00050112">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050112" w:rsidRPr="00050112" w:rsidRDefault="00050112" w:rsidP="00651A61">
      <w:pPr>
        <w:spacing w:line="276" w:lineRule="auto"/>
        <w:ind w:firstLine="709"/>
        <w:jc w:val="both"/>
        <w:rPr>
          <w:b/>
          <w:bCs/>
        </w:rPr>
      </w:pPr>
      <w:r w:rsidRPr="00050112">
        <w:rPr>
          <w:b/>
          <w:bCs/>
        </w:rPr>
        <w:t xml:space="preserve">Народы и государства на территории нашей страны в древности </w:t>
      </w:r>
    </w:p>
    <w:p w:rsidR="00050112" w:rsidRPr="00050112" w:rsidRDefault="00050112" w:rsidP="00651A61">
      <w:pPr>
        <w:spacing w:line="276" w:lineRule="auto"/>
        <w:ind w:firstLine="709"/>
        <w:jc w:val="both"/>
      </w:pPr>
      <w:r w:rsidRPr="00050112">
        <w:t xml:space="preserve">Заселение территории нашей страны человеком. Каменный век. </w:t>
      </w:r>
      <w:r w:rsidRPr="00050112">
        <w:rPr>
          <w:i/>
        </w:rPr>
        <w:t>Особенности перехода от присваивающего хозяйства к производящему на территории Северной Евразии.</w:t>
      </w:r>
      <w:r w:rsidRPr="00050112">
        <w:t xml:space="preserve"> </w:t>
      </w:r>
      <w:r w:rsidRPr="00050112">
        <w:rPr>
          <w:i/>
        </w:rPr>
        <w:t>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r w:rsidRPr="00050112">
        <w:t xml:space="preserve"> </w:t>
      </w:r>
    </w:p>
    <w:p w:rsidR="00050112" w:rsidRPr="00050112" w:rsidRDefault="00050112" w:rsidP="00651A61">
      <w:pPr>
        <w:spacing w:line="276" w:lineRule="auto"/>
        <w:ind w:firstLine="709"/>
        <w:jc w:val="both"/>
        <w:rPr>
          <w:i/>
        </w:rPr>
      </w:pPr>
      <w:r w:rsidRPr="00050112">
        <w:t xml:space="preserve">Народы, проживавшие на этой территории до середины I тысячелетия до н.э. </w:t>
      </w:r>
      <w:r w:rsidRPr="00050112">
        <w:rPr>
          <w:i/>
        </w:rPr>
        <w:t xml:space="preserve">Античные города-государства Северного Причерноморья. Боспорское царство. Скифское царство. Дербент. </w:t>
      </w:r>
    </w:p>
    <w:p w:rsidR="00050112" w:rsidRPr="00050112" w:rsidRDefault="00050112" w:rsidP="00651A61">
      <w:pPr>
        <w:spacing w:line="276" w:lineRule="auto"/>
        <w:ind w:firstLine="709"/>
        <w:jc w:val="both"/>
        <w:rPr>
          <w:b/>
          <w:bCs/>
        </w:rPr>
      </w:pPr>
      <w:r w:rsidRPr="00050112">
        <w:rPr>
          <w:b/>
          <w:bCs/>
        </w:rPr>
        <w:t xml:space="preserve">Восточная Европа в середине I тыс. н.э. </w:t>
      </w:r>
    </w:p>
    <w:p w:rsidR="00050112" w:rsidRPr="00050112" w:rsidRDefault="00050112" w:rsidP="00651A61">
      <w:pPr>
        <w:spacing w:line="276" w:lineRule="auto"/>
        <w:ind w:firstLine="709"/>
        <w:jc w:val="both"/>
        <w:rPr>
          <w:b/>
          <w:bCs/>
          <w:i/>
        </w:rPr>
      </w:pPr>
      <w:r w:rsidRPr="00050112">
        <w:t xml:space="preserve">Великое переселение народов. </w:t>
      </w:r>
      <w:r w:rsidRPr="00050112">
        <w:rPr>
          <w:i/>
        </w:rPr>
        <w:t>Миграция готов. Нашествие гуннов.</w:t>
      </w:r>
      <w:r w:rsidRPr="00050112">
        <w:t xml:space="preserve"> Вопрос о славянской прародине и происхождении славян. Расселение славян, их разделение на три ветви – восточных, западных и южных. </w:t>
      </w:r>
      <w:r w:rsidRPr="00050112">
        <w:rPr>
          <w:i/>
        </w:rPr>
        <w:t>Славянские общности Восточной Европы.</w:t>
      </w:r>
      <w:r w:rsidRPr="00050112">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050112">
        <w:rPr>
          <w:i/>
        </w:rPr>
        <w:t xml:space="preserve">. Тюркский каганат. Хазарский каганат. Волжская Булгария. </w:t>
      </w:r>
    </w:p>
    <w:p w:rsidR="00050112" w:rsidRPr="00050112" w:rsidRDefault="00050112" w:rsidP="00651A61">
      <w:pPr>
        <w:spacing w:line="276" w:lineRule="auto"/>
        <w:ind w:firstLine="709"/>
        <w:jc w:val="both"/>
        <w:rPr>
          <w:b/>
          <w:bCs/>
        </w:rPr>
      </w:pPr>
      <w:r w:rsidRPr="00050112">
        <w:rPr>
          <w:b/>
          <w:bCs/>
        </w:rPr>
        <w:t xml:space="preserve">Образование государства Русь </w:t>
      </w:r>
    </w:p>
    <w:p w:rsidR="00050112" w:rsidRPr="00050112" w:rsidRDefault="00050112" w:rsidP="00651A61">
      <w:pPr>
        <w:spacing w:line="276" w:lineRule="auto"/>
        <w:ind w:firstLine="709"/>
        <w:jc w:val="both"/>
        <w:rPr>
          <w:i/>
        </w:rPr>
      </w:pPr>
      <w:r w:rsidRPr="00050112">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050112" w:rsidRPr="00050112" w:rsidRDefault="00050112" w:rsidP="00651A61">
      <w:pPr>
        <w:spacing w:line="276" w:lineRule="auto"/>
        <w:ind w:firstLine="709"/>
        <w:jc w:val="both"/>
      </w:pPr>
      <w:r w:rsidRPr="00050112">
        <w:rPr>
          <w:i/>
        </w:rPr>
        <w:t>Государства Центральной и Западной Европы. Первые известия о Руси.</w:t>
      </w:r>
      <w:r w:rsidRPr="00050112">
        <w:t xml:space="preserve"> Проблема образования Древнерусского государства. Начало династии Рюриковичей. </w:t>
      </w:r>
    </w:p>
    <w:p w:rsidR="00050112" w:rsidRPr="00050112" w:rsidRDefault="00050112" w:rsidP="00651A61">
      <w:pPr>
        <w:spacing w:line="276" w:lineRule="auto"/>
        <w:ind w:firstLine="709"/>
        <w:jc w:val="both"/>
      </w:pPr>
      <w:r w:rsidRPr="00050112">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050112" w:rsidRPr="00050112" w:rsidRDefault="00050112" w:rsidP="00651A61">
      <w:pPr>
        <w:spacing w:line="276" w:lineRule="auto"/>
        <w:ind w:firstLine="709"/>
        <w:jc w:val="both"/>
      </w:pPr>
      <w:r w:rsidRPr="00050112">
        <w:t xml:space="preserve">Принятие христианства и его значение. Византийское наследие на Руси. </w:t>
      </w:r>
    </w:p>
    <w:p w:rsidR="00050112" w:rsidRPr="00050112" w:rsidRDefault="00050112" w:rsidP="00651A61">
      <w:pPr>
        <w:spacing w:line="276" w:lineRule="auto"/>
        <w:ind w:firstLine="709"/>
        <w:jc w:val="both"/>
        <w:rPr>
          <w:b/>
          <w:bCs/>
        </w:rPr>
      </w:pPr>
      <w:r w:rsidRPr="00050112">
        <w:rPr>
          <w:b/>
          <w:bCs/>
        </w:rPr>
        <w:t xml:space="preserve">Русь в конце X – начале XII в. </w:t>
      </w:r>
    </w:p>
    <w:p w:rsidR="00050112" w:rsidRPr="00050112" w:rsidRDefault="00050112" w:rsidP="00651A61">
      <w:pPr>
        <w:spacing w:line="276" w:lineRule="auto"/>
        <w:ind w:firstLine="709"/>
        <w:jc w:val="both"/>
      </w:pPr>
      <w:r w:rsidRPr="00050112">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050112" w:rsidRPr="00050112" w:rsidRDefault="00050112" w:rsidP="00651A61">
      <w:pPr>
        <w:spacing w:line="276" w:lineRule="auto"/>
        <w:ind w:firstLine="709"/>
        <w:jc w:val="both"/>
      </w:pPr>
      <w:r w:rsidRPr="00050112">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050112">
        <w:rPr>
          <w:i/>
        </w:rPr>
        <w:t>церковные уставы.</w:t>
      </w:r>
      <w:r w:rsidRPr="00050112">
        <w:t xml:space="preserve"> </w:t>
      </w:r>
    </w:p>
    <w:p w:rsidR="00050112" w:rsidRPr="00050112" w:rsidRDefault="00050112" w:rsidP="00651A61">
      <w:pPr>
        <w:spacing w:line="276" w:lineRule="auto"/>
        <w:ind w:firstLine="709"/>
        <w:jc w:val="both"/>
      </w:pPr>
      <w:r w:rsidRPr="00050112">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050112">
        <w:rPr>
          <w:i/>
        </w:rPr>
        <w:t>(Дешт-и-Кипчак</w:t>
      </w:r>
      <w:r w:rsidRPr="00050112">
        <w:t xml:space="preserve">), </w:t>
      </w:r>
      <w:r w:rsidRPr="00050112">
        <w:rPr>
          <w:i/>
        </w:rPr>
        <w:t>странами Центральной, Западной и Северной Европы.</w:t>
      </w:r>
      <w:r w:rsidRPr="00050112">
        <w:t xml:space="preserve">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050112" w:rsidRPr="00050112" w:rsidRDefault="00050112" w:rsidP="00651A61">
      <w:pPr>
        <w:spacing w:line="276" w:lineRule="auto"/>
        <w:ind w:firstLine="709"/>
        <w:jc w:val="both"/>
      </w:pPr>
      <w:r w:rsidRPr="00050112">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050112">
        <w:rPr>
          <w:i/>
        </w:rPr>
        <w:t>«Новгородская псалтирь». «Остромирово Евангелие».</w:t>
      </w:r>
      <w:r w:rsidRPr="00050112">
        <w:t xml:space="preserve"> Появление древнерусской литературы. </w:t>
      </w:r>
      <w:r w:rsidRPr="00050112">
        <w:rPr>
          <w:i/>
        </w:rPr>
        <w:t>«Слово о Законе и Благодати».</w:t>
      </w:r>
      <w:r w:rsidRPr="00050112">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050112" w:rsidRPr="00050112" w:rsidRDefault="00050112" w:rsidP="00651A61">
      <w:pPr>
        <w:spacing w:line="276" w:lineRule="auto"/>
        <w:ind w:firstLine="709"/>
        <w:jc w:val="both"/>
        <w:rPr>
          <w:b/>
          <w:bCs/>
        </w:rPr>
      </w:pPr>
      <w:r w:rsidRPr="00050112">
        <w:rPr>
          <w:b/>
          <w:bCs/>
        </w:rPr>
        <w:t xml:space="preserve">Русь в середине XII – начале XIII в. </w:t>
      </w:r>
    </w:p>
    <w:p w:rsidR="00050112" w:rsidRPr="00050112" w:rsidRDefault="00050112" w:rsidP="00651A61">
      <w:pPr>
        <w:spacing w:line="276" w:lineRule="auto"/>
        <w:ind w:firstLine="709"/>
        <w:jc w:val="both"/>
      </w:pPr>
      <w:r w:rsidRPr="00050112">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050112">
        <w:rPr>
          <w:i/>
        </w:rPr>
        <w:t>Эволюция общественного строя и права.</w:t>
      </w:r>
      <w:r w:rsidRPr="00050112">
        <w:t xml:space="preserve"> </w:t>
      </w:r>
      <w:r w:rsidRPr="00050112">
        <w:rPr>
          <w:i/>
        </w:rPr>
        <w:t xml:space="preserve">Внешняя политика русских земель в евразийском контексте. </w:t>
      </w:r>
    </w:p>
    <w:p w:rsidR="00050112" w:rsidRPr="00050112" w:rsidRDefault="00050112" w:rsidP="00651A61">
      <w:pPr>
        <w:spacing w:line="276" w:lineRule="auto"/>
        <w:ind w:firstLine="709"/>
        <w:jc w:val="both"/>
      </w:pPr>
      <w:r w:rsidRPr="00050112">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050112" w:rsidRPr="00050112" w:rsidRDefault="00050112" w:rsidP="00651A61">
      <w:pPr>
        <w:spacing w:line="276" w:lineRule="auto"/>
        <w:ind w:firstLine="709"/>
        <w:jc w:val="both"/>
      </w:pPr>
      <w:r w:rsidRPr="00050112">
        <w:rPr>
          <w:b/>
          <w:bCs/>
        </w:rPr>
        <w:t>Русские земли в середине XIII - XIV в</w:t>
      </w:r>
      <w:r w:rsidRPr="00050112">
        <w:t xml:space="preserve">. </w:t>
      </w:r>
    </w:p>
    <w:p w:rsidR="00050112" w:rsidRPr="00050112" w:rsidRDefault="00050112" w:rsidP="00651A61">
      <w:pPr>
        <w:spacing w:line="276" w:lineRule="auto"/>
        <w:ind w:firstLine="709"/>
        <w:jc w:val="both"/>
      </w:pPr>
      <w:r w:rsidRPr="00050112">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050112" w:rsidRPr="00050112" w:rsidRDefault="00050112" w:rsidP="00651A61">
      <w:pPr>
        <w:spacing w:line="276" w:lineRule="auto"/>
        <w:ind w:firstLine="709"/>
        <w:jc w:val="both"/>
        <w:rPr>
          <w:i/>
        </w:rPr>
      </w:pPr>
      <w:r w:rsidRPr="00050112">
        <w:t xml:space="preserve">Южные и западные русские земли. Возникновение Литовского государства и включение в его состав части русских земель. </w:t>
      </w:r>
      <w:r w:rsidRPr="00050112">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050112" w:rsidRPr="00050112" w:rsidRDefault="00050112" w:rsidP="00651A61">
      <w:pPr>
        <w:spacing w:line="276" w:lineRule="auto"/>
        <w:ind w:firstLine="709"/>
        <w:jc w:val="both"/>
      </w:pPr>
      <w:r w:rsidRPr="00050112">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050112" w:rsidRPr="00050112" w:rsidRDefault="00050112" w:rsidP="00651A61">
      <w:pPr>
        <w:spacing w:line="276" w:lineRule="auto"/>
        <w:ind w:firstLine="709"/>
        <w:jc w:val="both"/>
      </w:pPr>
      <w:r w:rsidRPr="00050112">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050112" w:rsidRPr="00050112" w:rsidRDefault="00050112" w:rsidP="00651A61">
      <w:pPr>
        <w:spacing w:line="276" w:lineRule="auto"/>
        <w:ind w:firstLine="709"/>
        <w:jc w:val="both"/>
        <w:rPr>
          <w:b/>
          <w:bCs/>
        </w:rPr>
      </w:pPr>
      <w:r w:rsidRPr="00050112">
        <w:rPr>
          <w:b/>
          <w:bCs/>
        </w:rPr>
        <w:t xml:space="preserve">Народы и государства степной зоны Восточной Европы и Сибири в XIII-XV вв. </w:t>
      </w:r>
    </w:p>
    <w:p w:rsidR="00050112" w:rsidRPr="00050112" w:rsidRDefault="00050112" w:rsidP="00651A61">
      <w:pPr>
        <w:spacing w:line="276" w:lineRule="auto"/>
        <w:ind w:firstLine="709"/>
        <w:jc w:val="both"/>
      </w:pPr>
      <w:r w:rsidRPr="00050112">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050112" w:rsidRPr="00050112" w:rsidRDefault="00050112" w:rsidP="00651A61">
      <w:pPr>
        <w:spacing w:line="276" w:lineRule="auto"/>
        <w:ind w:firstLine="709"/>
        <w:jc w:val="both"/>
      </w:pPr>
      <w:r w:rsidRPr="00050112">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050112">
        <w:rPr>
          <w:i/>
        </w:rPr>
        <w:t>Касимовское ханство.</w:t>
      </w:r>
      <w:r w:rsidRPr="00050112">
        <w:t xml:space="preserve"> Дикое поле. Народы Северного Кавказа. </w:t>
      </w:r>
      <w:r w:rsidRPr="00050112">
        <w:rPr>
          <w:i/>
        </w:rPr>
        <w:t>Итальянские фактории Причерноморья (Каффа, Тана, Солдайя и др) и их роль в системе торговых и политических связей Руси с Западом и Востоком.</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rPr>
          <w:i/>
        </w:rPr>
        <w:t>Изменения в представлениях о картине мира в Евразии в связи с завершением монгольских завоеваний.</w:t>
      </w:r>
      <w:r w:rsidRPr="00050112">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050112" w:rsidRPr="00050112" w:rsidRDefault="00050112" w:rsidP="00651A61">
      <w:pPr>
        <w:spacing w:line="276" w:lineRule="auto"/>
        <w:ind w:firstLine="709"/>
        <w:jc w:val="both"/>
        <w:rPr>
          <w:b/>
          <w:bCs/>
        </w:rPr>
      </w:pPr>
      <w:r w:rsidRPr="00050112">
        <w:rPr>
          <w:b/>
          <w:bCs/>
        </w:rPr>
        <w:t xml:space="preserve">Формирование единого Русского государства в XV веке </w:t>
      </w:r>
    </w:p>
    <w:p w:rsidR="00050112" w:rsidRPr="00050112" w:rsidRDefault="00050112" w:rsidP="00651A61">
      <w:pPr>
        <w:spacing w:line="276" w:lineRule="auto"/>
        <w:ind w:firstLine="709"/>
        <w:jc w:val="both"/>
      </w:pPr>
      <w:r w:rsidRPr="00050112">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050112">
        <w:rPr>
          <w:i/>
        </w:rPr>
        <w:t xml:space="preserve">Новгород и Псков в XV в.: политический строй, отношения с Москвой, Ливонским орденом, Ганзой, Великим княжеством Литовским. </w:t>
      </w:r>
      <w:r w:rsidRPr="00050112">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050112">
        <w:rPr>
          <w:i/>
        </w:rPr>
        <w:t>Формирование аппарата управления единого государства. Перемены в устройстве двора великого князя:</w:t>
      </w:r>
      <w:r w:rsidRPr="00050112">
        <w:t xml:space="preserve"> новая государственная символика; царский титул и регалии; дворцовое и церковное строительство. Московский Кремль.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Изменения восприятия мира. Сакрализация великокняжеской власти. Флорентийская уния. Установление автокефалии русской церкви. </w:t>
      </w:r>
      <w:r w:rsidRPr="00050112">
        <w:rPr>
          <w:i/>
        </w:rPr>
        <w:t>Внутрицерковная борьба (иосифляне и нестяжатели, ереси).</w:t>
      </w:r>
      <w:r w:rsidRPr="00050112">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050112">
        <w:rPr>
          <w:i/>
        </w:rPr>
        <w:t>Повседневная жизнь горожан и сельских жителей в древнерусский и раннемосковский периоды.</w:t>
      </w:r>
      <w:r w:rsidRPr="00050112">
        <w:t xml:space="preserve">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Наш регион в древности и средневековье.</w:t>
      </w:r>
    </w:p>
    <w:p w:rsidR="00050112" w:rsidRPr="00050112" w:rsidRDefault="00050112" w:rsidP="00651A61">
      <w:pPr>
        <w:spacing w:line="276" w:lineRule="auto"/>
        <w:ind w:firstLine="709"/>
        <w:jc w:val="both"/>
        <w:rPr>
          <w:b/>
          <w:bCs/>
        </w:rPr>
      </w:pPr>
      <w:r w:rsidRPr="00050112">
        <w:rPr>
          <w:b/>
          <w:bCs/>
        </w:rPr>
        <w:t xml:space="preserve">Россия В XVI – XVII вв.: от великого княжества к царствуРоссия в XVI веке </w:t>
      </w:r>
    </w:p>
    <w:p w:rsidR="00050112" w:rsidRPr="00050112" w:rsidRDefault="00050112" w:rsidP="00651A61">
      <w:pPr>
        <w:spacing w:line="276" w:lineRule="auto"/>
        <w:ind w:firstLine="709"/>
        <w:jc w:val="both"/>
      </w:pPr>
      <w:r w:rsidRPr="00050112">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050112" w:rsidRPr="00050112" w:rsidRDefault="00050112" w:rsidP="00651A61">
      <w:pPr>
        <w:spacing w:line="276" w:lineRule="auto"/>
        <w:ind w:firstLine="709"/>
        <w:jc w:val="both"/>
      </w:pPr>
      <w:r w:rsidRPr="00050112">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050112">
        <w:rPr>
          <w:i/>
        </w:rPr>
        <w:t>«Малая дума».</w:t>
      </w:r>
      <w:r w:rsidRPr="00050112">
        <w:t xml:space="preserve"> Местничество. Местное управление: наместники и волостели, система кормлений. Государство и церковь. </w:t>
      </w:r>
    </w:p>
    <w:p w:rsidR="00050112" w:rsidRPr="00050112" w:rsidRDefault="00050112" w:rsidP="00651A61">
      <w:pPr>
        <w:spacing w:line="276" w:lineRule="auto"/>
        <w:ind w:firstLine="709"/>
        <w:jc w:val="both"/>
      </w:pPr>
      <w:r w:rsidRPr="00050112">
        <w:t xml:space="preserve">Регентство Елены Глинской. Сопротивление удельных князей великокняжеской власти. </w:t>
      </w:r>
      <w:r w:rsidRPr="00050112">
        <w:rPr>
          <w:i/>
        </w:rPr>
        <w:t>Мятеж князя Андрея Старицкого.</w:t>
      </w:r>
      <w:r w:rsidRPr="00050112">
        <w:t xml:space="preserve"> Унификация денежной системы. </w:t>
      </w:r>
      <w:r w:rsidRPr="00050112">
        <w:rPr>
          <w:i/>
        </w:rPr>
        <w:t>Стародубская война с Польшей и Литвой.</w:t>
      </w:r>
      <w:r w:rsidRPr="00050112">
        <w:t xml:space="preserve"> </w:t>
      </w:r>
    </w:p>
    <w:p w:rsidR="00050112" w:rsidRPr="00050112" w:rsidRDefault="00050112" w:rsidP="00651A61">
      <w:pPr>
        <w:spacing w:line="276" w:lineRule="auto"/>
        <w:ind w:firstLine="709"/>
        <w:jc w:val="both"/>
        <w:rPr>
          <w:i/>
        </w:rPr>
      </w:pPr>
      <w:r w:rsidRPr="00050112">
        <w:t xml:space="preserve">Период боярского правления. Борьба за власть между боярскими кланами Шуйских, Бельских и Глинских. Губная реформа. Московское восстание </w:t>
      </w:r>
      <w:smartTag w:uri="urn:schemas-microsoft-com:office:smarttags" w:element="metricconverter">
        <w:smartTagPr>
          <w:attr w:name="ProductID" w:val="1547 г"/>
        </w:smartTagPr>
        <w:r w:rsidRPr="00050112">
          <w:t>1547 г</w:t>
        </w:r>
      </w:smartTag>
      <w:r w:rsidRPr="00050112">
        <w:t xml:space="preserve">. </w:t>
      </w:r>
      <w:r w:rsidRPr="00050112">
        <w:rPr>
          <w:i/>
        </w:rPr>
        <w:t xml:space="preserve">Ереси Матвея Башкина и Феодосия Косого. </w:t>
      </w:r>
    </w:p>
    <w:p w:rsidR="00050112" w:rsidRPr="00050112" w:rsidRDefault="00050112" w:rsidP="00651A61">
      <w:pPr>
        <w:spacing w:line="276" w:lineRule="auto"/>
        <w:ind w:firstLine="709"/>
        <w:jc w:val="both"/>
      </w:pPr>
      <w:r w:rsidRPr="00050112">
        <w:t xml:space="preserve">Принятие Иваном IV царского титула. Реформы середины XVI в. «Избранная рада»: ее состав и значение. Появление Земских соборов: </w:t>
      </w:r>
      <w:r w:rsidRPr="00050112">
        <w:rPr>
          <w:i/>
        </w:rPr>
        <w:t>дискуссии о характере народного представительства.</w:t>
      </w:r>
      <w:r w:rsidRPr="00050112">
        <w:t xml:space="preserve"> Отмена кормлений. Система налогообложения. Судебник </w:t>
      </w:r>
      <w:smartTag w:uri="urn:schemas-microsoft-com:office:smarttags" w:element="metricconverter">
        <w:smartTagPr>
          <w:attr w:name="ProductID" w:val="1550 г"/>
        </w:smartTagPr>
        <w:r w:rsidRPr="00050112">
          <w:t>1550 г</w:t>
        </w:r>
      </w:smartTag>
      <w:r w:rsidRPr="00050112">
        <w:t xml:space="preserve">. Стоглавый собор. Земская реформа – формирование органов местного самоуправления. </w:t>
      </w:r>
    </w:p>
    <w:p w:rsidR="00050112" w:rsidRPr="00050112" w:rsidRDefault="00050112" w:rsidP="00651A61">
      <w:pPr>
        <w:spacing w:line="276" w:lineRule="auto"/>
        <w:ind w:firstLine="709"/>
        <w:jc w:val="both"/>
      </w:pPr>
      <w:r w:rsidRPr="00050112">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w:t>
      </w:r>
      <w:smartTag w:uri="urn:schemas-microsoft-com:office:smarttags" w:element="metricconverter">
        <w:smartTagPr>
          <w:attr w:name="ProductID" w:val="1571 г"/>
        </w:smartTagPr>
        <w:r w:rsidRPr="00050112">
          <w:t>1571 г</w:t>
        </w:r>
      </w:smartTag>
      <w:r w:rsidRPr="00050112">
        <w:t xml:space="preserve">.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050112" w:rsidRPr="00050112" w:rsidRDefault="00050112" w:rsidP="00651A61">
      <w:pPr>
        <w:spacing w:line="276" w:lineRule="auto"/>
        <w:ind w:firstLine="709"/>
        <w:jc w:val="both"/>
      </w:pPr>
      <w:r w:rsidRPr="00050112">
        <w:t xml:space="preserve">Социальная структура российского общества. Дворянство. </w:t>
      </w:r>
      <w:r w:rsidRPr="00050112">
        <w:rPr>
          <w:i/>
        </w:rPr>
        <w:t>Служилые и неслужилые люди. Формирование Государева двора и «служилых городов».</w:t>
      </w:r>
      <w:r w:rsidRPr="00050112">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050112" w:rsidRPr="00050112" w:rsidRDefault="00050112" w:rsidP="00651A61">
      <w:pPr>
        <w:spacing w:line="276" w:lineRule="auto"/>
        <w:ind w:firstLine="709"/>
        <w:jc w:val="both"/>
      </w:pPr>
      <w:r w:rsidRPr="00050112">
        <w:t xml:space="preserve">Многонациональный состав населения Русского государства. </w:t>
      </w:r>
      <w:r w:rsidRPr="00050112">
        <w:rPr>
          <w:i/>
        </w:rPr>
        <w:t>Финно-угорские народы</w:t>
      </w:r>
      <w:r w:rsidRPr="00050112">
        <w:t xml:space="preserve">. Народы Поволжья после присоединения к России. </w:t>
      </w:r>
      <w:r w:rsidRPr="00050112">
        <w:rPr>
          <w:i/>
        </w:rPr>
        <w:t>Служилые татары.</w:t>
      </w:r>
      <w:r w:rsidRPr="00050112">
        <w:t xml:space="preserve"> </w:t>
      </w:r>
      <w:r w:rsidRPr="00050112">
        <w:rPr>
          <w:i/>
        </w:rPr>
        <w:t>Выходцы из стран Европы на государевой службе.</w:t>
      </w:r>
      <w:r w:rsidRPr="00050112">
        <w:t xml:space="preserve"> </w:t>
      </w:r>
      <w:r w:rsidRPr="00050112">
        <w:rPr>
          <w:i/>
        </w:rPr>
        <w:t>Сосуществование религий в Российском государстве.</w:t>
      </w:r>
      <w:r w:rsidRPr="00050112">
        <w:t xml:space="preserve"> Русская Православная церковь. </w:t>
      </w:r>
      <w:r w:rsidRPr="00050112">
        <w:rPr>
          <w:i/>
        </w:rPr>
        <w:t>Мусульманское духовенство.</w:t>
      </w:r>
      <w:r w:rsidRPr="00050112">
        <w:t xml:space="preserve"> </w:t>
      </w:r>
    </w:p>
    <w:p w:rsidR="00050112" w:rsidRPr="00050112" w:rsidRDefault="00050112" w:rsidP="00651A61">
      <w:pPr>
        <w:spacing w:line="276" w:lineRule="auto"/>
        <w:ind w:firstLine="709"/>
        <w:jc w:val="both"/>
      </w:pPr>
      <w:r w:rsidRPr="00050112">
        <w:t xml:space="preserve">Россия в конце XVI в. Опричнина, дискуссия о ее причинах и характере. Опричный террор. Разгром Новгорода и Пскова. </w:t>
      </w:r>
      <w:r w:rsidRPr="00050112">
        <w:rPr>
          <w:i/>
        </w:rPr>
        <w:t xml:space="preserve">Московские казни </w:t>
      </w:r>
      <w:smartTag w:uri="urn:schemas-microsoft-com:office:smarttags" w:element="metricconverter">
        <w:smartTagPr>
          <w:attr w:name="ProductID" w:val="1570 г"/>
        </w:smartTagPr>
        <w:r w:rsidRPr="00050112">
          <w:rPr>
            <w:i/>
          </w:rPr>
          <w:t>1570 г</w:t>
        </w:r>
      </w:smartTag>
      <w:r w:rsidRPr="00050112">
        <w:rPr>
          <w:i/>
        </w:rPr>
        <w:t xml:space="preserve">. </w:t>
      </w:r>
      <w:r w:rsidRPr="00050112">
        <w:t xml:space="preserve">Результаты и последствия опричнины. Противоречивость личности Ивана Грозного и проводимых им преобразований. Цена реформ. </w:t>
      </w:r>
    </w:p>
    <w:p w:rsidR="00050112" w:rsidRPr="00050112" w:rsidRDefault="00050112" w:rsidP="00651A61">
      <w:pPr>
        <w:spacing w:line="276" w:lineRule="auto"/>
        <w:ind w:firstLine="709"/>
        <w:jc w:val="both"/>
      </w:pPr>
      <w:r w:rsidRPr="00050112">
        <w:t xml:space="preserve">Царь Федор Иванович. Борьба за власть в боярском окружении. Правление Бориса Годунова. Учреждение патриаршества. </w:t>
      </w:r>
      <w:r w:rsidRPr="00050112">
        <w:rPr>
          <w:i/>
        </w:rPr>
        <w:t>Тявзинский мирный договор со Швецией:</w:t>
      </w:r>
      <w:r w:rsidRPr="00050112">
        <w:t xml:space="preserve"> </w:t>
      </w:r>
      <w:r w:rsidRPr="00050112">
        <w:rPr>
          <w:i/>
        </w:rPr>
        <w:t>восстановление позиций России в Прибалтике.</w:t>
      </w:r>
      <w:r w:rsidRPr="00050112">
        <w:t xml:space="preserve"> Противостояние с Крымским ханством. </w:t>
      </w:r>
      <w:r w:rsidRPr="00050112">
        <w:rPr>
          <w:i/>
        </w:rPr>
        <w:t xml:space="preserve">Отражение набега Гази-Гирея в </w:t>
      </w:r>
      <w:smartTag w:uri="urn:schemas-microsoft-com:office:smarttags" w:element="metricconverter">
        <w:smartTagPr>
          <w:attr w:name="ProductID" w:val="1591 г"/>
        </w:smartTagPr>
        <w:r w:rsidRPr="00050112">
          <w:rPr>
            <w:i/>
          </w:rPr>
          <w:t>1591 г</w:t>
        </w:r>
      </w:smartTag>
      <w:r w:rsidRPr="00050112">
        <w:rPr>
          <w:i/>
        </w:rPr>
        <w:t>.</w:t>
      </w:r>
      <w:r w:rsidRPr="00050112">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050112" w:rsidRPr="00050112" w:rsidRDefault="00050112" w:rsidP="00651A61">
      <w:pPr>
        <w:spacing w:line="276" w:lineRule="auto"/>
        <w:ind w:firstLine="709"/>
        <w:jc w:val="both"/>
        <w:rPr>
          <w:b/>
          <w:bCs/>
        </w:rPr>
      </w:pPr>
      <w:r w:rsidRPr="00050112">
        <w:rPr>
          <w:b/>
          <w:bCs/>
        </w:rPr>
        <w:t xml:space="preserve">Смута в России </w:t>
      </w:r>
    </w:p>
    <w:p w:rsidR="00050112" w:rsidRPr="00050112" w:rsidRDefault="00050112" w:rsidP="00651A61">
      <w:pPr>
        <w:spacing w:line="276" w:lineRule="auto"/>
        <w:ind w:firstLine="709"/>
        <w:jc w:val="both"/>
      </w:pPr>
      <w:r w:rsidRPr="00050112">
        <w:t xml:space="preserve">Династический кризис. Земский собор </w:t>
      </w:r>
      <w:smartTag w:uri="urn:schemas-microsoft-com:office:smarttags" w:element="metricconverter">
        <w:smartTagPr>
          <w:attr w:name="ProductID" w:val="1598 г"/>
        </w:smartTagPr>
        <w:r w:rsidRPr="00050112">
          <w:t>1598 г</w:t>
        </w:r>
      </w:smartTag>
      <w:r w:rsidRPr="00050112">
        <w:t xml:space="preserve">. и избрание на царство Бориса Годунова. Политика Бориса Годунова, </w:t>
      </w:r>
      <w:r w:rsidRPr="00050112">
        <w:rPr>
          <w:i/>
        </w:rPr>
        <w:t>в т.ч. в отношении боярства. Опала семейства Романовых.</w:t>
      </w:r>
      <w:r w:rsidRPr="00050112">
        <w:t xml:space="preserve"> Голод 1601-1603 гг. и обострение социально-экономического кризиса. </w:t>
      </w:r>
    </w:p>
    <w:p w:rsidR="00050112" w:rsidRPr="00050112" w:rsidRDefault="00050112" w:rsidP="00651A61">
      <w:pPr>
        <w:spacing w:line="276" w:lineRule="auto"/>
        <w:ind w:firstLine="709"/>
        <w:jc w:val="both"/>
      </w:pPr>
      <w:r w:rsidRPr="00050112">
        <w:t xml:space="preserve">Смутное время начала XVII в., дискуссия о его причинах. Самозванцы и самозванство. Личность Лжедмитрия I и его политика. Восстание </w:t>
      </w:r>
      <w:smartTag w:uri="urn:schemas-microsoft-com:office:smarttags" w:element="metricconverter">
        <w:smartTagPr>
          <w:attr w:name="ProductID" w:val="1606 г"/>
        </w:smartTagPr>
        <w:r w:rsidRPr="00050112">
          <w:t>1606 г</w:t>
        </w:r>
      </w:smartTag>
      <w:r w:rsidRPr="00050112">
        <w:t xml:space="preserve">. и убийство самозванца. </w:t>
      </w:r>
    </w:p>
    <w:p w:rsidR="00050112" w:rsidRPr="00050112" w:rsidRDefault="00050112" w:rsidP="00651A61">
      <w:pPr>
        <w:spacing w:line="276" w:lineRule="auto"/>
        <w:ind w:firstLine="709"/>
        <w:jc w:val="both"/>
      </w:pPr>
      <w:r w:rsidRPr="00050112">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050112">
        <w:rPr>
          <w:i/>
        </w:rPr>
        <w:t xml:space="preserve">Выборгский договор между Россией и Швецией. </w:t>
      </w:r>
      <w:r w:rsidRPr="00050112">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050112" w:rsidRPr="00050112" w:rsidRDefault="00050112" w:rsidP="00651A61">
      <w:pPr>
        <w:spacing w:line="276" w:lineRule="auto"/>
        <w:ind w:firstLine="709"/>
        <w:jc w:val="both"/>
      </w:pPr>
      <w:r w:rsidRPr="00050112">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w:t>
      </w:r>
      <w:smartTag w:uri="urn:schemas-microsoft-com:office:smarttags" w:element="metricconverter">
        <w:smartTagPr>
          <w:attr w:name="ProductID" w:val="1611 г"/>
        </w:smartTagPr>
        <w:r w:rsidRPr="00050112">
          <w:t>1611 г</w:t>
        </w:r>
      </w:smartTag>
      <w:r w:rsidRPr="00050112">
        <w:t xml:space="preserve">. и сожжение города оккупантами. Первое и второе ополчения. Захват Новгорода шведскими войсками. «Совет всей земли». Освобождение Москвы в </w:t>
      </w:r>
      <w:smartTag w:uri="urn:schemas-microsoft-com:office:smarttags" w:element="metricconverter">
        <w:smartTagPr>
          <w:attr w:name="ProductID" w:val="1612 г"/>
        </w:smartTagPr>
        <w:r w:rsidRPr="00050112">
          <w:t>1612 г</w:t>
        </w:r>
      </w:smartTag>
      <w:r w:rsidRPr="00050112">
        <w:t xml:space="preserve">. </w:t>
      </w:r>
    </w:p>
    <w:p w:rsidR="00050112" w:rsidRPr="00050112" w:rsidRDefault="00050112" w:rsidP="00651A61">
      <w:pPr>
        <w:spacing w:line="276" w:lineRule="auto"/>
        <w:ind w:firstLine="709"/>
        <w:jc w:val="both"/>
      </w:pPr>
      <w:r w:rsidRPr="00050112">
        <w:t xml:space="preserve">Земский собор </w:t>
      </w:r>
      <w:smartTag w:uri="urn:schemas-microsoft-com:office:smarttags" w:element="metricconverter">
        <w:smartTagPr>
          <w:attr w:name="ProductID" w:val="1613 г"/>
        </w:smartTagPr>
        <w:r w:rsidRPr="00050112">
          <w:t>1613 г</w:t>
        </w:r>
      </w:smartTag>
      <w:r w:rsidRPr="00050112">
        <w:t xml:space="preserve">. и его роль в укреплении государственности. Избрание на царство Михаила Федоровича Романова. </w:t>
      </w:r>
      <w:r w:rsidRPr="00050112">
        <w:rPr>
          <w:i/>
        </w:rPr>
        <w:t xml:space="preserve">Борьба с казачьими выступлениями против центральной власти. </w:t>
      </w:r>
      <w:r w:rsidRPr="00050112">
        <w:t xml:space="preserve">Столбовский мир со Швецией: утрата выхода к Балтийскому морю. </w:t>
      </w:r>
      <w:r w:rsidRPr="00050112">
        <w:rPr>
          <w:i/>
        </w:rPr>
        <w:t>Продолжение войны с Речью Посполитой. Поход принца Владислава на Москву.</w:t>
      </w:r>
      <w:r w:rsidRPr="00050112">
        <w:t xml:space="preserve"> Заключение Деулинского перемирия с Речью Посполитой. Итоги и последствия Смутного времени. </w:t>
      </w:r>
    </w:p>
    <w:p w:rsidR="00050112" w:rsidRPr="00050112" w:rsidRDefault="00050112" w:rsidP="00651A61">
      <w:pPr>
        <w:spacing w:line="276" w:lineRule="auto"/>
        <w:ind w:firstLine="709"/>
        <w:jc w:val="both"/>
        <w:rPr>
          <w:b/>
          <w:bCs/>
        </w:rPr>
      </w:pPr>
      <w:r w:rsidRPr="00050112">
        <w:rPr>
          <w:b/>
          <w:bCs/>
        </w:rPr>
        <w:t xml:space="preserve">Россия в XVII веке </w:t>
      </w:r>
    </w:p>
    <w:p w:rsidR="00050112" w:rsidRPr="00050112" w:rsidRDefault="00050112" w:rsidP="00651A61">
      <w:pPr>
        <w:spacing w:line="276" w:lineRule="auto"/>
        <w:ind w:firstLine="709"/>
        <w:jc w:val="both"/>
      </w:pPr>
      <w:r w:rsidRPr="00050112">
        <w:t xml:space="preserve">Россия при первых Романовых. Царствование Михаила Федоровича. Восстановление экономического потенциала страны. </w:t>
      </w:r>
      <w:r w:rsidRPr="00050112">
        <w:rPr>
          <w:i/>
        </w:rPr>
        <w:t>Продолжение закрепощения крестьян.</w:t>
      </w:r>
      <w:r w:rsidRPr="00050112">
        <w:t xml:space="preserve"> Земские соборы. Роль патриарха Филарета в управлении государством. </w:t>
      </w:r>
    </w:p>
    <w:p w:rsidR="00050112" w:rsidRPr="00050112" w:rsidRDefault="00050112" w:rsidP="00651A61">
      <w:pPr>
        <w:spacing w:line="276" w:lineRule="auto"/>
        <w:ind w:firstLine="709"/>
        <w:jc w:val="both"/>
      </w:pPr>
      <w:r w:rsidRPr="00050112">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050112">
        <w:rPr>
          <w:i/>
        </w:rPr>
        <w:t>Приказ Тайных дел.</w:t>
      </w:r>
      <w:r w:rsidRPr="00050112">
        <w:t xml:space="preserve"> Усиление воеводской власти в уездах и постепенная ликвидация земского самоуправления. Затухание деятельности Земских соборов. </w:t>
      </w:r>
      <w:r w:rsidRPr="00050112">
        <w:rPr>
          <w:i/>
        </w:rPr>
        <w:t xml:space="preserve">Правительство Б.И. Морозова и И.Д. Милославского: итоги его деятельности. </w:t>
      </w:r>
      <w:r w:rsidRPr="00050112">
        <w:t xml:space="preserve">Патриарх Никон. Раскол в Церкви. Протопоп Аввакум, формирование религиозной традиции старообрядчества. </w:t>
      </w:r>
    </w:p>
    <w:p w:rsidR="00050112" w:rsidRPr="00050112" w:rsidRDefault="00050112" w:rsidP="00651A61">
      <w:pPr>
        <w:spacing w:line="276" w:lineRule="auto"/>
        <w:ind w:firstLine="709"/>
        <w:jc w:val="both"/>
      </w:pPr>
      <w:r w:rsidRPr="00050112">
        <w:t xml:space="preserve">Царь Федор Алексеевич. Отмена местничества. Налоговая (податная) реформа. </w:t>
      </w:r>
    </w:p>
    <w:p w:rsidR="00050112" w:rsidRPr="00050112" w:rsidRDefault="00050112" w:rsidP="00651A61">
      <w:pPr>
        <w:spacing w:line="276" w:lineRule="auto"/>
        <w:ind w:firstLine="709"/>
        <w:jc w:val="both"/>
      </w:pPr>
      <w:r w:rsidRPr="00050112">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050112">
        <w:rPr>
          <w:i/>
        </w:rPr>
        <w:t>Торговый и Новоторговый уставы.</w:t>
      </w:r>
      <w:r w:rsidRPr="00050112">
        <w:t xml:space="preserve"> Торговля с европейскими странами, Прибалтикой, Востоком. </w:t>
      </w:r>
    </w:p>
    <w:p w:rsidR="00050112" w:rsidRPr="00050112" w:rsidRDefault="00050112" w:rsidP="00651A61">
      <w:pPr>
        <w:spacing w:line="276" w:lineRule="auto"/>
        <w:ind w:firstLine="709"/>
        <w:jc w:val="both"/>
      </w:pPr>
      <w:r w:rsidRPr="00050112">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w:t>
      </w:r>
      <w:smartTag w:uri="urn:schemas-microsoft-com:office:smarttags" w:element="metricconverter">
        <w:smartTagPr>
          <w:attr w:name="ProductID" w:val="1649 г"/>
        </w:smartTagPr>
        <w:r w:rsidRPr="00050112">
          <w:t>1649 г</w:t>
        </w:r>
      </w:smartTag>
      <w:r w:rsidRPr="00050112">
        <w:t xml:space="preserve">.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050112">
        <w:rPr>
          <w:i/>
        </w:rPr>
        <w:t xml:space="preserve">Денежная реформа </w:t>
      </w:r>
      <w:smartTag w:uri="urn:schemas-microsoft-com:office:smarttags" w:element="metricconverter">
        <w:smartTagPr>
          <w:attr w:name="ProductID" w:val="1654 г"/>
        </w:smartTagPr>
        <w:r w:rsidRPr="00050112">
          <w:rPr>
            <w:i/>
          </w:rPr>
          <w:t>1654 г</w:t>
        </w:r>
      </w:smartTag>
      <w:r w:rsidRPr="00050112">
        <w:rPr>
          <w:i/>
        </w:rPr>
        <w:t>.</w:t>
      </w:r>
      <w:r w:rsidRPr="00050112">
        <w:t xml:space="preserve"> Медный бунт. Побеги крестьян на Дон и в Сибирь. Восстание Степана Разина. </w:t>
      </w:r>
    </w:p>
    <w:p w:rsidR="00050112" w:rsidRPr="00050112" w:rsidRDefault="00050112" w:rsidP="00651A61">
      <w:pPr>
        <w:spacing w:line="276" w:lineRule="auto"/>
        <w:ind w:firstLine="709"/>
        <w:jc w:val="both"/>
        <w:rPr>
          <w:i/>
        </w:rPr>
      </w:pPr>
      <w:r w:rsidRPr="00050112">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050112">
        <w:rPr>
          <w:i/>
        </w:rPr>
        <w:t>Контакты с православным населением Речи Посполитой: противодействие полонизации, распространению католичества.</w:t>
      </w:r>
      <w:r w:rsidRPr="00050112">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050112">
        <w:rPr>
          <w:i/>
        </w:rPr>
        <w:t xml:space="preserve">Отношения России со странами Западной Европы. Военные столкновения с манчжурами и империей Цин. </w:t>
      </w:r>
    </w:p>
    <w:p w:rsidR="00050112" w:rsidRPr="00050112" w:rsidRDefault="00050112" w:rsidP="00651A61">
      <w:pPr>
        <w:spacing w:line="276" w:lineRule="auto"/>
        <w:ind w:firstLine="709"/>
        <w:jc w:val="both"/>
        <w:rPr>
          <w:b/>
          <w:bCs/>
        </w:rPr>
      </w:pPr>
      <w:r w:rsidRPr="00050112">
        <w:rPr>
          <w:b/>
          <w:bCs/>
        </w:rPr>
        <w:t xml:space="preserve">Культурное пространство </w:t>
      </w:r>
    </w:p>
    <w:p w:rsidR="00050112" w:rsidRPr="00050112" w:rsidRDefault="00050112" w:rsidP="00651A61">
      <w:pPr>
        <w:spacing w:line="276" w:lineRule="auto"/>
        <w:ind w:firstLine="709"/>
        <w:jc w:val="both"/>
      </w:pPr>
      <w:r w:rsidRPr="00050112">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050112">
        <w:rPr>
          <w:i/>
        </w:rPr>
        <w:t>Коч – корабль русских первопроходцев.</w:t>
      </w:r>
      <w:r w:rsidRPr="00050112">
        <w:t xml:space="preserve"> Освоение Поволжья, Урала и Сибири. Калмыцкое ханство. Ясачное налогообложение. Переселение русских на новые земли. </w:t>
      </w:r>
      <w:r w:rsidRPr="00050112">
        <w:rPr>
          <w:i/>
        </w:rPr>
        <w:t xml:space="preserve">Миссионерство и христианизация. Межэтнические отношения. </w:t>
      </w:r>
      <w:r w:rsidRPr="00050112">
        <w:t xml:space="preserve">Формирование многонациональной элиты. </w:t>
      </w:r>
    </w:p>
    <w:p w:rsidR="00050112" w:rsidRPr="00050112" w:rsidRDefault="00050112" w:rsidP="00651A61">
      <w:pPr>
        <w:spacing w:line="276" w:lineRule="auto"/>
        <w:ind w:firstLine="709"/>
        <w:jc w:val="both"/>
      </w:pPr>
      <w:r w:rsidRPr="00050112">
        <w:rPr>
          <w:i/>
        </w:rPr>
        <w:t>Изменения в картине мира человека в XVI–XVII вв. и повседневная жизнь.</w:t>
      </w:r>
      <w:r w:rsidRPr="00050112">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050112" w:rsidRPr="00050112" w:rsidRDefault="00050112" w:rsidP="00651A61">
      <w:pPr>
        <w:spacing w:line="276" w:lineRule="auto"/>
        <w:ind w:firstLine="709"/>
        <w:jc w:val="both"/>
      </w:pPr>
      <w:r w:rsidRPr="00050112">
        <w:t xml:space="preserve">Архитектура. Дворцово-храмовый ансамбль Соборной площади в Москве. Шатровый стиль в архитектуре. </w:t>
      </w:r>
      <w:r w:rsidRPr="00050112">
        <w:rPr>
          <w:i/>
        </w:rPr>
        <w:t xml:space="preserve">Антонио Солари, Алевиз Фрязин, Петрок Малой. </w:t>
      </w:r>
      <w:r w:rsidRPr="00050112">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050112">
        <w:rPr>
          <w:i/>
        </w:rPr>
        <w:t>Приказ каменных дел.</w:t>
      </w:r>
      <w:r w:rsidRPr="00050112">
        <w:t xml:space="preserve"> Деревянное зодчество. </w:t>
      </w:r>
    </w:p>
    <w:p w:rsidR="00050112" w:rsidRPr="00050112" w:rsidRDefault="00050112" w:rsidP="00651A61">
      <w:pPr>
        <w:spacing w:line="276" w:lineRule="auto"/>
        <w:ind w:firstLine="709"/>
        <w:jc w:val="both"/>
      </w:pPr>
      <w:r w:rsidRPr="00050112">
        <w:t xml:space="preserve">Изобразительное искусство. Симон Ушаков. Ярославская школа иконописи. Парсунная живопись. </w:t>
      </w:r>
    </w:p>
    <w:p w:rsidR="00050112" w:rsidRPr="00050112" w:rsidRDefault="00050112" w:rsidP="00651A61">
      <w:pPr>
        <w:spacing w:line="276" w:lineRule="auto"/>
        <w:ind w:firstLine="709"/>
        <w:jc w:val="both"/>
      </w:pPr>
      <w:r w:rsidRPr="00050112">
        <w:t xml:space="preserve">Летописание и начало книгопечатания. Лицевой свод. Домострой. </w:t>
      </w:r>
      <w:r w:rsidRPr="00050112">
        <w:rPr>
          <w:i/>
        </w:rPr>
        <w:t xml:space="preserve">Переписка Ивана Грозного с князем Андреем Курбским. Публицистика Смутного времени. </w:t>
      </w:r>
      <w:r w:rsidRPr="00050112">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050112">
        <w:rPr>
          <w:i/>
        </w:rPr>
        <w:t xml:space="preserve">Посадская сатира XVII в. </w:t>
      </w:r>
    </w:p>
    <w:p w:rsidR="00050112" w:rsidRPr="00050112" w:rsidRDefault="00050112" w:rsidP="00651A61">
      <w:pPr>
        <w:spacing w:line="276" w:lineRule="auto"/>
        <w:ind w:firstLine="709"/>
        <w:jc w:val="both"/>
      </w:pPr>
      <w:r w:rsidRPr="00050112">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в </w:t>
      </w:r>
      <w:r w:rsidRPr="00050112">
        <w:rPr>
          <w:lang w:val="en-US"/>
        </w:rPr>
        <w:t>XVI</w:t>
      </w:r>
      <w:r w:rsidRPr="00050112">
        <w:t xml:space="preserve"> – </w:t>
      </w:r>
      <w:r w:rsidRPr="00050112">
        <w:rPr>
          <w:lang w:val="en-US"/>
        </w:rPr>
        <w:t>XVII</w:t>
      </w:r>
      <w:r w:rsidRPr="00050112">
        <w:t xml:space="preserve"> вв. </w:t>
      </w:r>
    </w:p>
    <w:p w:rsidR="00050112" w:rsidRPr="00050112" w:rsidRDefault="00050112" w:rsidP="00651A61">
      <w:pPr>
        <w:spacing w:line="276" w:lineRule="auto"/>
        <w:ind w:firstLine="709"/>
        <w:jc w:val="both"/>
        <w:rPr>
          <w:b/>
          <w:bCs/>
        </w:rPr>
      </w:pPr>
      <w:r w:rsidRPr="00050112">
        <w:rPr>
          <w:b/>
          <w:bCs/>
        </w:rPr>
        <w:t>Россия в концеXVII - XVIII ВЕКАХ: от царства к империи</w:t>
      </w:r>
    </w:p>
    <w:p w:rsidR="00050112" w:rsidRPr="00050112" w:rsidRDefault="00050112" w:rsidP="00651A61">
      <w:pPr>
        <w:spacing w:line="276" w:lineRule="auto"/>
        <w:ind w:firstLine="709"/>
        <w:jc w:val="both"/>
        <w:rPr>
          <w:b/>
          <w:bCs/>
        </w:rPr>
      </w:pPr>
      <w:r w:rsidRPr="00050112">
        <w:rPr>
          <w:b/>
          <w:bCs/>
        </w:rPr>
        <w:t xml:space="preserve">Россия в эпоху преобразований Петра I </w:t>
      </w:r>
    </w:p>
    <w:p w:rsidR="00050112" w:rsidRPr="00050112" w:rsidRDefault="00050112" w:rsidP="00651A61">
      <w:pPr>
        <w:spacing w:line="276" w:lineRule="auto"/>
        <w:ind w:firstLine="709"/>
        <w:jc w:val="both"/>
      </w:pPr>
      <w:r w:rsidRPr="00050112">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050112" w:rsidRPr="00050112" w:rsidRDefault="00050112" w:rsidP="00651A61">
      <w:pPr>
        <w:spacing w:line="276" w:lineRule="auto"/>
        <w:ind w:firstLine="709"/>
        <w:jc w:val="both"/>
      </w:pPr>
      <w:r w:rsidRPr="00050112">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050112" w:rsidRPr="00050112" w:rsidRDefault="00050112" w:rsidP="00651A61">
      <w:pPr>
        <w:spacing w:line="276" w:lineRule="auto"/>
        <w:ind w:firstLine="709"/>
        <w:jc w:val="both"/>
      </w:pPr>
      <w:r w:rsidRPr="00050112">
        <w:rPr>
          <w:b/>
          <w:bCs/>
        </w:rPr>
        <w:t>Экономическая политика.</w:t>
      </w:r>
      <w:r w:rsidRPr="00050112">
        <w:rPr>
          <w:i/>
        </w:rPr>
        <w:t xml:space="preserve"> </w:t>
      </w:r>
      <w:r w:rsidRPr="00050112">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w:t>
      </w:r>
      <w:smartTag w:uri="urn:schemas-microsoft-com:office:smarttags" w:element="metricconverter">
        <w:smartTagPr>
          <w:attr w:name="ProductID" w:val="1724 г"/>
        </w:smartTagPr>
        <w:r w:rsidRPr="00050112">
          <w:t>1724 г</w:t>
        </w:r>
      </w:smartTag>
      <w:r w:rsidRPr="00050112">
        <w:t xml:space="preserve">. Введение подушной подати. </w:t>
      </w:r>
    </w:p>
    <w:p w:rsidR="00050112" w:rsidRPr="00050112" w:rsidRDefault="00050112" w:rsidP="00651A61">
      <w:pPr>
        <w:spacing w:line="276" w:lineRule="auto"/>
        <w:ind w:firstLine="709"/>
        <w:jc w:val="both"/>
      </w:pPr>
      <w:r w:rsidRPr="00050112">
        <w:rPr>
          <w:b/>
          <w:bCs/>
        </w:rPr>
        <w:t>Социальная политика.</w:t>
      </w:r>
      <w:r w:rsidRPr="00050112">
        <w:rPr>
          <w:i/>
        </w:rPr>
        <w:t xml:space="preserve"> </w:t>
      </w:r>
      <w:r w:rsidRPr="00050112">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050112" w:rsidRPr="00050112" w:rsidRDefault="00050112" w:rsidP="00651A61">
      <w:pPr>
        <w:spacing w:line="276" w:lineRule="auto"/>
        <w:ind w:firstLine="709"/>
        <w:jc w:val="both"/>
      </w:pPr>
      <w:r w:rsidRPr="00050112">
        <w:rPr>
          <w:b/>
          <w:bCs/>
        </w:rPr>
        <w:t>Реформы управления.</w:t>
      </w:r>
      <w:r w:rsidRPr="00050112">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050112" w:rsidRPr="00050112" w:rsidRDefault="00050112" w:rsidP="00651A61">
      <w:pPr>
        <w:spacing w:line="276" w:lineRule="auto"/>
        <w:ind w:firstLine="709"/>
        <w:jc w:val="both"/>
      </w:pPr>
      <w:r w:rsidRPr="00050112">
        <w:t xml:space="preserve">Первые гвардейские полки. Создание регулярной армии, военного флота. Рекрутские наборы. </w:t>
      </w:r>
    </w:p>
    <w:p w:rsidR="00050112" w:rsidRPr="00050112" w:rsidRDefault="00050112" w:rsidP="00651A61">
      <w:pPr>
        <w:spacing w:line="276" w:lineRule="auto"/>
        <w:ind w:firstLine="709"/>
        <w:jc w:val="both"/>
      </w:pPr>
      <w:r w:rsidRPr="00050112">
        <w:rPr>
          <w:b/>
          <w:bCs/>
        </w:rPr>
        <w:t>Церковная реформа</w:t>
      </w:r>
      <w:r w:rsidRPr="00050112">
        <w:rPr>
          <w:b/>
        </w:rPr>
        <w:t>.</w:t>
      </w:r>
      <w:r w:rsidRPr="00050112">
        <w:t xml:space="preserve"> Упразднение патриаршества, учреждение синода. Положение конфессий. </w:t>
      </w:r>
    </w:p>
    <w:p w:rsidR="00050112" w:rsidRPr="00050112" w:rsidRDefault="00050112" w:rsidP="00651A61">
      <w:pPr>
        <w:spacing w:line="276" w:lineRule="auto"/>
        <w:ind w:firstLine="709"/>
        <w:jc w:val="both"/>
      </w:pPr>
      <w:r w:rsidRPr="00050112">
        <w:rPr>
          <w:b/>
          <w:bCs/>
        </w:rPr>
        <w:t>Оппозиция реформам Петра I.</w:t>
      </w:r>
      <w:r w:rsidRPr="00050112">
        <w:rPr>
          <w:b/>
        </w:rPr>
        <w:t xml:space="preserve"> </w:t>
      </w:r>
      <w:r w:rsidRPr="00050112">
        <w:t xml:space="preserve">Социальные движения в первой четверти XVIII в. </w:t>
      </w:r>
      <w:r w:rsidRPr="00050112">
        <w:rPr>
          <w:i/>
        </w:rPr>
        <w:t>Восстания в Астрахани, Башкирии, на Дону.</w:t>
      </w:r>
      <w:r w:rsidRPr="00050112">
        <w:t xml:space="preserve"> Дело царевича Алексея. </w:t>
      </w:r>
    </w:p>
    <w:p w:rsidR="00050112" w:rsidRPr="00050112" w:rsidRDefault="00050112" w:rsidP="00651A61">
      <w:pPr>
        <w:spacing w:line="276" w:lineRule="auto"/>
        <w:ind w:firstLine="709"/>
        <w:jc w:val="both"/>
      </w:pPr>
      <w:r w:rsidRPr="00050112">
        <w:rPr>
          <w:b/>
          <w:bCs/>
        </w:rPr>
        <w:t>Внешняя политика.</w:t>
      </w:r>
      <w:r w:rsidRPr="00050112">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050112" w:rsidRPr="00050112" w:rsidRDefault="00050112" w:rsidP="00651A61">
      <w:pPr>
        <w:spacing w:line="276" w:lineRule="auto"/>
        <w:ind w:firstLine="709"/>
        <w:jc w:val="both"/>
      </w:pPr>
      <w:r w:rsidRPr="00050112">
        <w:t xml:space="preserve">Закрепление России на берегах Балтики. Провозглашение России империей. Каспийский поход Петра I. </w:t>
      </w:r>
    </w:p>
    <w:p w:rsidR="00050112" w:rsidRPr="00050112" w:rsidRDefault="00050112" w:rsidP="00651A61">
      <w:pPr>
        <w:spacing w:line="276" w:lineRule="auto"/>
        <w:ind w:firstLine="709"/>
        <w:jc w:val="both"/>
      </w:pPr>
      <w:r w:rsidRPr="00050112">
        <w:rPr>
          <w:b/>
          <w:bCs/>
        </w:rPr>
        <w:t>Преобразования Петра I в области культуры.</w:t>
      </w:r>
      <w:r w:rsidRPr="00050112">
        <w:rPr>
          <w:i/>
        </w:rPr>
        <w:t xml:space="preserve"> </w:t>
      </w:r>
      <w:r w:rsidRPr="00050112">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050112" w:rsidRPr="00050112" w:rsidRDefault="00050112" w:rsidP="00651A61">
      <w:pPr>
        <w:spacing w:line="276" w:lineRule="auto"/>
        <w:ind w:firstLine="709"/>
        <w:jc w:val="both"/>
      </w:pPr>
      <w:r w:rsidRPr="00050112">
        <w:t xml:space="preserve">Повседневная жизнь и быт правящей элиты и основной массы населения. Перемены в образе жизни российского дворянства. </w:t>
      </w:r>
      <w:r w:rsidRPr="00050112">
        <w:rPr>
          <w:i/>
        </w:rPr>
        <w:t xml:space="preserve">Новые формы социальной коммуникации в дворянской среде. </w:t>
      </w:r>
      <w:r w:rsidRPr="00050112">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050112" w:rsidRPr="00050112" w:rsidRDefault="00050112" w:rsidP="00651A61">
      <w:pPr>
        <w:spacing w:line="276" w:lineRule="auto"/>
        <w:ind w:firstLine="709"/>
        <w:jc w:val="both"/>
      </w:pPr>
      <w:r w:rsidRPr="00050112">
        <w:t xml:space="preserve">Итоги, последствия и значение петровских преобразований. Образ Петра I в русской культуре. </w:t>
      </w:r>
    </w:p>
    <w:p w:rsidR="00050112" w:rsidRPr="00050112" w:rsidRDefault="00050112" w:rsidP="00651A61">
      <w:pPr>
        <w:spacing w:line="276" w:lineRule="auto"/>
        <w:ind w:firstLine="709"/>
        <w:jc w:val="both"/>
        <w:rPr>
          <w:b/>
          <w:bCs/>
        </w:rPr>
      </w:pPr>
      <w:r w:rsidRPr="00050112">
        <w:rPr>
          <w:b/>
          <w:bCs/>
        </w:rPr>
        <w:t xml:space="preserve">После Петра Великого: эпоха «дворцовых переворотов» </w:t>
      </w:r>
    </w:p>
    <w:p w:rsidR="00050112" w:rsidRPr="00050112" w:rsidRDefault="00050112" w:rsidP="00651A61">
      <w:pPr>
        <w:spacing w:line="276" w:lineRule="auto"/>
        <w:ind w:firstLine="709"/>
        <w:jc w:val="both"/>
      </w:pPr>
      <w:r w:rsidRPr="00050112">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050112" w:rsidRPr="00050112" w:rsidRDefault="00050112" w:rsidP="00651A61">
      <w:pPr>
        <w:spacing w:line="276" w:lineRule="auto"/>
        <w:ind w:firstLine="709"/>
        <w:jc w:val="both"/>
        <w:rPr>
          <w:i/>
        </w:rPr>
      </w:pPr>
      <w:r w:rsidRPr="00050112">
        <w:t xml:space="preserve">Укрепление границ империи на Украине и на юго-восточной окраине. </w:t>
      </w:r>
      <w:r w:rsidRPr="00050112">
        <w:rPr>
          <w:i/>
        </w:rPr>
        <w:t xml:space="preserve">Переход Младшего жуза в Казахстане под суверенитет Российской империи. Война с Османской империей. </w:t>
      </w:r>
    </w:p>
    <w:p w:rsidR="00050112" w:rsidRPr="00050112" w:rsidRDefault="00050112" w:rsidP="00651A61">
      <w:pPr>
        <w:spacing w:line="276" w:lineRule="auto"/>
        <w:ind w:firstLine="709"/>
        <w:jc w:val="both"/>
      </w:pPr>
      <w:r w:rsidRPr="00050112">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050112" w:rsidRPr="00050112" w:rsidRDefault="00050112" w:rsidP="00651A61">
      <w:pPr>
        <w:spacing w:line="276" w:lineRule="auto"/>
        <w:ind w:firstLine="709"/>
        <w:jc w:val="both"/>
      </w:pPr>
      <w:r w:rsidRPr="00050112">
        <w:t xml:space="preserve">Россия в международных конфликтах 1740-х – 1750-х гг. Участие в Семилетней войне. </w:t>
      </w:r>
    </w:p>
    <w:p w:rsidR="00050112" w:rsidRPr="00050112" w:rsidRDefault="00050112" w:rsidP="00651A61">
      <w:pPr>
        <w:spacing w:line="276" w:lineRule="auto"/>
        <w:ind w:firstLine="709"/>
        <w:jc w:val="both"/>
      </w:pPr>
      <w:r w:rsidRPr="00050112">
        <w:t xml:space="preserve">Петр III. Манифест «о вольности дворянской». Переворот 28 июня </w:t>
      </w:r>
      <w:smartTag w:uri="urn:schemas-microsoft-com:office:smarttags" w:element="metricconverter">
        <w:smartTagPr>
          <w:attr w:name="ProductID" w:val="1762 г"/>
        </w:smartTagPr>
        <w:r w:rsidRPr="00050112">
          <w:t>1762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Россия в 1760-х – 1790- гг. Правление Екатерины II и Павла I </w:t>
      </w:r>
    </w:p>
    <w:p w:rsidR="00050112" w:rsidRPr="00050112" w:rsidRDefault="00050112" w:rsidP="00651A61">
      <w:pPr>
        <w:spacing w:line="276" w:lineRule="auto"/>
        <w:ind w:firstLine="709"/>
        <w:jc w:val="both"/>
        <w:rPr>
          <w:i/>
        </w:rPr>
      </w:pPr>
      <w:r w:rsidRPr="00050112">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050112">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050112" w:rsidRPr="00050112" w:rsidRDefault="00050112" w:rsidP="00651A61">
      <w:pPr>
        <w:spacing w:line="276" w:lineRule="auto"/>
        <w:ind w:firstLine="709"/>
        <w:jc w:val="both"/>
      </w:pPr>
      <w:r w:rsidRPr="00050112">
        <w:t xml:space="preserve">Национальная политика. </w:t>
      </w:r>
      <w:r w:rsidRPr="00050112">
        <w:rPr>
          <w:i/>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w:t>
      </w:r>
      <w:r w:rsidRPr="00050112">
        <w:t xml:space="preserve"> </w:t>
      </w:r>
      <w:r w:rsidRPr="00050112">
        <w:rPr>
          <w:i/>
        </w:rPr>
        <w:t>Активизация деятельности по привлечению иностранцев в Россию.</w:t>
      </w:r>
      <w:r w:rsidRPr="00050112">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050112" w:rsidRPr="00050112" w:rsidRDefault="00050112" w:rsidP="00651A61">
      <w:pPr>
        <w:spacing w:line="276" w:lineRule="auto"/>
        <w:ind w:firstLine="709"/>
        <w:jc w:val="both"/>
      </w:pPr>
      <w:r w:rsidRPr="00050112">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050112">
        <w:rPr>
          <w:i/>
        </w:rPr>
        <w:t>Дворовые люди.</w:t>
      </w:r>
      <w:r w:rsidRPr="00050112">
        <w:t xml:space="preserve"> Роль крепостного строя в экономике страны. </w:t>
      </w:r>
    </w:p>
    <w:p w:rsidR="00050112" w:rsidRPr="00050112" w:rsidRDefault="00050112" w:rsidP="00651A61">
      <w:pPr>
        <w:spacing w:line="276" w:lineRule="auto"/>
        <w:ind w:firstLine="709"/>
        <w:jc w:val="both"/>
      </w:pPr>
      <w:r w:rsidRPr="00050112">
        <w:t xml:space="preserve">Промышленность в городе и деревне. Роль государства, купечества, помещиков в развитии промышленности. </w:t>
      </w:r>
      <w:r w:rsidRPr="00050112">
        <w:rPr>
          <w:i/>
        </w:rPr>
        <w:t xml:space="preserve">Крепостной и вольнонаемный труд. Привлечение крепостных оброчных крестьян к работе на мануфактурах. </w:t>
      </w:r>
      <w:r w:rsidRPr="00050112">
        <w:t>Развитие крестьянских промыслов.</w:t>
      </w:r>
      <w:r w:rsidRPr="00050112">
        <w:rPr>
          <w:i/>
        </w:rPr>
        <w:t xml:space="preserve"> </w:t>
      </w:r>
      <w:r w:rsidRPr="00050112">
        <w:t xml:space="preserve">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050112" w:rsidRPr="00050112" w:rsidRDefault="00050112" w:rsidP="00651A61">
      <w:pPr>
        <w:spacing w:line="276" w:lineRule="auto"/>
        <w:ind w:firstLine="709"/>
        <w:jc w:val="both"/>
        <w:rPr>
          <w:i/>
        </w:rPr>
      </w:pPr>
      <w:r w:rsidRPr="00050112">
        <w:t xml:space="preserve">Внутренняя и внешняя торговля. Торговые пути внутри страны. </w:t>
      </w:r>
      <w:r w:rsidRPr="00050112">
        <w:rPr>
          <w:i/>
        </w:rPr>
        <w:t>Водно-транспортные системы: Вышневолоцкая, Тихвинская, Мариинская и др.</w:t>
      </w:r>
      <w:r w:rsidRPr="00050112">
        <w:t xml:space="preserve"> Ярмарки и их роль во внутренней торговле. Макарьевская, Ирбитская, Свенская, Коренная ярмарки. Ярмарки на Украине. </w:t>
      </w:r>
      <w:r w:rsidRPr="00050112">
        <w:rPr>
          <w:i/>
        </w:rPr>
        <w:t xml:space="preserve">Партнеры России во внешней торговле в Европе и в мире. Обеспечение активного внешнеторгового баланса. </w:t>
      </w:r>
    </w:p>
    <w:p w:rsidR="00050112" w:rsidRPr="00050112" w:rsidRDefault="00050112" w:rsidP="00651A61">
      <w:pPr>
        <w:spacing w:line="276" w:lineRule="auto"/>
        <w:ind w:firstLine="709"/>
        <w:jc w:val="both"/>
      </w:pPr>
      <w:r w:rsidRPr="00050112">
        <w:t xml:space="preserve">Обострение социальных противоречий. </w:t>
      </w:r>
      <w:r w:rsidRPr="00050112">
        <w:rPr>
          <w:i/>
        </w:rPr>
        <w:t>Чумной бунт в Москве.</w:t>
      </w:r>
      <w:r w:rsidRPr="00050112">
        <w:t xml:space="preserve"> Восстание под предводительством Емельяна Пугачева. </w:t>
      </w:r>
      <w:r w:rsidRPr="00050112">
        <w:rPr>
          <w:i/>
        </w:rPr>
        <w:t>Антидворянский и антикрепостнический характер движения. Роль казачества, народов Урала и Поволжья в восстании.</w:t>
      </w:r>
      <w:r w:rsidRPr="00050112">
        <w:t xml:space="preserve"> Влияние восстания на внутреннюю политику и развитие общественной мысли. </w:t>
      </w:r>
    </w:p>
    <w:p w:rsidR="00050112" w:rsidRPr="00050112" w:rsidRDefault="00050112" w:rsidP="00651A61">
      <w:pPr>
        <w:spacing w:line="276" w:lineRule="auto"/>
        <w:ind w:firstLine="709"/>
        <w:jc w:val="both"/>
      </w:pPr>
      <w:r w:rsidRPr="00050112">
        <w:t xml:space="preserve">Внешняя политика России второй половины XVIII в., ее основные задачи. Н.И. Панин и А.А.Безбородко. </w:t>
      </w:r>
    </w:p>
    <w:p w:rsidR="00050112" w:rsidRPr="00050112" w:rsidRDefault="00050112" w:rsidP="00651A61">
      <w:pPr>
        <w:spacing w:line="276" w:lineRule="auto"/>
        <w:ind w:firstLine="709"/>
        <w:jc w:val="both"/>
      </w:pPr>
      <w:r w:rsidRPr="00050112">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w:t>
      </w:r>
      <w:smartTag w:uri="urn:schemas-microsoft-com:office:smarttags" w:element="metricconverter">
        <w:smartTagPr>
          <w:attr w:name="ProductID" w:val="1787 г"/>
        </w:smartTagPr>
        <w:r w:rsidRPr="00050112">
          <w:t>1787 г</w:t>
        </w:r>
      </w:smartTag>
      <w:r w:rsidRPr="00050112">
        <w:t xml:space="preserve">. </w:t>
      </w:r>
    </w:p>
    <w:p w:rsidR="00050112" w:rsidRPr="00050112" w:rsidRDefault="00050112" w:rsidP="00651A61">
      <w:pPr>
        <w:spacing w:line="276" w:lineRule="auto"/>
        <w:ind w:firstLine="709"/>
        <w:jc w:val="both"/>
        <w:rPr>
          <w:i/>
        </w:rPr>
      </w:pPr>
      <w:r w:rsidRPr="00050112">
        <w:t xml:space="preserve">Участие России в разделах Речи Посполитой. </w:t>
      </w:r>
      <w:r w:rsidRPr="00050112">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050112">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050112">
        <w:rPr>
          <w:i/>
        </w:rPr>
        <w:t xml:space="preserve">Восстание под предводительством Тадеуша Костюшко. </w:t>
      </w:r>
    </w:p>
    <w:p w:rsidR="00050112" w:rsidRPr="00050112" w:rsidRDefault="00050112" w:rsidP="00651A61">
      <w:pPr>
        <w:spacing w:line="276" w:lineRule="auto"/>
        <w:ind w:firstLine="709"/>
        <w:jc w:val="both"/>
      </w:pPr>
      <w:r w:rsidRPr="00050112">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050112" w:rsidRPr="00050112" w:rsidRDefault="00050112" w:rsidP="00651A61">
      <w:pPr>
        <w:spacing w:line="276" w:lineRule="auto"/>
        <w:ind w:firstLine="709"/>
        <w:jc w:val="both"/>
        <w:rPr>
          <w:b/>
          <w:bCs/>
        </w:rPr>
      </w:pPr>
      <w:r w:rsidRPr="00050112">
        <w:rPr>
          <w:b/>
          <w:bCs/>
        </w:rPr>
        <w:t xml:space="preserve">Культурное пространство Российской империи в XVIII в. </w:t>
      </w:r>
    </w:p>
    <w:p w:rsidR="00050112" w:rsidRPr="00050112" w:rsidRDefault="00050112" w:rsidP="00651A61">
      <w:pPr>
        <w:spacing w:line="276" w:lineRule="auto"/>
        <w:ind w:firstLine="709"/>
        <w:jc w:val="both"/>
      </w:pPr>
      <w:r w:rsidRPr="00050112">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050112">
        <w:rPr>
          <w:i/>
        </w:rPr>
        <w:t>Н.И.Новиков, материалы о положении крепостных крестьян в его журналах.</w:t>
      </w:r>
      <w:r w:rsidRPr="00050112">
        <w:t xml:space="preserve"> А.Н.Радищев и его «Путешествие из Петербурга в Москву». </w:t>
      </w:r>
    </w:p>
    <w:p w:rsidR="00050112" w:rsidRPr="00050112" w:rsidRDefault="00050112" w:rsidP="00651A61">
      <w:pPr>
        <w:spacing w:line="276" w:lineRule="auto"/>
        <w:ind w:firstLine="709"/>
        <w:jc w:val="both"/>
      </w:pPr>
      <w:r w:rsidRPr="00050112">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050112">
        <w:rPr>
          <w:i/>
        </w:rPr>
        <w:t>Вклад в развитие русской культуры ученых, художников, мастеров, прибывших из-за рубежа.</w:t>
      </w:r>
      <w:r w:rsidRPr="00050112">
        <w:t xml:space="preserve"> Усиление внимания к жизни и культуре русского народа и историческому прошлому России к концу столетия. </w:t>
      </w:r>
    </w:p>
    <w:p w:rsidR="00050112" w:rsidRPr="00050112" w:rsidRDefault="00050112" w:rsidP="00651A61">
      <w:pPr>
        <w:spacing w:line="276" w:lineRule="auto"/>
        <w:ind w:firstLine="709"/>
        <w:jc w:val="both"/>
      </w:pPr>
      <w:r w:rsidRPr="00050112">
        <w:t xml:space="preserve">Культура и быт российских сословий. Дворянство: жизнь и быт дворянской усадьбы. Духовенство. Купечество. Крестьянство. </w:t>
      </w:r>
    </w:p>
    <w:p w:rsidR="00050112" w:rsidRPr="00050112" w:rsidRDefault="00050112" w:rsidP="00651A61">
      <w:pPr>
        <w:spacing w:line="276" w:lineRule="auto"/>
        <w:ind w:firstLine="709"/>
        <w:jc w:val="both"/>
      </w:pPr>
      <w:r w:rsidRPr="00050112">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050112">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050112" w:rsidRPr="00050112" w:rsidRDefault="00050112" w:rsidP="00651A61">
      <w:pPr>
        <w:spacing w:line="276" w:lineRule="auto"/>
        <w:ind w:firstLine="709"/>
        <w:jc w:val="both"/>
      </w:pPr>
      <w:r w:rsidRPr="00050112">
        <w:t xml:space="preserve">М.В. Ломоносов и его выдающаяся роль в становлении российской науки и образования. </w:t>
      </w:r>
    </w:p>
    <w:p w:rsidR="00050112" w:rsidRPr="00050112" w:rsidRDefault="00050112" w:rsidP="00651A61">
      <w:pPr>
        <w:spacing w:line="276" w:lineRule="auto"/>
        <w:ind w:firstLine="709"/>
        <w:jc w:val="both"/>
      </w:pPr>
      <w:r w:rsidRPr="00050112">
        <w:t xml:space="preserve">Образование в России в XVIII в. </w:t>
      </w:r>
      <w:r w:rsidRPr="00050112">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050112">
        <w:t xml:space="preserve"> Московский университет – первый российский университет. </w:t>
      </w:r>
    </w:p>
    <w:p w:rsidR="00050112" w:rsidRPr="00050112" w:rsidRDefault="00050112" w:rsidP="00651A61">
      <w:pPr>
        <w:spacing w:line="276" w:lineRule="auto"/>
        <w:ind w:firstLine="709"/>
        <w:jc w:val="both"/>
      </w:pPr>
      <w:r w:rsidRPr="00050112">
        <w:t xml:space="preserve">Русская архитектура XVIII в. Строительство Петербурга, формирование его городского плана. </w:t>
      </w:r>
      <w:r w:rsidRPr="00050112">
        <w:rPr>
          <w:i/>
        </w:rPr>
        <w:t>Регулярный характер застройки Петербурга и других городов. Барокко в архитектуре Москвы и Петербурга.</w:t>
      </w:r>
      <w:r w:rsidRPr="00050112">
        <w:t xml:space="preserve"> Переход к классицизму, </w:t>
      </w:r>
      <w:r w:rsidRPr="00050112">
        <w:rPr>
          <w:i/>
        </w:rPr>
        <w:t xml:space="preserve">создание архитектурных ассамблей в стиле классицизма в обеих столицах. </w:t>
      </w:r>
      <w:r w:rsidRPr="00050112">
        <w:t xml:space="preserve">В.И. Баженов, М.Ф.Казаков. </w:t>
      </w:r>
    </w:p>
    <w:p w:rsidR="00050112" w:rsidRPr="00050112" w:rsidRDefault="00050112" w:rsidP="00651A61">
      <w:pPr>
        <w:spacing w:line="276" w:lineRule="auto"/>
        <w:ind w:firstLine="709"/>
        <w:jc w:val="both"/>
      </w:pPr>
      <w:r w:rsidRPr="00050112">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050112">
        <w:rPr>
          <w:i/>
        </w:rPr>
        <w:t xml:space="preserve">Новые веяния в изобразительном искусстве в конце столетия. </w:t>
      </w:r>
    </w:p>
    <w:p w:rsidR="00050112" w:rsidRPr="00050112" w:rsidRDefault="00050112" w:rsidP="00651A61">
      <w:pPr>
        <w:spacing w:line="276" w:lineRule="auto"/>
        <w:ind w:firstLine="709"/>
        <w:jc w:val="both"/>
        <w:rPr>
          <w:b/>
          <w:bCs/>
        </w:rPr>
      </w:pPr>
      <w:r w:rsidRPr="00050112">
        <w:rPr>
          <w:b/>
          <w:bCs/>
        </w:rPr>
        <w:t xml:space="preserve">Народы России в XVIII в. </w:t>
      </w:r>
    </w:p>
    <w:p w:rsidR="00050112" w:rsidRPr="00050112" w:rsidRDefault="00050112" w:rsidP="00651A61">
      <w:pPr>
        <w:spacing w:line="276" w:lineRule="auto"/>
        <w:ind w:firstLine="709"/>
        <w:jc w:val="both"/>
      </w:pPr>
      <w:r w:rsidRPr="00050112">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050112" w:rsidRPr="00050112" w:rsidRDefault="00050112" w:rsidP="00651A61">
      <w:pPr>
        <w:spacing w:line="276" w:lineRule="auto"/>
        <w:ind w:firstLine="709"/>
        <w:jc w:val="both"/>
        <w:rPr>
          <w:b/>
          <w:bCs/>
        </w:rPr>
      </w:pPr>
      <w:r w:rsidRPr="00050112">
        <w:rPr>
          <w:b/>
          <w:bCs/>
        </w:rPr>
        <w:t xml:space="preserve">Россия при Павле I </w:t>
      </w:r>
    </w:p>
    <w:p w:rsidR="00050112" w:rsidRPr="00050112" w:rsidRDefault="00050112" w:rsidP="00651A61">
      <w:pPr>
        <w:spacing w:line="276" w:lineRule="auto"/>
        <w:ind w:firstLine="709"/>
        <w:jc w:val="both"/>
      </w:pPr>
      <w:r w:rsidRPr="00050112">
        <w:t xml:space="preserve">Основные принципы внутренней политики Павла I. Укрепление абсолютизма </w:t>
      </w:r>
      <w:r w:rsidRPr="00050112">
        <w:rPr>
          <w:i/>
        </w:rPr>
        <w:t>через отказ от принципов «просвещенного абсолютизма» и</w:t>
      </w:r>
      <w:r w:rsidRPr="00050112">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050112" w:rsidRPr="00050112" w:rsidRDefault="00050112" w:rsidP="00651A61">
      <w:pPr>
        <w:spacing w:line="276" w:lineRule="auto"/>
        <w:ind w:firstLine="709"/>
        <w:jc w:val="both"/>
      </w:pPr>
      <w:r w:rsidRPr="00050112">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050112" w:rsidRPr="00050112" w:rsidRDefault="00050112" w:rsidP="00651A61">
      <w:pPr>
        <w:spacing w:line="276" w:lineRule="auto"/>
        <w:ind w:firstLine="709"/>
        <w:jc w:val="both"/>
      </w:pPr>
      <w:r w:rsidRPr="00050112">
        <w:t xml:space="preserve">Внутренняя политика. Ограничение дворянских привилегий.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XVIII в.</w:t>
      </w:r>
    </w:p>
    <w:p w:rsidR="00050112" w:rsidRPr="00050112" w:rsidRDefault="00050112" w:rsidP="00651A61">
      <w:pPr>
        <w:spacing w:line="276" w:lineRule="auto"/>
        <w:ind w:firstLine="709"/>
        <w:jc w:val="both"/>
      </w:pPr>
      <w:r w:rsidRPr="00050112">
        <w:rPr>
          <w:b/>
          <w:bCs/>
        </w:rPr>
        <w:t>Российфская империя в XIX – начале XX вв.</w:t>
      </w:r>
    </w:p>
    <w:p w:rsidR="00050112" w:rsidRPr="00050112" w:rsidRDefault="00050112" w:rsidP="00651A61">
      <w:pPr>
        <w:spacing w:line="276" w:lineRule="auto"/>
        <w:ind w:firstLine="709"/>
        <w:rPr>
          <w:b/>
          <w:bCs/>
        </w:rPr>
      </w:pPr>
      <w:r w:rsidRPr="00050112">
        <w:rPr>
          <w:b/>
          <w:bCs/>
        </w:rPr>
        <w:t>Россия на пути к реформам (1801–1861)</w:t>
      </w:r>
    </w:p>
    <w:p w:rsidR="00050112" w:rsidRPr="00050112" w:rsidRDefault="00050112" w:rsidP="00651A61">
      <w:pPr>
        <w:spacing w:line="276" w:lineRule="auto"/>
        <w:ind w:firstLine="709"/>
        <w:jc w:val="both"/>
        <w:rPr>
          <w:b/>
          <w:bCs/>
        </w:rPr>
      </w:pPr>
      <w:r w:rsidRPr="00050112">
        <w:rPr>
          <w:b/>
          <w:bCs/>
        </w:rPr>
        <w:t xml:space="preserve">Александровская эпоха: государственный либерализм </w:t>
      </w:r>
    </w:p>
    <w:p w:rsidR="00050112" w:rsidRPr="00050112" w:rsidRDefault="00050112" w:rsidP="00651A61">
      <w:pPr>
        <w:spacing w:line="276" w:lineRule="auto"/>
        <w:ind w:firstLine="709"/>
        <w:jc w:val="both"/>
      </w:pPr>
      <w:r w:rsidRPr="00050112">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050112" w:rsidRPr="00050112" w:rsidRDefault="00050112" w:rsidP="00651A61">
      <w:pPr>
        <w:spacing w:line="276" w:lineRule="auto"/>
        <w:ind w:firstLine="709"/>
        <w:jc w:val="both"/>
        <w:rPr>
          <w:b/>
          <w:bCs/>
        </w:rPr>
      </w:pPr>
      <w:r w:rsidRPr="00050112">
        <w:rPr>
          <w:b/>
          <w:bCs/>
        </w:rPr>
        <w:t xml:space="preserve">Отечественная война </w:t>
      </w:r>
      <w:smartTag w:uri="urn:schemas-microsoft-com:office:smarttags" w:element="metricconverter">
        <w:smartTagPr>
          <w:attr w:name="ProductID" w:val="1812 г"/>
        </w:smartTagPr>
        <w:r w:rsidRPr="00050112">
          <w:rPr>
            <w:b/>
            <w:bCs/>
          </w:rPr>
          <w:t>1812 г</w:t>
        </w:r>
      </w:smartTag>
      <w:r w:rsidRPr="00050112">
        <w:rPr>
          <w:b/>
          <w:bCs/>
        </w:rPr>
        <w:t xml:space="preserve">. </w:t>
      </w:r>
    </w:p>
    <w:p w:rsidR="00050112" w:rsidRPr="00050112" w:rsidRDefault="00050112" w:rsidP="00651A61">
      <w:pPr>
        <w:spacing w:line="276" w:lineRule="auto"/>
        <w:ind w:firstLine="709"/>
        <w:jc w:val="both"/>
      </w:pPr>
      <w:r w:rsidRPr="00050112">
        <w:t xml:space="preserve">Эпоха 1812 года. Война России с Францией 1805-1807 гг. Тильзитский мир. Война со Швецией </w:t>
      </w:r>
      <w:smartTag w:uri="urn:schemas-microsoft-com:office:smarttags" w:element="metricconverter">
        <w:smartTagPr>
          <w:attr w:name="ProductID" w:val="1809 г"/>
        </w:smartTagPr>
        <w:r w:rsidRPr="00050112">
          <w:t>1809 г</w:t>
        </w:r>
      </w:smartTag>
      <w:r w:rsidRPr="00050112">
        <w:t xml:space="preserve">. и присоединение Финляндии. Война с Турцией и Бухарестский мир </w:t>
      </w:r>
      <w:smartTag w:uri="urn:schemas-microsoft-com:office:smarttags" w:element="metricconverter">
        <w:smartTagPr>
          <w:attr w:name="ProductID" w:val="1812 г"/>
        </w:smartTagPr>
        <w:r w:rsidRPr="00050112">
          <w:t>1812 г</w:t>
        </w:r>
      </w:smartTag>
      <w:r w:rsidRPr="00050112">
        <w:t xml:space="preserve">. Отечественная война </w:t>
      </w:r>
      <w:smartTag w:uri="urn:schemas-microsoft-com:office:smarttags" w:element="metricconverter">
        <w:smartTagPr>
          <w:attr w:name="ProductID" w:val="1812 г"/>
        </w:smartTagPr>
        <w:r w:rsidRPr="00050112">
          <w:t>1812 г</w:t>
        </w:r>
      </w:smartTag>
      <w:r w:rsidRPr="00050112">
        <w:t xml:space="preserve">.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050112" w:rsidRPr="00050112" w:rsidRDefault="00050112" w:rsidP="00651A61">
      <w:pPr>
        <w:spacing w:line="276" w:lineRule="auto"/>
        <w:ind w:firstLine="709"/>
        <w:jc w:val="both"/>
      </w:pPr>
      <w:r w:rsidRPr="00050112">
        <w:t xml:space="preserve">Либеральные и охранительные тенденции во внутренней политике. Польская конституция </w:t>
      </w:r>
      <w:smartTag w:uri="urn:schemas-microsoft-com:office:smarttags" w:element="metricconverter">
        <w:smartTagPr>
          <w:attr w:name="ProductID" w:val="1815 г"/>
        </w:smartTagPr>
        <w:r w:rsidRPr="00050112">
          <w:t>1815 г</w:t>
        </w:r>
      </w:smartTag>
      <w:r w:rsidRPr="00050112">
        <w:t xml:space="preserve">. </w:t>
      </w:r>
      <w:r w:rsidRPr="00050112">
        <w:rPr>
          <w:i/>
        </w:rPr>
        <w:t>Военные поселения. Дворянская оппозиция самодержавию.</w:t>
      </w:r>
      <w:r w:rsidRPr="00050112">
        <w:t xml:space="preserve"> Тайные организации: Союз спасения, Союз благоденствия, Северное и Южное общества. Восстание декабристов 14 декабря </w:t>
      </w:r>
      <w:smartTag w:uri="urn:schemas-microsoft-com:office:smarttags" w:element="metricconverter">
        <w:smartTagPr>
          <w:attr w:name="ProductID" w:val="1825 г"/>
        </w:smartTagPr>
        <w:r w:rsidRPr="00050112">
          <w:t>1825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Николаевское самодержавие: государственный консерватизм </w:t>
      </w:r>
    </w:p>
    <w:p w:rsidR="00050112" w:rsidRPr="00050112" w:rsidRDefault="00050112" w:rsidP="00651A61">
      <w:pPr>
        <w:spacing w:line="276" w:lineRule="auto"/>
        <w:ind w:firstLine="709"/>
        <w:jc w:val="both"/>
        <w:rPr>
          <w:i/>
        </w:rPr>
      </w:pPr>
      <w:r w:rsidRPr="00050112">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050112">
        <w:rPr>
          <w:i/>
        </w:rPr>
        <w:t>централизация управления, политическая полиция, кодификация законов, цензура, попечительство об образовании.</w:t>
      </w:r>
      <w:r w:rsidRPr="00050112">
        <w:t xml:space="preserve"> Крестьянский вопрос. Реформа государственных крестьян П.Д.Киселева 1837-1841 гг. Официальная идеология: «православие, самодержавие, народность». </w:t>
      </w:r>
      <w:r w:rsidRPr="00050112">
        <w:rPr>
          <w:i/>
        </w:rPr>
        <w:t xml:space="preserve">Формирование профессиональной бюрократии. Прогрессивное чиновничество: у истоков либерального реформаторства. </w:t>
      </w:r>
    </w:p>
    <w:p w:rsidR="00050112" w:rsidRPr="00050112" w:rsidRDefault="00050112" w:rsidP="00651A61">
      <w:pPr>
        <w:spacing w:line="276" w:lineRule="auto"/>
        <w:ind w:firstLine="709"/>
        <w:jc w:val="both"/>
      </w:pPr>
      <w:r w:rsidRPr="00050112">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w:t>
      </w:r>
      <w:smartTag w:uri="urn:schemas-microsoft-com:office:smarttags" w:element="metricconverter">
        <w:smartTagPr>
          <w:attr w:name="ProductID" w:val="1856 г"/>
        </w:smartTagPr>
        <w:r w:rsidRPr="00050112">
          <w:t>1856 г</w:t>
        </w:r>
      </w:smartTag>
      <w:r w:rsidRPr="00050112">
        <w:t xml:space="preserve">. </w:t>
      </w:r>
    </w:p>
    <w:p w:rsidR="00050112" w:rsidRPr="00050112" w:rsidRDefault="00050112" w:rsidP="00651A61">
      <w:pPr>
        <w:spacing w:line="276" w:lineRule="auto"/>
        <w:ind w:firstLine="709"/>
        <w:jc w:val="both"/>
        <w:rPr>
          <w:b/>
          <w:bCs/>
        </w:rPr>
      </w:pPr>
      <w:r w:rsidRPr="00050112">
        <w:rPr>
          <w:b/>
          <w:bCs/>
        </w:rPr>
        <w:t xml:space="preserve">Крепостнический социум. Деревня и город </w:t>
      </w:r>
    </w:p>
    <w:p w:rsidR="00050112" w:rsidRPr="00050112" w:rsidRDefault="00050112" w:rsidP="00651A61">
      <w:pPr>
        <w:spacing w:line="276" w:lineRule="auto"/>
        <w:ind w:firstLine="709"/>
        <w:jc w:val="both"/>
      </w:pPr>
      <w:r w:rsidRPr="00050112">
        <w:t xml:space="preserve">Сословная структура российского общества. Крепостное хозяйство. </w:t>
      </w:r>
      <w:r w:rsidRPr="00050112">
        <w:rPr>
          <w:i/>
        </w:rPr>
        <w:t>Помещик и крестьянин, конфликты и сотрудничество.</w:t>
      </w:r>
      <w:r w:rsidRPr="00050112">
        <w:t xml:space="preserve"> Промышленный переворот и его особенности в России. Начало железнодорожного строительства. </w:t>
      </w:r>
      <w:r w:rsidRPr="00050112">
        <w:rPr>
          <w:i/>
        </w:rPr>
        <w:t>Москва и Петербург: спор двух столиц.</w:t>
      </w:r>
      <w:r w:rsidRPr="00050112">
        <w:t xml:space="preserve"> Города как административные, торговые и промышленные центры. Городское самоуправление. </w:t>
      </w:r>
    </w:p>
    <w:p w:rsidR="00050112" w:rsidRPr="00050112" w:rsidRDefault="00050112" w:rsidP="00651A61">
      <w:pPr>
        <w:spacing w:line="276" w:lineRule="auto"/>
        <w:ind w:firstLine="709"/>
        <w:jc w:val="both"/>
        <w:rPr>
          <w:b/>
          <w:bCs/>
        </w:rPr>
      </w:pPr>
      <w:r w:rsidRPr="00050112">
        <w:rPr>
          <w:b/>
          <w:bCs/>
        </w:rPr>
        <w:t>Культурное пространство империи в первой половине XIX в.</w:t>
      </w:r>
    </w:p>
    <w:p w:rsidR="00050112" w:rsidRPr="00050112" w:rsidRDefault="00050112" w:rsidP="00651A61">
      <w:pPr>
        <w:spacing w:line="276" w:lineRule="auto"/>
        <w:ind w:firstLine="709"/>
        <w:jc w:val="both"/>
      </w:pPr>
      <w:r w:rsidRPr="00050112">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050112">
        <w:rPr>
          <w:i/>
        </w:rPr>
        <w:t>Культура повседневности: обретение комфорта. Жизнь в городе и в усадьбе.</w:t>
      </w:r>
      <w:r w:rsidRPr="00050112">
        <w:t xml:space="preserve"> Российская культура как часть европейской культуры. </w:t>
      </w:r>
    </w:p>
    <w:p w:rsidR="00050112" w:rsidRPr="00050112" w:rsidRDefault="00050112" w:rsidP="00651A61">
      <w:pPr>
        <w:spacing w:line="276" w:lineRule="auto"/>
        <w:ind w:firstLine="709"/>
        <w:jc w:val="both"/>
        <w:rPr>
          <w:b/>
          <w:bCs/>
        </w:rPr>
      </w:pPr>
      <w:r w:rsidRPr="00050112">
        <w:rPr>
          <w:b/>
          <w:bCs/>
        </w:rPr>
        <w:t xml:space="preserve">Пространство империи: этнокультурный облик страны </w:t>
      </w:r>
    </w:p>
    <w:p w:rsidR="00050112" w:rsidRPr="00050112" w:rsidRDefault="00050112" w:rsidP="00651A61">
      <w:pPr>
        <w:spacing w:line="276" w:lineRule="auto"/>
        <w:ind w:firstLine="709"/>
        <w:jc w:val="both"/>
      </w:pPr>
      <w:r w:rsidRPr="00050112">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050112">
        <w:rPr>
          <w:i/>
        </w:rPr>
        <w:t>Польское восстание 1830–1831 гг.</w:t>
      </w:r>
      <w:r w:rsidRPr="00050112">
        <w:t xml:space="preserve"> Присоединение Грузии и Закавказья. Кавказская война. Движение Шамиля. </w:t>
      </w:r>
    </w:p>
    <w:p w:rsidR="00050112" w:rsidRPr="00050112" w:rsidRDefault="00050112" w:rsidP="00651A61">
      <w:pPr>
        <w:spacing w:line="276" w:lineRule="auto"/>
        <w:ind w:firstLine="709"/>
        <w:jc w:val="both"/>
        <w:rPr>
          <w:b/>
          <w:bCs/>
        </w:rPr>
      </w:pPr>
      <w:r w:rsidRPr="00050112">
        <w:rPr>
          <w:b/>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ind w:firstLine="709"/>
        <w:jc w:val="both"/>
      </w:pPr>
      <w:r w:rsidRPr="00050112">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050112">
        <w:rPr>
          <w:i/>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050112">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050112" w:rsidRPr="00050112" w:rsidRDefault="00050112" w:rsidP="00651A61">
      <w:pPr>
        <w:spacing w:line="276" w:lineRule="auto"/>
        <w:ind w:firstLine="709"/>
        <w:rPr>
          <w:b/>
          <w:bCs/>
        </w:rPr>
      </w:pPr>
      <w:r w:rsidRPr="00050112">
        <w:rPr>
          <w:b/>
          <w:bCs/>
        </w:rPr>
        <w:t>Россия в эпоху реформ</w:t>
      </w:r>
    </w:p>
    <w:p w:rsidR="00050112" w:rsidRPr="00050112" w:rsidRDefault="00050112" w:rsidP="00651A61">
      <w:pPr>
        <w:spacing w:line="276" w:lineRule="auto"/>
        <w:ind w:firstLine="709"/>
        <w:jc w:val="both"/>
        <w:rPr>
          <w:b/>
          <w:bCs/>
        </w:rPr>
      </w:pPr>
      <w:r w:rsidRPr="00050112">
        <w:rPr>
          <w:b/>
          <w:bCs/>
        </w:rPr>
        <w:t xml:space="preserve">Преобразования Александра II: социальная и правовая модернизация </w:t>
      </w:r>
    </w:p>
    <w:p w:rsidR="00050112" w:rsidRPr="00050112" w:rsidRDefault="00050112" w:rsidP="00651A61">
      <w:pPr>
        <w:spacing w:line="276" w:lineRule="auto"/>
        <w:ind w:firstLine="709"/>
        <w:jc w:val="both"/>
      </w:pPr>
      <w:r w:rsidRPr="00050112">
        <w:t xml:space="preserve">Реформы 1860-1870-х гг. – движение к правовому государству и гражданскому обществу. Крестьянская реформа </w:t>
      </w:r>
      <w:smartTag w:uri="urn:schemas-microsoft-com:office:smarttags" w:element="metricconverter">
        <w:smartTagPr>
          <w:attr w:name="ProductID" w:val="1861 г"/>
        </w:smartTagPr>
        <w:r w:rsidRPr="00050112">
          <w:t>1861 г</w:t>
        </w:r>
      </w:smartTag>
      <w:r w:rsidRPr="00050112">
        <w:t xml:space="preserve">.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050112">
        <w:rPr>
          <w:i/>
        </w:rPr>
        <w:t>Утверждение начал всесословности в правовом строе страны.</w:t>
      </w:r>
      <w:r w:rsidRPr="00050112">
        <w:t xml:space="preserve"> Конституционный вопрос. </w:t>
      </w:r>
    </w:p>
    <w:p w:rsidR="00050112" w:rsidRPr="00050112" w:rsidRDefault="00050112" w:rsidP="00651A61">
      <w:pPr>
        <w:spacing w:line="276" w:lineRule="auto"/>
        <w:ind w:firstLine="709"/>
        <w:jc w:val="both"/>
      </w:pPr>
      <w:r w:rsidRPr="00050112">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050112" w:rsidRPr="00050112" w:rsidRDefault="00050112" w:rsidP="00651A61">
      <w:pPr>
        <w:spacing w:line="276" w:lineRule="auto"/>
        <w:ind w:firstLine="709"/>
        <w:jc w:val="both"/>
        <w:rPr>
          <w:b/>
          <w:bCs/>
        </w:rPr>
      </w:pPr>
      <w:r w:rsidRPr="00050112">
        <w:rPr>
          <w:b/>
          <w:bCs/>
        </w:rPr>
        <w:t xml:space="preserve">«Народное самодержавие» Александра III </w:t>
      </w:r>
    </w:p>
    <w:p w:rsidR="00050112" w:rsidRPr="00050112" w:rsidRDefault="00050112" w:rsidP="00651A61">
      <w:pPr>
        <w:spacing w:line="276" w:lineRule="auto"/>
        <w:ind w:firstLine="709"/>
        <w:jc w:val="both"/>
        <w:rPr>
          <w:i/>
        </w:rPr>
      </w:pPr>
      <w:r w:rsidRPr="00050112">
        <w:t xml:space="preserve">Идеология самобытного развития России. Государственный национализм. Реформы и «контрреформы». </w:t>
      </w:r>
      <w:r w:rsidRPr="00050112">
        <w:rPr>
          <w:i/>
        </w:rPr>
        <w:t>Политика консервативной стабилизации. Ограничение общественной самодеятельности.</w:t>
      </w:r>
      <w:r w:rsidRPr="00050112">
        <w:t xml:space="preserve"> Местное самоуправление и самодержавие. Независимость суда и администрация. </w:t>
      </w:r>
      <w:r w:rsidRPr="00050112">
        <w:rPr>
          <w:i/>
        </w:rPr>
        <w:t>Права университетов и власть попечителей.</w:t>
      </w:r>
      <w:r w:rsidRPr="00050112">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050112">
        <w:rPr>
          <w:i/>
        </w:rPr>
        <w:t>Финансовая политика</w:t>
      </w:r>
      <w:r w:rsidRPr="00050112">
        <w:t xml:space="preserve">. </w:t>
      </w:r>
      <w:r w:rsidRPr="00050112">
        <w:rPr>
          <w:i/>
        </w:rPr>
        <w:t xml:space="preserve">Консервация аграрных отношений. </w:t>
      </w:r>
    </w:p>
    <w:p w:rsidR="00050112" w:rsidRPr="00050112" w:rsidRDefault="00050112" w:rsidP="00651A61">
      <w:pPr>
        <w:spacing w:line="276" w:lineRule="auto"/>
        <w:ind w:firstLine="709"/>
        <w:jc w:val="both"/>
        <w:rPr>
          <w:i/>
        </w:rPr>
      </w:pPr>
      <w:r w:rsidRPr="00050112">
        <w:t xml:space="preserve">Пространство империи. Основные сферы и направления внешнеполитических интересов. Упрочение статуса великой державы. </w:t>
      </w:r>
      <w:r w:rsidRPr="00050112">
        <w:rPr>
          <w:i/>
        </w:rPr>
        <w:t xml:space="preserve">Освоение государственной территории. </w:t>
      </w:r>
    </w:p>
    <w:p w:rsidR="00050112" w:rsidRPr="00050112" w:rsidRDefault="00050112" w:rsidP="00651A61">
      <w:pPr>
        <w:spacing w:line="276" w:lineRule="auto"/>
        <w:ind w:firstLine="709"/>
        <w:jc w:val="both"/>
        <w:rPr>
          <w:b/>
          <w:bCs/>
        </w:rPr>
      </w:pPr>
      <w:r w:rsidRPr="00050112">
        <w:rPr>
          <w:b/>
          <w:bCs/>
        </w:rPr>
        <w:t xml:space="preserve">Пореформенный социум. Сельское хозяйство и промышленность </w:t>
      </w:r>
    </w:p>
    <w:p w:rsidR="00050112" w:rsidRPr="00050112" w:rsidRDefault="00050112" w:rsidP="00651A61">
      <w:pPr>
        <w:spacing w:line="276" w:lineRule="auto"/>
        <w:ind w:firstLine="709"/>
        <w:jc w:val="both"/>
      </w:pPr>
      <w:r w:rsidRPr="00050112">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050112">
        <w:rPr>
          <w:i/>
        </w:rPr>
        <w:t>Помещичье «оскудение». Социальные типы крестьян и помещиков.</w:t>
      </w:r>
      <w:r w:rsidRPr="00050112">
        <w:t xml:space="preserve"> Дворяне-предприниматели. </w:t>
      </w:r>
    </w:p>
    <w:p w:rsidR="00050112" w:rsidRPr="00050112" w:rsidRDefault="00050112" w:rsidP="00651A61">
      <w:pPr>
        <w:spacing w:line="276" w:lineRule="auto"/>
        <w:ind w:firstLine="709"/>
        <w:jc w:val="both"/>
      </w:pPr>
      <w:r w:rsidRPr="00050112">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050112">
        <w:rPr>
          <w:i/>
        </w:rPr>
        <w:t xml:space="preserve">Государственные, общественные и частнопредпринимательские способы его решения. </w:t>
      </w:r>
    </w:p>
    <w:p w:rsidR="00050112" w:rsidRPr="00050112" w:rsidRDefault="00050112" w:rsidP="00651A61">
      <w:pPr>
        <w:spacing w:line="276" w:lineRule="auto"/>
        <w:ind w:firstLine="709"/>
        <w:jc w:val="both"/>
        <w:rPr>
          <w:b/>
          <w:bCs/>
        </w:rPr>
      </w:pPr>
      <w:r w:rsidRPr="00050112">
        <w:rPr>
          <w:b/>
          <w:bCs/>
        </w:rPr>
        <w:t xml:space="preserve">Культурное пространство империи во второй половине XIX в. </w:t>
      </w:r>
    </w:p>
    <w:p w:rsidR="00050112" w:rsidRPr="00050112" w:rsidRDefault="00050112" w:rsidP="00651A61">
      <w:pPr>
        <w:spacing w:line="276" w:lineRule="auto"/>
        <w:ind w:firstLine="709"/>
        <w:jc w:val="both"/>
      </w:pPr>
      <w:r w:rsidRPr="00050112">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050112">
        <w:rPr>
          <w:i/>
        </w:rPr>
        <w:t xml:space="preserve">Роль печатного слова в формировании общественного мнения. Народная, элитарная и массовая культура. </w:t>
      </w:r>
      <w:r w:rsidRPr="00050112">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050112" w:rsidRPr="00050112" w:rsidRDefault="00050112" w:rsidP="00651A61">
      <w:pPr>
        <w:spacing w:line="276" w:lineRule="auto"/>
        <w:ind w:firstLine="709"/>
        <w:jc w:val="both"/>
        <w:rPr>
          <w:b/>
          <w:bCs/>
        </w:rPr>
      </w:pPr>
      <w:r w:rsidRPr="00050112">
        <w:rPr>
          <w:b/>
          <w:bCs/>
        </w:rPr>
        <w:t xml:space="preserve">Этнокультурный облик империи </w:t>
      </w:r>
    </w:p>
    <w:p w:rsidR="00050112" w:rsidRPr="00050112" w:rsidRDefault="00050112" w:rsidP="00651A61">
      <w:pPr>
        <w:spacing w:line="276" w:lineRule="auto"/>
        <w:ind w:firstLine="709"/>
        <w:jc w:val="both"/>
      </w:pPr>
      <w:r w:rsidRPr="00050112">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050112">
        <w:rPr>
          <w:i/>
        </w:rPr>
        <w:t xml:space="preserve">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w:t>
      </w:r>
      <w:smartTag w:uri="urn:schemas-microsoft-com:office:smarttags" w:element="metricconverter">
        <w:smartTagPr>
          <w:attr w:name="ProductID" w:val="1863 г"/>
        </w:smartTagPr>
        <w:r w:rsidRPr="00050112">
          <w:rPr>
            <w:i/>
          </w:rPr>
          <w:t>1863 г</w:t>
        </w:r>
      </w:smartTag>
      <w:r w:rsidRPr="00050112">
        <w:rPr>
          <w:i/>
        </w:rPr>
        <w:t>. Еврейский вопрос.</w:t>
      </w:r>
      <w:r w:rsidRPr="00050112">
        <w:t xml:space="preserve"> Национальные движения народов России. Взаимодействие национальных культур и народов. </w:t>
      </w:r>
    </w:p>
    <w:p w:rsidR="00050112" w:rsidRPr="00050112" w:rsidRDefault="00050112" w:rsidP="00651A61">
      <w:pPr>
        <w:spacing w:line="276" w:lineRule="auto"/>
        <w:ind w:firstLine="709"/>
        <w:jc w:val="both"/>
      </w:pPr>
      <w:r w:rsidRPr="00050112">
        <w:rPr>
          <w:b/>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ind w:firstLine="709"/>
        <w:jc w:val="both"/>
        <w:rPr>
          <w:i/>
        </w:rPr>
      </w:pPr>
      <w:r w:rsidRPr="00050112">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050112">
        <w:rPr>
          <w:i/>
        </w:rPr>
        <w:t xml:space="preserve">Студенческое движение. Рабочее движение. Женское движение. </w:t>
      </w:r>
    </w:p>
    <w:p w:rsidR="00050112" w:rsidRPr="00050112" w:rsidRDefault="00050112" w:rsidP="00651A61">
      <w:pPr>
        <w:spacing w:line="276" w:lineRule="auto"/>
        <w:ind w:firstLine="709"/>
        <w:jc w:val="both"/>
        <w:rPr>
          <w:i/>
        </w:rPr>
      </w:pPr>
      <w:r w:rsidRPr="00050112">
        <w:t xml:space="preserve">Идейные течения и общественное движение. </w:t>
      </w:r>
      <w:r w:rsidRPr="00050112">
        <w:rPr>
          <w:i/>
        </w:rPr>
        <w:t xml:space="preserve">Влияние позитивизма, дарвинизма, марксизма и других направлений европейской общественной мысли. </w:t>
      </w:r>
      <w:r w:rsidRPr="00050112">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050112">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050112">
        <w:t xml:space="preserve"> Политический терроризм. Распространение марксизма и формирование социал-демократии. </w:t>
      </w:r>
      <w:r w:rsidRPr="00050112">
        <w:rPr>
          <w:i/>
        </w:rPr>
        <w:t xml:space="preserve">Группа «Освобождение труда». «Союз борьбы за освобождение рабочего класса». I съезд РСДРП. </w:t>
      </w:r>
    </w:p>
    <w:p w:rsidR="00050112" w:rsidRPr="00050112" w:rsidRDefault="00050112" w:rsidP="00651A61">
      <w:pPr>
        <w:spacing w:line="276" w:lineRule="auto"/>
        <w:ind w:firstLine="709"/>
        <w:jc w:val="both"/>
        <w:rPr>
          <w:b/>
          <w:bCs/>
        </w:rPr>
      </w:pPr>
      <w:r w:rsidRPr="00050112">
        <w:rPr>
          <w:b/>
          <w:bCs/>
        </w:rPr>
        <w:t>Кризис империи в начале ХХ века</w:t>
      </w:r>
    </w:p>
    <w:p w:rsidR="00050112" w:rsidRPr="00050112" w:rsidRDefault="00050112" w:rsidP="00651A61">
      <w:pPr>
        <w:spacing w:line="276" w:lineRule="auto"/>
        <w:ind w:firstLine="709"/>
        <w:jc w:val="both"/>
      </w:pPr>
      <w:r w:rsidRPr="00050112">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050112">
        <w:rPr>
          <w:i/>
        </w:rPr>
        <w:t>Отечественный и иностранный капитал, его роль в индустриализации страны.</w:t>
      </w:r>
      <w:r w:rsidRPr="00050112">
        <w:t xml:space="preserve"> Россия – мировой экспортер хлеба. Аграрный вопрос. </w:t>
      </w:r>
    </w:p>
    <w:p w:rsidR="00050112" w:rsidRPr="00050112" w:rsidRDefault="00050112" w:rsidP="00651A61">
      <w:pPr>
        <w:spacing w:line="276" w:lineRule="auto"/>
        <w:ind w:firstLine="709"/>
        <w:jc w:val="both"/>
        <w:rPr>
          <w:i/>
        </w:rPr>
      </w:pPr>
      <w:r w:rsidRPr="00050112">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050112">
        <w:rPr>
          <w:i/>
        </w:rPr>
        <w:t xml:space="preserve">Положение женщины в обществе. Церковь в условиях кризиса имперской идеологии. Распространение светской этики и культуры. </w:t>
      </w:r>
    </w:p>
    <w:p w:rsidR="00050112" w:rsidRPr="00050112" w:rsidRDefault="00050112" w:rsidP="00651A61">
      <w:pPr>
        <w:spacing w:line="276" w:lineRule="auto"/>
        <w:ind w:firstLine="709"/>
        <w:jc w:val="both"/>
      </w:pPr>
      <w:r w:rsidRPr="00050112">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050112" w:rsidRPr="00050112" w:rsidRDefault="00050112" w:rsidP="00651A61">
      <w:pPr>
        <w:spacing w:line="276" w:lineRule="auto"/>
        <w:ind w:firstLine="709"/>
        <w:jc w:val="both"/>
        <w:rPr>
          <w:b/>
          <w:bCs/>
        </w:rPr>
      </w:pPr>
      <w:r w:rsidRPr="00050112">
        <w:rPr>
          <w:b/>
          <w:bCs/>
        </w:rPr>
        <w:t xml:space="preserve">Первая российская революция 1905-1907 гг. Начало парламентаризма </w:t>
      </w:r>
    </w:p>
    <w:p w:rsidR="00050112" w:rsidRPr="00050112" w:rsidRDefault="00050112" w:rsidP="00651A61">
      <w:pPr>
        <w:spacing w:line="276" w:lineRule="auto"/>
        <w:ind w:firstLine="709"/>
        <w:jc w:val="both"/>
      </w:pPr>
      <w:r w:rsidRPr="00050112">
        <w:t xml:space="preserve">Николай II и его окружение. Деятельность В.К. Плеве на посту министра внутренних дел. Оппозиционное либеральное движение. </w:t>
      </w:r>
      <w:r w:rsidRPr="00050112">
        <w:rPr>
          <w:i/>
        </w:rPr>
        <w:t xml:space="preserve">«Союз освобождения». «Банкетная кампания». </w:t>
      </w:r>
    </w:p>
    <w:p w:rsidR="00050112" w:rsidRPr="00050112" w:rsidRDefault="00050112" w:rsidP="00651A61">
      <w:pPr>
        <w:spacing w:line="276" w:lineRule="auto"/>
        <w:ind w:firstLine="709"/>
        <w:jc w:val="both"/>
        <w:rPr>
          <w:i/>
        </w:rPr>
      </w:pPr>
      <w:r w:rsidRPr="00050112">
        <w:t xml:space="preserve">Предпосылки Первой российской революции. Формы социальных протестов. Борьба профессиональных революционеров с государством. </w:t>
      </w:r>
      <w:r w:rsidRPr="00050112">
        <w:rPr>
          <w:i/>
        </w:rPr>
        <w:t xml:space="preserve">Политический терроризм. </w:t>
      </w:r>
    </w:p>
    <w:p w:rsidR="00050112" w:rsidRPr="00050112" w:rsidRDefault="00050112" w:rsidP="00651A61">
      <w:pPr>
        <w:spacing w:line="276" w:lineRule="auto"/>
        <w:ind w:firstLine="709"/>
        <w:jc w:val="both"/>
      </w:pPr>
      <w:r w:rsidRPr="00050112">
        <w:t xml:space="preserve">«Кровавое воскресенье» 9 января </w:t>
      </w:r>
      <w:smartTag w:uri="urn:schemas-microsoft-com:office:smarttags" w:element="metricconverter">
        <w:smartTagPr>
          <w:attr w:name="ProductID" w:val="1905 г"/>
        </w:smartTagPr>
        <w:r w:rsidRPr="00050112">
          <w:t>1905 г</w:t>
        </w:r>
      </w:smartTag>
      <w:r w:rsidRPr="00050112">
        <w:t xml:space="preserve">.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w:t>
      </w:r>
      <w:smartTag w:uri="urn:schemas-microsoft-com:office:smarttags" w:element="metricconverter">
        <w:smartTagPr>
          <w:attr w:name="ProductID" w:val="1905 г"/>
        </w:smartTagPr>
        <w:r w:rsidRPr="00050112">
          <w:t>1905 г</w:t>
        </w:r>
      </w:smartTag>
      <w:r w:rsidRPr="00050112">
        <w:t xml:space="preserve">. </w:t>
      </w:r>
    </w:p>
    <w:p w:rsidR="00050112" w:rsidRPr="00050112" w:rsidRDefault="00050112" w:rsidP="00651A61">
      <w:pPr>
        <w:spacing w:line="276" w:lineRule="auto"/>
        <w:ind w:firstLine="709"/>
        <w:jc w:val="both"/>
      </w:pPr>
      <w:r w:rsidRPr="00050112">
        <w:t xml:space="preserve">Формирование многопартийной системы. Политические партии, массовые движения и их лидеры. </w:t>
      </w:r>
      <w:r w:rsidRPr="00050112">
        <w:rPr>
          <w:i/>
        </w:rPr>
        <w:t>Неонароднические партии и организации (социалисты-революционеры).</w:t>
      </w:r>
      <w:r w:rsidRPr="00050112">
        <w:t xml:space="preserve"> Социал-демократия: большевики и меньшевики. Либеральные партии (кадеты, октябристы). </w:t>
      </w:r>
      <w:r w:rsidRPr="00050112">
        <w:rPr>
          <w:i/>
        </w:rPr>
        <w:t>Национальные партии</w:t>
      </w:r>
      <w:r w:rsidRPr="00050112">
        <w:t xml:space="preserve">. Правомонархические партии в борьбе с революцией. Советы и профсоюзы. Декабрьское </w:t>
      </w:r>
      <w:smartTag w:uri="urn:schemas-microsoft-com:office:smarttags" w:element="metricconverter">
        <w:smartTagPr>
          <w:attr w:name="ProductID" w:val="1905 г"/>
        </w:smartTagPr>
        <w:r w:rsidRPr="00050112">
          <w:t>1905 г</w:t>
        </w:r>
      </w:smartTag>
      <w:r w:rsidRPr="00050112">
        <w:t xml:space="preserve">. вооруженное восстание в Москве. Особенности революционных выступлений в 1906-1907 гг. </w:t>
      </w:r>
    </w:p>
    <w:p w:rsidR="00050112" w:rsidRPr="00050112" w:rsidRDefault="00050112" w:rsidP="00651A61">
      <w:pPr>
        <w:spacing w:line="276" w:lineRule="auto"/>
        <w:ind w:firstLine="709"/>
        <w:jc w:val="both"/>
      </w:pPr>
      <w:r w:rsidRPr="00050112">
        <w:rPr>
          <w:i/>
        </w:rPr>
        <w:t xml:space="preserve">Избирательный закон 11 декабря </w:t>
      </w:r>
      <w:smartTag w:uri="urn:schemas-microsoft-com:office:smarttags" w:element="metricconverter">
        <w:smartTagPr>
          <w:attr w:name="ProductID" w:val="1905 г"/>
        </w:smartTagPr>
        <w:r w:rsidRPr="00050112">
          <w:rPr>
            <w:i/>
          </w:rPr>
          <w:t>1905 г</w:t>
        </w:r>
      </w:smartTag>
      <w:r w:rsidRPr="00050112">
        <w:rPr>
          <w:i/>
        </w:rPr>
        <w:t xml:space="preserve">. Избирательная кампания в I Государственную думу. Основные государственные законы 23 апреля </w:t>
      </w:r>
      <w:smartTag w:uri="urn:schemas-microsoft-com:office:smarttags" w:element="metricconverter">
        <w:smartTagPr>
          <w:attr w:name="ProductID" w:val="1906 г"/>
        </w:smartTagPr>
        <w:r w:rsidRPr="00050112">
          <w:rPr>
            <w:i/>
          </w:rPr>
          <w:t>1906 г</w:t>
        </w:r>
      </w:smartTag>
      <w:r w:rsidRPr="00050112">
        <w:rPr>
          <w:i/>
        </w:rPr>
        <w:t>.</w:t>
      </w:r>
      <w:r w:rsidRPr="00050112">
        <w:t xml:space="preserve"> Деятельность I и II Государственной думы: итоги и уроки. </w:t>
      </w:r>
    </w:p>
    <w:p w:rsidR="00050112" w:rsidRPr="00050112" w:rsidRDefault="00050112" w:rsidP="00651A61">
      <w:pPr>
        <w:spacing w:line="276" w:lineRule="auto"/>
        <w:ind w:firstLine="709"/>
        <w:jc w:val="both"/>
        <w:rPr>
          <w:b/>
          <w:bCs/>
        </w:rPr>
      </w:pPr>
      <w:r w:rsidRPr="00050112">
        <w:rPr>
          <w:b/>
          <w:bCs/>
        </w:rPr>
        <w:t xml:space="preserve">Общество и власть после революции </w:t>
      </w:r>
    </w:p>
    <w:p w:rsidR="00050112" w:rsidRPr="00050112" w:rsidRDefault="00050112" w:rsidP="00651A61">
      <w:pPr>
        <w:spacing w:line="276" w:lineRule="auto"/>
        <w:ind w:firstLine="709"/>
        <w:jc w:val="both"/>
      </w:pPr>
      <w:r w:rsidRPr="00050112">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050112">
        <w:rPr>
          <w:i/>
        </w:rPr>
        <w:t xml:space="preserve">Национальные партии и фракции в Государственной Думе. </w:t>
      </w:r>
    </w:p>
    <w:p w:rsidR="00050112" w:rsidRPr="00050112" w:rsidRDefault="00050112" w:rsidP="00651A61">
      <w:pPr>
        <w:spacing w:line="276" w:lineRule="auto"/>
        <w:ind w:firstLine="709"/>
        <w:jc w:val="both"/>
      </w:pPr>
      <w:r w:rsidRPr="00050112">
        <w:t xml:space="preserve">Обострение международной обстановки. Блоковая система и участие в ней России. Россия в преддверии мировой катастрофы. </w:t>
      </w:r>
    </w:p>
    <w:p w:rsidR="00050112" w:rsidRPr="00050112" w:rsidRDefault="00050112" w:rsidP="00651A61">
      <w:pPr>
        <w:spacing w:line="276" w:lineRule="auto"/>
        <w:ind w:firstLine="709"/>
        <w:jc w:val="both"/>
        <w:rPr>
          <w:b/>
          <w:bCs/>
        </w:rPr>
      </w:pPr>
      <w:r w:rsidRPr="00050112">
        <w:rPr>
          <w:b/>
          <w:bCs/>
        </w:rPr>
        <w:t xml:space="preserve">«Серебряный век» российской культуры </w:t>
      </w:r>
    </w:p>
    <w:p w:rsidR="00050112" w:rsidRPr="00050112" w:rsidRDefault="00050112" w:rsidP="00651A61">
      <w:pPr>
        <w:spacing w:line="276" w:lineRule="auto"/>
        <w:ind w:firstLine="709"/>
        <w:jc w:val="both"/>
      </w:pPr>
      <w:r w:rsidRPr="00050112">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050112" w:rsidRPr="00050112" w:rsidRDefault="00050112" w:rsidP="00651A61">
      <w:pPr>
        <w:spacing w:line="276" w:lineRule="auto"/>
        <w:ind w:firstLine="709"/>
        <w:jc w:val="both"/>
      </w:pPr>
      <w:r w:rsidRPr="00050112">
        <w:t xml:space="preserve">Развитие народного просвещения: попытка преодоления разрыва между образованным обществом и народом. </w:t>
      </w:r>
    </w:p>
    <w:p w:rsidR="00050112" w:rsidRPr="00050112" w:rsidRDefault="00050112" w:rsidP="00651A61">
      <w:pPr>
        <w:spacing w:line="276" w:lineRule="auto"/>
        <w:ind w:firstLine="709"/>
        <w:jc w:val="both"/>
      </w:pPr>
      <w:r w:rsidRPr="00050112">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050112" w:rsidRPr="00050112" w:rsidRDefault="00050112" w:rsidP="00651A61">
      <w:pPr>
        <w:spacing w:line="276" w:lineRule="auto"/>
        <w:ind w:firstLine="709"/>
        <w:jc w:val="both"/>
        <w:rPr>
          <w:b/>
        </w:rPr>
      </w:pPr>
      <w:r w:rsidRPr="00050112">
        <w:rPr>
          <w:b/>
        </w:rPr>
        <w:t>Региональный компонент</w:t>
      </w:r>
    </w:p>
    <w:p w:rsidR="00050112" w:rsidRPr="00050112" w:rsidRDefault="00050112" w:rsidP="00651A61">
      <w:pPr>
        <w:spacing w:line="276" w:lineRule="auto"/>
        <w:ind w:firstLine="709"/>
        <w:jc w:val="both"/>
      </w:pPr>
      <w:r w:rsidRPr="00050112">
        <w:t xml:space="preserve">Наш регион </w:t>
      </w:r>
      <w:r w:rsidRPr="00050112">
        <w:rPr>
          <w:bCs/>
        </w:rPr>
        <w:t>в XI</w:t>
      </w:r>
      <w:r w:rsidRPr="00050112">
        <w:rPr>
          <w:bCs/>
          <w:lang w:val="en-US"/>
        </w:rPr>
        <w:t>X</w:t>
      </w:r>
      <w:r w:rsidRPr="00050112">
        <w:rPr>
          <w:bCs/>
        </w:rPr>
        <w:t xml:space="preserve"> в.</w:t>
      </w:r>
    </w:p>
    <w:p w:rsidR="00050112" w:rsidRPr="00050112" w:rsidRDefault="00050112" w:rsidP="00651A61">
      <w:pPr>
        <w:spacing w:line="276" w:lineRule="auto"/>
        <w:ind w:firstLine="709"/>
      </w:pPr>
    </w:p>
    <w:p w:rsidR="00050112" w:rsidRPr="00050112" w:rsidRDefault="00050112" w:rsidP="00651A61">
      <w:pPr>
        <w:shd w:val="clear" w:color="auto" w:fill="FFFFFF"/>
        <w:spacing w:line="276" w:lineRule="auto"/>
        <w:ind w:firstLine="709"/>
        <w:jc w:val="both"/>
        <w:rPr>
          <w:b/>
        </w:rPr>
      </w:pPr>
      <w:r w:rsidRPr="00050112">
        <w:rPr>
          <w:b/>
        </w:rPr>
        <w:t>Всеобщая история</w:t>
      </w:r>
    </w:p>
    <w:p w:rsidR="00050112" w:rsidRPr="00050112" w:rsidRDefault="00050112" w:rsidP="00651A61">
      <w:pPr>
        <w:shd w:val="clear" w:color="auto" w:fill="FFFFFF"/>
        <w:spacing w:line="276" w:lineRule="auto"/>
        <w:ind w:firstLine="709"/>
        <w:jc w:val="both"/>
        <w:rPr>
          <w:i/>
        </w:rPr>
      </w:pPr>
      <w:r w:rsidRPr="00050112">
        <w:rPr>
          <w:b/>
        </w:rPr>
        <w:t>История Древнего мира</w:t>
      </w:r>
      <w:r w:rsidRPr="00050112">
        <w:t xml:space="preserve"> </w:t>
      </w:r>
    </w:p>
    <w:p w:rsidR="00050112" w:rsidRPr="00050112" w:rsidRDefault="00050112" w:rsidP="00651A61">
      <w:pPr>
        <w:shd w:val="clear" w:color="auto" w:fill="FFFFFF"/>
        <w:spacing w:line="276" w:lineRule="auto"/>
        <w:ind w:firstLine="709"/>
        <w:jc w:val="both"/>
      </w:pPr>
      <w:r w:rsidRPr="00050112">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050112" w:rsidRPr="00050112" w:rsidRDefault="00050112" w:rsidP="00651A61">
      <w:pPr>
        <w:shd w:val="clear" w:color="auto" w:fill="FFFFFF"/>
        <w:spacing w:line="276" w:lineRule="auto"/>
        <w:ind w:firstLine="709"/>
        <w:jc w:val="both"/>
      </w:pPr>
      <w:r w:rsidRPr="00050112">
        <w:rPr>
          <w:b/>
          <w:bCs/>
        </w:rPr>
        <w:t>Первобытность.</w:t>
      </w:r>
      <w:r w:rsidRPr="00050112">
        <w:rPr>
          <w:b/>
          <w:bCs/>
          <w:i/>
        </w:rPr>
        <w:t xml:space="preserve"> </w:t>
      </w:r>
      <w:r w:rsidRPr="00050112">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050112" w:rsidRPr="00050112" w:rsidRDefault="00050112" w:rsidP="00651A61">
      <w:pPr>
        <w:shd w:val="clear" w:color="auto" w:fill="FFFFFF"/>
        <w:spacing w:line="276" w:lineRule="auto"/>
        <w:ind w:firstLine="709"/>
        <w:jc w:val="both"/>
      </w:pPr>
      <w:r w:rsidRPr="00050112">
        <w:rPr>
          <w:b/>
          <w:bCs/>
        </w:rPr>
        <w:t xml:space="preserve">Древний мир: </w:t>
      </w:r>
      <w:r w:rsidRPr="00050112">
        <w:t>понятие и хронология. Карта Древнего мира.</w:t>
      </w:r>
    </w:p>
    <w:p w:rsidR="00050112" w:rsidRPr="00050112" w:rsidRDefault="00050112" w:rsidP="00651A61">
      <w:pPr>
        <w:shd w:val="clear" w:color="auto" w:fill="FFFFFF"/>
        <w:spacing w:line="276" w:lineRule="auto"/>
        <w:ind w:firstLine="709"/>
        <w:jc w:val="both"/>
      </w:pPr>
      <w:r w:rsidRPr="00050112">
        <w:rPr>
          <w:b/>
          <w:bCs/>
        </w:rPr>
        <w:t>Древний Восток</w:t>
      </w:r>
    </w:p>
    <w:p w:rsidR="00050112" w:rsidRPr="00050112" w:rsidRDefault="00050112" w:rsidP="00651A61">
      <w:pPr>
        <w:shd w:val="clear" w:color="auto" w:fill="FFFFFF"/>
        <w:spacing w:line="276" w:lineRule="auto"/>
        <w:ind w:firstLine="709"/>
        <w:jc w:val="both"/>
      </w:pPr>
      <w:r w:rsidRPr="00050112">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050112" w:rsidRPr="00050112" w:rsidRDefault="00050112" w:rsidP="00651A61">
      <w:pPr>
        <w:shd w:val="clear" w:color="auto" w:fill="FFFFFF"/>
        <w:spacing w:line="276" w:lineRule="auto"/>
        <w:ind w:firstLine="709"/>
        <w:jc w:val="both"/>
      </w:pPr>
      <w:r w:rsidRPr="00050112">
        <w:t xml:space="preserve">Древний Египет. Условия жизни и занятия населения. Управление государством (фараон, чиновники). Религиозные верования египтян. Жрецы. </w:t>
      </w:r>
      <w:r w:rsidRPr="00050112">
        <w:rPr>
          <w:i/>
        </w:rPr>
        <w:t xml:space="preserve">Фараон-реформатор Эхнатон. </w:t>
      </w:r>
      <w:r w:rsidRPr="00050112">
        <w:t>Военные походы. Рабы. Познания древних египтян. Письменность. Храмы и пирамиды.</w:t>
      </w:r>
    </w:p>
    <w:p w:rsidR="00050112" w:rsidRPr="00050112" w:rsidRDefault="00050112" w:rsidP="00651A61">
      <w:pPr>
        <w:shd w:val="clear" w:color="auto" w:fill="FFFFFF"/>
        <w:spacing w:line="276" w:lineRule="auto"/>
        <w:ind w:firstLine="709"/>
        <w:jc w:val="both"/>
      </w:pPr>
      <w:r w:rsidRPr="00050112">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050112" w:rsidRPr="00050112" w:rsidRDefault="00050112" w:rsidP="00651A61">
      <w:pPr>
        <w:shd w:val="clear" w:color="auto" w:fill="FFFFFF"/>
        <w:spacing w:line="276" w:lineRule="auto"/>
        <w:ind w:firstLine="709"/>
        <w:jc w:val="both"/>
      </w:pPr>
      <w:r w:rsidRPr="00050112">
        <w:t>Ассирия: завоевания ассирийцев, культурные сокровища Ниневии, гибель империи. Персидская держава: военные походы, управление империей.</w:t>
      </w:r>
    </w:p>
    <w:p w:rsidR="00050112" w:rsidRPr="00050112" w:rsidRDefault="00050112" w:rsidP="00651A61">
      <w:pPr>
        <w:shd w:val="clear" w:color="auto" w:fill="FFFFFF"/>
        <w:spacing w:line="276" w:lineRule="auto"/>
        <w:ind w:firstLine="709"/>
        <w:jc w:val="both"/>
      </w:pPr>
      <w:r w:rsidRPr="00050112">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050112" w:rsidRPr="00050112" w:rsidRDefault="00050112" w:rsidP="00651A61">
      <w:pPr>
        <w:shd w:val="clear" w:color="auto" w:fill="FFFFFF"/>
        <w:spacing w:line="276" w:lineRule="auto"/>
        <w:ind w:firstLine="709"/>
        <w:jc w:val="both"/>
      </w:pPr>
      <w:r w:rsidRPr="00050112">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050112" w:rsidRPr="00050112" w:rsidRDefault="00050112" w:rsidP="00651A61">
      <w:pPr>
        <w:shd w:val="clear" w:color="auto" w:fill="FFFFFF"/>
        <w:spacing w:line="276" w:lineRule="auto"/>
        <w:ind w:firstLine="709"/>
        <w:jc w:val="both"/>
      </w:pPr>
      <w:r w:rsidRPr="00050112">
        <w:rPr>
          <w:b/>
          <w:bCs/>
        </w:rPr>
        <w:t xml:space="preserve">Античный мир: </w:t>
      </w:r>
      <w:r w:rsidRPr="00050112">
        <w:t>понятие. Карта античного мира.</w:t>
      </w:r>
    </w:p>
    <w:p w:rsidR="00050112" w:rsidRPr="00050112" w:rsidRDefault="00050112" w:rsidP="00651A61">
      <w:pPr>
        <w:shd w:val="clear" w:color="auto" w:fill="FFFFFF"/>
        <w:spacing w:line="276" w:lineRule="auto"/>
        <w:ind w:firstLine="709"/>
        <w:jc w:val="both"/>
      </w:pPr>
      <w:r w:rsidRPr="00050112">
        <w:rPr>
          <w:b/>
          <w:bCs/>
        </w:rPr>
        <w:t>Древняя Греция</w:t>
      </w:r>
    </w:p>
    <w:p w:rsidR="00050112" w:rsidRPr="00050112" w:rsidRDefault="00050112" w:rsidP="00651A61">
      <w:pPr>
        <w:shd w:val="clear" w:color="auto" w:fill="FFFFFF"/>
        <w:spacing w:line="276" w:lineRule="auto"/>
        <w:ind w:firstLine="709"/>
        <w:jc w:val="both"/>
      </w:pPr>
      <w:r w:rsidRPr="00050112">
        <w:t xml:space="preserve">Население Древней Греции: условия жизни и занятия. Древнейшие государства на Крите. </w:t>
      </w:r>
      <w:r w:rsidRPr="00050112">
        <w:rPr>
          <w:i/>
        </w:rPr>
        <w:t>Государства ахейской Греции (Микены, Тиринф и др.).</w:t>
      </w:r>
      <w:r w:rsidRPr="00050112">
        <w:t xml:space="preserve"> Троянская война. «Илиада» и «Одиссея». Верования древних греков. Сказания о богах и героях.</w:t>
      </w:r>
    </w:p>
    <w:p w:rsidR="00050112" w:rsidRPr="00050112" w:rsidRDefault="00050112" w:rsidP="00651A61">
      <w:pPr>
        <w:shd w:val="clear" w:color="auto" w:fill="FFFFFF"/>
        <w:spacing w:line="276" w:lineRule="auto"/>
        <w:ind w:firstLine="709"/>
        <w:jc w:val="both"/>
      </w:pPr>
      <w:r w:rsidRPr="00050112">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050112">
        <w:rPr>
          <w:i/>
        </w:rPr>
        <w:t xml:space="preserve">реформы Клисфена. </w:t>
      </w:r>
      <w:r w:rsidRPr="00050112">
        <w:t>Спарта: основные группы населения, политическое устройство. Спартанское воспитание. Организация военного дела.</w:t>
      </w:r>
    </w:p>
    <w:p w:rsidR="00050112" w:rsidRPr="00050112" w:rsidRDefault="00050112" w:rsidP="00651A61">
      <w:pPr>
        <w:shd w:val="clear" w:color="auto" w:fill="FFFFFF"/>
        <w:spacing w:line="276" w:lineRule="auto"/>
        <w:ind w:firstLine="709"/>
        <w:jc w:val="both"/>
      </w:pPr>
      <w:r w:rsidRPr="00050112">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050112" w:rsidRPr="00050112" w:rsidRDefault="00050112" w:rsidP="00651A61">
      <w:pPr>
        <w:shd w:val="clear" w:color="auto" w:fill="FFFFFF"/>
        <w:spacing w:line="276" w:lineRule="auto"/>
        <w:ind w:firstLine="709"/>
        <w:jc w:val="both"/>
      </w:pPr>
      <w:r w:rsidRPr="00050112">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050112" w:rsidRPr="00050112" w:rsidRDefault="00050112" w:rsidP="00651A61">
      <w:pPr>
        <w:shd w:val="clear" w:color="auto" w:fill="FFFFFF"/>
        <w:spacing w:line="276" w:lineRule="auto"/>
        <w:ind w:firstLine="709"/>
        <w:jc w:val="both"/>
      </w:pPr>
      <w:r w:rsidRPr="00050112">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050112" w:rsidRPr="00050112" w:rsidRDefault="00050112" w:rsidP="00651A61">
      <w:pPr>
        <w:shd w:val="clear" w:color="auto" w:fill="FFFFFF"/>
        <w:spacing w:line="276" w:lineRule="auto"/>
        <w:ind w:firstLine="709"/>
        <w:jc w:val="both"/>
      </w:pPr>
      <w:r w:rsidRPr="00050112">
        <w:rPr>
          <w:b/>
          <w:bCs/>
        </w:rPr>
        <w:t>Древний Рим</w:t>
      </w:r>
    </w:p>
    <w:p w:rsidR="00050112" w:rsidRPr="00050112" w:rsidRDefault="00050112" w:rsidP="00651A61">
      <w:pPr>
        <w:shd w:val="clear" w:color="auto" w:fill="FFFFFF"/>
        <w:spacing w:line="276" w:lineRule="auto"/>
        <w:ind w:firstLine="709"/>
        <w:jc w:val="both"/>
      </w:pPr>
      <w:r w:rsidRPr="00050112">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050112" w:rsidRPr="00050112" w:rsidRDefault="00050112" w:rsidP="00651A61">
      <w:pPr>
        <w:shd w:val="clear" w:color="auto" w:fill="FFFFFF"/>
        <w:spacing w:line="276" w:lineRule="auto"/>
        <w:ind w:firstLine="709"/>
        <w:jc w:val="both"/>
        <w:rPr>
          <w:i/>
        </w:rPr>
      </w:pPr>
      <w:r w:rsidRPr="00050112">
        <w:t xml:space="preserve">Завоевание Римом Италии. Войны с Карфагеном; Ганнибал. Римская армия. Установление господства Рима в Средиземноморье. </w:t>
      </w:r>
      <w:r w:rsidRPr="00050112">
        <w:rPr>
          <w:i/>
        </w:rPr>
        <w:t>Реформы Гракхов. Рабство в Древнем Риме.</w:t>
      </w:r>
    </w:p>
    <w:p w:rsidR="00050112" w:rsidRPr="00050112" w:rsidRDefault="00050112" w:rsidP="00651A61">
      <w:pPr>
        <w:shd w:val="clear" w:color="auto" w:fill="FFFFFF"/>
        <w:spacing w:line="276" w:lineRule="auto"/>
        <w:ind w:firstLine="709"/>
        <w:jc w:val="both"/>
      </w:pPr>
      <w:r w:rsidRPr="00050112">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050112" w:rsidRPr="00050112" w:rsidRDefault="00050112" w:rsidP="00651A61">
      <w:pPr>
        <w:shd w:val="clear" w:color="auto" w:fill="FFFFFF"/>
        <w:spacing w:line="276" w:lineRule="auto"/>
        <w:ind w:firstLine="709"/>
        <w:jc w:val="both"/>
      </w:pPr>
      <w:r w:rsidRPr="00050112">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050112" w:rsidRPr="00050112" w:rsidRDefault="00050112" w:rsidP="00651A61">
      <w:pPr>
        <w:shd w:val="clear" w:color="auto" w:fill="FFFFFF"/>
        <w:spacing w:line="276" w:lineRule="auto"/>
        <w:ind w:firstLine="709"/>
        <w:jc w:val="both"/>
        <w:rPr>
          <w:b/>
        </w:rPr>
      </w:pPr>
      <w:r w:rsidRPr="00050112">
        <w:t>Историческое и культурное наследие древних цивилизаций.</w:t>
      </w:r>
    </w:p>
    <w:p w:rsidR="00050112" w:rsidRPr="00050112" w:rsidRDefault="00050112" w:rsidP="00651A61">
      <w:pPr>
        <w:shd w:val="clear" w:color="auto" w:fill="FFFFFF"/>
        <w:spacing w:line="276" w:lineRule="auto"/>
        <w:ind w:firstLine="709"/>
        <w:jc w:val="both"/>
        <w:rPr>
          <w:b/>
        </w:rPr>
      </w:pPr>
      <w:r w:rsidRPr="00050112">
        <w:rPr>
          <w:b/>
        </w:rPr>
        <w:t>История средних веков</w:t>
      </w:r>
    </w:p>
    <w:p w:rsidR="00050112" w:rsidRPr="00050112" w:rsidRDefault="00050112" w:rsidP="00651A61">
      <w:pPr>
        <w:shd w:val="clear" w:color="auto" w:fill="FFFFFF"/>
        <w:spacing w:line="276" w:lineRule="auto"/>
        <w:ind w:firstLine="709"/>
        <w:jc w:val="both"/>
      </w:pPr>
      <w:r w:rsidRPr="00050112">
        <w:t>Средние века: понятие и хронологические рамки.</w:t>
      </w:r>
    </w:p>
    <w:p w:rsidR="00050112" w:rsidRPr="00050112" w:rsidRDefault="00050112" w:rsidP="00651A61">
      <w:pPr>
        <w:shd w:val="clear" w:color="auto" w:fill="FFFFFF"/>
        <w:spacing w:line="276" w:lineRule="auto"/>
        <w:ind w:firstLine="709"/>
        <w:jc w:val="both"/>
      </w:pPr>
      <w:r w:rsidRPr="00050112">
        <w:rPr>
          <w:b/>
          <w:bCs/>
        </w:rPr>
        <w:t>Раннее Средневековье</w:t>
      </w:r>
    </w:p>
    <w:p w:rsidR="00050112" w:rsidRPr="00050112" w:rsidRDefault="00050112" w:rsidP="00651A61">
      <w:pPr>
        <w:shd w:val="clear" w:color="auto" w:fill="FFFFFF"/>
        <w:spacing w:line="276" w:lineRule="auto"/>
        <w:ind w:firstLine="709"/>
        <w:jc w:val="both"/>
      </w:pPr>
      <w:r w:rsidRPr="00050112">
        <w:t>Начало Средневековья. Великое переселение народов. Образование варварских королевств.</w:t>
      </w:r>
    </w:p>
    <w:p w:rsidR="00050112" w:rsidRPr="00050112" w:rsidRDefault="00050112" w:rsidP="00651A61">
      <w:pPr>
        <w:shd w:val="clear" w:color="auto" w:fill="FFFFFF"/>
        <w:spacing w:line="276" w:lineRule="auto"/>
        <w:ind w:firstLine="709"/>
        <w:jc w:val="both"/>
      </w:pPr>
      <w:r w:rsidRPr="00050112">
        <w:t xml:space="preserve">Народы Европы в раннее Средневековье. Франки: расселение, занятия, общественное устройство. </w:t>
      </w:r>
      <w:r w:rsidRPr="00050112">
        <w:rPr>
          <w:i/>
        </w:rPr>
        <w:t>Законы франков; «Салическая правда».</w:t>
      </w:r>
      <w:r w:rsidRPr="00050112">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050112" w:rsidRPr="00050112" w:rsidRDefault="00050112" w:rsidP="00651A61">
      <w:pPr>
        <w:shd w:val="clear" w:color="auto" w:fill="FFFFFF"/>
        <w:spacing w:line="276" w:lineRule="auto"/>
        <w:ind w:firstLine="709"/>
        <w:jc w:val="both"/>
      </w:pPr>
      <w:r w:rsidRPr="00050112">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050112" w:rsidRPr="00050112" w:rsidRDefault="00050112" w:rsidP="00651A61">
      <w:pPr>
        <w:shd w:val="clear" w:color="auto" w:fill="FFFFFF"/>
        <w:spacing w:line="276" w:lineRule="auto"/>
        <w:ind w:firstLine="709"/>
        <w:jc w:val="both"/>
      </w:pPr>
      <w:r w:rsidRPr="00050112">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050112" w:rsidRPr="00050112" w:rsidRDefault="00050112" w:rsidP="00651A61">
      <w:pPr>
        <w:shd w:val="clear" w:color="auto" w:fill="FFFFFF"/>
        <w:spacing w:line="276" w:lineRule="auto"/>
        <w:ind w:firstLine="709"/>
        <w:jc w:val="both"/>
      </w:pPr>
      <w:r w:rsidRPr="00050112">
        <w:rPr>
          <w:b/>
          <w:bCs/>
        </w:rPr>
        <w:t>Зрелое Средневековье</w:t>
      </w:r>
    </w:p>
    <w:p w:rsidR="00050112" w:rsidRPr="00050112" w:rsidRDefault="00050112" w:rsidP="00651A61">
      <w:pPr>
        <w:shd w:val="clear" w:color="auto" w:fill="FFFFFF"/>
        <w:spacing w:line="276" w:lineRule="auto"/>
        <w:ind w:firstLine="709"/>
        <w:jc w:val="both"/>
      </w:pPr>
      <w:r w:rsidRPr="00050112">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050112" w:rsidRPr="00050112" w:rsidRDefault="00050112" w:rsidP="00651A61">
      <w:pPr>
        <w:shd w:val="clear" w:color="auto" w:fill="FFFFFF"/>
        <w:spacing w:line="276" w:lineRule="auto"/>
        <w:ind w:firstLine="709"/>
        <w:jc w:val="both"/>
      </w:pPr>
      <w:r w:rsidRPr="00050112">
        <w:t>Крестьянство: феодальная зависимость, повинности, условия жизни. Крестьянская община.</w:t>
      </w:r>
    </w:p>
    <w:p w:rsidR="00050112" w:rsidRPr="00050112" w:rsidRDefault="00050112" w:rsidP="00651A61">
      <w:pPr>
        <w:shd w:val="clear" w:color="auto" w:fill="FFFFFF"/>
        <w:spacing w:line="276" w:lineRule="auto"/>
        <w:ind w:firstLine="709"/>
        <w:jc w:val="both"/>
      </w:pPr>
      <w:r w:rsidRPr="00050112">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050112" w:rsidRPr="00050112" w:rsidRDefault="00050112" w:rsidP="00651A61">
      <w:pPr>
        <w:shd w:val="clear" w:color="auto" w:fill="FFFFFF"/>
        <w:spacing w:line="276" w:lineRule="auto"/>
        <w:ind w:firstLine="709"/>
        <w:jc w:val="both"/>
        <w:rPr>
          <w:i/>
        </w:rPr>
      </w:pPr>
      <w:r w:rsidRPr="00050112">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050112">
        <w:rPr>
          <w:i/>
        </w:rPr>
        <w:t>Ереси: причины возникновения и распространения. Преследование еретиков.</w:t>
      </w:r>
    </w:p>
    <w:p w:rsidR="00050112" w:rsidRPr="00050112" w:rsidRDefault="00050112" w:rsidP="00651A61">
      <w:pPr>
        <w:shd w:val="clear" w:color="auto" w:fill="FFFFFF"/>
        <w:spacing w:line="276" w:lineRule="auto"/>
        <w:ind w:firstLine="709"/>
        <w:jc w:val="both"/>
      </w:pPr>
      <w:r w:rsidRPr="00050112">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050112">
        <w:rPr>
          <w:i/>
        </w:rPr>
        <w:t>(Жакерия, восстание Уота Тайлера).</w:t>
      </w:r>
      <w:r w:rsidRPr="00050112">
        <w:t xml:space="preserve"> Гуситское движение в Чехии.</w:t>
      </w:r>
    </w:p>
    <w:p w:rsidR="00050112" w:rsidRPr="00050112" w:rsidRDefault="00050112" w:rsidP="00651A61">
      <w:pPr>
        <w:shd w:val="clear" w:color="auto" w:fill="FFFFFF"/>
        <w:spacing w:line="276" w:lineRule="auto"/>
        <w:ind w:firstLine="709"/>
        <w:jc w:val="both"/>
      </w:pPr>
      <w:r w:rsidRPr="00050112">
        <w:t>Византийская империя и славянские государства в XII—XV вв. Экспансия турок-османов и падение Византии.</w:t>
      </w:r>
    </w:p>
    <w:p w:rsidR="00050112" w:rsidRPr="00050112" w:rsidRDefault="00050112" w:rsidP="00651A61">
      <w:pPr>
        <w:shd w:val="clear" w:color="auto" w:fill="FFFFFF"/>
        <w:spacing w:line="276" w:lineRule="auto"/>
        <w:ind w:firstLine="709"/>
        <w:jc w:val="both"/>
      </w:pPr>
      <w:r w:rsidRPr="00050112">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050112" w:rsidRPr="00050112" w:rsidRDefault="00050112" w:rsidP="00651A61">
      <w:pPr>
        <w:shd w:val="clear" w:color="auto" w:fill="FFFFFF"/>
        <w:spacing w:line="276" w:lineRule="auto"/>
        <w:ind w:firstLine="709"/>
        <w:jc w:val="both"/>
      </w:pPr>
      <w:r w:rsidRPr="00050112">
        <w:rPr>
          <w:b/>
          <w:bCs/>
        </w:rPr>
        <w:t xml:space="preserve">Страны Востока в Средние века. </w:t>
      </w:r>
      <w:r w:rsidRPr="00050112">
        <w:t xml:space="preserve">Османская империя: завоевания турок-османов, управление империей, </w:t>
      </w:r>
      <w:r w:rsidRPr="00050112">
        <w:rPr>
          <w:i/>
        </w:rPr>
        <w:t>положение покоренных народов</w:t>
      </w:r>
      <w:r w:rsidRPr="00050112">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050112">
        <w:rPr>
          <w:i/>
        </w:rPr>
        <w:t xml:space="preserve">Делийский султанат. </w:t>
      </w:r>
      <w:r w:rsidRPr="00050112">
        <w:t>Культура народов Востока. Литература. Архитектура. Традиционные искусства и ремесла.</w:t>
      </w:r>
    </w:p>
    <w:p w:rsidR="00050112" w:rsidRPr="00050112" w:rsidRDefault="00050112" w:rsidP="00651A61">
      <w:pPr>
        <w:shd w:val="clear" w:color="auto" w:fill="FFFFFF"/>
        <w:spacing w:line="276" w:lineRule="auto"/>
        <w:ind w:firstLine="709"/>
        <w:jc w:val="both"/>
      </w:pPr>
      <w:r w:rsidRPr="00050112">
        <w:rPr>
          <w:b/>
          <w:bCs/>
        </w:rPr>
        <w:t>Государства доколумбовой Америки.</w:t>
      </w:r>
      <w:r w:rsidRPr="00050112">
        <w:rPr>
          <w:b/>
          <w:bCs/>
          <w:i/>
        </w:rPr>
        <w:t xml:space="preserve"> </w:t>
      </w:r>
      <w:r w:rsidRPr="00050112">
        <w:t>Общественный строй. Религиозные верования населения. Культура.</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Средневековья.</w:t>
      </w:r>
    </w:p>
    <w:p w:rsidR="00050112" w:rsidRPr="00050112" w:rsidRDefault="00050112" w:rsidP="00651A61">
      <w:pPr>
        <w:shd w:val="clear" w:color="auto" w:fill="FFFFFF"/>
        <w:spacing w:line="276" w:lineRule="auto"/>
        <w:ind w:firstLine="709"/>
        <w:jc w:val="both"/>
        <w:rPr>
          <w:b/>
        </w:rPr>
      </w:pPr>
      <w:r w:rsidRPr="00050112">
        <w:rPr>
          <w:b/>
        </w:rPr>
        <w:t>История Нового времени</w:t>
      </w:r>
    </w:p>
    <w:p w:rsidR="00050112" w:rsidRPr="00050112" w:rsidRDefault="00050112" w:rsidP="00651A61">
      <w:pPr>
        <w:shd w:val="clear" w:color="auto" w:fill="FFFFFF"/>
        <w:spacing w:line="276" w:lineRule="auto"/>
        <w:ind w:firstLine="709"/>
        <w:jc w:val="both"/>
      </w:pPr>
      <w:r w:rsidRPr="00050112">
        <w:t xml:space="preserve">Новое время: понятие и хронологические рамки. </w:t>
      </w:r>
    </w:p>
    <w:p w:rsidR="00050112" w:rsidRPr="00050112" w:rsidRDefault="00050112" w:rsidP="00651A61">
      <w:pPr>
        <w:shd w:val="clear" w:color="auto" w:fill="FFFFFF"/>
        <w:spacing w:line="276" w:lineRule="auto"/>
        <w:ind w:firstLine="709"/>
        <w:jc w:val="both"/>
        <w:rPr>
          <w:b/>
        </w:rPr>
      </w:pPr>
      <w:r w:rsidRPr="00050112">
        <w:rPr>
          <w:b/>
          <w:bCs/>
        </w:rPr>
        <w:t xml:space="preserve">Европа в конце ХV </w:t>
      </w:r>
      <w:r w:rsidRPr="00050112">
        <w:rPr>
          <w:b/>
        </w:rPr>
        <w:t xml:space="preserve">— </w:t>
      </w:r>
      <w:r w:rsidRPr="00050112">
        <w:rPr>
          <w:b/>
          <w:bCs/>
        </w:rPr>
        <w:t>начале XVII в.</w:t>
      </w:r>
    </w:p>
    <w:p w:rsidR="00050112" w:rsidRPr="00050112" w:rsidRDefault="00050112" w:rsidP="00651A61">
      <w:pPr>
        <w:shd w:val="clear" w:color="auto" w:fill="FFFFFF"/>
        <w:spacing w:line="276" w:lineRule="auto"/>
        <w:ind w:firstLine="709"/>
        <w:jc w:val="both"/>
      </w:pPr>
      <w:r w:rsidRPr="00050112">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050112" w:rsidRPr="00050112" w:rsidRDefault="00050112" w:rsidP="00651A61">
      <w:pPr>
        <w:shd w:val="clear" w:color="auto" w:fill="FFFFFF"/>
        <w:spacing w:line="276" w:lineRule="auto"/>
        <w:ind w:firstLine="709"/>
        <w:jc w:val="both"/>
      </w:pPr>
      <w:r w:rsidRPr="00050112">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050112" w:rsidRPr="00050112" w:rsidRDefault="00050112" w:rsidP="00651A61">
      <w:pPr>
        <w:shd w:val="clear" w:color="auto" w:fill="FFFFFF"/>
        <w:spacing w:line="276" w:lineRule="auto"/>
        <w:ind w:firstLine="709"/>
        <w:jc w:val="both"/>
      </w:pPr>
      <w:r w:rsidRPr="00050112">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050112" w:rsidRPr="00050112" w:rsidRDefault="00050112" w:rsidP="00651A61">
      <w:pPr>
        <w:shd w:val="clear" w:color="auto" w:fill="FFFFFF"/>
        <w:spacing w:line="276" w:lineRule="auto"/>
        <w:ind w:firstLine="709"/>
        <w:jc w:val="both"/>
      </w:pPr>
      <w:r w:rsidRPr="00050112">
        <w:t>Нидерландская революция: цели, участники, формы борьбы. Итоги и значение революции.</w:t>
      </w:r>
    </w:p>
    <w:p w:rsidR="00050112" w:rsidRPr="00050112" w:rsidRDefault="00050112" w:rsidP="00651A61">
      <w:pPr>
        <w:shd w:val="clear" w:color="auto" w:fill="FFFFFF"/>
        <w:spacing w:line="276" w:lineRule="auto"/>
        <w:ind w:firstLine="709"/>
        <w:jc w:val="both"/>
      </w:pPr>
      <w:r w:rsidRPr="00050112">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середине XVII—ХVIII в.</w:t>
      </w:r>
    </w:p>
    <w:p w:rsidR="00050112" w:rsidRPr="00050112" w:rsidRDefault="00050112" w:rsidP="00651A61">
      <w:pPr>
        <w:shd w:val="clear" w:color="auto" w:fill="FFFFFF"/>
        <w:spacing w:line="276" w:lineRule="auto"/>
        <w:ind w:firstLine="709"/>
        <w:jc w:val="both"/>
      </w:pPr>
      <w:r w:rsidRPr="00050112">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050112" w:rsidRPr="00050112" w:rsidRDefault="00050112" w:rsidP="00651A61">
      <w:pPr>
        <w:shd w:val="clear" w:color="auto" w:fill="FFFFFF"/>
        <w:spacing w:line="276" w:lineRule="auto"/>
        <w:ind w:firstLine="709"/>
        <w:jc w:val="both"/>
      </w:pPr>
      <w:r w:rsidRPr="00050112">
        <w:t xml:space="preserve">Французская революция XVIII в.: причины, участники. Начало и основные этапы революции. Политические течения и деятели революции. </w:t>
      </w:r>
      <w:r w:rsidRPr="00050112">
        <w:rPr>
          <w:i/>
        </w:rPr>
        <w:t>Программные и государственные документы. Революционные войны.</w:t>
      </w:r>
      <w:r w:rsidRPr="00050112">
        <w:t xml:space="preserve"> Итоги и значение революции.</w:t>
      </w:r>
    </w:p>
    <w:p w:rsidR="00050112" w:rsidRPr="00050112" w:rsidRDefault="00050112" w:rsidP="00651A61">
      <w:pPr>
        <w:shd w:val="clear" w:color="auto" w:fill="FFFFFF"/>
        <w:spacing w:line="276" w:lineRule="auto"/>
        <w:ind w:firstLine="709"/>
        <w:jc w:val="both"/>
      </w:pPr>
      <w:r w:rsidRPr="00050112">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050112" w:rsidRPr="00050112" w:rsidRDefault="00050112" w:rsidP="00651A61">
      <w:pPr>
        <w:shd w:val="clear" w:color="auto" w:fill="FFFFFF"/>
        <w:spacing w:line="276" w:lineRule="auto"/>
        <w:ind w:firstLine="709"/>
        <w:jc w:val="both"/>
      </w:pPr>
      <w:r w:rsidRPr="00050112">
        <w:rPr>
          <w:b/>
          <w:bCs/>
        </w:rPr>
        <w:t>Страны Востока в XVI—XVIII вв.</w:t>
      </w:r>
    </w:p>
    <w:p w:rsidR="00050112" w:rsidRPr="00050112" w:rsidRDefault="00050112" w:rsidP="00651A61">
      <w:pPr>
        <w:shd w:val="clear" w:color="auto" w:fill="FFFFFF"/>
        <w:spacing w:line="276" w:lineRule="auto"/>
        <w:ind w:firstLine="709"/>
        <w:jc w:val="both"/>
      </w:pPr>
      <w:r w:rsidRPr="00050112">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050112">
        <w:rPr>
          <w:i/>
        </w:rPr>
        <w:t>Образование централизованного государства и установление сегуната Токугава в Японии.</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 первой половине ХIХ в.</w:t>
      </w:r>
    </w:p>
    <w:p w:rsidR="00050112" w:rsidRPr="00050112" w:rsidRDefault="00050112" w:rsidP="00651A61">
      <w:pPr>
        <w:shd w:val="clear" w:color="auto" w:fill="FFFFFF"/>
        <w:spacing w:line="276" w:lineRule="auto"/>
        <w:ind w:firstLine="709"/>
        <w:jc w:val="both"/>
      </w:pPr>
      <w:r w:rsidRPr="00050112">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050112" w:rsidRPr="00050112" w:rsidRDefault="00050112" w:rsidP="00651A61">
      <w:pPr>
        <w:shd w:val="clear" w:color="auto" w:fill="FFFFFF"/>
        <w:spacing w:line="276" w:lineRule="auto"/>
        <w:ind w:firstLine="709"/>
        <w:jc w:val="both"/>
      </w:pPr>
      <w:r w:rsidRPr="00050112">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050112" w:rsidRPr="00050112" w:rsidRDefault="00050112" w:rsidP="00651A61">
      <w:pPr>
        <w:shd w:val="clear" w:color="auto" w:fill="FFFFFF"/>
        <w:spacing w:line="276" w:lineRule="auto"/>
        <w:ind w:firstLine="709"/>
        <w:jc w:val="both"/>
      </w:pPr>
      <w:r w:rsidRPr="00050112">
        <w:rPr>
          <w:b/>
          <w:bCs/>
        </w:rPr>
        <w:t>Страны Европы и Северной Америки во второй половине ХIХ в.</w:t>
      </w:r>
    </w:p>
    <w:p w:rsidR="00050112" w:rsidRPr="00050112" w:rsidRDefault="00050112" w:rsidP="00651A61">
      <w:pPr>
        <w:shd w:val="clear" w:color="auto" w:fill="FFFFFF"/>
        <w:spacing w:line="276" w:lineRule="auto"/>
        <w:ind w:firstLine="709"/>
        <w:jc w:val="both"/>
        <w:rPr>
          <w:i/>
        </w:rPr>
      </w:pPr>
      <w:r w:rsidRPr="00050112">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050112">
        <w:rPr>
          <w:i/>
        </w:rPr>
        <w:t>внутренняя и внешняя политика, франко-германская война, колониальные войны.</w:t>
      </w:r>
      <w:r w:rsidRPr="00050112">
        <w:t xml:space="preserve"> Образование единого государства в Италии; </w:t>
      </w:r>
      <w:r w:rsidRPr="00050112">
        <w:rPr>
          <w:i/>
        </w:rPr>
        <w:t>К. Кавур, Дж. Гарибальди.</w:t>
      </w:r>
      <w:r w:rsidRPr="00050112">
        <w:t xml:space="preserve"> Объединение германских государств, провозглашение Германской империи; О. Бисмарк. </w:t>
      </w:r>
      <w:r w:rsidRPr="00050112">
        <w:rPr>
          <w:i/>
        </w:rPr>
        <w:t>Габсбургская монархия: австро-венгерский дуализм.</w:t>
      </w:r>
    </w:p>
    <w:p w:rsidR="00050112" w:rsidRPr="00050112" w:rsidRDefault="00050112" w:rsidP="00651A61">
      <w:pPr>
        <w:shd w:val="clear" w:color="auto" w:fill="FFFFFF"/>
        <w:spacing w:line="276" w:lineRule="auto"/>
        <w:ind w:firstLine="709"/>
        <w:jc w:val="both"/>
      </w:pPr>
      <w:r w:rsidRPr="00050112">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050112" w:rsidRPr="00050112" w:rsidRDefault="00050112" w:rsidP="00651A61">
      <w:pPr>
        <w:shd w:val="clear" w:color="auto" w:fill="FFFFFF"/>
        <w:spacing w:line="276" w:lineRule="auto"/>
        <w:ind w:firstLine="709"/>
        <w:jc w:val="both"/>
      </w:pPr>
      <w:r w:rsidRPr="00050112">
        <w:rPr>
          <w:b/>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ind w:firstLine="709"/>
        <w:jc w:val="both"/>
      </w:pPr>
      <w:r w:rsidRPr="00050112">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050112">
        <w:rPr>
          <w:i/>
        </w:rPr>
        <w:t xml:space="preserve">Расширение спектра общественных движений. </w:t>
      </w:r>
      <w:r w:rsidRPr="00050112">
        <w:t>Рабочее движение и профсоюзы. Образование социалистических партий; идеологи и руководители социалистического движения.</w:t>
      </w:r>
    </w:p>
    <w:p w:rsidR="00050112" w:rsidRPr="00050112" w:rsidRDefault="00050112" w:rsidP="00651A61">
      <w:pPr>
        <w:shd w:val="clear" w:color="auto" w:fill="FFFFFF"/>
        <w:spacing w:line="276" w:lineRule="auto"/>
        <w:ind w:firstLine="709"/>
        <w:jc w:val="both"/>
      </w:pPr>
      <w:r w:rsidRPr="00050112">
        <w:rPr>
          <w:b/>
          <w:bCs/>
        </w:rPr>
        <w:t>Страны Азии в ХIХ в.</w:t>
      </w:r>
    </w:p>
    <w:p w:rsidR="00050112" w:rsidRPr="00050112" w:rsidRDefault="00050112" w:rsidP="00651A61">
      <w:pPr>
        <w:shd w:val="clear" w:color="auto" w:fill="FFFFFF"/>
        <w:spacing w:line="276" w:lineRule="auto"/>
        <w:ind w:firstLine="709"/>
        <w:jc w:val="both"/>
      </w:pPr>
      <w:r w:rsidRPr="00050112">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050112">
        <w:rPr>
          <w:i/>
        </w:rPr>
        <w:t>Япония: внутренняя и внешняя политика сегуната Токугава, преобразования эпохи Мэйдзи.</w:t>
      </w:r>
    </w:p>
    <w:p w:rsidR="00050112" w:rsidRPr="00050112" w:rsidRDefault="00050112" w:rsidP="00651A61">
      <w:pPr>
        <w:shd w:val="clear" w:color="auto" w:fill="FFFFFF"/>
        <w:spacing w:line="276" w:lineRule="auto"/>
        <w:ind w:firstLine="709"/>
        <w:jc w:val="both"/>
      </w:pPr>
      <w:r w:rsidRPr="00050112">
        <w:rPr>
          <w:b/>
          <w:bCs/>
        </w:rPr>
        <w:t>Война за независимость в Латинской Америке</w:t>
      </w:r>
    </w:p>
    <w:p w:rsidR="00050112" w:rsidRPr="00050112" w:rsidRDefault="00050112" w:rsidP="00651A61">
      <w:pPr>
        <w:shd w:val="clear" w:color="auto" w:fill="FFFFFF"/>
        <w:spacing w:line="276" w:lineRule="auto"/>
        <w:ind w:firstLine="709"/>
        <w:jc w:val="both"/>
      </w:pPr>
      <w:r w:rsidRPr="00050112">
        <w:t xml:space="preserve">Колониальное общество. Освободительная борьба: задачи, участники, формы выступлений. </w:t>
      </w:r>
      <w:r w:rsidRPr="00050112">
        <w:rPr>
          <w:i/>
        </w:rPr>
        <w:t>П. Д. Туссен-Лувертюр, С. Боливар.</w:t>
      </w:r>
      <w:r w:rsidRPr="00050112">
        <w:t xml:space="preserve"> Провозглашение независимых государств.</w:t>
      </w:r>
    </w:p>
    <w:p w:rsidR="00050112" w:rsidRPr="00050112" w:rsidRDefault="00050112" w:rsidP="00651A61">
      <w:pPr>
        <w:shd w:val="clear" w:color="auto" w:fill="FFFFFF"/>
        <w:spacing w:line="276" w:lineRule="auto"/>
        <w:ind w:firstLine="709"/>
        <w:jc w:val="both"/>
      </w:pPr>
      <w:r w:rsidRPr="00050112">
        <w:rPr>
          <w:b/>
          <w:bCs/>
        </w:rPr>
        <w:t>Народы Африки в Новое время</w:t>
      </w:r>
    </w:p>
    <w:p w:rsidR="00050112" w:rsidRPr="00050112" w:rsidRDefault="00050112" w:rsidP="00651A61">
      <w:pPr>
        <w:shd w:val="clear" w:color="auto" w:fill="FFFFFF"/>
        <w:spacing w:line="276" w:lineRule="auto"/>
        <w:ind w:firstLine="709"/>
        <w:jc w:val="both"/>
      </w:pPr>
      <w:r w:rsidRPr="00050112">
        <w:t>Колониальные империи. Колониальные порядки и традиционные общественные отношения. Выступления против колонизаторов.</w:t>
      </w:r>
    </w:p>
    <w:p w:rsidR="00050112" w:rsidRPr="00050112" w:rsidRDefault="00050112" w:rsidP="00651A61">
      <w:pPr>
        <w:shd w:val="clear" w:color="auto" w:fill="FFFFFF"/>
        <w:spacing w:line="276" w:lineRule="auto"/>
        <w:ind w:firstLine="709"/>
        <w:jc w:val="both"/>
      </w:pPr>
      <w:r w:rsidRPr="00050112">
        <w:rPr>
          <w:b/>
          <w:bCs/>
        </w:rPr>
        <w:t>Развитие культуры в XIX в.</w:t>
      </w:r>
    </w:p>
    <w:p w:rsidR="00050112" w:rsidRPr="00050112" w:rsidRDefault="00050112" w:rsidP="00651A61">
      <w:pPr>
        <w:shd w:val="clear" w:color="auto" w:fill="FFFFFF"/>
        <w:spacing w:line="276" w:lineRule="auto"/>
        <w:ind w:firstLine="709"/>
        <w:jc w:val="both"/>
      </w:pPr>
      <w:r w:rsidRPr="00050112">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050112" w:rsidRPr="00050112" w:rsidRDefault="00050112" w:rsidP="00651A61">
      <w:pPr>
        <w:shd w:val="clear" w:color="auto" w:fill="FFFFFF"/>
        <w:spacing w:line="276" w:lineRule="auto"/>
        <w:ind w:firstLine="709"/>
        <w:jc w:val="both"/>
      </w:pPr>
      <w:r w:rsidRPr="00050112">
        <w:rPr>
          <w:b/>
          <w:bCs/>
        </w:rPr>
        <w:t>Международные отношения в XIX в.</w:t>
      </w:r>
    </w:p>
    <w:p w:rsidR="00050112" w:rsidRPr="00050112" w:rsidRDefault="00050112" w:rsidP="00651A61">
      <w:pPr>
        <w:shd w:val="clear" w:color="auto" w:fill="FFFFFF"/>
        <w:spacing w:line="276" w:lineRule="auto"/>
        <w:ind w:firstLine="709"/>
        <w:jc w:val="both"/>
      </w:pPr>
      <w:r w:rsidRPr="00050112">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050112" w:rsidRPr="00050112" w:rsidRDefault="00050112" w:rsidP="00651A61">
      <w:pPr>
        <w:shd w:val="clear" w:color="auto" w:fill="FFFFFF"/>
        <w:spacing w:line="276" w:lineRule="auto"/>
        <w:ind w:firstLine="709"/>
        <w:jc w:val="both"/>
      </w:pPr>
      <w:r w:rsidRPr="00050112">
        <w:t>Историческое и культурное наследие Нового времени.</w:t>
      </w:r>
    </w:p>
    <w:p w:rsidR="00050112" w:rsidRPr="00050112" w:rsidRDefault="00050112" w:rsidP="00651A61">
      <w:pPr>
        <w:shd w:val="clear" w:color="auto" w:fill="FFFFFF"/>
        <w:spacing w:line="276" w:lineRule="auto"/>
        <w:ind w:firstLine="709"/>
        <w:jc w:val="both"/>
        <w:rPr>
          <w:b/>
        </w:rPr>
      </w:pPr>
      <w:r w:rsidRPr="00050112">
        <w:rPr>
          <w:b/>
        </w:rPr>
        <w:t xml:space="preserve">Новейшая история. </w:t>
      </w:r>
    </w:p>
    <w:p w:rsidR="00050112" w:rsidRPr="00050112" w:rsidRDefault="00050112" w:rsidP="00651A61">
      <w:pPr>
        <w:shd w:val="clear" w:color="auto" w:fill="FFFFFF"/>
        <w:spacing w:line="276" w:lineRule="auto"/>
        <w:ind w:firstLine="709"/>
        <w:jc w:val="both"/>
      </w:pPr>
      <w:r w:rsidRPr="00050112">
        <w:t>Мир к началу XX в. Новейшая история: понятие, периодизация.</w:t>
      </w:r>
    </w:p>
    <w:p w:rsidR="00050112" w:rsidRPr="00050112" w:rsidRDefault="00050112" w:rsidP="00651A61">
      <w:pPr>
        <w:shd w:val="clear" w:color="auto" w:fill="FFFFFF"/>
        <w:spacing w:line="276" w:lineRule="auto"/>
        <w:ind w:firstLine="709"/>
        <w:jc w:val="both"/>
      </w:pPr>
      <w:r w:rsidRPr="00050112">
        <w:rPr>
          <w:b/>
          <w:bCs/>
        </w:rPr>
        <w:t>Мир в 1900—1914 гг.</w:t>
      </w:r>
    </w:p>
    <w:p w:rsidR="00050112" w:rsidRPr="00050112" w:rsidRDefault="00050112" w:rsidP="00651A61">
      <w:pPr>
        <w:shd w:val="clear" w:color="auto" w:fill="FFFFFF"/>
        <w:spacing w:line="276" w:lineRule="auto"/>
        <w:ind w:firstLine="709"/>
        <w:jc w:val="both"/>
        <w:rPr>
          <w:i/>
        </w:rPr>
      </w:pPr>
      <w:r w:rsidRPr="00050112">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050112">
        <w:rPr>
          <w:i/>
        </w:rPr>
        <w:t>Социальные и политические реформы; Д. Ллойд Джордж.</w:t>
      </w:r>
    </w:p>
    <w:p w:rsidR="00050112" w:rsidRPr="001844FE" w:rsidRDefault="00050112" w:rsidP="001844FE">
      <w:pPr>
        <w:shd w:val="clear" w:color="auto" w:fill="FFFFFF"/>
        <w:spacing w:line="276" w:lineRule="auto"/>
        <w:ind w:firstLine="709"/>
        <w:jc w:val="both"/>
        <w:rPr>
          <w:i/>
        </w:rPr>
      </w:pPr>
      <w:r w:rsidRPr="00050112">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050112">
        <w:rPr>
          <w:i/>
        </w:rPr>
        <w:t>Руководители освободительной борьбы (Су</w:t>
      </w:r>
      <w:r w:rsidR="001844FE">
        <w:rPr>
          <w:i/>
        </w:rPr>
        <w:t>нь Ятсен, Э. Сапата, Ф. Вилья).</w:t>
      </w:r>
    </w:p>
    <w:p w:rsidR="00A60E26" w:rsidRDefault="00A60E26" w:rsidP="00651A61">
      <w:pPr>
        <w:spacing w:line="276" w:lineRule="auto"/>
        <w:ind w:firstLine="709"/>
        <w:jc w:val="both"/>
        <w:rPr>
          <w:b/>
        </w:rPr>
      </w:pPr>
    </w:p>
    <w:p w:rsidR="00050112" w:rsidRDefault="00050112" w:rsidP="00A60E26">
      <w:pPr>
        <w:spacing w:line="276" w:lineRule="auto"/>
        <w:ind w:firstLine="709"/>
        <w:jc w:val="center"/>
        <w:rPr>
          <w:b/>
        </w:rPr>
      </w:pPr>
      <w:r w:rsidRPr="00050112">
        <w:rPr>
          <w:b/>
        </w:rPr>
        <w:t>Синхронизация курсов всеобщей истории и истории России</w:t>
      </w:r>
    </w:p>
    <w:p w:rsidR="00A60E26" w:rsidRPr="00050112" w:rsidRDefault="00A60E26" w:rsidP="00651A61">
      <w:pPr>
        <w:spacing w:line="276" w:lineRule="auto"/>
        <w:ind w:firstLine="709"/>
        <w:jc w:val="both"/>
        <w:rPr>
          <w:b/>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536"/>
      </w:tblGrid>
      <w:tr w:rsidR="00050112" w:rsidRPr="00050112" w:rsidTr="00050112">
        <w:tc>
          <w:tcPr>
            <w:tcW w:w="1132" w:type="dxa"/>
          </w:tcPr>
          <w:p w:rsidR="00050112" w:rsidRPr="00050112" w:rsidRDefault="00050112" w:rsidP="00651A61">
            <w:pPr>
              <w:spacing w:line="276" w:lineRule="auto"/>
              <w:jc w:val="center"/>
            </w:pPr>
          </w:p>
        </w:tc>
        <w:tc>
          <w:tcPr>
            <w:tcW w:w="4397"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Всеобщая история</w:t>
            </w:r>
          </w:p>
        </w:tc>
        <w:tc>
          <w:tcPr>
            <w:tcW w:w="4536" w:type="dxa"/>
          </w:tcPr>
          <w:p w:rsidR="00050112" w:rsidRPr="00050112" w:rsidRDefault="00050112" w:rsidP="00651A61">
            <w:pPr>
              <w:spacing w:line="276" w:lineRule="auto"/>
              <w:jc w:val="center"/>
              <w:rPr>
                <w:b/>
              </w:rPr>
            </w:pPr>
          </w:p>
          <w:p w:rsidR="00050112" w:rsidRPr="00050112" w:rsidRDefault="00050112" w:rsidP="00651A61">
            <w:pPr>
              <w:spacing w:line="276" w:lineRule="auto"/>
              <w:jc w:val="center"/>
              <w:rPr>
                <w:b/>
              </w:rPr>
            </w:pPr>
            <w:r w:rsidRPr="00050112">
              <w:rPr>
                <w:b/>
              </w:rPr>
              <w:t>История России</w:t>
            </w:r>
          </w:p>
        </w:tc>
      </w:tr>
      <w:tr w:rsidR="00050112" w:rsidRPr="00050112" w:rsidTr="00050112">
        <w:tc>
          <w:tcPr>
            <w:tcW w:w="1132" w:type="dxa"/>
          </w:tcPr>
          <w:p w:rsidR="00050112" w:rsidRPr="00050112" w:rsidRDefault="00050112" w:rsidP="00651A61">
            <w:pPr>
              <w:spacing w:line="276" w:lineRule="auto"/>
            </w:pPr>
            <w:r w:rsidRPr="00050112">
              <w:t>5 класс</w:t>
            </w:r>
          </w:p>
        </w:tc>
        <w:tc>
          <w:tcPr>
            <w:tcW w:w="4397" w:type="dxa"/>
          </w:tcPr>
          <w:p w:rsidR="00050112" w:rsidRPr="00050112" w:rsidRDefault="00050112" w:rsidP="00651A61">
            <w:pPr>
              <w:spacing w:line="276" w:lineRule="auto"/>
              <w:rPr>
                <w:b/>
              </w:rPr>
            </w:pPr>
            <w:r w:rsidRPr="00050112">
              <w:rPr>
                <w:b/>
              </w:rPr>
              <w:t>ИСТОРИЯ ДРЕВНЕГО МИРА</w:t>
            </w:r>
          </w:p>
          <w:p w:rsidR="00050112" w:rsidRPr="00050112" w:rsidRDefault="00050112" w:rsidP="00651A61">
            <w:pPr>
              <w:spacing w:line="276" w:lineRule="auto"/>
              <w:rPr>
                <w:bCs/>
              </w:rPr>
            </w:pPr>
            <w:r w:rsidRPr="00050112">
              <w:rPr>
                <w:bCs/>
              </w:rPr>
              <w:t>Первобытность.</w:t>
            </w:r>
          </w:p>
          <w:p w:rsidR="00050112" w:rsidRPr="00050112" w:rsidRDefault="00050112" w:rsidP="00651A61">
            <w:pPr>
              <w:spacing w:line="276" w:lineRule="auto"/>
              <w:rPr>
                <w:bCs/>
              </w:rPr>
            </w:pPr>
            <w:r w:rsidRPr="00050112">
              <w:rPr>
                <w:bCs/>
              </w:rPr>
              <w:t>Древний Восток</w:t>
            </w:r>
          </w:p>
          <w:p w:rsidR="00050112" w:rsidRPr="00050112" w:rsidRDefault="00050112" w:rsidP="00651A61">
            <w:pPr>
              <w:spacing w:line="276" w:lineRule="auto"/>
              <w:rPr>
                <w:bCs/>
              </w:rPr>
            </w:pPr>
            <w:r w:rsidRPr="00050112">
              <w:rPr>
                <w:bCs/>
              </w:rPr>
              <w:t>Античный мир. Древняя Греция. Древний Рим.</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Cs/>
              </w:rPr>
              <w:t>Народы и государства на территории нашей страны в древности</w:t>
            </w:r>
            <w:r w:rsidRPr="00050112">
              <w:t xml:space="preserve"> </w:t>
            </w:r>
          </w:p>
        </w:tc>
      </w:tr>
      <w:tr w:rsidR="00050112" w:rsidRPr="00050112" w:rsidTr="00050112">
        <w:tc>
          <w:tcPr>
            <w:tcW w:w="1132" w:type="dxa"/>
          </w:tcPr>
          <w:p w:rsidR="00050112" w:rsidRPr="00050112" w:rsidRDefault="00050112" w:rsidP="00651A61">
            <w:pPr>
              <w:spacing w:line="276" w:lineRule="auto"/>
            </w:pPr>
            <w:r w:rsidRPr="00050112">
              <w:t xml:space="preserve">6 класс </w:t>
            </w:r>
          </w:p>
        </w:tc>
        <w:tc>
          <w:tcPr>
            <w:tcW w:w="4397" w:type="dxa"/>
          </w:tcPr>
          <w:p w:rsidR="00050112" w:rsidRPr="00050112" w:rsidRDefault="00050112" w:rsidP="00651A61">
            <w:pPr>
              <w:shd w:val="clear" w:color="auto" w:fill="FFFFFF"/>
              <w:spacing w:line="276" w:lineRule="auto"/>
              <w:rPr>
                <w:b/>
              </w:rPr>
            </w:pPr>
            <w:r w:rsidRPr="00050112">
              <w:rPr>
                <w:b/>
              </w:rPr>
              <w:t xml:space="preserve">ИСТОРИЯ СРЕДНИХ ВЕКОВ. </w:t>
            </w:r>
            <w:r w:rsidRPr="00050112">
              <w:rPr>
                <w:b/>
                <w:lang w:val="en-US"/>
              </w:rPr>
              <w:t>VI</w:t>
            </w:r>
            <w:r w:rsidRPr="00050112">
              <w:rPr>
                <w:b/>
              </w:rPr>
              <w:t>-</w:t>
            </w:r>
            <w:r w:rsidRPr="00050112">
              <w:rPr>
                <w:b/>
                <w:lang w:val="en-US"/>
              </w:rPr>
              <w:t>XV</w:t>
            </w:r>
            <w:r w:rsidRPr="00050112">
              <w:rPr>
                <w:b/>
              </w:rPr>
              <w:t xml:space="preserve"> вв. </w:t>
            </w:r>
          </w:p>
          <w:p w:rsidR="00050112" w:rsidRPr="00050112" w:rsidRDefault="00050112" w:rsidP="00651A61">
            <w:pPr>
              <w:spacing w:line="276" w:lineRule="auto"/>
              <w:rPr>
                <w:bCs/>
              </w:rPr>
            </w:pPr>
            <w:r w:rsidRPr="00050112">
              <w:rPr>
                <w:bCs/>
              </w:rPr>
              <w:t>Раннее Средневековье</w:t>
            </w:r>
          </w:p>
          <w:p w:rsidR="00050112" w:rsidRPr="00050112" w:rsidRDefault="00050112" w:rsidP="00651A61">
            <w:pPr>
              <w:spacing w:line="276" w:lineRule="auto"/>
              <w:rPr>
                <w:bCs/>
              </w:rPr>
            </w:pPr>
            <w:r w:rsidRPr="00050112">
              <w:rPr>
                <w:bCs/>
              </w:rPr>
              <w:t>Зрелое Средневековье</w:t>
            </w:r>
          </w:p>
          <w:p w:rsidR="00050112" w:rsidRPr="00050112" w:rsidRDefault="00050112" w:rsidP="00651A61">
            <w:pPr>
              <w:spacing w:line="276" w:lineRule="auto"/>
              <w:rPr>
                <w:bCs/>
              </w:rPr>
            </w:pPr>
            <w:r w:rsidRPr="00050112">
              <w:rPr>
                <w:bCs/>
              </w:rPr>
              <w:t>Страны Востока в Средние века</w:t>
            </w:r>
          </w:p>
          <w:p w:rsidR="00050112" w:rsidRPr="00050112" w:rsidRDefault="00050112" w:rsidP="00651A61">
            <w:pPr>
              <w:spacing w:line="276" w:lineRule="auto"/>
              <w:rPr>
                <w:bCs/>
              </w:rPr>
            </w:pPr>
            <w:r w:rsidRPr="00050112">
              <w:rPr>
                <w:bCs/>
              </w:rPr>
              <w:t>Государства доколумбовой Америки.</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ОТ ДРЕВНЕЙ РУСИ К РОССИЙСКОМУ ГОСУДАРСТВУ.</w:t>
            </w:r>
            <w:r w:rsidRPr="00050112">
              <w:rPr>
                <w:b/>
              </w:rPr>
              <w:t xml:space="preserve"> </w:t>
            </w:r>
            <w:r w:rsidRPr="00050112">
              <w:rPr>
                <w:b/>
                <w:lang w:val="en-US"/>
              </w:rPr>
              <w:t>VIII</w:t>
            </w:r>
            <w:r w:rsidRPr="00050112">
              <w:rPr>
                <w:b/>
              </w:rPr>
              <w:t xml:space="preserve"> –</w:t>
            </w:r>
            <w:r w:rsidRPr="00050112">
              <w:rPr>
                <w:b/>
                <w:lang w:val="en-US"/>
              </w:rPr>
              <w:t>XV</w:t>
            </w:r>
            <w:r w:rsidRPr="00050112">
              <w:rPr>
                <w:b/>
              </w:rPr>
              <w:t xml:space="preserve"> вв.</w:t>
            </w:r>
          </w:p>
          <w:p w:rsidR="00050112" w:rsidRPr="00050112" w:rsidRDefault="00050112" w:rsidP="00651A61">
            <w:pPr>
              <w:spacing w:line="276" w:lineRule="auto"/>
              <w:rPr>
                <w:bCs/>
              </w:rPr>
            </w:pPr>
            <w:r w:rsidRPr="00050112">
              <w:rPr>
                <w:bCs/>
              </w:rPr>
              <w:t>Восточная Европа в середине I тыс. н.э.</w:t>
            </w:r>
          </w:p>
          <w:p w:rsidR="00050112" w:rsidRPr="00050112" w:rsidRDefault="00050112" w:rsidP="00651A61">
            <w:pPr>
              <w:spacing w:line="276" w:lineRule="auto"/>
              <w:rPr>
                <w:bCs/>
              </w:rPr>
            </w:pPr>
            <w:r w:rsidRPr="00050112">
              <w:rPr>
                <w:bCs/>
              </w:rPr>
              <w:t>Образование государства Русь</w:t>
            </w:r>
          </w:p>
          <w:p w:rsidR="00050112" w:rsidRPr="00050112" w:rsidRDefault="00050112" w:rsidP="00651A61">
            <w:pPr>
              <w:spacing w:line="276" w:lineRule="auto"/>
              <w:rPr>
                <w:bCs/>
              </w:rPr>
            </w:pPr>
            <w:r w:rsidRPr="00050112">
              <w:rPr>
                <w:bCs/>
              </w:rPr>
              <w:t>Русь в конце X – начале XII в.</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rPr>
                <w:bCs/>
              </w:rPr>
            </w:pPr>
            <w:r w:rsidRPr="00050112">
              <w:rPr>
                <w:bCs/>
              </w:rPr>
              <w:t xml:space="preserve">Русь в середине XII – начале XIII в. </w:t>
            </w:r>
          </w:p>
          <w:p w:rsidR="00050112" w:rsidRPr="00050112" w:rsidRDefault="00050112" w:rsidP="00651A61">
            <w:pPr>
              <w:spacing w:line="276" w:lineRule="auto"/>
            </w:pPr>
            <w:r w:rsidRPr="00050112">
              <w:rPr>
                <w:bCs/>
              </w:rPr>
              <w:t>Русские земли в середине XIII - XIV в</w:t>
            </w:r>
            <w:r w:rsidRPr="00050112">
              <w:t>.</w:t>
            </w:r>
          </w:p>
          <w:p w:rsidR="00050112" w:rsidRPr="00050112" w:rsidRDefault="00050112" w:rsidP="00651A61">
            <w:pPr>
              <w:spacing w:line="276" w:lineRule="auto"/>
              <w:rPr>
                <w:bCs/>
              </w:rPr>
            </w:pPr>
            <w:r w:rsidRPr="00050112">
              <w:rPr>
                <w:bCs/>
              </w:rPr>
              <w:t xml:space="preserve">Народы и государства степной зоны Восточной Европы и Сибири в XIII-XV вв. </w:t>
            </w:r>
          </w:p>
          <w:p w:rsidR="00050112" w:rsidRPr="00050112" w:rsidRDefault="00050112" w:rsidP="00651A61">
            <w:pPr>
              <w:spacing w:line="276" w:lineRule="auto"/>
            </w:pPr>
            <w:r w:rsidRPr="00050112">
              <w:rPr>
                <w:bCs/>
              </w:rPr>
              <w:t xml:space="preserve">Культурное пространство </w:t>
            </w:r>
          </w:p>
          <w:p w:rsidR="00050112" w:rsidRPr="00050112" w:rsidRDefault="00050112" w:rsidP="00651A61">
            <w:pPr>
              <w:spacing w:line="276" w:lineRule="auto"/>
              <w:rPr>
                <w:bCs/>
              </w:rPr>
            </w:pPr>
            <w:r w:rsidRPr="00050112">
              <w:rPr>
                <w:bCs/>
              </w:rPr>
              <w:t>Формирование единого Русского государства в XV веке</w:t>
            </w:r>
          </w:p>
          <w:p w:rsidR="00050112" w:rsidRPr="00050112" w:rsidRDefault="00050112" w:rsidP="00651A61">
            <w:pPr>
              <w:spacing w:line="276" w:lineRule="auto"/>
            </w:pPr>
            <w:r w:rsidRPr="00050112">
              <w:rPr>
                <w:bCs/>
              </w:rPr>
              <w:t>Культурное пространство</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7 класс</w:t>
            </w:r>
          </w:p>
        </w:tc>
        <w:tc>
          <w:tcPr>
            <w:tcW w:w="4397" w:type="dxa"/>
          </w:tcPr>
          <w:p w:rsidR="00050112" w:rsidRPr="00050112" w:rsidRDefault="00050112" w:rsidP="00651A61">
            <w:pPr>
              <w:spacing w:line="276" w:lineRule="auto"/>
              <w:rPr>
                <w:b/>
              </w:rPr>
            </w:pPr>
            <w:r w:rsidRPr="00050112">
              <w:rPr>
                <w:b/>
              </w:rPr>
              <w:t xml:space="preserve">ИСТОРИЯ НОВОГО ВРЕМЕНИ. </w:t>
            </w:r>
            <w:r w:rsidRPr="00050112">
              <w:rPr>
                <w:b/>
                <w:lang w:val="en-US"/>
              </w:rPr>
              <w:t>XVI</w:t>
            </w:r>
            <w:r w:rsidRPr="00050112">
              <w:rPr>
                <w:b/>
              </w:rPr>
              <w:t>-</w:t>
            </w:r>
            <w:r w:rsidRPr="00050112">
              <w:rPr>
                <w:b/>
                <w:lang w:val="en-US"/>
              </w:rPr>
              <w:t>XVII</w:t>
            </w:r>
            <w:r w:rsidRPr="00050112">
              <w:rPr>
                <w:b/>
              </w:rPr>
              <w:t xml:space="preserve"> вв. От абсолютизма к парламентаризму. Первые буржуазные революции</w:t>
            </w:r>
          </w:p>
          <w:p w:rsidR="00050112" w:rsidRPr="00050112" w:rsidRDefault="00050112" w:rsidP="00651A61">
            <w:pPr>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 xml:space="preserve">Европа в конце ХV </w:t>
            </w:r>
            <w:r w:rsidRPr="00050112">
              <w:t xml:space="preserve">— </w:t>
            </w:r>
            <w:r w:rsidRPr="00050112">
              <w:rPr>
                <w:bCs/>
              </w:rPr>
              <w:t>начале XVII в.</w:t>
            </w:r>
          </w:p>
          <w:p w:rsidR="00050112" w:rsidRPr="00050112" w:rsidRDefault="00050112" w:rsidP="00651A61">
            <w:pPr>
              <w:shd w:val="clear" w:color="auto" w:fill="FFFFFF"/>
              <w:spacing w:line="276" w:lineRule="auto"/>
            </w:pPr>
            <w:r w:rsidRPr="00050112">
              <w:rPr>
                <w:bCs/>
              </w:rPr>
              <w:t>Страны Европы и Северной Америки в середине XVII—ХVIII в.</w:t>
            </w:r>
          </w:p>
          <w:p w:rsidR="00050112" w:rsidRPr="00050112" w:rsidRDefault="00050112" w:rsidP="00651A61">
            <w:pPr>
              <w:shd w:val="clear" w:color="auto" w:fill="FFFFFF"/>
              <w:spacing w:line="276" w:lineRule="auto"/>
            </w:pPr>
            <w:r w:rsidRPr="00050112">
              <w:rPr>
                <w:bCs/>
              </w:rPr>
              <w:t>Страны Востока в XVI—XVIII вв.</w:t>
            </w:r>
          </w:p>
          <w:p w:rsidR="00050112" w:rsidRPr="00050112" w:rsidRDefault="00050112" w:rsidP="00651A61">
            <w:pPr>
              <w:spacing w:line="276" w:lineRule="auto"/>
            </w:pPr>
          </w:p>
        </w:tc>
        <w:tc>
          <w:tcPr>
            <w:tcW w:w="4536" w:type="dxa"/>
          </w:tcPr>
          <w:p w:rsidR="00050112" w:rsidRPr="00050112" w:rsidRDefault="00050112" w:rsidP="00651A61">
            <w:pPr>
              <w:spacing w:line="276" w:lineRule="auto"/>
            </w:pPr>
            <w:r w:rsidRPr="00050112">
              <w:rPr>
                <w:b/>
                <w:bCs/>
              </w:rPr>
              <w:t>РОССИЯ В XVI – XVII ВЕКАХ: ОТ ВЕЛИКОГО КНЯЖЕСТВА К ЦАРСТВУ</w:t>
            </w:r>
          </w:p>
          <w:p w:rsidR="00050112" w:rsidRPr="00050112" w:rsidRDefault="00050112" w:rsidP="00651A61">
            <w:pPr>
              <w:spacing w:line="276" w:lineRule="auto"/>
            </w:pPr>
            <w:r w:rsidRPr="00050112">
              <w:rPr>
                <w:bCs/>
              </w:rPr>
              <w:t xml:space="preserve">Россия в XVI веке </w:t>
            </w:r>
          </w:p>
          <w:p w:rsidR="00050112" w:rsidRPr="00050112" w:rsidRDefault="00050112" w:rsidP="00651A61">
            <w:pPr>
              <w:spacing w:line="276" w:lineRule="auto"/>
            </w:pPr>
            <w:r w:rsidRPr="00050112">
              <w:rPr>
                <w:bCs/>
              </w:rPr>
              <w:t xml:space="preserve">Смута в России </w:t>
            </w:r>
          </w:p>
          <w:p w:rsidR="00050112" w:rsidRPr="00050112" w:rsidRDefault="00050112" w:rsidP="00651A61">
            <w:pPr>
              <w:spacing w:line="276" w:lineRule="auto"/>
              <w:rPr>
                <w:bCs/>
              </w:rPr>
            </w:pPr>
            <w:r w:rsidRPr="00050112">
              <w:rPr>
                <w:bCs/>
              </w:rPr>
              <w:t xml:space="preserve">Россия в XVII веке </w:t>
            </w:r>
          </w:p>
          <w:p w:rsidR="00050112" w:rsidRPr="00050112" w:rsidRDefault="00050112" w:rsidP="00651A61">
            <w:pPr>
              <w:spacing w:line="276" w:lineRule="auto"/>
              <w:rPr>
                <w:b/>
                <w:bCs/>
              </w:rPr>
            </w:pPr>
            <w:r w:rsidRPr="00050112">
              <w:rPr>
                <w:bCs/>
              </w:rPr>
              <w:t>Культурное пространство</w:t>
            </w:r>
            <w:r w:rsidRPr="00050112">
              <w:rPr>
                <w:b/>
                <w:bCs/>
              </w:rPr>
              <w:t xml:space="preserve"> </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8 класс</w:t>
            </w:r>
          </w:p>
        </w:tc>
        <w:tc>
          <w:tcPr>
            <w:tcW w:w="4397" w:type="dxa"/>
          </w:tcPr>
          <w:p w:rsidR="00050112" w:rsidRPr="00050112" w:rsidRDefault="00050112" w:rsidP="00651A61">
            <w:pPr>
              <w:spacing w:line="276" w:lineRule="auto"/>
            </w:pPr>
            <w:r w:rsidRPr="00050112">
              <w:t xml:space="preserve"> </w:t>
            </w:r>
            <w:r w:rsidRPr="00050112">
              <w:rPr>
                <w:b/>
              </w:rPr>
              <w:t xml:space="preserve">ИСТОРИЯ НОВОГО ВРЕМЕНИ. </w:t>
            </w:r>
            <w:r w:rsidRPr="00050112">
              <w:rPr>
                <w:b/>
                <w:lang w:val="en-US"/>
              </w:rPr>
              <w:t>XVIII</w:t>
            </w:r>
            <w:r w:rsidRPr="00050112">
              <w:rPr>
                <w:b/>
              </w:rPr>
              <w:t>в.</w:t>
            </w:r>
          </w:p>
          <w:p w:rsidR="00050112" w:rsidRPr="00050112" w:rsidRDefault="00050112" w:rsidP="00651A61">
            <w:pPr>
              <w:spacing w:line="276" w:lineRule="auto"/>
            </w:pPr>
            <w:r w:rsidRPr="00050112">
              <w:t xml:space="preserve">Эпоха Просвещения. </w:t>
            </w:r>
          </w:p>
          <w:p w:rsidR="00050112" w:rsidRPr="00050112" w:rsidRDefault="00050112" w:rsidP="00651A61">
            <w:pPr>
              <w:spacing w:line="276" w:lineRule="auto"/>
            </w:pPr>
            <w:r w:rsidRPr="00050112">
              <w:t>Эпоха промышленного переворота</w:t>
            </w:r>
          </w:p>
          <w:p w:rsidR="00050112" w:rsidRPr="00050112" w:rsidRDefault="00050112" w:rsidP="00651A61">
            <w:pPr>
              <w:spacing w:line="276" w:lineRule="auto"/>
            </w:pPr>
            <w:r w:rsidRPr="00050112">
              <w:t>Великая французская революция</w:t>
            </w: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РОССИЯ В КОНЦЕ XVII - XVIII ВЕКАХ: ОТ ЦАРСТВА К ИМПЕРИИ</w:t>
            </w:r>
          </w:p>
          <w:p w:rsidR="00050112" w:rsidRPr="00050112" w:rsidRDefault="00050112" w:rsidP="00651A61">
            <w:pPr>
              <w:spacing w:line="276" w:lineRule="auto"/>
              <w:rPr>
                <w:bCs/>
              </w:rPr>
            </w:pPr>
            <w:r w:rsidRPr="00050112">
              <w:rPr>
                <w:bCs/>
              </w:rPr>
              <w:t>Россия в эпоху преобразований Петра I</w:t>
            </w:r>
          </w:p>
          <w:p w:rsidR="00050112" w:rsidRPr="00050112" w:rsidRDefault="00050112" w:rsidP="00651A61">
            <w:pPr>
              <w:spacing w:line="276" w:lineRule="auto"/>
            </w:pPr>
            <w:r w:rsidRPr="00050112">
              <w:rPr>
                <w:bCs/>
              </w:rPr>
              <w:t>После Петра Великого: эпоха «дворцовых переворотов»</w:t>
            </w:r>
          </w:p>
          <w:p w:rsidR="00050112" w:rsidRPr="00050112" w:rsidRDefault="00050112" w:rsidP="00651A61">
            <w:pPr>
              <w:spacing w:line="276" w:lineRule="auto"/>
              <w:rPr>
                <w:bCs/>
              </w:rPr>
            </w:pPr>
            <w:r w:rsidRPr="00050112">
              <w:rPr>
                <w:bCs/>
              </w:rPr>
              <w:t>Россия в 1760-х – 1790- гг. Правление Екатерины II и Павла I</w:t>
            </w:r>
          </w:p>
          <w:p w:rsidR="00050112" w:rsidRPr="00050112" w:rsidRDefault="00050112" w:rsidP="00651A61">
            <w:pPr>
              <w:spacing w:line="276" w:lineRule="auto"/>
              <w:rPr>
                <w:bCs/>
              </w:rPr>
            </w:pPr>
            <w:r w:rsidRPr="00050112">
              <w:rPr>
                <w:bCs/>
              </w:rPr>
              <w:t xml:space="preserve">Культурное пространство Российской империи в XVIII в. </w:t>
            </w:r>
          </w:p>
          <w:p w:rsidR="00050112" w:rsidRPr="00050112" w:rsidRDefault="00050112" w:rsidP="00651A61">
            <w:pPr>
              <w:spacing w:line="276" w:lineRule="auto"/>
              <w:rPr>
                <w:bCs/>
              </w:rPr>
            </w:pPr>
            <w:r w:rsidRPr="00050112">
              <w:rPr>
                <w:bCs/>
              </w:rPr>
              <w:t>Народы России в XVIII в.</w:t>
            </w:r>
          </w:p>
          <w:p w:rsidR="00050112" w:rsidRPr="00050112" w:rsidRDefault="00050112" w:rsidP="00651A61">
            <w:pPr>
              <w:spacing w:line="276" w:lineRule="auto"/>
              <w:rPr>
                <w:bCs/>
              </w:rPr>
            </w:pPr>
            <w:r w:rsidRPr="00050112">
              <w:rPr>
                <w:bCs/>
              </w:rPr>
              <w:t>Россия при Павле I</w:t>
            </w:r>
          </w:p>
          <w:p w:rsidR="00050112" w:rsidRPr="00050112" w:rsidRDefault="00050112" w:rsidP="00651A61">
            <w:pPr>
              <w:spacing w:line="276" w:lineRule="auto"/>
            </w:pPr>
            <w:r w:rsidRPr="00050112">
              <w:t>Региональный компонент</w:t>
            </w:r>
          </w:p>
          <w:p w:rsidR="00050112" w:rsidRPr="00050112" w:rsidRDefault="00050112" w:rsidP="00651A61">
            <w:pPr>
              <w:spacing w:line="276" w:lineRule="auto"/>
            </w:pPr>
          </w:p>
        </w:tc>
      </w:tr>
      <w:tr w:rsidR="00050112" w:rsidRPr="00050112" w:rsidTr="00050112">
        <w:tc>
          <w:tcPr>
            <w:tcW w:w="1132" w:type="dxa"/>
          </w:tcPr>
          <w:p w:rsidR="00050112" w:rsidRPr="00050112" w:rsidRDefault="00050112" w:rsidP="00651A61">
            <w:pPr>
              <w:spacing w:line="276" w:lineRule="auto"/>
            </w:pPr>
            <w:r w:rsidRPr="00050112">
              <w:t>9 класс</w:t>
            </w:r>
          </w:p>
        </w:tc>
        <w:tc>
          <w:tcPr>
            <w:tcW w:w="4397" w:type="dxa"/>
          </w:tcPr>
          <w:p w:rsidR="00050112" w:rsidRPr="00050112" w:rsidRDefault="00050112" w:rsidP="00651A61">
            <w:pPr>
              <w:spacing w:line="276" w:lineRule="auto"/>
              <w:rPr>
                <w:b/>
              </w:rPr>
            </w:pPr>
            <w:r w:rsidRPr="00050112">
              <w:t xml:space="preserve"> </w:t>
            </w:r>
            <w:r w:rsidRPr="00050112">
              <w:rPr>
                <w:b/>
              </w:rPr>
              <w:t xml:space="preserve">ИСТОРИЯ НОВОГО ВРЕМЕНИ. </w:t>
            </w:r>
            <w:r w:rsidRPr="00050112">
              <w:rPr>
                <w:b/>
                <w:lang w:val="en-US"/>
              </w:rPr>
              <w:t>XIX</w:t>
            </w:r>
            <w:r w:rsidRPr="00050112">
              <w:rPr>
                <w:b/>
              </w:rPr>
              <w:t xml:space="preserve"> в. </w:t>
            </w:r>
          </w:p>
          <w:p w:rsidR="00050112" w:rsidRPr="00050112" w:rsidRDefault="00050112" w:rsidP="00651A61">
            <w:pPr>
              <w:spacing w:line="276" w:lineRule="auto"/>
            </w:pPr>
            <w:r w:rsidRPr="00050112">
              <w:rPr>
                <w:b/>
              </w:rPr>
              <w:t>Мир к началу XX в. Новейшая история.</w:t>
            </w:r>
            <w:r w:rsidRPr="00050112">
              <w:rPr>
                <w:i/>
              </w:rPr>
              <w:t xml:space="preserve"> </w:t>
            </w:r>
            <w:r w:rsidRPr="00050112">
              <w:rPr>
                <w:b/>
                <w:i/>
              </w:rPr>
              <w:t>Становление и расцвет индустриального общества. До начала Первой мировой войны</w:t>
            </w:r>
          </w:p>
          <w:p w:rsidR="00050112" w:rsidRPr="00050112" w:rsidRDefault="00050112" w:rsidP="00651A61">
            <w:pPr>
              <w:spacing w:line="276" w:lineRule="auto"/>
            </w:pPr>
          </w:p>
          <w:p w:rsidR="00050112" w:rsidRPr="00050112" w:rsidRDefault="00050112" w:rsidP="00651A61">
            <w:pPr>
              <w:shd w:val="clear" w:color="auto" w:fill="FFFFFF"/>
              <w:spacing w:line="276" w:lineRule="auto"/>
            </w:pPr>
            <w:r w:rsidRPr="00050112">
              <w:rPr>
                <w:bCs/>
              </w:rPr>
              <w:t>Страны Европы и Северной Америки в первой половине ХIХ в.</w:t>
            </w:r>
          </w:p>
          <w:p w:rsidR="00050112" w:rsidRPr="00050112" w:rsidRDefault="00050112" w:rsidP="00651A61">
            <w:pPr>
              <w:shd w:val="clear" w:color="auto" w:fill="FFFFFF"/>
              <w:spacing w:line="276" w:lineRule="auto"/>
              <w:rPr>
                <w:bCs/>
              </w:rPr>
            </w:pPr>
            <w:r w:rsidRPr="00050112">
              <w:rPr>
                <w:bCs/>
              </w:rPr>
              <w:t>Страны Европы и Северной Америки во второй половине ХIХ в.</w:t>
            </w:r>
          </w:p>
          <w:p w:rsidR="00050112" w:rsidRPr="00050112" w:rsidRDefault="00050112" w:rsidP="00651A61">
            <w:pPr>
              <w:shd w:val="clear" w:color="auto" w:fill="FFFFFF"/>
              <w:spacing w:line="276" w:lineRule="auto"/>
            </w:pPr>
            <w:r w:rsidRPr="00050112">
              <w:rPr>
                <w:bCs/>
              </w:rPr>
              <w:t>Экономическое и социально-политическое развитие стран Европы и США в конце ХIХ в.</w:t>
            </w:r>
          </w:p>
          <w:p w:rsidR="00050112" w:rsidRPr="00050112" w:rsidRDefault="00050112" w:rsidP="00651A61">
            <w:pPr>
              <w:shd w:val="clear" w:color="auto" w:fill="FFFFFF"/>
              <w:spacing w:line="276" w:lineRule="auto"/>
            </w:pPr>
            <w:r w:rsidRPr="00050112">
              <w:rPr>
                <w:bCs/>
              </w:rPr>
              <w:t>Страны Азии в ХIХ в.</w:t>
            </w:r>
          </w:p>
          <w:p w:rsidR="00050112" w:rsidRPr="00050112" w:rsidRDefault="00050112" w:rsidP="00651A61">
            <w:pPr>
              <w:shd w:val="clear" w:color="auto" w:fill="FFFFFF"/>
              <w:spacing w:line="276" w:lineRule="auto"/>
            </w:pPr>
            <w:r w:rsidRPr="00050112">
              <w:rPr>
                <w:bCs/>
              </w:rPr>
              <w:t>Война за независимость в Латинской Америке</w:t>
            </w:r>
          </w:p>
          <w:p w:rsidR="00050112" w:rsidRPr="00050112" w:rsidRDefault="00050112" w:rsidP="00651A61">
            <w:pPr>
              <w:shd w:val="clear" w:color="auto" w:fill="FFFFFF"/>
              <w:spacing w:line="276" w:lineRule="auto"/>
            </w:pPr>
            <w:r w:rsidRPr="00050112">
              <w:rPr>
                <w:bCs/>
              </w:rPr>
              <w:t>Народы Африки в Новое время</w:t>
            </w:r>
          </w:p>
          <w:p w:rsidR="00050112" w:rsidRPr="00050112" w:rsidRDefault="00050112" w:rsidP="00651A61">
            <w:pPr>
              <w:shd w:val="clear" w:color="auto" w:fill="FFFFFF"/>
              <w:spacing w:line="276" w:lineRule="auto"/>
            </w:pPr>
            <w:r w:rsidRPr="00050112">
              <w:rPr>
                <w:bCs/>
              </w:rPr>
              <w:t>Развитие культуры в XIX в.</w:t>
            </w:r>
          </w:p>
          <w:p w:rsidR="00050112" w:rsidRPr="00050112" w:rsidRDefault="00050112" w:rsidP="00651A61">
            <w:pPr>
              <w:shd w:val="clear" w:color="auto" w:fill="FFFFFF"/>
              <w:spacing w:line="276" w:lineRule="auto"/>
            </w:pPr>
            <w:r w:rsidRPr="00050112">
              <w:rPr>
                <w:bCs/>
              </w:rPr>
              <w:t>Международные отношения в XIX в.</w:t>
            </w:r>
          </w:p>
          <w:p w:rsidR="00050112" w:rsidRPr="00050112" w:rsidRDefault="00050112" w:rsidP="00651A61">
            <w:pPr>
              <w:shd w:val="clear" w:color="auto" w:fill="FFFFFF"/>
              <w:spacing w:line="276" w:lineRule="auto"/>
            </w:pPr>
            <w:r w:rsidRPr="00050112">
              <w:rPr>
                <w:bCs/>
              </w:rPr>
              <w:t>Мир в 1900—1914 гг.</w:t>
            </w:r>
          </w:p>
          <w:p w:rsidR="00050112" w:rsidRPr="00050112" w:rsidRDefault="00050112" w:rsidP="00651A61">
            <w:pPr>
              <w:shd w:val="clear" w:color="auto" w:fill="FFFFFF"/>
              <w:spacing w:line="276" w:lineRule="auto"/>
              <w:rPr>
                <w:i/>
              </w:rPr>
            </w:pPr>
          </w:p>
          <w:p w:rsidR="00050112" w:rsidRPr="00050112" w:rsidRDefault="00050112" w:rsidP="00651A61">
            <w:pPr>
              <w:spacing w:line="276" w:lineRule="auto"/>
            </w:pPr>
          </w:p>
          <w:p w:rsidR="00050112" w:rsidRPr="00050112" w:rsidRDefault="00050112" w:rsidP="00651A61">
            <w:pPr>
              <w:spacing w:line="276" w:lineRule="auto"/>
              <w:rPr>
                <w:i/>
              </w:rPr>
            </w:pPr>
          </w:p>
          <w:p w:rsidR="00050112" w:rsidRPr="00050112" w:rsidRDefault="00050112" w:rsidP="00651A61">
            <w:pPr>
              <w:spacing w:line="276" w:lineRule="auto"/>
            </w:pPr>
          </w:p>
        </w:tc>
        <w:tc>
          <w:tcPr>
            <w:tcW w:w="4536" w:type="dxa"/>
          </w:tcPr>
          <w:p w:rsidR="00050112" w:rsidRPr="00050112" w:rsidRDefault="00050112" w:rsidP="00651A61">
            <w:pPr>
              <w:spacing w:line="276" w:lineRule="auto"/>
              <w:rPr>
                <w:b/>
                <w:bCs/>
              </w:rPr>
            </w:pPr>
            <w:r w:rsidRPr="00050112">
              <w:rPr>
                <w:b/>
                <w:bCs/>
              </w:rPr>
              <w:t>IV. РОССИЙСКАЯ ИМПЕРИЯ В XIX – НАЧАЛЕ XX ВВ.</w:t>
            </w:r>
          </w:p>
          <w:p w:rsidR="00050112" w:rsidRPr="00050112" w:rsidRDefault="00050112" w:rsidP="00651A61">
            <w:pPr>
              <w:spacing w:line="276" w:lineRule="auto"/>
              <w:rPr>
                <w:b/>
                <w:bCs/>
              </w:rPr>
            </w:pPr>
          </w:p>
          <w:p w:rsidR="00050112" w:rsidRPr="00050112" w:rsidRDefault="00050112" w:rsidP="00651A61">
            <w:pPr>
              <w:spacing w:line="276" w:lineRule="auto"/>
              <w:rPr>
                <w:bCs/>
                <w:u w:val="single"/>
              </w:rPr>
            </w:pPr>
            <w:r w:rsidRPr="00050112">
              <w:rPr>
                <w:bCs/>
                <w:u w:val="single"/>
              </w:rPr>
              <w:t>Россия на пути к реформам (1801–1861)</w:t>
            </w:r>
          </w:p>
          <w:p w:rsidR="00050112" w:rsidRPr="00050112" w:rsidRDefault="00050112" w:rsidP="00651A61">
            <w:pPr>
              <w:spacing w:line="276" w:lineRule="auto"/>
              <w:rPr>
                <w:bCs/>
              </w:rPr>
            </w:pPr>
            <w:r w:rsidRPr="00050112">
              <w:rPr>
                <w:bCs/>
              </w:rPr>
              <w:t>Александровская эпоха: государственный либерализм</w:t>
            </w:r>
          </w:p>
          <w:p w:rsidR="00050112" w:rsidRPr="00050112" w:rsidRDefault="00050112" w:rsidP="00651A61">
            <w:pPr>
              <w:spacing w:line="276" w:lineRule="auto"/>
              <w:rPr>
                <w:bCs/>
              </w:rPr>
            </w:pPr>
            <w:r w:rsidRPr="00050112">
              <w:rPr>
                <w:bCs/>
              </w:rPr>
              <w:t xml:space="preserve">Отечественная война </w:t>
            </w:r>
            <w:smartTag w:uri="urn:schemas-microsoft-com:office:smarttags" w:element="metricconverter">
              <w:smartTagPr>
                <w:attr w:name="ProductID" w:val="1812 г"/>
              </w:smartTagPr>
              <w:r w:rsidRPr="00050112">
                <w:rPr>
                  <w:bCs/>
                </w:rPr>
                <w:t>1812 г</w:t>
              </w:r>
            </w:smartTag>
            <w:r w:rsidRPr="00050112">
              <w:rPr>
                <w:bCs/>
              </w:rPr>
              <w:t xml:space="preserve">. </w:t>
            </w:r>
          </w:p>
          <w:p w:rsidR="00050112" w:rsidRPr="00050112" w:rsidRDefault="00050112" w:rsidP="00651A61">
            <w:pPr>
              <w:spacing w:line="276" w:lineRule="auto"/>
              <w:rPr>
                <w:bCs/>
              </w:rPr>
            </w:pPr>
            <w:r w:rsidRPr="00050112">
              <w:rPr>
                <w:bCs/>
              </w:rPr>
              <w:t>Николаевское самодержавие: государственный консерватизм</w:t>
            </w:r>
          </w:p>
          <w:p w:rsidR="00050112" w:rsidRPr="00050112" w:rsidRDefault="00050112" w:rsidP="00651A61">
            <w:pPr>
              <w:spacing w:line="276" w:lineRule="auto"/>
              <w:rPr>
                <w:bCs/>
              </w:rPr>
            </w:pPr>
            <w:r w:rsidRPr="00050112">
              <w:rPr>
                <w:bCs/>
              </w:rPr>
              <w:t xml:space="preserve">Крепостнический социум. Деревня и город </w:t>
            </w:r>
          </w:p>
          <w:p w:rsidR="00050112" w:rsidRPr="00050112" w:rsidRDefault="00050112" w:rsidP="00651A61">
            <w:pPr>
              <w:spacing w:line="276" w:lineRule="auto"/>
            </w:pPr>
            <w:r w:rsidRPr="00050112">
              <w:rPr>
                <w:bCs/>
              </w:rPr>
              <w:t>Культурное пространство империи в первой половине XIX в.</w:t>
            </w:r>
          </w:p>
          <w:p w:rsidR="00050112" w:rsidRPr="00050112" w:rsidRDefault="00050112" w:rsidP="00651A61">
            <w:pPr>
              <w:spacing w:line="276" w:lineRule="auto"/>
              <w:rPr>
                <w:bCs/>
              </w:rPr>
            </w:pPr>
            <w:r w:rsidRPr="00050112">
              <w:rPr>
                <w:bCs/>
              </w:rPr>
              <w:t xml:space="preserve">Пространство империи: этнокультурный облик страны </w:t>
            </w:r>
          </w:p>
          <w:p w:rsidR="00050112" w:rsidRPr="00050112" w:rsidRDefault="00050112" w:rsidP="00651A61">
            <w:pPr>
              <w:spacing w:line="276" w:lineRule="auto"/>
              <w:rPr>
                <w:bCs/>
              </w:rPr>
            </w:pPr>
            <w:r w:rsidRPr="00050112">
              <w:rPr>
                <w:bCs/>
              </w:rPr>
              <w:t xml:space="preserve">Формирование гражданского правосознания. Основные течения общественной мысли </w:t>
            </w:r>
          </w:p>
          <w:p w:rsidR="00050112" w:rsidRPr="00050112" w:rsidRDefault="00050112" w:rsidP="00651A61">
            <w:pPr>
              <w:spacing w:line="276" w:lineRule="auto"/>
            </w:pPr>
          </w:p>
          <w:p w:rsidR="00050112" w:rsidRPr="00050112" w:rsidRDefault="00050112" w:rsidP="00651A61">
            <w:pPr>
              <w:spacing w:line="276" w:lineRule="auto"/>
              <w:rPr>
                <w:bCs/>
                <w:u w:val="single"/>
              </w:rPr>
            </w:pPr>
            <w:r w:rsidRPr="00050112">
              <w:rPr>
                <w:bCs/>
                <w:u w:val="single"/>
              </w:rPr>
              <w:t>Россия в эпоху реформ</w:t>
            </w:r>
          </w:p>
          <w:p w:rsidR="00050112" w:rsidRPr="00050112" w:rsidRDefault="00050112" w:rsidP="00651A61">
            <w:pPr>
              <w:spacing w:line="276" w:lineRule="auto"/>
              <w:rPr>
                <w:bCs/>
              </w:rPr>
            </w:pPr>
            <w:r w:rsidRPr="00050112">
              <w:rPr>
                <w:bCs/>
              </w:rPr>
              <w:t xml:space="preserve">Преобразования Александра II: социальная и правовая модернизация </w:t>
            </w:r>
          </w:p>
          <w:p w:rsidR="00050112" w:rsidRPr="00050112" w:rsidRDefault="00050112" w:rsidP="00651A61">
            <w:pPr>
              <w:spacing w:line="276" w:lineRule="auto"/>
              <w:rPr>
                <w:bCs/>
              </w:rPr>
            </w:pPr>
            <w:r w:rsidRPr="00050112">
              <w:rPr>
                <w:bCs/>
              </w:rPr>
              <w:t xml:space="preserve">«Народное самодержавие» Александра III </w:t>
            </w:r>
          </w:p>
          <w:p w:rsidR="00050112" w:rsidRPr="00050112" w:rsidRDefault="00050112" w:rsidP="00651A61">
            <w:pPr>
              <w:spacing w:line="276" w:lineRule="auto"/>
              <w:rPr>
                <w:bCs/>
              </w:rPr>
            </w:pPr>
            <w:r w:rsidRPr="00050112">
              <w:rPr>
                <w:bCs/>
              </w:rPr>
              <w:t xml:space="preserve">Пореформенный социум. Сельское хозяйство и промышленность </w:t>
            </w:r>
          </w:p>
          <w:p w:rsidR="00050112" w:rsidRPr="00050112" w:rsidRDefault="00050112" w:rsidP="00651A61">
            <w:pPr>
              <w:spacing w:line="276" w:lineRule="auto"/>
              <w:rPr>
                <w:bCs/>
              </w:rPr>
            </w:pPr>
            <w:r w:rsidRPr="00050112">
              <w:rPr>
                <w:bCs/>
              </w:rPr>
              <w:t xml:space="preserve">Культурное пространство империи во второй половине XIX в. </w:t>
            </w:r>
          </w:p>
          <w:p w:rsidR="00050112" w:rsidRPr="00050112" w:rsidRDefault="00050112" w:rsidP="00651A61">
            <w:pPr>
              <w:spacing w:line="276" w:lineRule="auto"/>
              <w:rPr>
                <w:bCs/>
              </w:rPr>
            </w:pPr>
            <w:r w:rsidRPr="00050112">
              <w:rPr>
                <w:bCs/>
              </w:rPr>
              <w:t xml:space="preserve">Этнокультурный облик империи </w:t>
            </w:r>
          </w:p>
          <w:p w:rsidR="00050112" w:rsidRPr="00050112" w:rsidRDefault="00050112" w:rsidP="00651A61">
            <w:pPr>
              <w:spacing w:line="276" w:lineRule="auto"/>
            </w:pPr>
            <w:r w:rsidRPr="00050112">
              <w:rPr>
                <w:bCs/>
              </w:rPr>
              <w:t>Формирование гражданского общества и основные направления общественных движений</w:t>
            </w:r>
            <w:r w:rsidRPr="00050112">
              <w:t xml:space="preserve"> </w:t>
            </w:r>
          </w:p>
          <w:p w:rsidR="00050112" w:rsidRPr="00050112" w:rsidRDefault="00050112" w:rsidP="00651A61">
            <w:pPr>
              <w:spacing w:line="276" w:lineRule="auto"/>
              <w:rPr>
                <w:bCs/>
                <w:u w:val="single"/>
              </w:rPr>
            </w:pPr>
            <w:r w:rsidRPr="00050112">
              <w:rPr>
                <w:bCs/>
                <w:u w:val="single"/>
              </w:rPr>
              <w:t>Кризис империи в начале ХХ века</w:t>
            </w:r>
          </w:p>
          <w:p w:rsidR="00050112" w:rsidRPr="00050112" w:rsidRDefault="00050112" w:rsidP="00651A61">
            <w:pPr>
              <w:spacing w:line="276" w:lineRule="auto"/>
              <w:rPr>
                <w:bCs/>
              </w:rPr>
            </w:pPr>
            <w:r w:rsidRPr="00050112">
              <w:rPr>
                <w:bCs/>
              </w:rPr>
              <w:t xml:space="preserve">Первая российская революция 1905-1907 гг. Начало парламентаризма </w:t>
            </w:r>
          </w:p>
          <w:p w:rsidR="00050112" w:rsidRPr="00050112" w:rsidRDefault="00050112" w:rsidP="00651A61">
            <w:pPr>
              <w:spacing w:line="276" w:lineRule="auto"/>
              <w:rPr>
                <w:bCs/>
              </w:rPr>
            </w:pPr>
            <w:r w:rsidRPr="00050112">
              <w:rPr>
                <w:bCs/>
              </w:rPr>
              <w:t xml:space="preserve">Общество и власть после революции </w:t>
            </w:r>
          </w:p>
          <w:p w:rsidR="00050112" w:rsidRPr="00050112" w:rsidRDefault="00050112" w:rsidP="00651A61">
            <w:pPr>
              <w:spacing w:line="276" w:lineRule="auto"/>
              <w:rPr>
                <w:bCs/>
              </w:rPr>
            </w:pPr>
            <w:r w:rsidRPr="00050112">
              <w:rPr>
                <w:bCs/>
              </w:rPr>
              <w:t>«Серебряный век» российской культуры</w:t>
            </w:r>
          </w:p>
          <w:p w:rsidR="00050112" w:rsidRPr="00050112" w:rsidRDefault="00050112" w:rsidP="00651A61">
            <w:pPr>
              <w:spacing w:line="276" w:lineRule="auto"/>
              <w:rPr>
                <w:i/>
              </w:rPr>
            </w:pPr>
            <w:r w:rsidRPr="00050112">
              <w:t>Региональный компонент</w:t>
            </w:r>
          </w:p>
        </w:tc>
      </w:tr>
    </w:tbl>
    <w:p w:rsidR="00050112" w:rsidRDefault="006E2B69" w:rsidP="00651A61">
      <w:pPr>
        <w:pStyle w:val="4"/>
        <w:spacing w:line="276" w:lineRule="auto"/>
        <w:rPr>
          <w:rFonts w:ascii="Times New Roman" w:hAnsi="Times New Roman"/>
          <w:sz w:val="24"/>
          <w:szCs w:val="24"/>
        </w:rPr>
      </w:pPr>
      <w:bookmarkStart w:id="201" w:name="_Toc409691706"/>
      <w:bookmarkStart w:id="202" w:name="_Toc410654032"/>
      <w:bookmarkStart w:id="203" w:name="_Toc414553230"/>
      <w:r>
        <w:rPr>
          <w:rFonts w:ascii="Times New Roman" w:hAnsi="Times New Roman"/>
          <w:sz w:val="24"/>
          <w:szCs w:val="24"/>
        </w:rPr>
        <w:t>2.2.2.5</w:t>
      </w:r>
      <w:r w:rsidR="00050112" w:rsidRPr="00050112">
        <w:rPr>
          <w:rFonts w:ascii="Times New Roman" w:hAnsi="Times New Roman"/>
          <w:sz w:val="24"/>
          <w:szCs w:val="24"/>
        </w:rPr>
        <w:t>. Обществознание</w:t>
      </w:r>
      <w:bookmarkEnd w:id="201"/>
      <w:bookmarkEnd w:id="202"/>
      <w:bookmarkEnd w:id="203"/>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050112" w:rsidRPr="00050112" w:rsidRDefault="00050112" w:rsidP="00651A61">
      <w:pPr>
        <w:spacing w:line="276" w:lineRule="auto"/>
        <w:ind w:firstLine="709"/>
        <w:jc w:val="both"/>
      </w:pPr>
      <w:r w:rsidRPr="00050112">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050112" w:rsidRPr="00050112" w:rsidRDefault="00050112" w:rsidP="00651A61">
      <w:pPr>
        <w:spacing w:line="276" w:lineRule="auto"/>
        <w:ind w:firstLine="709"/>
        <w:jc w:val="both"/>
      </w:pPr>
      <w:r w:rsidRPr="00050112">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050112" w:rsidRPr="00050112" w:rsidRDefault="00050112" w:rsidP="00651A61">
      <w:pPr>
        <w:spacing w:line="276" w:lineRule="auto"/>
        <w:ind w:firstLine="709"/>
        <w:jc w:val="both"/>
      </w:pPr>
      <w:r w:rsidRPr="00050112">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050112" w:rsidRPr="00050112" w:rsidRDefault="00050112" w:rsidP="00651A61">
      <w:pPr>
        <w:spacing w:line="276" w:lineRule="auto"/>
        <w:ind w:left="709"/>
        <w:jc w:val="both"/>
      </w:pPr>
      <w:r w:rsidRPr="00050112">
        <w:rPr>
          <w:b/>
          <w:bCs/>
          <w:color w:val="000000"/>
          <w:shd w:val="clear" w:color="auto" w:fill="FFFFFF"/>
        </w:rPr>
        <w:t>Человек. Деятельность человека</w:t>
      </w:r>
    </w:p>
    <w:p w:rsidR="00050112" w:rsidRPr="00050112" w:rsidRDefault="00050112" w:rsidP="00651A61">
      <w:pPr>
        <w:tabs>
          <w:tab w:val="left" w:pos="1114"/>
        </w:tabs>
        <w:spacing w:line="276" w:lineRule="auto"/>
        <w:ind w:firstLine="709"/>
        <w:jc w:val="both"/>
      </w:pPr>
      <w:r w:rsidRPr="00050112">
        <w:t xml:space="preserve">Биологическое и социальное в человеке. </w:t>
      </w:r>
      <w:r w:rsidRPr="00050112">
        <w:rPr>
          <w:i/>
        </w:rPr>
        <w:t>Черты сходства и различий человека и животного.</w:t>
      </w:r>
      <w:r w:rsidRPr="00050112">
        <w:t xml:space="preserve"> </w:t>
      </w:r>
      <w:r w:rsidRPr="00050112">
        <w:rPr>
          <w:i/>
        </w:rPr>
        <w:t>Индивид, индивидуальность, личность.</w:t>
      </w:r>
      <w:r w:rsidRPr="00050112">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w:t>
      </w:r>
      <w:r w:rsidRPr="00050112">
        <w:rPr>
          <w:b/>
        </w:rPr>
        <w:t xml:space="preserve"> </w:t>
      </w:r>
      <w:r w:rsidRPr="00050112">
        <w:t xml:space="preserve">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050112">
        <w:rPr>
          <w:i/>
        </w:rPr>
        <w:t xml:space="preserve">Личные и деловые отношения. </w:t>
      </w:r>
      <w:r w:rsidRPr="00050112">
        <w:t>Лидерство. Межличностные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Общество</w:t>
      </w:r>
    </w:p>
    <w:p w:rsidR="00050112" w:rsidRPr="00050112" w:rsidRDefault="00050112" w:rsidP="00651A61">
      <w:pPr>
        <w:tabs>
          <w:tab w:val="left" w:pos="1114"/>
        </w:tabs>
        <w:spacing w:line="276" w:lineRule="auto"/>
        <w:ind w:firstLine="709"/>
        <w:jc w:val="both"/>
      </w:pPr>
      <w:r w:rsidRPr="00050112">
        <w:t xml:space="preserve">Общество как форма жизнедеятельности людей. Взаимосвязь общества и природы. Развитие общества. </w:t>
      </w:r>
      <w:r w:rsidRPr="00050112">
        <w:rPr>
          <w:i/>
        </w:rPr>
        <w:t>Общественный прогресс.</w:t>
      </w:r>
      <w:r w:rsidRPr="00050112">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w:t>
      </w:r>
      <w:r w:rsidRPr="00050112">
        <w:rPr>
          <w:b/>
        </w:rPr>
        <w:t xml:space="preserve"> </w:t>
      </w:r>
      <w:r w:rsidRPr="00050112">
        <w:t>Современное российское общество, особенности его развития.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Социальные нормы</w:t>
      </w:r>
    </w:p>
    <w:p w:rsidR="00050112" w:rsidRPr="00050112" w:rsidRDefault="00050112" w:rsidP="00651A61">
      <w:pPr>
        <w:tabs>
          <w:tab w:val="left" w:pos="1114"/>
        </w:tabs>
        <w:spacing w:line="276" w:lineRule="auto"/>
        <w:ind w:firstLine="709"/>
        <w:jc w:val="both"/>
      </w:pPr>
      <w:r w:rsidRPr="00050112">
        <w:t xml:space="preserve">Социальные нормы как регуляторы поведения человека в обществе. </w:t>
      </w:r>
      <w:r w:rsidRPr="00050112">
        <w:rPr>
          <w:i/>
        </w:rPr>
        <w:t>Общественные нравы, традиции и обычаи.</w:t>
      </w:r>
      <w:r w:rsidRPr="00050112">
        <w:t xml:space="preserve"> Как усваиваются социальные нормы. Общественные ценности. Гражданственность и патриотизм. Уважение социального многообразия.</w:t>
      </w:r>
      <w:r w:rsidRPr="00050112">
        <w:rPr>
          <w:bCs/>
          <w:color w:val="000000"/>
          <w:shd w:val="clear" w:color="auto" w:fill="FFFFFF"/>
        </w:rPr>
        <w:t xml:space="preserve"> </w:t>
      </w:r>
      <w:r w:rsidRPr="00050112">
        <w:t xml:space="preserve">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050112">
        <w:rPr>
          <w:i/>
        </w:rPr>
        <w:t xml:space="preserve">Особенности социализации в подростковом возрасте. </w:t>
      </w:r>
      <w:r w:rsidRPr="00050112">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Сфера духовной культуры</w:t>
      </w:r>
    </w:p>
    <w:p w:rsidR="00050112" w:rsidRPr="00050112" w:rsidRDefault="00050112" w:rsidP="00651A61">
      <w:pPr>
        <w:tabs>
          <w:tab w:val="left" w:pos="1311"/>
        </w:tabs>
        <w:spacing w:line="276" w:lineRule="auto"/>
        <w:ind w:firstLine="709"/>
        <w:jc w:val="both"/>
        <w:rPr>
          <w:i/>
        </w:rPr>
      </w:pPr>
      <w:r w:rsidRPr="00050112">
        <w:rPr>
          <w:bCs/>
        </w:rPr>
        <w:t xml:space="preserve">Культура, ее многообразие и основные формы. </w:t>
      </w:r>
      <w:r w:rsidRPr="00050112">
        <w:t xml:space="preserve">Наука в жизни современного общества. </w:t>
      </w:r>
      <w:r w:rsidRPr="00050112">
        <w:rPr>
          <w:i/>
        </w:rPr>
        <w:t>Научно-технический прогресс в современном обществе.</w:t>
      </w:r>
      <w:r w:rsidRPr="00050112">
        <w:t xml:space="preserve"> Развитие науки в России.</w:t>
      </w:r>
      <w:r w:rsidRPr="00050112">
        <w:rPr>
          <w:bCs/>
        </w:rPr>
        <w:t xml:space="preserve"> </w:t>
      </w:r>
      <w:r w:rsidRPr="00050112">
        <w:t xml:space="preserve">Образование, его значимость в условиях информационного общества. Система образования в Российской Федерации. Уровни общего образования. </w:t>
      </w:r>
      <w:r w:rsidRPr="00050112">
        <w:rPr>
          <w:i/>
        </w:rPr>
        <w:t>Государственная итоговая аттестация</w:t>
      </w:r>
      <w:r w:rsidRPr="00050112">
        <w:t>. Самообразование.</w:t>
      </w:r>
      <w:r w:rsidRPr="00050112">
        <w:rPr>
          <w:bCs/>
        </w:rPr>
        <w:t xml:space="preserve"> </w:t>
      </w:r>
      <w:r w:rsidRPr="00050112">
        <w:t xml:space="preserve">Религия как форма культуры. </w:t>
      </w:r>
      <w:r w:rsidRPr="00050112">
        <w:rPr>
          <w:i/>
        </w:rPr>
        <w:t>Мировые религии.</w:t>
      </w:r>
      <w:r w:rsidRPr="00050112">
        <w:t xml:space="preserve"> Роль религии в жизни общества. Свобода совести. Искусство как элемент духовной культуры общества. </w:t>
      </w:r>
      <w:r w:rsidRPr="00050112">
        <w:rPr>
          <w:i/>
        </w:rPr>
        <w:t xml:space="preserve">Влияние искусства на развитие личности.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Социальная сфера жизни общества</w:t>
      </w:r>
    </w:p>
    <w:p w:rsidR="00050112" w:rsidRPr="00050112" w:rsidRDefault="00050112" w:rsidP="00651A61">
      <w:pPr>
        <w:tabs>
          <w:tab w:val="left" w:pos="1114"/>
        </w:tabs>
        <w:spacing w:line="276" w:lineRule="auto"/>
        <w:ind w:firstLine="709"/>
        <w:jc w:val="both"/>
      </w:pPr>
      <w:r w:rsidRPr="00050112">
        <w:rPr>
          <w:bCs/>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sidRPr="00050112">
        <w:rPr>
          <w:bCs/>
          <w:i/>
        </w:rPr>
        <w:t xml:space="preserve">Досуг семьи. </w:t>
      </w:r>
      <w:r w:rsidRPr="00050112">
        <w:rPr>
          <w:bCs/>
        </w:rPr>
        <w:t xml:space="preserve">Социальные конфликты и пути их разрешения. Этнос и нация. </w:t>
      </w:r>
      <w:r w:rsidRPr="00050112">
        <w:rPr>
          <w:i/>
        </w:rPr>
        <w:t>Национальное самосознание</w:t>
      </w:r>
      <w:r w:rsidRPr="00050112">
        <w:t xml:space="preserve">. Отношения между нациями. Россия – многонациональное государство. </w:t>
      </w:r>
      <w:r w:rsidRPr="00050112">
        <w:rPr>
          <w:bCs/>
        </w:rPr>
        <w:t>Социальная политика Российского государства.</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Политическая сфера жизни общества</w:t>
      </w:r>
    </w:p>
    <w:p w:rsidR="00050112" w:rsidRPr="00050112" w:rsidRDefault="00050112" w:rsidP="00651A61">
      <w:pPr>
        <w:tabs>
          <w:tab w:val="left" w:pos="1321"/>
        </w:tabs>
        <w:spacing w:line="276" w:lineRule="auto"/>
        <w:ind w:firstLine="709"/>
        <w:jc w:val="both"/>
        <w:rPr>
          <w:i/>
        </w:rPr>
      </w:pPr>
      <w:r w:rsidRPr="00050112">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050112">
        <w:rPr>
          <w:i/>
        </w:rPr>
        <w:t>Правовое государство.</w:t>
      </w:r>
      <w:r w:rsidRPr="00050112">
        <w:t xml:space="preserve"> Местное самоуправление. </w:t>
      </w:r>
      <w:r w:rsidRPr="00050112">
        <w:rPr>
          <w:i/>
        </w:rPr>
        <w:t>Межгосударственные отношения. Межгосударственные конфликты и способы их разрешения.</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Гражданин и государство</w:t>
      </w:r>
    </w:p>
    <w:p w:rsidR="00050112" w:rsidRPr="00050112" w:rsidRDefault="00050112" w:rsidP="00651A61">
      <w:pPr>
        <w:tabs>
          <w:tab w:val="left" w:pos="1114"/>
        </w:tabs>
        <w:spacing w:line="276" w:lineRule="auto"/>
        <w:ind w:firstLine="709"/>
        <w:jc w:val="both"/>
      </w:pPr>
      <w:r w:rsidRPr="00050112">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w:t>
      </w:r>
      <w:r w:rsidRPr="00050112">
        <w:rPr>
          <w:bCs/>
        </w:rPr>
        <w:t xml:space="preserve"> </w:t>
      </w:r>
      <w:r w:rsidRPr="00050112">
        <w:t>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050112">
        <w:rPr>
          <w:bCs/>
        </w:rPr>
        <w:t xml:space="preserve">рава и свободы человека и гражданина в Российской Федерации. </w:t>
      </w:r>
      <w:r w:rsidRPr="00050112">
        <w:t xml:space="preserve">Конституционные обязанности гражданина Российской Федерации. </w:t>
      </w:r>
      <w:r w:rsidRPr="00050112">
        <w:rPr>
          <w:bCs/>
        </w:rPr>
        <w:t>Взаимоотношения органов государственной власти и граждан. Механизмы реализации и защиты прав и свобод человека и гражданина в РФ.</w:t>
      </w:r>
      <w:r w:rsidRPr="00050112">
        <w:t xml:space="preserve"> </w:t>
      </w:r>
      <w:r w:rsidRPr="00050112">
        <w:rPr>
          <w:i/>
        </w:rPr>
        <w:t xml:space="preserve">Основные международные документы о правах человека и правах ребенка. </w:t>
      </w:r>
    </w:p>
    <w:p w:rsidR="00050112" w:rsidRPr="00050112" w:rsidRDefault="00050112" w:rsidP="00651A61">
      <w:pPr>
        <w:spacing w:line="276" w:lineRule="auto"/>
        <w:ind w:left="709"/>
        <w:jc w:val="both"/>
        <w:rPr>
          <w:b/>
          <w:bCs/>
          <w:color w:val="000000"/>
          <w:shd w:val="clear" w:color="auto" w:fill="FFFFFF"/>
        </w:rPr>
      </w:pPr>
      <w:r w:rsidRPr="00050112">
        <w:rPr>
          <w:b/>
          <w:bCs/>
          <w:color w:val="000000"/>
          <w:shd w:val="clear" w:color="auto" w:fill="FFFFFF"/>
        </w:rPr>
        <w:t>Основы российского законодательства</w:t>
      </w:r>
    </w:p>
    <w:p w:rsidR="00050112" w:rsidRPr="00050112" w:rsidRDefault="00050112" w:rsidP="00651A61">
      <w:pPr>
        <w:tabs>
          <w:tab w:val="left" w:pos="1114"/>
        </w:tabs>
        <w:spacing w:line="276" w:lineRule="auto"/>
        <w:ind w:firstLine="709"/>
        <w:jc w:val="both"/>
        <w:rPr>
          <w:i/>
        </w:rPr>
      </w:pPr>
      <w:r w:rsidRPr="00050112">
        <w:rPr>
          <w:bCs/>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050112">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050112">
        <w:rPr>
          <w:bCs/>
        </w:rPr>
        <w:t xml:space="preserve"> Уголовное право, основные понятия и принципы. </w:t>
      </w:r>
      <w:r w:rsidRPr="00050112">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050112">
        <w:rPr>
          <w:bCs/>
        </w:rPr>
        <w:t xml:space="preserve"> </w:t>
      </w:r>
      <w:r w:rsidRPr="00050112">
        <w:rPr>
          <w:bCs/>
          <w:i/>
        </w:rPr>
        <w:t>Международное гуманитарное право. Международно-правовая защита жертв вооруженных конфликтов.</w:t>
      </w:r>
    </w:p>
    <w:p w:rsidR="00050112" w:rsidRPr="00050112" w:rsidRDefault="00050112" w:rsidP="00651A61">
      <w:pPr>
        <w:spacing w:line="276" w:lineRule="auto"/>
        <w:ind w:left="709"/>
        <w:jc w:val="both"/>
        <w:rPr>
          <w:b/>
          <w:bCs/>
          <w:color w:val="000000"/>
          <w:shd w:val="clear" w:color="auto" w:fill="FFFFFF"/>
        </w:rPr>
      </w:pPr>
      <w:r w:rsidRPr="00050112">
        <w:rPr>
          <w:b/>
          <w:color w:val="000000"/>
          <w:shd w:val="clear" w:color="auto" w:fill="FFFFFF"/>
        </w:rPr>
        <w:t>Экономика</w:t>
      </w:r>
    </w:p>
    <w:p w:rsidR="00050112" w:rsidRPr="00050112" w:rsidRDefault="00050112" w:rsidP="00651A61">
      <w:pPr>
        <w:tabs>
          <w:tab w:val="left" w:pos="1114"/>
        </w:tabs>
        <w:spacing w:line="276" w:lineRule="auto"/>
        <w:ind w:firstLine="709"/>
        <w:jc w:val="both"/>
      </w:pPr>
      <w:r w:rsidRPr="00050112">
        <w:rPr>
          <w:bCs/>
          <w:color w:val="000000"/>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050112">
        <w:rPr>
          <w:bCs/>
          <w:color w:val="000000"/>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050112">
        <w:rPr>
          <w:i/>
        </w:rPr>
        <w:t xml:space="preserve">Виды рынков. Рынок капиталов. </w:t>
      </w:r>
      <w:r w:rsidRPr="00050112">
        <w:rPr>
          <w:bCs/>
          <w:color w:val="000000"/>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sidRPr="00050112">
        <w:rPr>
          <w:i/>
        </w:rPr>
        <w:t>функции, налоговые системы разных эпох</w:t>
      </w:r>
      <w:r w:rsidRPr="00050112">
        <w:t>.</w:t>
      </w:r>
    </w:p>
    <w:p w:rsidR="00050112" w:rsidRPr="00050112" w:rsidRDefault="00050112" w:rsidP="00651A61">
      <w:pPr>
        <w:pStyle w:val="afff6"/>
        <w:spacing w:line="276" w:lineRule="auto"/>
        <w:ind w:firstLine="709"/>
        <w:jc w:val="both"/>
        <w:rPr>
          <w:sz w:val="24"/>
          <w:szCs w:val="24"/>
        </w:rPr>
      </w:pPr>
      <w:r w:rsidRPr="00050112">
        <w:rPr>
          <w:bCs/>
          <w:color w:val="000000"/>
          <w:sz w:val="24"/>
          <w:szCs w:val="24"/>
          <w:shd w:val="clear" w:color="auto" w:fill="FFFFFF"/>
        </w:rPr>
        <w:t xml:space="preserve"> Банковские услуги, предоставляемые гражданам</w:t>
      </w:r>
      <w:r w:rsidRPr="00050112">
        <w:rPr>
          <w:sz w:val="24"/>
          <w:szCs w:val="24"/>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sidRPr="00050112">
        <w:rPr>
          <w:i/>
          <w:sz w:val="24"/>
          <w:szCs w:val="24"/>
        </w:rPr>
        <w:t>банкинг, онлайн-банкинг</w:t>
      </w:r>
      <w:r w:rsidRPr="00050112">
        <w:rPr>
          <w:sz w:val="24"/>
          <w:szCs w:val="24"/>
        </w:rPr>
        <w:t xml:space="preserve">. </w:t>
      </w:r>
      <w:r w:rsidRPr="00050112">
        <w:rPr>
          <w:i/>
          <w:snapToGrid w:val="0"/>
          <w:sz w:val="24"/>
          <w:szCs w:val="24"/>
        </w:rPr>
        <w:t>Страховые услуги</w:t>
      </w:r>
      <w:r w:rsidRPr="00050112">
        <w:rPr>
          <w:i/>
          <w:sz w:val="24"/>
          <w:szCs w:val="24"/>
        </w:rPr>
        <w:t>: страхование жизни, здоровья, имущества, ответственности.</w:t>
      </w:r>
      <w:r w:rsidRPr="00050112">
        <w:rPr>
          <w:sz w:val="24"/>
          <w:szCs w:val="24"/>
        </w:rPr>
        <w:t xml:space="preserve"> </w:t>
      </w:r>
      <w:r w:rsidRPr="00050112">
        <w:rPr>
          <w:i/>
          <w:sz w:val="24"/>
          <w:szCs w:val="24"/>
        </w:rPr>
        <w:t>Инвестиции в реальные и финансовые активы.</w:t>
      </w:r>
      <w:r w:rsidRPr="00050112">
        <w:rPr>
          <w:sz w:val="24"/>
          <w:szCs w:val="24"/>
        </w:rPr>
        <w:t xml:space="preserve"> Пенсионное обеспечение. Налогообложение граждан. Защита от финансовых махинаций. </w:t>
      </w:r>
      <w:r w:rsidRPr="00050112">
        <w:rPr>
          <w:bCs/>
          <w:color w:val="000000"/>
          <w:sz w:val="24"/>
          <w:szCs w:val="24"/>
          <w:shd w:val="clear" w:color="auto" w:fill="FFFFFF"/>
        </w:rPr>
        <w:t xml:space="preserve">Экономические функции домохозяйства. Потребление домашних хозяйств. </w:t>
      </w:r>
      <w:r w:rsidRPr="00050112">
        <w:rPr>
          <w:sz w:val="24"/>
          <w:szCs w:val="24"/>
        </w:rPr>
        <w:t>Семейный бюджет. Источники доходов и расходов семьи. Активы и пассивы. Личный финансовый план. Сбережения. Инфляция.</w:t>
      </w:r>
    </w:p>
    <w:p w:rsidR="00050112" w:rsidRPr="00050112" w:rsidRDefault="00595209" w:rsidP="00651A61">
      <w:pPr>
        <w:pStyle w:val="4"/>
        <w:spacing w:line="276" w:lineRule="auto"/>
        <w:rPr>
          <w:rFonts w:ascii="Times New Roman" w:hAnsi="Times New Roman"/>
          <w:sz w:val="24"/>
          <w:szCs w:val="24"/>
        </w:rPr>
      </w:pPr>
      <w:bookmarkStart w:id="204" w:name="_Toc409691707"/>
      <w:bookmarkStart w:id="205" w:name="_Toc410654033"/>
      <w:bookmarkStart w:id="206" w:name="_Toc414553231"/>
      <w:r>
        <w:rPr>
          <w:rFonts w:ascii="Times New Roman" w:hAnsi="Times New Roman"/>
          <w:sz w:val="24"/>
          <w:szCs w:val="24"/>
        </w:rPr>
        <w:t>2.2.2.6</w:t>
      </w:r>
      <w:r w:rsidR="00050112" w:rsidRPr="00050112">
        <w:rPr>
          <w:rFonts w:ascii="Times New Roman" w:hAnsi="Times New Roman"/>
          <w:sz w:val="24"/>
          <w:szCs w:val="24"/>
        </w:rPr>
        <w:t>. География</w:t>
      </w:r>
      <w:bookmarkEnd w:id="204"/>
      <w:bookmarkEnd w:id="205"/>
      <w:bookmarkEnd w:id="206"/>
    </w:p>
    <w:p w:rsidR="00050112" w:rsidRPr="00050112" w:rsidRDefault="00050112" w:rsidP="00651A61">
      <w:pPr>
        <w:spacing w:line="276" w:lineRule="auto"/>
      </w:pPr>
    </w:p>
    <w:p w:rsidR="00050112" w:rsidRPr="00050112" w:rsidRDefault="00050112" w:rsidP="00651A61">
      <w:pPr>
        <w:spacing w:line="276" w:lineRule="auto"/>
        <w:ind w:firstLine="709"/>
        <w:jc w:val="both"/>
      </w:pPr>
      <w:r w:rsidRPr="00050112">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050112" w:rsidRPr="00050112" w:rsidRDefault="00050112" w:rsidP="00651A61">
      <w:pPr>
        <w:spacing w:line="276" w:lineRule="auto"/>
        <w:ind w:firstLine="709"/>
        <w:jc w:val="both"/>
      </w:pPr>
      <w:r w:rsidRPr="00050112">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050112" w:rsidRPr="00050112" w:rsidRDefault="00050112" w:rsidP="00651A61">
      <w:pPr>
        <w:spacing w:line="276" w:lineRule="auto"/>
        <w:ind w:firstLine="709"/>
        <w:jc w:val="both"/>
      </w:pPr>
      <w:bookmarkStart w:id="207" w:name="h.3x8tuzt" w:colFirst="0" w:colLast="0"/>
      <w:bookmarkEnd w:id="207"/>
      <w:r w:rsidRPr="00050112">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050112" w:rsidRPr="00050112" w:rsidRDefault="00050112" w:rsidP="00651A61">
      <w:pPr>
        <w:spacing w:line="276" w:lineRule="auto"/>
        <w:ind w:firstLine="709"/>
        <w:jc w:val="both"/>
      </w:pPr>
      <w:r w:rsidRPr="00050112">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spacing w:val="2"/>
        </w:rPr>
      </w:pPr>
      <w:r w:rsidRPr="00050112">
        <w:rPr>
          <w:b/>
          <w:bCs/>
          <w:spacing w:val="1"/>
        </w:rPr>
        <w:t>Развитие</w:t>
      </w:r>
      <w:r w:rsidRPr="00050112">
        <w:rPr>
          <w:b/>
          <w:bCs/>
          <w:spacing w:val="3"/>
        </w:rPr>
        <w:t xml:space="preserve"> </w:t>
      </w:r>
      <w:r w:rsidRPr="00050112">
        <w:rPr>
          <w:b/>
          <w:bCs/>
        </w:rPr>
        <w:t>г</w:t>
      </w:r>
      <w:r w:rsidRPr="00050112">
        <w:rPr>
          <w:b/>
          <w:bCs/>
          <w:spacing w:val="-3"/>
        </w:rPr>
        <w:t>е</w:t>
      </w:r>
      <w:r w:rsidRPr="00050112">
        <w:rPr>
          <w:b/>
          <w:bCs/>
          <w:spacing w:val="1"/>
        </w:rPr>
        <w:t>о</w:t>
      </w:r>
      <w:r w:rsidRPr="00050112">
        <w:rPr>
          <w:b/>
          <w:bCs/>
        </w:rPr>
        <w:t>г</w:t>
      </w:r>
      <w:r w:rsidRPr="00050112">
        <w:rPr>
          <w:b/>
          <w:bCs/>
          <w:spacing w:val="-3"/>
        </w:rPr>
        <w:t>р</w:t>
      </w:r>
      <w:r w:rsidRPr="00050112">
        <w:rPr>
          <w:b/>
          <w:bCs/>
          <w:spacing w:val="1"/>
        </w:rPr>
        <w:t>а</w:t>
      </w:r>
      <w:r w:rsidRPr="00050112">
        <w:rPr>
          <w:b/>
          <w:bCs/>
          <w:spacing w:val="-2"/>
        </w:rPr>
        <w:t>ф</w:t>
      </w:r>
      <w:r w:rsidRPr="00050112">
        <w:rPr>
          <w:b/>
          <w:bCs/>
          <w:spacing w:val="-1"/>
        </w:rPr>
        <w:t>и</w:t>
      </w:r>
      <w:r w:rsidRPr="00050112">
        <w:rPr>
          <w:b/>
          <w:bCs/>
        </w:rPr>
        <w:t>ческ</w:t>
      </w:r>
      <w:r w:rsidRPr="00050112">
        <w:rPr>
          <w:b/>
          <w:bCs/>
          <w:spacing w:val="-2"/>
        </w:rPr>
        <w:t>и</w:t>
      </w:r>
      <w:r w:rsidRPr="00050112">
        <w:rPr>
          <w:b/>
          <w:bCs/>
        </w:rPr>
        <w:t>х</w:t>
      </w:r>
      <w:r w:rsidRPr="00050112">
        <w:rPr>
          <w:b/>
          <w:bCs/>
          <w:spacing w:val="4"/>
        </w:rPr>
        <w:t xml:space="preserve"> </w:t>
      </w:r>
      <w:r w:rsidRPr="00050112">
        <w:rPr>
          <w:b/>
          <w:bCs/>
        </w:rPr>
        <w:t>з</w:t>
      </w:r>
      <w:r w:rsidRPr="00050112">
        <w:rPr>
          <w:b/>
          <w:bCs/>
          <w:spacing w:val="-1"/>
        </w:rPr>
        <w:t>н</w:t>
      </w:r>
      <w:r w:rsidRPr="00050112">
        <w:rPr>
          <w:b/>
          <w:bCs/>
          <w:spacing w:val="1"/>
        </w:rPr>
        <w:t>а</w:t>
      </w:r>
      <w:r w:rsidRPr="00050112">
        <w:rPr>
          <w:b/>
          <w:bCs/>
          <w:spacing w:val="-1"/>
        </w:rPr>
        <w:t>ни</w:t>
      </w:r>
      <w:r w:rsidRPr="00050112">
        <w:rPr>
          <w:b/>
          <w:bCs/>
        </w:rPr>
        <w:t>й о</w:t>
      </w:r>
      <w:r w:rsidRPr="00050112">
        <w:rPr>
          <w:b/>
          <w:bCs/>
          <w:spacing w:val="1"/>
        </w:rPr>
        <w:t xml:space="preserve"> </w:t>
      </w:r>
      <w:r w:rsidRPr="00050112">
        <w:rPr>
          <w:b/>
          <w:bCs/>
        </w:rPr>
        <w:t>Зе</w:t>
      </w:r>
      <w:r w:rsidRPr="00050112">
        <w:rPr>
          <w:b/>
          <w:bCs/>
          <w:spacing w:val="-1"/>
        </w:rPr>
        <w:t>м</w:t>
      </w:r>
      <w:r w:rsidRPr="00050112">
        <w:rPr>
          <w:b/>
          <w:bCs/>
          <w:spacing w:val="1"/>
        </w:rPr>
        <w:t>л</w:t>
      </w:r>
      <w:r w:rsidRPr="00050112">
        <w:rPr>
          <w:b/>
          <w:bCs/>
          <w:spacing w:val="5"/>
        </w:rPr>
        <w:t>е</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Вв</w:t>
      </w:r>
      <w:r w:rsidRPr="00050112">
        <w:rPr>
          <w:spacing w:val="-3"/>
        </w:rPr>
        <w:t>е</w:t>
      </w:r>
      <w:r w:rsidRPr="00050112">
        <w:rPr>
          <w:spacing w:val="1"/>
        </w:rPr>
        <w:t>д</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t>Что</w:t>
      </w:r>
      <w:r w:rsidRPr="00050112">
        <w:rPr>
          <w:spacing w:val="1"/>
        </w:rPr>
        <w:t xml:space="preserve"> и</w:t>
      </w:r>
      <w:r w:rsidRPr="00050112">
        <w:t>з</w:t>
      </w:r>
      <w:r w:rsidRPr="00050112">
        <w:rPr>
          <w:spacing w:val="-4"/>
        </w:rPr>
        <w:t>у</w:t>
      </w:r>
      <w:r w:rsidRPr="00050112">
        <w:t>чает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Пр</w:t>
      </w:r>
      <w:r w:rsidRPr="00050112">
        <w:t>е</w:t>
      </w:r>
      <w:r w:rsidRPr="00050112">
        <w:rPr>
          <w:spacing w:val="1"/>
        </w:rPr>
        <w:t>д</w:t>
      </w:r>
      <w:r w:rsidRPr="00050112">
        <w:t>с</w:t>
      </w:r>
      <w:r w:rsidRPr="00050112">
        <w:rPr>
          <w:spacing w:val="-3"/>
        </w:rPr>
        <w:t>т</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2"/>
        </w:rPr>
        <w:t xml:space="preserve"> </w:t>
      </w:r>
      <w:r w:rsidRPr="00050112">
        <w:t>о</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2"/>
        </w:rPr>
        <w:t xml:space="preserve"> </w:t>
      </w:r>
      <w:r w:rsidRPr="00050112">
        <w:t xml:space="preserve">в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2"/>
        </w:rPr>
        <w:t xml:space="preserve"> </w:t>
      </w:r>
      <w:r w:rsidRPr="00050112">
        <w:t>(</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К</w:t>
      </w:r>
      <w:r w:rsidRPr="00050112">
        <w:rPr>
          <w:i/>
          <w:spacing w:val="1"/>
        </w:rPr>
        <w:t>и</w:t>
      </w:r>
      <w:r w:rsidRPr="00050112">
        <w:rPr>
          <w:i/>
          <w:spacing w:val="-3"/>
        </w:rPr>
        <w:t>т</w:t>
      </w:r>
      <w:r w:rsidRPr="00050112">
        <w:rPr>
          <w:i/>
        </w:rPr>
        <w:t>а</w:t>
      </w:r>
      <w:r w:rsidRPr="00050112">
        <w:rPr>
          <w:i/>
          <w:spacing w:val="1"/>
        </w:rPr>
        <w:t>й</w:t>
      </w:r>
      <w:r w:rsidRPr="00050112">
        <w:rPr>
          <w:i/>
        </w:rPr>
        <w:t>, Дре</w:t>
      </w:r>
      <w:r w:rsidRPr="00050112">
        <w:rPr>
          <w:i/>
          <w:spacing w:val="-1"/>
        </w:rPr>
        <w:t>вн</w:t>
      </w:r>
      <w:r w:rsidRPr="00050112">
        <w:rPr>
          <w:i/>
          <w:spacing w:val="1"/>
        </w:rPr>
        <w:t>и</w:t>
      </w:r>
      <w:r w:rsidRPr="00050112">
        <w:rPr>
          <w:i/>
        </w:rPr>
        <w:t>й</w:t>
      </w:r>
      <w:r w:rsidRPr="00050112">
        <w:rPr>
          <w:i/>
          <w:spacing w:val="1"/>
        </w:rPr>
        <w:t xml:space="preserve"> </w:t>
      </w:r>
      <w:r w:rsidRPr="00050112">
        <w:rPr>
          <w:i/>
          <w:spacing w:val="-1"/>
        </w:rPr>
        <w:t>Е</w:t>
      </w:r>
      <w:r w:rsidRPr="00050112">
        <w:rPr>
          <w:i/>
        </w:rPr>
        <w:t>г</w:t>
      </w:r>
      <w:r w:rsidRPr="00050112">
        <w:rPr>
          <w:i/>
          <w:spacing w:val="1"/>
        </w:rPr>
        <w:t>ип</w:t>
      </w:r>
      <w:r w:rsidRPr="00050112">
        <w:rPr>
          <w:i/>
        </w:rPr>
        <w:t>ет, Дре</w:t>
      </w:r>
      <w:r w:rsidRPr="00050112">
        <w:rPr>
          <w:i/>
          <w:spacing w:val="-1"/>
        </w:rPr>
        <w:t>в</w:t>
      </w:r>
      <w:r w:rsidRPr="00050112">
        <w:rPr>
          <w:i/>
          <w:spacing w:val="1"/>
        </w:rPr>
        <w:t>н</w:t>
      </w:r>
      <w:r w:rsidRPr="00050112">
        <w:rPr>
          <w:i/>
          <w:spacing w:val="-2"/>
        </w:rPr>
        <w:t>я</w:t>
      </w:r>
      <w:r w:rsidRPr="00050112">
        <w:rPr>
          <w:i/>
        </w:rPr>
        <w:t>я</w:t>
      </w:r>
      <w:r w:rsidRPr="00050112">
        <w:rPr>
          <w:i/>
          <w:spacing w:val="4"/>
        </w:rPr>
        <w:t xml:space="preserve"> </w:t>
      </w:r>
      <w:r w:rsidRPr="00050112">
        <w:rPr>
          <w:i/>
          <w:spacing w:val="-1"/>
        </w:rPr>
        <w:t>Гр</w:t>
      </w:r>
      <w:r w:rsidRPr="00050112">
        <w:rPr>
          <w:i/>
        </w:rPr>
        <w:t>е</w:t>
      </w:r>
      <w:r w:rsidRPr="00050112">
        <w:rPr>
          <w:i/>
          <w:spacing w:val="1"/>
        </w:rPr>
        <w:t>ц</w:t>
      </w:r>
      <w:r w:rsidRPr="00050112">
        <w:rPr>
          <w:i/>
          <w:spacing w:val="-1"/>
        </w:rPr>
        <w:t>и</w:t>
      </w:r>
      <w:r w:rsidRPr="00050112">
        <w:rPr>
          <w:i/>
        </w:rPr>
        <w:t>я,</w:t>
      </w:r>
      <w:r w:rsidRPr="00050112">
        <w:rPr>
          <w:i/>
          <w:spacing w:val="3"/>
        </w:rPr>
        <w:t xml:space="preserve"> </w:t>
      </w:r>
      <w:r w:rsidRPr="00050112">
        <w:rPr>
          <w:i/>
          <w:spacing w:val="-2"/>
        </w:rPr>
        <w:t>Д</w:t>
      </w:r>
      <w:r w:rsidRPr="00050112">
        <w:rPr>
          <w:i/>
          <w:spacing w:val="1"/>
        </w:rPr>
        <w:t>р</w:t>
      </w:r>
      <w:r w:rsidRPr="00050112">
        <w:rPr>
          <w:i/>
        </w:rPr>
        <w:t>ев</w:t>
      </w:r>
      <w:r w:rsidRPr="00050112">
        <w:rPr>
          <w:i/>
          <w:spacing w:val="-2"/>
        </w:rPr>
        <w:t>н</w:t>
      </w:r>
      <w:r w:rsidRPr="00050112">
        <w:rPr>
          <w:i/>
          <w:spacing w:val="-1"/>
        </w:rPr>
        <w:t>и</w:t>
      </w:r>
      <w:r w:rsidRPr="00050112">
        <w:rPr>
          <w:i/>
        </w:rPr>
        <w:t>й</w:t>
      </w:r>
      <w:r w:rsidRPr="00050112">
        <w:rPr>
          <w:i/>
          <w:spacing w:val="4"/>
        </w:rPr>
        <w:t xml:space="preserve"> </w:t>
      </w:r>
      <w:r w:rsidRPr="00050112">
        <w:rPr>
          <w:i/>
        </w:rPr>
        <w:t>Р</w:t>
      </w:r>
      <w:r w:rsidRPr="00050112">
        <w:rPr>
          <w:i/>
          <w:spacing w:val="-2"/>
        </w:rPr>
        <w:t>и</w:t>
      </w:r>
      <w:r w:rsidRPr="00050112">
        <w:rPr>
          <w:i/>
          <w:spacing w:val="-3"/>
        </w:rPr>
        <w:t>м</w:t>
      </w:r>
      <w:r w:rsidRPr="00050112">
        <w:t xml:space="preserve">). </w:t>
      </w:r>
      <w:r w:rsidRPr="00050112">
        <w:rPr>
          <w:spacing w:val="-1"/>
        </w:rPr>
        <w:t>П</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е </w:t>
      </w:r>
      <w:r w:rsidRPr="00050112">
        <w:rPr>
          <w:spacing w:val="-2"/>
        </w:rPr>
        <w:t>п</w:t>
      </w:r>
      <w:r w:rsidRPr="00050112">
        <w:t>е</w:t>
      </w:r>
      <w:r w:rsidRPr="00050112">
        <w:rPr>
          <w:spacing w:val="1"/>
        </w:rPr>
        <w:t>р</w:t>
      </w:r>
      <w:r w:rsidRPr="00050112">
        <w:rPr>
          <w:spacing w:val="-3"/>
        </w:rPr>
        <w:t>в</w:t>
      </w:r>
      <w:r w:rsidRPr="00050112">
        <w:rPr>
          <w:spacing w:val="1"/>
        </w:rPr>
        <w:t>ы</w:t>
      </w:r>
      <w:r w:rsidRPr="00050112">
        <w:t>х</w:t>
      </w:r>
      <w:r w:rsidRPr="00050112">
        <w:rPr>
          <w:spacing w:val="1"/>
        </w:rPr>
        <w:t xml:space="preserve"> </w:t>
      </w:r>
      <w:r w:rsidRPr="00050112">
        <w:rPr>
          <w:spacing w:val="-3"/>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w:t>
      </w:r>
      <w:r w:rsidRPr="00050112">
        <w:t>к</w:t>
      </w:r>
      <w:r w:rsidRPr="00050112">
        <w:rPr>
          <w:spacing w:val="-3"/>
        </w:rPr>
        <w:t>а</w:t>
      </w:r>
      <w:r w:rsidRPr="00050112">
        <w:rPr>
          <w:spacing w:val="1"/>
        </w:rPr>
        <w:t>р</w:t>
      </w:r>
      <w:r w:rsidRPr="00050112">
        <w:t>т.</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2"/>
        </w:rPr>
        <w:t xml:space="preserve"> </w:t>
      </w:r>
      <w:r w:rsidRPr="00050112">
        <w:t>в э</w:t>
      </w:r>
      <w:r w:rsidRPr="00050112">
        <w:rPr>
          <w:spacing w:val="-2"/>
        </w:rPr>
        <w:t>п</w:t>
      </w:r>
      <w:r w:rsidRPr="00050112">
        <w:rPr>
          <w:spacing w:val="-1"/>
        </w:rPr>
        <w:t>о</w:t>
      </w:r>
      <w:r w:rsidRPr="00050112">
        <w:rPr>
          <w:spacing w:val="1"/>
        </w:rPr>
        <w:t>х</w:t>
      </w:r>
      <w:r w:rsidRPr="00050112">
        <w:t>у С</w:t>
      </w:r>
      <w:r w:rsidRPr="00050112">
        <w:rPr>
          <w:spacing w:val="1"/>
        </w:rPr>
        <w:t>р</w:t>
      </w:r>
      <w:r w:rsidRPr="00050112">
        <w:rPr>
          <w:spacing w:val="-2"/>
        </w:rPr>
        <w:t>е</w:t>
      </w:r>
      <w:r w:rsidRPr="00050112">
        <w:rPr>
          <w:spacing w:val="1"/>
        </w:rPr>
        <w:t>д</w:t>
      </w:r>
      <w:r w:rsidRPr="00050112">
        <w:rPr>
          <w:spacing w:val="-1"/>
        </w:rPr>
        <w:t>н</w:t>
      </w:r>
      <w:r w:rsidRPr="00050112">
        <w:t>еве</w:t>
      </w:r>
      <w:r w:rsidRPr="00050112">
        <w:rPr>
          <w:spacing w:val="-2"/>
        </w:rPr>
        <w:t>к</w:t>
      </w:r>
      <w:r w:rsidRPr="00050112">
        <w:rPr>
          <w:spacing w:val="1"/>
        </w:rPr>
        <w:t>о</w:t>
      </w:r>
      <w:r w:rsidRPr="00050112">
        <w:t>в</w:t>
      </w:r>
      <w:r w:rsidRPr="00050112">
        <w:rPr>
          <w:spacing w:val="-1"/>
        </w:rPr>
        <w:t>ь</w:t>
      </w:r>
      <w:r w:rsidRPr="00050112">
        <w:t xml:space="preserve">я: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rPr>
          <w:i/>
          <w:spacing w:val="2"/>
        </w:rPr>
        <w:t xml:space="preserve"> </w:t>
      </w:r>
      <w:r w:rsidRPr="00050112">
        <w:rPr>
          <w:i/>
        </w:rPr>
        <w:t xml:space="preserve">и </w:t>
      </w:r>
      <w:r w:rsidRPr="00050112">
        <w:rPr>
          <w:i/>
          <w:spacing w:val="1"/>
        </w:rPr>
        <w:t>о</w:t>
      </w:r>
      <w:r w:rsidRPr="00050112">
        <w:rPr>
          <w:i/>
        </w:rPr>
        <w:t>т</w:t>
      </w:r>
      <w:r w:rsidRPr="00050112">
        <w:rPr>
          <w:i/>
          <w:spacing w:val="-2"/>
        </w:rPr>
        <w:t>к</w:t>
      </w:r>
      <w:r w:rsidRPr="00050112">
        <w:rPr>
          <w:i/>
          <w:spacing w:val="-1"/>
        </w:rPr>
        <w:t>ры</w:t>
      </w:r>
      <w:r w:rsidRPr="00050112">
        <w:rPr>
          <w:i/>
        </w:rPr>
        <w:t>тия</w:t>
      </w:r>
      <w:r w:rsidRPr="00050112">
        <w:rPr>
          <w:i/>
          <w:spacing w:val="2"/>
        </w:rPr>
        <w:t xml:space="preserve"> </w:t>
      </w:r>
      <w:r w:rsidRPr="00050112">
        <w:rPr>
          <w:i/>
          <w:spacing w:val="-3"/>
        </w:rPr>
        <w:t>в</w:t>
      </w:r>
      <w:r w:rsidRPr="00050112">
        <w:rPr>
          <w:i/>
          <w:spacing w:val="1"/>
        </w:rPr>
        <w:t>и</w:t>
      </w:r>
      <w:r w:rsidRPr="00050112">
        <w:rPr>
          <w:i/>
        </w:rPr>
        <w:t>к</w:t>
      </w:r>
      <w:r w:rsidRPr="00050112">
        <w:rPr>
          <w:i/>
          <w:spacing w:val="-1"/>
        </w:rPr>
        <w:t>и</w:t>
      </w:r>
      <w:r w:rsidRPr="00050112">
        <w:rPr>
          <w:i/>
          <w:spacing w:val="1"/>
        </w:rPr>
        <w:t>н</w:t>
      </w:r>
      <w:r w:rsidRPr="00050112">
        <w:rPr>
          <w:i/>
          <w:spacing w:val="-2"/>
        </w:rPr>
        <w:t>г</w:t>
      </w:r>
      <w:r w:rsidRPr="00050112">
        <w:rPr>
          <w:i/>
          <w:spacing w:val="1"/>
        </w:rPr>
        <w:t>о</w:t>
      </w:r>
      <w:r w:rsidRPr="00050112">
        <w:rPr>
          <w:i/>
        </w:rPr>
        <w:t xml:space="preserve">в, </w:t>
      </w:r>
      <w:r w:rsidRPr="00050112">
        <w:rPr>
          <w:i/>
          <w:spacing w:val="1"/>
        </w:rPr>
        <w:t>д</w:t>
      </w:r>
      <w:r w:rsidRPr="00050112">
        <w:rPr>
          <w:i/>
          <w:spacing w:val="-1"/>
        </w:rPr>
        <w:t>р</w:t>
      </w:r>
      <w:r w:rsidRPr="00050112">
        <w:rPr>
          <w:i/>
        </w:rPr>
        <w:t>ев</w:t>
      </w:r>
      <w:r w:rsidRPr="00050112">
        <w:rPr>
          <w:i/>
          <w:spacing w:val="-2"/>
        </w:rPr>
        <w:t>н</w:t>
      </w:r>
      <w:r w:rsidRPr="00050112">
        <w:rPr>
          <w:i/>
          <w:spacing w:val="1"/>
        </w:rPr>
        <w:t>и</w:t>
      </w:r>
      <w:r w:rsidRPr="00050112">
        <w:rPr>
          <w:i/>
        </w:rPr>
        <w:t xml:space="preserve">х </w:t>
      </w:r>
      <w:r w:rsidRPr="00050112">
        <w:rPr>
          <w:i/>
          <w:spacing w:val="-2"/>
        </w:rPr>
        <w:t>а</w:t>
      </w:r>
      <w:r w:rsidRPr="00050112">
        <w:rPr>
          <w:i/>
          <w:spacing w:val="1"/>
        </w:rPr>
        <w:t>р</w:t>
      </w:r>
      <w:r w:rsidRPr="00050112">
        <w:rPr>
          <w:i/>
          <w:spacing w:val="-2"/>
        </w:rPr>
        <w:t>а</w:t>
      </w:r>
      <w:r w:rsidRPr="00050112">
        <w:rPr>
          <w:i/>
          <w:spacing w:val="-1"/>
        </w:rPr>
        <w:t>б</w:t>
      </w:r>
      <w:r w:rsidRPr="00050112">
        <w:rPr>
          <w:i/>
          <w:spacing w:val="1"/>
        </w:rPr>
        <w:t>о</w:t>
      </w:r>
      <w:r w:rsidRPr="00050112">
        <w:rPr>
          <w:i/>
        </w:rPr>
        <w:t xml:space="preserve">в, </w:t>
      </w:r>
      <w:r w:rsidRPr="00050112">
        <w:rPr>
          <w:i/>
          <w:spacing w:val="1"/>
        </w:rPr>
        <w:t>р</w:t>
      </w:r>
      <w:r w:rsidRPr="00050112">
        <w:rPr>
          <w:i/>
          <w:spacing w:val="-4"/>
        </w:rPr>
        <w:t>у</w:t>
      </w:r>
      <w:r w:rsidRPr="00050112">
        <w:rPr>
          <w:i/>
        </w:rPr>
        <w:t>сск</w:t>
      </w:r>
      <w:r w:rsidRPr="00050112">
        <w:rPr>
          <w:i/>
          <w:spacing w:val="1"/>
        </w:rPr>
        <w:t>и</w:t>
      </w:r>
      <w:r w:rsidRPr="00050112">
        <w:rPr>
          <w:i/>
        </w:rPr>
        <w:t>х</w:t>
      </w:r>
      <w:r w:rsidRPr="00050112">
        <w:rPr>
          <w:i/>
          <w:spacing w:val="3"/>
        </w:rPr>
        <w:t xml:space="preserve"> </w:t>
      </w:r>
      <w:r w:rsidRPr="00050112">
        <w:rPr>
          <w:i/>
        </w:rPr>
        <w:t>з</w:t>
      </w:r>
      <w:r w:rsidRPr="00050112">
        <w:rPr>
          <w:i/>
          <w:spacing w:val="-3"/>
        </w:rPr>
        <w:t>е</w:t>
      </w:r>
      <w:r w:rsidRPr="00050112">
        <w:rPr>
          <w:i/>
        </w:rPr>
        <w:t>м</w:t>
      </w:r>
      <w:r w:rsidRPr="00050112">
        <w:rPr>
          <w:i/>
          <w:spacing w:val="-1"/>
        </w:rPr>
        <w:t>л</w:t>
      </w:r>
      <w:r w:rsidRPr="00050112">
        <w:rPr>
          <w:i/>
        </w:rPr>
        <w:t>е</w:t>
      </w:r>
      <w:r w:rsidRPr="00050112">
        <w:rPr>
          <w:i/>
          <w:spacing w:val="-1"/>
        </w:rPr>
        <w:t>п</w:t>
      </w:r>
      <w:r w:rsidRPr="00050112">
        <w:rPr>
          <w:i/>
          <w:spacing w:val="1"/>
        </w:rPr>
        <w:t>р</w:t>
      </w:r>
      <w:r w:rsidRPr="00050112">
        <w:rPr>
          <w:i/>
          <w:spacing w:val="-1"/>
        </w:rPr>
        <w:t>ох</w:t>
      </w:r>
      <w:r w:rsidRPr="00050112">
        <w:rPr>
          <w:i/>
          <w:spacing w:val="1"/>
        </w:rPr>
        <w:t>о</w:t>
      </w:r>
      <w:r w:rsidRPr="00050112">
        <w:rPr>
          <w:i/>
          <w:spacing w:val="-1"/>
        </w:rPr>
        <w:t>д</w:t>
      </w:r>
      <w:r w:rsidRPr="00050112">
        <w:rPr>
          <w:i/>
          <w:spacing w:val="1"/>
        </w:rPr>
        <w:t>ц</w:t>
      </w:r>
      <w:r w:rsidRPr="00050112">
        <w:rPr>
          <w:i/>
        </w:rPr>
        <w:t xml:space="preserve">ев. </w:t>
      </w:r>
      <w:r w:rsidRPr="00050112">
        <w:rPr>
          <w:i/>
          <w:spacing w:val="-1"/>
        </w:rPr>
        <w:t>П</w:t>
      </w:r>
      <w:r w:rsidRPr="00050112">
        <w:rPr>
          <w:i/>
          <w:spacing w:val="-4"/>
        </w:rPr>
        <w:t>у</w:t>
      </w:r>
      <w:r w:rsidRPr="00050112">
        <w:rPr>
          <w:i/>
        </w:rPr>
        <w:t>тешест</w:t>
      </w:r>
      <w:r w:rsidRPr="00050112">
        <w:rPr>
          <w:i/>
          <w:spacing w:val="-1"/>
        </w:rPr>
        <w:t>ви</w:t>
      </w:r>
      <w:r w:rsidRPr="00050112">
        <w:rPr>
          <w:i/>
        </w:rPr>
        <w:t>я Ма</w:t>
      </w:r>
      <w:r w:rsidRPr="00050112">
        <w:rPr>
          <w:i/>
          <w:spacing w:val="-1"/>
        </w:rPr>
        <w:t>р</w:t>
      </w:r>
      <w:r w:rsidRPr="00050112">
        <w:rPr>
          <w:i/>
        </w:rPr>
        <w:t xml:space="preserve">ко </w:t>
      </w:r>
      <w:r w:rsidRPr="00050112">
        <w:rPr>
          <w:i/>
          <w:spacing w:val="-4"/>
        </w:rPr>
        <w:t>П</w:t>
      </w:r>
      <w:r w:rsidRPr="00050112">
        <w:rPr>
          <w:i/>
          <w:spacing w:val="1"/>
        </w:rPr>
        <w:t>о</w:t>
      </w:r>
      <w:r w:rsidRPr="00050112">
        <w:rPr>
          <w:i/>
          <w:spacing w:val="-1"/>
        </w:rPr>
        <w:t>л</w:t>
      </w:r>
      <w:r w:rsidRPr="00050112">
        <w:rPr>
          <w:i/>
        </w:rPr>
        <w:t xml:space="preserve">о и </w:t>
      </w:r>
      <w:r w:rsidRPr="00050112">
        <w:rPr>
          <w:i/>
          <w:spacing w:val="-1"/>
        </w:rPr>
        <w:t>А</w:t>
      </w:r>
      <w:r w:rsidRPr="00050112">
        <w:rPr>
          <w:i/>
        </w:rPr>
        <w:t>фа</w:t>
      </w:r>
      <w:r w:rsidRPr="00050112">
        <w:rPr>
          <w:i/>
          <w:spacing w:val="1"/>
        </w:rPr>
        <w:t>н</w:t>
      </w:r>
      <w:r w:rsidRPr="00050112">
        <w:rPr>
          <w:i/>
        </w:rPr>
        <w:t>а</w:t>
      </w:r>
      <w:r w:rsidRPr="00050112">
        <w:rPr>
          <w:i/>
          <w:spacing w:val="-2"/>
        </w:rPr>
        <w:t>с</w:t>
      </w:r>
      <w:r w:rsidRPr="00050112">
        <w:rPr>
          <w:i/>
          <w:spacing w:val="1"/>
        </w:rPr>
        <w:t>и</w:t>
      </w:r>
      <w:r w:rsidRPr="00050112">
        <w:rPr>
          <w:i/>
        </w:rPr>
        <w:t xml:space="preserve">я </w:t>
      </w:r>
      <w:r w:rsidRPr="00050112">
        <w:rPr>
          <w:i/>
          <w:spacing w:val="-1"/>
        </w:rPr>
        <w:t>Ни</w:t>
      </w:r>
      <w:r w:rsidRPr="00050112">
        <w:rPr>
          <w:i/>
        </w:rPr>
        <w:t>к</w:t>
      </w:r>
      <w:r w:rsidRPr="00050112">
        <w:rPr>
          <w:i/>
          <w:spacing w:val="1"/>
        </w:rPr>
        <w:t>и</w:t>
      </w:r>
      <w:r w:rsidRPr="00050112">
        <w:rPr>
          <w:i/>
          <w:spacing w:val="-3"/>
        </w:rPr>
        <w:t>т</w:t>
      </w:r>
      <w:r w:rsidRPr="00050112">
        <w:rPr>
          <w:i/>
          <w:spacing w:val="1"/>
        </w:rPr>
        <w:t>ин</w:t>
      </w:r>
      <w:r w:rsidRPr="00050112">
        <w:rPr>
          <w:i/>
          <w:spacing w:val="-2"/>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t>Эпоха</w:t>
      </w:r>
      <w:r w:rsidRPr="00050112">
        <w:rPr>
          <w:spacing w:val="3"/>
        </w:rPr>
        <w:t xml:space="preserve"> </w:t>
      </w:r>
      <w:r w:rsidRPr="00050112">
        <w:t>Ве</w:t>
      </w:r>
      <w:r w:rsidRPr="00050112">
        <w:rPr>
          <w:spacing w:val="-3"/>
        </w:rPr>
        <w:t>л</w:t>
      </w:r>
      <w:r w:rsidRPr="00050112">
        <w:rPr>
          <w:spacing w:val="1"/>
        </w:rPr>
        <w:t>и</w:t>
      </w:r>
      <w:r w:rsidRPr="00050112">
        <w:t>к</w:t>
      </w:r>
      <w:r w:rsidRPr="00050112">
        <w:rPr>
          <w:spacing w:val="-1"/>
        </w:rPr>
        <w:t>и</w:t>
      </w:r>
      <w:r w:rsidRPr="00050112">
        <w:t>х</w:t>
      </w:r>
      <w:r w:rsidRPr="00050112">
        <w:rPr>
          <w:spacing w:val="3"/>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х</w:t>
      </w:r>
      <w:r w:rsidRPr="00050112">
        <w:rPr>
          <w:spacing w:val="3"/>
        </w:rPr>
        <w:t xml:space="preserve"> </w:t>
      </w:r>
      <w:r w:rsidRPr="00050112">
        <w:rPr>
          <w:spacing w:val="1"/>
        </w:rPr>
        <w:t>о</w:t>
      </w:r>
      <w:r w:rsidRPr="00050112">
        <w:rPr>
          <w:spacing w:val="-3"/>
        </w:rPr>
        <w:t>т</w:t>
      </w:r>
      <w:r w:rsidRPr="00050112">
        <w:t>к</w:t>
      </w:r>
      <w:r w:rsidRPr="00050112">
        <w:rPr>
          <w:spacing w:val="-1"/>
        </w:rPr>
        <w:t>р</w:t>
      </w:r>
      <w:r w:rsidRPr="00050112">
        <w:rPr>
          <w:spacing w:val="1"/>
        </w:rPr>
        <w:t>ы</w:t>
      </w:r>
      <w:r w:rsidRPr="00050112">
        <w:t>т</w:t>
      </w:r>
      <w:r w:rsidRPr="00050112">
        <w:rPr>
          <w:spacing w:val="-2"/>
        </w:rPr>
        <w:t>и</w:t>
      </w:r>
      <w:r w:rsidRPr="00050112">
        <w:t>й</w:t>
      </w:r>
      <w:r w:rsidRPr="00050112">
        <w:rPr>
          <w:spacing w:val="3"/>
        </w:rPr>
        <w:t xml:space="preserve"> </w:t>
      </w:r>
      <w:r w:rsidRPr="00050112">
        <w:t>(</w:t>
      </w:r>
      <w:r w:rsidRPr="00050112">
        <w:rPr>
          <w:i/>
          <w:spacing w:val="1"/>
        </w:rPr>
        <w:t>о</w:t>
      </w:r>
      <w:r w:rsidRPr="00050112">
        <w:rPr>
          <w:i/>
          <w:spacing w:val="-3"/>
        </w:rPr>
        <w:t>т</w:t>
      </w:r>
      <w:r w:rsidRPr="00050112">
        <w:rPr>
          <w:i/>
        </w:rPr>
        <w:t>к</w:t>
      </w:r>
      <w:r w:rsidRPr="00050112">
        <w:rPr>
          <w:i/>
          <w:spacing w:val="-1"/>
        </w:rPr>
        <w:t>р</w:t>
      </w:r>
      <w:r w:rsidRPr="00050112">
        <w:rPr>
          <w:i/>
          <w:spacing w:val="1"/>
        </w:rPr>
        <w:t>ы</w:t>
      </w:r>
      <w:r w:rsidRPr="00050112">
        <w:rPr>
          <w:i/>
          <w:spacing w:val="-3"/>
        </w:rPr>
        <w:t>т</w:t>
      </w:r>
      <w:r w:rsidRPr="00050112">
        <w:rPr>
          <w:i/>
          <w:spacing w:val="1"/>
        </w:rPr>
        <w:t>и</w:t>
      </w:r>
      <w:r w:rsidRPr="00050112">
        <w:rPr>
          <w:i/>
        </w:rPr>
        <w:t xml:space="preserve">е </w:t>
      </w:r>
      <w:r w:rsidRPr="00050112">
        <w:rPr>
          <w:i/>
          <w:spacing w:val="-1"/>
        </w:rPr>
        <w:t>Н</w:t>
      </w:r>
      <w:r w:rsidRPr="00050112">
        <w:rPr>
          <w:i/>
          <w:spacing w:val="1"/>
        </w:rPr>
        <w:t>о</w:t>
      </w:r>
      <w:r w:rsidRPr="00050112">
        <w:rPr>
          <w:i/>
        </w:rPr>
        <w:t>во</w:t>
      </w:r>
      <w:r w:rsidRPr="00050112">
        <w:rPr>
          <w:i/>
          <w:spacing w:val="-2"/>
        </w:rPr>
        <w:t>г</w:t>
      </w:r>
      <w:r w:rsidRPr="00050112">
        <w:rPr>
          <w:i/>
        </w:rPr>
        <w:t>о</w:t>
      </w:r>
      <w:r w:rsidRPr="00050112">
        <w:rPr>
          <w:i/>
          <w:spacing w:val="3"/>
        </w:rPr>
        <w:t xml:space="preserve"> </w:t>
      </w:r>
      <w:r w:rsidRPr="00050112">
        <w:rPr>
          <w:i/>
        </w:rPr>
        <w:t>света, м</w:t>
      </w:r>
      <w:r w:rsidRPr="00050112">
        <w:rPr>
          <w:i/>
          <w:spacing w:val="1"/>
        </w:rPr>
        <w:t>о</w:t>
      </w:r>
      <w:r w:rsidRPr="00050112">
        <w:rPr>
          <w:i/>
          <w:spacing w:val="-1"/>
        </w:rPr>
        <w:t>р</w:t>
      </w:r>
      <w:r w:rsidRPr="00050112">
        <w:rPr>
          <w:i/>
        </w:rPr>
        <w:t>с</w:t>
      </w:r>
      <w:r w:rsidRPr="00050112">
        <w:rPr>
          <w:i/>
          <w:spacing w:val="-2"/>
        </w:rPr>
        <w:t>к</w:t>
      </w:r>
      <w:r w:rsidRPr="00050112">
        <w:rPr>
          <w:i/>
          <w:spacing w:val="1"/>
        </w:rPr>
        <w:t>о</w:t>
      </w:r>
      <w:r w:rsidRPr="00050112">
        <w:rPr>
          <w:i/>
        </w:rPr>
        <w:t>го</w:t>
      </w:r>
      <w:r w:rsidRPr="00050112">
        <w:rPr>
          <w:i/>
          <w:spacing w:val="1"/>
        </w:rPr>
        <w:t xml:space="preserve"> п</w:t>
      </w:r>
      <w:r w:rsidRPr="00050112">
        <w:rPr>
          <w:i/>
          <w:spacing w:val="-4"/>
        </w:rPr>
        <w:t>у</w:t>
      </w:r>
      <w:r w:rsidRPr="00050112">
        <w:rPr>
          <w:i/>
        </w:rPr>
        <w:t>ти</w:t>
      </w:r>
      <w:r w:rsidRPr="00050112">
        <w:rPr>
          <w:i/>
          <w:spacing w:val="3"/>
        </w:rPr>
        <w:t xml:space="preserve"> </w:t>
      </w:r>
      <w:r w:rsidRPr="00050112">
        <w:rPr>
          <w:i/>
        </w:rPr>
        <w:t>в</w:t>
      </w:r>
      <w:r w:rsidRPr="00050112">
        <w:rPr>
          <w:i/>
          <w:spacing w:val="2"/>
        </w:rPr>
        <w:t xml:space="preserve"> </w:t>
      </w:r>
      <w:r w:rsidRPr="00050112">
        <w:rPr>
          <w:i/>
          <w:spacing w:val="-1"/>
        </w:rPr>
        <w:t>И</w:t>
      </w:r>
      <w:r w:rsidRPr="00050112">
        <w:rPr>
          <w:i/>
          <w:spacing w:val="1"/>
        </w:rPr>
        <w:t>нди</w:t>
      </w:r>
      <w:r w:rsidRPr="00050112">
        <w:rPr>
          <w:i/>
          <w:spacing w:val="-1"/>
        </w:rPr>
        <w:t>ю</w:t>
      </w:r>
      <w:r w:rsidRPr="00050112">
        <w:rPr>
          <w:i/>
        </w:rPr>
        <w:t>,</w:t>
      </w:r>
      <w:r w:rsidRPr="00050112">
        <w:rPr>
          <w:i/>
          <w:spacing w:val="2"/>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све</w:t>
      </w:r>
      <w:r w:rsidRPr="00050112">
        <w:rPr>
          <w:i/>
          <w:spacing w:val="-3"/>
        </w:rPr>
        <w:t>т</w:t>
      </w:r>
      <w:r w:rsidRPr="00050112">
        <w:rPr>
          <w:i/>
          <w:spacing w:val="-1"/>
        </w:rPr>
        <w:t>н</w:t>
      </w:r>
      <w:r w:rsidRPr="00050112">
        <w:rPr>
          <w:i/>
          <w:spacing w:val="1"/>
        </w:rPr>
        <w:t>ы</w:t>
      </w:r>
      <w:r w:rsidRPr="00050112">
        <w:rPr>
          <w:i/>
        </w:rPr>
        <w:t>е</w:t>
      </w:r>
      <w:r w:rsidRPr="00050112">
        <w:rPr>
          <w:i/>
          <w:spacing w:val="2"/>
        </w:rPr>
        <w:t xml:space="preserve"> </w:t>
      </w:r>
      <w:r w:rsidRPr="00050112">
        <w:rPr>
          <w:i/>
          <w:spacing w:val="1"/>
        </w:rPr>
        <w:t>п</w:t>
      </w:r>
      <w:r w:rsidRPr="00050112">
        <w:rPr>
          <w:i/>
          <w:spacing w:val="-4"/>
        </w:rPr>
        <w:t>у</w:t>
      </w:r>
      <w:r w:rsidRPr="00050112">
        <w:rPr>
          <w:i/>
        </w:rPr>
        <w:t>тешест</w:t>
      </w:r>
      <w:r w:rsidRPr="00050112">
        <w:rPr>
          <w:i/>
          <w:spacing w:val="-1"/>
        </w:rPr>
        <w:t>ви</w:t>
      </w:r>
      <w:r w:rsidRPr="00050112">
        <w:rPr>
          <w:i/>
        </w:rPr>
        <w:t>я</w:t>
      </w:r>
      <w:r w:rsidRPr="00050112">
        <w:t xml:space="preserve">). </w:t>
      </w:r>
      <w:r w:rsidRPr="00050112">
        <w:rPr>
          <w:spacing w:val="1"/>
        </w:rPr>
        <w:t>Зн</w:t>
      </w:r>
      <w:r w:rsidRPr="00050112">
        <w:rPr>
          <w:spacing w:val="-2"/>
        </w:rPr>
        <w:t>а</w:t>
      </w:r>
      <w:r w:rsidRPr="00050112">
        <w:t>че</w:t>
      </w:r>
      <w:r w:rsidRPr="00050112">
        <w:rPr>
          <w:spacing w:val="-1"/>
        </w:rPr>
        <w:t>н</w:t>
      </w:r>
      <w:r w:rsidRPr="00050112">
        <w:rPr>
          <w:spacing w:val="1"/>
        </w:rPr>
        <w:t>и</w:t>
      </w:r>
      <w:r w:rsidRPr="00050112">
        <w:t>е</w:t>
      </w:r>
      <w:r w:rsidRPr="00050112">
        <w:rPr>
          <w:spacing w:val="2"/>
        </w:rPr>
        <w:t xml:space="preserve"> </w:t>
      </w:r>
      <w:r w:rsidRPr="00050112">
        <w:rPr>
          <w:spacing w:val="-3"/>
        </w:rPr>
        <w:t>В</w:t>
      </w:r>
      <w:r w:rsidRPr="00050112">
        <w:t>ели</w:t>
      </w:r>
      <w:r w:rsidRPr="00050112">
        <w:rPr>
          <w:spacing w:val="-2"/>
        </w:rPr>
        <w:t>к</w:t>
      </w:r>
      <w:r w:rsidRPr="00050112">
        <w:rPr>
          <w:spacing w:val="1"/>
        </w:rPr>
        <w:t>и</w:t>
      </w:r>
      <w:r w:rsidRPr="00050112">
        <w:t>х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о</w:t>
      </w:r>
      <w:r w:rsidRPr="00050112">
        <w:rPr>
          <w:spacing w:val="-3"/>
        </w:rPr>
        <w:t>т</w:t>
      </w:r>
      <w:r w:rsidRPr="00050112">
        <w:t>к</w:t>
      </w:r>
      <w:r w:rsidRPr="00050112">
        <w:rPr>
          <w:spacing w:val="-1"/>
        </w:rPr>
        <w:t>р</w:t>
      </w:r>
      <w:r w:rsidRPr="00050112">
        <w:rPr>
          <w:spacing w:val="1"/>
        </w:rPr>
        <w:t>ы</w:t>
      </w:r>
      <w:r w:rsidRPr="00050112">
        <w:t>тия</w:t>
      </w:r>
      <w:r w:rsidRPr="00050112">
        <w:rPr>
          <w:spacing w:val="1"/>
        </w:rPr>
        <w:t xml:space="preserve"> </w:t>
      </w:r>
      <w:r w:rsidRPr="00050112">
        <w:rPr>
          <w:spacing w:val="-1"/>
        </w:rPr>
        <w:t>XV</w:t>
      </w:r>
      <w:r w:rsidRPr="00050112">
        <w:t>I</w:t>
      </w:r>
      <w:r w:rsidRPr="00050112">
        <w:rPr>
          <w:spacing w:val="1"/>
        </w:rPr>
        <w:t>I–</w:t>
      </w:r>
      <w:r w:rsidRPr="00050112">
        <w:rPr>
          <w:spacing w:val="-1"/>
        </w:rPr>
        <w:t>X</w:t>
      </w:r>
      <w:r w:rsidRPr="00050112">
        <w:t>IX в</w:t>
      </w:r>
      <w:r w:rsidRPr="00050112">
        <w:rPr>
          <w:spacing w:val="-1"/>
        </w:rPr>
        <w:t>в</w:t>
      </w:r>
      <w:r w:rsidRPr="00050112">
        <w:t>. (</w:t>
      </w:r>
      <w:r w:rsidRPr="00050112">
        <w:rPr>
          <w:i/>
          <w:spacing w:val="1"/>
        </w:rPr>
        <w:t>и</w:t>
      </w:r>
      <w:r w:rsidRPr="00050112">
        <w:rPr>
          <w:i/>
        </w:rPr>
        <w:t>сслед</w:t>
      </w:r>
      <w:r w:rsidRPr="00050112">
        <w:rPr>
          <w:i/>
          <w:spacing w:val="1"/>
        </w:rPr>
        <w:t>о</w:t>
      </w:r>
      <w:r w:rsidRPr="00050112">
        <w:rPr>
          <w:i/>
        </w:rPr>
        <w:t>в</w:t>
      </w:r>
      <w:r w:rsidRPr="00050112">
        <w:rPr>
          <w:i/>
          <w:spacing w:val="-3"/>
        </w:rPr>
        <w:t>а</w:t>
      </w:r>
      <w:r w:rsidRPr="00050112">
        <w:rPr>
          <w:i/>
          <w:spacing w:val="1"/>
        </w:rPr>
        <w:t>н</w:t>
      </w:r>
      <w:r w:rsidRPr="00050112">
        <w:rPr>
          <w:i/>
          <w:spacing w:val="-1"/>
        </w:rPr>
        <w:t>и</w:t>
      </w:r>
      <w:r w:rsidRPr="00050112">
        <w:rPr>
          <w:i/>
        </w:rPr>
        <w:t>я</w:t>
      </w:r>
      <w:r w:rsidRPr="00050112">
        <w:rPr>
          <w:i/>
          <w:spacing w:val="1"/>
        </w:rPr>
        <w:t xml:space="preserve"> </w:t>
      </w:r>
      <w:r w:rsidRPr="00050112">
        <w:rPr>
          <w:i/>
        </w:rPr>
        <w:t>и</w:t>
      </w:r>
      <w:r w:rsidRPr="00050112">
        <w:rPr>
          <w:i/>
          <w:spacing w:val="1"/>
        </w:rPr>
        <w:t xml:space="preserve"> 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 на те</w:t>
      </w:r>
      <w:r w:rsidRPr="00050112">
        <w:rPr>
          <w:i/>
          <w:spacing w:val="-1"/>
        </w:rPr>
        <w:t>р</w:t>
      </w:r>
      <w:r w:rsidRPr="00050112">
        <w:rPr>
          <w:i/>
          <w:spacing w:val="1"/>
        </w:rPr>
        <w:t>ри</w:t>
      </w:r>
      <w:r w:rsidRPr="00050112">
        <w:rPr>
          <w:i/>
          <w:spacing w:val="-3"/>
        </w:rPr>
        <w:t>т</w:t>
      </w:r>
      <w:r w:rsidRPr="00050112">
        <w:rPr>
          <w:i/>
          <w:spacing w:val="1"/>
        </w:rPr>
        <w:t>о</w:t>
      </w:r>
      <w:r w:rsidRPr="00050112">
        <w:rPr>
          <w:i/>
          <w:spacing w:val="-1"/>
        </w:rPr>
        <w:t>ри</w:t>
      </w:r>
      <w:r w:rsidRPr="00050112">
        <w:rPr>
          <w:i/>
        </w:rPr>
        <w:t>и Евразии (в том числе на территории</w:t>
      </w:r>
      <w:r w:rsidRPr="00050112">
        <w:rPr>
          <w:i/>
          <w:spacing w:val="3"/>
        </w:rPr>
        <w:t xml:space="preserve"> </w:t>
      </w:r>
      <w:r w:rsidRPr="00050112">
        <w:rPr>
          <w:i/>
          <w:spacing w:val="-3"/>
        </w:rPr>
        <w:t>Р</w:t>
      </w:r>
      <w:r w:rsidRPr="00050112">
        <w:rPr>
          <w:i/>
          <w:spacing w:val="1"/>
        </w:rPr>
        <w:t>о</w:t>
      </w:r>
      <w:r w:rsidRPr="00050112">
        <w:rPr>
          <w:i/>
        </w:rPr>
        <w:t>с</w:t>
      </w:r>
      <w:r w:rsidRPr="00050112">
        <w:rPr>
          <w:i/>
          <w:spacing w:val="-2"/>
        </w:rPr>
        <w:t>с</w:t>
      </w:r>
      <w:r w:rsidRPr="00050112">
        <w:rPr>
          <w:i/>
          <w:spacing w:val="1"/>
        </w:rPr>
        <w:t>и</w:t>
      </w:r>
      <w:r w:rsidRPr="00050112">
        <w:rPr>
          <w:i/>
          <w:spacing w:val="-1"/>
        </w:rPr>
        <w:t>и)</w:t>
      </w:r>
      <w:r w:rsidRPr="00050112">
        <w:rPr>
          <w:i/>
        </w:rPr>
        <w:t>,</w:t>
      </w:r>
      <w:r w:rsidRPr="00050112">
        <w:rPr>
          <w:i/>
          <w:spacing w:val="2"/>
        </w:rPr>
        <w:t xml:space="preserve"> </w:t>
      </w:r>
      <w:r w:rsidRPr="00050112">
        <w:rPr>
          <w:i/>
          <w:spacing w:val="-1"/>
        </w:rPr>
        <w:t>А</w:t>
      </w:r>
      <w:r w:rsidRPr="00050112">
        <w:rPr>
          <w:i/>
        </w:rPr>
        <w:t>встрал</w:t>
      </w:r>
      <w:r w:rsidRPr="00050112">
        <w:rPr>
          <w:i/>
          <w:spacing w:val="-2"/>
        </w:rPr>
        <w:t>и</w:t>
      </w:r>
      <w:r w:rsidRPr="00050112">
        <w:rPr>
          <w:i/>
        </w:rPr>
        <w:t>и</w:t>
      </w:r>
      <w:r w:rsidRPr="00050112">
        <w:rPr>
          <w:i/>
          <w:spacing w:val="1"/>
        </w:rPr>
        <w:t xml:space="preserve"> </w:t>
      </w:r>
      <w:r w:rsidRPr="00050112">
        <w:rPr>
          <w:i/>
        </w:rPr>
        <w:t>и</w:t>
      </w:r>
      <w:r w:rsidRPr="00050112">
        <w:rPr>
          <w:i/>
          <w:spacing w:val="3"/>
        </w:rPr>
        <w:t xml:space="preserve"> </w:t>
      </w:r>
      <w:r w:rsidRPr="00050112">
        <w:rPr>
          <w:i/>
          <w:spacing w:val="-1"/>
        </w:rPr>
        <w:t>О</w:t>
      </w:r>
      <w:r w:rsidRPr="00050112">
        <w:rPr>
          <w:i/>
          <w:spacing w:val="-2"/>
        </w:rPr>
        <w:t>к</w:t>
      </w:r>
      <w:r w:rsidRPr="00050112">
        <w:rPr>
          <w:i/>
        </w:rPr>
        <w:t>еа</w:t>
      </w:r>
      <w:r w:rsidRPr="00050112">
        <w:rPr>
          <w:i/>
          <w:spacing w:val="4"/>
        </w:rPr>
        <w:t>н</w:t>
      </w:r>
      <w:r w:rsidRPr="00050112">
        <w:rPr>
          <w:i/>
          <w:spacing w:val="1"/>
        </w:rPr>
        <w:t>ии</w:t>
      </w:r>
      <w:r w:rsidRPr="00050112">
        <w:rPr>
          <w:i/>
        </w:rPr>
        <w:t>,</w:t>
      </w:r>
      <w:r w:rsidRPr="00050112">
        <w:rPr>
          <w:i/>
          <w:spacing w:val="2"/>
        </w:rPr>
        <w:t xml:space="preserve"> </w:t>
      </w:r>
      <w:r w:rsidRPr="00050112">
        <w:rPr>
          <w:i/>
          <w:spacing w:val="-4"/>
        </w:rPr>
        <w:t>А</w:t>
      </w:r>
      <w:r w:rsidRPr="00050112">
        <w:rPr>
          <w:i/>
          <w:spacing w:val="1"/>
        </w:rPr>
        <w:t>н</w:t>
      </w:r>
      <w:r w:rsidRPr="00050112">
        <w:rPr>
          <w:i/>
        </w:rPr>
        <w:t>та</w:t>
      </w:r>
      <w:r w:rsidRPr="00050112">
        <w:rPr>
          <w:i/>
          <w:spacing w:val="-1"/>
        </w:rPr>
        <w:t>р</w:t>
      </w:r>
      <w:r w:rsidRPr="00050112">
        <w:rPr>
          <w:i/>
        </w:rPr>
        <w:t>кт</w:t>
      </w:r>
      <w:r w:rsidRPr="00050112">
        <w:rPr>
          <w:i/>
          <w:spacing w:val="-1"/>
        </w:rPr>
        <w:t>иды</w:t>
      </w:r>
      <w:r w:rsidRPr="00050112">
        <w:t>).</w:t>
      </w:r>
      <w:r w:rsidRPr="00050112">
        <w:rPr>
          <w:spacing w:val="2"/>
        </w:rPr>
        <w:t xml:space="preserve"> </w:t>
      </w:r>
      <w:r w:rsidRPr="00050112">
        <w:rPr>
          <w:spacing w:val="-1"/>
        </w:rPr>
        <w:t>П</w:t>
      </w:r>
      <w:r w:rsidRPr="00050112">
        <w:t>е</w:t>
      </w:r>
      <w:r w:rsidRPr="00050112">
        <w:rPr>
          <w:spacing w:val="1"/>
        </w:rPr>
        <w:t>р</w:t>
      </w:r>
      <w:r w:rsidRPr="00050112">
        <w:t>в</w:t>
      </w:r>
      <w:r w:rsidRPr="00050112">
        <w:rPr>
          <w:spacing w:val="-2"/>
        </w:rPr>
        <w:t>о</w:t>
      </w:r>
      <w:r w:rsidRPr="00050112">
        <w:t xml:space="preserve">е </w:t>
      </w:r>
      <w:r w:rsidRPr="00050112">
        <w:rPr>
          <w:spacing w:val="1"/>
        </w:rPr>
        <w:t>р</w:t>
      </w:r>
      <w:r w:rsidRPr="00050112">
        <w:rPr>
          <w:spacing w:val="-4"/>
        </w:rPr>
        <w:t>у</w:t>
      </w:r>
      <w:r w:rsidRPr="00050112">
        <w:t>сск</w:t>
      </w:r>
      <w:r w:rsidRPr="00050112">
        <w:rPr>
          <w:spacing w:val="1"/>
        </w:rPr>
        <w:t>о</w:t>
      </w:r>
      <w:r w:rsidRPr="00050112">
        <w:t>е к</w:t>
      </w:r>
      <w:r w:rsidRPr="00050112">
        <w:rPr>
          <w:spacing w:val="1"/>
        </w:rPr>
        <w:t>р</w:t>
      </w:r>
      <w:r w:rsidRPr="00050112">
        <w:rPr>
          <w:spacing w:val="-4"/>
        </w:rPr>
        <w:t>у</w:t>
      </w:r>
      <w:r w:rsidRPr="00050112">
        <w:t>г</w:t>
      </w:r>
      <w:r w:rsidRPr="00050112">
        <w:rPr>
          <w:spacing w:val="1"/>
        </w:rPr>
        <w:t>о</w:t>
      </w:r>
      <w:r w:rsidRPr="00050112">
        <w:t>свет</w:t>
      </w:r>
      <w:r w:rsidRPr="00050112">
        <w:rPr>
          <w:spacing w:val="-2"/>
        </w:rPr>
        <w:t>н</w:t>
      </w:r>
      <w:r w:rsidRPr="00050112">
        <w:rPr>
          <w:spacing w:val="1"/>
        </w:rPr>
        <w:t>о</w:t>
      </w:r>
      <w:r w:rsidRPr="00050112">
        <w:t>е</w:t>
      </w:r>
      <w:r w:rsidRPr="00050112">
        <w:rPr>
          <w:spacing w:val="-3"/>
        </w:rPr>
        <w:t xml:space="preserve">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е (</w:t>
      </w:r>
      <w:r w:rsidRPr="00050112">
        <w:rPr>
          <w:i/>
          <w:spacing w:val="-1"/>
        </w:rPr>
        <w:t>И</w:t>
      </w:r>
      <w:r w:rsidRPr="00050112">
        <w:rPr>
          <w:i/>
        </w:rPr>
        <w:t>.</w:t>
      </w:r>
      <w:r w:rsidRPr="00050112">
        <w:rPr>
          <w:i/>
          <w:spacing w:val="-2"/>
        </w:rPr>
        <w:t>Ф</w:t>
      </w:r>
      <w:r w:rsidRPr="00050112">
        <w:rPr>
          <w:i/>
        </w:rPr>
        <w:t>.</w:t>
      </w:r>
      <w:r w:rsidRPr="00050112">
        <w:rPr>
          <w:i/>
          <w:spacing w:val="-1"/>
        </w:rPr>
        <w:t xml:space="preserve"> </w:t>
      </w:r>
      <w:r w:rsidRPr="00050112">
        <w:rPr>
          <w:i/>
        </w:rPr>
        <w:t>К</w:t>
      </w:r>
      <w:r w:rsidRPr="00050112">
        <w:rPr>
          <w:i/>
          <w:spacing w:val="1"/>
        </w:rPr>
        <w:t>р</w:t>
      </w:r>
      <w:r w:rsidRPr="00050112">
        <w:rPr>
          <w:i/>
          <w:spacing w:val="-4"/>
        </w:rPr>
        <w:t>у</w:t>
      </w:r>
      <w:r w:rsidRPr="00050112">
        <w:rPr>
          <w:i/>
        </w:rPr>
        <w:t>зенште</w:t>
      </w:r>
      <w:r w:rsidRPr="00050112">
        <w:rPr>
          <w:i/>
          <w:spacing w:val="-1"/>
        </w:rPr>
        <w:t>р</w:t>
      </w:r>
      <w:r w:rsidRPr="00050112">
        <w:rPr>
          <w:i/>
        </w:rPr>
        <w:t>н</w:t>
      </w:r>
      <w:r w:rsidRPr="00050112">
        <w:rPr>
          <w:i/>
          <w:spacing w:val="1"/>
        </w:rPr>
        <w:t xml:space="preserve"> </w:t>
      </w:r>
      <w:r w:rsidRPr="00050112">
        <w:rPr>
          <w:i/>
        </w:rPr>
        <w:t xml:space="preserve">и </w:t>
      </w:r>
      <w:r w:rsidRPr="00050112">
        <w:rPr>
          <w:i/>
          <w:spacing w:val="-1"/>
        </w:rPr>
        <w:t>Ю</w:t>
      </w:r>
      <w:r w:rsidRPr="00050112">
        <w:rPr>
          <w:i/>
        </w:rPr>
        <w:t>.</w:t>
      </w:r>
      <w:r w:rsidRPr="00050112">
        <w:rPr>
          <w:i/>
          <w:spacing w:val="-2"/>
        </w:rPr>
        <w:t>Ф</w:t>
      </w:r>
      <w:r w:rsidRPr="00050112">
        <w:rPr>
          <w:i/>
        </w:rPr>
        <w:t>.</w:t>
      </w:r>
      <w:r w:rsidRPr="00050112">
        <w:rPr>
          <w:i/>
          <w:spacing w:val="-1"/>
        </w:rPr>
        <w:t xml:space="preserve"> </w:t>
      </w:r>
      <w:r w:rsidRPr="00050112">
        <w:rPr>
          <w:i/>
        </w:rPr>
        <w:t>Лис</w:t>
      </w:r>
      <w:r w:rsidRPr="00050112">
        <w:rPr>
          <w:i/>
          <w:spacing w:val="-2"/>
        </w:rPr>
        <w:t>я</w:t>
      </w:r>
      <w:r w:rsidRPr="00050112">
        <w:rPr>
          <w:i/>
          <w:spacing w:val="1"/>
        </w:rPr>
        <w:t>н</w:t>
      </w:r>
      <w:r w:rsidRPr="00050112">
        <w:rPr>
          <w:i/>
        </w:rPr>
        <w:t>с</w:t>
      </w:r>
      <w:r w:rsidRPr="00050112">
        <w:rPr>
          <w:i/>
          <w:spacing w:val="-2"/>
        </w:rPr>
        <w:t>к</w:t>
      </w:r>
      <w:r w:rsidRPr="00050112">
        <w:rPr>
          <w:i/>
          <w:spacing w:val="1"/>
        </w:rPr>
        <w:t>ий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1"/>
        </w:rPr>
        <w:t xml:space="preserve"> и</w:t>
      </w:r>
      <w:r w:rsidRPr="00050112">
        <w:rPr>
          <w:spacing w:val="-2"/>
        </w:rPr>
        <w:t>с</w:t>
      </w:r>
      <w:r w:rsidRPr="00050112">
        <w:t>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я</w:t>
      </w:r>
      <w:r w:rsidRPr="00050112">
        <w:rPr>
          <w:spacing w:val="4"/>
        </w:rPr>
        <w:t xml:space="preserve"> </w:t>
      </w:r>
      <w:r w:rsidRPr="00050112">
        <w:t>в</w:t>
      </w:r>
      <w:r w:rsidRPr="00050112">
        <w:rPr>
          <w:spacing w:val="2"/>
        </w:rPr>
        <w:t xml:space="preserve"> </w:t>
      </w:r>
      <w:r w:rsidRPr="00050112">
        <w:rPr>
          <w:spacing w:val="-1"/>
        </w:rPr>
        <w:t>Х</w:t>
      </w:r>
      <w:r w:rsidRPr="00050112">
        <w:t>Х веке</w:t>
      </w:r>
      <w:r w:rsidRPr="00050112">
        <w:rPr>
          <w:spacing w:val="3"/>
        </w:rPr>
        <w:t xml:space="preserve"> </w:t>
      </w:r>
      <w:r w:rsidRPr="00050112">
        <w:rPr>
          <w:spacing w:val="-2"/>
        </w:rPr>
        <w:t>(</w:t>
      </w:r>
      <w:r w:rsidRPr="00050112">
        <w:rPr>
          <w:i/>
          <w:spacing w:val="1"/>
        </w:rPr>
        <w:t>открытие</w:t>
      </w:r>
      <w:r w:rsidRPr="00050112">
        <w:rPr>
          <w:i/>
        </w:rPr>
        <w:t xml:space="preserve"> Юж</w:t>
      </w:r>
      <w:r w:rsidRPr="00050112">
        <w:rPr>
          <w:i/>
          <w:spacing w:val="-2"/>
        </w:rPr>
        <w:t>н</w:t>
      </w:r>
      <w:r w:rsidRPr="00050112">
        <w:rPr>
          <w:i/>
          <w:spacing w:val="1"/>
        </w:rPr>
        <w:t>о</w:t>
      </w:r>
      <w:r w:rsidRPr="00050112">
        <w:rPr>
          <w:i/>
        </w:rPr>
        <w:t>го</w:t>
      </w:r>
      <w:r w:rsidRPr="00050112">
        <w:rPr>
          <w:i/>
          <w:spacing w:val="2"/>
        </w:rPr>
        <w:t xml:space="preserve"> </w:t>
      </w:r>
      <w:r w:rsidRPr="00050112">
        <w:rPr>
          <w:i/>
        </w:rPr>
        <w:t>и</w:t>
      </w:r>
      <w:r w:rsidRPr="00050112">
        <w:rPr>
          <w:i/>
          <w:spacing w:val="4"/>
        </w:rPr>
        <w:t xml:space="preserve"> </w:t>
      </w:r>
      <w:r w:rsidRPr="00050112">
        <w:rPr>
          <w:i/>
        </w:rPr>
        <w:t>Се</w:t>
      </w:r>
      <w:r w:rsidRPr="00050112">
        <w:rPr>
          <w:i/>
          <w:spacing w:val="-3"/>
        </w:rPr>
        <w:t>в</w:t>
      </w:r>
      <w:r w:rsidRPr="00050112">
        <w:rPr>
          <w:i/>
        </w:rPr>
        <w:t>е</w:t>
      </w:r>
      <w:r w:rsidRPr="00050112">
        <w:rPr>
          <w:i/>
          <w:spacing w:val="-1"/>
        </w:rPr>
        <w:t>рн</w:t>
      </w:r>
      <w:r w:rsidRPr="00050112">
        <w:rPr>
          <w:i/>
          <w:spacing w:val="1"/>
        </w:rPr>
        <w:t>о</w:t>
      </w:r>
      <w:r w:rsidRPr="00050112">
        <w:rPr>
          <w:i/>
        </w:rPr>
        <w:t>го</w:t>
      </w:r>
      <w:r w:rsidRPr="00050112">
        <w:rPr>
          <w:i/>
          <w:spacing w:val="2"/>
        </w:rPr>
        <w:t xml:space="preserve"> </w:t>
      </w:r>
      <w:r w:rsidRPr="00050112">
        <w:rPr>
          <w:i/>
          <w:spacing w:val="-1"/>
        </w:rPr>
        <w:t>п</w:t>
      </w:r>
      <w:r w:rsidRPr="00050112">
        <w:rPr>
          <w:i/>
          <w:spacing w:val="1"/>
        </w:rPr>
        <w:t>о</w:t>
      </w:r>
      <w:r w:rsidRPr="00050112">
        <w:rPr>
          <w:i/>
          <w:spacing w:val="-1"/>
        </w:rPr>
        <w:t>лю</w:t>
      </w:r>
      <w:r w:rsidRPr="00050112">
        <w:rPr>
          <w:i/>
        </w:rPr>
        <w:t>с</w:t>
      </w:r>
      <w:r w:rsidRPr="00050112">
        <w:rPr>
          <w:i/>
          <w:spacing w:val="1"/>
        </w:rPr>
        <w:t>о</w:t>
      </w:r>
      <w:r w:rsidRPr="00050112">
        <w:rPr>
          <w:i/>
        </w:rPr>
        <w:t xml:space="preserve">в, </w:t>
      </w:r>
      <w:r w:rsidRPr="00050112">
        <w:rPr>
          <w:i/>
          <w:spacing w:val="1"/>
        </w:rPr>
        <w:t>о</w:t>
      </w:r>
      <w:r w:rsidRPr="00050112">
        <w:rPr>
          <w:i/>
        </w:rPr>
        <w:t>ке</w:t>
      </w:r>
      <w:r w:rsidRPr="00050112">
        <w:rPr>
          <w:i/>
          <w:spacing w:val="-2"/>
        </w:rPr>
        <w:t>а</w:t>
      </w:r>
      <w:r w:rsidRPr="00050112">
        <w:rPr>
          <w:i/>
          <w:spacing w:val="1"/>
        </w:rPr>
        <w:t>но</w:t>
      </w:r>
      <w:r w:rsidRPr="00050112">
        <w:rPr>
          <w:i/>
        </w:rPr>
        <w:t xml:space="preserve">в, </w:t>
      </w:r>
      <w:r w:rsidRPr="00050112">
        <w:rPr>
          <w:i/>
          <w:spacing w:val="1"/>
        </w:rPr>
        <w:t>по</w:t>
      </w:r>
      <w:r w:rsidRPr="00050112">
        <w:rPr>
          <w:i/>
          <w:spacing w:val="-2"/>
        </w:rPr>
        <w:t>к</w:t>
      </w:r>
      <w:r w:rsidRPr="00050112">
        <w:rPr>
          <w:i/>
          <w:spacing w:val="-1"/>
        </w:rPr>
        <w:t>о</w:t>
      </w:r>
      <w:r w:rsidRPr="00050112">
        <w:rPr>
          <w:i/>
          <w:spacing w:val="1"/>
        </w:rPr>
        <w:t>р</w:t>
      </w:r>
      <w:r w:rsidRPr="00050112">
        <w:rPr>
          <w:i/>
          <w:spacing w:val="-2"/>
        </w:rPr>
        <w:t>е</w:t>
      </w:r>
      <w:r w:rsidRPr="00050112">
        <w:rPr>
          <w:i/>
          <w:spacing w:val="1"/>
        </w:rPr>
        <w:t>ни</w:t>
      </w:r>
      <w:r w:rsidRPr="00050112">
        <w:rPr>
          <w:i/>
        </w:rPr>
        <w:t>е</w:t>
      </w:r>
      <w:r w:rsidRPr="00050112">
        <w:rPr>
          <w:i/>
          <w:spacing w:val="3"/>
        </w:rPr>
        <w:t xml:space="preserve"> </w:t>
      </w:r>
      <w:r w:rsidRPr="00050112">
        <w:rPr>
          <w:i/>
          <w:spacing w:val="-3"/>
        </w:rPr>
        <w:t>в</w:t>
      </w:r>
      <w:r w:rsidRPr="00050112">
        <w:rPr>
          <w:i/>
          <w:spacing w:val="-1"/>
        </w:rPr>
        <w:t>ы</w:t>
      </w:r>
      <w:r w:rsidRPr="00050112">
        <w:rPr>
          <w:i/>
        </w:rPr>
        <w:t>с</w:t>
      </w:r>
      <w:r w:rsidRPr="00050112">
        <w:rPr>
          <w:i/>
          <w:spacing w:val="1"/>
        </w:rPr>
        <w:t>о</w:t>
      </w:r>
      <w:r w:rsidRPr="00050112">
        <w:rPr>
          <w:i/>
        </w:rPr>
        <w:t>ч</w:t>
      </w:r>
      <w:r w:rsidRPr="00050112">
        <w:rPr>
          <w:i/>
          <w:spacing w:val="-2"/>
        </w:rPr>
        <w:t>а</w:t>
      </w:r>
      <w:r w:rsidRPr="00050112">
        <w:rPr>
          <w:i/>
          <w:spacing w:val="1"/>
        </w:rPr>
        <w:t>й</w:t>
      </w:r>
      <w:r w:rsidRPr="00050112">
        <w:rPr>
          <w:i/>
          <w:spacing w:val="-3"/>
        </w:rPr>
        <w:t>ш</w:t>
      </w:r>
      <w:r w:rsidRPr="00050112">
        <w:rPr>
          <w:i/>
          <w:spacing w:val="1"/>
        </w:rPr>
        <w:t>и</w:t>
      </w:r>
      <w:r w:rsidRPr="00050112">
        <w:rPr>
          <w:i/>
        </w:rPr>
        <w:t>х</w:t>
      </w:r>
      <w:r w:rsidRPr="00050112">
        <w:rPr>
          <w:i/>
          <w:spacing w:val="4"/>
        </w:rPr>
        <w:t xml:space="preserve"> </w:t>
      </w:r>
      <w:r w:rsidRPr="00050112">
        <w:rPr>
          <w:i/>
        </w:rPr>
        <w:t>в</w:t>
      </w:r>
      <w:r w:rsidRPr="00050112">
        <w:rPr>
          <w:i/>
          <w:spacing w:val="-3"/>
        </w:rPr>
        <w:t>е</w:t>
      </w:r>
      <w:r w:rsidRPr="00050112">
        <w:rPr>
          <w:i/>
          <w:spacing w:val="1"/>
        </w:rPr>
        <w:t>р</w:t>
      </w:r>
      <w:r w:rsidRPr="00050112">
        <w:rPr>
          <w:i/>
          <w:spacing w:val="-3"/>
        </w:rPr>
        <w:t>ш</w:t>
      </w:r>
      <w:r w:rsidRPr="00050112">
        <w:rPr>
          <w:i/>
          <w:spacing w:val="1"/>
        </w:rPr>
        <w:t>и</w:t>
      </w:r>
      <w:r w:rsidRPr="00050112">
        <w:rPr>
          <w:i/>
        </w:rPr>
        <w:t>н</w:t>
      </w:r>
      <w:r w:rsidRPr="00050112">
        <w:rPr>
          <w:i/>
          <w:spacing w:val="1"/>
        </w:rPr>
        <w:t xml:space="preserve"> </w:t>
      </w:r>
      <w:r w:rsidRPr="00050112">
        <w:rPr>
          <w:i/>
        </w:rPr>
        <w:t>и г</w:t>
      </w:r>
      <w:r w:rsidRPr="00050112">
        <w:rPr>
          <w:i/>
          <w:spacing w:val="-1"/>
        </w:rPr>
        <w:t>л</w:t>
      </w:r>
      <w:r w:rsidRPr="00050112">
        <w:rPr>
          <w:i/>
          <w:spacing w:val="-4"/>
        </w:rPr>
        <w:t>у</w:t>
      </w:r>
      <w:r w:rsidRPr="00050112">
        <w:rPr>
          <w:i/>
          <w:spacing w:val="1"/>
        </w:rPr>
        <w:t>бо</w:t>
      </w:r>
      <w:r w:rsidRPr="00050112">
        <w:rPr>
          <w:i/>
        </w:rPr>
        <w:t>ча</w:t>
      </w:r>
      <w:r w:rsidRPr="00050112">
        <w:rPr>
          <w:i/>
          <w:spacing w:val="1"/>
        </w:rPr>
        <w:t>й</w:t>
      </w:r>
      <w:r w:rsidRPr="00050112">
        <w:rPr>
          <w:i/>
          <w:spacing w:val="-3"/>
        </w:rPr>
        <w:t>ш</w:t>
      </w:r>
      <w:r w:rsidRPr="00050112">
        <w:rPr>
          <w:i/>
          <w:spacing w:val="1"/>
        </w:rPr>
        <w:t>и</w:t>
      </w:r>
      <w:r w:rsidRPr="00050112">
        <w:rPr>
          <w:i/>
        </w:rPr>
        <w:t>х</w:t>
      </w:r>
      <w:r w:rsidRPr="00050112">
        <w:rPr>
          <w:i/>
          <w:spacing w:val="3"/>
        </w:rPr>
        <w:t xml:space="preserve"> </w:t>
      </w:r>
      <w:r w:rsidRPr="00050112">
        <w:rPr>
          <w:i/>
          <w:spacing w:val="-3"/>
        </w:rPr>
        <w:t>в</w:t>
      </w:r>
      <w:r w:rsidRPr="00050112">
        <w:rPr>
          <w:i/>
          <w:spacing w:val="1"/>
        </w:rPr>
        <w:t>п</w:t>
      </w:r>
      <w:r w:rsidRPr="00050112">
        <w:rPr>
          <w:i/>
          <w:spacing w:val="-2"/>
        </w:rPr>
        <w:t>а</w:t>
      </w:r>
      <w:r w:rsidRPr="00050112">
        <w:rPr>
          <w:i/>
          <w:spacing w:val="1"/>
        </w:rPr>
        <w:t>д</w:t>
      </w:r>
      <w:r w:rsidRPr="00050112">
        <w:rPr>
          <w:i/>
          <w:spacing w:val="-1"/>
        </w:rPr>
        <w:t>и</w:t>
      </w:r>
      <w:r w:rsidRPr="00050112">
        <w:rPr>
          <w:i/>
          <w:spacing w:val="1"/>
        </w:rPr>
        <w:t>н</w:t>
      </w:r>
      <w:r w:rsidRPr="00050112">
        <w:rPr>
          <w:i/>
        </w:rPr>
        <w:t>,</w:t>
      </w:r>
      <w:r w:rsidRPr="00050112">
        <w:rPr>
          <w:i/>
          <w:spacing w:val="1"/>
        </w:rPr>
        <w:t xml:space="preserve"> и</w:t>
      </w:r>
      <w:r w:rsidRPr="00050112">
        <w:rPr>
          <w:i/>
        </w:rPr>
        <w:t>ссл</w:t>
      </w:r>
      <w:r w:rsidRPr="00050112">
        <w:rPr>
          <w:i/>
          <w:spacing w:val="-3"/>
        </w:rPr>
        <w:t>е</w:t>
      </w:r>
      <w:r w:rsidRPr="00050112">
        <w:rPr>
          <w:i/>
          <w:spacing w:val="-1"/>
        </w:rPr>
        <w:t>д</w:t>
      </w:r>
      <w:r w:rsidRPr="00050112">
        <w:rPr>
          <w:i/>
          <w:spacing w:val="1"/>
        </w:rPr>
        <w:t>о</w:t>
      </w:r>
      <w:r w:rsidRPr="00050112">
        <w:rPr>
          <w:i/>
        </w:rPr>
        <w:t>ва</w:t>
      </w:r>
      <w:r w:rsidRPr="00050112">
        <w:rPr>
          <w:i/>
          <w:spacing w:val="2"/>
        </w:rPr>
        <w:t>н</w:t>
      </w:r>
      <w:r w:rsidRPr="00050112">
        <w:rPr>
          <w:i/>
          <w:spacing w:val="1"/>
        </w:rPr>
        <w:t>и</w:t>
      </w:r>
      <w:r w:rsidRPr="00050112">
        <w:rPr>
          <w:i/>
        </w:rPr>
        <w:t>я</w:t>
      </w:r>
      <w:r w:rsidRPr="00050112">
        <w:rPr>
          <w:i/>
          <w:spacing w:val="2"/>
        </w:rPr>
        <w:t xml:space="preserve"> </w:t>
      </w:r>
      <w:r w:rsidRPr="00050112">
        <w:rPr>
          <w:i/>
        </w:rPr>
        <w:t>в</w:t>
      </w:r>
      <w:r w:rsidRPr="00050112">
        <w:rPr>
          <w:i/>
          <w:spacing w:val="-3"/>
        </w:rPr>
        <w:t>е</w:t>
      </w:r>
      <w:r w:rsidRPr="00050112">
        <w:rPr>
          <w:i/>
          <w:spacing w:val="1"/>
        </w:rPr>
        <w:t>р</w:t>
      </w:r>
      <w:r w:rsidRPr="00050112">
        <w:rPr>
          <w:i/>
          <w:spacing w:val="-1"/>
        </w:rPr>
        <w:t>х</w:t>
      </w:r>
      <w:r w:rsidRPr="00050112">
        <w:rPr>
          <w:i/>
          <w:spacing w:val="1"/>
        </w:rPr>
        <w:t>н</w:t>
      </w:r>
      <w:r w:rsidRPr="00050112">
        <w:rPr>
          <w:i/>
          <w:spacing w:val="-1"/>
        </w:rPr>
        <w:t>и</w:t>
      </w:r>
      <w:r w:rsidRPr="00050112">
        <w:rPr>
          <w:i/>
        </w:rPr>
        <w:t>х</w:t>
      </w:r>
      <w:r w:rsidRPr="00050112">
        <w:rPr>
          <w:i/>
          <w:spacing w:val="3"/>
        </w:rPr>
        <w:t xml:space="preserve"> </w:t>
      </w:r>
      <w:r w:rsidRPr="00050112">
        <w:rPr>
          <w:i/>
        </w:rPr>
        <w:t>с</w:t>
      </w:r>
      <w:r w:rsidRPr="00050112">
        <w:rPr>
          <w:i/>
          <w:spacing w:val="-3"/>
        </w:rPr>
        <w:t>л</w:t>
      </w:r>
      <w:r w:rsidRPr="00050112">
        <w:rPr>
          <w:i/>
          <w:spacing w:val="1"/>
        </w:rPr>
        <w:t>о</w:t>
      </w:r>
      <w:r w:rsidRPr="00050112">
        <w:rPr>
          <w:i/>
        </w:rPr>
        <w:t>ев</w:t>
      </w:r>
      <w:r w:rsidRPr="00050112">
        <w:rPr>
          <w:i/>
          <w:spacing w:val="1"/>
        </w:rPr>
        <w:t xml:space="preserve"> </w:t>
      </w:r>
      <w:r w:rsidRPr="00050112">
        <w:rPr>
          <w:i/>
        </w:rPr>
        <w:t>ат</w:t>
      </w:r>
      <w:r w:rsidRPr="00050112">
        <w:rPr>
          <w:i/>
          <w:spacing w:val="-3"/>
        </w:rPr>
        <w:t>м</w:t>
      </w:r>
      <w:r w:rsidRPr="00050112">
        <w:rPr>
          <w:i/>
          <w:spacing w:val="1"/>
        </w:rPr>
        <w:t>о</w:t>
      </w:r>
      <w:r w:rsidRPr="00050112">
        <w:rPr>
          <w:i/>
          <w:spacing w:val="-2"/>
        </w:rPr>
        <w:t>с</w:t>
      </w:r>
      <w:r w:rsidRPr="00050112">
        <w:rPr>
          <w:i/>
        </w:rPr>
        <w:t>феры, открытия и разработки в области Российского Севера</w:t>
      </w:r>
      <w:r w:rsidRPr="00050112">
        <w:t>).</w:t>
      </w:r>
      <w:r w:rsidRPr="00050112">
        <w:rPr>
          <w:spacing w:val="2"/>
        </w:rPr>
        <w:t xml:space="preserve"> </w:t>
      </w:r>
      <w:r w:rsidRPr="00050112">
        <w:rPr>
          <w:i/>
          <w:spacing w:val="-1"/>
        </w:rPr>
        <w:t>Значение освоения космоса для географической науки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t>з</w:t>
      </w:r>
      <w:r w:rsidRPr="00050112">
        <w:rPr>
          <w:spacing w:val="-2"/>
        </w:rPr>
        <w:t>н</w:t>
      </w:r>
      <w:r w:rsidRPr="00050112">
        <w:t>а</w:t>
      </w:r>
      <w:r w:rsidRPr="00050112">
        <w:rPr>
          <w:spacing w:val="1"/>
        </w:rPr>
        <w:t>н</w:t>
      </w:r>
      <w:r w:rsidRPr="00050112">
        <w:rPr>
          <w:spacing w:val="-1"/>
        </w:rPr>
        <w:t>и</w:t>
      </w:r>
      <w:r w:rsidRPr="00050112">
        <w:t>я</w:t>
      </w:r>
      <w:r w:rsidRPr="00050112">
        <w:rPr>
          <w:spacing w:val="2"/>
        </w:rPr>
        <w:t xml:space="preserve"> </w:t>
      </w:r>
      <w:r w:rsidRPr="00050112">
        <w:t>в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но</w:t>
      </w:r>
      <w:r w:rsidRPr="00050112">
        <w:t>м</w:t>
      </w:r>
      <w:r w:rsidRPr="00050112">
        <w:rPr>
          <w:spacing w:val="1"/>
        </w:rPr>
        <w:t xml:space="preserve"> </w:t>
      </w:r>
      <w:r w:rsidRPr="00050112">
        <w:t>ми</w:t>
      </w:r>
      <w:r w:rsidRPr="00050112">
        <w:rPr>
          <w:spacing w:val="2"/>
        </w:rPr>
        <w:t>р</w:t>
      </w:r>
      <w:r w:rsidRPr="00050112">
        <w:t>е.</w:t>
      </w:r>
      <w:r w:rsidRPr="00050112">
        <w:rPr>
          <w:spacing w:val="1"/>
        </w:rPr>
        <w:t xml:space="preserve"> </w:t>
      </w:r>
      <w:r w:rsidRPr="00050112">
        <w:t xml:space="preserve">Современные географические методы исследования Земли.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 xml:space="preserve">Земля </w:t>
      </w:r>
      <w:r w:rsidRPr="00050112">
        <w:rPr>
          <w:b/>
          <w:bCs/>
        </w:rPr>
        <w:t>во Вс</w:t>
      </w:r>
      <w:r w:rsidRPr="00050112">
        <w:rPr>
          <w:b/>
          <w:bCs/>
          <w:spacing w:val="-2"/>
        </w:rPr>
        <w:t>е</w:t>
      </w:r>
      <w:r w:rsidRPr="00050112">
        <w:rPr>
          <w:b/>
          <w:bCs/>
          <w:spacing w:val="1"/>
        </w:rPr>
        <w:t>л</w:t>
      </w:r>
      <w:r w:rsidRPr="00050112">
        <w:rPr>
          <w:b/>
          <w:bCs/>
        </w:rPr>
        <w:t>е</w:t>
      </w:r>
      <w:r w:rsidRPr="00050112">
        <w:rPr>
          <w:b/>
          <w:bCs/>
          <w:spacing w:val="-3"/>
        </w:rPr>
        <w:t>н</w:t>
      </w:r>
      <w:r w:rsidRPr="00050112">
        <w:rPr>
          <w:b/>
          <w:bCs/>
          <w:spacing w:val="-1"/>
        </w:rPr>
        <w:t>н</w:t>
      </w:r>
      <w:r w:rsidRPr="00050112">
        <w:rPr>
          <w:b/>
          <w:bCs/>
          <w:spacing w:val="1"/>
        </w:rPr>
        <w:t>о</w:t>
      </w:r>
      <w:r w:rsidRPr="00050112">
        <w:rPr>
          <w:b/>
          <w:bCs/>
          <w:spacing w:val="-1"/>
        </w:rPr>
        <w:t>й</w:t>
      </w:r>
      <w:r w:rsidRPr="00050112">
        <w:rPr>
          <w:b/>
          <w:bCs/>
        </w:rPr>
        <w:t>.</w:t>
      </w:r>
      <w:r w:rsidRPr="00050112">
        <w:rPr>
          <w:b/>
          <w:bCs/>
          <w:spacing w:val="1"/>
        </w:rPr>
        <w:t xml:space="preserve"> </w:t>
      </w:r>
      <w:r w:rsidRPr="00050112">
        <w:rPr>
          <w:b/>
          <w:bCs/>
          <w:spacing w:val="-1"/>
        </w:rPr>
        <w:t>Д</w:t>
      </w:r>
      <w:r w:rsidRPr="00050112">
        <w:rPr>
          <w:b/>
          <w:bCs/>
        </w:rPr>
        <w:t>в</w:t>
      </w:r>
      <w:r w:rsidRPr="00050112">
        <w:rPr>
          <w:b/>
          <w:bCs/>
          <w:spacing w:val="-1"/>
        </w:rPr>
        <w:t>и</w:t>
      </w:r>
      <w:r w:rsidRPr="00050112">
        <w:rPr>
          <w:b/>
          <w:bCs/>
          <w:spacing w:val="-2"/>
        </w:rPr>
        <w:t>ж</w:t>
      </w:r>
      <w:r w:rsidRPr="00050112">
        <w:rPr>
          <w:b/>
          <w:bCs/>
        </w:rPr>
        <w:t>ен</w:t>
      </w:r>
      <w:r w:rsidRPr="00050112">
        <w:rPr>
          <w:b/>
          <w:bCs/>
          <w:spacing w:val="-2"/>
        </w:rPr>
        <w:t>и</w:t>
      </w:r>
      <w:r w:rsidRPr="00050112">
        <w:rPr>
          <w:b/>
          <w:bCs/>
        </w:rPr>
        <w:t>я</w:t>
      </w:r>
      <w:r w:rsidRPr="00050112">
        <w:rPr>
          <w:b/>
          <w:bCs/>
          <w:spacing w:val="1"/>
        </w:rPr>
        <w:t xml:space="preserve"> </w:t>
      </w:r>
      <w:r w:rsidRPr="00050112">
        <w:rPr>
          <w:b/>
          <w:bCs/>
        </w:rPr>
        <w:t>Зе</w:t>
      </w:r>
      <w:r w:rsidRPr="00050112">
        <w:rPr>
          <w:b/>
          <w:bCs/>
          <w:spacing w:val="1"/>
        </w:rPr>
        <w:t>мл</w:t>
      </w:r>
      <w:r w:rsidRPr="00050112">
        <w:rPr>
          <w:b/>
          <w:bCs/>
        </w:rPr>
        <w:t>и</w:t>
      </w:r>
      <w:r w:rsidRPr="00050112">
        <w:rPr>
          <w:b/>
          <w:bCs/>
          <w:spacing w:val="1"/>
        </w:rPr>
        <w:t xml:space="preserve"> </w:t>
      </w:r>
      <w:r w:rsidRPr="00050112">
        <w:rPr>
          <w:b/>
          <w:bCs/>
        </w:rPr>
        <w:t>и</w:t>
      </w:r>
      <w:r w:rsidRPr="00050112">
        <w:rPr>
          <w:b/>
          <w:bCs/>
          <w:spacing w:val="1"/>
        </w:rPr>
        <w:t xml:space="preserve"> </w:t>
      </w:r>
      <w:r w:rsidRPr="00050112">
        <w:rPr>
          <w:b/>
          <w:bCs/>
          <w:spacing w:val="-3"/>
        </w:rPr>
        <w:t>и</w:t>
      </w:r>
      <w:r w:rsidRPr="00050112">
        <w:rPr>
          <w:b/>
          <w:bCs/>
        </w:rPr>
        <w:t>х</w:t>
      </w:r>
      <w:r w:rsidRPr="00050112">
        <w:rPr>
          <w:b/>
          <w:bCs/>
          <w:spacing w:val="3"/>
        </w:rPr>
        <w:t xml:space="preserve"> </w:t>
      </w:r>
      <w:r w:rsidRPr="00050112">
        <w:rPr>
          <w:b/>
          <w:bCs/>
          <w:spacing w:val="-2"/>
        </w:rPr>
        <w:t>с</w:t>
      </w:r>
      <w:r w:rsidRPr="00050112">
        <w:rPr>
          <w:b/>
          <w:bCs/>
          <w:spacing w:val="1"/>
        </w:rPr>
        <w:t>л</w:t>
      </w:r>
      <w:r w:rsidRPr="00050112">
        <w:rPr>
          <w:b/>
          <w:bCs/>
        </w:rPr>
        <w:t>ед</w:t>
      </w:r>
      <w:r w:rsidRPr="00050112">
        <w:rPr>
          <w:b/>
          <w:bCs/>
          <w:spacing w:val="-3"/>
        </w:rPr>
        <w:t>с</w:t>
      </w:r>
      <w:r w:rsidRPr="00050112">
        <w:rPr>
          <w:b/>
          <w:bCs/>
          <w:spacing w:val="1"/>
        </w:rPr>
        <w:t>т</w:t>
      </w:r>
      <w:r w:rsidRPr="00050112">
        <w:rPr>
          <w:b/>
          <w:bCs/>
        </w:rPr>
        <w:t>в</w:t>
      </w:r>
      <w:r w:rsidRPr="00050112">
        <w:rPr>
          <w:b/>
          <w:bCs/>
          <w:spacing w:val="-4"/>
        </w:rPr>
        <w:t>и</w:t>
      </w:r>
      <w:r w:rsidRPr="00050112">
        <w:rPr>
          <w:b/>
          <w:bCs/>
        </w:rPr>
        <w:t>я.</w:t>
      </w:r>
      <w:r w:rsidRPr="00050112">
        <w:rPr>
          <w:b/>
          <w:bCs/>
          <w:spacing w:val="6"/>
        </w:rPr>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ем</w:t>
      </w:r>
      <w:r w:rsidRPr="00050112">
        <w:rPr>
          <w:spacing w:val="-1"/>
        </w:rPr>
        <w:t>л</w:t>
      </w:r>
      <w:r w:rsidRPr="00050112">
        <w:t>я –</w:t>
      </w:r>
      <w:r w:rsidRPr="00050112">
        <w:rPr>
          <w:spacing w:val="1"/>
        </w:rPr>
        <w:t xml:space="preserve"> </w:t>
      </w:r>
      <w:r w:rsidRPr="00050112">
        <w:t>часть С</w:t>
      </w:r>
      <w:r w:rsidRPr="00050112">
        <w:rPr>
          <w:spacing w:val="1"/>
        </w:rPr>
        <w:t>о</w:t>
      </w:r>
      <w:r w:rsidRPr="00050112">
        <w:rPr>
          <w:spacing w:val="-1"/>
        </w:rPr>
        <w:t>л</w:t>
      </w:r>
      <w:r w:rsidRPr="00050112">
        <w:rPr>
          <w:spacing w:val="1"/>
        </w:rPr>
        <w:t>н</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сте</w:t>
      </w:r>
      <w:r w:rsidRPr="00050112">
        <w:rPr>
          <w:spacing w:val="-3"/>
        </w:rPr>
        <w:t>м</w:t>
      </w:r>
      <w:r w:rsidRPr="00050112">
        <w:rPr>
          <w:spacing w:val="-1"/>
        </w:rPr>
        <w:t>ы</w:t>
      </w:r>
      <w:r w:rsidRPr="00050112">
        <w:t>.</w:t>
      </w:r>
      <w:r w:rsidRPr="00050112">
        <w:rPr>
          <w:spacing w:val="3"/>
        </w:rPr>
        <w:t xml:space="preserve"> </w:t>
      </w:r>
      <w:r w:rsidRPr="00050112">
        <w:rPr>
          <w:spacing w:val="1"/>
        </w:rPr>
        <w:t>З</w:t>
      </w:r>
      <w:r w:rsidRPr="00050112">
        <w:t>ем</w:t>
      </w:r>
      <w:r w:rsidRPr="00050112">
        <w:rPr>
          <w:spacing w:val="-1"/>
        </w:rPr>
        <w:t>л</w:t>
      </w:r>
      <w:r w:rsidRPr="00050112">
        <w:t>я</w:t>
      </w:r>
      <w:r w:rsidRPr="00050112">
        <w:rPr>
          <w:spacing w:val="1"/>
        </w:rPr>
        <w:t xml:space="preserve"> </w:t>
      </w:r>
      <w:r w:rsidRPr="00050112">
        <w:t>и</w:t>
      </w:r>
      <w:r w:rsidRPr="00050112">
        <w:rPr>
          <w:spacing w:val="4"/>
        </w:rPr>
        <w:t xml:space="preserve"> </w:t>
      </w:r>
      <w:r w:rsidRPr="00050112">
        <w:t>Л</w:t>
      </w:r>
      <w:r w:rsidRPr="00050112">
        <w:rPr>
          <w:spacing w:val="-4"/>
        </w:rPr>
        <w:t>у</w:t>
      </w:r>
      <w:r w:rsidRPr="00050112">
        <w:rPr>
          <w:spacing w:val="1"/>
        </w:rPr>
        <w:t>н</w:t>
      </w:r>
      <w:r w:rsidRPr="00050112">
        <w:t>а.</w:t>
      </w:r>
      <w:r w:rsidRPr="00050112">
        <w:rPr>
          <w:spacing w:val="3"/>
        </w:rPr>
        <w:t xml:space="preserve"> </w:t>
      </w:r>
      <w:r w:rsidRPr="00050112">
        <w:rPr>
          <w:i/>
        </w:rPr>
        <w:t>В</w:t>
      </w:r>
      <w:r w:rsidRPr="00050112">
        <w:rPr>
          <w:i/>
          <w:spacing w:val="-1"/>
        </w:rPr>
        <w:t>ли</w:t>
      </w:r>
      <w:r w:rsidRPr="00050112">
        <w:rPr>
          <w:i/>
        </w:rPr>
        <w:t>я</w:t>
      </w:r>
      <w:r w:rsidRPr="00050112">
        <w:rPr>
          <w:i/>
          <w:spacing w:val="1"/>
        </w:rPr>
        <w:t>н</w:t>
      </w:r>
      <w:r w:rsidRPr="00050112">
        <w:rPr>
          <w:i/>
          <w:spacing w:val="-1"/>
        </w:rPr>
        <w:t>и</w:t>
      </w:r>
      <w:r w:rsidRPr="00050112">
        <w:rPr>
          <w:i/>
        </w:rPr>
        <w:t>е</w:t>
      </w:r>
      <w:r w:rsidRPr="00050112">
        <w:rPr>
          <w:i/>
          <w:spacing w:val="4"/>
        </w:rPr>
        <w:t xml:space="preserve"> </w:t>
      </w:r>
      <w:r w:rsidRPr="00050112">
        <w:rPr>
          <w:i/>
          <w:spacing w:val="-2"/>
        </w:rPr>
        <w:t>к</w:t>
      </w:r>
      <w:r w:rsidRPr="00050112">
        <w:rPr>
          <w:i/>
          <w:spacing w:val="1"/>
        </w:rPr>
        <w:t>о</w:t>
      </w:r>
      <w:r w:rsidRPr="00050112">
        <w:rPr>
          <w:i/>
          <w:spacing w:val="5"/>
        </w:rPr>
        <w:t>с</w:t>
      </w:r>
      <w:r w:rsidRPr="00050112">
        <w:rPr>
          <w:i/>
          <w:spacing w:val="-3"/>
        </w:rPr>
        <w:t>м</w:t>
      </w:r>
      <w:r w:rsidRPr="00050112">
        <w:rPr>
          <w:i/>
          <w:spacing w:val="1"/>
        </w:rPr>
        <w:t>о</w:t>
      </w:r>
      <w:r w:rsidRPr="00050112">
        <w:rPr>
          <w:i/>
        </w:rPr>
        <w:t>са</w:t>
      </w:r>
      <w:r w:rsidRPr="00050112">
        <w:rPr>
          <w:i/>
          <w:spacing w:val="1"/>
        </w:rPr>
        <w:t xml:space="preserve"> н</w:t>
      </w:r>
      <w:r w:rsidRPr="00050112">
        <w:rPr>
          <w:i/>
        </w:rPr>
        <w:t>а</w:t>
      </w:r>
      <w:r w:rsidRPr="00050112">
        <w:rPr>
          <w:i/>
          <w:spacing w:val="1"/>
        </w:rPr>
        <w:t xml:space="preserve"> н</w:t>
      </w:r>
      <w:r w:rsidRPr="00050112">
        <w:rPr>
          <w:i/>
          <w:spacing w:val="-2"/>
        </w:rPr>
        <w:t>а</w:t>
      </w:r>
      <w:r w:rsidRPr="00050112">
        <w:rPr>
          <w:i/>
        </w:rPr>
        <w:t xml:space="preserve">шу </w:t>
      </w:r>
      <w:r w:rsidRPr="00050112">
        <w:rPr>
          <w:i/>
          <w:spacing w:val="1"/>
        </w:rPr>
        <w:t>п</w:t>
      </w:r>
      <w:r w:rsidRPr="00050112">
        <w:rPr>
          <w:i/>
          <w:spacing w:val="-1"/>
        </w:rPr>
        <w:t>л</w:t>
      </w:r>
      <w:r w:rsidRPr="00050112">
        <w:rPr>
          <w:i/>
        </w:rPr>
        <w:t>а</w:t>
      </w:r>
      <w:r w:rsidRPr="00050112">
        <w:rPr>
          <w:i/>
          <w:spacing w:val="1"/>
        </w:rPr>
        <w:t>н</w:t>
      </w:r>
      <w:r w:rsidRPr="00050112">
        <w:rPr>
          <w:i/>
        </w:rPr>
        <w:t>ету и</w:t>
      </w:r>
      <w:r w:rsidRPr="00050112">
        <w:rPr>
          <w:i/>
          <w:spacing w:val="4"/>
        </w:rPr>
        <w:t xml:space="preserve"> </w:t>
      </w:r>
      <w:r w:rsidRPr="00050112">
        <w:rPr>
          <w:i/>
        </w:rPr>
        <w:t>ж</w:t>
      </w:r>
      <w:r w:rsidRPr="00050112">
        <w:rPr>
          <w:i/>
          <w:spacing w:val="1"/>
        </w:rPr>
        <w:t>и</w:t>
      </w:r>
      <w:r w:rsidRPr="00050112">
        <w:rPr>
          <w:i/>
        </w:rPr>
        <w:t xml:space="preserve">знь </w:t>
      </w:r>
      <w:r w:rsidRPr="00050112">
        <w:rPr>
          <w:i/>
          <w:spacing w:val="-1"/>
        </w:rPr>
        <w:t>лю</w:t>
      </w:r>
      <w:r w:rsidRPr="00050112">
        <w:rPr>
          <w:i/>
          <w:spacing w:val="1"/>
        </w:rPr>
        <w:t>д</w:t>
      </w:r>
      <w:r w:rsidRPr="00050112">
        <w:rPr>
          <w:i/>
        </w:rPr>
        <w:t>е</w:t>
      </w:r>
      <w:r w:rsidRPr="00050112">
        <w:rPr>
          <w:i/>
          <w:spacing w:val="1"/>
        </w:rPr>
        <w:t>й</w:t>
      </w:r>
      <w:r w:rsidRPr="00050112">
        <w:rPr>
          <w:i/>
        </w:rPr>
        <w:t>.</w:t>
      </w:r>
      <w:r w:rsidRPr="00050112">
        <w:rPr>
          <w:i/>
          <w:spacing w:val="2"/>
        </w:rPr>
        <w:t xml:space="preserve"> </w:t>
      </w:r>
      <w:r w:rsidRPr="00050112">
        <w:rPr>
          <w:spacing w:val="-1"/>
        </w:rPr>
        <w:t>Фо</w:t>
      </w:r>
      <w:r w:rsidRPr="00050112">
        <w:rPr>
          <w:spacing w:val="1"/>
        </w:rPr>
        <w:t>р</w:t>
      </w:r>
      <w:r w:rsidRPr="00050112">
        <w:t>ма и</w:t>
      </w:r>
      <w:r w:rsidRPr="00050112">
        <w:rPr>
          <w:spacing w:val="1"/>
        </w:rPr>
        <w:t xml:space="preserve"> р</w:t>
      </w:r>
      <w:r w:rsidRPr="00050112">
        <w:t>азм</w:t>
      </w:r>
      <w:r w:rsidRPr="00050112">
        <w:rPr>
          <w:spacing w:val="-3"/>
        </w:rPr>
        <w:t>е</w:t>
      </w:r>
      <w:r w:rsidRPr="00050112">
        <w:rPr>
          <w:spacing w:val="1"/>
        </w:rPr>
        <w:t>р</w:t>
      </w:r>
      <w:r w:rsidRPr="00050112">
        <w:t>ы</w:t>
      </w:r>
      <w:r w:rsidRPr="00050112">
        <w:rPr>
          <w:spacing w:val="1"/>
        </w:rPr>
        <w:t xml:space="preserve"> З</w:t>
      </w:r>
      <w:r w:rsidRPr="00050112">
        <w:t>ем</w:t>
      </w:r>
      <w:r w:rsidRPr="00050112">
        <w:rPr>
          <w:spacing w:val="-3"/>
        </w:rPr>
        <w:t>л</w:t>
      </w:r>
      <w:r w:rsidRPr="00050112">
        <w:rPr>
          <w:spacing w:val="1"/>
        </w:rPr>
        <w:t>и</w:t>
      </w:r>
      <w:r w:rsidRPr="00050112">
        <w:t>.</w:t>
      </w:r>
      <w:r w:rsidRPr="00050112">
        <w:rPr>
          <w:spacing w:val="2"/>
        </w:rPr>
        <w:t xml:space="preserve"> </w:t>
      </w:r>
      <w:r w:rsidRPr="00050112">
        <w:t>Наклон земной оси к плоскости орбиты.</w:t>
      </w:r>
      <w:r w:rsidRPr="00050112">
        <w:rPr>
          <w:spacing w:val="-3"/>
        </w:rPr>
        <w:t xml:space="preserve"> В</w:t>
      </w:r>
      <w:r w:rsidRPr="00050112">
        <w:rPr>
          <w:spacing w:val="1"/>
        </w:rPr>
        <w:t>и</w:t>
      </w:r>
      <w:r w:rsidRPr="00050112">
        <w:rPr>
          <w:spacing w:val="-1"/>
        </w:rPr>
        <w:t>д</w:t>
      </w:r>
      <w:r w:rsidRPr="00050112">
        <w:t>ы</w:t>
      </w:r>
      <w:r w:rsidRPr="00050112">
        <w:rPr>
          <w:spacing w:val="3"/>
        </w:rPr>
        <w:t xml:space="preserve"> </w:t>
      </w:r>
      <w:r w:rsidRPr="00050112">
        <w:rPr>
          <w:spacing w:val="1"/>
        </w:rPr>
        <w:t>д</w:t>
      </w:r>
      <w:r w:rsidRPr="00050112">
        <w:rPr>
          <w:spacing w:val="-3"/>
        </w:rPr>
        <w:t>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rPr>
          <w:spacing w:val="-1"/>
        </w:rPr>
        <w:t>З</w:t>
      </w:r>
      <w:r w:rsidRPr="00050112">
        <w:t>е</w:t>
      </w:r>
      <w:r w:rsidRPr="00050112">
        <w:rPr>
          <w:spacing w:val="-3"/>
        </w:rPr>
        <w:t>м</w:t>
      </w:r>
      <w:r w:rsidRPr="00050112">
        <w:rPr>
          <w:spacing w:val="-1"/>
        </w:rPr>
        <w:t>л</w:t>
      </w:r>
      <w:r w:rsidRPr="00050112">
        <w:t>и</w:t>
      </w:r>
      <w:r w:rsidRPr="00050112">
        <w:rPr>
          <w:spacing w:val="3"/>
        </w:rPr>
        <w:t xml:space="preserve"> </w:t>
      </w:r>
      <w:r w:rsidRPr="00050112">
        <w:t>и</w:t>
      </w:r>
      <w:r w:rsidRPr="00050112">
        <w:rPr>
          <w:spacing w:val="3"/>
        </w:rPr>
        <w:t xml:space="preserve"> </w:t>
      </w:r>
      <w:r w:rsidRPr="00050112">
        <w:rPr>
          <w:spacing w:val="-1"/>
        </w:rPr>
        <w:t>и</w:t>
      </w:r>
      <w:r w:rsidRPr="00050112">
        <w:t>х</w:t>
      </w:r>
      <w:r w:rsidRPr="00050112">
        <w:rPr>
          <w:spacing w:val="3"/>
        </w:rPr>
        <w:t xml:space="preserve"> географические </w:t>
      </w:r>
      <w:r w:rsidRPr="00050112">
        <w:t>сл</w:t>
      </w:r>
      <w:r w:rsidRPr="00050112">
        <w:rPr>
          <w:spacing w:val="-3"/>
        </w:rPr>
        <w:t>е</w:t>
      </w:r>
      <w:r w:rsidRPr="00050112">
        <w:rPr>
          <w:spacing w:val="1"/>
        </w:rPr>
        <w:t>д</w:t>
      </w:r>
      <w:r w:rsidRPr="00050112">
        <w:t>ст</w:t>
      </w:r>
      <w:r w:rsidRPr="00050112">
        <w:rPr>
          <w:spacing w:val="-3"/>
        </w:rPr>
        <w:t>в</w:t>
      </w:r>
      <w:r w:rsidRPr="00050112">
        <w:rPr>
          <w:spacing w:val="1"/>
        </w:rPr>
        <w:t>и</w:t>
      </w:r>
      <w:r w:rsidRPr="00050112">
        <w:rPr>
          <w:spacing w:val="-2"/>
        </w:rPr>
        <w:t>я</w:t>
      </w:r>
      <w:r w:rsidRPr="00050112">
        <w:t>.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 xml:space="preserve">е </w:t>
      </w:r>
      <w:r w:rsidRPr="00050112">
        <w:rPr>
          <w:spacing w:val="-1"/>
        </w:rPr>
        <w:t>З</w:t>
      </w:r>
      <w:r w:rsidRPr="00050112">
        <w:t>ем</w:t>
      </w:r>
      <w:r w:rsidRPr="00050112">
        <w:rPr>
          <w:spacing w:val="-1"/>
        </w:rPr>
        <w:t>л</w:t>
      </w:r>
      <w:r w:rsidRPr="00050112">
        <w:t xml:space="preserve">и </w:t>
      </w:r>
      <w:r w:rsidRPr="00050112">
        <w:rPr>
          <w:spacing w:val="-3"/>
        </w:rPr>
        <w:t>в</w:t>
      </w:r>
      <w:r w:rsidRPr="00050112">
        <w:rPr>
          <w:spacing w:val="1"/>
        </w:rPr>
        <w:t>о</w:t>
      </w:r>
      <w:r w:rsidRPr="00050112">
        <w:rPr>
          <w:spacing w:val="-2"/>
        </w:rPr>
        <w:t>к</w:t>
      </w:r>
      <w:r w:rsidRPr="00050112">
        <w:rPr>
          <w:spacing w:val="1"/>
        </w:rPr>
        <w:t>р</w:t>
      </w:r>
      <w:r w:rsidRPr="00050112">
        <w:rPr>
          <w:spacing w:val="-4"/>
        </w:rPr>
        <w:t>у</w:t>
      </w:r>
      <w:r w:rsidRPr="00050112">
        <w:t>г С</w:t>
      </w:r>
      <w:r w:rsidRPr="00050112">
        <w:rPr>
          <w:spacing w:val="1"/>
        </w:rPr>
        <w:t>о</w:t>
      </w:r>
      <w:r w:rsidRPr="00050112">
        <w:rPr>
          <w:spacing w:val="-1"/>
        </w:rPr>
        <w:t>л</w:t>
      </w:r>
      <w:r w:rsidRPr="00050112">
        <w:rPr>
          <w:spacing w:val="1"/>
        </w:rPr>
        <w:t>н</w:t>
      </w:r>
      <w:r w:rsidRPr="00050112">
        <w:rPr>
          <w:spacing w:val="-1"/>
        </w:rPr>
        <w:t>ц</w:t>
      </w:r>
      <w:r w:rsidRPr="00050112">
        <w:t>а. См</w:t>
      </w:r>
      <w:r w:rsidRPr="00050112">
        <w:rPr>
          <w:spacing w:val="-3"/>
        </w:rPr>
        <w:t>е</w:t>
      </w:r>
      <w:r w:rsidRPr="00050112">
        <w:rPr>
          <w:spacing w:val="1"/>
        </w:rPr>
        <w:t>н</w:t>
      </w:r>
      <w:r w:rsidRPr="00050112">
        <w:t>а в</w:t>
      </w:r>
      <w:r w:rsidRPr="00050112">
        <w:rPr>
          <w:spacing w:val="-2"/>
        </w:rPr>
        <w:t>р</w:t>
      </w:r>
      <w:r w:rsidRPr="00050112">
        <w:t>ем</w:t>
      </w:r>
      <w:r w:rsidRPr="00050112">
        <w:rPr>
          <w:spacing w:val="-2"/>
        </w:rPr>
        <w:t>е</w:t>
      </w:r>
      <w:r w:rsidRPr="00050112">
        <w:t xml:space="preserve">н </w:t>
      </w:r>
      <w:r w:rsidRPr="00050112">
        <w:rPr>
          <w:spacing w:val="-2"/>
        </w:rPr>
        <w:t>г</w:t>
      </w:r>
      <w:r w:rsidRPr="00050112">
        <w:rPr>
          <w:spacing w:val="1"/>
        </w:rPr>
        <w:t>од</w:t>
      </w:r>
      <w:r w:rsidRPr="00050112">
        <w:t xml:space="preserve">а. </w:t>
      </w:r>
      <w:r w:rsidRPr="00050112">
        <w:rPr>
          <w:spacing w:val="-4"/>
        </w:rPr>
        <w:t>Т</w:t>
      </w:r>
      <w:r w:rsidRPr="00050112">
        <w:rPr>
          <w:spacing w:val="1"/>
        </w:rPr>
        <w:t>р</w:t>
      </w:r>
      <w:r w:rsidRPr="00050112">
        <w:rPr>
          <w:spacing w:val="-1"/>
        </w:rPr>
        <w:t>о</w:t>
      </w:r>
      <w:r w:rsidRPr="00050112">
        <w:rPr>
          <w:spacing w:val="1"/>
        </w:rPr>
        <w:t>п</w:t>
      </w:r>
      <w:r w:rsidRPr="00050112">
        <w:rPr>
          <w:spacing w:val="-1"/>
        </w:rPr>
        <w:t>и</w:t>
      </w:r>
      <w:r w:rsidRPr="00050112">
        <w:t xml:space="preserve">ки и </w:t>
      </w:r>
      <w:r w:rsidRPr="00050112">
        <w:rPr>
          <w:spacing w:val="1"/>
        </w:rPr>
        <w:t>по</w:t>
      </w:r>
      <w:r w:rsidRPr="00050112">
        <w:rPr>
          <w:spacing w:val="-1"/>
        </w:rPr>
        <w:t>л</w:t>
      </w:r>
      <w:r w:rsidRPr="00050112">
        <w:rPr>
          <w:spacing w:val="-2"/>
        </w:rPr>
        <w:t>я</w:t>
      </w:r>
      <w:r w:rsidRPr="00050112">
        <w:rPr>
          <w:spacing w:val="-1"/>
        </w:rPr>
        <w:t>р</w:t>
      </w:r>
      <w:r w:rsidRPr="00050112">
        <w:rPr>
          <w:spacing w:val="1"/>
        </w:rPr>
        <w:t>н</w:t>
      </w:r>
      <w:r w:rsidRPr="00050112">
        <w:rPr>
          <w:spacing w:val="-1"/>
        </w:rPr>
        <w:t>ы</w:t>
      </w:r>
      <w:r w:rsidRPr="00050112">
        <w:t>е к</w:t>
      </w:r>
      <w:r w:rsidRPr="00050112">
        <w:rPr>
          <w:spacing w:val="1"/>
        </w:rPr>
        <w:t>р</w:t>
      </w:r>
      <w:r w:rsidRPr="00050112">
        <w:rPr>
          <w:spacing w:val="-4"/>
        </w:rPr>
        <w:t>у</w:t>
      </w:r>
      <w:r w:rsidRPr="00050112">
        <w:t>г</w:t>
      </w:r>
      <w:r w:rsidRPr="00050112">
        <w:rPr>
          <w:spacing w:val="1"/>
        </w:rPr>
        <w:t>и</w:t>
      </w:r>
      <w:r w:rsidRPr="00050112">
        <w:t>.</w:t>
      </w:r>
      <w:r w:rsidRPr="00050112">
        <w:rPr>
          <w:spacing w:val="2"/>
        </w:rPr>
        <w:t xml:space="preserve"> </w:t>
      </w:r>
      <w:r w:rsidRPr="00050112">
        <w:rPr>
          <w:spacing w:val="-1"/>
        </w:rPr>
        <w:t>П</w:t>
      </w:r>
      <w:r w:rsidRPr="00050112">
        <w:rPr>
          <w:spacing w:val="1"/>
        </w:rPr>
        <w:t>о</w:t>
      </w:r>
      <w:r w:rsidRPr="00050112">
        <w:t>яса</w:t>
      </w:r>
      <w:r w:rsidRPr="00050112">
        <w:rPr>
          <w:spacing w:val="3"/>
        </w:rPr>
        <w:t xml:space="preserve"> </w:t>
      </w:r>
      <w:r w:rsidRPr="00050112">
        <w:rPr>
          <w:spacing w:val="-1"/>
        </w:rPr>
        <w:t>о</w:t>
      </w:r>
      <w:r w:rsidRPr="00050112">
        <w:t>св</w:t>
      </w:r>
      <w:r w:rsidRPr="00050112">
        <w:rPr>
          <w:spacing w:val="-3"/>
        </w:rPr>
        <w:t>е</w:t>
      </w:r>
      <w:r w:rsidRPr="00050112">
        <w:t>ще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2"/>
        </w:rPr>
        <w:t xml:space="preserve"> </w:t>
      </w:r>
      <w:r w:rsidRPr="00050112">
        <w:rPr>
          <w:i/>
        </w:rPr>
        <w:t>Ка</w:t>
      </w:r>
      <w:r w:rsidRPr="00050112">
        <w:rPr>
          <w:i/>
          <w:spacing w:val="-1"/>
        </w:rPr>
        <w:t>л</w:t>
      </w:r>
      <w:r w:rsidRPr="00050112">
        <w:rPr>
          <w:i/>
        </w:rPr>
        <w:t>е</w:t>
      </w:r>
      <w:r w:rsidRPr="00050112">
        <w:rPr>
          <w:i/>
          <w:spacing w:val="-1"/>
        </w:rPr>
        <w:t>н</w:t>
      </w:r>
      <w:r w:rsidRPr="00050112">
        <w:rPr>
          <w:i/>
          <w:spacing w:val="1"/>
        </w:rPr>
        <w:t>д</w:t>
      </w:r>
      <w:r w:rsidRPr="00050112">
        <w:rPr>
          <w:i/>
          <w:spacing w:val="-2"/>
        </w:rPr>
        <w:t>а</w:t>
      </w:r>
      <w:r w:rsidRPr="00050112">
        <w:rPr>
          <w:i/>
          <w:spacing w:val="1"/>
        </w:rPr>
        <w:t>р</w:t>
      </w:r>
      <w:r w:rsidRPr="00050112">
        <w:rPr>
          <w:i/>
        </w:rPr>
        <w:t>ь</w:t>
      </w:r>
      <w:r w:rsidRPr="00050112">
        <w:rPr>
          <w:i/>
          <w:spacing w:val="7"/>
        </w:rPr>
        <w:t xml:space="preserve"> </w:t>
      </w:r>
      <w:r w:rsidRPr="00050112">
        <w:rPr>
          <w:i/>
        </w:rPr>
        <w:t>–</w:t>
      </w:r>
      <w:r w:rsidRPr="00050112">
        <w:rPr>
          <w:i/>
          <w:spacing w:val="4"/>
        </w:rPr>
        <w:t xml:space="preserve"> </w:t>
      </w:r>
      <w:r w:rsidRPr="00050112">
        <w:rPr>
          <w:i/>
        </w:rPr>
        <w:t>как</w:t>
      </w:r>
      <w:r w:rsidRPr="00050112">
        <w:rPr>
          <w:i/>
          <w:spacing w:val="3"/>
        </w:rPr>
        <w:t xml:space="preserve"> </w:t>
      </w:r>
      <w:r w:rsidRPr="00050112">
        <w:rPr>
          <w:i/>
          <w:spacing w:val="-2"/>
        </w:rPr>
        <w:t>с</w:t>
      </w:r>
      <w:r w:rsidRPr="00050112">
        <w:rPr>
          <w:i/>
          <w:spacing w:val="1"/>
        </w:rPr>
        <w:t>и</w:t>
      </w:r>
      <w:r w:rsidRPr="00050112">
        <w:rPr>
          <w:i/>
        </w:rPr>
        <w:t>ст</w:t>
      </w:r>
      <w:r w:rsidRPr="00050112">
        <w:rPr>
          <w:i/>
          <w:spacing w:val="-3"/>
        </w:rPr>
        <w:t>е</w:t>
      </w:r>
      <w:r w:rsidRPr="00050112">
        <w:rPr>
          <w:i/>
        </w:rPr>
        <w:t xml:space="preserve">ма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w:t>
      </w:r>
      <w:r w:rsidRPr="00050112">
        <w:rPr>
          <w:i/>
        </w:rPr>
        <w:t>я</w:t>
      </w:r>
      <w:r w:rsidRPr="00050112">
        <w:rPr>
          <w:i/>
          <w:spacing w:val="1"/>
        </w:rPr>
        <w:t xml:space="preserve"> бо</w:t>
      </w:r>
      <w:r w:rsidRPr="00050112">
        <w:rPr>
          <w:i/>
          <w:spacing w:val="-1"/>
        </w:rPr>
        <w:t>ль</w:t>
      </w:r>
      <w:r w:rsidRPr="00050112">
        <w:rPr>
          <w:i/>
          <w:spacing w:val="-3"/>
        </w:rPr>
        <w:t>ш</w:t>
      </w:r>
      <w:r w:rsidRPr="00050112">
        <w:rPr>
          <w:i/>
          <w:spacing w:val="-1"/>
        </w:rPr>
        <w:t>и</w:t>
      </w:r>
      <w:r w:rsidRPr="00050112">
        <w:rPr>
          <w:i/>
        </w:rPr>
        <w:t xml:space="preserve">х </w:t>
      </w:r>
      <w:r w:rsidRPr="00050112">
        <w:rPr>
          <w:i/>
          <w:spacing w:val="1"/>
        </w:rPr>
        <w:t>п</w:t>
      </w:r>
      <w:r w:rsidRPr="00050112">
        <w:rPr>
          <w:i/>
          <w:spacing w:val="-1"/>
        </w:rPr>
        <w:t>р</w:t>
      </w:r>
      <w:r w:rsidRPr="00050112">
        <w:rPr>
          <w:i/>
          <w:spacing w:val="1"/>
        </w:rPr>
        <w:t>о</w:t>
      </w:r>
      <w:r w:rsidRPr="00050112">
        <w:rPr>
          <w:i/>
        </w:rPr>
        <w:t>м</w:t>
      </w:r>
      <w:r w:rsidRPr="00050112">
        <w:rPr>
          <w:i/>
          <w:spacing w:val="-3"/>
        </w:rPr>
        <w:t>е</w:t>
      </w:r>
      <w:r w:rsidRPr="00050112">
        <w:rPr>
          <w:i/>
        </w:rPr>
        <w:t>ж</w:t>
      </w:r>
      <w:r w:rsidRPr="00050112">
        <w:rPr>
          <w:i/>
          <w:spacing w:val="-3"/>
        </w:rPr>
        <w:t>у</w:t>
      </w:r>
      <w:r w:rsidRPr="00050112">
        <w:rPr>
          <w:i/>
        </w:rPr>
        <w:t>тк</w:t>
      </w:r>
      <w:r w:rsidRPr="00050112">
        <w:rPr>
          <w:i/>
          <w:spacing w:val="1"/>
        </w:rPr>
        <w:t>о</w:t>
      </w:r>
      <w:r w:rsidRPr="00050112">
        <w:rPr>
          <w:i/>
        </w:rPr>
        <w:t>в врем</w:t>
      </w:r>
      <w:r w:rsidRPr="00050112">
        <w:rPr>
          <w:i/>
          <w:spacing w:val="-2"/>
        </w:rPr>
        <w:t>е</w:t>
      </w:r>
      <w:r w:rsidRPr="00050112">
        <w:rPr>
          <w:i/>
          <w:spacing w:val="1"/>
        </w:rPr>
        <w:t>ни</w:t>
      </w:r>
      <w:r w:rsidRPr="00050112">
        <w:rPr>
          <w:i/>
        </w:rPr>
        <w:t xml:space="preserve">, </w:t>
      </w:r>
      <w:r w:rsidRPr="00050112">
        <w:rPr>
          <w:i/>
          <w:spacing w:val="1"/>
        </w:rPr>
        <w:t>о</w:t>
      </w:r>
      <w:r w:rsidRPr="00050112">
        <w:rPr>
          <w:i/>
          <w:spacing w:val="-2"/>
        </w:rPr>
        <w:t>с</w:t>
      </w:r>
      <w:r w:rsidRPr="00050112">
        <w:rPr>
          <w:i/>
          <w:spacing w:val="2"/>
        </w:rPr>
        <w:t>н</w:t>
      </w:r>
      <w:r w:rsidRPr="00050112">
        <w:rPr>
          <w:i/>
          <w:spacing w:val="1"/>
        </w:rPr>
        <w:t>о</w:t>
      </w:r>
      <w:r w:rsidRPr="00050112">
        <w:rPr>
          <w:i/>
        </w:rPr>
        <w:t>ва</w:t>
      </w:r>
      <w:r w:rsidRPr="00050112">
        <w:rPr>
          <w:i/>
          <w:spacing w:val="-2"/>
        </w:rPr>
        <w:t>н</w:t>
      </w:r>
      <w:r w:rsidRPr="00050112">
        <w:rPr>
          <w:i/>
          <w:spacing w:val="1"/>
        </w:rPr>
        <w:t>н</w:t>
      </w:r>
      <w:r w:rsidRPr="00050112">
        <w:rPr>
          <w:i/>
        </w:rPr>
        <w:t>ая</w:t>
      </w:r>
      <w:r w:rsidRPr="00050112">
        <w:rPr>
          <w:i/>
          <w:spacing w:val="1"/>
        </w:rPr>
        <w:t xml:space="preserve"> </w:t>
      </w:r>
      <w:r w:rsidRPr="00050112">
        <w:rPr>
          <w:i/>
          <w:spacing w:val="-1"/>
        </w:rPr>
        <w:t>н</w:t>
      </w:r>
      <w:r w:rsidRPr="00050112">
        <w:rPr>
          <w:i/>
        </w:rPr>
        <w:t>а</w:t>
      </w:r>
      <w:r w:rsidRPr="00050112">
        <w:rPr>
          <w:i/>
          <w:spacing w:val="1"/>
        </w:rPr>
        <w:t xml:space="preserve"> п</w:t>
      </w:r>
      <w:r w:rsidRPr="00050112">
        <w:rPr>
          <w:i/>
        </w:rPr>
        <w:t>е</w:t>
      </w:r>
      <w:r w:rsidRPr="00050112">
        <w:rPr>
          <w:i/>
          <w:spacing w:val="-1"/>
        </w:rPr>
        <w:t>ри</w:t>
      </w:r>
      <w:r w:rsidRPr="00050112">
        <w:rPr>
          <w:i/>
          <w:spacing w:val="1"/>
        </w:rPr>
        <w:t>о</w:t>
      </w:r>
      <w:r w:rsidRPr="00050112">
        <w:rPr>
          <w:i/>
          <w:spacing w:val="-1"/>
        </w:rPr>
        <w:t>д</w:t>
      </w:r>
      <w:r w:rsidRPr="00050112">
        <w:rPr>
          <w:i/>
          <w:spacing w:val="1"/>
        </w:rPr>
        <w:t>и</w:t>
      </w:r>
      <w:r w:rsidRPr="00050112">
        <w:rPr>
          <w:i/>
          <w:spacing w:val="-2"/>
        </w:rPr>
        <w:t>ч</w:t>
      </w:r>
      <w:r w:rsidRPr="00050112">
        <w:rPr>
          <w:i/>
          <w:spacing w:val="1"/>
        </w:rPr>
        <w:t>н</w:t>
      </w:r>
      <w:r w:rsidRPr="00050112">
        <w:rPr>
          <w:i/>
          <w:spacing w:val="-1"/>
        </w:rPr>
        <w:t>о</w:t>
      </w:r>
      <w:r w:rsidRPr="00050112">
        <w:rPr>
          <w:i/>
        </w:rPr>
        <w:t>сти</w:t>
      </w:r>
      <w:r w:rsidRPr="00050112">
        <w:rPr>
          <w:i/>
          <w:spacing w:val="1"/>
        </w:rPr>
        <w:t xml:space="preserve"> </w:t>
      </w:r>
      <w:r w:rsidRPr="00050112">
        <w:rPr>
          <w:i/>
        </w:rPr>
        <w:t>та</w:t>
      </w:r>
      <w:r w:rsidRPr="00050112">
        <w:rPr>
          <w:i/>
          <w:spacing w:val="-2"/>
        </w:rPr>
        <w:t>к</w:t>
      </w:r>
      <w:r w:rsidRPr="00050112">
        <w:rPr>
          <w:i/>
          <w:spacing w:val="1"/>
        </w:rPr>
        <w:t>и</w:t>
      </w:r>
      <w:r w:rsidRPr="00050112">
        <w:rPr>
          <w:i/>
        </w:rPr>
        <w:t>х</w:t>
      </w:r>
      <w:r w:rsidRPr="00050112">
        <w:rPr>
          <w:i/>
          <w:spacing w:val="1"/>
        </w:rPr>
        <w:t xml:space="preserve"> </w:t>
      </w:r>
      <w:r w:rsidRPr="00050112">
        <w:rPr>
          <w:i/>
        </w:rPr>
        <w:t>яв</w:t>
      </w:r>
      <w:r w:rsidRPr="00050112">
        <w:rPr>
          <w:i/>
          <w:spacing w:val="-1"/>
        </w:rPr>
        <w:t>л</w:t>
      </w:r>
      <w:r w:rsidRPr="00050112">
        <w:rPr>
          <w:i/>
          <w:spacing w:val="-2"/>
        </w:rPr>
        <w:t>е</w:t>
      </w:r>
      <w:r w:rsidRPr="00050112">
        <w:rPr>
          <w:i/>
          <w:spacing w:val="1"/>
        </w:rPr>
        <w:t>н</w:t>
      </w:r>
      <w:r w:rsidRPr="00050112">
        <w:rPr>
          <w:i/>
          <w:spacing w:val="-1"/>
        </w:rPr>
        <w:t>и</w:t>
      </w:r>
      <w:r w:rsidRPr="00050112">
        <w:rPr>
          <w:i/>
        </w:rPr>
        <w:t>й</w:t>
      </w:r>
      <w:r w:rsidRPr="00050112">
        <w:rPr>
          <w:i/>
          <w:spacing w:val="1"/>
        </w:rPr>
        <w:t xml:space="preserve"> п</w:t>
      </w:r>
      <w:r w:rsidRPr="00050112">
        <w:rPr>
          <w:i/>
          <w:spacing w:val="-1"/>
        </w:rPr>
        <w:t>ри</w:t>
      </w:r>
      <w:r w:rsidRPr="00050112">
        <w:rPr>
          <w:i/>
          <w:spacing w:val="1"/>
        </w:rPr>
        <w:t>р</w:t>
      </w:r>
      <w:r w:rsidRPr="00050112">
        <w:rPr>
          <w:i/>
          <w:spacing w:val="-1"/>
        </w:rPr>
        <w:t>од</w:t>
      </w:r>
      <w:r w:rsidRPr="00050112">
        <w:rPr>
          <w:i/>
          <w:spacing w:val="1"/>
        </w:rPr>
        <w:t>ы</w:t>
      </w:r>
      <w:r w:rsidRPr="00050112">
        <w:rPr>
          <w:i/>
        </w:rPr>
        <w:t>, как</w:t>
      </w:r>
      <w:r w:rsidRPr="00050112">
        <w:rPr>
          <w:i/>
          <w:spacing w:val="1"/>
        </w:rPr>
        <w:t xml:space="preserve"> </w:t>
      </w:r>
      <w:r w:rsidRPr="00050112">
        <w:rPr>
          <w:i/>
        </w:rPr>
        <w:t>см</w:t>
      </w:r>
      <w:r w:rsidRPr="00050112">
        <w:rPr>
          <w:i/>
          <w:spacing w:val="-2"/>
        </w:rPr>
        <w:t>е</w:t>
      </w:r>
      <w:r w:rsidRPr="00050112">
        <w:rPr>
          <w:i/>
          <w:spacing w:val="1"/>
        </w:rPr>
        <w:t>н</w:t>
      </w:r>
      <w:r w:rsidRPr="00050112">
        <w:rPr>
          <w:i/>
        </w:rPr>
        <w:t>а</w:t>
      </w:r>
      <w:r w:rsidRPr="00050112">
        <w:rPr>
          <w:i/>
          <w:spacing w:val="1"/>
        </w:rPr>
        <w:t xml:space="preserve"> д</w:t>
      </w:r>
      <w:r w:rsidRPr="00050112">
        <w:rPr>
          <w:i/>
          <w:spacing w:val="-1"/>
        </w:rPr>
        <w:t>н</w:t>
      </w:r>
      <w:r w:rsidRPr="00050112">
        <w:rPr>
          <w:i/>
        </w:rPr>
        <w:t>я</w:t>
      </w:r>
      <w:r w:rsidRPr="00050112">
        <w:rPr>
          <w:i/>
          <w:spacing w:val="1"/>
        </w:rPr>
        <w:t xml:space="preserve"> </w:t>
      </w:r>
      <w:r w:rsidRPr="00050112">
        <w:rPr>
          <w:i/>
        </w:rPr>
        <w:t>и</w:t>
      </w:r>
      <w:r w:rsidRPr="00050112">
        <w:rPr>
          <w:i/>
          <w:spacing w:val="1"/>
        </w:rPr>
        <w:t xml:space="preserve"> </w:t>
      </w:r>
      <w:r w:rsidRPr="00050112">
        <w:rPr>
          <w:i/>
          <w:spacing w:val="-1"/>
        </w:rPr>
        <w:t>но</w:t>
      </w:r>
      <w:r w:rsidRPr="00050112">
        <w:rPr>
          <w:i/>
        </w:rPr>
        <w:t>ч</w:t>
      </w:r>
      <w:r w:rsidRPr="00050112">
        <w:rPr>
          <w:i/>
          <w:spacing w:val="1"/>
        </w:rPr>
        <w:t>и</w:t>
      </w:r>
      <w:r w:rsidRPr="00050112">
        <w:rPr>
          <w:i/>
        </w:rPr>
        <w:t>, сме</w:t>
      </w:r>
      <w:r w:rsidRPr="00050112">
        <w:rPr>
          <w:i/>
          <w:spacing w:val="-1"/>
        </w:rPr>
        <w:t>н</w:t>
      </w:r>
      <w:r w:rsidRPr="00050112">
        <w:rPr>
          <w:i/>
        </w:rPr>
        <w:t>а</w:t>
      </w:r>
      <w:r w:rsidRPr="00050112">
        <w:rPr>
          <w:i/>
          <w:spacing w:val="1"/>
        </w:rPr>
        <w:t xml:space="preserve"> </w:t>
      </w:r>
      <w:r w:rsidRPr="00050112">
        <w:rPr>
          <w:i/>
        </w:rPr>
        <w:t>фаз</w:t>
      </w:r>
      <w:r w:rsidRPr="00050112">
        <w:rPr>
          <w:i/>
          <w:spacing w:val="1"/>
        </w:rPr>
        <w:t xml:space="preserve"> </w:t>
      </w:r>
      <w:r w:rsidRPr="00050112">
        <w:rPr>
          <w:i/>
        </w:rPr>
        <w:t>Л</w:t>
      </w:r>
      <w:r w:rsidRPr="00050112">
        <w:rPr>
          <w:i/>
          <w:spacing w:val="-4"/>
        </w:rPr>
        <w:t>у</w:t>
      </w:r>
      <w:r w:rsidRPr="00050112">
        <w:rPr>
          <w:i/>
          <w:spacing w:val="3"/>
        </w:rPr>
        <w:t>н</w:t>
      </w:r>
      <w:r w:rsidRPr="00050112">
        <w:rPr>
          <w:i/>
          <w:spacing w:val="1"/>
        </w:rPr>
        <w:t>ы</w:t>
      </w:r>
      <w:r w:rsidRPr="00050112">
        <w:rPr>
          <w:i/>
        </w:rPr>
        <w:t>, сме</w:t>
      </w:r>
      <w:r w:rsidRPr="00050112">
        <w:rPr>
          <w:i/>
          <w:spacing w:val="1"/>
        </w:rPr>
        <w:t>н</w:t>
      </w:r>
      <w:r w:rsidRPr="00050112">
        <w:rPr>
          <w:i/>
        </w:rPr>
        <w:t>а</w:t>
      </w:r>
      <w:r w:rsidRPr="00050112">
        <w:rPr>
          <w:i/>
          <w:spacing w:val="1"/>
        </w:rPr>
        <w:t xml:space="preserve"> </w:t>
      </w:r>
      <w:r w:rsidRPr="00050112">
        <w:rPr>
          <w:i/>
        </w:rPr>
        <w:t>в</w:t>
      </w:r>
      <w:r w:rsidRPr="00050112">
        <w:rPr>
          <w:i/>
          <w:spacing w:val="-2"/>
        </w:rPr>
        <w:t>р</w:t>
      </w:r>
      <w:r w:rsidRPr="00050112">
        <w:rPr>
          <w:i/>
        </w:rPr>
        <w:t>ем</w:t>
      </w:r>
      <w:r w:rsidRPr="00050112">
        <w:rPr>
          <w:i/>
          <w:spacing w:val="-2"/>
        </w:rPr>
        <w:t>е</w:t>
      </w:r>
      <w:r w:rsidRPr="00050112">
        <w:rPr>
          <w:i/>
        </w:rPr>
        <w:t>н</w:t>
      </w:r>
      <w:r w:rsidRPr="00050112">
        <w:rPr>
          <w:i/>
          <w:spacing w:val="1"/>
        </w:rPr>
        <w:t xml:space="preserve"> </w:t>
      </w:r>
      <w:r w:rsidRPr="00050112">
        <w:rPr>
          <w:i/>
        </w:rPr>
        <w:t>г</w:t>
      </w:r>
      <w:r w:rsidRPr="00050112">
        <w:rPr>
          <w:i/>
          <w:spacing w:val="-1"/>
        </w:rPr>
        <w:t>о</w:t>
      </w:r>
      <w:r w:rsidRPr="00050112">
        <w:rPr>
          <w:i/>
          <w:spacing w:val="1"/>
        </w:rPr>
        <w:t>д</w:t>
      </w:r>
      <w:r w:rsidRPr="00050112">
        <w:rPr>
          <w:i/>
        </w:rPr>
        <w:t>а.</w:t>
      </w:r>
      <w:r w:rsidRPr="00050112">
        <w:t xml:space="preserve"> Осевое вращение Земли.</w:t>
      </w:r>
      <w:r w:rsidRPr="00050112">
        <w:rPr>
          <w:spacing w:val="-1"/>
        </w:rPr>
        <w:t xml:space="preserve"> </w:t>
      </w:r>
      <w:r w:rsidRPr="00050112">
        <w:t>См</w:t>
      </w:r>
      <w:r w:rsidRPr="00050112">
        <w:rPr>
          <w:spacing w:val="-3"/>
        </w:rPr>
        <w:t>е</w:t>
      </w:r>
      <w:r w:rsidRPr="00050112">
        <w:rPr>
          <w:spacing w:val="1"/>
        </w:rPr>
        <w:t>н</w:t>
      </w:r>
      <w:r w:rsidRPr="00050112">
        <w:t xml:space="preserve">а </w:t>
      </w:r>
      <w:r w:rsidRPr="00050112">
        <w:rPr>
          <w:spacing w:val="-2"/>
        </w:rPr>
        <w:t>д</w:t>
      </w:r>
      <w:r w:rsidRPr="00050112">
        <w:rPr>
          <w:spacing w:val="-1"/>
        </w:rPr>
        <w:t>н</w:t>
      </w:r>
      <w:r w:rsidRPr="00050112">
        <w:t xml:space="preserve">я и </w:t>
      </w:r>
      <w:r w:rsidRPr="00050112">
        <w:rPr>
          <w:spacing w:val="-1"/>
        </w:rPr>
        <w:t>н</w:t>
      </w:r>
      <w:r w:rsidRPr="00050112">
        <w:rPr>
          <w:spacing w:val="1"/>
        </w:rPr>
        <w:t>о</w:t>
      </w:r>
      <w:r w:rsidRPr="00050112">
        <w:rPr>
          <w:spacing w:val="-2"/>
        </w:rPr>
        <w:t>ч</w:t>
      </w:r>
      <w:r w:rsidRPr="00050112">
        <w:rPr>
          <w:spacing w:val="1"/>
        </w:rPr>
        <w:t>и</w:t>
      </w:r>
      <w:r w:rsidRPr="00050112">
        <w:t>,</w:t>
      </w:r>
      <w:r w:rsidRPr="00050112">
        <w:rPr>
          <w:spacing w:val="-1"/>
        </w:rPr>
        <w:t xml:space="preserve"> </w:t>
      </w:r>
      <w:r w:rsidRPr="00050112">
        <w:t>с</w:t>
      </w:r>
      <w:r w:rsidRPr="00050112">
        <w:rPr>
          <w:spacing w:val="-3"/>
        </w:rPr>
        <w:t>у</w:t>
      </w:r>
      <w:r w:rsidRPr="00050112">
        <w:t>тк</w:t>
      </w:r>
      <w:r w:rsidRPr="00050112">
        <w:rPr>
          <w:spacing w:val="1"/>
        </w:rPr>
        <w:t>и</w:t>
      </w:r>
      <w:r w:rsidRPr="00050112">
        <w:t>,</w:t>
      </w:r>
      <w:r w:rsidRPr="00050112">
        <w:rPr>
          <w:spacing w:val="-1"/>
        </w:rPr>
        <w:t xml:space="preserve"> </w:t>
      </w:r>
      <w:r w:rsidRPr="00050112">
        <w:t>календарный год.</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rPr>
        <w:t>И</w:t>
      </w:r>
      <w:r w:rsidRPr="00050112">
        <w:rPr>
          <w:b/>
          <w:bCs/>
          <w:spacing w:val="-3"/>
        </w:rPr>
        <w:t>з</w:t>
      </w:r>
      <w:r w:rsidRPr="00050112">
        <w:rPr>
          <w:b/>
          <w:bCs/>
          <w:spacing w:val="1"/>
        </w:rPr>
        <w:t>об</w:t>
      </w:r>
      <w:r w:rsidRPr="00050112">
        <w:rPr>
          <w:b/>
          <w:bCs/>
          <w:spacing w:val="-3"/>
        </w:rPr>
        <w:t>р</w:t>
      </w:r>
      <w:r w:rsidRPr="00050112">
        <w:rPr>
          <w:b/>
          <w:bCs/>
          <w:spacing w:val="1"/>
        </w:rPr>
        <w:t>а</w:t>
      </w:r>
      <w:r w:rsidRPr="00050112">
        <w:rPr>
          <w:b/>
          <w:bCs/>
          <w:spacing w:val="-2"/>
        </w:rPr>
        <w:t>ж</w:t>
      </w:r>
      <w:r w:rsidRPr="00050112">
        <w:rPr>
          <w:b/>
          <w:bCs/>
        </w:rPr>
        <w:t>ен</w:t>
      </w:r>
      <w:r w:rsidRPr="00050112">
        <w:rPr>
          <w:b/>
          <w:bCs/>
          <w:spacing w:val="-2"/>
        </w:rPr>
        <w:t>и</w:t>
      </w:r>
      <w:r w:rsidRPr="00050112">
        <w:rPr>
          <w:b/>
          <w:bCs/>
        </w:rPr>
        <w:t>е земн</w:t>
      </w:r>
      <w:r w:rsidRPr="00050112">
        <w:rPr>
          <w:b/>
          <w:bCs/>
          <w:spacing w:val="1"/>
        </w:rPr>
        <w:t>о</w:t>
      </w:r>
      <w:r w:rsidRPr="00050112">
        <w:rPr>
          <w:b/>
          <w:bCs/>
        </w:rPr>
        <w:t xml:space="preserve">й </w:t>
      </w:r>
      <w:r w:rsidRPr="00050112">
        <w:rPr>
          <w:b/>
          <w:bCs/>
          <w:spacing w:val="-3"/>
        </w:rPr>
        <w:t>п</w:t>
      </w:r>
      <w:r w:rsidRPr="00050112">
        <w:rPr>
          <w:b/>
          <w:bCs/>
          <w:spacing w:val="1"/>
        </w:rPr>
        <w:t>о</w:t>
      </w:r>
      <w:r w:rsidRPr="00050112">
        <w:rPr>
          <w:b/>
          <w:bCs/>
        </w:rPr>
        <w:t>ве</w:t>
      </w:r>
      <w:r w:rsidRPr="00050112">
        <w:rPr>
          <w:b/>
          <w:bCs/>
          <w:spacing w:val="-3"/>
        </w:rPr>
        <w:t>р</w:t>
      </w:r>
      <w:r w:rsidRPr="00050112">
        <w:rPr>
          <w:b/>
          <w:bCs/>
          <w:spacing w:val="1"/>
        </w:rPr>
        <w:t>х</w:t>
      </w:r>
      <w:r w:rsidRPr="00050112">
        <w:rPr>
          <w:b/>
          <w:bCs/>
          <w:spacing w:val="-1"/>
        </w:rPr>
        <w:t>н</w:t>
      </w:r>
      <w:r w:rsidRPr="00050112">
        <w:rPr>
          <w:b/>
          <w:bCs/>
          <w:spacing w:val="1"/>
        </w:rPr>
        <w:t>о</w:t>
      </w:r>
      <w:r w:rsidRPr="00050112">
        <w:rPr>
          <w:b/>
          <w:bCs/>
          <w:spacing w:val="-2"/>
        </w:rPr>
        <w:t>с</w:t>
      </w:r>
      <w:r w:rsidRPr="00050112">
        <w:rPr>
          <w:b/>
          <w:bCs/>
          <w:spacing w:val="1"/>
        </w:rPr>
        <w:t>т</w:t>
      </w:r>
      <w:r w:rsidRPr="00050112">
        <w:rPr>
          <w:b/>
          <w:bCs/>
          <w:spacing w:val="-1"/>
        </w:rPr>
        <w:t>и</w:t>
      </w:r>
      <w:r w:rsidRPr="00050112">
        <w:rPr>
          <w:b/>
          <w:bCs/>
        </w:rPr>
        <w:t xml:space="preserve">. </w:t>
      </w:r>
    </w:p>
    <w:p w:rsidR="00050112" w:rsidRPr="00050112" w:rsidRDefault="00050112" w:rsidP="00651A61">
      <w:pPr>
        <w:tabs>
          <w:tab w:val="left" w:pos="426"/>
          <w:tab w:val="left" w:pos="1240"/>
          <w:tab w:val="left" w:pos="3160"/>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и</w:t>
      </w:r>
      <w:r w:rsidRPr="00050112">
        <w:rPr>
          <w:spacing w:val="1"/>
        </w:rPr>
        <w:t>д</w:t>
      </w:r>
      <w:r w:rsidRPr="00050112">
        <w:t xml:space="preserve">ы </w:t>
      </w:r>
      <w:r w:rsidRPr="00050112">
        <w:rPr>
          <w:spacing w:val="1"/>
        </w:rPr>
        <w:t>и</w:t>
      </w:r>
      <w:r w:rsidRPr="00050112">
        <w:rPr>
          <w:spacing w:val="-3"/>
        </w:rPr>
        <w:t>з</w:t>
      </w:r>
      <w:r w:rsidRPr="00050112">
        <w:rPr>
          <w:spacing w:val="1"/>
        </w:rPr>
        <w:t>о</w:t>
      </w:r>
      <w:r w:rsidRPr="00050112">
        <w:rPr>
          <w:spacing w:val="-1"/>
        </w:rPr>
        <w:t>б</w:t>
      </w:r>
      <w:r w:rsidRPr="00050112">
        <w:rPr>
          <w:spacing w:val="1"/>
        </w:rPr>
        <w:t>р</w:t>
      </w:r>
      <w:r w:rsidRPr="00050112">
        <w:rPr>
          <w:spacing w:val="-2"/>
        </w:rPr>
        <w:t>а</w:t>
      </w:r>
      <w:r w:rsidRPr="00050112">
        <w:t>же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 xml:space="preserve">й </w:t>
      </w:r>
      <w:r w:rsidRPr="00050112">
        <w:rPr>
          <w:spacing w:val="1"/>
        </w:rPr>
        <w:t>по</w:t>
      </w:r>
      <w:r w:rsidRPr="00050112">
        <w:t>в</w:t>
      </w:r>
      <w:r w:rsidRPr="00050112">
        <w:rPr>
          <w:spacing w:val="-3"/>
        </w:rPr>
        <w:t>е</w:t>
      </w:r>
      <w:r w:rsidRPr="00050112">
        <w:rPr>
          <w:spacing w:val="-1"/>
        </w:rPr>
        <w:t>р</w:t>
      </w:r>
      <w:r w:rsidRPr="00050112">
        <w:rPr>
          <w:spacing w:val="1"/>
        </w:rPr>
        <w:t>х</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п</w:t>
      </w:r>
      <w:r w:rsidRPr="00050112">
        <w:rPr>
          <w:spacing w:val="-1"/>
        </w:rPr>
        <w:t>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t>г</w:t>
      </w:r>
      <w:r w:rsidRPr="00050112">
        <w:rPr>
          <w:spacing w:val="-1"/>
        </w:rPr>
        <w:t>ло</w:t>
      </w:r>
      <w:r w:rsidRPr="00050112">
        <w:rPr>
          <w:spacing w:val="1"/>
        </w:rPr>
        <w:t>б</w:t>
      </w:r>
      <w:r w:rsidRPr="00050112">
        <w:rPr>
          <w:spacing w:val="-4"/>
        </w:rPr>
        <w:t>у</w:t>
      </w:r>
      <w:r w:rsidRPr="00050112">
        <w:t>с,</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3"/>
        </w:rPr>
        <w:t xml:space="preserve"> </w:t>
      </w:r>
      <w:r w:rsidRPr="00050112">
        <w:t>к</w:t>
      </w:r>
      <w:r w:rsidRPr="00050112">
        <w:rPr>
          <w:spacing w:val="-2"/>
        </w:rPr>
        <w:t>а</w:t>
      </w:r>
      <w:r w:rsidRPr="00050112">
        <w:rPr>
          <w:spacing w:val="-1"/>
        </w:rPr>
        <w:t>р</w:t>
      </w:r>
      <w:r w:rsidRPr="00050112">
        <w:t>та, аэрофото- и аэрокосмические снимки. Масшт</w:t>
      </w:r>
      <w:r w:rsidRPr="00050112">
        <w:rPr>
          <w:spacing w:val="-3"/>
        </w:rPr>
        <w:t>а</w:t>
      </w:r>
      <w:r w:rsidRPr="00050112">
        <w:rPr>
          <w:spacing w:val="1"/>
        </w:rPr>
        <w:t>б</w:t>
      </w:r>
      <w:r w:rsidRPr="00050112">
        <w:t>.</w:t>
      </w:r>
      <w:r w:rsidRPr="00050112">
        <w:rPr>
          <w:spacing w:val="1"/>
        </w:rPr>
        <w:t xml:space="preserve"> Стороны горизонта. Азимут. Ориентирование на местности: определение сторон горизонта по компасу и местным признакам, определение азимута. </w:t>
      </w:r>
      <w:r w:rsidRPr="00050112">
        <w:rPr>
          <w:i/>
          <w:spacing w:val="1"/>
        </w:rPr>
        <w:t>Особенности ориентирования в мегаполисе и в природе.</w:t>
      </w:r>
      <w:r w:rsidRPr="00050112">
        <w:t xml:space="preserve"> </w:t>
      </w:r>
      <w:r w:rsidRPr="00050112">
        <w:rPr>
          <w:spacing w:val="-1"/>
        </w:rPr>
        <w:t>Пл</w:t>
      </w:r>
      <w:r w:rsidRPr="00050112">
        <w:rPr>
          <w:spacing w:val="-2"/>
        </w:rPr>
        <w:t>а</w:t>
      </w:r>
      <w:r w:rsidRPr="00050112">
        <w:t>н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Усло</w:t>
      </w:r>
      <w:r w:rsidRPr="00050112">
        <w:rPr>
          <w:spacing w:val="-2"/>
        </w:rPr>
        <w:t>в</w:t>
      </w:r>
      <w:r w:rsidRPr="00050112">
        <w:rPr>
          <w:spacing w:val="-1"/>
        </w:rPr>
        <w:t>н</w:t>
      </w:r>
      <w:r w:rsidRPr="00050112">
        <w:rPr>
          <w:spacing w:val="1"/>
        </w:rPr>
        <w:t>ы</w:t>
      </w:r>
      <w:r w:rsidRPr="00050112">
        <w:t>е</w:t>
      </w:r>
      <w:r w:rsidRPr="00050112">
        <w:rPr>
          <w:spacing w:val="1"/>
        </w:rPr>
        <w:t xml:space="preserve"> </w:t>
      </w:r>
      <w:r w:rsidRPr="00050112">
        <w:t>зн</w:t>
      </w:r>
      <w:r w:rsidRPr="00050112">
        <w:rPr>
          <w:spacing w:val="-2"/>
        </w:rPr>
        <w:t>а</w:t>
      </w:r>
      <w:r w:rsidRPr="00050112">
        <w:t>к</w:t>
      </w:r>
      <w:r w:rsidRPr="00050112">
        <w:rPr>
          <w:spacing w:val="1"/>
        </w:rPr>
        <w:t>и</w:t>
      </w:r>
      <w:r w:rsidRPr="00050112">
        <w:t>. К</w:t>
      </w:r>
      <w:r w:rsidRPr="00050112">
        <w:rPr>
          <w:spacing w:val="-2"/>
        </w:rPr>
        <w:t>а</w:t>
      </w:r>
      <w:r w:rsidRPr="00050112">
        <w:t>к</w:t>
      </w:r>
      <w:r w:rsidRPr="00050112">
        <w:rPr>
          <w:spacing w:val="1"/>
        </w:rPr>
        <w:t xml:space="preserve"> </w:t>
      </w:r>
      <w:r w:rsidRPr="00050112">
        <w:rPr>
          <w:spacing w:val="-2"/>
        </w:rPr>
        <w:t>с</w:t>
      </w:r>
      <w:r w:rsidRPr="00050112">
        <w:rPr>
          <w:spacing w:val="-1"/>
        </w:rPr>
        <w:t>о</w:t>
      </w:r>
      <w:r w:rsidRPr="00050112">
        <w:t xml:space="preserve">ставить </w:t>
      </w:r>
      <w:r w:rsidRPr="00050112">
        <w:rPr>
          <w:spacing w:val="1"/>
        </w:rPr>
        <w:t>п</w:t>
      </w:r>
      <w:r w:rsidRPr="00050112">
        <w:rPr>
          <w:spacing w:val="-1"/>
        </w:rPr>
        <w:t>л</w:t>
      </w:r>
      <w:r w:rsidRPr="00050112">
        <w:rPr>
          <w:spacing w:val="-2"/>
        </w:rPr>
        <w:t>а</w:t>
      </w:r>
      <w:r w:rsidRPr="00050112">
        <w:t>н</w:t>
      </w:r>
      <w:r w:rsidRPr="00050112">
        <w:rPr>
          <w:spacing w:val="1"/>
        </w:rPr>
        <w:t xml:space="preserve"> </w:t>
      </w:r>
      <w:r w:rsidRPr="00050112">
        <w:t>мес</w:t>
      </w:r>
      <w:r w:rsidRPr="00050112">
        <w:rPr>
          <w:spacing w:val="-3"/>
        </w:rPr>
        <w:t>т</w:t>
      </w:r>
      <w:r w:rsidRPr="00050112">
        <w:rPr>
          <w:spacing w:val="1"/>
        </w:rPr>
        <w:t>но</w:t>
      </w:r>
      <w:r w:rsidRPr="00050112">
        <w:t>с</w:t>
      </w:r>
      <w:r w:rsidRPr="00050112">
        <w:rPr>
          <w:spacing w:val="-3"/>
        </w:rPr>
        <w:t>т</w:t>
      </w:r>
      <w:r w:rsidRPr="00050112">
        <w:rPr>
          <w:spacing w:val="1"/>
        </w:rPr>
        <w:t>и</w:t>
      </w:r>
      <w:r w:rsidRPr="00050112">
        <w:t xml:space="preserve">. </w:t>
      </w:r>
      <w:r w:rsidRPr="00050112">
        <w:rPr>
          <w:i/>
          <w:spacing w:val="-3"/>
        </w:rPr>
        <w:t>С</w:t>
      </w:r>
      <w:r w:rsidRPr="00050112">
        <w:rPr>
          <w:i/>
          <w:spacing w:val="1"/>
        </w:rPr>
        <w:t>о</w:t>
      </w:r>
      <w:r w:rsidRPr="00050112">
        <w:rPr>
          <w:i/>
        </w:rPr>
        <w:t>став</w:t>
      </w:r>
      <w:r w:rsidRPr="00050112">
        <w:rPr>
          <w:i/>
          <w:spacing w:val="-1"/>
        </w:rPr>
        <w:t>л</w:t>
      </w:r>
      <w:r w:rsidRPr="00050112">
        <w:rPr>
          <w:i/>
        </w:rPr>
        <w:t>е</w:t>
      </w:r>
      <w:r w:rsidRPr="00050112">
        <w:rPr>
          <w:i/>
          <w:spacing w:val="-1"/>
        </w:rPr>
        <w:t>ни</w:t>
      </w:r>
      <w:r w:rsidRPr="00050112">
        <w:rPr>
          <w:i/>
        </w:rPr>
        <w:t xml:space="preserve">е </w:t>
      </w:r>
      <w:r w:rsidRPr="00050112">
        <w:rPr>
          <w:i/>
          <w:spacing w:val="1"/>
        </w:rPr>
        <w:t>п</w:t>
      </w:r>
      <w:r w:rsidRPr="00050112">
        <w:rPr>
          <w:i/>
          <w:spacing w:val="-1"/>
        </w:rPr>
        <w:t>р</w:t>
      </w:r>
      <w:r w:rsidRPr="00050112">
        <w:rPr>
          <w:i/>
          <w:spacing w:val="1"/>
        </w:rPr>
        <w:t>о</w:t>
      </w:r>
      <w:r w:rsidRPr="00050112">
        <w:rPr>
          <w:i/>
        </w:rPr>
        <w:t>ст</w:t>
      </w:r>
      <w:r w:rsidRPr="00050112">
        <w:rPr>
          <w:i/>
          <w:spacing w:val="-3"/>
        </w:rPr>
        <w:t>е</w:t>
      </w:r>
      <w:r w:rsidRPr="00050112">
        <w:rPr>
          <w:i/>
          <w:spacing w:val="1"/>
        </w:rPr>
        <w:t>й</w:t>
      </w:r>
      <w:r w:rsidRPr="00050112">
        <w:rPr>
          <w:i/>
        </w:rPr>
        <w:t>ше</w:t>
      </w:r>
      <w:r w:rsidRPr="00050112">
        <w:rPr>
          <w:i/>
          <w:spacing w:val="-3"/>
        </w:rPr>
        <w:t>г</w:t>
      </w:r>
      <w:r w:rsidRPr="00050112">
        <w:rPr>
          <w:i/>
        </w:rPr>
        <w:t>о</w:t>
      </w:r>
      <w:r w:rsidRPr="00050112">
        <w:rPr>
          <w:i/>
          <w:spacing w:val="1"/>
        </w:rPr>
        <w:t xml:space="preserve"> </w:t>
      </w:r>
      <w:r w:rsidRPr="00050112">
        <w:rPr>
          <w:i/>
        </w:rPr>
        <w:t>пл</w:t>
      </w:r>
      <w:r w:rsidRPr="00050112">
        <w:rPr>
          <w:i/>
          <w:spacing w:val="-3"/>
        </w:rPr>
        <w:t>а</w:t>
      </w:r>
      <w:r w:rsidRPr="00050112">
        <w:rPr>
          <w:i/>
          <w:spacing w:val="1"/>
        </w:rPr>
        <w:t>н</w:t>
      </w:r>
      <w:r w:rsidRPr="00050112">
        <w:rPr>
          <w:i/>
        </w:rPr>
        <w:t>а</w:t>
      </w:r>
      <w:r w:rsidRPr="00050112">
        <w:rPr>
          <w:i/>
          <w:spacing w:val="-3"/>
        </w:rPr>
        <w:t xml:space="preserve"> </w:t>
      </w:r>
      <w:r w:rsidRPr="00050112">
        <w:rPr>
          <w:i/>
        </w:rPr>
        <w:t>мест</w:t>
      </w:r>
      <w:r w:rsidRPr="00050112">
        <w:rPr>
          <w:i/>
          <w:spacing w:val="-2"/>
        </w:rPr>
        <w:t>н</w:t>
      </w:r>
      <w:r w:rsidRPr="00050112">
        <w:rPr>
          <w:i/>
          <w:spacing w:val="1"/>
        </w:rPr>
        <w:t>о</w:t>
      </w:r>
      <w:r w:rsidRPr="00050112">
        <w:rPr>
          <w:i/>
        </w:rPr>
        <w:t>с</w:t>
      </w:r>
      <w:r w:rsidRPr="00050112">
        <w:rPr>
          <w:i/>
          <w:spacing w:val="-3"/>
        </w:rPr>
        <w:t>т</w:t>
      </w:r>
      <w:r w:rsidRPr="00050112">
        <w:rPr>
          <w:i/>
          <w:spacing w:val="1"/>
        </w:rPr>
        <w:t>и</w:t>
      </w:r>
      <w:r w:rsidRPr="00050112">
        <w:rPr>
          <w:i/>
        </w:rPr>
        <w:t>/учебного кабинета/комнаты.</w:t>
      </w:r>
      <w:r w:rsidRPr="00050112">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t>ая</w:t>
      </w:r>
      <w:r w:rsidRPr="00050112">
        <w:rPr>
          <w:spacing w:val="3"/>
        </w:rPr>
        <w:t xml:space="preserve"> </w:t>
      </w:r>
      <w:r w:rsidRPr="00050112">
        <w:t>к</w:t>
      </w:r>
      <w:r w:rsidRPr="00050112">
        <w:rPr>
          <w:spacing w:val="-2"/>
        </w:rPr>
        <w:t>а</w:t>
      </w:r>
      <w:r w:rsidRPr="00050112">
        <w:rPr>
          <w:spacing w:val="-1"/>
        </w:rPr>
        <w:t>р</w:t>
      </w:r>
      <w:r w:rsidRPr="00050112">
        <w:t>та</w:t>
      </w:r>
      <w:r w:rsidRPr="00050112">
        <w:rPr>
          <w:spacing w:val="4"/>
        </w:rPr>
        <w:t xml:space="preserve"> </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бы</w:t>
      </w:r>
      <w:r w:rsidRPr="00050112">
        <w:t>й</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2"/>
        </w:rPr>
        <w:t>ч</w:t>
      </w:r>
      <w:r w:rsidRPr="00050112">
        <w:rPr>
          <w:spacing w:val="1"/>
        </w:rPr>
        <w:t>ни</w:t>
      </w:r>
      <w:r w:rsidRPr="00050112">
        <w:t>к</w:t>
      </w:r>
      <w:r w:rsidRPr="00050112">
        <w:rPr>
          <w:spacing w:val="1"/>
        </w:rPr>
        <w:t xml:space="preserve"> 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 xml:space="preserve">. </w:t>
      </w:r>
      <w:r w:rsidRPr="00050112">
        <w:rPr>
          <w:i/>
        </w:rPr>
        <w:t>Содержание и значение карт. Топографические карты.</w:t>
      </w:r>
      <w:r w:rsidRPr="00050112">
        <w:t xml:space="preserve"> Масшт</w:t>
      </w:r>
      <w:r w:rsidRPr="00050112">
        <w:rPr>
          <w:spacing w:val="-3"/>
        </w:rPr>
        <w:t>а</w:t>
      </w:r>
      <w:r w:rsidRPr="00050112">
        <w:t>б</w:t>
      </w:r>
      <w:r w:rsidRPr="00050112">
        <w:rPr>
          <w:spacing w:val="3"/>
        </w:rPr>
        <w:t xml:space="preserve"> </w:t>
      </w:r>
      <w:r w:rsidRPr="00050112">
        <w:t>и</w:t>
      </w:r>
      <w:r w:rsidRPr="00050112">
        <w:rPr>
          <w:spacing w:val="3"/>
        </w:rPr>
        <w:t xml:space="preserve"> </w:t>
      </w:r>
      <w:r w:rsidRPr="00050112">
        <w:rPr>
          <w:spacing w:val="-4"/>
        </w:rPr>
        <w:t>у</w:t>
      </w:r>
      <w:r w:rsidRPr="00050112">
        <w:t>словн</w:t>
      </w:r>
      <w:r w:rsidRPr="00050112">
        <w:rPr>
          <w:spacing w:val="1"/>
        </w:rPr>
        <w:t>ы</w:t>
      </w:r>
      <w:r w:rsidRPr="00050112">
        <w:t>е зна</w:t>
      </w:r>
      <w:r w:rsidRPr="00050112">
        <w:rPr>
          <w:spacing w:val="-1"/>
        </w:rPr>
        <w:t>к</w:t>
      </w:r>
      <w:r w:rsidRPr="00050112">
        <w:t>и</w:t>
      </w:r>
      <w:r w:rsidRPr="00050112">
        <w:rPr>
          <w:spacing w:val="1"/>
        </w:rPr>
        <w:t xml:space="preserve"> н</w:t>
      </w:r>
      <w:r w:rsidRPr="00050112">
        <w:t>а ка</w:t>
      </w:r>
      <w:r w:rsidRPr="00050112">
        <w:rPr>
          <w:spacing w:val="1"/>
        </w:rPr>
        <w:t>р</w:t>
      </w:r>
      <w:r w:rsidRPr="00050112">
        <w:rPr>
          <w:spacing w:val="-3"/>
        </w:rPr>
        <w:t>т</w:t>
      </w:r>
      <w:r w:rsidRPr="00050112">
        <w:t xml:space="preserve">е. </w:t>
      </w:r>
      <w:r w:rsidRPr="00050112">
        <w:rPr>
          <w:spacing w:val="-1"/>
        </w:rPr>
        <w:t>Г</w:t>
      </w:r>
      <w:r w:rsidRPr="00050112">
        <w:rPr>
          <w:spacing w:val="1"/>
        </w:rPr>
        <w:t>р</w:t>
      </w:r>
      <w:r w:rsidRPr="00050112">
        <w:rPr>
          <w:spacing w:val="-2"/>
        </w:rPr>
        <w:t>а</w:t>
      </w:r>
      <w:r w:rsidRPr="00050112">
        <w:rPr>
          <w:spacing w:val="1"/>
        </w:rPr>
        <w:t>д</w:t>
      </w:r>
      <w:r w:rsidRPr="00050112">
        <w:rPr>
          <w:spacing w:val="-4"/>
        </w:rPr>
        <w:t>у</w:t>
      </w:r>
      <w:r w:rsidRPr="00050112">
        <w:t>с</w:t>
      </w:r>
      <w:r w:rsidRPr="00050112">
        <w:rPr>
          <w:spacing w:val="1"/>
        </w:rPr>
        <w:t>н</w:t>
      </w:r>
      <w:r w:rsidRPr="00050112">
        <w:t>ая</w:t>
      </w:r>
      <w:r w:rsidRPr="00050112">
        <w:rPr>
          <w:spacing w:val="3"/>
        </w:rPr>
        <w:t xml:space="preserve"> </w:t>
      </w:r>
      <w:r w:rsidRPr="00050112">
        <w:t>сет</w:t>
      </w:r>
      <w:r w:rsidRPr="00050112">
        <w:rPr>
          <w:spacing w:val="-3"/>
        </w:rPr>
        <w:t>ь</w:t>
      </w:r>
      <w:r w:rsidRPr="00050112">
        <w:t>:</w:t>
      </w:r>
      <w:r w:rsidRPr="00050112">
        <w:rPr>
          <w:spacing w:val="1"/>
        </w:rPr>
        <w:t xml:space="preserve"> п</w:t>
      </w:r>
      <w:r w:rsidRPr="00050112">
        <w:rPr>
          <w:spacing w:val="-2"/>
        </w:rPr>
        <w:t>а</w:t>
      </w:r>
      <w:r w:rsidRPr="00050112">
        <w:rPr>
          <w:spacing w:val="-1"/>
        </w:rPr>
        <w:t>р</w:t>
      </w:r>
      <w:r w:rsidRPr="00050112">
        <w:t>ал</w:t>
      </w:r>
      <w:r w:rsidRPr="00050112">
        <w:rPr>
          <w:spacing w:val="-2"/>
        </w:rPr>
        <w:t>л</w:t>
      </w:r>
      <w:r w:rsidRPr="00050112">
        <w:t>ели</w:t>
      </w:r>
      <w:r w:rsidRPr="00050112">
        <w:rPr>
          <w:spacing w:val="3"/>
        </w:rPr>
        <w:t xml:space="preserve"> </w:t>
      </w:r>
      <w:r w:rsidRPr="00050112">
        <w:t>и</w:t>
      </w:r>
      <w:r w:rsidRPr="00050112">
        <w:rPr>
          <w:spacing w:val="1"/>
        </w:rPr>
        <w:t xml:space="preserve"> </w:t>
      </w:r>
      <w:r w:rsidRPr="00050112">
        <w:t>м</w:t>
      </w:r>
      <w:r w:rsidRPr="00050112">
        <w:rPr>
          <w:spacing w:val="-3"/>
        </w:rPr>
        <w:t>е</w:t>
      </w:r>
      <w:r w:rsidRPr="00050112">
        <w:rPr>
          <w:spacing w:val="1"/>
        </w:rPr>
        <w:t>р</w:t>
      </w:r>
      <w:r w:rsidRPr="00050112">
        <w:rPr>
          <w:spacing w:val="-1"/>
        </w:rPr>
        <w:t>ид</w:t>
      </w:r>
      <w:r w:rsidRPr="00050112">
        <w:rPr>
          <w:spacing w:val="1"/>
        </w:rPr>
        <w:t>и</w:t>
      </w:r>
      <w:r w:rsidRPr="00050112">
        <w:rPr>
          <w:spacing w:val="-2"/>
        </w:rPr>
        <w:t>а</w:t>
      </w:r>
      <w:r w:rsidRPr="00050112">
        <w:rPr>
          <w:spacing w:val="1"/>
        </w:rPr>
        <w:t>ны</w:t>
      </w:r>
      <w:r w:rsidRPr="00050112">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к</w:t>
      </w:r>
      <w:r w:rsidRPr="00050112">
        <w:rPr>
          <w:spacing w:val="-1"/>
        </w:rPr>
        <w:t>о</w:t>
      </w:r>
      <w:r w:rsidRPr="00050112">
        <w:rPr>
          <w:spacing w:val="1"/>
        </w:rPr>
        <w:t>о</w:t>
      </w:r>
      <w:r w:rsidRPr="00050112">
        <w:rPr>
          <w:spacing w:val="-1"/>
        </w:rPr>
        <w:t>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я</w:t>
      </w:r>
      <w:r w:rsidRPr="00050112">
        <w:rPr>
          <w:spacing w:val="1"/>
        </w:rPr>
        <w:t xml:space="preserve"> </w:t>
      </w:r>
      <w:r w:rsidRPr="00050112">
        <w:rPr>
          <w:spacing w:val="-3"/>
        </w:rPr>
        <w:t>ш</w:t>
      </w:r>
      <w:r w:rsidRPr="00050112">
        <w:rPr>
          <w:spacing w:val="1"/>
        </w:rPr>
        <w:t>иро</w:t>
      </w:r>
      <w:r w:rsidRPr="00050112">
        <w:rPr>
          <w:spacing w:val="-3"/>
        </w:rPr>
        <w:t>т</w:t>
      </w:r>
      <w:r w:rsidRPr="00050112">
        <w:t xml:space="preserve">а.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1"/>
        </w:rPr>
        <w:t>и</w:t>
      </w:r>
      <w:r w:rsidRPr="00050112">
        <w:t>е</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а</w:t>
      </w:r>
      <w:r w:rsidRPr="00050112">
        <w:rPr>
          <w:spacing w:val="-3"/>
        </w:rPr>
        <w:t>т</w:t>
      </w:r>
      <w:r w:rsidRPr="00050112">
        <w:rPr>
          <w:spacing w:val="1"/>
        </w:rPr>
        <w:t>ы</w:t>
      </w:r>
      <w:r w:rsidRPr="00050112">
        <w:t>: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еск</w:t>
      </w:r>
      <w:r w:rsidRPr="00050112">
        <w:rPr>
          <w:spacing w:val="-2"/>
        </w:rPr>
        <w:t>а</w:t>
      </w:r>
      <w:r w:rsidRPr="00050112">
        <w:t xml:space="preserve">я </w:t>
      </w:r>
      <w:r w:rsidRPr="00050112">
        <w:rPr>
          <w:spacing w:val="-1"/>
        </w:rPr>
        <w:t>д</w:t>
      </w:r>
      <w:r w:rsidRPr="00050112">
        <w:rPr>
          <w:spacing w:val="1"/>
        </w:rPr>
        <w:t>о</w:t>
      </w:r>
      <w:r w:rsidRPr="00050112">
        <w:rPr>
          <w:spacing w:val="-3"/>
        </w:rPr>
        <w:t>л</w:t>
      </w:r>
      <w:r w:rsidRPr="00050112">
        <w:t>г</w:t>
      </w:r>
      <w:r w:rsidRPr="00050112">
        <w:rPr>
          <w:spacing w:val="1"/>
        </w:rPr>
        <w:t>о</w:t>
      </w:r>
      <w:r w:rsidRPr="00050112">
        <w:t xml:space="preserve">та. </w:t>
      </w:r>
      <w:r w:rsidRPr="00050112">
        <w:rPr>
          <w:spacing w:val="-1"/>
        </w:rPr>
        <w:t>О</w:t>
      </w:r>
      <w:r w:rsidRPr="00050112">
        <w:rPr>
          <w:spacing w:val="1"/>
        </w:rPr>
        <w:t>пр</w:t>
      </w:r>
      <w:r w:rsidRPr="00050112">
        <w:rPr>
          <w:spacing w:val="-2"/>
        </w:rPr>
        <w:t>е</w:t>
      </w:r>
      <w:r w:rsidRPr="00050112">
        <w:rPr>
          <w:spacing w:val="1"/>
        </w:rPr>
        <w:t>д</w:t>
      </w:r>
      <w:r w:rsidRPr="00050112">
        <w:rPr>
          <w:spacing w:val="-2"/>
        </w:rPr>
        <w:t>е</w:t>
      </w:r>
      <w:r w:rsidRPr="00050112">
        <w:rPr>
          <w:spacing w:val="-1"/>
        </w:rPr>
        <w:t>л</w:t>
      </w:r>
      <w:r w:rsidRPr="00050112">
        <w:t>е</w:t>
      </w:r>
      <w:r w:rsidRPr="00050112">
        <w:rPr>
          <w:spacing w:val="1"/>
        </w:rPr>
        <w:t>ни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х</w:t>
      </w:r>
      <w:r w:rsidRPr="00050112">
        <w:rPr>
          <w:spacing w:val="1"/>
        </w:rPr>
        <w:t xml:space="preserve"> </w:t>
      </w:r>
      <w:r w:rsidRPr="00050112">
        <w:rPr>
          <w:spacing w:val="-2"/>
        </w:rPr>
        <w:t>к</w:t>
      </w:r>
      <w:r w:rsidRPr="00050112">
        <w:rPr>
          <w:spacing w:val="1"/>
        </w:rPr>
        <w:t>о</w:t>
      </w:r>
      <w:r w:rsidRPr="00050112">
        <w:rPr>
          <w:spacing w:val="-1"/>
        </w:rPr>
        <w:t>ор</w:t>
      </w:r>
      <w:r w:rsidRPr="00050112">
        <w:rPr>
          <w:spacing w:val="1"/>
        </w:rPr>
        <w:t>д</w:t>
      </w:r>
      <w:r w:rsidRPr="00050112">
        <w:rPr>
          <w:spacing w:val="-1"/>
        </w:rPr>
        <w:t>и</w:t>
      </w:r>
      <w:r w:rsidRPr="00050112">
        <w:rPr>
          <w:spacing w:val="1"/>
        </w:rPr>
        <w:t>н</w:t>
      </w:r>
      <w:r w:rsidRPr="00050112">
        <w:t xml:space="preserve">ат </w:t>
      </w:r>
      <w:r w:rsidRPr="00050112">
        <w:rPr>
          <w:spacing w:val="1"/>
        </w:rPr>
        <w:t>р</w:t>
      </w:r>
      <w:r w:rsidRPr="00050112">
        <w:t>аз</w:t>
      </w:r>
      <w:r w:rsidRPr="00050112">
        <w:rPr>
          <w:spacing w:val="-4"/>
        </w:rPr>
        <w:t>л</w:t>
      </w:r>
      <w:r w:rsidRPr="00050112">
        <w:rPr>
          <w:spacing w:val="-1"/>
        </w:rPr>
        <w:t>и</w:t>
      </w:r>
      <w:r w:rsidRPr="00050112">
        <w:t>ч</w:t>
      </w:r>
      <w:r w:rsidRPr="00050112">
        <w:rPr>
          <w:spacing w:val="1"/>
        </w:rPr>
        <w:t>н</w:t>
      </w:r>
      <w:r w:rsidRPr="00050112">
        <w:rPr>
          <w:spacing w:val="-1"/>
        </w:rPr>
        <w:t>ы</w:t>
      </w:r>
      <w:r w:rsidRPr="00050112">
        <w:t>х</w:t>
      </w:r>
      <w:r w:rsidRPr="00050112">
        <w:rPr>
          <w:spacing w:val="1"/>
        </w:rPr>
        <w:t xml:space="preserve"> </w:t>
      </w:r>
      <w:r w:rsidRPr="00050112">
        <w:rPr>
          <w:spacing w:val="-1"/>
        </w:rPr>
        <w:t>о</w:t>
      </w:r>
      <w:r w:rsidRPr="00050112">
        <w:rPr>
          <w:spacing w:val="1"/>
        </w:rPr>
        <w:t>б</w:t>
      </w:r>
      <w:r w:rsidRPr="00050112">
        <w:rPr>
          <w:spacing w:val="-1"/>
        </w:rPr>
        <w:t>ъ</w:t>
      </w:r>
      <w:r w:rsidRPr="00050112">
        <w:t>ек</w:t>
      </w:r>
      <w:r w:rsidRPr="00050112">
        <w:rPr>
          <w:spacing w:val="-2"/>
        </w:rPr>
        <w:t>т</w:t>
      </w:r>
      <w:r w:rsidRPr="00050112">
        <w:rPr>
          <w:spacing w:val="1"/>
        </w:rPr>
        <w:t>о</w:t>
      </w:r>
      <w:r w:rsidRPr="00050112">
        <w:t>в, направлений, расстояний, абсолютных высот</w:t>
      </w:r>
      <w:r w:rsidRPr="00050112">
        <w:rPr>
          <w:spacing w:val="1"/>
        </w:rPr>
        <w:t xml:space="preserve"> по</w:t>
      </w:r>
      <w:r w:rsidRPr="00050112">
        <w:t xml:space="preserve"> к</w:t>
      </w:r>
      <w:r w:rsidRPr="00050112">
        <w:rPr>
          <w:spacing w:val="-3"/>
        </w:rPr>
        <w:t>а</w:t>
      </w:r>
      <w:r w:rsidRPr="00050112">
        <w:rPr>
          <w:spacing w:val="1"/>
        </w:rPr>
        <w:t>р</w:t>
      </w:r>
      <w:r w:rsidRPr="00050112">
        <w:t>те.</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 Природа </w:t>
      </w:r>
      <w:r w:rsidRPr="00050112">
        <w:rPr>
          <w:b/>
          <w:bCs/>
        </w:rPr>
        <w:t>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spacing w:val="1"/>
        </w:rPr>
        <w:t>а</w:t>
      </w:r>
      <w:r w:rsidRPr="00050112">
        <w:rPr>
          <w:b/>
          <w:bCs/>
        </w:rPr>
        <w:t>.</w:t>
      </w:r>
      <w:r w:rsidRPr="00050112">
        <w:rPr>
          <w:b/>
          <w:bCs/>
          <w:spacing w:val="4"/>
        </w:rPr>
        <w:t xml:space="preserve"> </w:t>
      </w:r>
      <w:r w:rsidRPr="00050112">
        <w:t>Ли</w:t>
      </w:r>
      <w:r w:rsidRPr="00050112">
        <w:rPr>
          <w:spacing w:val="-3"/>
        </w:rPr>
        <w:t>т</w:t>
      </w:r>
      <w:r w:rsidRPr="00050112">
        <w:rPr>
          <w:spacing w:val="1"/>
        </w:rPr>
        <w:t>о</w:t>
      </w:r>
      <w:r w:rsidRPr="00050112">
        <w:rPr>
          <w:spacing w:val="-2"/>
        </w:rPr>
        <w:t>с</w:t>
      </w:r>
      <w:r w:rsidRPr="00050112">
        <w:t>фе</w:t>
      </w:r>
      <w:r w:rsidRPr="00050112">
        <w:rPr>
          <w:spacing w:val="1"/>
        </w:rPr>
        <w:t>р</w:t>
      </w:r>
      <w:r w:rsidRPr="00050112">
        <w:t>а</w:t>
      </w:r>
      <w:r w:rsidRPr="00050112">
        <w:rPr>
          <w:spacing w:val="2"/>
        </w:rPr>
        <w:t xml:space="preserve"> </w:t>
      </w:r>
      <w:r w:rsidRPr="00050112">
        <w:t>–</w:t>
      </w:r>
      <w:r w:rsidRPr="00050112">
        <w:rPr>
          <w:spacing w:val="5"/>
        </w:rPr>
        <w:t xml:space="preserve"> «</w:t>
      </w:r>
      <w:r w:rsidRPr="00050112">
        <w:rPr>
          <w:spacing w:val="-2"/>
        </w:rPr>
        <w:t>к</w:t>
      </w:r>
      <w:r w:rsidRPr="00050112">
        <w:t>ам</w:t>
      </w:r>
      <w:r w:rsidRPr="00050112">
        <w:rPr>
          <w:spacing w:val="-2"/>
        </w:rPr>
        <w:t>е</w:t>
      </w:r>
      <w:r w:rsidRPr="00050112">
        <w:rPr>
          <w:spacing w:val="1"/>
        </w:rPr>
        <w:t>нн</w:t>
      </w:r>
      <w:r w:rsidRPr="00050112">
        <w:rPr>
          <w:spacing w:val="-2"/>
        </w:rPr>
        <w:t>а</w:t>
      </w:r>
      <w:r w:rsidRPr="00050112">
        <w:t>я»</w:t>
      </w:r>
      <w:r w:rsidRPr="00050112">
        <w:rPr>
          <w:spacing w:val="1"/>
        </w:rPr>
        <w:t xml:space="preserve"> о</w:t>
      </w:r>
      <w:r w:rsidRPr="00050112">
        <w:rPr>
          <w:spacing w:val="-1"/>
        </w:rPr>
        <w:t>б</w:t>
      </w:r>
      <w:r w:rsidRPr="00050112">
        <w:rPr>
          <w:spacing w:val="1"/>
        </w:rPr>
        <w:t>о</w:t>
      </w:r>
      <w:r w:rsidRPr="00050112">
        <w:rPr>
          <w:spacing w:val="-1"/>
        </w:rPr>
        <w:t>ло</w:t>
      </w:r>
      <w:r w:rsidRPr="00050112">
        <w:t>чка</w:t>
      </w:r>
      <w:r w:rsidRPr="00050112">
        <w:rPr>
          <w:spacing w:val="1"/>
        </w:rPr>
        <w:t xml:space="preserve"> З</w:t>
      </w:r>
      <w:r w:rsidRPr="00050112">
        <w:t>ем</w:t>
      </w:r>
      <w:r w:rsidRPr="00050112">
        <w:rPr>
          <w:spacing w:val="-1"/>
        </w:rPr>
        <w:t>л</w:t>
      </w:r>
      <w:r w:rsidRPr="00050112">
        <w:rPr>
          <w:spacing w:val="1"/>
        </w:rPr>
        <w:t>и</w:t>
      </w:r>
      <w:r w:rsidRPr="00050112">
        <w:t>. В</w:t>
      </w:r>
      <w:r w:rsidRPr="00050112">
        <w:rPr>
          <w:spacing w:val="1"/>
        </w:rPr>
        <w:t>н</w:t>
      </w:r>
      <w:r w:rsidRPr="00050112">
        <w:rPr>
          <w:spacing w:val="-4"/>
        </w:rPr>
        <w:t>у</w:t>
      </w:r>
      <w:r w:rsidRPr="00050112">
        <w:t>т</w:t>
      </w:r>
      <w:r w:rsidRPr="00050112">
        <w:rPr>
          <w:spacing w:val="1"/>
        </w:rPr>
        <w:t>р</w:t>
      </w:r>
      <w:r w:rsidRPr="00050112">
        <w:t>е</w:t>
      </w:r>
      <w:r w:rsidRPr="00050112">
        <w:rPr>
          <w:spacing w:val="1"/>
        </w:rPr>
        <w:t>н</w:t>
      </w:r>
      <w:r w:rsidRPr="00050112">
        <w:rPr>
          <w:spacing w:val="-1"/>
        </w:rPr>
        <w:t>н</w:t>
      </w:r>
      <w:r w:rsidRPr="00050112">
        <w:t>ее</w:t>
      </w:r>
      <w:r w:rsidRPr="00050112">
        <w:rPr>
          <w:spacing w:val="2"/>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spacing w:val="1"/>
        </w:rPr>
        <w:t>З</w:t>
      </w:r>
      <w:r w:rsidRPr="00050112">
        <w:t>ем</w:t>
      </w:r>
      <w:r w:rsidRPr="00050112">
        <w:rPr>
          <w:spacing w:val="-1"/>
        </w:rPr>
        <w:t>н</w:t>
      </w:r>
      <w:r w:rsidRPr="00050112">
        <w:t>ая</w:t>
      </w:r>
      <w:r w:rsidRPr="00050112">
        <w:rPr>
          <w:spacing w:val="4"/>
        </w:rPr>
        <w:t xml:space="preserve"> </w:t>
      </w:r>
      <w:r w:rsidRPr="00050112">
        <w:rPr>
          <w:spacing w:val="-2"/>
        </w:rPr>
        <w:t>к</w:t>
      </w:r>
      <w:r w:rsidRPr="00050112">
        <w:rPr>
          <w:spacing w:val="-1"/>
        </w:rPr>
        <w:t>о</w:t>
      </w:r>
      <w:r w:rsidRPr="00050112">
        <w:rPr>
          <w:spacing w:val="1"/>
        </w:rPr>
        <w:t>р</w:t>
      </w:r>
      <w:r w:rsidRPr="00050112">
        <w:t>а. 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2"/>
        </w:rPr>
        <w:t xml:space="preserve"> </w:t>
      </w:r>
      <w:r w:rsidRPr="00050112">
        <w:t>г</w:t>
      </w:r>
      <w:r w:rsidRPr="00050112">
        <w:rPr>
          <w:spacing w:val="-1"/>
        </w:rPr>
        <w:t>о</w:t>
      </w:r>
      <w:r w:rsidRPr="00050112">
        <w:rPr>
          <w:spacing w:val="7"/>
        </w:rPr>
        <w:t>р</w:t>
      </w:r>
      <w:r w:rsidRPr="00050112">
        <w:rPr>
          <w:spacing w:val="-1"/>
        </w:rPr>
        <w:t>ны</w:t>
      </w:r>
      <w:r w:rsidRPr="00050112">
        <w:t>х</w:t>
      </w:r>
      <w:r w:rsidRPr="00050112">
        <w:rPr>
          <w:spacing w:val="3"/>
        </w:rPr>
        <w:t xml:space="preserve"> </w:t>
      </w:r>
      <w:r w:rsidRPr="00050112">
        <w:rPr>
          <w:spacing w:val="-1"/>
        </w:rPr>
        <w:t>п</w:t>
      </w:r>
      <w:r w:rsidRPr="00050112">
        <w:rPr>
          <w:spacing w:val="1"/>
        </w:rPr>
        <w:t>о</w:t>
      </w:r>
      <w:r w:rsidRPr="00050112">
        <w:rPr>
          <w:spacing w:val="-1"/>
        </w:rPr>
        <w:t>ро</w:t>
      </w:r>
      <w:r w:rsidRPr="00050112">
        <w:t>д</w:t>
      </w:r>
      <w:r w:rsidRPr="00050112">
        <w:rPr>
          <w:spacing w:val="3"/>
        </w:rPr>
        <w:t xml:space="preserve"> </w:t>
      </w:r>
      <w:r w:rsidRPr="00050112">
        <w:t>и минер</w:t>
      </w:r>
      <w:r w:rsidRPr="00050112">
        <w:rPr>
          <w:spacing w:val="1"/>
        </w:rPr>
        <w:t>а</w:t>
      </w:r>
      <w:r w:rsidRPr="00050112">
        <w:rPr>
          <w:spacing w:val="-3"/>
        </w:rPr>
        <w:t>л</w:t>
      </w:r>
      <w:r w:rsidRPr="00050112">
        <w:rPr>
          <w:spacing w:val="1"/>
        </w:rPr>
        <w:t>о</w:t>
      </w:r>
      <w:r w:rsidRPr="00050112">
        <w:t>в</w:t>
      </w:r>
      <w:r w:rsidRPr="00050112">
        <w:rPr>
          <w:spacing w:val="2"/>
        </w:rPr>
        <w:t xml:space="preserve"> </w:t>
      </w:r>
      <w:r w:rsidRPr="00050112">
        <w:rPr>
          <w:spacing w:val="1"/>
        </w:rPr>
        <w:t>н</w:t>
      </w:r>
      <w:r w:rsidRPr="00050112">
        <w:t>а</w:t>
      </w:r>
      <w:r w:rsidRPr="00050112">
        <w:rPr>
          <w:spacing w:val="2"/>
        </w:rPr>
        <w:t xml:space="preserve"> </w:t>
      </w:r>
      <w:r w:rsidRPr="00050112">
        <w:rPr>
          <w:spacing w:val="-1"/>
        </w:rPr>
        <w:t>З</w:t>
      </w:r>
      <w:r w:rsidRPr="00050112">
        <w:t>ем</w:t>
      </w:r>
      <w:r w:rsidRPr="00050112">
        <w:rPr>
          <w:spacing w:val="-1"/>
        </w:rPr>
        <w:t>л</w:t>
      </w:r>
      <w:r w:rsidRPr="00050112">
        <w:rPr>
          <w:spacing w:val="-2"/>
        </w:rPr>
        <w:t>е</w:t>
      </w:r>
      <w:r w:rsidRPr="00050112">
        <w:t xml:space="preserve">. </w:t>
      </w:r>
      <w:r w:rsidRPr="00050112">
        <w:rPr>
          <w:i/>
          <w:spacing w:val="-1"/>
        </w:rPr>
        <w:t>П</w:t>
      </w:r>
      <w:r w:rsidRPr="00050112">
        <w:rPr>
          <w:i/>
          <w:spacing w:val="1"/>
        </w:rPr>
        <w:t>о</w:t>
      </w:r>
      <w:r w:rsidRPr="00050112">
        <w:rPr>
          <w:i/>
          <w:spacing w:val="-1"/>
        </w:rPr>
        <w:t>л</w:t>
      </w:r>
      <w:r w:rsidRPr="00050112">
        <w:rPr>
          <w:i/>
        </w:rPr>
        <w:t>езн</w:t>
      </w:r>
      <w:r w:rsidRPr="00050112">
        <w:rPr>
          <w:i/>
          <w:spacing w:val="-1"/>
        </w:rPr>
        <w:t>ы</w:t>
      </w:r>
      <w:r w:rsidRPr="00050112">
        <w:rPr>
          <w:i/>
        </w:rPr>
        <w:t>е</w:t>
      </w:r>
      <w:r w:rsidRPr="00050112">
        <w:rPr>
          <w:i/>
          <w:spacing w:val="2"/>
        </w:rPr>
        <w:t xml:space="preserve"> </w:t>
      </w:r>
      <w:r w:rsidRPr="00050112">
        <w:rPr>
          <w:i/>
          <w:spacing w:val="1"/>
        </w:rPr>
        <w:t>и</w:t>
      </w:r>
      <w:r w:rsidRPr="00050112">
        <w:rPr>
          <w:i/>
          <w:spacing w:val="-2"/>
        </w:rPr>
        <w:t>с</w:t>
      </w:r>
      <w:r w:rsidRPr="00050112">
        <w:rPr>
          <w:i/>
        </w:rPr>
        <w:t>к</w:t>
      </w:r>
      <w:r w:rsidRPr="00050112">
        <w:rPr>
          <w:i/>
          <w:spacing w:val="-1"/>
        </w:rPr>
        <w:t>о</w:t>
      </w:r>
      <w:r w:rsidRPr="00050112">
        <w:rPr>
          <w:i/>
          <w:spacing w:val="1"/>
        </w:rPr>
        <w:t>п</w:t>
      </w:r>
      <w:r w:rsidRPr="00050112">
        <w:rPr>
          <w:i/>
        </w:rPr>
        <w:t>а</w:t>
      </w:r>
      <w:r w:rsidRPr="00050112">
        <w:rPr>
          <w:i/>
          <w:spacing w:val="-2"/>
        </w:rPr>
        <w:t>е</w:t>
      </w:r>
      <w:r w:rsidRPr="00050112">
        <w:rPr>
          <w:i/>
        </w:rPr>
        <w:t xml:space="preserve">мые и </w:t>
      </w:r>
      <w:r w:rsidRPr="00050112">
        <w:rPr>
          <w:i/>
          <w:spacing w:val="1"/>
        </w:rPr>
        <w:t>и</w:t>
      </w:r>
      <w:r w:rsidRPr="00050112">
        <w:rPr>
          <w:i/>
        </w:rPr>
        <w:t xml:space="preserve">х </w:t>
      </w:r>
      <w:r w:rsidRPr="00050112">
        <w:rPr>
          <w:i/>
          <w:spacing w:val="-3"/>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е в ж</w:t>
      </w:r>
      <w:r w:rsidRPr="00050112">
        <w:rPr>
          <w:i/>
          <w:spacing w:val="1"/>
        </w:rPr>
        <w:t>и</w:t>
      </w:r>
      <w:r w:rsidRPr="00050112">
        <w:rPr>
          <w:i/>
          <w:spacing w:val="-3"/>
        </w:rPr>
        <w:t>з</w:t>
      </w:r>
      <w:r w:rsidRPr="00050112">
        <w:rPr>
          <w:i/>
          <w:spacing w:val="1"/>
        </w:rPr>
        <w:t>н</w:t>
      </w:r>
      <w:r w:rsidRPr="00050112">
        <w:rPr>
          <w:i/>
        </w:rPr>
        <w:t xml:space="preserve">и </w:t>
      </w:r>
      <w:r w:rsidRPr="00050112">
        <w:rPr>
          <w:i/>
          <w:spacing w:val="-2"/>
        </w:rPr>
        <w:t>с</w:t>
      </w:r>
      <w:r w:rsidRPr="00050112">
        <w:rPr>
          <w:i/>
          <w:spacing w:val="1"/>
        </w:rPr>
        <w:t>о</w:t>
      </w:r>
      <w:r w:rsidRPr="00050112">
        <w:rPr>
          <w:i/>
          <w:spacing w:val="-3"/>
        </w:rPr>
        <w:t>в</w:t>
      </w:r>
      <w:r w:rsidRPr="00050112">
        <w:rPr>
          <w:i/>
          <w:spacing w:val="-1"/>
        </w:rPr>
        <w:t>р</w:t>
      </w:r>
      <w:r w:rsidRPr="00050112">
        <w:rPr>
          <w:i/>
        </w:rPr>
        <w:t>еме</w:t>
      </w:r>
      <w:r w:rsidRPr="00050112">
        <w:rPr>
          <w:i/>
          <w:spacing w:val="-1"/>
        </w:rPr>
        <w:t>н</w:t>
      </w:r>
      <w:r w:rsidRPr="00050112">
        <w:rPr>
          <w:i/>
          <w:spacing w:val="1"/>
        </w:rPr>
        <w:t>н</w:t>
      </w:r>
      <w:r w:rsidRPr="00050112">
        <w:rPr>
          <w:i/>
          <w:spacing w:val="-1"/>
        </w:rPr>
        <w:t>о</w:t>
      </w:r>
      <w:r w:rsidRPr="00050112">
        <w:rPr>
          <w:i/>
        </w:rPr>
        <w:t xml:space="preserve">го </w:t>
      </w:r>
      <w:r w:rsidRPr="00050112">
        <w:rPr>
          <w:i/>
          <w:spacing w:val="1"/>
        </w:rPr>
        <w:t>об</w:t>
      </w:r>
      <w:r w:rsidRPr="00050112">
        <w:rPr>
          <w:i/>
          <w:spacing w:val="-3"/>
        </w:rPr>
        <w:t>щ</w:t>
      </w:r>
      <w:r w:rsidRPr="00050112">
        <w:rPr>
          <w:i/>
        </w:rPr>
        <w:t>ест</w:t>
      </w:r>
      <w:r w:rsidRPr="00050112">
        <w:rPr>
          <w:i/>
          <w:spacing w:val="-3"/>
        </w:rPr>
        <w:t>в</w:t>
      </w:r>
      <w:r w:rsidRPr="00050112">
        <w:rPr>
          <w:i/>
        </w:rPr>
        <w:t>а.</w:t>
      </w:r>
      <w:r w:rsidRPr="00050112">
        <w:t xml:space="preserve"> Дв</w:t>
      </w:r>
      <w:r w:rsidRPr="00050112">
        <w:rPr>
          <w:spacing w:val="1"/>
        </w:rPr>
        <w:t>и</w:t>
      </w:r>
      <w:r w:rsidRPr="00050112">
        <w:t>ж</w:t>
      </w:r>
      <w:r w:rsidRPr="00050112">
        <w:rPr>
          <w:spacing w:val="-2"/>
        </w:rPr>
        <w:t>е</w:t>
      </w:r>
      <w:r w:rsidRPr="00050112">
        <w:rPr>
          <w:spacing w:val="-1"/>
        </w:rPr>
        <w:t>н</w:t>
      </w:r>
      <w:r w:rsidRPr="00050112">
        <w:rPr>
          <w:spacing w:val="1"/>
        </w:rPr>
        <w:t>и</w:t>
      </w:r>
      <w:r w:rsidRPr="00050112">
        <w:t>я зе</w:t>
      </w:r>
      <w:r w:rsidRPr="00050112">
        <w:rPr>
          <w:spacing w:val="-3"/>
        </w:rPr>
        <w:t>м</w:t>
      </w:r>
      <w:r w:rsidRPr="00050112">
        <w:rPr>
          <w:spacing w:val="1"/>
        </w:rPr>
        <w:t>н</w:t>
      </w:r>
      <w:r w:rsidRPr="00050112">
        <w:rPr>
          <w:spacing w:val="-1"/>
        </w:rPr>
        <w:t>о</w:t>
      </w:r>
      <w:r w:rsidRPr="00050112">
        <w:t>й к</w:t>
      </w:r>
      <w:r w:rsidRPr="00050112">
        <w:rPr>
          <w:spacing w:val="1"/>
        </w:rPr>
        <w:t>о</w:t>
      </w:r>
      <w:r w:rsidRPr="00050112">
        <w:rPr>
          <w:spacing w:val="-1"/>
        </w:rPr>
        <w:t>р</w:t>
      </w:r>
      <w:r w:rsidRPr="00050112">
        <w:t xml:space="preserve">ы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t>яв</w:t>
      </w:r>
      <w:r w:rsidRPr="00050112">
        <w:rPr>
          <w:spacing w:val="-1"/>
        </w:rPr>
        <w:t>л</w:t>
      </w:r>
      <w:r w:rsidRPr="00050112">
        <w:t>е</w:t>
      </w:r>
      <w:r w:rsidRPr="00050112">
        <w:rPr>
          <w:spacing w:val="-1"/>
        </w:rPr>
        <w:t>н</w:t>
      </w:r>
      <w:r w:rsidRPr="00050112">
        <w:rPr>
          <w:spacing w:val="1"/>
        </w:rPr>
        <w:t>и</w:t>
      </w:r>
      <w:r w:rsidRPr="00050112">
        <w:t xml:space="preserve">я </w:t>
      </w:r>
      <w:r w:rsidRPr="00050112">
        <w:rPr>
          <w:spacing w:val="-1"/>
        </w:rPr>
        <w:t>н</w:t>
      </w:r>
      <w:r w:rsidRPr="00050112">
        <w:t xml:space="preserve">а земной </w:t>
      </w:r>
      <w:r w:rsidRPr="00050112">
        <w:rPr>
          <w:spacing w:val="-1"/>
        </w:rPr>
        <w:t>п</w:t>
      </w:r>
      <w:r w:rsidRPr="00050112">
        <w:rPr>
          <w:spacing w:val="1"/>
        </w:rPr>
        <w:t>о</w:t>
      </w:r>
      <w:r w:rsidRPr="00050112">
        <w:t>в</w:t>
      </w:r>
      <w:r w:rsidRPr="00050112">
        <w:rPr>
          <w:spacing w:val="-3"/>
        </w:rPr>
        <w:t>е</w:t>
      </w:r>
      <w:r w:rsidRPr="00050112">
        <w:rPr>
          <w:spacing w:val="1"/>
        </w:rPr>
        <w:t>р</w:t>
      </w:r>
      <w:r w:rsidRPr="00050112">
        <w:rPr>
          <w:spacing w:val="-1"/>
        </w:rPr>
        <w:t>хн</w:t>
      </w:r>
      <w:r w:rsidRPr="00050112">
        <w:rPr>
          <w:spacing w:val="1"/>
        </w:rPr>
        <w:t>о</w:t>
      </w:r>
      <w:r w:rsidRPr="00050112">
        <w:t>ст</w:t>
      </w:r>
      <w:r w:rsidRPr="00050112">
        <w:rPr>
          <w:spacing w:val="-2"/>
        </w:rPr>
        <w:t>и</w:t>
      </w:r>
      <w:r w:rsidRPr="00050112">
        <w:t>: зем</w:t>
      </w:r>
      <w:r w:rsidRPr="00050112">
        <w:rPr>
          <w:spacing w:val="-1"/>
        </w:rPr>
        <w:t>л</w:t>
      </w:r>
      <w:r w:rsidRPr="00050112">
        <w:t>ет</w:t>
      </w:r>
      <w:r w:rsidRPr="00050112">
        <w:rPr>
          <w:spacing w:val="1"/>
        </w:rPr>
        <w:t>р</w:t>
      </w:r>
      <w:r w:rsidRPr="00050112">
        <w:rPr>
          <w:spacing w:val="-2"/>
        </w:rPr>
        <w:t>я</w:t>
      </w:r>
      <w:r w:rsidRPr="00050112">
        <w:t>се</w:t>
      </w:r>
      <w:r w:rsidRPr="00050112">
        <w:rPr>
          <w:spacing w:val="-1"/>
        </w:rPr>
        <w:t>н</w:t>
      </w:r>
      <w:r w:rsidRPr="00050112">
        <w:rPr>
          <w:spacing w:val="1"/>
        </w:rPr>
        <w:t>и</w:t>
      </w:r>
      <w:r w:rsidRPr="00050112">
        <w:t xml:space="preserve">я, </w:t>
      </w:r>
      <w:r w:rsidRPr="00050112">
        <w:rPr>
          <w:spacing w:val="-1"/>
        </w:rPr>
        <w:t>в</w:t>
      </w:r>
      <w:r w:rsidRPr="00050112">
        <w:rPr>
          <w:spacing w:val="-4"/>
        </w:rPr>
        <w:t>у</w:t>
      </w:r>
      <w:r w:rsidRPr="00050112">
        <w:rPr>
          <w:spacing w:val="-1"/>
        </w:rPr>
        <w:t>л</w:t>
      </w:r>
      <w:r w:rsidRPr="00050112">
        <w:rPr>
          <w:spacing w:val="3"/>
        </w:rPr>
        <w:t>к</w:t>
      </w:r>
      <w:r w:rsidRPr="00050112">
        <w:t>а</w:t>
      </w:r>
      <w:r w:rsidRPr="00050112">
        <w:rPr>
          <w:spacing w:val="1"/>
        </w:rPr>
        <w:t>ны</w:t>
      </w:r>
      <w:r w:rsidRPr="00050112">
        <w:t>,</w:t>
      </w:r>
      <w:r w:rsidRPr="00050112">
        <w:rPr>
          <w:spacing w:val="-1"/>
        </w:rPr>
        <w:t xml:space="preserve"> </w:t>
      </w:r>
      <w:r w:rsidRPr="00050112">
        <w:t>г</w:t>
      </w:r>
      <w:r w:rsidRPr="00050112">
        <w:rPr>
          <w:spacing w:val="-2"/>
        </w:rPr>
        <w:t>е</w:t>
      </w:r>
      <w:r w:rsidRPr="00050112">
        <w:rPr>
          <w:spacing w:val="1"/>
        </w:rPr>
        <w:t>й</w:t>
      </w:r>
      <w:r w:rsidRPr="00050112">
        <w:t>з</w:t>
      </w:r>
      <w:r w:rsidRPr="00050112">
        <w:rPr>
          <w:spacing w:val="-3"/>
        </w:rPr>
        <w:t>е</w:t>
      </w:r>
      <w:r w:rsidRPr="00050112">
        <w:rPr>
          <w:spacing w:val="1"/>
        </w:rPr>
        <w:t>ры</w:t>
      </w:r>
      <w:r w:rsidRPr="00050112">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Ре</w:t>
      </w:r>
      <w:r w:rsidRPr="00050112">
        <w:rPr>
          <w:spacing w:val="-1"/>
        </w:rPr>
        <w:t>ль</w:t>
      </w:r>
      <w:r w:rsidRPr="00050112">
        <w:t xml:space="preserve">еф </w:t>
      </w:r>
      <w:r w:rsidRPr="00050112">
        <w:rPr>
          <w:spacing w:val="1"/>
        </w:rPr>
        <w:t>З</w:t>
      </w:r>
      <w:r w:rsidRPr="00050112">
        <w:t>ем</w:t>
      </w:r>
      <w:r w:rsidRPr="00050112">
        <w:rPr>
          <w:spacing w:val="-1"/>
        </w:rPr>
        <w:t>л</w:t>
      </w:r>
      <w:r w:rsidRPr="00050112">
        <w:rPr>
          <w:spacing w:val="1"/>
        </w:rPr>
        <w:t>и</w:t>
      </w:r>
      <w:r w:rsidRPr="00050112">
        <w:t xml:space="preserve">. </w:t>
      </w:r>
      <w:r w:rsidRPr="00050112">
        <w:rPr>
          <w:spacing w:val="-1"/>
        </w:rPr>
        <w:t xml:space="preserve">Способы </w:t>
      </w:r>
      <w:r w:rsidRPr="00050112">
        <w:t>из</w:t>
      </w:r>
      <w:r w:rsidRPr="00050112">
        <w:rPr>
          <w:spacing w:val="-2"/>
        </w:rPr>
        <w:t>о</w:t>
      </w:r>
      <w:r w:rsidRPr="00050112">
        <w:rPr>
          <w:spacing w:val="1"/>
        </w:rPr>
        <w:t>б</w:t>
      </w:r>
      <w:r w:rsidRPr="00050112">
        <w:rPr>
          <w:spacing w:val="-1"/>
        </w:rPr>
        <w:t>р</w:t>
      </w:r>
      <w:r w:rsidRPr="00050112">
        <w:t>аж</w:t>
      </w:r>
      <w:r w:rsidRPr="00050112">
        <w:rPr>
          <w:spacing w:val="-2"/>
        </w:rPr>
        <w:t>е</w:t>
      </w:r>
      <w:r w:rsidRPr="00050112">
        <w:rPr>
          <w:spacing w:val="1"/>
        </w:rPr>
        <w:t>ни</w:t>
      </w:r>
      <w:r w:rsidRPr="00050112">
        <w:t xml:space="preserve">е </w:t>
      </w:r>
      <w:r w:rsidRPr="00050112">
        <w:rPr>
          <w:spacing w:val="1"/>
        </w:rPr>
        <w:t>р</w:t>
      </w:r>
      <w:r w:rsidRPr="00050112">
        <w:t>ел</w:t>
      </w:r>
      <w:r w:rsidRPr="00050112">
        <w:rPr>
          <w:spacing w:val="-2"/>
        </w:rPr>
        <w:t>ь</w:t>
      </w:r>
      <w:r w:rsidRPr="00050112">
        <w:t xml:space="preserve">ефа </w:t>
      </w:r>
      <w:r w:rsidRPr="00050112">
        <w:rPr>
          <w:spacing w:val="1"/>
        </w:rPr>
        <w:t>н</w:t>
      </w:r>
      <w:r w:rsidRPr="00050112">
        <w:t xml:space="preserve">а </w:t>
      </w:r>
      <w:r w:rsidRPr="00050112">
        <w:rPr>
          <w:spacing w:val="1"/>
        </w:rPr>
        <w:t>п</w:t>
      </w:r>
      <w:r w:rsidRPr="00050112">
        <w:rPr>
          <w:spacing w:val="-1"/>
        </w:rPr>
        <w:t>л</w:t>
      </w:r>
      <w:r w:rsidRPr="00050112">
        <w:rPr>
          <w:spacing w:val="-2"/>
        </w:rPr>
        <w:t>а</w:t>
      </w:r>
      <w:r w:rsidRPr="00050112">
        <w:rPr>
          <w:spacing w:val="1"/>
        </w:rPr>
        <w:t>н</w:t>
      </w:r>
      <w:r w:rsidRPr="00050112">
        <w:rPr>
          <w:spacing w:val="-2"/>
        </w:rPr>
        <w:t>а</w:t>
      </w:r>
      <w:r w:rsidRPr="00050112">
        <w:t>х и кар</w:t>
      </w:r>
      <w:r w:rsidRPr="00050112">
        <w:rPr>
          <w:spacing w:val="-1"/>
        </w:rPr>
        <w:t>т</w:t>
      </w:r>
      <w:r w:rsidRPr="00050112">
        <w:t>а</w:t>
      </w:r>
      <w:r w:rsidRPr="00050112">
        <w:rPr>
          <w:spacing w:val="1"/>
        </w:rPr>
        <w:t>х</w:t>
      </w:r>
      <w:r w:rsidRPr="00050112">
        <w:t xml:space="preserve">.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t>ф</w:t>
      </w:r>
      <w:r w:rsidRPr="00050112">
        <w:rPr>
          <w:spacing w:val="-1"/>
        </w:rPr>
        <w:t>о</w:t>
      </w:r>
      <w:r w:rsidRPr="00050112">
        <w:rPr>
          <w:spacing w:val="1"/>
        </w:rPr>
        <w:t>р</w:t>
      </w:r>
      <w:r w:rsidRPr="00050112">
        <w:t xml:space="preserve">мы </w:t>
      </w:r>
      <w:r w:rsidRPr="00050112">
        <w:rPr>
          <w:spacing w:val="1"/>
        </w:rPr>
        <w:t>р</w:t>
      </w:r>
      <w:r w:rsidRPr="00050112">
        <w:t>ел</w:t>
      </w:r>
      <w:r w:rsidRPr="00050112">
        <w:rPr>
          <w:spacing w:val="-2"/>
        </w:rPr>
        <w:t>ь</w:t>
      </w:r>
      <w:r w:rsidRPr="00050112">
        <w:t>ефа</w:t>
      </w:r>
      <w:r w:rsidRPr="00050112">
        <w:rPr>
          <w:spacing w:val="5"/>
        </w:rPr>
        <w:t xml:space="preserve"> </w:t>
      </w:r>
      <w:r w:rsidRPr="00050112">
        <w:t>–</w:t>
      </w:r>
      <w:r w:rsidRPr="00050112">
        <w:rPr>
          <w:spacing w:val="4"/>
        </w:rPr>
        <w:t xml:space="preserve"> </w:t>
      </w:r>
      <w:r w:rsidRPr="00050112">
        <w:rPr>
          <w:spacing w:val="-2"/>
        </w:rPr>
        <w:t>г</w:t>
      </w:r>
      <w:r w:rsidRPr="00050112">
        <w:rPr>
          <w:spacing w:val="-1"/>
        </w:rPr>
        <w:t>о</w:t>
      </w:r>
      <w:r w:rsidRPr="00050112">
        <w:rPr>
          <w:spacing w:val="1"/>
        </w:rPr>
        <w:t>р</w:t>
      </w:r>
      <w:r w:rsidRPr="00050112">
        <w:t>ы</w:t>
      </w:r>
      <w:r w:rsidRPr="00050112">
        <w:rPr>
          <w:spacing w:val="3"/>
        </w:rPr>
        <w:t xml:space="preserve"> </w:t>
      </w:r>
      <w:r w:rsidRPr="00050112">
        <w:t>и</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t>Ра</w:t>
      </w:r>
      <w:r w:rsidRPr="00050112">
        <w:rPr>
          <w:spacing w:val="-3"/>
        </w:rPr>
        <w:t>в</w:t>
      </w:r>
      <w:r w:rsidRPr="00050112">
        <w:rPr>
          <w:spacing w:val="-1"/>
        </w:rPr>
        <w:t>н</w:t>
      </w:r>
      <w:r w:rsidRPr="00050112">
        <w:rPr>
          <w:spacing w:val="1"/>
        </w:rPr>
        <w:t>и</w:t>
      </w:r>
      <w:r w:rsidRPr="00050112">
        <w:rPr>
          <w:spacing w:val="-1"/>
        </w:rPr>
        <w:t>н</w:t>
      </w:r>
      <w:r w:rsidRPr="00050112">
        <w:rPr>
          <w:spacing w:val="1"/>
        </w:rPr>
        <w:t>ы</w:t>
      </w:r>
      <w:r w:rsidRPr="00050112">
        <w:t>.</w:t>
      </w:r>
      <w:r w:rsidRPr="00050112">
        <w:rPr>
          <w:spacing w:val="4"/>
        </w:rPr>
        <w:t xml:space="preserve"> </w:t>
      </w:r>
      <w:r w:rsidRPr="00050112">
        <w:rPr>
          <w:spacing w:val="-1"/>
        </w:rPr>
        <w:t>Об</w:t>
      </w:r>
      <w:r w:rsidRPr="00050112">
        <w:rPr>
          <w:spacing w:val="1"/>
        </w:rPr>
        <w:t>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зм</w:t>
      </w:r>
      <w:r w:rsidRPr="00050112">
        <w:rPr>
          <w:spacing w:val="-3"/>
        </w:rPr>
        <w:t>е</w:t>
      </w:r>
      <w:r w:rsidRPr="00050112">
        <w:rPr>
          <w:spacing w:val="1"/>
        </w:rPr>
        <w:t>н</w:t>
      </w:r>
      <w:r w:rsidRPr="00050112">
        <w:rPr>
          <w:spacing w:val="-2"/>
        </w:rPr>
        <w:t>е</w:t>
      </w:r>
      <w:r w:rsidRPr="00050112">
        <w:rPr>
          <w:spacing w:val="1"/>
        </w:rPr>
        <w:t>ни</w:t>
      </w:r>
      <w:r w:rsidRPr="00050112">
        <w:t xml:space="preserve">е </w:t>
      </w:r>
      <w:r w:rsidRPr="00050112">
        <w:rPr>
          <w:spacing w:val="1"/>
        </w:rPr>
        <w:t>р</w:t>
      </w:r>
      <w:r w:rsidRPr="00050112">
        <w:t>ав</w:t>
      </w:r>
      <w:r w:rsidRPr="00050112">
        <w:rPr>
          <w:spacing w:val="-2"/>
        </w:rPr>
        <w:t>н</w:t>
      </w:r>
      <w:r w:rsidRPr="00050112">
        <w:rPr>
          <w:spacing w:val="1"/>
        </w:rPr>
        <w:t>и</w:t>
      </w:r>
      <w:r w:rsidRPr="00050112">
        <w:t>н</w:t>
      </w:r>
      <w:r w:rsidRPr="00050112">
        <w:rPr>
          <w:spacing w:val="1"/>
        </w:rPr>
        <w:t xml:space="preserve"> </w:t>
      </w:r>
      <w:r w:rsidRPr="00050112">
        <w:t>с тече</w:t>
      </w:r>
      <w:r w:rsidRPr="00050112">
        <w:rPr>
          <w:spacing w:val="-1"/>
        </w:rPr>
        <w:t>н</w:t>
      </w:r>
      <w:r w:rsidRPr="00050112">
        <w:rPr>
          <w:spacing w:val="1"/>
        </w:rPr>
        <w:t>и</w:t>
      </w:r>
      <w:r w:rsidRPr="00050112">
        <w:t>ем</w:t>
      </w:r>
      <w:r w:rsidRPr="00050112">
        <w:rPr>
          <w:spacing w:val="3"/>
        </w:rPr>
        <w:t xml:space="preserve"> </w:t>
      </w:r>
      <w:r w:rsidRPr="00050112">
        <w:rPr>
          <w:spacing w:val="-3"/>
        </w:rPr>
        <w:t>в</w:t>
      </w:r>
      <w:r w:rsidRPr="00050112">
        <w:rPr>
          <w:spacing w:val="1"/>
        </w:rPr>
        <w:t>р</w:t>
      </w:r>
      <w:r w:rsidRPr="00050112">
        <w:t>ем</w:t>
      </w:r>
      <w:r w:rsidRPr="00050112">
        <w:rPr>
          <w:spacing w:val="-2"/>
        </w:rPr>
        <w:t>е</w:t>
      </w:r>
      <w:r w:rsidRPr="00050112">
        <w:rPr>
          <w:spacing w:val="1"/>
        </w:rPr>
        <w:t>ни</w:t>
      </w:r>
      <w:r w:rsidRPr="00050112">
        <w:t xml:space="preserve">. </w:t>
      </w:r>
      <w:r w:rsidRPr="00050112">
        <w:rPr>
          <w:spacing w:val="-1"/>
        </w:rPr>
        <w:t>Классификация</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t>н</w:t>
      </w:r>
      <w:r w:rsidRPr="00050112">
        <w:rPr>
          <w:spacing w:val="4"/>
        </w:rPr>
        <w:t xml:space="preserve"> </w:t>
      </w:r>
      <w:r w:rsidRPr="00050112">
        <w:rPr>
          <w:spacing w:val="-1"/>
        </w:rPr>
        <w:t>п</w:t>
      </w:r>
      <w:r w:rsidRPr="00050112">
        <w:t>о</w:t>
      </w:r>
      <w:r w:rsidRPr="00050112">
        <w:rPr>
          <w:spacing w:val="2"/>
        </w:rPr>
        <w:t xml:space="preserve"> абсолютной </w:t>
      </w:r>
      <w:r w:rsidRPr="00050112">
        <w:t>выс</w:t>
      </w:r>
      <w:r w:rsidRPr="00050112">
        <w:rPr>
          <w:spacing w:val="1"/>
        </w:rPr>
        <w:t>о</w:t>
      </w:r>
      <w:r w:rsidRPr="00050112">
        <w:t>те.</w:t>
      </w:r>
      <w:r w:rsidRPr="00050112">
        <w:rPr>
          <w:spacing w:val="2"/>
        </w:rPr>
        <w:t xml:space="preserve"> </w:t>
      </w:r>
      <w:r w:rsidRPr="00050112">
        <w:rPr>
          <w:spacing w:val="-1"/>
        </w:rPr>
        <w:t>Оп</w:t>
      </w:r>
      <w:r w:rsidRPr="00050112">
        <w:rPr>
          <w:spacing w:val="1"/>
        </w:rPr>
        <w:t>р</w:t>
      </w:r>
      <w:r w:rsidRPr="00050112">
        <w:rPr>
          <w:spacing w:val="-2"/>
        </w:rPr>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rPr>
          <w:spacing w:val="-3"/>
        </w:rPr>
        <w:t>т</w:t>
      </w:r>
      <w:r w:rsidRPr="00050112">
        <w:rPr>
          <w:spacing w:val="-1"/>
        </w:rPr>
        <w:t>н</w:t>
      </w:r>
      <w:r w:rsidRPr="00050112">
        <w:rPr>
          <w:spacing w:val="1"/>
        </w:rPr>
        <w:t>о</w:t>
      </w:r>
      <w:r w:rsidRPr="00050112">
        <w:t>с</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4"/>
        </w:rPr>
        <w:t xml:space="preserve"> </w:t>
      </w:r>
      <w:r w:rsidRPr="00050112">
        <w:t>и 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w:t>
      </w:r>
      <w:r w:rsidRPr="00050112">
        <w:t>с</w:t>
      </w:r>
      <w:r w:rsidRPr="00050112">
        <w:rPr>
          <w:spacing w:val="1"/>
        </w:rPr>
        <w:t>о</w:t>
      </w:r>
      <w:r w:rsidRPr="00050112">
        <w:rPr>
          <w:spacing w:val="-3"/>
        </w:rPr>
        <w:t>т</w:t>
      </w:r>
      <w:r w:rsidRPr="00050112">
        <w:t>ы</w:t>
      </w:r>
      <w:r w:rsidRPr="00050112">
        <w:rPr>
          <w:spacing w:val="4"/>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4"/>
        </w:rPr>
        <w:t xml:space="preserve"> </w:t>
      </w:r>
      <w:r w:rsidRPr="00050112">
        <w:rPr>
          <w:spacing w:val="-2"/>
        </w:rPr>
        <w:t>г</w:t>
      </w:r>
      <w:r w:rsidRPr="00050112">
        <w:rPr>
          <w:spacing w:val="1"/>
        </w:rPr>
        <w:t>о</w:t>
      </w:r>
      <w:r w:rsidRPr="00050112">
        <w:t>р</w:t>
      </w:r>
      <w:r w:rsidRPr="00050112">
        <w:rPr>
          <w:spacing w:val="2"/>
        </w:rPr>
        <w:t xml:space="preserve"> </w:t>
      </w:r>
      <w:r w:rsidRPr="00050112">
        <w:rPr>
          <w:spacing w:val="1"/>
        </w:rPr>
        <w:t>п</w:t>
      </w:r>
      <w:r w:rsidRPr="00050112">
        <w:t>о</w:t>
      </w:r>
      <w:r w:rsidRPr="00050112">
        <w:rPr>
          <w:spacing w:val="5"/>
        </w:rPr>
        <w:t xml:space="preserve"> </w:t>
      </w:r>
      <w:r w:rsidRPr="00050112">
        <w:rPr>
          <w:spacing w:val="-3"/>
        </w:rPr>
        <w:t>в</w:t>
      </w:r>
      <w:r w:rsidRPr="00050112">
        <w:rPr>
          <w:spacing w:val="-1"/>
        </w:rPr>
        <w:t>о</w:t>
      </w:r>
      <w:r w:rsidRPr="00050112">
        <w:t>зра</w:t>
      </w:r>
      <w:r w:rsidRPr="00050112">
        <w:rPr>
          <w:spacing w:val="1"/>
        </w:rPr>
        <w:t>с</w:t>
      </w:r>
      <w:r w:rsidRPr="00050112">
        <w:t>ту и</w:t>
      </w:r>
      <w:r w:rsidRPr="00050112">
        <w:rPr>
          <w:spacing w:val="4"/>
        </w:rPr>
        <w:t xml:space="preserve"> </w:t>
      </w:r>
      <w:r w:rsidRPr="00050112">
        <w:t>ст</w:t>
      </w:r>
      <w:r w:rsidRPr="00050112">
        <w:rPr>
          <w:spacing w:val="1"/>
        </w:rPr>
        <w:t>р</w:t>
      </w:r>
      <w:r w:rsidRPr="00050112">
        <w:rPr>
          <w:spacing w:val="-1"/>
        </w:rPr>
        <w:t>о</w:t>
      </w:r>
      <w:r w:rsidRPr="00050112">
        <w:t>е</w:t>
      </w:r>
      <w:r w:rsidRPr="00050112">
        <w:rPr>
          <w:spacing w:val="-1"/>
        </w:rPr>
        <w:t>нию</w:t>
      </w:r>
      <w:r w:rsidRPr="00050112">
        <w:t xml:space="preserve">. </w:t>
      </w:r>
      <w:r w:rsidRPr="00050112">
        <w:rPr>
          <w:spacing w:val="-1"/>
        </w:rPr>
        <w:t>Классификация</w:t>
      </w:r>
      <w:r w:rsidRPr="00050112">
        <w:rPr>
          <w:spacing w:val="1"/>
        </w:rPr>
        <w:t xml:space="preserve"> гор</w:t>
      </w:r>
      <w:r w:rsidRPr="00050112">
        <w:rPr>
          <w:spacing w:val="2"/>
        </w:rPr>
        <w:t xml:space="preserve"> абсолютной </w:t>
      </w:r>
      <w:r w:rsidRPr="00050112">
        <w:t>выс</w:t>
      </w:r>
      <w:r w:rsidRPr="00050112">
        <w:rPr>
          <w:spacing w:val="1"/>
        </w:rPr>
        <w:t>о</w:t>
      </w:r>
      <w:r w:rsidRPr="00050112">
        <w:t xml:space="preserve">те. </w:t>
      </w:r>
      <w:r w:rsidRPr="00050112">
        <w:rPr>
          <w:spacing w:val="-1"/>
        </w:rPr>
        <w:t>О</w:t>
      </w:r>
      <w:r w:rsidRPr="00050112">
        <w:rPr>
          <w:spacing w:val="1"/>
        </w:rPr>
        <w:t>пр</w:t>
      </w:r>
      <w:r w:rsidRPr="00050112">
        <w:rPr>
          <w:spacing w:val="-2"/>
        </w:rPr>
        <w:t>е</w:t>
      </w:r>
      <w:r w:rsidRPr="00050112">
        <w:rPr>
          <w:spacing w:val="1"/>
        </w:rPr>
        <w:t>д</w:t>
      </w:r>
      <w:r w:rsidRPr="00050112">
        <w:t>ел</w:t>
      </w:r>
      <w:r w:rsidRPr="00050112">
        <w:rPr>
          <w:spacing w:val="-3"/>
        </w:rPr>
        <w:t>е</w:t>
      </w:r>
      <w:r w:rsidRPr="00050112">
        <w:rPr>
          <w:spacing w:val="1"/>
        </w:rPr>
        <w:t>ни</w:t>
      </w:r>
      <w:r w:rsidRPr="00050112">
        <w:t xml:space="preserve">е </w:t>
      </w:r>
      <w:r w:rsidRPr="00050112">
        <w:rPr>
          <w:spacing w:val="1"/>
        </w:rPr>
        <w:t>о</w:t>
      </w:r>
      <w:r w:rsidRPr="00050112">
        <w:rPr>
          <w:spacing w:val="-3"/>
        </w:rPr>
        <w:t>т</w:t>
      </w:r>
      <w:r w:rsidRPr="00050112">
        <w:rPr>
          <w:spacing w:val="-1"/>
        </w:rPr>
        <w:t>н</w:t>
      </w:r>
      <w:r w:rsidRPr="00050112">
        <w:rPr>
          <w:spacing w:val="1"/>
        </w:rPr>
        <w:t>о</w:t>
      </w:r>
      <w:r w:rsidRPr="00050112">
        <w:rPr>
          <w:spacing w:val="-2"/>
        </w:rPr>
        <w:t>с</w:t>
      </w:r>
      <w:r w:rsidRPr="00050112">
        <w:rPr>
          <w:spacing w:val="1"/>
        </w:rPr>
        <w:t>и</w:t>
      </w:r>
      <w:r w:rsidRPr="00050112">
        <w:t>те</w:t>
      </w:r>
      <w:r w:rsidRPr="00050112">
        <w:rPr>
          <w:spacing w:val="-1"/>
        </w:rPr>
        <w:t>льн</w:t>
      </w:r>
      <w:r w:rsidRPr="00050112">
        <w:rPr>
          <w:spacing w:val="1"/>
        </w:rPr>
        <w:t>о</w:t>
      </w:r>
      <w:r w:rsidRPr="00050112">
        <w:t>й</w:t>
      </w:r>
      <w:r w:rsidRPr="00050112">
        <w:rPr>
          <w:spacing w:val="1"/>
        </w:rPr>
        <w:t xml:space="preserve"> </w:t>
      </w:r>
      <w:r w:rsidRPr="00050112">
        <w:t>и</w:t>
      </w:r>
      <w:r w:rsidRPr="00050112">
        <w:rPr>
          <w:spacing w:val="1"/>
        </w:rPr>
        <w:t xml:space="preserve"> </w:t>
      </w:r>
      <w:r w:rsidRPr="00050112">
        <w:t>а</w:t>
      </w:r>
      <w:r w:rsidRPr="00050112">
        <w:rPr>
          <w:spacing w:val="-1"/>
        </w:rPr>
        <w:t>б</w:t>
      </w:r>
      <w:r w:rsidRPr="00050112">
        <w:t>с</w:t>
      </w:r>
      <w:r w:rsidRPr="00050112">
        <w:rPr>
          <w:spacing w:val="1"/>
        </w:rPr>
        <w:t>о</w:t>
      </w:r>
      <w:r w:rsidRPr="00050112">
        <w:rPr>
          <w:spacing w:val="-1"/>
        </w:rPr>
        <w:t>л</w:t>
      </w:r>
      <w:r w:rsidRPr="00050112">
        <w:rPr>
          <w:spacing w:val="-3"/>
        </w:rPr>
        <w:t>ю</w:t>
      </w:r>
      <w:r w:rsidRPr="00050112">
        <w:t>тной</w:t>
      </w:r>
      <w:r w:rsidRPr="00050112">
        <w:rPr>
          <w:spacing w:val="3"/>
        </w:rPr>
        <w:t xml:space="preserve"> </w:t>
      </w:r>
      <w:r w:rsidRPr="00050112">
        <w:rPr>
          <w:spacing w:val="-3"/>
        </w:rPr>
        <w:t>в</w:t>
      </w:r>
      <w:r w:rsidRPr="00050112">
        <w:rPr>
          <w:spacing w:val="1"/>
        </w:rPr>
        <w:t>ы</w:t>
      </w:r>
      <w:r w:rsidRPr="00050112">
        <w:rPr>
          <w:spacing w:val="-2"/>
        </w:rPr>
        <w:t>с</w:t>
      </w:r>
      <w:r w:rsidRPr="00050112">
        <w:rPr>
          <w:spacing w:val="1"/>
        </w:rPr>
        <w:t>о</w:t>
      </w:r>
      <w:r w:rsidRPr="00050112">
        <w:t>ты</w:t>
      </w:r>
      <w:r w:rsidRPr="00050112">
        <w:rPr>
          <w:spacing w:val="7"/>
        </w:rPr>
        <w:t xml:space="preserve"> </w:t>
      </w:r>
      <w:r w:rsidRPr="00050112">
        <w:t>г</w:t>
      </w:r>
      <w:r w:rsidRPr="00050112">
        <w:rPr>
          <w:spacing w:val="-1"/>
        </w:rPr>
        <w:t>о</w:t>
      </w:r>
      <w:r w:rsidRPr="00050112">
        <w:rPr>
          <w:spacing w:val="1"/>
        </w:rPr>
        <w:t>р</w:t>
      </w:r>
      <w:r w:rsidRPr="00050112">
        <w:t>. Ре</w:t>
      </w:r>
      <w:r w:rsidRPr="00050112">
        <w:rPr>
          <w:spacing w:val="-1"/>
        </w:rPr>
        <w:t>ль</w:t>
      </w:r>
      <w:r w:rsidRPr="00050112">
        <w:t>еф</w:t>
      </w:r>
      <w:r w:rsidRPr="00050112">
        <w:rPr>
          <w:spacing w:val="1"/>
        </w:rPr>
        <w:t xml:space="preserve"> дн</w:t>
      </w:r>
      <w:r w:rsidRPr="00050112">
        <w:t xml:space="preserve">а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t xml:space="preserve">в. </w:t>
      </w:r>
      <w:r w:rsidRPr="00050112">
        <w:rPr>
          <w:i/>
        </w:rPr>
        <w:t>Рифтовые области, срединные океанические хребты, шельф, материковый склон.</w:t>
      </w:r>
      <w:r w:rsidRPr="00050112">
        <w:t xml:space="preserve"> </w:t>
      </w:r>
      <w:r w:rsidRPr="00050112">
        <w:rPr>
          <w:i/>
        </w:rPr>
        <w:t>Мет</w:t>
      </w:r>
      <w:r w:rsidRPr="00050112">
        <w:rPr>
          <w:i/>
          <w:spacing w:val="-1"/>
        </w:rPr>
        <w:t>о</w:t>
      </w:r>
      <w:r w:rsidRPr="00050112">
        <w:rPr>
          <w:i/>
          <w:spacing w:val="1"/>
        </w:rPr>
        <w:t>д</w:t>
      </w:r>
      <w:r w:rsidRPr="00050112">
        <w:rPr>
          <w:i/>
        </w:rPr>
        <w:t>ы</w:t>
      </w:r>
      <w:r w:rsidRPr="00050112">
        <w:rPr>
          <w:i/>
          <w:spacing w:val="-2"/>
        </w:rPr>
        <w:t xml:space="preserve"> </w:t>
      </w:r>
      <w:r w:rsidRPr="00050112">
        <w:rPr>
          <w:i/>
          <w:spacing w:val="1"/>
        </w:rPr>
        <w:t>и</w:t>
      </w:r>
      <w:r w:rsidRPr="00050112">
        <w:rPr>
          <w:i/>
        </w:rPr>
        <w:t>з</w:t>
      </w:r>
      <w:r w:rsidRPr="00050112">
        <w:rPr>
          <w:i/>
          <w:spacing w:val="-4"/>
        </w:rPr>
        <w:t>у</w:t>
      </w:r>
      <w:r w:rsidRPr="00050112">
        <w:rPr>
          <w:i/>
        </w:rPr>
        <w:t>че</w:t>
      </w:r>
      <w:r w:rsidRPr="00050112">
        <w:rPr>
          <w:i/>
          <w:spacing w:val="1"/>
        </w:rPr>
        <w:t>ни</w:t>
      </w:r>
      <w:r w:rsidRPr="00050112">
        <w:rPr>
          <w:i/>
        </w:rPr>
        <w:t>я г</w:t>
      </w:r>
      <w:r w:rsidRPr="00050112">
        <w:rPr>
          <w:i/>
          <w:spacing w:val="-3"/>
        </w:rPr>
        <w:t>л</w:t>
      </w:r>
      <w:r w:rsidRPr="00050112">
        <w:rPr>
          <w:i/>
          <w:spacing w:val="-4"/>
        </w:rPr>
        <w:t>у</w:t>
      </w:r>
      <w:r w:rsidRPr="00050112">
        <w:rPr>
          <w:i/>
          <w:spacing w:val="1"/>
        </w:rPr>
        <w:t>би</w:t>
      </w:r>
      <w:r w:rsidRPr="00050112">
        <w:rPr>
          <w:i/>
        </w:rPr>
        <w:t>н</w:t>
      </w:r>
      <w:r w:rsidRPr="00050112">
        <w:rPr>
          <w:i/>
          <w:spacing w:val="1"/>
        </w:rPr>
        <w:t xml:space="preserve"> </w:t>
      </w:r>
      <w:r w:rsidRPr="00050112">
        <w:rPr>
          <w:i/>
        </w:rPr>
        <w:t>Ми</w:t>
      </w:r>
      <w:r w:rsidRPr="00050112">
        <w:rPr>
          <w:i/>
          <w:spacing w:val="-1"/>
        </w:rPr>
        <w:t>р</w:t>
      </w:r>
      <w:r w:rsidRPr="00050112">
        <w:rPr>
          <w:i/>
          <w:spacing w:val="1"/>
        </w:rPr>
        <w:t>о</w:t>
      </w:r>
      <w:r w:rsidRPr="00050112">
        <w:rPr>
          <w:i/>
          <w:spacing w:val="-3"/>
        </w:rPr>
        <w:t>в</w:t>
      </w:r>
      <w:r w:rsidRPr="00050112">
        <w:rPr>
          <w:i/>
          <w:spacing w:val="1"/>
        </w:rPr>
        <w:t>о</w:t>
      </w:r>
      <w:r w:rsidRPr="00050112">
        <w:rPr>
          <w:i/>
          <w:spacing w:val="-2"/>
        </w:rPr>
        <w:t>г</w:t>
      </w:r>
      <w:r w:rsidRPr="00050112">
        <w:rPr>
          <w:i/>
        </w:rPr>
        <w:t>о</w:t>
      </w:r>
      <w:r w:rsidRPr="00050112">
        <w:rPr>
          <w:i/>
          <w:spacing w:val="1"/>
        </w:rPr>
        <w:t xml:space="preserve"> </w:t>
      </w:r>
      <w:r w:rsidRPr="00050112">
        <w:rPr>
          <w:i/>
        </w:rPr>
        <w:t>о</w:t>
      </w:r>
      <w:r w:rsidRPr="00050112">
        <w:rPr>
          <w:i/>
          <w:spacing w:val="1"/>
        </w:rPr>
        <w:t>к</w:t>
      </w:r>
      <w:r w:rsidRPr="00050112">
        <w:rPr>
          <w:i/>
        </w:rPr>
        <w:t>е</w:t>
      </w:r>
      <w:r w:rsidRPr="00050112">
        <w:rPr>
          <w:i/>
          <w:spacing w:val="-2"/>
        </w:rPr>
        <w:t>а</w:t>
      </w:r>
      <w:r w:rsidRPr="00050112">
        <w:rPr>
          <w:i/>
          <w:spacing w:val="1"/>
        </w:rPr>
        <w:t>н</w:t>
      </w:r>
      <w:r w:rsidRPr="00050112">
        <w:rPr>
          <w:i/>
        </w:rPr>
        <w:t>а.</w:t>
      </w:r>
      <w:r w:rsidRPr="00050112">
        <w:rPr>
          <w:i/>
          <w:spacing w:val="-1"/>
        </w:rPr>
        <w:t xml:space="preserve"> И</w:t>
      </w:r>
      <w:r w:rsidRPr="00050112">
        <w:rPr>
          <w:i/>
        </w:rPr>
        <w:t>ссле</w:t>
      </w:r>
      <w:r w:rsidRPr="00050112">
        <w:rPr>
          <w:i/>
          <w:spacing w:val="-2"/>
        </w:rPr>
        <w:t>д</w:t>
      </w:r>
      <w:r w:rsidRPr="00050112">
        <w:rPr>
          <w:i/>
          <w:spacing w:val="1"/>
        </w:rPr>
        <w:t>о</w:t>
      </w:r>
      <w:r w:rsidRPr="00050112">
        <w:rPr>
          <w:i/>
        </w:rPr>
        <w:t>вате</w:t>
      </w:r>
      <w:r w:rsidRPr="00050112">
        <w:rPr>
          <w:i/>
          <w:spacing w:val="-1"/>
        </w:rPr>
        <w:t>л</w:t>
      </w:r>
      <w:r w:rsidRPr="00050112">
        <w:rPr>
          <w:i/>
        </w:rPr>
        <w:t>и</w:t>
      </w:r>
      <w:r w:rsidRPr="00050112">
        <w:rPr>
          <w:i/>
          <w:spacing w:val="1"/>
        </w:rPr>
        <w:t xml:space="preserve"> </w:t>
      </w:r>
      <w:r w:rsidRPr="00050112">
        <w:rPr>
          <w:i/>
          <w:spacing w:val="-2"/>
        </w:rPr>
        <w:t>п</w:t>
      </w:r>
      <w:r w:rsidRPr="00050112">
        <w:rPr>
          <w:i/>
          <w:spacing w:val="1"/>
        </w:rPr>
        <w:t>од</w:t>
      </w:r>
      <w:r w:rsidRPr="00050112">
        <w:rPr>
          <w:i/>
          <w:spacing w:val="-3"/>
        </w:rPr>
        <w:t>в</w:t>
      </w:r>
      <w:r w:rsidRPr="00050112">
        <w:rPr>
          <w:i/>
          <w:spacing w:val="-1"/>
        </w:rPr>
        <w:t>о</w:t>
      </w:r>
      <w:r w:rsidRPr="00050112">
        <w:rPr>
          <w:i/>
          <w:spacing w:val="1"/>
        </w:rPr>
        <w:t>д</w:t>
      </w:r>
      <w:r w:rsidRPr="00050112">
        <w:rPr>
          <w:i/>
          <w:spacing w:val="-1"/>
        </w:rPr>
        <w:t>н</w:t>
      </w:r>
      <w:r w:rsidRPr="00050112">
        <w:rPr>
          <w:i/>
          <w:spacing w:val="1"/>
        </w:rPr>
        <w:t>ы</w:t>
      </w:r>
      <w:r w:rsidRPr="00050112">
        <w:rPr>
          <w:i/>
        </w:rPr>
        <w:t>х</w:t>
      </w:r>
      <w:r w:rsidRPr="00050112">
        <w:rPr>
          <w:i/>
          <w:spacing w:val="1"/>
        </w:rPr>
        <w:t xml:space="preserve"> </w:t>
      </w:r>
      <w:r w:rsidRPr="00050112">
        <w:rPr>
          <w:i/>
        </w:rPr>
        <w:t>г</w:t>
      </w:r>
      <w:r w:rsidRPr="00050112">
        <w:rPr>
          <w:i/>
          <w:spacing w:val="-1"/>
        </w:rPr>
        <w:t>л</w:t>
      </w:r>
      <w:r w:rsidRPr="00050112">
        <w:rPr>
          <w:i/>
          <w:spacing w:val="-4"/>
        </w:rPr>
        <w:t>у</w:t>
      </w:r>
      <w:r w:rsidRPr="00050112">
        <w:rPr>
          <w:i/>
          <w:spacing w:val="1"/>
        </w:rPr>
        <w:t>би</w:t>
      </w:r>
      <w:r w:rsidRPr="00050112">
        <w:rPr>
          <w:i/>
        </w:rPr>
        <w:t>н</w:t>
      </w:r>
      <w:r w:rsidRPr="00050112">
        <w:rPr>
          <w:i/>
          <w:spacing w:val="-2"/>
        </w:rPr>
        <w:t xml:space="preserve"> </w:t>
      </w:r>
      <w:r w:rsidRPr="00050112">
        <w:rPr>
          <w:i/>
        </w:rPr>
        <w:t xml:space="preserve">и </w:t>
      </w:r>
      <w:r w:rsidRPr="00050112">
        <w:rPr>
          <w:i/>
          <w:spacing w:val="1"/>
        </w:rPr>
        <w:t>и</w:t>
      </w:r>
      <w:r w:rsidRPr="00050112">
        <w:rPr>
          <w:i/>
        </w:rPr>
        <w:t>х</w:t>
      </w:r>
      <w:r w:rsidRPr="00050112">
        <w:rPr>
          <w:i/>
          <w:spacing w:val="-2"/>
        </w:rPr>
        <w:t xml:space="preserve"> </w:t>
      </w:r>
      <w:r w:rsidRPr="00050112">
        <w:rPr>
          <w:i/>
          <w:spacing w:val="1"/>
        </w:rPr>
        <w:t>о</w:t>
      </w:r>
      <w:r w:rsidRPr="00050112">
        <w:rPr>
          <w:i/>
        </w:rPr>
        <w:t>т</w:t>
      </w:r>
      <w:r w:rsidRPr="00050112">
        <w:rPr>
          <w:i/>
          <w:spacing w:val="-2"/>
        </w:rPr>
        <w:t>к</w:t>
      </w:r>
      <w:r w:rsidRPr="00050112">
        <w:rPr>
          <w:i/>
          <w:spacing w:val="1"/>
        </w:rPr>
        <w:t>ры</w:t>
      </w:r>
      <w:r w:rsidRPr="00050112">
        <w:rPr>
          <w:i/>
          <w:spacing w:val="-3"/>
        </w:rPr>
        <w:t>т</w:t>
      </w:r>
      <w:r w:rsidRPr="00050112">
        <w:rPr>
          <w:i/>
          <w:spacing w:val="1"/>
        </w:rPr>
        <w:t>и</w:t>
      </w:r>
      <w:r w:rsidRPr="00050112">
        <w:rPr>
          <w:i/>
        </w:rPr>
        <w:t>я.</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Ги</w:t>
      </w:r>
      <w:r w:rsidRPr="00050112">
        <w:rPr>
          <w:b/>
          <w:bCs/>
        </w:rPr>
        <w:t>дрос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rPr>
          <w:spacing w:val="-2"/>
        </w:rPr>
        <w:t>е</w:t>
      </w:r>
      <w:r w:rsidRPr="00050112">
        <w:rPr>
          <w:spacing w:val="1"/>
        </w:rPr>
        <w:t>ни</w:t>
      </w:r>
      <w:r w:rsidRPr="00050112">
        <w:t>е г</w:t>
      </w:r>
      <w:r w:rsidRPr="00050112">
        <w:rPr>
          <w:spacing w:val="-1"/>
        </w:rPr>
        <w:t>ид</w:t>
      </w:r>
      <w:r w:rsidRPr="00050112">
        <w:rPr>
          <w:spacing w:val="1"/>
        </w:rPr>
        <w:t>ро</w:t>
      </w:r>
      <w:r w:rsidRPr="00050112">
        <w:rPr>
          <w:spacing w:val="-2"/>
        </w:rPr>
        <w:t>с</w:t>
      </w:r>
      <w:r w:rsidRPr="00050112">
        <w:t>ф</w:t>
      </w:r>
      <w:r w:rsidRPr="00050112">
        <w:rPr>
          <w:spacing w:val="-2"/>
        </w:rPr>
        <w:t>е</w:t>
      </w:r>
      <w:r w:rsidRPr="00050112">
        <w:rPr>
          <w:spacing w:val="1"/>
        </w:rPr>
        <w:t>р</w:t>
      </w:r>
      <w:r w:rsidRPr="00050112">
        <w:t xml:space="preserve">ы. </w:t>
      </w:r>
      <w:r w:rsidRPr="00050112">
        <w:rPr>
          <w:i/>
          <w:spacing w:val="-2"/>
        </w:rPr>
        <w:t>О</w:t>
      </w:r>
      <w:r w:rsidRPr="00050112">
        <w:rPr>
          <w:i/>
        </w:rPr>
        <w:t>с</w:t>
      </w:r>
      <w:r w:rsidRPr="00050112">
        <w:rPr>
          <w:i/>
          <w:spacing w:val="-1"/>
        </w:rPr>
        <w:t>о</w:t>
      </w:r>
      <w:r w:rsidRPr="00050112">
        <w:rPr>
          <w:i/>
          <w:spacing w:val="1"/>
        </w:rPr>
        <w:t>б</w:t>
      </w:r>
      <w:r w:rsidRPr="00050112">
        <w:rPr>
          <w:i/>
        </w:rPr>
        <w:t>е</w:t>
      </w:r>
      <w:r w:rsidRPr="00050112">
        <w:rPr>
          <w:i/>
          <w:spacing w:val="-1"/>
        </w:rPr>
        <w:t>нн</w:t>
      </w:r>
      <w:r w:rsidRPr="00050112">
        <w:rPr>
          <w:i/>
          <w:spacing w:val="1"/>
        </w:rPr>
        <w:t>о</w:t>
      </w:r>
      <w:r w:rsidRPr="00050112">
        <w:rPr>
          <w:i/>
        </w:rPr>
        <w:t>сти М</w:t>
      </w:r>
      <w:r w:rsidRPr="00050112">
        <w:rPr>
          <w:i/>
          <w:spacing w:val="-1"/>
        </w:rPr>
        <w:t>ир</w:t>
      </w:r>
      <w:r w:rsidRPr="00050112">
        <w:rPr>
          <w:i/>
          <w:spacing w:val="1"/>
        </w:rPr>
        <w:t>о</w:t>
      </w:r>
      <w:r w:rsidRPr="00050112">
        <w:rPr>
          <w:i/>
        </w:rPr>
        <w:t>в</w:t>
      </w:r>
      <w:r w:rsidRPr="00050112">
        <w:rPr>
          <w:i/>
          <w:spacing w:val="-2"/>
        </w:rPr>
        <w:t>о</w:t>
      </w:r>
      <w:r w:rsidRPr="00050112">
        <w:rPr>
          <w:i/>
        </w:rPr>
        <w:t>го</w:t>
      </w:r>
      <w:r w:rsidRPr="00050112">
        <w:rPr>
          <w:i/>
          <w:spacing w:val="3"/>
        </w:rPr>
        <w:t xml:space="preserve"> </w:t>
      </w:r>
      <w:r w:rsidRPr="00050112">
        <w:rPr>
          <w:i/>
          <w:spacing w:val="-2"/>
        </w:rPr>
        <w:t>к</w:t>
      </w:r>
      <w:r w:rsidRPr="00050112">
        <w:rPr>
          <w:i/>
          <w:spacing w:val="1"/>
        </w:rPr>
        <w:t>р</w:t>
      </w:r>
      <w:r w:rsidRPr="00050112">
        <w:rPr>
          <w:i/>
          <w:spacing w:val="-4"/>
        </w:rPr>
        <w:t>у</w:t>
      </w:r>
      <w:r w:rsidRPr="00050112">
        <w:rPr>
          <w:i/>
        </w:rPr>
        <w:t>г</w:t>
      </w:r>
      <w:r w:rsidRPr="00050112">
        <w:rPr>
          <w:i/>
          <w:spacing w:val="1"/>
        </w:rPr>
        <w:t>о</w:t>
      </w:r>
      <w:r w:rsidRPr="00050112">
        <w:rPr>
          <w:i/>
        </w:rPr>
        <w:t>в</w:t>
      </w:r>
      <w:r w:rsidRPr="00050112">
        <w:rPr>
          <w:i/>
          <w:spacing w:val="-2"/>
        </w:rPr>
        <w:t>о</w:t>
      </w:r>
      <w:r w:rsidRPr="00050112">
        <w:rPr>
          <w:i/>
          <w:spacing w:val="1"/>
        </w:rPr>
        <w:t>ро</w:t>
      </w:r>
      <w:r w:rsidRPr="00050112">
        <w:rPr>
          <w:i/>
          <w:spacing w:val="5"/>
        </w:rPr>
        <w:t>т</w:t>
      </w:r>
      <w:r w:rsidRPr="00050112">
        <w:rPr>
          <w:i/>
        </w:rPr>
        <w:t xml:space="preserve">а воды. </w:t>
      </w:r>
      <w:r w:rsidRPr="00050112">
        <w:t>М</w:t>
      </w:r>
      <w:r w:rsidRPr="00050112">
        <w:rPr>
          <w:spacing w:val="-1"/>
        </w:rPr>
        <w:t>ир</w:t>
      </w:r>
      <w:r w:rsidRPr="00050112">
        <w:rPr>
          <w:spacing w:val="1"/>
        </w:rPr>
        <w:t>о</w:t>
      </w:r>
      <w:r w:rsidRPr="00050112">
        <w:t>в</w:t>
      </w:r>
      <w:r w:rsidRPr="00050112">
        <w:rPr>
          <w:spacing w:val="-2"/>
        </w:rPr>
        <w:t>о</w:t>
      </w:r>
      <w:r w:rsidRPr="00050112">
        <w:t xml:space="preserve">й </w:t>
      </w:r>
      <w:r w:rsidRPr="00050112">
        <w:rPr>
          <w:spacing w:val="-1"/>
        </w:rPr>
        <w:t>о</w:t>
      </w:r>
      <w:r w:rsidRPr="00050112">
        <w:t>кеан и е</w:t>
      </w:r>
      <w:r w:rsidRPr="00050112">
        <w:rPr>
          <w:spacing w:val="-2"/>
        </w:rPr>
        <w:t>г</w:t>
      </w:r>
      <w:r w:rsidRPr="00050112">
        <w:t>о час</w:t>
      </w:r>
      <w:r w:rsidRPr="00050112">
        <w:rPr>
          <w:spacing w:val="-2"/>
        </w:rPr>
        <w:t>т</w:t>
      </w:r>
      <w:r w:rsidRPr="00050112">
        <w:rPr>
          <w:spacing w:val="-1"/>
        </w:rPr>
        <w:t>и</w:t>
      </w:r>
      <w:r w:rsidRPr="00050112">
        <w:t>. Сво</w:t>
      </w:r>
      <w:r w:rsidRPr="00050112">
        <w:rPr>
          <w:spacing w:val="1"/>
        </w:rPr>
        <w:t>й</w:t>
      </w:r>
      <w:r w:rsidRPr="00050112">
        <w:t xml:space="preserve">ства </w:t>
      </w:r>
      <w:r w:rsidRPr="00050112">
        <w:rPr>
          <w:spacing w:val="-3"/>
        </w:rPr>
        <w:t>в</w:t>
      </w:r>
      <w:r w:rsidRPr="00050112">
        <w:rPr>
          <w:spacing w:val="1"/>
        </w:rPr>
        <w:t>о</w:t>
      </w:r>
      <w:r w:rsidRPr="00050112">
        <w:t>д 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rPr>
          <w:spacing w:val="-2"/>
        </w:rPr>
        <w:t>г</w:t>
      </w:r>
      <w:r w:rsidRPr="00050112">
        <w:t xml:space="preserve">о </w:t>
      </w:r>
      <w:r w:rsidRPr="00050112">
        <w:rPr>
          <w:spacing w:val="1"/>
        </w:rPr>
        <w:t>о</w:t>
      </w:r>
      <w:r w:rsidRPr="00050112">
        <w:rPr>
          <w:spacing w:val="-2"/>
        </w:rPr>
        <w:t>к</w:t>
      </w:r>
      <w:r w:rsidRPr="00050112">
        <w:t>еа</w:t>
      </w:r>
      <w:r w:rsidRPr="00050112">
        <w:rPr>
          <w:spacing w:val="-1"/>
        </w:rPr>
        <w:t>н</w:t>
      </w:r>
      <w:r w:rsidRPr="00050112">
        <w:t>а – 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а и с</w:t>
      </w:r>
      <w:r w:rsidRPr="00050112">
        <w:rPr>
          <w:spacing w:val="-1"/>
        </w:rPr>
        <w:t>ол</w:t>
      </w:r>
      <w:r w:rsidRPr="00050112">
        <w:t>е</w:t>
      </w:r>
      <w:r w:rsidRPr="00050112">
        <w:rPr>
          <w:spacing w:val="1"/>
        </w:rPr>
        <w:t>но</w:t>
      </w:r>
      <w:r w:rsidRPr="00050112">
        <w:t>ст</w:t>
      </w:r>
      <w:r w:rsidRPr="00050112">
        <w:rPr>
          <w:spacing w:val="-1"/>
        </w:rPr>
        <w:t>ь</w:t>
      </w:r>
      <w:r w:rsidRPr="00050112">
        <w:t>. Дв</w:t>
      </w:r>
      <w:r w:rsidRPr="00050112">
        <w:rPr>
          <w:spacing w:val="-1"/>
        </w:rPr>
        <w:t>и</w:t>
      </w:r>
      <w:r w:rsidRPr="00050112">
        <w:t>ж</w:t>
      </w:r>
      <w:r w:rsidRPr="00050112">
        <w:rPr>
          <w:spacing w:val="-2"/>
        </w:rPr>
        <w:t>е</w:t>
      </w:r>
      <w:r w:rsidRPr="00050112">
        <w:rPr>
          <w:spacing w:val="1"/>
        </w:rPr>
        <w:t>ни</w:t>
      </w:r>
      <w:r w:rsidRPr="00050112">
        <w:t>е во</w:t>
      </w:r>
      <w:r w:rsidRPr="00050112">
        <w:rPr>
          <w:spacing w:val="1"/>
        </w:rPr>
        <w:t>д</w:t>
      </w:r>
      <w:r w:rsidRPr="00050112">
        <w:t xml:space="preserve">ы в </w:t>
      </w:r>
      <w:r w:rsidRPr="00050112">
        <w:rPr>
          <w:spacing w:val="1"/>
        </w:rPr>
        <w:t>о</w:t>
      </w:r>
      <w:r w:rsidRPr="00050112">
        <w:rPr>
          <w:spacing w:val="-2"/>
        </w:rPr>
        <w:t>к</w:t>
      </w:r>
      <w:r w:rsidRPr="00050112">
        <w:t>еа</w:t>
      </w:r>
      <w:r w:rsidRPr="00050112">
        <w:rPr>
          <w:spacing w:val="-1"/>
        </w:rPr>
        <w:t>н</w:t>
      </w:r>
      <w:r w:rsidRPr="00050112">
        <w:t>е – вол</w:t>
      </w:r>
      <w:r w:rsidRPr="00050112">
        <w:rPr>
          <w:spacing w:val="-2"/>
        </w:rPr>
        <w:t>н</w:t>
      </w:r>
      <w:r w:rsidRPr="00050112">
        <w:rPr>
          <w:spacing w:val="1"/>
        </w:rPr>
        <w:t>ы</w:t>
      </w:r>
      <w:r w:rsidRPr="00050112">
        <w:t>, тече</w:t>
      </w:r>
      <w:r w:rsidRPr="00050112">
        <w:rPr>
          <w:spacing w:val="-1"/>
        </w:rPr>
        <w:t>н</w:t>
      </w:r>
      <w:r w:rsidRPr="00050112">
        <w:rPr>
          <w:spacing w:val="1"/>
        </w:rPr>
        <w:t>и</w:t>
      </w:r>
      <w:r w:rsidRPr="00050112">
        <w:rPr>
          <w:spacing w:val="-2"/>
        </w:rPr>
        <w:t>я</w:t>
      </w:r>
      <w:r w:rsidRPr="00050112">
        <w:t>.</w:t>
      </w:r>
      <w:r w:rsidRPr="00050112">
        <w:rPr>
          <w:i/>
        </w:rPr>
        <w:t>.</w:t>
      </w:r>
      <w:r w:rsidRPr="00050112">
        <w:rPr>
          <w:spacing w:val="3"/>
        </w:rPr>
        <w:t xml:space="preserve"> </w:t>
      </w:r>
      <w:r w:rsidRPr="00050112">
        <w:rPr>
          <w:spacing w:val="-3"/>
        </w:rPr>
        <w:t>В</w:t>
      </w:r>
      <w:r w:rsidRPr="00050112">
        <w:rPr>
          <w:spacing w:val="-1"/>
        </w:rPr>
        <w:t>о</w:t>
      </w:r>
      <w:r w:rsidRPr="00050112">
        <w:rPr>
          <w:spacing w:val="1"/>
        </w:rPr>
        <w:t>д</w:t>
      </w:r>
      <w:r w:rsidRPr="00050112">
        <w:t>ы</w:t>
      </w:r>
      <w:r w:rsidRPr="00050112">
        <w:rPr>
          <w:spacing w:val="1"/>
        </w:rPr>
        <w:t xml:space="preserve"> </w:t>
      </w:r>
      <w:r w:rsidRPr="00050112">
        <w:t>с</w:t>
      </w:r>
      <w:r w:rsidRPr="00050112">
        <w:rPr>
          <w:spacing w:val="-3"/>
        </w:rPr>
        <w:t>у</w:t>
      </w:r>
      <w:r w:rsidRPr="00050112">
        <w:t>ши.</w:t>
      </w:r>
      <w:r w:rsidRPr="00050112">
        <w:rPr>
          <w:spacing w:val="3"/>
        </w:rPr>
        <w:t xml:space="preserve"> </w:t>
      </w:r>
      <w:r w:rsidRPr="00050112">
        <w:t>Реки</w:t>
      </w:r>
      <w:r w:rsidRPr="00050112">
        <w:rPr>
          <w:spacing w:val="1"/>
        </w:rPr>
        <w:t xml:space="preserve"> н</w:t>
      </w:r>
      <w:r w:rsidRPr="00050112">
        <w:t>а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w:t>
      </w:r>
      <w:r w:rsidRPr="00050112">
        <w:t>к</w:t>
      </w:r>
      <w:r w:rsidRPr="00050112">
        <w:rPr>
          <w:spacing w:val="-2"/>
        </w:rPr>
        <w:t>а</w:t>
      </w:r>
      <w:r w:rsidRPr="00050112">
        <w:rPr>
          <w:spacing w:val="-1"/>
        </w:rPr>
        <w:t>р</w:t>
      </w:r>
      <w:r w:rsidRPr="00050112">
        <w:t>те</w:t>
      </w:r>
      <w:r w:rsidRPr="00050112">
        <w:rPr>
          <w:spacing w:val="3"/>
        </w:rPr>
        <w:t xml:space="preserve"> </w:t>
      </w:r>
      <w:r w:rsidRPr="00050112">
        <w:t>и</w:t>
      </w:r>
      <w:r w:rsidRPr="00050112">
        <w:rPr>
          <w:spacing w:val="4"/>
        </w:rPr>
        <w:t xml:space="preserve"> </w:t>
      </w:r>
      <w:r w:rsidRPr="00050112">
        <w:t xml:space="preserve">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2"/>
        </w:rPr>
        <w:t>е</w:t>
      </w:r>
      <w:r w:rsidRPr="00050112">
        <w:t>:</w:t>
      </w:r>
      <w:r w:rsidRPr="00050112">
        <w:rPr>
          <w:spacing w:val="4"/>
        </w:rPr>
        <w:t xml:space="preserve"> </w:t>
      </w:r>
      <w:r w:rsidRPr="00050112">
        <w:rPr>
          <w:spacing w:val="1"/>
        </w:rPr>
        <w:t>о</w:t>
      </w:r>
      <w:r w:rsidRPr="00050112">
        <w:rPr>
          <w:spacing w:val="-2"/>
        </w:rPr>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3"/>
        </w:rPr>
        <w:t xml:space="preserve"> </w:t>
      </w:r>
      <w:r w:rsidRPr="00050112">
        <w:rPr>
          <w:spacing w:val="-2"/>
        </w:rPr>
        <w:t>ч</w:t>
      </w:r>
      <w:r w:rsidRPr="00050112">
        <w:t>асти</w:t>
      </w:r>
      <w:r w:rsidRPr="00050112">
        <w:rPr>
          <w:spacing w:val="1"/>
        </w:rPr>
        <w:t xml:space="preserve"> р</w:t>
      </w:r>
      <w:r w:rsidRPr="00050112">
        <w:rPr>
          <w:spacing w:val="-2"/>
        </w:rPr>
        <w:t>е</w:t>
      </w:r>
      <w:r w:rsidRPr="00050112">
        <w:t>ч</w:t>
      </w:r>
      <w:r w:rsidRPr="00050112">
        <w:rPr>
          <w:spacing w:val="-1"/>
        </w:rPr>
        <w:t>н</w:t>
      </w:r>
      <w:r w:rsidRPr="00050112">
        <w:rPr>
          <w:spacing w:val="1"/>
        </w:rPr>
        <w:t>о</w:t>
      </w:r>
      <w:r w:rsidRPr="00050112">
        <w:t>й</w:t>
      </w:r>
      <w:r w:rsidRPr="00050112">
        <w:rPr>
          <w:spacing w:val="2"/>
        </w:rPr>
        <w:t xml:space="preserve"> </w:t>
      </w:r>
      <w:r w:rsidRPr="00050112">
        <w:t>с</w:t>
      </w:r>
      <w:r w:rsidRPr="00050112">
        <w:rPr>
          <w:spacing w:val="1"/>
        </w:rPr>
        <w:t>и</w:t>
      </w:r>
      <w:r w:rsidRPr="00050112">
        <w:t>с</w:t>
      </w:r>
      <w:r w:rsidRPr="00050112">
        <w:rPr>
          <w:spacing w:val="9"/>
        </w:rPr>
        <w:t>т</w:t>
      </w:r>
      <w:r w:rsidRPr="00050112">
        <w:t>е</w:t>
      </w:r>
      <w:r w:rsidRPr="00050112">
        <w:rPr>
          <w:spacing w:val="-3"/>
        </w:rPr>
        <w:t>м</w:t>
      </w:r>
      <w:r w:rsidRPr="00050112">
        <w:rPr>
          <w:spacing w:val="1"/>
        </w:rPr>
        <w:t>ы</w:t>
      </w:r>
      <w:r w:rsidRPr="00050112">
        <w:t xml:space="preserve">,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t xml:space="preserve">, </w:t>
      </w:r>
      <w:r w:rsidRPr="00050112">
        <w:rPr>
          <w:spacing w:val="1"/>
        </w:rPr>
        <w:t>пи</w:t>
      </w:r>
      <w:r w:rsidRPr="00050112">
        <w:t>т</w:t>
      </w:r>
      <w:r w:rsidRPr="00050112">
        <w:rPr>
          <w:spacing w:val="-3"/>
        </w:rPr>
        <w:t>а</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1"/>
        </w:rPr>
        <w:t xml:space="preserve"> р</w:t>
      </w:r>
      <w:r w:rsidRPr="00050112">
        <w:rPr>
          <w:spacing w:val="-2"/>
        </w:rPr>
        <w:t>е</w:t>
      </w:r>
      <w:r w:rsidRPr="00050112">
        <w:t>ж</w:t>
      </w:r>
      <w:r w:rsidRPr="00050112">
        <w:rPr>
          <w:spacing w:val="-1"/>
        </w:rPr>
        <w:t>и</w:t>
      </w:r>
      <w:r w:rsidRPr="00050112">
        <w:t>м</w:t>
      </w:r>
      <w:r w:rsidRPr="00050112">
        <w:rPr>
          <w:spacing w:val="2"/>
        </w:rPr>
        <w:t xml:space="preserve"> </w:t>
      </w:r>
      <w:r w:rsidRPr="00050112">
        <w:rPr>
          <w:spacing w:val="-1"/>
        </w:rPr>
        <w:t>р</w:t>
      </w:r>
      <w:r w:rsidRPr="00050112">
        <w:rPr>
          <w:spacing w:val="-2"/>
        </w:rPr>
        <w:t>е</w:t>
      </w:r>
      <w:r w:rsidRPr="00050112">
        <w:t>к.</w:t>
      </w:r>
      <w:r w:rsidRPr="00050112">
        <w:rPr>
          <w:spacing w:val="2"/>
        </w:rPr>
        <w:t xml:space="preserve"> </w:t>
      </w:r>
      <w:r w:rsidRPr="00050112">
        <w:rPr>
          <w:spacing w:val="-1"/>
        </w:rPr>
        <w:t>О</w:t>
      </w:r>
      <w:r w:rsidRPr="00050112">
        <w:t xml:space="preserve">зера и </w:t>
      </w:r>
      <w:r w:rsidRPr="00050112">
        <w:rPr>
          <w:spacing w:val="1"/>
        </w:rPr>
        <w:t>и</w:t>
      </w:r>
      <w:r w:rsidRPr="00050112">
        <w:t xml:space="preserve">х </w:t>
      </w:r>
      <w:r w:rsidRPr="00050112">
        <w:rPr>
          <w:spacing w:val="-1"/>
        </w:rPr>
        <w:t>п</w:t>
      </w:r>
      <w:r w:rsidRPr="00050112">
        <w:rPr>
          <w:spacing w:val="1"/>
        </w:rPr>
        <w:t>р</w:t>
      </w:r>
      <w:r w:rsidRPr="00050112">
        <w:rPr>
          <w:spacing w:val="-1"/>
        </w:rPr>
        <w:t>о</w:t>
      </w:r>
      <w:r w:rsidRPr="00050112">
        <w:rPr>
          <w:spacing w:val="1"/>
        </w:rPr>
        <w:t>и</w:t>
      </w:r>
      <w:r w:rsidRPr="00050112">
        <w:rPr>
          <w:spacing w:val="-2"/>
        </w:rPr>
        <w:t>с</w:t>
      </w:r>
      <w:r w:rsidRPr="00050112">
        <w:rPr>
          <w:spacing w:val="1"/>
        </w:rPr>
        <w:t>х</w:t>
      </w:r>
      <w:r w:rsidRPr="00050112">
        <w:rPr>
          <w:spacing w:val="-1"/>
        </w:rPr>
        <w:t>о</w:t>
      </w:r>
      <w:r w:rsidRPr="00050112">
        <w:t>ж</w:t>
      </w:r>
      <w:r w:rsidRPr="00050112">
        <w:rPr>
          <w:spacing w:val="-1"/>
        </w:rPr>
        <w:t>д</w:t>
      </w:r>
      <w:r w:rsidRPr="00050112">
        <w:t>е</w:t>
      </w:r>
      <w:r w:rsidRPr="00050112">
        <w:rPr>
          <w:spacing w:val="-1"/>
        </w:rPr>
        <w:t>н</w:t>
      </w:r>
      <w:r w:rsidRPr="00050112">
        <w:rPr>
          <w:spacing w:val="1"/>
        </w:rPr>
        <w:t>и</w:t>
      </w:r>
      <w:r w:rsidRPr="00050112">
        <w:t>е.</w:t>
      </w:r>
      <w:r w:rsidRPr="00050112">
        <w:rPr>
          <w:spacing w:val="2"/>
        </w:rPr>
        <w:t xml:space="preserve"> </w:t>
      </w:r>
      <w:r w:rsidRPr="00050112">
        <w:t>Л</w:t>
      </w:r>
      <w:r w:rsidRPr="00050112">
        <w:rPr>
          <w:spacing w:val="-3"/>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w:t>
      </w:r>
      <w:r w:rsidRPr="00050112">
        <w:t>.</w:t>
      </w:r>
      <w:r w:rsidRPr="00050112">
        <w:rPr>
          <w:spacing w:val="2"/>
        </w:rPr>
        <w:t xml:space="preserve"> </w:t>
      </w:r>
      <w:r w:rsidRPr="00050112">
        <w:rPr>
          <w:spacing w:val="1"/>
        </w:rPr>
        <w:t>Г</w:t>
      </w:r>
      <w:r w:rsidRPr="00050112">
        <w:rPr>
          <w:spacing w:val="-1"/>
        </w:rPr>
        <w:t>ор</w:t>
      </w:r>
      <w:r w:rsidRPr="00050112">
        <w:rPr>
          <w:spacing w:val="1"/>
        </w:rPr>
        <w:t>но</w:t>
      </w:r>
      <w:r w:rsidRPr="00050112">
        <w:t xml:space="preserve">е и </w:t>
      </w:r>
      <w:r w:rsidRPr="00050112">
        <w:rPr>
          <w:spacing w:val="-1"/>
        </w:rPr>
        <w:t>п</w:t>
      </w:r>
      <w:r w:rsidRPr="00050112">
        <w:rPr>
          <w:spacing w:val="1"/>
        </w:rPr>
        <w:t>о</w:t>
      </w:r>
      <w:r w:rsidRPr="00050112">
        <w:rPr>
          <w:spacing w:val="-2"/>
        </w:rPr>
        <w:t>к</w:t>
      </w:r>
      <w:r w:rsidRPr="00050112">
        <w:rPr>
          <w:spacing w:val="1"/>
        </w:rPr>
        <w:t>ро</w:t>
      </w:r>
      <w:r w:rsidRPr="00050112">
        <w:rPr>
          <w:spacing w:val="-3"/>
        </w:rPr>
        <w:t>в</w:t>
      </w:r>
      <w:r w:rsidRPr="00050112">
        <w:rPr>
          <w:spacing w:val="1"/>
        </w:rPr>
        <w:t>н</w:t>
      </w:r>
      <w:r w:rsidRPr="00050112">
        <w:rPr>
          <w:spacing w:val="-1"/>
        </w:rPr>
        <w:t>о</w:t>
      </w:r>
      <w:r w:rsidRPr="00050112">
        <w:t xml:space="preserve">е </w:t>
      </w:r>
      <w:r w:rsidRPr="00050112">
        <w:rPr>
          <w:spacing w:val="1"/>
        </w:rPr>
        <w:t>о</w:t>
      </w:r>
      <w:r w:rsidRPr="00050112">
        <w:rPr>
          <w:spacing w:val="-1"/>
        </w:rPr>
        <w:t>л</w:t>
      </w:r>
      <w:r w:rsidRPr="00050112">
        <w:t>е</w:t>
      </w:r>
      <w:r w:rsidRPr="00050112">
        <w:rPr>
          <w:spacing w:val="-1"/>
        </w:rPr>
        <w:t>д</w:t>
      </w:r>
      <w:r w:rsidRPr="00050112">
        <w:t>е</w:t>
      </w:r>
      <w:r w:rsidRPr="00050112">
        <w:rPr>
          <w:spacing w:val="1"/>
        </w:rPr>
        <w:t>н</w:t>
      </w:r>
      <w:r w:rsidRPr="00050112">
        <w:rPr>
          <w:spacing w:val="-2"/>
        </w:rPr>
        <w:t>е</w:t>
      </w:r>
      <w:r w:rsidRPr="00050112">
        <w:rPr>
          <w:spacing w:val="1"/>
        </w:rPr>
        <w:t>н</w:t>
      </w:r>
      <w:r w:rsidRPr="00050112">
        <w:rPr>
          <w:spacing w:val="-1"/>
        </w:rPr>
        <w:t>и</w:t>
      </w:r>
      <w:r w:rsidRPr="00050112">
        <w:t>е,</w:t>
      </w:r>
      <w:r w:rsidRPr="00050112">
        <w:rPr>
          <w:spacing w:val="3"/>
        </w:rPr>
        <w:t xml:space="preserve"> </w:t>
      </w:r>
      <w:r w:rsidRPr="00050112">
        <w:t>м</w:t>
      </w:r>
      <w:r w:rsidRPr="00050112">
        <w:rPr>
          <w:spacing w:val="-2"/>
        </w:rPr>
        <w:t>н</w:t>
      </w:r>
      <w:r w:rsidRPr="00050112">
        <w:rPr>
          <w:spacing w:val="1"/>
        </w:rPr>
        <w:t>о</w:t>
      </w:r>
      <w:r w:rsidRPr="00050112">
        <w:rPr>
          <w:spacing w:val="-2"/>
        </w:rPr>
        <w:t>г</w:t>
      </w:r>
      <w:r w:rsidRPr="00050112">
        <w:rPr>
          <w:spacing w:val="-1"/>
        </w:rPr>
        <w:t>ол</w:t>
      </w:r>
      <w:r w:rsidRPr="00050112">
        <w:t>етн</w:t>
      </w:r>
      <w:r w:rsidRPr="00050112">
        <w:rPr>
          <w:spacing w:val="1"/>
        </w:rPr>
        <w:t>я</w:t>
      </w:r>
      <w:r w:rsidRPr="00050112">
        <w:t>я</w:t>
      </w:r>
      <w:r w:rsidRPr="00050112">
        <w:rPr>
          <w:spacing w:val="4"/>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П</w:t>
      </w:r>
      <w:r w:rsidRPr="00050112">
        <w:rPr>
          <w:spacing w:val="1"/>
        </w:rPr>
        <w:t>од</w:t>
      </w:r>
      <w:r w:rsidRPr="00050112">
        <w:t>зе</w:t>
      </w:r>
      <w:r w:rsidRPr="00050112">
        <w:rPr>
          <w:spacing w:val="-3"/>
        </w:rPr>
        <w:t>м</w:t>
      </w:r>
      <w:r w:rsidRPr="00050112">
        <w:rPr>
          <w:spacing w:val="1"/>
        </w:rPr>
        <w:t>н</w:t>
      </w:r>
      <w:r w:rsidRPr="00050112">
        <w:rPr>
          <w:spacing w:val="-1"/>
        </w:rPr>
        <w:t>ы</w:t>
      </w:r>
      <w:r w:rsidRPr="00050112">
        <w:t>е</w:t>
      </w:r>
      <w:r w:rsidRPr="00050112">
        <w:rPr>
          <w:spacing w:val="4"/>
        </w:rPr>
        <w:t xml:space="preserve"> </w:t>
      </w:r>
      <w:r w:rsidRPr="00050112">
        <w:t>в</w:t>
      </w:r>
      <w:r w:rsidRPr="00050112">
        <w:rPr>
          <w:spacing w:val="-2"/>
        </w:rPr>
        <w:t>о</w:t>
      </w:r>
      <w:r w:rsidRPr="00050112">
        <w:rPr>
          <w:spacing w:val="1"/>
        </w:rPr>
        <w:t>ды</w:t>
      </w:r>
      <w:r w:rsidRPr="00050112">
        <w:t>.</w:t>
      </w:r>
      <w:r w:rsidRPr="00050112">
        <w:rPr>
          <w:spacing w:val="1"/>
        </w:rPr>
        <w:t xml:space="preserve"> </w:t>
      </w:r>
      <w:r w:rsidRPr="00050112">
        <w:t>Меж</w:t>
      </w:r>
      <w:r w:rsidRPr="00050112">
        <w:rPr>
          <w:spacing w:val="1"/>
        </w:rPr>
        <w:t>п</w:t>
      </w:r>
      <w:r w:rsidRPr="00050112">
        <w:rPr>
          <w:spacing w:val="-1"/>
        </w:rPr>
        <w:t>л</w:t>
      </w:r>
      <w:r w:rsidRPr="00050112">
        <w:rPr>
          <w:spacing w:val="-2"/>
        </w:rPr>
        <w:t>а</w:t>
      </w:r>
      <w:r w:rsidRPr="00050112">
        <w:t>ст</w:t>
      </w:r>
      <w:r w:rsidRPr="00050112">
        <w:rPr>
          <w:spacing w:val="1"/>
        </w:rPr>
        <w:t>о</w:t>
      </w:r>
      <w:r w:rsidRPr="00050112">
        <w:rPr>
          <w:spacing w:val="-3"/>
        </w:rPr>
        <w:t>в</w:t>
      </w:r>
      <w:r w:rsidRPr="00050112">
        <w:rPr>
          <w:spacing w:val="1"/>
        </w:rPr>
        <w:t>ы</w:t>
      </w:r>
      <w:r w:rsidRPr="00050112">
        <w:t>е</w:t>
      </w:r>
      <w:r w:rsidRPr="00050112">
        <w:rPr>
          <w:spacing w:val="1"/>
        </w:rPr>
        <w:t xml:space="preserve"> </w:t>
      </w:r>
      <w:r w:rsidRPr="00050112">
        <w:t>и г</w:t>
      </w:r>
      <w:r w:rsidRPr="00050112">
        <w:rPr>
          <w:spacing w:val="1"/>
        </w:rPr>
        <w:t>р</w:t>
      </w:r>
      <w:r w:rsidRPr="00050112">
        <w:rPr>
          <w:spacing w:val="-4"/>
        </w:rPr>
        <w:t>у</w:t>
      </w:r>
      <w:r w:rsidRPr="00050112">
        <w:rPr>
          <w:spacing w:val="1"/>
        </w:rPr>
        <w:t>н</w:t>
      </w:r>
      <w:r w:rsidRPr="00050112">
        <w:t>т</w:t>
      </w:r>
      <w:r w:rsidRPr="00050112">
        <w:rPr>
          <w:spacing w:val="1"/>
        </w:rPr>
        <w:t>о</w:t>
      </w:r>
      <w:r w:rsidRPr="00050112">
        <w:t xml:space="preserve">вые </w:t>
      </w:r>
      <w:r w:rsidRPr="00050112">
        <w:rPr>
          <w:spacing w:val="-3"/>
        </w:rPr>
        <w:t>в</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t>Б</w:t>
      </w:r>
      <w:r w:rsidRPr="00050112">
        <w:rPr>
          <w:spacing w:val="-2"/>
        </w:rPr>
        <w:t>о</w:t>
      </w:r>
      <w:r w:rsidRPr="00050112">
        <w:rPr>
          <w:spacing w:val="-1"/>
        </w:rPr>
        <w:t>л</w:t>
      </w:r>
      <w:r w:rsidRPr="00050112">
        <w:rPr>
          <w:spacing w:val="1"/>
        </w:rPr>
        <w:t>о</w:t>
      </w:r>
      <w:r w:rsidRPr="00050112">
        <w:t xml:space="preserve">та. Каналы. Водохранилища. </w:t>
      </w:r>
      <w:r w:rsidRPr="00050112">
        <w:rPr>
          <w:i/>
        </w:rPr>
        <w:t>Че</w:t>
      </w:r>
      <w:r w:rsidRPr="00050112">
        <w:rPr>
          <w:i/>
          <w:spacing w:val="-1"/>
        </w:rPr>
        <w:t>л</w:t>
      </w:r>
      <w:r w:rsidRPr="00050112">
        <w:rPr>
          <w:i/>
          <w:spacing w:val="1"/>
        </w:rPr>
        <w:t>о</w:t>
      </w:r>
      <w:r w:rsidRPr="00050112">
        <w:rPr>
          <w:i/>
        </w:rPr>
        <w:t>век и</w:t>
      </w:r>
      <w:r w:rsidRPr="00050112">
        <w:rPr>
          <w:i/>
          <w:spacing w:val="3"/>
        </w:rPr>
        <w:t xml:space="preserve"> </w:t>
      </w:r>
      <w:r w:rsidRPr="00050112">
        <w:rPr>
          <w:i/>
        </w:rPr>
        <w:t>г</w:t>
      </w:r>
      <w:r w:rsidRPr="00050112">
        <w:rPr>
          <w:i/>
          <w:spacing w:val="-1"/>
        </w:rPr>
        <w:t>ид</w:t>
      </w:r>
      <w:r w:rsidRPr="00050112">
        <w:rPr>
          <w:i/>
          <w:spacing w:val="1"/>
        </w:rPr>
        <w:t>р</w:t>
      </w:r>
      <w:r w:rsidRPr="00050112">
        <w:rPr>
          <w:i/>
          <w:spacing w:val="-1"/>
        </w:rPr>
        <w:t>о</w:t>
      </w:r>
      <w:r w:rsidRPr="00050112">
        <w:rPr>
          <w:i/>
        </w:rPr>
        <w:t>сф</w:t>
      </w:r>
      <w:r w:rsidRPr="00050112">
        <w:rPr>
          <w:i/>
          <w:spacing w:val="-2"/>
        </w:rPr>
        <w:t>е</w:t>
      </w:r>
      <w:r w:rsidRPr="00050112">
        <w:rPr>
          <w:i/>
          <w:spacing w:val="1"/>
        </w:rPr>
        <w:t>р</w:t>
      </w:r>
      <w:r w:rsidRPr="00050112">
        <w:rPr>
          <w:i/>
        </w:rPr>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3"/>
        </w:rPr>
        <w:t xml:space="preserve"> </w:t>
      </w:r>
      <w:r w:rsidRPr="00050112">
        <w:rPr>
          <w:spacing w:val="-3"/>
        </w:rPr>
        <w:t>в</w:t>
      </w:r>
      <w:r w:rsidRPr="00050112">
        <w:rPr>
          <w:spacing w:val="1"/>
        </w:rPr>
        <w:t>о</w:t>
      </w:r>
      <w:r w:rsidRPr="00050112">
        <w:t>зд</w:t>
      </w:r>
      <w:r w:rsidRPr="00050112">
        <w:rPr>
          <w:spacing w:val="-3"/>
        </w:rPr>
        <w:t>у</w:t>
      </w:r>
      <w:r w:rsidRPr="00050112">
        <w:t xml:space="preserve">шной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t>и</w:t>
      </w:r>
      <w:r w:rsidRPr="00050112">
        <w:rPr>
          <w:spacing w:val="4"/>
        </w:rPr>
        <w:t xml:space="preserve"> </w:t>
      </w:r>
      <w:r w:rsidRPr="00050112">
        <w:rPr>
          <w:spacing w:val="2"/>
        </w:rPr>
        <w:t>З</w:t>
      </w:r>
      <w:r w:rsidRPr="00050112">
        <w:t>ем</w:t>
      </w:r>
      <w:r w:rsidRPr="00050112">
        <w:rPr>
          <w:spacing w:val="-3"/>
        </w:rPr>
        <w:t>л</w:t>
      </w:r>
      <w:r w:rsidRPr="00050112">
        <w:rPr>
          <w:spacing w:val="1"/>
        </w:rPr>
        <w:t>и</w:t>
      </w:r>
      <w:r w:rsidRPr="00050112">
        <w:rPr>
          <w:i/>
        </w:rPr>
        <w:t>.</w:t>
      </w:r>
      <w:r w:rsidRPr="00050112">
        <w:t xml:space="preserve"> </w:t>
      </w:r>
      <w:r w:rsidRPr="00050112">
        <w:rPr>
          <w:spacing w:val="-1"/>
        </w:rPr>
        <w:t>Т</w:t>
      </w:r>
      <w:r w:rsidRPr="00050112">
        <w:t>ем</w:t>
      </w:r>
      <w:r w:rsidRPr="00050112">
        <w:rPr>
          <w:spacing w:val="-1"/>
        </w:rPr>
        <w:t>п</w:t>
      </w:r>
      <w:r w:rsidRPr="00050112">
        <w:t>е</w:t>
      </w:r>
      <w:r w:rsidRPr="00050112">
        <w:rPr>
          <w:spacing w:val="1"/>
        </w:rPr>
        <w:t>р</w:t>
      </w:r>
      <w:r w:rsidRPr="00050112">
        <w:t>ат</w:t>
      </w:r>
      <w:r w:rsidRPr="00050112">
        <w:rPr>
          <w:spacing w:val="-4"/>
        </w:rPr>
        <w:t>у</w:t>
      </w:r>
      <w:r w:rsidRPr="00050112">
        <w:rPr>
          <w:spacing w:val="1"/>
        </w:rPr>
        <w:t>р</w:t>
      </w:r>
      <w:r w:rsidRPr="00050112">
        <w:t xml:space="preserve">а воздуха. </w:t>
      </w:r>
      <w:r w:rsidRPr="00050112">
        <w:rPr>
          <w:spacing w:val="-1"/>
        </w:rPr>
        <w:t>Н</w:t>
      </w:r>
      <w:r w:rsidRPr="00050112">
        <w:t>аг</w:t>
      </w:r>
      <w:r w:rsidRPr="00050112">
        <w:rPr>
          <w:spacing w:val="1"/>
        </w:rPr>
        <w:t>р</w:t>
      </w:r>
      <w:r w:rsidRPr="00050112">
        <w:t>ев</w:t>
      </w:r>
      <w:r w:rsidRPr="00050112">
        <w:rPr>
          <w:spacing w:val="-3"/>
        </w:rPr>
        <w:t>а</w:t>
      </w:r>
      <w:r w:rsidRPr="00050112">
        <w:rPr>
          <w:spacing w:val="1"/>
        </w:rPr>
        <w:t>ни</w:t>
      </w:r>
      <w:r w:rsidRPr="00050112">
        <w:t>е</w:t>
      </w:r>
      <w:r w:rsidRPr="00050112">
        <w:rPr>
          <w:spacing w:val="3"/>
        </w:rPr>
        <w:t xml:space="preserve"> </w:t>
      </w:r>
      <w:r w:rsidRPr="00050112">
        <w:rPr>
          <w:spacing w:val="-3"/>
        </w:rPr>
        <w:t>в</w:t>
      </w:r>
      <w:r w:rsidRPr="00050112">
        <w:rPr>
          <w:spacing w:val="1"/>
        </w:rPr>
        <w:t>о</w:t>
      </w:r>
      <w:r w:rsidRPr="00050112">
        <w:rPr>
          <w:spacing w:val="-3"/>
        </w:rPr>
        <w:t>з</w:t>
      </w:r>
      <w:r w:rsidRPr="00050112">
        <w:rPr>
          <w:spacing w:val="1"/>
        </w:rPr>
        <w:t>д</w:t>
      </w:r>
      <w:r w:rsidRPr="00050112">
        <w:rPr>
          <w:spacing w:val="-1"/>
        </w:rPr>
        <w:t>у</w:t>
      </w:r>
      <w:r w:rsidRPr="00050112">
        <w:rPr>
          <w:spacing w:val="1"/>
        </w:rPr>
        <w:t>х</w:t>
      </w:r>
      <w:r w:rsidRPr="00050112">
        <w:t>а.</w:t>
      </w:r>
      <w:r w:rsidRPr="00050112">
        <w:rPr>
          <w:spacing w:val="3"/>
        </w:rPr>
        <w:t xml:space="preserve"> </w:t>
      </w:r>
      <w:r w:rsidRPr="00050112">
        <w:rPr>
          <w:spacing w:val="-1"/>
        </w:rPr>
        <w:t xml:space="preserve">Суточный и годовой ход температур и его графическое отображение. Среднесуточная, среднемесячная, среднегодовая температура. </w:t>
      </w:r>
      <w:r w:rsidRPr="00050112">
        <w:rPr>
          <w:spacing w:val="1"/>
        </w:rPr>
        <w:t>З</w:t>
      </w:r>
      <w:r w:rsidRPr="00050112">
        <w:t>а</w:t>
      </w:r>
      <w:r w:rsidRPr="00050112">
        <w:rPr>
          <w:spacing w:val="-3"/>
        </w:rPr>
        <w:t>в</w:t>
      </w:r>
      <w:r w:rsidRPr="00050112">
        <w:rPr>
          <w:spacing w:val="1"/>
        </w:rPr>
        <w:t>и</w:t>
      </w:r>
      <w:r w:rsidRPr="00050112">
        <w:rPr>
          <w:spacing w:val="-2"/>
        </w:rPr>
        <w:t>с</w:t>
      </w:r>
      <w:r w:rsidRPr="00050112">
        <w:rPr>
          <w:spacing w:val="1"/>
        </w:rPr>
        <w:t>и</w:t>
      </w:r>
      <w:r w:rsidRPr="00050112">
        <w:t>м</w:t>
      </w:r>
      <w:r w:rsidRPr="00050112">
        <w:rPr>
          <w:spacing w:val="-1"/>
        </w:rPr>
        <w:t>о</w:t>
      </w:r>
      <w:r w:rsidRPr="00050112">
        <w:rPr>
          <w:spacing w:val="-2"/>
        </w:rPr>
        <w:t>с</w:t>
      </w:r>
      <w:r w:rsidRPr="00050112">
        <w:t>ть</w:t>
      </w:r>
      <w:r w:rsidRPr="00050112">
        <w:rPr>
          <w:spacing w:val="3"/>
        </w:rPr>
        <w:t xml:space="preserve"> </w:t>
      </w:r>
      <w:r w:rsidRPr="00050112">
        <w:t>темп</w:t>
      </w:r>
      <w:r w:rsidRPr="00050112">
        <w:rPr>
          <w:spacing w:val="-2"/>
        </w:rPr>
        <w:t>е</w:t>
      </w:r>
      <w:r w:rsidRPr="00050112">
        <w:rPr>
          <w:spacing w:val="1"/>
        </w:rPr>
        <w:t>р</w:t>
      </w:r>
      <w:r w:rsidRPr="00050112">
        <w:t>ат</w:t>
      </w:r>
      <w:r w:rsidRPr="00050112">
        <w:rPr>
          <w:spacing w:val="-4"/>
        </w:rPr>
        <w:t>у</w:t>
      </w:r>
      <w:r w:rsidRPr="00050112">
        <w:rPr>
          <w:spacing w:val="1"/>
        </w:rPr>
        <w:t>р</w:t>
      </w:r>
      <w:r w:rsidRPr="00050112">
        <w:t>ы</w:t>
      </w:r>
      <w:r w:rsidRPr="00050112">
        <w:rPr>
          <w:spacing w:val="2"/>
        </w:rPr>
        <w:t xml:space="preserve"> </w:t>
      </w:r>
      <w:r w:rsidRPr="00050112">
        <w:rPr>
          <w:spacing w:val="1"/>
        </w:rPr>
        <w:t>о</w:t>
      </w:r>
      <w:r w:rsidRPr="00050112">
        <w:t>т</w:t>
      </w:r>
      <w:r w:rsidRPr="00050112">
        <w:rPr>
          <w:spacing w:val="1"/>
        </w:rPr>
        <w:t xml:space="preserve"> </w:t>
      </w:r>
      <w:r w:rsidRPr="00050112">
        <w:t>ге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 широ</w:t>
      </w:r>
      <w:r w:rsidRPr="00050112">
        <w:rPr>
          <w:spacing w:val="-2"/>
        </w:rPr>
        <w:t>т</w:t>
      </w:r>
      <w:r w:rsidRPr="00050112">
        <w:rPr>
          <w:spacing w:val="1"/>
        </w:rPr>
        <w:t>ы</w:t>
      </w:r>
      <w:r w:rsidRPr="00050112">
        <w:t>. Тепл</w:t>
      </w:r>
      <w:r w:rsidRPr="00050112">
        <w:rPr>
          <w:spacing w:val="1"/>
        </w:rPr>
        <w:t>о</w:t>
      </w:r>
      <w:r w:rsidRPr="00050112">
        <w:t>вые</w:t>
      </w:r>
      <w:r w:rsidRPr="00050112">
        <w:rPr>
          <w:spacing w:val="4"/>
        </w:rPr>
        <w:t xml:space="preserve"> </w:t>
      </w:r>
      <w:r w:rsidRPr="00050112">
        <w:rPr>
          <w:spacing w:val="-1"/>
        </w:rPr>
        <w:t>п</w:t>
      </w:r>
      <w:r w:rsidRPr="00050112">
        <w:rPr>
          <w:spacing w:val="1"/>
        </w:rPr>
        <w:t>о</w:t>
      </w:r>
      <w:r w:rsidRPr="00050112">
        <w:t>я</w:t>
      </w:r>
      <w:r w:rsidRPr="00050112">
        <w:rPr>
          <w:spacing w:val="-2"/>
        </w:rPr>
        <w:t>с</w:t>
      </w:r>
      <w:r w:rsidRPr="00050112">
        <w:t>а. Вода</w:t>
      </w:r>
      <w:r w:rsidRPr="00050112">
        <w:rPr>
          <w:spacing w:val="3"/>
        </w:rPr>
        <w:t xml:space="preserve"> </w:t>
      </w:r>
      <w:r w:rsidRPr="00050112">
        <w:t>в а</w:t>
      </w:r>
      <w:r w:rsidRPr="00050112">
        <w:rPr>
          <w:spacing w:val="-3"/>
        </w:rPr>
        <w:t>т</w:t>
      </w:r>
      <w:r w:rsidRPr="00050112">
        <w:t>м</w:t>
      </w:r>
      <w:r w:rsidRPr="00050112">
        <w:rPr>
          <w:spacing w:val="1"/>
        </w:rPr>
        <w:t>о</w:t>
      </w:r>
      <w:r w:rsidRPr="00050112">
        <w:t>с</w:t>
      </w:r>
      <w:r w:rsidRPr="00050112">
        <w:rPr>
          <w:spacing w:val="-2"/>
        </w:rPr>
        <w:t>ф</w:t>
      </w:r>
      <w:r w:rsidRPr="00050112">
        <w:t>е</w:t>
      </w:r>
      <w:r w:rsidRPr="00050112">
        <w:rPr>
          <w:spacing w:val="-1"/>
        </w:rPr>
        <w:t>р</w:t>
      </w:r>
      <w:r w:rsidRPr="00050112">
        <w:t>е.</w:t>
      </w:r>
      <w:r w:rsidRPr="00050112">
        <w:rPr>
          <w:spacing w:val="2"/>
        </w:rPr>
        <w:t xml:space="preserve"> </w:t>
      </w:r>
      <w:r w:rsidRPr="00050112">
        <w:rPr>
          <w:spacing w:val="-1"/>
        </w:rPr>
        <w:t>О</w:t>
      </w:r>
      <w:r w:rsidRPr="00050112">
        <w:rPr>
          <w:spacing w:val="1"/>
        </w:rPr>
        <w:t>б</w:t>
      </w:r>
      <w:r w:rsidRPr="00050112">
        <w:rPr>
          <w:spacing w:val="-1"/>
        </w:rPr>
        <w:t>л</w:t>
      </w:r>
      <w:r w:rsidRPr="00050112">
        <w:t>а</w:t>
      </w:r>
      <w:r w:rsidRPr="00050112">
        <w:rPr>
          <w:spacing w:val="-2"/>
        </w:rPr>
        <w:t>к</w:t>
      </w:r>
      <w:r w:rsidRPr="00050112">
        <w:t>а и атм</w:t>
      </w:r>
      <w:r w:rsidRPr="00050112">
        <w:rPr>
          <w:spacing w:val="1"/>
        </w:rPr>
        <w:t>о</w:t>
      </w:r>
      <w:r w:rsidRPr="00050112">
        <w:rPr>
          <w:spacing w:val="-2"/>
        </w:rPr>
        <w:t>с</w:t>
      </w:r>
      <w:r w:rsidRPr="00050112">
        <w:t>ф</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3"/>
        </w:rPr>
        <w:t xml:space="preserve"> </w:t>
      </w:r>
      <w:r w:rsidRPr="00050112">
        <w:rPr>
          <w:spacing w:val="1"/>
        </w:rPr>
        <w:t>о</w:t>
      </w:r>
      <w:r w:rsidRPr="00050112">
        <w:rPr>
          <w:spacing w:val="-2"/>
        </w:rPr>
        <w:t>с</w:t>
      </w:r>
      <w:r w:rsidRPr="00050112">
        <w:t>а</w:t>
      </w:r>
      <w:r w:rsidRPr="00050112">
        <w:rPr>
          <w:spacing w:val="-1"/>
        </w:rPr>
        <w:t>д</w:t>
      </w:r>
      <w:r w:rsidRPr="00050112">
        <w:rPr>
          <w:spacing w:val="-2"/>
        </w:rPr>
        <w:t>к</w:t>
      </w:r>
      <w:r w:rsidRPr="00050112">
        <w:rPr>
          <w:spacing w:val="1"/>
        </w:rPr>
        <w:t>и</w:t>
      </w:r>
      <w:r w:rsidRPr="00050112">
        <w:t>.</w:t>
      </w:r>
      <w:r w:rsidRPr="00050112">
        <w:rPr>
          <w:spacing w:val="2"/>
        </w:rPr>
        <w:t xml:space="preserve"> </w:t>
      </w:r>
      <w:r w:rsidRPr="00050112">
        <w:rPr>
          <w:spacing w:val="-1"/>
        </w:rPr>
        <w:t>А</w:t>
      </w:r>
      <w:r w:rsidRPr="00050112">
        <w:t>т</w:t>
      </w:r>
      <w:r w:rsidRPr="00050112">
        <w:rPr>
          <w:spacing w:val="-3"/>
        </w:rPr>
        <w:t>м</w:t>
      </w:r>
      <w:r w:rsidRPr="00050112">
        <w:rPr>
          <w:spacing w:val="1"/>
        </w:rPr>
        <w:t>о</w:t>
      </w:r>
      <w:r w:rsidRPr="00050112">
        <w:t>сф</w:t>
      </w:r>
      <w:r w:rsidRPr="00050112">
        <w:rPr>
          <w:spacing w:val="-2"/>
        </w:rPr>
        <w:t>е</w:t>
      </w:r>
      <w:r w:rsidRPr="00050112">
        <w:rPr>
          <w:spacing w:val="-1"/>
        </w:rPr>
        <w:t>р</w:t>
      </w:r>
      <w:r w:rsidRPr="00050112">
        <w:rPr>
          <w:spacing w:val="1"/>
        </w:rPr>
        <w:t>н</w:t>
      </w:r>
      <w:r w:rsidRPr="00050112">
        <w:rPr>
          <w:spacing w:val="-1"/>
        </w:rPr>
        <w:t>о</w:t>
      </w:r>
      <w:r w:rsidRPr="00050112">
        <w:t>е</w:t>
      </w:r>
      <w:r w:rsidRPr="00050112">
        <w:rPr>
          <w:spacing w:val="3"/>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е. Вете</w:t>
      </w:r>
      <w:r w:rsidRPr="00050112">
        <w:rPr>
          <w:spacing w:val="1"/>
        </w:rPr>
        <w:t>р. Постоянные и переменные ветра.</w:t>
      </w:r>
      <w:r w:rsidRPr="00050112">
        <w:rPr>
          <w:spacing w:val="-1"/>
        </w:rPr>
        <w:t xml:space="preserve"> </w:t>
      </w:r>
      <w:r w:rsidRPr="00050112">
        <w:rPr>
          <w:i/>
          <w:spacing w:val="-1"/>
        </w:rPr>
        <w:t>Графическое отображение направления ветра. Роза ветров.</w:t>
      </w:r>
      <w:r w:rsidRPr="00050112">
        <w:rPr>
          <w:spacing w:val="-1"/>
        </w:rPr>
        <w:t xml:space="preserve"> Ц</w:t>
      </w:r>
      <w:r w:rsidRPr="00050112">
        <w:rPr>
          <w:spacing w:val="1"/>
        </w:rPr>
        <w:t>ир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я атм</w:t>
      </w:r>
      <w:r w:rsidRPr="00050112">
        <w:rPr>
          <w:spacing w:val="-2"/>
        </w:rPr>
        <w:t>о</w:t>
      </w:r>
      <w:r w:rsidRPr="00050112">
        <w:t>с</w:t>
      </w:r>
      <w:r w:rsidRPr="00050112">
        <w:rPr>
          <w:spacing w:val="-2"/>
        </w:rPr>
        <w:t>ф</w:t>
      </w:r>
      <w:r w:rsidRPr="00050112">
        <w:t>е</w:t>
      </w:r>
      <w:r w:rsidRPr="00050112">
        <w:rPr>
          <w:spacing w:val="1"/>
        </w:rPr>
        <w:t>ры</w:t>
      </w:r>
      <w:r w:rsidRPr="00050112">
        <w:t>. В</w:t>
      </w:r>
      <w:r w:rsidRPr="00050112">
        <w:rPr>
          <w:spacing w:val="-1"/>
        </w:rPr>
        <w:t>л</w:t>
      </w:r>
      <w:r w:rsidRPr="00050112">
        <w:t>аж</w:t>
      </w:r>
      <w:r w:rsidRPr="00050112">
        <w:rPr>
          <w:spacing w:val="-1"/>
        </w:rPr>
        <w:t>н</w:t>
      </w:r>
      <w:r w:rsidRPr="00050112">
        <w:rPr>
          <w:spacing w:val="1"/>
        </w:rPr>
        <w:t>о</w:t>
      </w:r>
      <w:r w:rsidRPr="00050112">
        <w:t>сть</w:t>
      </w:r>
      <w:r w:rsidRPr="00050112">
        <w:rPr>
          <w:spacing w:val="1"/>
        </w:rPr>
        <w:t xml:space="preserve"> </w:t>
      </w:r>
      <w:r w:rsidRPr="00050112">
        <w:rPr>
          <w:spacing w:val="-3"/>
        </w:rPr>
        <w:t>в</w:t>
      </w:r>
      <w:r w:rsidRPr="00050112">
        <w:rPr>
          <w:spacing w:val="1"/>
        </w:rPr>
        <w:t>о</w:t>
      </w:r>
      <w:r w:rsidRPr="00050112">
        <w:t>зд</w:t>
      </w:r>
      <w:r w:rsidRPr="00050112">
        <w:rPr>
          <w:spacing w:val="-3"/>
        </w:rPr>
        <w:t>у</w:t>
      </w:r>
      <w:r w:rsidRPr="00050112">
        <w:rPr>
          <w:spacing w:val="1"/>
        </w:rPr>
        <w:t>х</w:t>
      </w:r>
      <w:r w:rsidRPr="00050112">
        <w:t xml:space="preserve">а.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ды</w:t>
      </w:r>
      <w:r w:rsidRPr="00050112">
        <w:t xml:space="preserve">.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я</w:t>
      </w:r>
      <w:r w:rsidRPr="00050112">
        <w:rPr>
          <w:i/>
          <w:spacing w:val="3"/>
        </w:rPr>
        <w:t xml:space="preserve"> </w:t>
      </w:r>
      <w:r w:rsidRPr="00050112">
        <w:rPr>
          <w:i/>
        </w:rPr>
        <w:t>и</w:t>
      </w:r>
      <w:r w:rsidRPr="00050112">
        <w:rPr>
          <w:i/>
          <w:spacing w:val="4"/>
        </w:rPr>
        <w:t xml:space="preserve"> </w:t>
      </w:r>
      <w:r w:rsidRPr="00050112">
        <w:rPr>
          <w:i/>
          <w:spacing w:val="-1"/>
        </w:rPr>
        <w:t>прогноз</w:t>
      </w:r>
      <w:r w:rsidRPr="00050112">
        <w:rPr>
          <w:i/>
          <w:spacing w:val="1"/>
        </w:rPr>
        <w:t xml:space="preserve"> по</w:t>
      </w:r>
      <w:r w:rsidRPr="00050112">
        <w:rPr>
          <w:i/>
          <w:spacing w:val="-2"/>
        </w:rPr>
        <w:t>г</w:t>
      </w:r>
      <w:r w:rsidRPr="00050112">
        <w:rPr>
          <w:i/>
          <w:spacing w:val="-1"/>
        </w:rPr>
        <w:t>о</w:t>
      </w:r>
      <w:r w:rsidRPr="00050112">
        <w:rPr>
          <w:i/>
          <w:spacing w:val="1"/>
        </w:rPr>
        <w:t>д</w:t>
      </w:r>
      <w:r w:rsidRPr="00050112">
        <w:rPr>
          <w:i/>
          <w:spacing w:val="-1"/>
        </w:rPr>
        <w:t xml:space="preserve">ы. </w:t>
      </w:r>
      <w:r w:rsidRPr="00050112">
        <w:rPr>
          <w:i/>
        </w:rPr>
        <w:t>Мет</w:t>
      </w:r>
      <w:r w:rsidRPr="00050112">
        <w:rPr>
          <w:i/>
          <w:spacing w:val="-3"/>
        </w:rPr>
        <w:t>е</w:t>
      </w:r>
      <w:r w:rsidRPr="00050112">
        <w:rPr>
          <w:i/>
          <w:spacing w:val="1"/>
        </w:rPr>
        <w:t>о</w:t>
      </w:r>
      <w:r w:rsidRPr="00050112">
        <w:rPr>
          <w:i/>
        </w:rPr>
        <w:t>ст</w:t>
      </w:r>
      <w:r w:rsidRPr="00050112">
        <w:rPr>
          <w:i/>
          <w:spacing w:val="-3"/>
        </w:rPr>
        <w:t>а</w:t>
      </w:r>
      <w:r w:rsidRPr="00050112">
        <w:rPr>
          <w:i/>
          <w:spacing w:val="1"/>
        </w:rPr>
        <w:t>н</w:t>
      </w:r>
      <w:r w:rsidRPr="00050112">
        <w:rPr>
          <w:i/>
          <w:spacing w:val="-1"/>
        </w:rPr>
        <w:t>ц</w:t>
      </w:r>
      <w:r w:rsidRPr="00050112">
        <w:rPr>
          <w:i/>
          <w:spacing w:val="1"/>
        </w:rPr>
        <w:t>и</w:t>
      </w:r>
      <w:r w:rsidRPr="00050112">
        <w:rPr>
          <w:i/>
          <w:spacing w:val="-2"/>
        </w:rPr>
        <w:t>я</w:t>
      </w:r>
      <w:r w:rsidRPr="00050112">
        <w:rPr>
          <w:i/>
        </w:rPr>
        <w:t>/метеоприборы (</w:t>
      </w:r>
      <w:r w:rsidRPr="00050112">
        <w:rPr>
          <w:i/>
          <w:spacing w:val="-1"/>
        </w:rPr>
        <w:t>пр</w:t>
      </w:r>
      <w:r w:rsidRPr="00050112">
        <w:rPr>
          <w:i/>
          <w:spacing w:val="1"/>
        </w:rPr>
        <w:t>о</w:t>
      </w:r>
      <w:r w:rsidRPr="00050112">
        <w:rPr>
          <w:i/>
        </w:rPr>
        <w:t>ве</w:t>
      </w:r>
      <w:r w:rsidRPr="00050112">
        <w:rPr>
          <w:i/>
          <w:spacing w:val="-2"/>
        </w:rPr>
        <w:t>д</w:t>
      </w:r>
      <w:r w:rsidRPr="00050112">
        <w:rPr>
          <w:i/>
        </w:rPr>
        <w:t>е</w:t>
      </w:r>
      <w:r w:rsidRPr="00050112">
        <w:rPr>
          <w:i/>
          <w:spacing w:val="-1"/>
        </w:rPr>
        <w:t>н</w:t>
      </w:r>
      <w:r w:rsidRPr="00050112">
        <w:rPr>
          <w:i/>
          <w:spacing w:val="1"/>
        </w:rPr>
        <w:t>и</w:t>
      </w:r>
      <w:r w:rsidRPr="00050112">
        <w:rPr>
          <w:i/>
        </w:rPr>
        <w:t xml:space="preserve">е </w:t>
      </w:r>
      <w:r w:rsidRPr="00050112">
        <w:rPr>
          <w:i/>
          <w:spacing w:val="-1"/>
        </w:rPr>
        <w:t>н</w:t>
      </w:r>
      <w:r w:rsidRPr="00050112">
        <w:rPr>
          <w:i/>
        </w:rPr>
        <w:t>а</w:t>
      </w:r>
      <w:r w:rsidRPr="00050112">
        <w:rPr>
          <w:i/>
          <w:spacing w:val="1"/>
        </w:rPr>
        <w:t>б</w:t>
      </w:r>
      <w:r w:rsidRPr="00050112">
        <w:rPr>
          <w:i/>
          <w:spacing w:val="-1"/>
        </w:rPr>
        <w:t>лю</w:t>
      </w:r>
      <w:r w:rsidRPr="00050112">
        <w:rPr>
          <w:i/>
          <w:spacing w:val="1"/>
        </w:rPr>
        <w:t>д</w:t>
      </w:r>
      <w:r w:rsidRPr="00050112">
        <w:rPr>
          <w:i/>
          <w:spacing w:val="-2"/>
        </w:rPr>
        <w:t>е</w:t>
      </w:r>
      <w:r w:rsidRPr="00050112">
        <w:rPr>
          <w:i/>
          <w:spacing w:val="1"/>
        </w:rPr>
        <w:t>н</w:t>
      </w:r>
      <w:r w:rsidRPr="00050112">
        <w:rPr>
          <w:i/>
          <w:spacing w:val="-1"/>
        </w:rPr>
        <w:t>и</w:t>
      </w:r>
      <w:r w:rsidRPr="00050112">
        <w:rPr>
          <w:i/>
        </w:rPr>
        <w:t xml:space="preserve">й и </w:t>
      </w:r>
      <w:r w:rsidRPr="00050112">
        <w:rPr>
          <w:i/>
          <w:spacing w:val="1"/>
        </w:rPr>
        <w:t>и</w:t>
      </w:r>
      <w:r w:rsidRPr="00050112">
        <w:rPr>
          <w:i/>
        </w:rPr>
        <w:t>зм</w:t>
      </w:r>
      <w:r w:rsidRPr="00050112">
        <w:rPr>
          <w:i/>
          <w:spacing w:val="-3"/>
        </w:rPr>
        <w:t>е</w:t>
      </w:r>
      <w:r w:rsidRPr="00050112">
        <w:rPr>
          <w:i/>
          <w:spacing w:val="1"/>
        </w:rPr>
        <w:t>р</w:t>
      </w:r>
      <w:r w:rsidRPr="00050112">
        <w:rPr>
          <w:i/>
        </w:rPr>
        <w:t>е</w:t>
      </w:r>
      <w:r w:rsidRPr="00050112">
        <w:rPr>
          <w:i/>
          <w:spacing w:val="-1"/>
        </w:rPr>
        <w:t>н</w:t>
      </w:r>
      <w:r w:rsidRPr="00050112">
        <w:rPr>
          <w:i/>
          <w:spacing w:val="1"/>
        </w:rPr>
        <w:t>ий</w:t>
      </w:r>
      <w:r w:rsidRPr="00050112">
        <w:rPr>
          <w:i/>
        </w:rPr>
        <w:t>,</w:t>
      </w:r>
      <w:r w:rsidRPr="00050112">
        <w:rPr>
          <w:i/>
          <w:spacing w:val="-1"/>
        </w:rPr>
        <w:t xml:space="preserve"> </w:t>
      </w:r>
      <w:r w:rsidRPr="00050112">
        <w:rPr>
          <w:i/>
          <w:spacing w:val="-2"/>
        </w:rPr>
        <w:t>ф</w:t>
      </w:r>
      <w:r w:rsidRPr="00050112">
        <w:rPr>
          <w:i/>
          <w:spacing w:val="1"/>
        </w:rPr>
        <w:t>и</w:t>
      </w:r>
      <w:r w:rsidRPr="00050112">
        <w:rPr>
          <w:i/>
          <w:spacing w:val="-2"/>
        </w:rPr>
        <w:t>к</w:t>
      </w:r>
      <w:r w:rsidRPr="00050112">
        <w:rPr>
          <w:i/>
        </w:rPr>
        <w:t>са</w:t>
      </w:r>
      <w:r w:rsidRPr="00050112">
        <w:rPr>
          <w:i/>
          <w:spacing w:val="-1"/>
        </w:rPr>
        <w:t>ци</w:t>
      </w:r>
      <w:r w:rsidRPr="00050112">
        <w:rPr>
          <w:i/>
        </w:rPr>
        <w:t xml:space="preserve">я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 обрабо</w:t>
      </w:r>
      <w:r w:rsidRPr="00050112">
        <w:rPr>
          <w:i/>
          <w:spacing w:val="-2"/>
        </w:rPr>
        <w:t>т</w:t>
      </w:r>
      <w:r w:rsidRPr="00050112">
        <w:rPr>
          <w:i/>
        </w:rPr>
        <w:t xml:space="preserve">ка </w:t>
      </w:r>
      <w:r w:rsidRPr="00050112">
        <w:rPr>
          <w:i/>
          <w:spacing w:val="1"/>
        </w:rPr>
        <w:t>р</w:t>
      </w:r>
      <w:r w:rsidRPr="00050112">
        <w:rPr>
          <w:i/>
        </w:rPr>
        <w:t>ез</w:t>
      </w:r>
      <w:r w:rsidRPr="00050112">
        <w:rPr>
          <w:i/>
          <w:spacing w:val="-4"/>
        </w:rPr>
        <w:t>у</w:t>
      </w:r>
      <w:r w:rsidRPr="00050112">
        <w:rPr>
          <w:i/>
          <w:spacing w:val="-1"/>
        </w:rPr>
        <w:t>ль</w:t>
      </w:r>
      <w:r w:rsidRPr="00050112">
        <w:rPr>
          <w:i/>
        </w:rPr>
        <w:t>татов на</w:t>
      </w:r>
      <w:r w:rsidRPr="00050112">
        <w:rPr>
          <w:i/>
          <w:spacing w:val="1"/>
        </w:rPr>
        <w:t>б</w:t>
      </w:r>
      <w:r w:rsidRPr="00050112">
        <w:rPr>
          <w:i/>
          <w:spacing w:val="-3"/>
        </w:rPr>
        <w:t>л</w:t>
      </w:r>
      <w:r w:rsidRPr="00050112">
        <w:rPr>
          <w:i/>
          <w:spacing w:val="-1"/>
        </w:rPr>
        <w:t>ю</w:t>
      </w:r>
      <w:r w:rsidRPr="00050112">
        <w:rPr>
          <w:i/>
          <w:spacing w:val="1"/>
        </w:rPr>
        <w:t>д</w:t>
      </w:r>
      <w:r w:rsidRPr="00050112">
        <w:rPr>
          <w:i/>
        </w:rPr>
        <w:t>е</w:t>
      </w:r>
      <w:r w:rsidRPr="00050112">
        <w:rPr>
          <w:i/>
          <w:spacing w:val="-1"/>
        </w:rPr>
        <w:t>н</w:t>
      </w:r>
      <w:r w:rsidRPr="00050112">
        <w:rPr>
          <w:i/>
          <w:spacing w:val="1"/>
        </w:rPr>
        <w:t>и</w:t>
      </w:r>
      <w:r w:rsidRPr="00050112">
        <w:rPr>
          <w:i/>
          <w:spacing w:val="-1"/>
        </w:rPr>
        <w:t>й</w:t>
      </w:r>
      <w:r w:rsidRPr="00050112">
        <w:rPr>
          <w:i/>
        </w:rPr>
        <w:t>).</w:t>
      </w:r>
      <w:r w:rsidRPr="00050112">
        <w:t xml:space="preserve"> </w:t>
      </w:r>
      <w:r w:rsidRPr="00050112">
        <w:rPr>
          <w:spacing w:val="-1"/>
        </w:rPr>
        <w:t>Понятие климата.</w:t>
      </w:r>
      <w:r w:rsidRPr="00050112">
        <w:rPr>
          <w:i/>
          <w:spacing w:val="-1"/>
        </w:rPr>
        <w:t xml:space="preserve"> </w:t>
      </w:r>
      <w:r w:rsidRPr="00050112">
        <w:rPr>
          <w:spacing w:val="-1"/>
        </w:rPr>
        <w:t>По</w:t>
      </w:r>
      <w:r w:rsidRPr="00050112">
        <w:t>г</w:t>
      </w:r>
      <w:r w:rsidRPr="00050112">
        <w:rPr>
          <w:spacing w:val="-1"/>
        </w:rPr>
        <w:t>о</w:t>
      </w:r>
      <w:r w:rsidRPr="00050112">
        <w:rPr>
          <w:spacing w:val="1"/>
        </w:rPr>
        <w:t>д</w:t>
      </w:r>
      <w:r w:rsidRPr="00050112">
        <w:t>а</w:t>
      </w:r>
      <w:r w:rsidRPr="00050112">
        <w:rPr>
          <w:spacing w:val="3"/>
        </w:rPr>
        <w:t xml:space="preserve"> </w:t>
      </w:r>
      <w:r w:rsidRPr="00050112">
        <w:t>и</w:t>
      </w:r>
      <w:r w:rsidRPr="00050112">
        <w:rPr>
          <w:spacing w:val="3"/>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rPr>
          <w:spacing w:val="-1"/>
        </w:rPr>
        <w:t>Климатообразующие факторы.</w:t>
      </w:r>
      <w:r w:rsidRPr="00050112">
        <w:rPr>
          <w:spacing w:val="1"/>
        </w:rPr>
        <w:t xml:space="preserve"> З</w:t>
      </w:r>
      <w:r w:rsidRPr="00050112">
        <w:t>ави</w:t>
      </w:r>
      <w:r w:rsidRPr="00050112">
        <w:rPr>
          <w:spacing w:val="-2"/>
        </w:rPr>
        <w:t>с</w:t>
      </w:r>
      <w:r w:rsidRPr="00050112">
        <w:rPr>
          <w:spacing w:val="1"/>
        </w:rPr>
        <w:t>и</w:t>
      </w:r>
      <w:r w:rsidRPr="00050112">
        <w:rPr>
          <w:spacing w:val="-3"/>
        </w:rPr>
        <w:t>м</w:t>
      </w:r>
      <w:r w:rsidRPr="00050112">
        <w:rPr>
          <w:spacing w:val="1"/>
        </w:rPr>
        <w:t>о</w:t>
      </w:r>
      <w:r w:rsidRPr="00050112">
        <w:t>сть</w:t>
      </w:r>
      <w:r w:rsidRPr="00050112">
        <w:rPr>
          <w:spacing w:val="2"/>
        </w:rPr>
        <w:t xml:space="preserve"> </w:t>
      </w:r>
      <w:r w:rsidRPr="00050112">
        <w:t>кл</w:t>
      </w:r>
      <w:r w:rsidRPr="00050112">
        <w:rPr>
          <w:spacing w:val="-2"/>
        </w:rPr>
        <w:t>и</w:t>
      </w:r>
      <w:r w:rsidRPr="00050112">
        <w:t>ма</w:t>
      </w:r>
      <w:r w:rsidRPr="00050112">
        <w:rPr>
          <w:spacing w:val="-3"/>
        </w:rPr>
        <w:t>т</w:t>
      </w:r>
      <w:r w:rsidRPr="00050112">
        <w:t xml:space="preserve">а </w:t>
      </w:r>
      <w:r w:rsidRPr="00050112">
        <w:rPr>
          <w:spacing w:val="1"/>
        </w:rPr>
        <w:t>о</w:t>
      </w:r>
      <w:r w:rsidRPr="00050112">
        <w:t>т</w:t>
      </w:r>
      <w:r w:rsidRPr="00050112">
        <w:rPr>
          <w:spacing w:val="3"/>
        </w:rPr>
        <w:t xml:space="preserve"> </w:t>
      </w:r>
      <w:r w:rsidRPr="00050112">
        <w:t>а</w:t>
      </w:r>
      <w:r w:rsidRPr="00050112">
        <w:rPr>
          <w:spacing w:val="1"/>
        </w:rPr>
        <w:t>б</w:t>
      </w:r>
      <w:r w:rsidRPr="00050112">
        <w:rPr>
          <w:spacing w:val="-2"/>
        </w:rPr>
        <w:t>с</w:t>
      </w:r>
      <w:r w:rsidRPr="00050112">
        <w:rPr>
          <w:spacing w:val="1"/>
        </w:rPr>
        <w:t>о</w:t>
      </w:r>
      <w:r w:rsidRPr="00050112">
        <w:rPr>
          <w:spacing w:val="-1"/>
        </w:rPr>
        <w:t>лю</w:t>
      </w:r>
      <w:r w:rsidRPr="00050112">
        <w:t>т</w:t>
      </w:r>
      <w:r w:rsidRPr="00050112">
        <w:rPr>
          <w:spacing w:val="-2"/>
        </w:rPr>
        <w:t>н</w:t>
      </w:r>
      <w:r w:rsidRPr="00050112">
        <w:rPr>
          <w:spacing w:val="1"/>
        </w:rPr>
        <w:t>о</w:t>
      </w:r>
      <w:r w:rsidRPr="00050112">
        <w:t>й</w:t>
      </w:r>
      <w:r w:rsidRPr="00050112">
        <w:rPr>
          <w:spacing w:val="4"/>
        </w:rPr>
        <w:t xml:space="preserve"> </w:t>
      </w:r>
      <w:r w:rsidRPr="00050112">
        <w:t>в</w:t>
      </w:r>
      <w:r w:rsidRPr="00050112">
        <w:rPr>
          <w:spacing w:val="-2"/>
        </w:rPr>
        <w:t>ыс</w:t>
      </w:r>
      <w:r w:rsidRPr="00050112">
        <w:rPr>
          <w:spacing w:val="1"/>
        </w:rPr>
        <w:t>о</w:t>
      </w:r>
      <w:r w:rsidRPr="00050112">
        <w:t>ты</w:t>
      </w:r>
      <w:r w:rsidRPr="00050112">
        <w:rPr>
          <w:spacing w:val="4"/>
        </w:rPr>
        <w:t xml:space="preserve"> </w:t>
      </w:r>
      <w:r w:rsidRPr="00050112">
        <w:t>мес</w:t>
      </w:r>
      <w:r w:rsidRPr="00050112">
        <w:rPr>
          <w:spacing w:val="-3"/>
        </w:rPr>
        <w:t>т</w:t>
      </w:r>
      <w:r w:rsidRPr="00050112">
        <w:rPr>
          <w:spacing w:val="-1"/>
        </w:rPr>
        <w:t>н</w:t>
      </w:r>
      <w:r w:rsidRPr="00050112">
        <w:rPr>
          <w:spacing w:val="1"/>
        </w:rPr>
        <w:t>о</w:t>
      </w:r>
      <w:r w:rsidRPr="00050112">
        <w:t>сти.</w:t>
      </w:r>
      <w:r w:rsidRPr="00050112">
        <w:rPr>
          <w:i/>
        </w:rPr>
        <w:t xml:space="preserve"> </w:t>
      </w:r>
      <w:r w:rsidRPr="00050112">
        <w:t>К</w:t>
      </w:r>
      <w:r w:rsidRPr="00050112">
        <w:rPr>
          <w:spacing w:val="-1"/>
        </w:rPr>
        <w:t>л</w:t>
      </w:r>
      <w:r w:rsidRPr="00050112">
        <w:rPr>
          <w:spacing w:val="1"/>
        </w:rPr>
        <w:t>и</w:t>
      </w:r>
      <w:r w:rsidRPr="00050112">
        <w:rPr>
          <w:spacing w:val="-3"/>
        </w:rPr>
        <w:t>м</w:t>
      </w:r>
      <w:r w:rsidRPr="00050112">
        <w:t xml:space="preserve">аты </w:t>
      </w:r>
      <w:r w:rsidRPr="00050112">
        <w:rPr>
          <w:spacing w:val="1"/>
        </w:rPr>
        <w:t>З</w:t>
      </w:r>
      <w:r w:rsidRPr="00050112">
        <w:t>ем</w:t>
      </w:r>
      <w:r w:rsidRPr="00050112">
        <w:rPr>
          <w:spacing w:val="-3"/>
        </w:rPr>
        <w:t>л</w:t>
      </w:r>
      <w:r w:rsidRPr="00050112">
        <w:rPr>
          <w:spacing w:val="1"/>
        </w:rPr>
        <w:t>и</w:t>
      </w:r>
      <w:r w:rsidRPr="00050112">
        <w:t xml:space="preserve">. </w:t>
      </w:r>
      <w:r w:rsidRPr="00050112">
        <w:rPr>
          <w:i/>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3"/>
        </w:rPr>
        <w:t xml:space="preserve"> </w:t>
      </w:r>
      <w:r w:rsidRPr="00050112">
        <w:rPr>
          <w:i/>
          <w:spacing w:val="9"/>
        </w:rPr>
        <w:t>к</w:t>
      </w:r>
      <w:r w:rsidRPr="00050112">
        <w:rPr>
          <w:i/>
          <w:spacing w:val="-1"/>
        </w:rPr>
        <w:t>ли</w:t>
      </w:r>
      <w:r w:rsidRPr="00050112">
        <w:rPr>
          <w:i/>
        </w:rPr>
        <w:t>м</w:t>
      </w:r>
      <w:r w:rsidRPr="00050112">
        <w:rPr>
          <w:i/>
          <w:spacing w:val="-3"/>
        </w:rPr>
        <w:t>а</w:t>
      </w:r>
      <w:r w:rsidRPr="00050112">
        <w:rPr>
          <w:i/>
        </w:rPr>
        <w:t xml:space="preserve">та </w:t>
      </w:r>
      <w:r w:rsidRPr="00050112">
        <w:rPr>
          <w:i/>
          <w:spacing w:val="1"/>
        </w:rPr>
        <w:t>н</w:t>
      </w:r>
      <w:r w:rsidRPr="00050112">
        <w:rPr>
          <w:i/>
        </w:rPr>
        <w:t>а</w:t>
      </w:r>
      <w:r w:rsidRPr="00050112">
        <w:rPr>
          <w:i/>
          <w:spacing w:val="3"/>
        </w:rPr>
        <w:t xml:space="preserve"> </w:t>
      </w:r>
      <w:r w:rsidRPr="00050112">
        <w:rPr>
          <w:i/>
        </w:rPr>
        <w:t>з</w:t>
      </w:r>
      <w:r w:rsidRPr="00050112">
        <w:rPr>
          <w:i/>
          <w:spacing w:val="-2"/>
        </w:rPr>
        <w:t>д</w:t>
      </w:r>
      <w:r w:rsidRPr="00050112">
        <w:rPr>
          <w:i/>
          <w:spacing w:val="-1"/>
        </w:rPr>
        <w:t>о</w:t>
      </w:r>
      <w:r w:rsidRPr="00050112">
        <w:rPr>
          <w:i/>
          <w:spacing w:val="1"/>
        </w:rPr>
        <w:t>ро</w:t>
      </w:r>
      <w:r w:rsidRPr="00050112">
        <w:rPr>
          <w:i/>
        </w:rPr>
        <w:t>в</w:t>
      </w:r>
      <w:r w:rsidRPr="00050112">
        <w:rPr>
          <w:i/>
          <w:spacing w:val="-1"/>
        </w:rPr>
        <w:t>ь</w:t>
      </w:r>
      <w:r w:rsidRPr="00050112">
        <w:rPr>
          <w:i/>
        </w:rPr>
        <w:t>е</w:t>
      </w:r>
      <w:r w:rsidRPr="00050112">
        <w:rPr>
          <w:i/>
          <w:spacing w:val="3"/>
        </w:rPr>
        <w:t xml:space="preserve"> </w:t>
      </w:r>
      <w:r w:rsidRPr="00050112">
        <w:rPr>
          <w:i/>
          <w:spacing w:val="-1"/>
        </w:rPr>
        <w:t>люд</w:t>
      </w:r>
      <w:r w:rsidRPr="00050112">
        <w:rPr>
          <w:i/>
        </w:rPr>
        <w:t>е</w:t>
      </w:r>
      <w:r w:rsidRPr="00050112">
        <w:rPr>
          <w:i/>
          <w:spacing w:val="1"/>
        </w:rPr>
        <w:t>й</w:t>
      </w:r>
      <w:r w:rsidRPr="00050112">
        <w:t>.</w:t>
      </w:r>
      <w:r w:rsidRPr="00050112">
        <w:rPr>
          <w:spacing w:val="2"/>
        </w:rPr>
        <w:t xml:space="preserve"> </w:t>
      </w:r>
      <w:r w:rsidRPr="00050112">
        <w:t>Че</w:t>
      </w:r>
      <w:r w:rsidRPr="00050112">
        <w:rPr>
          <w:spacing w:val="-1"/>
        </w:rPr>
        <w:t>л</w:t>
      </w:r>
      <w:r w:rsidRPr="00050112">
        <w:rPr>
          <w:spacing w:val="1"/>
        </w:rPr>
        <w:t>о</w:t>
      </w:r>
      <w:r w:rsidRPr="00050112">
        <w:t>век и</w:t>
      </w:r>
      <w:r w:rsidRPr="00050112">
        <w:rPr>
          <w:spacing w:val="3"/>
        </w:rPr>
        <w:t xml:space="preserve"> </w:t>
      </w:r>
      <w:r w:rsidRPr="00050112">
        <w:t>атм</w:t>
      </w:r>
      <w:r w:rsidRPr="00050112">
        <w:rPr>
          <w:spacing w:val="-1"/>
        </w:rPr>
        <w:t>о</w:t>
      </w:r>
      <w:r w:rsidRPr="00050112">
        <w:rPr>
          <w:spacing w:val="-2"/>
        </w:rPr>
        <w:t>с</w:t>
      </w:r>
      <w:r w:rsidRPr="00050112">
        <w:t>фе</w:t>
      </w:r>
      <w:r w:rsidRPr="00050112">
        <w:rPr>
          <w:spacing w:val="1"/>
        </w:rPr>
        <w:t>р</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Б</w:t>
      </w:r>
      <w:r w:rsidRPr="00050112">
        <w:rPr>
          <w:b/>
          <w:bCs/>
          <w:spacing w:val="-2"/>
        </w:rPr>
        <w:t>и</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а</w:t>
      </w:r>
      <w:r w:rsidRPr="00050112">
        <w:rPr>
          <w:b/>
          <w:bCs/>
        </w:rPr>
        <w:t>.</w:t>
      </w:r>
      <w:r w:rsidRPr="00050112">
        <w:rPr>
          <w:b/>
          <w:bCs/>
          <w:spacing w:val="3"/>
        </w:rPr>
        <w:t xml:space="preserve"> </w:t>
      </w:r>
      <w:r w:rsidRPr="00050112">
        <w:t>Б</w:t>
      </w:r>
      <w:r w:rsidRPr="00050112">
        <w:rPr>
          <w:spacing w:val="-2"/>
        </w:rPr>
        <w:t>и</w:t>
      </w:r>
      <w:r w:rsidRPr="00050112">
        <w:rPr>
          <w:spacing w:val="1"/>
        </w:rPr>
        <w:t>о</w:t>
      </w:r>
      <w:r w:rsidRPr="00050112">
        <w:rPr>
          <w:spacing w:val="-2"/>
        </w:rPr>
        <w:t>с</w:t>
      </w:r>
      <w:r w:rsidRPr="00050112">
        <w:t>ф</w:t>
      </w:r>
      <w:r w:rsidRPr="00050112">
        <w:rPr>
          <w:spacing w:val="-2"/>
        </w:rPr>
        <w:t>е</w:t>
      </w:r>
      <w:r w:rsidRPr="00050112">
        <w:rPr>
          <w:spacing w:val="1"/>
        </w:rPr>
        <w:t>р</w:t>
      </w:r>
      <w:r w:rsidRPr="00050112">
        <w:t>а</w:t>
      </w:r>
      <w:r w:rsidRPr="00050112">
        <w:rPr>
          <w:spacing w:val="1"/>
        </w:rPr>
        <w:t xml:space="preserve"> </w:t>
      </w:r>
      <w:r w:rsidRPr="00050112">
        <w:t>–</w:t>
      </w:r>
      <w:r w:rsidRPr="00050112">
        <w:rPr>
          <w:spacing w:val="1"/>
        </w:rPr>
        <w:t xml:space="preserve"> </w:t>
      </w:r>
      <w:r w:rsidRPr="00050112">
        <w:t>ж</w:t>
      </w:r>
      <w:r w:rsidRPr="00050112">
        <w:rPr>
          <w:spacing w:val="1"/>
        </w:rPr>
        <w:t>и</w:t>
      </w:r>
      <w:r w:rsidRPr="00050112">
        <w:t>в</w:t>
      </w:r>
      <w:r w:rsidRPr="00050112">
        <w:rPr>
          <w:spacing w:val="-3"/>
        </w:rPr>
        <w:t>а</w:t>
      </w:r>
      <w:r w:rsidRPr="00050112">
        <w:t xml:space="preserve">я </w:t>
      </w:r>
      <w:r w:rsidRPr="00050112">
        <w:rPr>
          <w:spacing w:val="1"/>
        </w:rPr>
        <w:t>о</w:t>
      </w:r>
      <w:r w:rsidRPr="00050112">
        <w:rPr>
          <w:spacing w:val="-1"/>
        </w:rPr>
        <w:t>б</w:t>
      </w:r>
      <w:r w:rsidRPr="00050112">
        <w:rPr>
          <w:spacing w:val="1"/>
        </w:rPr>
        <w:t>о</w:t>
      </w:r>
      <w:r w:rsidRPr="00050112">
        <w:rPr>
          <w:spacing w:val="-1"/>
        </w:rPr>
        <w:t>ло</w:t>
      </w:r>
      <w:r w:rsidRPr="00050112">
        <w:rPr>
          <w:spacing w:val="-2"/>
        </w:rPr>
        <w:t>ч</w:t>
      </w:r>
      <w:r w:rsidRPr="00050112">
        <w:t>ка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w:t>
      </w:r>
      <w:r w:rsidRPr="00050112">
        <w:rPr>
          <w:spacing w:val="4"/>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2"/>
        </w:rPr>
        <w:t>ж</w:t>
      </w:r>
      <w:r w:rsidRPr="00050112">
        <w:rPr>
          <w:spacing w:val="1"/>
        </w:rPr>
        <w:t>и</w:t>
      </w:r>
      <w:r w:rsidRPr="00050112">
        <w:t>з</w:t>
      </w:r>
      <w:r w:rsidRPr="00050112">
        <w:rPr>
          <w:spacing w:val="-2"/>
        </w:rPr>
        <w:t>н</w:t>
      </w:r>
      <w:r w:rsidRPr="00050112">
        <w:t>и</w:t>
      </w:r>
      <w:r w:rsidRPr="00050112">
        <w:rPr>
          <w:spacing w:val="3"/>
        </w:rPr>
        <w:t xml:space="preserve"> </w:t>
      </w:r>
      <w:r w:rsidRPr="00050112">
        <w:t xml:space="preserve">в </w:t>
      </w:r>
      <w:r w:rsidRPr="00050112">
        <w:rPr>
          <w:spacing w:val="1"/>
        </w:rPr>
        <w:t>о</w:t>
      </w:r>
      <w:r w:rsidRPr="00050112">
        <w:t>ке</w:t>
      </w:r>
      <w:r w:rsidRPr="00050112">
        <w:rPr>
          <w:spacing w:val="-2"/>
        </w:rPr>
        <w:t>а</w:t>
      </w:r>
      <w:r w:rsidRPr="00050112">
        <w:rPr>
          <w:spacing w:val="1"/>
        </w:rPr>
        <w:t>н</w:t>
      </w:r>
      <w:r w:rsidRPr="00050112">
        <w:t>е.</w:t>
      </w:r>
      <w:r w:rsidRPr="00050112">
        <w:rPr>
          <w:spacing w:val="2"/>
        </w:rPr>
        <w:t xml:space="preserve"> </w:t>
      </w:r>
      <w:r w:rsidRPr="00050112">
        <w:rPr>
          <w:spacing w:val="-2"/>
        </w:rPr>
        <w:t>Ж</w:t>
      </w:r>
      <w:r w:rsidRPr="00050112">
        <w:rPr>
          <w:spacing w:val="1"/>
        </w:rPr>
        <w:t>и</w:t>
      </w:r>
      <w:r w:rsidRPr="00050112">
        <w:t xml:space="preserve">знь </w:t>
      </w:r>
      <w:r w:rsidRPr="00050112">
        <w:rPr>
          <w:spacing w:val="1"/>
        </w:rPr>
        <w:t>н</w:t>
      </w:r>
      <w:r w:rsidRPr="00050112">
        <w:t>а</w:t>
      </w:r>
      <w:r w:rsidRPr="00050112">
        <w:rPr>
          <w:spacing w:val="3"/>
        </w:rPr>
        <w:t xml:space="preserve"> </w:t>
      </w:r>
      <w:r w:rsidRPr="00050112">
        <w:rPr>
          <w:spacing w:val="-1"/>
        </w:rPr>
        <w:t>п</w:t>
      </w:r>
      <w:r w:rsidRPr="00050112">
        <w:rPr>
          <w:spacing w:val="1"/>
        </w:rPr>
        <w:t>о</w:t>
      </w:r>
      <w:r w:rsidRPr="00050112">
        <w:t>ве</w:t>
      </w:r>
      <w:r w:rsidRPr="00050112">
        <w:rPr>
          <w:spacing w:val="-2"/>
        </w:rPr>
        <w:t>р</w:t>
      </w:r>
      <w:r w:rsidRPr="00050112">
        <w:rPr>
          <w:spacing w:val="-1"/>
        </w:rPr>
        <w:t>х</w:t>
      </w:r>
      <w:r w:rsidRPr="00050112">
        <w:rPr>
          <w:spacing w:val="1"/>
        </w:rPr>
        <w:t>н</w:t>
      </w:r>
      <w:r w:rsidRPr="00050112">
        <w:rPr>
          <w:spacing w:val="-1"/>
        </w:rPr>
        <w:t>о</w:t>
      </w:r>
      <w:r w:rsidRPr="00050112">
        <w:t>сти</w:t>
      </w:r>
      <w:r w:rsidRPr="00050112">
        <w:rPr>
          <w:spacing w:val="3"/>
        </w:rPr>
        <w:t xml:space="preserve"> </w:t>
      </w:r>
      <w:r w:rsidRPr="00050112">
        <w:t>с</w:t>
      </w:r>
      <w:r w:rsidRPr="00050112">
        <w:rPr>
          <w:spacing w:val="-3"/>
        </w:rPr>
        <w:t>у</w:t>
      </w:r>
      <w:r w:rsidRPr="00050112">
        <w:t>ши:</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р</w:t>
      </w:r>
      <w:r w:rsidRPr="00050112">
        <w:t>а</w:t>
      </w:r>
      <w:r w:rsidRPr="00050112">
        <w:rPr>
          <w:spacing w:val="-2"/>
        </w:rPr>
        <w:t>с</w:t>
      </w:r>
      <w:r w:rsidRPr="00050112">
        <w:rPr>
          <w:spacing w:val="1"/>
        </w:rPr>
        <w:t>п</w:t>
      </w:r>
      <w:r w:rsidRPr="00050112">
        <w:rPr>
          <w:spacing w:val="-1"/>
        </w:rPr>
        <w:t>р</w:t>
      </w:r>
      <w:r w:rsidRPr="00050112">
        <w:rPr>
          <w:spacing w:val="1"/>
        </w:rPr>
        <w:t>о</w:t>
      </w:r>
      <w:r w:rsidRPr="00050112">
        <w:rPr>
          <w:spacing w:val="-2"/>
        </w:rPr>
        <w:t>с</w:t>
      </w:r>
      <w:r w:rsidRPr="00050112">
        <w:t>т</w:t>
      </w:r>
      <w:r w:rsidRPr="00050112">
        <w:rPr>
          <w:spacing w:val="1"/>
        </w:rPr>
        <w:t>р</w:t>
      </w:r>
      <w:r w:rsidRPr="00050112">
        <w:t>а</w:t>
      </w:r>
      <w:r w:rsidRPr="00050112">
        <w:rPr>
          <w:spacing w:val="-1"/>
        </w:rPr>
        <w:t>н</w:t>
      </w:r>
      <w:r w:rsidRPr="00050112">
        <w:t>е</w:t>
      </w:r>
      <w:r w:rsidRPr="00050112">
        <w:rPr>
          <w:spacing w:val="-1"/>
        </w:rPr>
        <w:t>н</w:t>
      </w:r>
      <w:r w:rsidRPr="00050112">
        <w:rPr>
          <w:spacing w:val="1"/>
        </w:rPr>
        <w:t>и</w:t>
      </w:r>
      <w:r w:rsidRPr="00050112">
        <w:t xml:space="preserve">я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t>х</w:t>
      </w:r>
      <w:r w:rsidRPr="00050112">
        <w:rPr>
          <w:spacing w:val="2"/>
        </w:rPr>
        <w:t xml:space="preserve"> </w:t>
      </w:r>
      <w:r w:rsidRPr="00050112">
        <w:t>в</w:t>
      </w:r>
      <w:r w:rsidRPr="00050112">
        <w:rPr>
          <w:spacing w:val="3"/>
        </w:rPr>
        <w:t xml:space="preserve"> </w:t>
      </w:r>
      <w:r w:rsidRPr="00050112">
        <w:rPr>
          <w:spacing w:val="-1"/>
        </w:rPr>
        <w:t>л</w:t>
      </w:r>
      <w:r w:rsidRPr="00050112">
        <w:t>е</w:t>
      </w:r>
      <w:r w:rsidRPr="00050112">
        <w:rPr>
          <w:spacing w:val="-2"/>
        </w:rPr>
        <w:t>с</w:t>
      </w:r>
      <w:r w:rsidRPr="00050112">
        <w:rPr>
          <w:spacing w:val="-1"/>
        </w:rPr>
        <w:t>ны</w:t>
      </w:r>
      <w:r w:rsidRPr="00050112">
        <w:t>х</w:t>
      </w:r>
      <w:r w:rsidRPr="00050112">
        <w:rPr>
          <w:spacing w:val="2"/>
        </w:rPr>
        <w:t xml:space="preserve"> </w:t>
      </w:r>
      <w:r w:rsidRPr="00050112">
        <w:t>и</w:t>
      </w:r>
      <w:r w:rsidRPr="00050112">
        <w:rPr>
          <w:spacing w:val="1"/>
        </w:rPr>
        <w:t xml:space="preserve"> б</w:t>
      </w:r>
      <w:r w:rsidRPr="00050112">
        <w:t>ез</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w:t>
      </w:r>
      <w:r w:rsidRPr="00050112">
        <w:rPr>
          <w:spacing w:val="2"/>
        </w:rPr>
        <w:t xml:space="preserve"> </w:t>
      </w:r>
      <w:r w:rsidRPr="00050112">
        <w:rPr>
          <w:spacing w:val="-1"/>
        </w:rPr>
        <w:t>п</w:t>
      </w:r>
      <w:r w:rsidRPr="00050112">
        <w:rPr>
          <w:spacing w:val="1"/>
        </w:rPr>
        <w:t>р</w:t>
      </w:r>
      <w:r w:rsidRPr="00050112">
        <w:rPr>
          <w:spacing w:val="-1"/>
        </w:rPr>
        <w:t>о</w:t>
      </w:r>
      <w:r w:rsidRPr="00050112">
        <w:t>ст</w:t>
      </w:r>
      <w:r w:rsidRPr="00050112">
        <w:rPr>
          <w:spacing w:val="1"/>
        </w:rPr>
        <w:t>р</w:t>
      </w:r>
      <w:r w:rsidRPr="00050112">
        <w:rPr>
          <w:spacing w:val="-2"/>
        </w:rPr>
        <w:t>а</w:t>
      </w:r>
      <w:r w:rsidRPr="00050112">
        <w:rPr>
          <w:spacing w:val="1"/>
        </w:rPr>
        <w:t>н</w:t>
      </w:r>
      <w:r w:rsidRPr="00050112">
        <w:t>ств</w:t>
      </w:r>
      <w:r w:rsidRPr="00050112">
        <w:rPr>
          <w:spacing w:val="-3"/>
        </w:rPr>
        <w:t>а</w:t>
      </w:r>
      <w:r w:rsidRPr="00050112">
        <w:rPr>
          <w:spacing w:val="1"/>
        </w:rPr>
        <w:t>х</w:t>
      </w:r>
      <w:r w:rsidRPr="00050112">
        <w:t>.</w:t>
      </w:r>
      <w:r w:rsidRPr="00050112">
        <w:rPr>
          <w:spacing w:val="2"/>
        </w:rPr>
        <w:t xml:space="preserve"> </w:t>
      </w:r>
      <w:r w:rsidRPr="00050112">
        <w:rPr>
          <w:i/>
          <w:spacing w:val="-3"/>
        </w:rPr>
        <w:t>В</w:t>
      </w:r>
      <w:r w:rsidRPr="00050112">
        <w:rPr>
          <w:i/>
          <w:spacing w:val="1"/>
        </w:rPr>
        <w:t>о</w:t>
      </w:r>
      <w:r w:rsidRPr="00050112">
        <w:rPr>
          <w:i/>
        </w:rPr>
        <w:t>з</w:t>
      </w:r>
      <w:r w:rsidRPr="00050112">
        <w:rPr>
          <w:i/>
          <w:spacing w:val="-2"/>
        </w:rPr>
        <w:t>д</w:t>
      </w:r>
      <w:r w:rsidRPr="00050112">
        <w:rPr>
          <w:i/>
        </w:rPr>
        <w:t>е</w:t>
      </w:r>
      <w:r w:rsidRPr="00050112">
        <w:rPr>
          <w:i/>
          <w:spacing w:val="-1"/>
        </w:rPr>
        <w:t>й</w:t>
      </w:r>
      <w:r w:rsidRPr="00050112">
        <w:rPr>
          <w:i/>
        </w:rPr>
        <w:t>ствие</w:t>
      </w:r>
      <w:r w:rsidRPr="00050112">
        <w:rPr>
          <w:i/>
          <w:spacing w:val="1"/>
        </w:rPr>
        <w:t xml:space="preserve"> </w:t>
      </w:r>
      <w:r w:rsidRPr="00050112">
        <w:rPr>
          <w:i/>
          <w:spacing w:val="-1"/>
        </w:rPr>
        <w:t>о</w:t>
      </w:r>
      <w:r w:rsidRPr="00050112">
        <w:rPr>
          <w:i/>
          <w:spacing w:val="1"/>
        </w:rPr>
        <w:t>р</w:t>
      </w:r>
      <w:r w:rsidRPr="00050112">
        <w:rPr>
          <w:i/>
        </w:rPr>
        <w:t>г</w:t>
      </w:r>
      <w:r w:rsidRPr="00050112">
        <w:rPr>
          <w:i/>
          <w:spacing w:val="-2"/>
        </w:rPr>
        <w:t>а</w:t>
      </w:r>
      <w:r w:rsidRPr="00050112">
        <w:rPr>
          <w:i/>
          <w:spacing w:val="1"/>
        </w:rPr>
        <w:t>ни</w:t>
      </w:r>
      <w:r w:rsidRPr="00050112">
        <w:rPr>
          <w:i/>
        </w:rPr>
        <w:t>з</w:t>
      </w:r>
      <w:r w:rsidRPr="00050112">
        <w:rPr>
          <w:i/>
          <w:spacing w:val="-3"/>
        </w:rPr>
        <w:t>м</w:t>
      </w:r>
      <w:r w:rsidRPr="00050112">
        <w:rPr>
          <w:i/>
          <w:spacing w:val="1"/>
        </w:rPr>
        <w:t>о</w:t>
      </w:r>
      <w:r w:rsidRPr="00050112">
        <w:rPr>
          <w:i/>
        </w:rPr>
        <w:t xml:space="preserve">в </w:t>
      </w:r>
      <w:r w:rsidRPr="00050112">
        <w:rPr>
          <w:i/>
          <w:spacing w:val="-1"/>
        </w:rPr>
        <w:t>н</w:t>
      </w:r>
      <w:r w:rsidRPr="00050112">
        <w:rPr>
          <w:i/>
        </w:rPr>
        <w:t>а земн</w:t>
      </w:r>
      <w:r w:rsidRPr="00050112">
        <w:rPr>
          <w:i/>
          <w:spacing w:val="-1"/>
        </w:rPr>
        <w:t>ы</w:t>
      </w:r>
      <w:r w:rsidRPr="00050112">
        <w:rPr>
          <w:i/>
        </w:rPr>
        <w:t xml:space="preserve">е </w:t>
      </w:r>
      <w:r w:rsidRPr="00050112">
        <w:rPr>
          <w:i/>
          <w:spacing w:val="-2"/>
        </w:rPr>
        <w:t>о</w:t>
      </w:r>
      <w:r w:rsidRPr="00050112">
        <w:rPr>
          <w:i/>
          <w:spacing w:val="1"/>
        </w:rPr>
        <w:t>бо</w:t>
      </w:r>
      <w:r w:rsidRPr="00050112">
        <w:rPr>
          <w:i/>
          <w:spacing w:val="-3"/>
        </w:rPr>
        <w:t>л</w:t>
      </w:r>
      <w:r w:rsidRPr="00050112">
        <w:rPr>
          <w:i/>
          <w:spacing w:val="1"/>
        </w:rPr>
        <w:t>о</w:t>
      </w:r>
      <w:r w:rsidRPr="00050112">
        <w:rPr>
          <w:i/>
          <w:spacing w:val="-2"/>
        </w:rPr>
        <w:t>ч</w:t>
      </w:r>
      <w:r w:rsidRPr="00050112">
        <w:rPr>
          <w:i/>
        </w:rPr>
        <w:t>к</w:t>
      </w:r>
      <w:r w:rsidRPr="00050112">
        <w:rPr>
          <w:i/>
          <w:spacing w:val="1"/>
        </w:rPr>
        <w:t>и</w:t>
      </w:r>
      <w:r w:rsidRPr="00050112">
        <w:rPr>
          <w:i/>
        </w:rPr>
        <w:t>.</w:t>
      </w:r>
      <w:r w:rsidRPr="00050112">
        <w:rPr>
          <w:i/>
          <w:spacing w:val="-1"/>
        </w:rPr>
        <w:t xml:space="preserve"> </w:t>
      </w:r>
      <w:r w:rsidRPr="00050112">
        <w:rPr>
          <w:i/>
          <w:spacing w:val="-3"/>
        </w:rPr>
        <w:t>В</w:t>
      </w:r>
      <w:r w:rsidRPr="00050112">
        <w:rPr>
          <w:i/>
          <w:spacing w:val="1"/>
        </w:rPr>
        <w:t>о</w:t>
      </w:r>
      <w:r w:rsidRPr="00050112">
        <w:rPr>
          <w:i/>
        </w:rPr>
        <w:t>зд</w:t>
      </w:r>
      <w:r w:rsidRPr="00050112">
        <w:rPr>
          <w:i/>
          <w:spacing w:val="-2"/>
        </w:rPr>
        <w:t>е</w:t>
      </w:r>
      <w:r w:rsidRPr="00050112">
        <w:rPr>
          <w:i/>
          <w:spacing w:val="1"/>
        </w:rPr>
        <w:t>й</w:t>
      </w:r>
      <w:r w:rsidRPr="00050112">
        <w:rPr>
          <w:i/>
        </w:rPr>
        <w:t>ст</w:t>
      </w:r>
      <w:r w:rsidRPr="00050112">
        <w:rPr>
          <w:i/>
          <w:spacing w:val="-3"/>
        </w:rPr>
        <w:t>в</w:t>
      </w:r>
      <w:r w:rsidRPr="00050112">
        <w:rPr>
          <w:i/>
          <w:spacing w:val="1"/>
        </w:rPr>
        <w:t>и</w:t>
      </w:r>
      <w:r w:rsidRPr="00050112">
        <w:rPr>
          <w:i/>
        </w:rPr>
        <w:t>е че</w:t>
      </w:r>
      <w:r w:rsidRPr="00050112">
        <w:rPr>
          <w:i/>
          <w:spacing w:val="-3"/>
        </w:rPr>
        <w:t>л</w:t>
      </w:r>
      <w:r w:rsidRPr="00050112">
        <w:rPr>
          <w:i/>
          <w:spacing w:val="1"/>
        </w:rPr>
        <w:t>о</w:t>
      </w:r>
      <w:r w:rsidRPr="00050112">
        <w:rPr>
          <w:i/>
        </w:rPr>
        <w:t>века</w:t>
      </w:r>
      <w:r w:rsidRPr="00050112">
        <w:rPr>
          <w:i/>
          <w:spacing w:val="-2"/>
        </w:rPr>
        <w:t xml:space="preserve"> </w:t>
      </w:r>
      <w:r w:rsidRPr="00050112">
        <w:rPr>
          <w:i/>
        </w:rPr>
        <w:t xml:space="preserve">на </w:t>
      </w:r>
      <w:r w:rsidRPr="00050112">
        <w:rPr>
          <w:i/>
          <w:spacing w:val="-1"/>
        </w:rPr>
        <w:t>п</w:t>
      </w:r>
      <w:r w:rsidRPr="00050112">
        <w:rPr>
          <w:i/>
          <w:spacing w:val="1"/>
        </w:rPr>
        <w:t>р</w:t>
      </w:r>
      <w:r w:rsidRPr="00050112">
        <w:rPr>
          <w:i/>
          <w:spacing w:val="-1"/>
        </w:rPr>
        <w:t>ир</w:t>
      </w:r>
      <w:r w:rsidRPr="00050112">
        <w:rPr>
          <w:i/>
          <w:spacing w:val="1"/>
        </w:rPr>
        <w:t>од</w:t>
      </w:r>
      <w:r w:rsidRPr="00050112">
        <w:rPr>
          <w:i/>
          <w:spacing w:val="-4"/>
        </w:rPr>
        <w:t>у</w:t>
      </w:r>
      <w:r w:rsidRPr="00050112">
        <w:rPr>
          <w:i/>
        </w:rPr>
        <w:t>.</w:t>
      </w:r>
      <w:r w:rsidRPr="00050112">
        <w:rPr>
          <w:i/>
          <w:spacing w:val="-1"/>
        </w:rPr>
        <w:t xml:space="preserve"> О</w:t>
      </w:r>
      <w:r w:rsidRPr="00050112">
        <w:rPr>
          <w:i/>
          <w:spacing w:val="1"/>
        </w:rPr>
        <w:t>хр</w:t>
      </w:r>
      <w:r w:rsidRPr="00050112">
        <w:rPr>
          <w:i/>
        </w:rPr>
        <w:t>а</w:t>
      </w:r>
      <w:r w:rsidRPr="00050112">
        <w:rPr>
          <w:i/>
          <w:spacing w:val="-1"/>
        </w:rPr>
        <w:t>н</w:t>
      </w:r>
      <w:r w:rsidRPr="00050112">
        <w:rPr>
          <w:i/>
        </w:rPr>
        <w:t>а</w:t>
      </w:r>
      <w:r w:rsidRPr="00050112">
        <w:rPr>
          <w:i/>
          <w:spacing w:val="-2"/>
        </w:rPr>
        <w:t xml:space="preserve"> </w:t>
      </w:r>
      <w:r w:rsidRPr="00050112">
        <w:rPr>
          <w:i/>
        </w:rPr>
        <w:t>при</w:t>
      </w:r>
      <w:r w:rsidRPr="00050112">
        <w:rPr>
          <w:i/>
          <w:spacing w:val="-1"/>
        </w:rPr>
        <w:t>ро</w:t>
      </w:r>
      <w:r w:rsidRPr="00050112">
        <w:rPr>
          <w:i/>
          <w:spacing w:val="1"/>
        </w:rPr>
        <w:t>ды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я</w:t>
      </w:r>
      <w:r w:rsidRPr="00050112">
        <w:rPr>
          <w:b/>
          <w:bCs/>
          <w:spacing w:val="2"/>
        </w:rPr>
        <w:t xml:space="preserve"> </w:t>
      </w:r>
      <w:r w:rsidRPr="00050112">
        <w:rPr>
          <w:b/>
          <w:bCs/>
          <w:spacing w:val="1"/>
        </w:rPr>
        <w:t>о</w:t>
      </w:r>
      <w:r w:rsidRPr="00050112">
        <w:rPr>
          <w:b/>
          <w:bCs/>
          <w:spacing w:val="-1"/>
        </w:rPr>
        <w:t>б</w:t>
      </w:r>
      <w:r w:rsidRPr="00050112">
        <w:rPr>
          <w:b/>
          <w:bCs/>
          <w:spacing w:val="1"/>
        </w:rPr>
        <w:t>о</w:t>
      </w:r>
      <w:r w:rsidRPr="00050112">
        <w:rPr>
          <w:b/>
          <w:bCs/>
          <w:spacing w:val="-1"/>
        </w:rPr>
        <w:t>л</w:t>
      </w:r>
      <w:r w:rsidRPr="00050112">
        <w:rPr>
          <w:b/>
          <w:bCs/>
          <w:spacing w:val="1"/>
        </w:rPr>
        <w:t>о</w:t>
      </w:r>
      <w:r w:rsidRPr="00050112">
        <w:rPr>
          <w:b/>
          <w:bCs/>
        </w:rPr>
        <w:t>ч</w:t>
      </w:r>
      <w:r w:rsidRPr="00050112">
        <w:rPr>
          <w:b/>
          <w:bCs/>
          <w:spacing w:val="-3"/>
        </w:rPr>
        <w:t>к</w:t>
      </w:r>
      <w:r w:rsidRPr="00050112">
        <w:rPr>
          <w:b/>
          <w:bCs/>
        </w:rPr>
        <w:t>а</w:t>
      </w:r>
      <w:r w:rsidRPr="00050112">
        <w:rPr>
          <w:b/>
          <w:bCs/>
          <w:spacing w:val="6"/>
        </w:rPr>
        <w:t xml:space="preserve"> </w:t>
      </w:r>
      <w:r w:rsidRPr="00050112">
        <w:rPr>
          <w:b/>
          <w:bCs/>
          <w:spacing w:val="-1"/>
        </w:rPr>
        <w:t>к</w:t>
      </w:r>
      <w:r w:rsidRPr="00050112">
        <w:rPr>
          <w:b/>
          <w:bCs/>
          <w:spacing w:val="1"/>
        </w:rPr>
        <w:t>а</w:t>
      </w:r>
      <w:r w:rsidRPr="00050112">
        <w:rPr>
          <w:b/>
          <w:bCs/>
        </w:rPr>
        <w:t>к</w:t>
      </w:r>
      <w:r w:rsidRPr="00050112">
        <w:rPr>
          <w:b/>
          <w:bCs/>
          <w:spacing w:val="2"/>
        </w:rPr>
        <w:t xml:space="preserve"> </w:t>
      </w:r>
      <w:r w:rsidRPr="00050112">
        <w:rPr>
          <w:b/>
          <w:bCs/>
        </w:rPr>
        <w:t>среда</w:t>
      </w:r>
      <w:r w:rsidRPr="00050112">
        <w:rPr>
          <w:b/>
          <w:bCs/>
          <w:spacing w:val="1"/>
        </w:rPr>
        <w:t xml:space="preserve"> </w:t>
      </w:r>
      <w:r w:rsidRPr="00050112">
        <w:rPr>
          <w:b/>
          <w:bCs/>
          <w:spacing w:val="-2"/>
        </w:rPr>
        <w:t>ж</w:t>
      </w:r>
      <w:r w:rsidRPr="00050112">
        <w:rPr>
          <w:b/>
          <w:bCs/>
          <w:spacing w:val="-1"/>
        </w:rPr>
        <w:t>и</w:t>
      </w:r>
      <w:r w:rsidRPr="00050112">
        <w:rPr>
          <w:b/>
          <w:bCs/>
        </w:rPr>
        <w:t>з</w:t>
      </w:r>
      <w:r w:rsidRPr="00050112">
        <w:rPr>
          <w:b/>
          <w:bCs/>
          <w:spacing w:val="-1"/>
        </w:rPr>
        <w:t>ни</w:t>
      </w:r>
      <w:r w:rsidRPr="00050112">
        <w:rPr>
          <w:b/>
          <w:bCs/>
        </w:rPr>
        <w:t>.</w:t>
      </w:r>
      <w:r w:rsidRPr="00050112">
        <w:rPr>
          <w:b/>
          <w:bCs/>
          <w:spacing w:val="6"/>
        </w:rPr>
        <w:t xml:space="preserve"> </w:t>
      </w:r>
      <w:r w:rsidRPr="00050112">
        <w:rPr>
          <w:spacing w:val="-1"/>
        </w:rPr>
        <w:t>П</w:t>
      </w:r>
      <w:r w:rsidRPr="00050112">
        <w:rPr>
          <w:spacing w:val="1"/>
        </w:rPr>
        <w:t>он</w:t>
      </w:r>
      <w:r w:rsidRPr="00050112">
        <w:t>ят</w:t>
      </w:r>
      <w:r w:rsidRPr="00050112">
        <w:rPr>
          <w:spacing w:val="1"/>
        </w:rPr>
        <w:t>и</w:t>
      </w:r>
      <w:r w:rsidRPr="00050112">
        <w:t>е о</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чке.</w:t>
      </w:r>
      <w:r w:rsidRPr="00050112">
        <w:rPr>
          <w:spacing w:val="3"/>
        </w:rPr>
        <w:t xml:space="preserve"> </w:t>
      </w:r>
      <w:r w:rsidRPr="00050112">
        <w:t>Вз</w:t>
      </w:r>
      <w:r w:rsidRPr="00050112">
        <w:rPr>
          <w:spacing w:val="-3"/>
        </w:rPr>
        <w:t>а</w:t>
      </w:r>
      <w:r w:rsidRPr="00050112">
        <w:rPr>
          <w:spacing w:val="1"/>
        </w:rPr>
        <w:t>и</w:t>
      </w:r>
      <w:r w:rsidRPr="00050112">
        <w:rPr>
          <w:spacing w:val="-3"/>
        </w:rPr>
        <w:t>м</w:t>
      </w:r>
      <w:r w:rsidRPr="00050112">
        <w:rPr>
          <w:spacing w:val="1"/>
        </w:rPr>
        <w:t>од</w:t>
      </w:r>
      <w:r w:rsidRPr="00050112">
        <w:rPr>
          <w:spacing w:val="-2"/>
        </w:rPr>
        <w:t>е</w:t>
      </w:r>
      <w:r w:rsidRPr="00050112">
        <w:rPr>
          <w:spacing w:val="1"/>
        </w:rPr>
        <w:t>й</w:t>
      </w:r>
      <w:r w:rsidRPr="00050112">
        <w:t xml:space="preserve">ствие </w:t>
      </w:r>
      <w:r w:rsidRPr="00050112">
        <w:rPr>
          <w:spacing w:val="-1"/>
        </w:rPr>
        <w:t>о</w:t>
      </w:r>
      <w:r w:rsidRPr="00050112">
        <w:rPr>
          <w:spacing w:val="1"/>
        </w:rPr>
        <w:t>бо</w:t>
      </w:r>
      <w:r w:rsidRPr="00050112">
        <w:rPr>
          <w:spacing w:val="-3"/>
        </w:rPr>
        <w:t>л</w:t>
      </w:r>
      <w:r w:rsidRPr="00050112">
        <w:rPr>
          <w:spacing w:val="1"/>
        </w:rPr>
        <w:t>о</w:t>
      </w:r>
      <w:r w:rsidRPr="00050112">
        <w:t>чек</w:t>
      </w:r>
      <w:r w:rsidRPr="00050112">
        <w:rPr>
          <w:spacing w:val="1"/>
        </w:rPr>
        <w:t xml:space="preserve"> З</w:t>
      </w:r>
      <w:r w:rsidRPr="00050112">
        <w:rPr>
          <w:spacing w:val="-2"/>
        </w:rPr>
        <w:t>е</w:t>
      </w:r>
      <w:r w:rsidRPr="00050112">
        <w:t>м</w:t>
      </w:r>
      <w:r w:rsidRPr="00050112">
        <w:rPr>
          <w:spacing w:val="-1"/>
        </w:rPr>
        <w:t>л</w:t>
      </w:r>
      <w:r w:rsidRPr="00050112">
        <w:rPr>
          <w:spacing w:val="1"/>
        </w:rPr>
        <w:t>и</w:t>
      </w:r>
      <w:r w:rsidRPr="00050112">
        <w:t>.</w:t>
      </w:r>
      <w:r w:rsidRPr="00050112">
        <w:rPr>
          <w:spacing w:val="2"/>
        </w:rPr>
        <w:t xml:space="preserve"> </w:t>
      </w:r>
      <w:r w:rsidRPr="00050112">
        <w:rPr>
          <w:spacing w:val="3"/>
        </w:rPr>
        <w:t xml:space="preserve">Строение географической оболочки.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е о</w:t>
      </w:r>
      <w:r w:rsidRPr="00050112">
        <w:rPr>
          <w:spacing w:val="3"/>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м</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2"/>
        </w:rPr>
        <w:t>е</w:t>
      </w:r>
      <w:r w:rsidRPr="00050112">
        <w:t xml:space="preserve">. Глобальные, региональные и локальные природные комплексы.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ексы</w:t>
      </w:r>
      <w:r w:rsidRPr="00050112">
        <w:rPr>
          <w:spacing w:val="4"/>
        </w:rPr>
        <w:t xml:space="preserve"> </w:t>
      </w:r>
      <w:r w:rsidRPr="00050112">
        <w:t>с</w:t>
      </w:r>
      <w:r w:rsidRPr="00050112">
        <w:rPr>
          <w:spacing w:val="-3"/>
        </w:rPr>
        <w:t>в</w:t>
      </w:r>
      <w:r w:rsidRPr="00050112">
        <w:rPr>
          <w:spacing w:val="1"/>
        </w:rPr>
        <w:t>о</w:t>
      </w:r>
      <w:r w:rsidRPr="00050112">
        <w:rPr>
          <w:spacing w:val="-2"/>
        </w:rPr>
        <w:t>е</w:t>
      </w:r>
      <w:r w:rsidRPr="00050112">
        <w:t>й</w:t>
      </w:r>
      <w:r w:rsidRPr="00050112">
        <w:rPr>
          <w:spacing w:val="3"/>
        </w:rPr>
        <w:t xml:space="preserve"> </w:t>
      </w:r>
      <w:r w:rsidRPr="00050112">
        <w:t>мест</w:t>
      </w:r>
      <w:r w:rsidRPr="00050112">
        <w:rPr>
          <w:spacing w:val="-2"/>
        </w:rPr>
        <w:t>н</w:t>
      </w:r>
      <w:r w:rsidRPr="00050112">
        <w:rPr>
          <w:spacing w:val="1"/>
        </w:rPr>
        <w:t>о</w:t>
      </w:r>
      <w:r w:rsidRPr="00050112">
        <w:t xml:space="preserve">сти.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сти</w:t>
      </w:r>
      <w:r w:rsidRPr="00050112">
        <w:rPr>
          <w:spacing w:val="3"/>
        </w:rPr>
        <w:t xml:space="preserve"> </w:t>
      </w:r>
      <w:r w:rsidRPr="00050112">
        <w:t>ге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ск</w:t>
      </w:r>
      <w:r w:rsidRPr="00050112">
        <w:rPr>
          <w:spacing w:val="-1"/>
        </w:rPr>
        <w:t>о</w:t>
      </w:r>
      <w:r w:rsidRPr="00050112">
        <w:t xml:space="preserve">й </w:t>
      </w:r>
      <w:r w:rsidRPr="00050112">
        <w:rPr>
          <w:spacing w:val="1"/>
        </w:rPr>
        <w:t>о</w:t>
      </w:r>
      <w:r w:rsidRPr="00050112">
        <w:rPr>
          <w:spacing w:val="-1"/>
        </w:rPr>
        <w:t>б</w:t>
      </w:r>
      <w:r w:rsidRPr="00050112">
        <w:rPr>
          <w:spacing w:val="1"/>
        </w:rPr>
        <w:t>о</w:t>
      </w:r>
      <w:r w:rsidRPr="00050112">
        <w:rPr>
          <w:spacing w:val="-1"/>
        </w:rPr>
        <w:t>ло</w:t>
      </w:r>
      <w:r w:rsidRPr="00050112">
        <w:t>ч</w:t>
      </w:r>
      <w:r w:rsidRPr="00050112">
        <w:rPr>
          <w:spacing w:val="-2"/>
        </w:rPr>
        <w:t>к</w:t>
      </w:r>
      <w:r w:rsidRPr="00050112">
        <w:rPr>
          <w:spacing w:val="1"/>
        </w:rPr>
        <w:t>и</w:t>
      </w:r>
      <w:r w:rsidRPr="00050112">
        <w:t>:</w:t>
      </w:r>
      <w:r w:rsidRPr="00050112">
        <w:rPr>
          <w:spacing w:val="4"/>
        </w:rPr>
        <w:t xml:space="preserve">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2"/>
        </w:rPr>
        <w:t>а</w:t>
      </w:r>
      <w:r w:rsidRPr="00050112">
        <w:t>я</w:t>
      </w:r>
      <w:r w:rsidRPr="00050112">
        <w:rPr>
          <w:spacing w:val="3"/>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сть и</w:t>
      </w:r>
      <w:r w:rsidRPr="00050112">
        <w:rPr>
          <w:spacing w:val="4"/>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t>ая</w:t>
      </w:r>
      <w:r w:rsidRPr="00050112">
        <w:rPr>
          <w:spacing w:val="1"/>
        </w:rPr>
        <w:t xml:space="preserve"> п</w:t>
      </w:r>
      <w:r w:rsidRPr="00050112">
        <w:rPr>
          <w:spacing w:val="-1"/>
        </w:rPr>
        <w:t>о</w:t>
      </w:r>
      <w:r w:rsidRPr="00050112">
        <w:t>яс</w:t>
      </w:r>
      <w:r w:rsidRPr="00050112">
        <w:rPr>
          <w:spacing w:val="-1"/>
        </w:rPr>
        <w:t>н</w:t>
      </w:r>
      <w:r w:rsidRPr="00050112">
        <w:rPr>
          <w:spacing w:val="1"/>
        </w:rPr>
        <w:t>о</w:t>
      </w:r>
      <w:r w:rsidRPr="00050112">
        <w:rPr>
          <w:spacing w:val="-2"/>
        </w:rPr>
        <w:t>с</w:t>
      </w:r>
      <w:r w:rsidRPr="00050112">
        <w:t>т</w:t>
      </w:r>
      <w:r w:rsidRPr="00050112">
        <w:rPr>
          <w:spacing w:val="-1"/>
        </w:rPr>
        <w:t>ь</w:t>
      </w:r>
      <w:r w:rsidRPr="00050112">
        <w:t>.</w:t>
      </w:r>
      <w:r w:rsidRPr="00050112">
        <w:rPr>
          <w:spacing w:val="3"/>
        </w:rPr>
        <w:t xml:space="preserve">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rPr>
          <w:spacing w:val="1"/>
        </w:rPr>
        <w:t>и</w:t>
      </w:r>
      <w:r w:rsidRPr="00050112">
        <w:t>.</w:t>
      </w:r>
      <w:r w:rsidRPr="00050112">
        <w:rPr>
          <w:spacing w:val="-1"/>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Человечество</w:t>
      </w:r>
      <w:r w:rsidRPr="00050112">
        <w:rPr>
          <w:b/>
          <w:bCs/>
        </w:rPr>
        <w:t xml:space="preserve"> </w:t>
      </w:r>
      <w:r w:rsidRPr="00050112">
        <w:rPr>
          <w:b/>
          <w:bCs/>
          <w:spacing w:val="-1"/>
        </w:rPr>
        <w:t>н</w:t>
      </w:r>
      <w:r w:rsidRPr="00050112">
        <w:rPr>
          <w:b/>
          <w:bCs/>
        </w:rPr>
        <w:t>а Зе</w:t>
      </w:r>
      <w:r w:rsidRPr="00050112">
        <w:rPr>
          <w:b/>
          <w:bCs/>
          <w:spacing w:val="-1"/>
        </w:rPr>
        <w:t>м</w:t>
      </w:r>
      <w:r w:rsidRPr="00050112">
        <w:rPr>
          <w:b/>
          <w:bCs/>
          <w:spacing w:val="1"/>
        </w:rPr>
        <w:t>л</w:t>
      </w:r>
      <w:r w:rsidRPr="00050112">
        <w:rPr>
          <w:b/>
          <w:bCs/>
        </w:rPr>
        <w:t xml:space="preserve">е. </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 xml:space="preserve">сть </w:t>
      </w:r>
      <w:r w:rsidRPr="00050112">
        <w:rPr>
          <w:spacing w:val="-1"/>
        </w:rPr>
        <w:t>н</w:t>
      </w:r>
      <w:r w:rsidRPr="00050112">
        <w:t>асел</w:t>
      </w:r>
      <w:r w:rsidRPr="00050112">
        <w:rPr>
          <w:spacing w:val="-3"/>
        </w:rPr>
        <w:t>е</w:t>
      </w:r>
      <w:r w:rsidRPr="00050112">
        <w:rPr>
          <w:spacing w:val="1"/>
        </w:rPr>
        <w:t>ни</w:t>
      </w:r>
      <w:r w:rsidRPr="00050112">
        <w:t xml:space="preserve">я </w:t>
      </w:r>
      <w:r w:rsidRPr="00050112">
        <w:rPr>
          <w:spacing w:val="-1"/>
        </w:rPr>
        <w:t>З</w:t>
      </w:r>
      <w:r w:rsidRPr="00050112">
        <w:t>ем</w:t>
      </w:r>
      <w:r w:rsidRPr="00050112">
        <w:rPr>
          <w:spacing w:val="-1"/>
        </w:rPr>
        <w:t>л</w:t>
      </w:r>
      <w:r w:rsidRPr="00050112">
        <w:rPr>
          <w:spacing w:val="1"/>
        </w:rPr>
        <w:t>и</w:t>
      </w:r>
      <w:r w:rsidRPr="00050112">
        <w:t>. Рас</w:t>
      </w:r>
      <w:r w:rsidRPr="00050112">
        <w:rPr>
          <w:spacing w:val="1"/>
        </w:rPr>
        <w:t>о</w:t>
      </w:r>
      <w:r w:rsidRPr="00050112">
        <w:rPr>
          <w:spacing w:val="-3"/>
        </w:rPr>
        <w:t>в</w:t>
      </w:r>
      <w:r w:rsidRPr="00050112">
        <w:rPr>
          <w:spacing w:val="1"/>
        </w:rPr>
        <w:t>ы</w:t>
      </w:r>
      <w:r w:rsidRPr="00050112">
        <w:t>й с</w:t>
      </w:r>
      <w:r w:rsidRPr="00050112">
        <w:rPr>
          <w:spacing w:val="1"/>
        </w:rPr>
        <w:t>о</w:t>
      </w:r>
      <w:r w:rsidRPr="00050112">
        <w:t>став.</w:t>
      </w:r>
      <w:r w:rsidRPr="00050112">
        <w:rPr>
          <w:spacing w:val="-1"/>
        </w:rPr>
        <w:t xml:space="preserve"> </w:t>
      </w:r>
      <w:r w:rsidRPr="00050112">
        <w:rPr>
          <w:spacing w:val="-2"/>
        </w:rPr>
        <w:t xml:space="preserve">Нации и народы </w:t>
      </w:r>
      <w:r w:rsidRPr="00050112">
        <w:rPr>
          <w:spacing w:val="1"/>
        </w:rPr>
        <w:t>п</w:t>
      </w:r>
      <w:r w:rsidRPr="00050112">
        <w:rPr>
          <w:spacing w:val="-1"/>
        </w:rPr>
        <w:t>л</w:t>
      </w:r>
      <w:r w:rsidRPr="00050112">
        <w:rPr>
          <w:spacing w:val="-2"/>
        </w:rPr>
        <w:t>а</w:t>
      </w:r>
      <w:r w:rsidRPr="00050112">
        <w:rPr>
          <w:spacing w:val="1"/>
        </w:rPr>
        <w:t>н</w:t>
      </w:r>
      <w:r w:rsidRPr="00050112">
        <w:t>еты.</w:t>
      </w:r>
      <w:r w:rsidRPr="00050112">
        <w:rPr>
          <w:spacing w:val="-3"/>
        </w:rPr>
        <w:t xml:space="preserve"> </w:t>
      </w:r>
      <w:r w:rsidRPr="00050112">
        <w:rPr>
          <w:spacing w:val="1"/>
        </w:rPr>
        <w:t>Страны</w:t>
      </w:r>
      <w:r w:rsidRPr="00050112">
        <w:rPr>
          <w:spacing w:val="-1"/>
        </w:rPr>
        <w:t xml:space="preserve"> н</w:t>
      </w:r>
      <w:r w:rsidRPr="00050112">
        <w:t>а ка</w:t>
      </w:r>
      <w:r w:rsidRPr="00050112">
        <w:rPr>
          <w:spacing w:val="1"/>
        </w:rPr>
        <w:t>р</w:t>
      </w:r>
      <w:r w:rsidRPr="00050112">
        <w:t xml:space="preserve">те </w:t>
      </w:r>
      <w:r w:rsidRPr="00050112">
        <w:rPr>
          <w:spacing w:val="-3"/>
        </w:rPr>
        <w:t>м</w:t>
      </w:r>
      <w:r w:rsidRPr="00050112">
        <w:rPr>
          <w:spacing w:val="-1"/>
        </w:rPr>
        <w:t>и</w:t>
      </w:r>
      <w:r w:rsidRPr="00050112">
        <w:rPr>
          <w:spacing w:val="1"/>
        </w:rPr>
        <w:t>р</w:t>
      </w:r>
      <w:r w:rsidRPr="00050112">
        <w:t>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Освоение</w:t>
      </w:r>
      <w:r w:rsidRPr="00050112">
        <w:rPr>
          <w:b/>
          <w:bCs/>
        </w:rPr>
        <w:t xml:space="preserve"> </w:t>
      </w:r>
      <w:r w:rsidRPr="00050112">
        <w:rPr>
          <w:b/>
          <w:bCs/>
          <w:spacing w:val="-2"/>
        </w:rPr>
        <w:t>З</w:t>
      </w:r>
      <w:r w:rsidRPr="00050112">
        <w:rPr>
          <w:b/>
          <w:bCs/>
        </w:rPr>
        <w:t>е</w:t>
      </w:r>
      <w:r w:rsidRPr="00050112">
        <w:rPr>
          <w:b/>
          <w:bCs/>
          <w:spacing w:val="-1"/>
        </w:rPr>
        <w:t>м</w:t>
      </w:r>
      <w:r w:rsidRPr="00050112">
        <w:rPr>
          <w:b/>
          <w:bCs/>
          <w:spacing w:val="1"/>
        </w:rPr>
        <w:t>л</w:t>
      </w:r>
      <w:r w:rsidRPr="00050112">
        <w:rPr>
          <w:b/>
          <w:bCs/>
        </w:rPr>
        <w:t>и че</w:t>
      </w:r>
      <w:r w:rsidRPr="00050112">
        <w:rPr>
          <w:b/>
          <w:bCs/>
          <w:spacing w:val="-1"/>
        </w:rPr>
        <w:t>л</w:t>
      </w:r>
      <w:r w:rsidRPr="00050112">
        <w:rPr>
          <w:b/>
          <w:bCs/>
          <w:spacing w:val="1"/>
        </w:rPr>
        <w:t>о</w:t>
      </w:r>
      <w:r w:rsidRPr="00050112">
        <w:rPr>
          <w:b/>
          <w:bCs/>
        </w:rPr>
        <w:t>ве</w:t>
      </w:r>
      <w:r w:rsidRPr="00050112">
        <w:rPr>
          <w:b/>
          <w:bCs/>
          <w:spacing w:val="-4"/>
        </w:rPr>
        <w:t>к</w:t>
      </w:r>
      <w:r w:rsidRPr="00050112">
        <w:rPr>
          <w:b/>
          <w:bCs/>
          <w:spacing w:val="1"/>
        </w:rPr>
        <w:t>о</w:t>
      </w:r>
      <w:r w:rsidRPr="00050112">
        <w:rPr>
          <w:b/>
          <w:bCs/>
        </w:rPr>
        <w:t xml:space="preserve">м. </w:t>
      </w:r>
    </w:p>
    <w:p w:rsidR="00050112" w:rsidRPr="00050112" w:rsidRDefault="00050112" w:rsidP="00651A61">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line="276" w:lineRule="auto"/>
        <w:ind w:firstLine="709"/>
        <w:jc w:val="both"/>
      </w:pPr>
      <w:r w:rsidRPr="00050112">
        <w:rPr>
          <w:spacing w:val="-3"/>
        </w:rPr>
        <w:t>Ч</w:t>
      </w:r>
      <w:r w:rsidRPr="00050112">
        <w:t xml:space="preserve">то </w:t>
      </w:r>
      <w:r w:rsidRPr="00050112">
        <w:rPr>
          <w:spacing w:val="1"/>
        </w:rPr>
        <w:t>и</w:t>
      </w:r>
      <w:r w:rsidRPr="00050112">
        <w:t>з</w:t>
      </w:r>
      <w:r w:rsidRPr="00050112">
        <w:rPr>
          <w:spacing w:val="-4"/>
        </w:rPr>
        <w:t>у</w:t>
      </w:r>
      <w:r w:rsidRPr="00050112">
        <w:t>чают в к</w:t>
      </w:r>
      <w:r w:rsidRPr="00050112">
        <w:rPr>
          <w:spacing w:val="-3"/>
        </w:rPr>
        <w:t>у</w:t>
      </w:r>
      <w:r w:rsidRPr="00050112">
        <w:rPr>
          <w:spacing w:val="1"/>
        </w:rPr>
        <w:t>р</w:t>
      </w:r>
      <w:r w:rsidRPr="00050112">
        <w:t xml:space="preserve">се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и мате</w:t>
      </w:r>
      <w:r w:rsidRPr="00050112">
        <w:rPr>
          <w:spacing w:val="-1"/>
        </w:rPr>
        <w:t>р</w:t>
      </w:r>
      <w:r w:rsidRPr="00050112">
        <w:rPr>
          <w:spacing w:val="1"/>
        </w:rPr>
        <w:t>и</w:t>
      </w:r>
      <w:r w:rsidRPr="00050112">
        <w:rPr>
          <w:spacing w:val="-2"/>
        </w:rPr>
        <w:t>к</w:t>
      </w:r>
      <w:r w:rsidRPr="00050112">
        <w:rPr>
          <w:spacing w:val="1"/>
        </w:rPr>
        <w:t>о</w:t>
      </w:r>
      <w:r w:rsidRPr="00050112">
        <w:t>в и</w:t>
      </w:r>
      <w:r w:rsidRPr="00050112">
        <w:rPr>
          <w:spacing w:val="2"/>
        </w:rPr>
        <w:t xml:space="preserve"> </w:t>
      </w:r>
      <w:r w:rsidRPr="00050112">
        <w:rPr>
          <w:spacing w:val="1"/>
        </w:rPr>
        <w:t>о</w:t>
      </w:r>
      <w:r w:rsidRPr="00050112">
        <w:t>ке</w:t>
      </w:r>
      <w:r w:rsidRPr="00050112">
        <w:rPr>
          <w:spacing w:val="-2"/>
        </w:rPr>
        <w:t>а</w:t>
      </w:r>
      <w:r w:rsidRPr="00050112">
        <w:rPr>
          <w:spacing w:val="-1"/>
        </w:rPr>
        <w:t>н</w:t>
      </w:r>
      <w:r w:rsidRPr="00050112">
        <w:rPr>
          <w:spacing w:val="1"/>
        </w:rPr>
        <w:t>о</w:t>
      </w:r>
      <w:r w:rsidRPr="00050112">
        <w:rPr>
          <w:spacing w:val="-3"/>
        </w:rPr>
        <w:t>в</w:t>
      </w:r>
      <w:r w:rsidRPr="00050112">
        <w:t>?</w:t>
      </w:r>
      <w:r w:rsidRPr="00050112">
        <w:rPr>
          <w:spacing w:val="5"/>
        </w:rPr>
        <w:t xml:space="preserve"> </w:t>
      </w:r>
      <w:r w:rsidRPr="00050112">
        <w:rPr>
          <w:spacing w:val="-3"/>
        </w:rPr>
        <w:t>М</w:t>
      </w:r>
      <w:r w:rsidRPr="00050112">
        <w:t>ет</w:t>
      </w:r>
      <w:r w:rsidRPr="00050112">
        <w:rPr>
          <w:spacing w:val="-1"/>
        </w:rPr>
        <w:t>од</w:t>
      </w:r>
      <w:r w:rsidRPr="00050112">
        <w:t>ы</w:t>
      </w:r>
      <w:r w:rsidRPr="00050112">
        <w:rPr>
          <w:spacing w:val="4"/>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х</w:t>
      </w:r>
      <w:r w:rsidRPr="00050112">
        <w:rPr>
          <w:spacing w:val="2"/>
        </w:rPr>
        <w:t xml:space="preserve"> </w:t>
      </w:r>
      <w:r w:rsidRPr="00050112">
        <w:rPr>
          <w:spacing w:val="4"/>
        </w:rPr>
        <w:t>и</w:t>
      </w:r>
      <w:r w:rsidRPr="00050112">
        <w:t>ссле</w:t>
      </w:r>
      <w:r w:rsidRPr="00050112">
        <w:rPr>
          <w:spacing w:val="-2"/>
        </w:rPr>
        <w:t>д</w:t>
      </w:r>
      <w:r w:rsidRPr="00050112">
        <w:rPr>
          <w:spacing w:val="-1"/>
        </w:rPr>
        <w:t>о</w:t>
      </w:r>
      <w:r w:rsidRPr="00050112">
        <w:t>ван</w:t>
      </w:r>
      <w:r w:rsidRPr="00050112">
        <w:rPr>
          <w:spacing w:val="-1"/>
        </w:rPr>
        <w:t>и</w:t>
      </w:r>
      <w:r w:rsidRPr="00050112">
        <w:t>й</w:t>
      </w:r>
      <w:r w:rsidRPr="00050112">
        <w:rPr>
          <w:spacing w:val="2"/>
        </w:rPr>
        <w:t xml:space="preserve"> </w:t>
      </w:r>
      <w:r w:rsidRPr="00050112">
        <w:t>и</w:t>
      </w:r>
      <w:r w:rsidRPr="00050112">
        <w:rPr>
          <w:spacing w:val="2"/>
        </w:rPr>
        <w:t xml:space="preserve"> </w:t>
      </w:r>
      <w:r w:rsidRPr="00050112">
        <w:rPr>
          <w:spacing w:val="1"/>
        </w:rPr>
        <w:t>и</w:t>
      </w:r>
      <w:r w:rsidRPr="00050112">
        <w:t>с</w:t>
      </w:r>
      <w:r w:rsidRPr="00050112">
        <w:rPr>
          <w:spacing w:val="-3"/>
        </w:rPr>
        <w:t>т</w:t>
      </w:r>
      <w:r w:rsidRPr="00050112">
        <w:rPr>
          <w:spacing w:val="1"/>
        </w:rPr>
        <w:t>о</w:t>
      </w:r>
      <w:r w:rsidRPr="00050112">
        <w:t>ч</w:t>
      </w:r>
      <w:r w:rsidRPr="00050112">
        <w:rPr>
          <w:spacing w:val="-1"/>
        </w:rPr>
        <w:t>н</w:t>
      </w:r>
      <w:r w:rsidRPr="00050112">
        <w:rPr>
          <w:spacing w:val="1"/>
        </w:rPr>
        <w:t>и</w:t>
      </w:r>
      <w:r w:rsidRPr="00050112">
        <w:rPr>
          <w:spacing w:val="-2"/>
        </w:rPr>
        <w:t>к</w:t>
      </w:r>
      <w:r w:rsidRPr="00050112">
        <w:t>и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и</w:t>
      </w:r>
      <w:r w:rsidRPr="00050112">
        <w:rPr>
          <w:spacing w:val="-1"/>
        </w:rPr>
        <w:t>н</w:t>
      </w:r>
      <w:r w:rsidRPr="00050112">
        <w:t>форм</w:t>
      </w:r>
      <w:r w:rsidRPr="00050112">
        <w:rPr>
          <w:spacing w:val="-2"/>
        </w:rPr>
        <w:t>а</w:t>
      </w:r>
      <w:r w:rsidRPr="00050112">
        <w:rPr>
          <w:spacing w:val="1"/>
        </w:rPr>
        <w:t>ц</w:t>
      </w:r>
      <w:r w:rsidRPr="00050112">
        <w:rPr>
          <w:spacing w:val="-1"/>
        </w:rPr>
        <w:t>и</w:t>
      </w:r>
      <w:r w:rsidRPr="00050112">
        <w:rPr>
          <w:spacing w:val="1"/>
        </w:rPr>
        <w:t>и</w:t>
      </w:r>
      <w:r w:rsidRPr="00050112">
        <w:t>.</w:t>
      </w:r>
      <w:r w:rsidRPr="00050112">
        <w:rPr>
          <w:spacing w:val="1"/>
        </w:rPr>
        <w:t xml:space="preserve"> </w:t>
      </w:r>
      <w:r w:rsidRPr="00050112">
        <w:t>Раз</w:t>
      </w:r>
      <w:r w:rsidRPr="00050112">
        <w:rPr>
          <w:spacing w:val="-2"/>
        </w:rPr>
        <w:t>н</w:t>
      </w:r>
      <w:r w:rsidRPr="00050112">
        <w:rPr>
          <w:spacing w:val="-1"/>
        </w:rPr>
        <w:t>о</w:t>
      </w:r>
      <w:r w:rsidRPr="00050112">
        <w:rPr>
          <w:spacing w:val="1"/>
        </w:rPr>
        <w:t>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х</w:t>
      </w:r>
      <w:r w:rsidRPr="00050112">
        <w:rPr>
          <w:spacing w:val="1"/>
        </w:rPr>
        <w:t xml:space="preserve"> </w:t>
      </w:r>
      <w:r w:rsidRPr="00050112">
        <w:t>ка</w:t>
      </w:r>
      <w:r w:rsidRPr="00050112">
        <w:rPr>
          <w:spacing w:val="1"/>
        </w:rPr>
        <w:t>р</w:t>
      </w:r>
      <w:r w:rsidRPr="00050112">
        <w:t>т.</w:t>
      </w:r>
      <w:r w:rsidRPr="00050112">
        <w:rPr>
          <w:spacing w:val="1"/>
        </w:rPr>
        <w:t xml:space="preserve"> </w:t>
      </w:r>
      <w:r w:rsidRPr="00050112">
        <w:t>Ва</w:t>
      </w:r>
      <w:r w:rsidRPr="00050112">
        <w:rPr>
          <w:spacing w:val="-2"/>
        </w:rPr>
        <w:t>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е</w:t>
      </w:r>
      <w:r w:rsidRPr="00050112">
        <w:rPr>
          <w:spacing w:val="2"/>
        </w:rPr>
        <w:t xml:space="preserve"> </w:t>
      </w:r>
      <w:r w:rsidRPr="00050112">
        <w:rPr>
          <w:spacing w:val="1"/>
        </w:rPr>
        <w:t>о</w:t>
      </w:r>
      <w:r w:rsidRPr="00050112">
        <w:rPr>
          <w:spacing w:val="-3"/>
        </w:rPr>
        <w:t>т</w:t>
      </w:r>
      <w:r w:rsidRPr="00050112">
        <w:rPr>
          <w:spacing w:val="-2"/>
        </w:rPr>
        <w:t>к</w:t>
      </w:r>
      <w:r w:rsidRPr="00050112">
        <w:rPr>
          <w:spacing w:val="1"/>
        </w:rPr>
        <w:t>ры</w:t>
      </w:r>
      <w:r w:rsidRPr="00050112">
        <w:rPr>
          <w:spacing w:val="-3"/>
        </w:rPr>
        <w:t>т</w:t>
      </w:r>
      <w:r w:rsidRPr="00050112">
        <w:rPr>
          <w:spacing w:val="1"/>
        </w:rPr>
        <w:t>и</w:t>
      </w:r>
      <w:r w:rsidRPr="00050112">
        <w:t>я и</w:t>
      </w:r>
      <w:r w:rsidRPr="00050112">
        <w:rPr>
          <w:spacing w:val="3"/>
        </w:rPr>
        <w:t xml:space="preserve"> </w:t>
      </w:r>
      <w:r w:rsidRPr="00050112">
        <w:rPr>
          <w:spacing w:val="1"/>
        </w:rPr>
        <w:t>п</w:t>
      </w:r>
      <w:r w:rsidRPr="00050112">
        <w:rPr>
          <w:spacing w:val="-4"/>
        </w:rPr>
        <w:t>у</w:t>
      </w:r>
      <w:r w:rsidRPr="00050112">
        <w:t>тешест</w:t>
      </w:r>
      <w:r w:rsidRPr="00050112">
        <w:rPr>
          <w:spacing w:val="-1"/>
        </w:rPr>
        <w:t>ви</w:t>
      </w:r>
      <w:r w:rsidRPr="00050112">
        <w:t>я</w:t>
      </w:r>
      <w:r w:rsidRPr="00050112">
        <w:rPr>
          <w:spacing w:val="3"/>
        </w:rPr>
        <w:t xml:space="preserve"> </w:t>
      </w:r>
      <w:r w:rsidRPr="00050112">
        <w:t>в</w:t>
      </w:r>
      <w:r w:rsidRPr="00050112">
        <w:rPr>
          <w:spacing w:val="2"/>
        </w:rPr>
        <w:t xml:space="preserve"> </w:t>
      </w:r>
      <w:r w:rsidRPr="00050112">
        <w:rPr>
          <w:spacing w:val="1"/>
        </w:rPr>
        <w:t>д</w:t>
      </w:r>
      <w:r w:rsidRPr="00050112">
        <w:rPr>
          <w:spacing w:val="-1"/>
        </w:rPr>
        <w:t>р</w:t>
      </w:r>
      <w:r w:rsidRPr="00050112">
        <w:t>ев</w:t>
      </w:r>
      <w:r w:rsidRPr="00050112">
        <w:rPr>
          <w:spacing w:val="-2"/>
        </w:rPr>
        <w:t>н</w:t>
      </w:r>
      <w:r w:rsidRPr="00050112">
        <w:rPr>
          <w:spacing w:val="1"/>
        </w:rPr>
        <w:t>о</w:t>
      </w:r>
      <w:r w:rsidRPr="00050112">
        <w:t>сти</w:t>
      </w:r>
      <w:r w:rsidRPr="00050112">
        <w:rPr>
          <w:spacing w:val="3"/>
        </w:rPr>
        <w:t xml:space="preserve"> </w:t>
      </w:r>
      <w:r w:rsidRPr="00050112">
        <w:rPr>
          <w:spacing w:val="-2"/>
        </w:rPr>
        <w:t>(</w:t>
      </w:r>
      <w:r w:rsidRPr="00050112">
        <w:rPr>
          <w:i/>
          <w:spacing w:val="-1"/>
        </w:rPr>
        <w:t>д</w:t>
      </w:r>
      <w:r w:rsidRPr="00050112">
        <w:rPr>
          <w:i/>
          <w:spacing w:val="1"/>
        </w:rPr>
        <w:t>р</w:t>
      </w:r>
      <w:r w:rsidRPr="00050112">
        <w:rPr>
          <w:i/>
        </w:rPr>
        <w:t>е</w:t>
      </w:r>
      <w:r w:rsidRPr="00050112">
        <w:rPr>
          <w:i/>
          <w:spacing w:val="-3"/>
        </w:rPr>
        <w:t>в</w:t>
      </w:r>
      <w:r w:rsidRPr="00050112">
        <w:rPr>
          <w:i/>
          <w:spacing w:val="1"/>
        </w:rPr>
        <w:t>ни</w:t>
      </w:r>
      <w:r w:rsidRPr="00050112">
        <w:rPr>
          <w:i/>
        </w:rPr>
        <w:t>е</w:t>
      </w:r>
      <w:r w:rsidRPr="00050112">
        <w:rPr>
          <w:i/>
          <w:spacing w:val="2"/>
        </w:rPr>
        <w:t xml:space="preserve"> </w:t>
      </w:r>
      <w:r w:rsidRPr="00050112">
        <w:rPr>
          <w:i/>
          <w:spacing w:val="-2"/>
        </w:rPr>
        <w:t>е</w:t>
      </w:r>
      <w:r w:rsidRPr="00050112">
        <w:rPr>
          <w:i/>
        </w:rPr>
        <w:t>г</w:t>
      </w:r>
      <w:r w:rsidRPr="00050112">
        <w:rPr>
          <w:i/>
          <w:spacing w:val="-1"/>
        </w:rPr>
        <w:t>и</w:t>
      </w:r>
      <w:r w:rsidRPr="00050112">
        <w:rPr>
          <w:i/>
          <w:spacing w:val="1"/>
        </w:rPr>
        <w:t>п</w:t>
      </w:r>
      <w:r w:rsidRPr="00050112">
        <w:rPr>
          <w:i/>
        </w:rPr>
        <w:t>т</w:t>
      </w:r>
      <w:r w:rsidRPr="00050112">
        <w:rPr>
          <w:i/>
          <w:spacing w:val="-2"/>
        </w:rPr>
        <w:t>я</w:t>
      </w:r>
      <w:r w:rsidRPr="00050112">
        <w:rPr>
          <w:i/>
          <w:spacing w:val="1"/>
        </w:rPr>
        <w:t>н</w:t>
      </w:r>
      <w:r w:rsidRPr="00050112">
        <w:rPr>
          <w:i/>
        </w:rPr>
        <w:t>е,</w:t>
      </w:r>
      <w:r w:rsidRPr="00050112">
        <w:rPr>
          <w:i/>
          <w:spacing w:val="2"/>
        </w:rPr>
        <w:t xml:space="preserve"> </w:t>
      </w:r>
      <w:r w:rsidRPr="00050112">
        <w:rPr>
          <w:i/>
        </w:rPr>
        <w:t>г</w:t>
      </w:r>
      <w:r w:rsidRPr="00050112">
        <w:rPr>
          <w:i/>
          <w:spacing w:val="-1"/>
        </w:rPr>
        <w:t>р</w:t>
      </w:r>
      <w:r w:rsidRPr="00050112">
        <w:rPr>
          <w:i/>
        </w:rPr>
        <w:t>ек</w:t>
      </w:r>
      <w:r w:rsidRPr="00050112">
        <w:rPr>
          <w:i/>
          <w:spacing w:val="-1"/>
        </w:rPr>
        <w:t>и</w:t>
      </w:r>
      <w:r w:rsidRPr="00050112">
        <w:rPr>
          <w:i/>
        </w:rPr>
        <w:t>, ф</w:t>
      </w:r>
      <w:r w:rsidRPr="00050112">
        <w:rPr>
          <w:i/>
          <w:spacing w:val="-1"/>
        </w:rPr>
        <w:t>и</w:t>
      </w:r>
      <w:r w:rsidRPr="00050112">
        <w:rPr>
          <w:i/>
          <w:spacing w:val="1"/>
        </w:rPr>
        <w:t>ни</w:t>
      </w:r>
      <w:r w:rsidRPr="00050112">
        <w:rPr>
          <w:i/>
          <w:spacing w:val="-2"/>
        </w:rPr>
        <w:t>к</w:t>
      </w:r>
      <w:r w:rsidRPr="00050112">
        <w:rPr>
          <w:i/>
          <w:spacing w:val="-1"/>
        </w:rPr>
        <w:t>и</w:t>
      </w:r>
      <w:r w:rsidRPr="00050112">
        <w:rPr>
          <w:i/>
          <w:spacing w:val="1"/>
        </w:rPr>
        <w:t>й</w:t>
      </w:r>
      <w:r w:rsidRPr="00050112">
        <w:rPr>
          <w:i/>
          <w:spacing w:val="-1"/>
        </w:rPr>
        <w:t>ц</w:t>
      </w:r>
      <w:r w:rsidRPr="00050112">
        <w:rPr>
          <w:i/>
          <w:spacing w:val="1"/>
        </w:rPr>
        <w:t>ы</w:t>
      </w:r>
      <w:r w:rsidRPr="00050112">
        <w:rPr>
          <w:i/>
        </w:rPr>
        <w:t>,</w:t>
      </w:r>
      <w:r w:rsidRPr="00050112">
        <w:rPr>
          <w:i/>
          <w:spacing w:val="1"/>
        </w:rPr>
        <w:t xml:space="preserve"> ид</w:t>
      </w:r>
      <w:r w:rsidRPr="00050112">
        <w:rPr>
          <w:i/>
          <w:spacing w:val="-2"/>
        </w:rPr>
        <w:t>е</w:t>
      </w:r>
      <w:r w:rsidRPr="00050112">
        <w:rPr>
          <w:i/>
        </w:rPr>
        <w:t>и</w:t>
      </w:r>
      <w:r w:rsidRPr="00050112">
        <w:rPr>
          <w:i/>
          <w:spacing w:val="2"/>
        </w:rPr>
        <w:t xml:space="preserve"> </w:t>
      </w:r>
      <w:r w:rsidRPr="00050112">
        <w:rPr>
          <w:i/>
        </w:rPr>
        <w:t>и т</w:t>
      </w:r>
      <w:r w:rsidRPr="00050112">
        <w:rPr>
          <w:i/>
          <w:spacing w:val="1"/>
        </w:rPr>
        <w:t>р</w:t>
      </w:r>
      <w:r w:rsidRPr="00050112">
        <w:rPr>
          <w:i/>
          <w:spacing w:val="-4"/>
        </w:rPr>
        <w:t>у</w:t>
      </w:r>
      <w:r w:rsidRPr="00050112">
        <w:rPr>
          <w:i/>
          <w:spacing w:val="1"/>
        </w:rPr>
        <w:t>д</w:t>
      </w:r>
      <w:r w:rsidRPr="00050112">
        <w:rPr>
          <w:i/>
        </w:rPr>
        <w:t>ы</w:t>
      </w:r>
      <w:r w:rsidRPr="00050112">
        <w:rPr>
          <w:i/>
          <w:spacing w:val="4"/>
        </w:rPr>
        <w:t xml:space="preserve"> </w:t>
      </w:r>
      <w:r w:rsidRPr="00050112">
        <w:rPr>
          <w:i/>
          <w:spacing w:val="-1"/>
        </w:rPr>
        <w:t>П</w:t>
      </w:r>
      <w:r w:rsidRPr="00050112">
        <w:rPr>
          <w:i/>
          <w:spacing w:val="-2"/>
        </w:rPr>
        <w:t>а</w:t>
      </w:r>
      <w:r w:rsidRPr="00050112">
        <w:rPr>
          <w:i/>
          <w:spacing w:val="1"/>
        </w:rPr>
        <w:t>р</w:t>
      </w:r>
      <w:r w:rsidRPr="00050112">
        <w:rPr>
          <w:i/>
        </w:rPr>
        <w:t>м</w:t>
      </w:r>
      <w:r w:rsidRPr="00050112">
        <w:rPr>
          <w:i/>
          <w:spacing w:val="-3"/>
        </w:rPr>
        <w:t>е</w:t>
      </w:r>
      <w:r w:rsidRPr="00050112">
        <w:rPr>
          <w:i/>
          <w:spacing w:val="1"/>
        </w:rPr>
        <w:t>н</w:t>
      </w:r>
      <w:r w:rsidRPr="00050112">
        <w:rPr>
          <w:i/>
          <w:spacing w:val="-1"/>
        </w:rPr>
        <w:t>и</w:t>
      </w:r>
      <w:r w:rsidRPr="00050112">
        <w:rPr>
          <w:i/>
          <w:spacing w:val="1"/>
        </w:rPr>
        <w:t>д</w:t>
      </w:r>
      <w:r w:rsidRPr="00050112">
        <w:rPr>
          <w:i/>
        </w:rPr>
        <w:t>а,</w:t>
      </w:r>
      <w:r w:rsidRPr="00050112">
        <w:rPr>
          <w:i/>
          <w:spacing w:val="1"/>
        </w:rPr>
        <w:t xml:space="preserve"> </w:t>
      </w:r>
      <w:r w:rsidRPr="00050112">
        <w:rPr>
          <w:i/>
        </w:rPr>
        <w:t>Эра</w:t>
      </w:r>
      <w:r w:rsidRPr="00050112">
        <w:rPr>
          <w:i/>
          <w:spacing w:val="-2"/>
        </w:rPr>
        <w:t>т</w:t>
      </w:r>
      <w:r w:rsidRPr="00050112">
        <w:rPr>
          <w:i/>
          <w:spacing w:val="1"/>
        </w:rPr>
        <w:t>о</w:t>
      </w:r>
      <w:r w:rsidRPr="00050112">
        <w:rPr>
          <w:i/>
        </w:rPr>
        <w:t>сф</w:t>
      </w:r>
      <w:r w:rsidRPr="00050112">
        <w:rPr>
          <w:i/>
          <w:spacing w:val="-2"/>
        </w:rPr>
        <w:t>е</w:t>
      </w:r>
      <w:r w:rsidRPr="00050112">
        <w:rPr>
          <w:i/>
          <w:spacing w:val="1"/>
        </w:rPr>
        <w:t>н</w:t>
      </w:r>
      <w:r w:rsidRPr="00050112">
        <w:rPr>
          <w:i/>
        </w:rPr>
        <w:t>а,</w:t>
      </w:r>
      <w:r w:rsidRPr="00050112">
        <w:rPr>
          <w:i/>
          <w:spacing w:val="3"/>
        </w:rPr>
        <w:t xml:space="preserve"> </w:t>
      </w:r>
      <w:r w:rsidRPr="00050112">
        <w:rPr>
          <w:i/>
          <w:spacing w:val="-3"/>
        </w:rPr>
        <w:t>в</w:t>
      </w:r>
      <w:r w:rsidRPr="00050112">
        <w:rPr>
          <w:i/>
        </w:rPr>
        <w:t>клад К</w:t>
      </w:r>
      <w:r w:rsidRPr="00050112">
        <w:rPr>
          <w:i/>
          <w:spacing w:val="1"/>
        </w:rPr>
        <w:t>р</w:t>
      </w:r>
      <w:r w:rsidRPr="00050112">
        <w:rPr>
          <w:i/>
        </w:rPr>
        <w:t>ате</w:t>
      </w:r>
      <w:r w:rsidRPr="00050112">
        <w:rPr>
          <w:i/>
          <w:spacing w:val="-2"/>
        </w:rPr>
        <w:t>с</w:t>
      </w:r>
      <w:r w:rsidRPr="00050112">
        <w:rPr>
          <w:i/>
        </w:rPr>
        <w:t>а</w:t>
      </w:r>
      <w:r w:rsidRPr="00050112">
        <w:rPr>
          <w:i/>
          <w:spacing w:val="4"/>
        </w:rPr>
        <w:t xml:space="preserve"> </w:t>
      </w:r>
      <w:r w:rsidRPr="00050112">
        <w:rPr>
          <w:i/>
          <w:spacing w:val="-3"/>
        </w:rPr>
        <w:t>М</w:t>
      </w:r>
      <w:r w:rsidRPr="00050112">
        <w:rPr>
          <w:i/>
        </w:rPr>
        <w:t>ало</w:t>
      </w:r>
      <w:r w:rsidRPr="00050112">
        <w:rPr>
          <w:i/>
          <w:spacing w:val="-2"/>
        </w:rPr>
        <w:t>с</w:t>
      </w:r>
      <w:r w:rsidRPr="00050112">
        <w:rPr>
          <w:i/>
        </w:rPr>
        <w:t>с</w:t>
      </w:r>
      <w:r w:rsidRPr="00050112">
        <w:rPr>
          <w:i/>
          <w:spacing w:val="-2"/>
        </w:rPr>
        <w:t>к</w:t>
      </w:r>
      <w:r w:rsidRPr="00050112">
        <w:rPr>
          <w:i/>
          <w:spacing w:val="1"/>
        </w:rPr>
        <w:t>о</w:t>
      </w:r>
      <w:r w:rsidRPr="00050112">
        <w:rPr>
          <w:i/>
          <w:spacing w:val="-2"/>
        </w:rPr>
        <w:t>г</w:t>
      </w:r>
      <w:r w:rsidRPr="00050112">
        <w:rPr>
          <w:i/>
          <w:spacing w:val="1"/>
        </w:rPr>
        <w:t>о</w:t>
      </w:r>
      <w:r w:rsidRPr="00050112">
        <w:rPr>
          <w:i/>
        </w:rPr>
        <w:t>, Стр</w:t>
      </w:r>
      <w:r w:rsidRPr="00050112">
        <w:rPr>
          <w:i/>
          <w:spacing w:val="-1"/>
        </w:rPr>
        <w:t>а</w:t>
      </w:r>
      <w:r w:rsidRPr="00050112">
        <w:rPr>
          <w:i/>
          <w:spacing w:val="1"/>
        </w:rPr>
        <w:t>б</w:t>
      </w:r>
      <w:r w:rsidRPr="00050112">
        <w:rPr>
          <w:i/>
          <w:spacing w:val="-1"/>
        </w:rPr>
        <w:t>о</w:t>
      </w:r>
      <w:r w:rsidRPr="00050112">
        <w:rPr>
          <w:i/>
          <w:spacing w:val="1"/>
        </w:rPr>
        <w:t>н</w:t>
      </w:r>
      <w:r w:rsidRPr="00050112">
        <w:rPr>
          <w:i/>
        </w:rPr>
        <w:t>а</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аф</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я</w:t>
      </w:r>
      <w:r w:rsidRPr="00050112">
        <w:rPr>
          <w:spacing w:val="2"/>
        </w:rPr>
        <w:t xml:space="preserve"> </w:t>
      </w:r>
      <w:r w:rsidRPr="00050112">
        <w:t xml:space="preserve">и </w:t>
      </w:r>
      <w:r w:rsidRPr="00050112">
        <w:rPr>
          <w:spacing w:val="1"/>
        </w:rPr>
        <w:t>п</w:t>
      </w:r>
      <w:r w:rsidRPr="00050112">
        <w:rPr>
          <w:spacing w:val="-4"/>
        </w:rPr>
        <w:t>у</w:t>
      </w:r>
      <w:r w:rsidRPr="00050112">
        <w:t>тешест</w:t>
      </w:r>
      <w:r w:rsidRPr="00050112">
        <w:rPr>
          <w:spacing w:val="-1"/>
        </w:rPr>
        <w:t>в</w:t>
      </w:r>
      <w:r w:rsidRPr="00050112">
        <w:rPr>
          <w:spacing w:val="1"/>
        </w:rPr>
        <w:t>и</w:t>
      </w:r>
      <w:r w:rsidRPr="00050112">
        <w:t>я</w:t>
      </w:r>
      <w:r w:rsidRPr="00050112">
        <w:rPr>
          <w:spacing w:val="2"/>
        </w:rPr>
        <w:t xml:space="preserve"> </w:t>
      </w:r>
      <w:r w:rsidRPr="00050112">
        <w:t>в</w:t>
      </w:r>
      <w:r w:rsidRPr="00050112">
        <w:rPr>
          <w:spacing w:val="2"/>
        </w:rPr>
        <w:t xml:space="preserve"> </w:t>
      </w:r>
      <w:r w:rsidRPr="00050112">
        <w:t>э</w:t>
      </w:r>
      <w:r w:rsidRPr="00050112">
        <w:rPr>
          <w:spacing w:val="-2"/>
        </w:rPr>
        <w:t>п</w:t>
      </w:r>
      <w:r w:rsidRPr="00050112">
        <w:rPr>
          <w:spacing w:val="1"/>
        </w:rPr>
        <w:t>ох</w:t>
      </w:r>
      <w:r w:rsidRPr="00050112">
        <w:t>у С</w:t>
      </w:r>
      <w:r w:rsidRPr="00050112">
        <w:rPr>
          <w:spacing w:val="1"/>
        </w:rPr>
        <w:t>р</w:t>
      </w:r>
      <w:r w:rsidRPr="00050112">
        <w:rPr>
          <w:spacing w:val="-2"/>
        </w:rPr>
        <w:t>е</w:t>
      </w:r>
      <w:r w:rsidRPr="00050112">
        <w:rPr>
          <w:spacing w:val="1"/>
        </w:rPr>
        <w:t>дн</w:t>
      </w:r>
      <w:r w:rsidRPr="00050112">
        <w:t>е</w:t>
      </w:r>
      <w:r w:rsidRPr="00050112">
        <w:rPr>
          <w:spacing w:val="-3"/>
        </w:rPr>
        <w:t>в</w:t>
      </w:r>
      <w:r w:rsidRPr="00050112">
        <w:t>е</w:t>
      </w:r>
      <w:r w:rsidRPr="00050112">
        <w:rPr>
          <w:spacing w:val="-2"/>
        </w:rPr>
        <w:t>к</w:t>
      </w:r>
      <w:r w:rsidRPr="00050112">
        <w:rPr>
          <w:spacing w:val="1"/>
        </w:rPr>
        <w:t>о</w:t>
      </w:r>
      <w:r w:rsidRPr="00050112">
        <w:t>в</w:t>
      </w:r>
      <w:r w:rsidRPr="00050112">
        <w:rPr>
          <w:spacing w:val="-1"/>
        </w:rPr>
        <w:t>ь</w:t>
      </w:r>
      <w:r w:rsidRPr="00050112">
        <w:t>я</w:t>
      </w:r>
      <w:r w:rsidRPr="00050112">
        <w:rPr>
          <w:spacing w:val="1"/>
        </w:rPr>
        <w:t xml:space="preserve"> </w:t>
      </w:r>
      <w:r w:rsidRPr="00050112">
        <w:t>(</w:t>
      </w:r>
      <w:r w:rsidRPr="00050112">
        <w:rPr>
          <w:i/>
          <w:spacing w:val="-1"/>
        </w:rPr>
        <w:t>нор</w:t>
      </w:r>
      <w:r w:rsidRPr="00050112">
        <w:rPr>
          <w:i/>
        </w:rPr>
        <w:t>ма</w:t>
      </w:r>
      <w:r w:rsidRPr="00050112">
        <w:rPr>
          <w:i/>
          <w:spacing w:val="-1"/>
        </w:rPr>
        <w:t>н</w:t>
      </w:r>
      <w:r w:rsidRPr="00050112">
        <w:rPr>
          <w:i/>
          <w:spacing w:val="1"/>
        </w:rPr>
        <w:t>ны</w:t>
      </w:r>
      <w:r w:rsidRPr="00050112">
        <w:rPr>
          <w:i/>
        </w:rPr>
        <w:t xml:space="preserve">, М. </w:t>
      </w:r>
      <w:r w:rsidRPr="00050112">
        <w:rPr>
          <w:i/>
          <w:spacing w:val="-1"/>
        </w:rPr>
        <w:t>П</w:t>
      </w:r>
      <w:r w:rsidRPr="00050112">
        <w:rPr>
          <w:i/>
          <w:spacing w:val="1"/>
        </w:rPr>
        <w:t>о</w:t>
      </w:r>
      <w:r w:rsidRPr="00050112">
        <w:rPr>
          <w:i/>
          <w:spacing w:val="-3"/>
        </w:rPr>
        <w:t>л</w:t>
      </w:r>
      <w:r w:rsidRPr="00050112">
        <w:rPr>
          <w:i/>
          <w:spacing w:val="1"/>
        </w:rPr>
        <w:t>о</w:t>
      </w:r>
      <w:r w:rsidRPr="00050112">
        <w:rPr>
          <w:i/>
        </w:rPr>
        <w:t xml:space="preserve">, </w:t>
      </w:r>
      <w:r w:rsidRPr="00050112">
        <w:rPr>
          <w:i/>
          <w:spacing w:val="-1"/>
        </w:rPr>
        <w:t>А</w:t>
      </w:r>
      <w:r w:rsidRPr="00050112">
        <w:rPr>
          <w:i/>
        </w:rPr>
        <w:t xml:space="preserve">. </w:t>
      </w:r>
      <w:r w:rsidRPr="00050112">
        <w:rPr>
          <w:i/>
          <w:spacing w:val="-1"/>
        </w:rPr>
        <w:t>Ни</w:t>
      </w:r>
      <w:r w:rsidRPr="00050112">
        <w:rPr>
          <w:i/>
        </w:rPr>
        <w:t>к</w:t>
      </w:r>
      <w:r w:rsidRPr="00050112">
        <w:rPr>
          <w:i/>
          <w:spacing w:val="1"/>
        </w:rPr>
        <w:t>и</w:t>
      </w:r>
      <w:r w:rsidRPr="00050112">
        <w:rPr>
          <w:i/>
        </w:rPr>
        <w:t>т</w:t>
      </w:r>
      <w:r w:rsidRPr="00050112">
        <w:rPr>
          <w:i/>
          <w:spacing w:val="-2"/>
        </w:rPr>
        <w:t>и</w:t>
      </w:r>
      <w:r w:rsidRPr="00050112">
        <w:rPr>
          <w:i/>
          <w:spacing w:val="1"/>
        </w:rPr>
        <w:t>н</w:t>
      </w:r>
      <w:r w:rsidRPr="00050112">
        <w:rPr>
          <w:i/>
        </w:rPr>
        <w:t>, Б. Д</w:t>
      </w:r>
      <w:r w:rsidRPr="00050112">
        <w:rPr>
          <w:i/>
          <w:spacing w:val="-1"/>
        </w:rPr>
        <w:t>и</w:t>
      </w:r>
      <w:r w:rsidRPr="00050112">
        <w:rPr>
          <w:i/>
        </w:rPr>
        <w:t xml:space="preserve">аш, </w:t>
      </w:r>
      <w:r w:rsidRPr="00050112">
        <w:rPr>
          <w:i/>
          <w:spacing w:val="-3"/>
        </w:rPr>
        <w:t>М</w:t>
      </w:r>
      <w:r w:rsidRPr="00050112">
        <w:rPr>
          <w:i/>
        </w:rPr>
        <w:t>. Бе</w:t>
      </w:r>
      <w:r w:rsidRPr="00050112">
        <w:rPr>
          <w:i/>
          <w:spacing w:val="1"/>
        </w:rPr>
        <w:t>х</w:t>
      </w:r>
      <w:r w:rsidRPr="00050112">
        <w:rPr>
          <w:i/>
          <w:spacing w:val="-2"/>
        </w:rPr>
        <w:t>а</w:t>
      </w:r>
      <w:r w:rsidRPr="00050112">
        <w:rPr>
          <w:i/>
          <w:spacing w:val="1"/>
        </w:rPr>
        <w:t>й</w:t>
      </w:r>
      <w:r w:rsidRPr="00050112">
        <w:rPr>
          <w:i/>
        </w:rPr>
        <w:t>м,</w:t>
      </w:r>
      <w:r w:rsidRPr="00050112">
        <w:rPr>
          <w:i/>
          <w:spacing w:val="44"/>
        </w:rPr>
        <w:t xml:space="preserve"> </w:t>
      </w:r>
      <w:r w:rsidRPr="00050112">
        <w:rPr>
          <w:i/>
          <w:spacing w:val="-1"/>
        </w:rPr>
        <w:t>Х</w:t>
      </w:r>
      <w:r w:rsidRPr="00050112">
        <w:rPr>
          <w:i/>
        </w:rPr>
        <w:t>.</w:t>
      </w:r>
      <w:r w:rsidRPr="00050112">
        <w:rPr>
          <w:i/>
          <w:spacing w:val="44"/>
        </w:rPr>
        <w:t xml:space="preserve"> </w:t>
      </w:r>
      <w:r w:rsidRPr="00050112">
        <w:rPr>
          <w:i/>
        </w:rPr>
        <w:t>К</w:t>
      </w:r>
      <w:r w:rsidRPr="00050112">
        <w:rPr>
          <w:i/>
          <w:spacing w:val="1"/>
        </w:rPr>
        <w:t>о</w:t>
      </w:r>
      <w:r w:rsidRPr="00050112">
        <w:rPr>
          <w:i/>
          <w:spacing w:val="-1"/>
        </w:rPr>
        <w:t>л</w:t>
      </w:r>
      <w:r w:rsidRPr="00050112">
        <w:rPr>
          <w:i/>
          <w:spacing w:val="-4"/>
        </w:rPr>
        <w:t>у</w:t>
      </w:r>
      <w:r w:rsidRPr="00050112">
        <w:rPr>
          <w:i/>
        </w:rPr>
        <w:t>м</w:t>
      </w:r>
      <w:r w:rsidRPr="00050112">
        <w:rPr>
          <w:i/>
          <w:spacing w:val="1"/>
        </w:rPr>
        <w:t>б</w:t>
      </w:r>
      <w:r w:rsidRPr="00050112">
        <w:rPr>
          <w:i/>
        </w:rPr>
        <w:t>,</w:t>
      </w:r>
      <w:r w:rsidRPr="00050112">
        <w:rPr>
          <w:i/>
          <w:spacing w:val="44"/>
        </w:rPr>
        <w:t xml:space="preserve"> </w:t>
      </w:r>
      <w:r w:rsidRPr="00050112">
        <w:rPr>
          <w:i/>
          <w:spacing w:val="-1"/>
        </w:rPr>
        <w:t>А</w:t>
      </w:r>
      <w:r w:rsidRPr="00050112">
        <w:rPr>
          <w:i/>
        </w:rPr>
        <w:t>.</w:t>
      </w:r>
      <w:r w:rsidRPr="00050112">
        <w:rPr>
          <w:i/>
          <w:spacing w:val="2"/>
        </w:rPr>
        <w:t xml:space="preserve"> </w:t>
      </w:r>
      <w:r w:rsidRPr="00050112">
        <w:rPr>
          <w:i/>
        </w:rPr>
        <w:t>Вес</w:t>
      </w:r>
      <w:r w:rsidRPr="00050112">
        <w:rPr>
          <w:i/>
          <w:spacing w:val="1"/>
        </w:rPr>
        <w:t>п</w:t>
      </w:r>
      <w:r w:rsidRPr="00050112">
        <w:rPr>
          <w:i/>
          <w:spacing w:val="-4"/>
        </w:rPr>
        <w:t>у</w:t>
      </w:r>
      <w:r w:rsidRPr="00050112">
        <w:rPr>
          <w:i/>
        </w:rPr>
        <w:t>чч</w:t>
      </w:r>
      <w:r w:rsidRPr="00050112">
        <w:rPr>
          <w:i/>
          <w:spacing w:val="1"/>
        </w:rPr>
        <w:t>и</w:t>
      </w:r>
      <w:r w:rsidRPr="00050112">
        <w:rPr>
          <w:i/>
        </w:rPr>
        <w:t>,</w:t>
      </w:r>
      <w:r w:rsidRPr="00050112">
        <w:rPr>
          <w:i/>
          <w:spacing w:val="44"/>
        </w:rPr>
        <w:t xml:space="preserve"> </w:t>
      </w:r>
      <w:r w:rsidRPr="00050112">
        <w:rPr>
          <w:i/>
        </w:rPr>
        <w:t>Вас</w:t>
      </w:r>
      <w:r w:rsidRPr="00050112">
        <w:rPr>
          <w:i/>
          <w:spacing w:val="-2"/>
        </w:rPr>
        <w:t>к</w:t>
      </w:r>
      <w:r w:rsidRPr="00050112">
        <w:rPr>
          <w:i/>
        </w:rPr>
        <w:t>о</w:t>
      </w:r>
      <w:r w:rsidRPr="00050112">
        <w:rPr>
          <w:i/>
          <w:spacing w:val="46"/>
        </w:rPr>
        <w:t xml:space="preserve"> </w:t>
      </w:r>
      <w:r w:rsidRPr="00050112">
        <w:rPr>
          <w:i/>
          <w:spacing w:val="1"/>
        </w:rPr>
        <w:t>д</w:t>
      </w:r>
      <w:r w:rsidRPr="00050112">
        <w:rPr>
          <w:i/>
        </w:rPr>
        <w:t>а</w:t>
      </w:r>
      <w:r w:rsidRPr="00050112">
        <w:rPr>
          <w:i/>
          <w:spacing w:val="43"/>
        </w:rPr>
        <w:t xml:space="preserve"> </w:t>
      </w:r>
      <w:r w:rsidRPr="00050112">
        <w:rPr>
          <w:i/>
          <w:spacing w:val="1"/>
        </w:rPr>
        <w:t>Г</w:t>
      </w:r>
      <w:r w:rsidRPr="00050112">
        <w:rPr>
          <w:i/>
        </w:rPr>
        <w:t>а</w:t>
      </w:r>
      <w:r w:rsidRPr="00050112">
        <w:rPr>
          <w:i/>
          <w:spacing w:val="-3"/>
        </w:rPr>
        <w:t>м</w:t>
      </w:r>
      <w:r w:rsidRPr="00050112">
        <w:rPr>
          <w:i/>
        </w:rPr>
        <w:t>а,</w:t>
      </w:r>
      <w:r w:rsidRPr="00050112">
        <w:rPr>
          <w:i/>
          <w:spacing w:val="45"/>
        </w:rPr>
        <w:t xml:space="preserve"> </w:t>
      </w:r>
      <w:r w:rsidRPr="00050112">
        <w:rPr>
          <w:i/>
          <w:spacing w:val="-1"/>
        </w:rPr>
        <w:t>Ф</w:t>
      </w:r>
      <w:r w:rsidRPr="00050112">
        <w:rPr>
          <w:i/>
        </w:rPr>
        <w:t>.</w:t>
      </w:r>
      <w:r w:rsidRPr="00050112">
        <w:rPr>
          <w:i/>
          <w:spacing w:val="44"/>
        </w:rPr>
        <w:t xml:space="preserve"> </w:t>
      </w:r>
      <w:r w:rsidRPr="00050112">
        <w:rPr>
          <w:i/>
        </w:rPr>
        <w:t>Маг</w:t>
      </w:r>
      <w:r w:rsidRPr="00050112">
        <w:rPr>
          <w:i/>
          <w:spacing w:val="-2"/>
        </w:rPr>
        <w:t>е</w:t>
      </w:r>
      <w:r w:rsidRPr="00050112">
        <w:rPr>
          <w:i/>
          <w:spacing w:val="-1"/>
        </w:rPr>
        <w:t>лл</w:t>
      </w:r>
      <w:r w:rsidRPr="00050112">
        <w:rPr>
          <w:i/>
        </w:rPr>
        <w:t>а</w:t>
      </w:r>
      <w:r w:rsidRPr="00050112">
        <w:rPr>
          <w:i/>
          <w:spacing w:val="1"/>
        </w:rPr>
        <w:t>н</w:t>
      </w:r>
      <w:r w:rsidRPr="00050112">
        <w:rPr>
          <w:i/>
        </w:rPr>
        <w:t>,</w:t>
      </w:r>
      <w:r w:rsidRPr="00050112">
        <w:rPr>
          <w:i/>
          <w:spacing w:val="44"/>
        </w:rPr>
        <w:t xml:space="preserve"> </w:t>
      </w:r>
      <w:r w:rsidRPr="00050112">
        <w:rPr>
          <w:i/>
        </w:rPr>
        <w:t>Э.</w:t>
      </w:r>
      <w:r w:rsidRPr="00050112">
        <w:rPr>
          <w:i/>
          <w:spacing w:val="44"/>
        </w:rPr>
        <w:t xml:space="preserve"> </w:t>
      </w:r>
      <w:r w:rsidRPr="00050112">
        <w:rPr>
          <w:i/>
        </w:rPr>
        <w:t>К</w:t>
      </w:r>
      <w:r w:rsidRPr="00050112">
        <w:rPr>
          <w:i/>
          <w:spacing w:val="1"/>
        </w:rPr>
        <w:t>ор</w:t>
      </w:r>
      <w:r w:rsidRPr="00050112">
        <w:rPr>
          <w:i/>
          <w:spacing w:val="-3"/>
        </w:rPr>
        <w:t>т</w:t>
      </w:r>
      <w:r w:rsidRPr="00050112">
        <w:rPr>
          <w:i/>
        </w:rPr>
        <w:t>ес,</w:t>
      </w:r>
      <w:r w:rsidRPr="00050112">
        <w:rPr>
          <w:i/>
          <w:spacing w:val="45"/>
        </w:rPr>
        <w:t xml:space="preserve"> </w:t>
      </w:r>
      <w:r w:rsidRPr="00050112">
        <w:rPr>
          <w:i/>
        </w:rPr>
        <w:t>Д. Ка</w:t>
      </w:r>
      <w:r w:rsidRPr="00050112">
        <w:rPr>
          <w:i/>
          <w:spacing w:val="-1"/>
        </w:rPr>
        <w:t>б</w:t>
      </w:r>
      <w:r w:rsidRPr="00050112">
        <w:rPr>
          <w:i/>
          <w:spacing w:val="1"/>
        </w:rPr>
        <w:t>о</w:t>
      </w:r>
      <w:r w:rsidRPr="00050112">
        <w:rPr>
          <w:i/>
        </w:rPr>
        <w:t>т, Г. М</w:t>
      </w:r>
      <w:r w:rsidRPr="00050112">
        <w:rPr>
          <w:i/>
          <w:spacing w:val="-2"/>
        </w:rPr>
        <w:t>е</w:t>
      </w:r>
      <w:r w:rsidRPr="00050112">
        <w:rPr>
          <w:i/>
          <w:spacing w:val="1"/>
        </w:rPr>
        <w:t>р</w:t>
      </w:r>
      <w:r w:rsidRPr="00050112">
        <w:rPr>
          <w:i/>
        </w:rPr>
        <w:t>ка</w:t>
      </w:r>
      <w:r w:rsidRPr="00050112">
        <w:rPr>
          <w:i/>
          <w:spacing w:val="-2"/>
        </w:rPr>
        <w:t>т</w:t>
      </w:r>
      <w:r w:rsidRPr="00050112">
        <w:rPr>
          <w:i/>
          <w:spacing w:val="-1"/>
        </w:rPr>
        <w:t>о</w:t>
      </w:r>
      <w:r w:rsidRPr="00050112">
        <w:rPr>
          <w:i/>
          <w:spacing w:val="1"/>
        </w:rPr>
        <w:t>р</w:t>
      </w:r>
      <w:r w:rsidRPr="00050112">
        <w:rPr>
          <w:i/>
        </w:rPr>
        <w:t>,</w:t>
      </w:r>
      <w:r w:rsidRPr="00050112">
        <w:rPr>
          <w:i/>
          <w:spacing w:val="-1"/>
        </w:rPr>
        <w:t xml:space="preserve"> </w:t>
      </w:r>
      <w:r w:rsidRPr="00050112">
        <w:rPr>
          <w:i/>
        </w:rPr>
        <w:t>В. Ба</w:t>
      </w:r>
      <w:r w:rsidRPr="00050112">
        <w:rPr>
          <w:i/>
          <w:spacing w:val="1"/>
        </w:rPr>
        <w:t>р</w:t>
      </w:r>
      <w:r w:rsidRPr="00050112">
        <w:rPr>
          <w:i/>
        </w:rPr>
        <w:t>е</w:t>
      </w:r>
      <w:r w:rsidRPr="00050112">
        <w:rPr>
          <w:i/>
          <w:spacing w:val="-1"/>
        </w:rPr>
        <w:t>н</w:t>
      </w:r>
      <w:r w:rsidRPr="00050112">
        <w:rPr>
          <w:i/>
          <w:spacing w:val="1"/>
        </w:rPr>
        <w:t>ц</w:t>
      </w:r>
      <w:r w:rsidRPr="00050112">
        <w:rPr>
          <w:i/>
        </w:rPr>
        <w:t>,</w:t>
      </w:r>
      <w:r w:rsidRPr="00050112">
        <w:rPr>
          <w:i/>
          <w:spacing w:val="-1"/>
        </w:rPr>
        <w:t xml:space="preserve"> </w:t>
      </w:r>
      <w:r w:rsidRPr="00050112">
        <w:rPr>
          <w:i/>
          <w:spacing w:val="1"/>
        </w:rPr>
        <w:t>Г</w:t>
      </w:r>
      <w:r w:rsidRPr="00050112">
        <w:rPr>
          <w:i/>
        </w:rPr>
        <w:t>.</w:t>
      </w:r>
      <w:r w:rsidRPr="00050112">
        <w:rPr>
          <w:i/>
          <w:spacing w:val="-1"/>
        </w:rPr>
        <w:t xml:space="preserve"> </w:t>
      </w:r>
      <w:r w:rsidRPr="00050112">
        <w:rPr>
          <w:i/>
          <w:spacing w:val="1"/>
        </w:rPr>
        <w:t>Г</w:t>
      </w:r>
      <w:r w:rsidRPr="00050112">
        <w:rPr>
          <w:i/>
          <w:spacing w:val="-4"/>
        </w:rPr>
        <w:t>у</w:t>
      </w:r>
      <w:r w:rsidRPr="00050112">
        <w:rPr>
          <w:i/>
          <w:spacing w:val="1"/>
        </w:rPr>
        <w:t>д</w:t>
      </w:r>
      <w:r w:rsidRPr="00050112">
        <w:rPr>
          <w:i/>
        </w:rPr>
        <w:t>з</w:t>
      </w:r>
      <w:r w:rsidRPr="00050112">
        <w:rPr>
          <w:i/>
          <w:spacing w:val="-2"/>
        </w:rPr>
        <w:t>о</w:t>
      </w:r>
      <w:r w:rsidRPr="00050112">
        <w:rPr>
          <w:i/>
          <w:spacing w:val="1"/>
        </w:rPr>
        <w:t>н</w:t>
      </w:r>
      <w:r w:rsidRPr="00050112">
        <w:rPr>
          <w:i/>
        </w:rPr>
        <w:t>,</w:t>
      </w:r>
      <w:r w:rsidRPr="00050112">
        <w:rPr>
          <w:i/>
          <w:spacing w:val="-1"/>
        </w:rPr>
        <w:t xml:space="preserve"> А</w:t>
      </w:r>
      <w:r w:rsidRPr="00050112">
        <w:rPr>
          <w:i/>
        </w:rPr>
        <w:t>.</w:t>
      </w:r>
      <w:r w:rsidRPr="00050112">
        <w:rPr>
          <w:i/>
          <w:spacing w:val="-1"/>
        </w:rPr>
        <w:t xml:space="preserve"> Т</w:t>
      </w:r>
      <w:r w:rsidRPr="00050112">
        <w:rPr>
          <w:i/>
        </w:rPr>
        <w:t>асма</w:t>
      </w:r>
      <w:r w:rsidRPr="00050112">
        <w:rPr>
          <w:i/>
          <w:spacing w:val="1"/>
        </w:rPr>
        <w:t>н</w:t>
      </w:r>
      <w:r w:rsidRPr="00050112">
        <w:rPr>
          <w:i/>
        </w:rPr>
        <w:t>,</w:t>
      </w:r>
      <w:r w:rsidRPr="00050112">
        <w:rPr>
          <w:i/>
          <w:spacing w:val="-1"/>
        </w:rPr>
        <w:t xml:space="preserve"> </w:t>
      </w:r>
      <w:r w:rsidRPr="00050112">
        <w:rPr>
          <w:i/>
        </w:rPr>
        <w:t>С.</w:t>
      </w:r>
      <w:r w:rsidRPr="00050112">
        <w:rPr>
          <w:i/>
          <w:spacing w:val="-1"/>
        </w:rPr>
        <w:t xml:space="preserve"> </w:t>
      </w:r>
      <w:r w:rsidRPr="00050112">
        <w:rPr>
          <w:i/>
        </w:rPr>
        <w:t>Д</w:t>
      </w:r>
      <w:r w:rsidRPr="00050112">
        <w:rPr>
          <w:i/>
          <w:spacing w:val="1"/>
        </w:rPr>
        <w:t>е</w:t>
      </w:r>
      <w:r w:rsidRPr="00050112">
        <w:rPr>
          <w:i/>
        </w:rPr>
        <w:t>ж</w:t>
      </w:r>
      <w:r w:rsidRPr="00050112">
        <w:rPr>
          <w:i/>
          <w:spacing w:val="1"/>
        </w:rPr>
        <w:t>н</w:t>
      </w:r>
      <w:r w:rsidRPr="00050112">
        <w:rPr>
          <w:i/>
        </w:rPr>
        <w:t>ев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тк</w:t>
      </w:r>
      <w:r w:rsidRPr="00050112">
        <w:rPr>
          <w:spacing w:val="-1"/>
        </w:rPr>
        <w:t>р</w:t>
      </w:r>
      <w:r w:rsidRPr="00050112">
        <w:rPr>
          <w:spacing w:val="1"/>
        </w:rPr>
        <w:t>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XV</w:t>
      </w:r>
      <w:r w:rsidRPr="00050112">
        <w:rPr>
          <w:spacing w:val="8"/>
        </w:rPr>
        <w:t>I</w:t>
      </w:r>
      <w:r w:rsidRPr="00050112">
        <w:rPr>
          <w:spacing w:val="1"/>
        </w:rPr>
        <w:t>–</w:t>
      </w:r>
      <w:r w:rsidRPr="00050112">
        <w:rPr>
          <w:spacing w:val="-1"/>
        </w:rPr>
        <w:t>X</w:t>
      </w:r>
      <w:r w:rsidRPr="00050112">
        <w:t>IX в</w:t>
      </w:r>
      <w:r w:rsidRPr="00050112">
        <w:rPr>
          <w:spacing w:val="-1"/>
        </w:rPr>
        <w:t>в</w:t>
      </w:r>
      <w:r w:rsidRPr="00050112">
        <w:t>. (</w:t>
      </w:r>
      <w:r w:rsidRPr="00050112">
        <w:rPr>
          <w:i/>
          <w:spacing w:val="-1"/>
        </w:rPr>
        <w:t>А</w:t>
      </w:r>
      <w:r w:rsidRPr="00050112">
        <w:rPr>
          <w:i/>
        </w:rPr>
        <w:t>.</w:t>
      </w:r>
      <w:r w:rsidRPr="00050112">
        <w:rPr>
          <w:i/>
          <w:spacing w:val="-1"/>
        </w:rPr>
        <w:t xml:space="preserve"> </w:t>
      </w:r>
      <w:r w:rsidRPr="00050112">
        <w:rPr>
          <w:i/>
        </w:rPr>
        <w:t>Маке</w:t>
      </w:r>
      <w:r w:rsidRPr="00050112">
        <w:rPr>
          <w:i/>
          <w:spacing w:val="1"/>
        </w:rPr>
        <w:t>н</w:t>
      </w:r>
      <w:r w:rsidRPr="00050112">
        <w:rPr>
          <w:i/>
          <w:spacing w:val="-3"/>
        </w:rPr>
        <w:t>з</w:t>
      </w:r>
      <w:r w:rsidRPr="00050112">
        <w:rPr>
          <w:i/>
          <w:spacing w:val="1"/>
        </w:rPr>
        <w:t>и</w:t>
      </w:r>
      <w:r w:rsidRPr="00050112">
        <w:rPr>
          <w:i/>
        </w:rPr>
        <w:t>,</w:t>
      </w:r>
      <w:r w:rsidRPr="00050112">
        <w:rPr>
          <w:i/>
          <w:spacing w:val="18"/>
        </w:rPr>
        <w:t xml:space="preserve"> </w:t>
      </w:r>
      <w:r w:rsidRPr="00050112">
        <w:rPr>
          <w:i/>
        </w:rPr>
        <w:t>В.</w:t>
      </w:r>
      <w:r w:rsidRPr="00050112">
        <w:rPr>
          <w:i/>
          <w:spacing w:val="18"/>
        </w:rPr>
        <w:t xml:space="preserve"> </w:t>
      </w:r>
      <w:r w:rsidRPr="00050112">
        <w:rPr>
          <w:i/>
          <w:spacing w:val="-1"/>
        </w:rPr>
        <w:t>А</w:t>
      </w:r>
      <w:r w:rsidRPr="00050112">
        <w:rPr>
          <w:i/>
        </w:rPr>
        <w:t>т</w:t>
      </w:r>
      <w:r w:rsidRPr="00050112">
        <w:rPr>
          <w:i/>
          <w:spacing w:val="-4"/>
        </w:rPr>
        <w:t>л</w:t>
      </w:r>
      <w:r w:rsidRPr="00050112">
        <w:rPr>
          <w:i/>
        </w:rPr>
        <w:t>ас</w:t>
      </w:r>
      <w:r w:rsidRPr="00050112">
        <w:rPr>
          <w:i/>
          <w:spacing w:val="1"/>
        </w:rPr>
        <w:t>о</w:t>
      </w:r>
      <w:r w:rsidRPr="00050112">
        <w:rPr>
          <w:i/>
        </w:rPr>
        <w:t>в</w:t>
      </w:r>
      <w:r w:rsidRPr="00050112">
        <w:rPr>
          <w:i/>
          <w:spacing w:val="16"/>
        </w:rPr>
        <w:t xml:space="preserve"> </w:t>
      </w:r>
      <w:r w:rsidRPr="00050112">
        <w:rPr>
          <w:i/>
        </w:rPr>
        <w:t>и</w:t>
      </w:r>
      <w:r w:rsidRPr="00050112">
        <w:rPr>
          <w:i/>
          <w:spacing w:val="19"/>
        </w:rPr>
        <w:t xml:space="preserve"> </w:t>
      </w:r>
      <w:r w:rsidRPr="00050112">
        <w:rPr>
          <w:i/>
        </w:rPr>
        <w:t>Л.</w:t>
      </w:r>
      <w:r w:rsidRPr="00050112">
        <w:rPr>
          <w:i/>
          <w:spacing w:val="15"/>
        </w:rPr>
        <w:t xml:space="preserve"> </w:t>
      </w:r>
      <w:r w:rsidRPr="00050112">
        <w:rPr>
          <w:i/>
        </w:rPr>
        <w:t>М</w:t>
      </w:r>
      <w:r w:rsidRPr="00050112">
        <w:rPr>
          <w:i/>
          <w:spacing w:val="-1"/>
        </w:rPr>
        <w:t>ор</w:t>
      </w:r>
      <w:r w:rsidRPr="00050112">
        <w:rPr>
          <w:i/>
          <w:spacing w:val="1"/>
        </w:rPr>
        <w:t>о</w:t>
      </w:r>
      <w:r w:rsidRPr="00050112">
        <w:rPr>
          <w:i/>
        </w:rPr>
        <w:t>з</w:t>
      </w:r>
      <w:r w:rsidRPr="00050112">
        <w:rPr>
          <w:i/>
          <w:spacing w:val="-3"/>
        </w:rPr>
        <w:t>к</w:t>
      </w:r>
      <w:r w:rsidRPr="00050112">
        <w:rPr>
          <w:i/>
          <w:spacing w:val="1"/>
        </w:rPr>
        <w:t>о</w:t>
      </w:r>
      <w:r w:rsidRPr="00050112">
        <w:rPr>
          <w:i/>
        </w:rPr>
        <w:t>,</w:t>
      </w:r>
      <w:r w:rsidRPr="00050112">
        <w:rPr>
          <w:i/>
          <w:spacing w:val="16"/>
        </w:rPr>
        <w:t xml:space="preserve"> </w:t>
      </w:r>
      <w:r w:rsidRPr="00050112">
        <w:rPr>
          <w:i/>
        </w:rPr>
        <w:t>С.</w:t>
      </w:r>
      <w:r w:rsidRPr="00050112">
        <w:rPr>
          <w:i/>
          <w:spacing w:val="18"/>
        </w:rPr>
        <w:t xml:space="preserve"> </w:t>
      </w:r>
      <w:r w:rsidRPr="00050112">
        <w:rPr>
          <w:i/>
        </w:rPr>
        <w:t>Реме</w:t>
      </w:r>
      <w:r w:rsidRPr="00050112">
        <w:rPr>
          <w:i/>
          <w:spacing w:val="-3"/>
        </w:rPr>
        <w:t>з</w:t>
      </w:r>
      <w:r w:rsidRPr="00050112">
        <w:rPr>
          <w:i/>
          <w:spacing w:val="1"/>
        </w:rPr>
        <w:t>о</w:t>
      </w:r>
      <w:r w:rsidRPr="00050112">
        <w:rPr>
          <w:i/>
        </w:rPr>
        <w:t>в,</w:t>
      </w:r>
      <w:r w:rsidRPr="00050112">
        <w:rPr>
          <w:i/>
          <w:spacing w:val="17"/>
        </w:rPr>
        <w:t xml:space="preserve"> </w:t>
      </w:r>
      <w:r w:rsidRPr="00050112">
        <w:rPr>
          <w:i/>
        </w:rPr>
        <w:t>В.</w:t>
      </w:r>
      <w:r w:rsidRPr="00050112">
        <w:rPr>
          <w:i/>
          <w:spacing w:val="18"/>
        </w:rPr>
        <w:t xml:space="preserve"> </w:t>
      </w:r>
      <w:r w:rsidRPr="00050112">
        <w:rPr>
          <w:i/>
          <w:spacing w:val="-3"/>
        </w:rPr>
        <w:t>Б</w:t>
      </w:r>
      <w:r w:rsidRPr="00050112">
        <w:rPr>
          <w:i/>
        </w:rPr>
        <w:t>е</w:t>
      </w:r>
      <w:r w:rsidRPr="00050112">
        <w:rPr>
          <w:i/>
          <w:spacing w:val="-1"/>
        </w:rPr>
        <w:t>ри</w:t>
      </w:r>
      <w:r w:rsidRPr="00050112">
        <w:rPr>
          <w:i/>
          <w:spacing w:val="1"/>
        </w:rPr>
        <w:t>н</w:t>
      </w:r>
      <w:r w:rsidRPr="00050112">
        <w:rPr>
          <w:i/>
        </w:rPr>
        <w:t>г</w:t>
      </w:r>
      <w:r w:rsidRPr="00050112">
        <w:rPr>
          <w:i/>
          <w:spacing w:val="16"/>
        </w:rPr>
        <w:t xml:space="preserve"> </w:t>
      </w:r>
      <w:r w:rsidRPr="00050112">
        <w:rPr>
          <w:i/>
        </w:rPr>
        <w:t>и</w:t>
      </w:r>
      <w:r w:rsidRPr="00050112">
        <w:rPr>
          <w:i/>
          <w:spacing w:val="19"/>
        </w:rPr>
        <w:t xml:space="preserve"> </w:t>
      </w:r>
      <w:r w:rsidRPr="00050112">
        <w:rPr>
          <w:i/>
          <w:spacing w:val="-1"/>
        </w:rPr>
        <w:t>А</w:t>
      </w:r>
      <w:r w:rsidRPr="00050112">
        <w:rPr>
          <w:i/>
        </w:rPr>
        <w:t>.</w:t>
      </w:r>
      <w:r w:rsidRPr="00050112">
        <w:rPr>
          <w:i/>
          <w:spacing w:val="18"/>
        </w:rPr>
        <w:t xml:space="preserve"> </w:t>
      </w:r>
      <w:r w:rsidRPr="00050112">
        <w:rPr>
          <w:i/>
          <w:spacing w:val="-3"/>
        </w:rPr>
        <w:t>Ч</w:t>
      </w:r>
      <w:r w:rsidRPr="00050112">
        <w:rPr>
          <w:i/>
          <w:spacing w:val="1"/>
        </w:rPr>
        <w:t>и</w:t>
      </w:r>
      <w:r w:rsidRPr="00050112">
        <w:rPr>
          <w:i/>
          <w:spacing w:val="-1"/>
        </w:rPr>
        <w:t>р</w:t>
      </w:r>
      <w:r w:rsidRPr="00050112">
        <w:rPr>
          <w:i/>
          <w:spacing w:val="1"/>
        </w:rPr>
        <w:t>и</w:t>
      </w:r>
      <w:r w:rsidRPr="00050112">
        <w:rPr>
          <w:i/>
          <w:spacing w:val="-2"/>
        </w:rPr>
        <w:t>к</w:t>
      </w:r>
      <w:r w:rsidRPr="00050112">
        <w:rPr>
          <w:i/>
          <w:spacing w:val="1"/>
        </w:rPr>
        <w:t>о</w:t>
      </w:r>
      <w:r w:rsidRPr="00050112">
        <w:rPr>
          <w:i/>
        </w:rPr>
        <w:t>в,</w:t>
      </w:r>
      <w:r w:rsidRPr="00050112">
        <w:rPr>
          <w:i/>
          <w:spacing w:val="15"/>
        </w:rPr>
        <w:t xml:space="preserve"> </w:t>
      </w:r>
      <w:r w:rsidRPr="00050112">
        <w:rPr>
          <w:i/>
        </w:rPr>
        <w:t>Д. К</w:t>
      </w:r>
      <w:r w:rsidRPr="00050112">
        <w:rPr>
          <w:i/>
          <w:spacing w:val="-4"/>
        </w:rPr>
        <w:t>у</w:t>
      </w:r>
      <w:r w:rsidRPr="00050112">
        <w:rPr>
          <w:i/>
        </w:rPr>
        <w:t>к,</w:t>
      </w:r>
      <w:r w:rsidRPr="00050112">
        <w:rPr>
          <w:i/>
          <w:spacing w:val="1"/>
        </w:rPr>
        <w:t xml:space="preserve"> </w:t>
      </w:r>
      <w:r w:rsidRPr="00050112">
        <w:rPr>
          <w:i/>
        </w:rPr>
        <w:t xml:space="preserve">В.М. </w:t>
      </w:r>
      <w:r w:rsidRPr="00050112">
        <w:rPr>
          <w:i/>
          <w:spacing w:val="1"/>
        </w:rPr>
        <w:t>Го</w:t>
      </w:r>
      <w:r w:rsidRPr="00050112">
        <w:rPr>
          <w:i/>
          <w:spacing w:val="-1"/>
        </w:rPr>
        <w:t>л</w:t>
      </w:r>
      <w:r w:rsidRPr="00050112">
        <w:rPr>
          <w:i/>
          <w:spacing w:val="1"/>
        </w:rPr>
        <w:t>о</w:t>
      </w:r>
      <w:r w:rsidRPr="00050112">
        <w:rPr>
          <w:i/>
        </w:rPr>
        <w:t>в</w:t>
      </w:r>
      <w:r w:rsidRPr="00050112">
        <w:rPr>
          <w:i/>
          <w:spacing w:val="-2"/>
        </w:rPr>
        <w:t>н</w:t>
      </w:r>
      <w:r w:rsidRPr="00050112">
        <w:rPr>
          <w:i/>
          <w:spacing w:val="-1"/>
        </w:rPr>
        <w:t>и</w:t>
      </w:r>
      <w:r w:rsidRPr="00050112">
        <w:rPr>
          <w:i/>
          <w:spacing w:val="1"/>
        </w:rPr>
        <w:t>н</w:t>
      </w:r>
      <w:r w:rsidRPr="00050112">
        <w:rPr>
          <w:i/>
        </w:rPr>
        <w:t>,</w:t>
      </w:r>
      <w:r w:rsidRPr="00050112">
        <w:rPr>
          <w:i/>
          <w:spacing w:val="1"/>
        </w:rPr>
        <w:t xml:space="preserve"> </w:t>
      </w:r>
      <w:r w:rsidRPr="00050112">
        <w:rPr>
          <w:i/>
          <w:spacing w:val="-1"/>
        </w:rPr>
        <w:t>Ф</w:t>
      </w:r>
      <w:r w:rsidRPr="00050112">
        <w:rPr>
          <w:i/>
        </w:rPr>
        <w:t>.</w:t>
      </w:r>
      <w:r w:rsidRPr="00050112">
        <w:rPr>
          <w:i/>
          <w:spacing w:val="-2"/>
        </w:rPr>
        <w:t>П</w:t>
      </w:r>
      <w:r w:rsidRPr="00050112">
        <w:rPr>
          <w:i/>
        </w:rPr>
        <w:t>.</w:t>
      </w:r>
      <w:r w:rsidRPr="00050112">
        <w:rPr>
          <w:i/>
          <w:spacing w:val="1"/>
        </w:rPr>
        <w:t xml:space="preserve"> </w:t>
      </w:r>
      <w:r w:rsidRPr="00050112">
        <w:rPr>
          <w:i/>
        </w:rPr>
        <w:t>Литке,</w:t>
      </w:r>
      <w:r w:rsidRPr="00050112">
        <w:rPr>
          <w:i/>
          <w:spacing w:val="1"/>
        </w:rPr>
        <w:t xml:space="preserve"> </w:t>
      </w:r>
      <w:r w:rsidRPr="00050112">
        <w:rPr>
          <w:i/>
        </w:rPr>
        <w:t>С.</w:t>
      </w:r>
      <w:r w:rsidRPr="00050112">
        <w:rPr>
          <w:i/>
          <w:spacing w:val="-2"/>
        </w:rPr>
        <w:t>О</w:t>
      </w:r>
      <w:r w:rsidRPr="00050112">
        <w:rPr>
          <w:i/>
        </w:rPr>
        <w:t>.</w:t>
      </w:r>
      <w:r w:rsidRPr="00050112">
        <w:rPr>
          <w:i/>
          <w:spacing w:val="1"/>
        </w:rPr>
        <w:t xml:space="preserve"> </w:t>
      </w:r>
      <w:r w:rsidRPr="00050112">
        <w:rPr>
          <w:i/>
        </w:rPr>
        <w:t>Мак</w:t>
      </w:r>
      <w:r w:rsidRPr="00050112">
        <w:rPr>
          <w:i/>
          <w:spacing w:val="-2"/>
        </w:rPr>
        <w:t>а</w:t>
      </w:r>
      <w:r w:rsidRPr="00050112">
        <w:rPr>
          <w:i/>
          <w:spacing w:val="1"/>
        </w:rPr>
        <w:t>ро</w:t>
      </w:r>
      <w:r w:rsidRPr="00050112">
        <w:rPr>
          <w:i/>
        </w:rPr>
        <w:t xml:space="preserve">в, </w:t>
      </w:r>
      <w:r w:rsidRPr="00050112">
        <w:rPr>
          <w:i/>
          <w:spacing w:val="-1"/>
        </w:rPr>
        <w:t>Н</w:t>
      </w:r>
      <w:r w:rsidRPr="00050112">
        <w:rPr>
          <w:i/>
        </w:rPr>
        <w:t>.</w:t>
      </w:r>
      <w:r w:rsidRPr="00050112">
        <w:rPr>
          <w:i/>
          <w:spacing w:val="-2"/>
        </w:rPr>
        <w:t>Н</w:t>
      </w:r>
      <w:r w:rsidRPr="00050112">
        <w:rPr>
          <w:i/>
        </w:rPr>
        <w:t>.</w:t>
      </w:r>
      <w:r w:rsidRPr="00050112">
        <w:rPr>
          <w:i/>
          <w:spacing w:val="1"/>
        </w:rPr>
        <w:t xml:space="preserve"> </w:t>
      </w:r>
      <w:r w:rsidRPr="00050112">
        <w:rPr>
          <w:i/>
        </w:rPr>
        <w:t>М</w:t>
      </w:r>
      <w:r w:rsidRPr="00050112">
        <w:rPr>
          <w:i/>
          <w:spacing w:val="-1"/>
        </w:rPr>
        <w:t>и</w:t>
      </w:r>
      <w:r w:rsidRPr="00050112">
        <w:rPr>
          <w:i/>
        </w:rPr>
        <w:t>кл</w:t>
      </w:r>
      <w:r w:rsidRPr="00050112">
        <w:rPr>
          <w:i/>
          <w:spacing w:val="-4"/>
        </w:rPr>
        <w:t>у</w:t>
      </w:r>
      <w:r w:rsidRPr="00050112">
        <w:rPr>
          <w:i/>
          <w:spacing w:val="1"/>
        </w:rPr>
        <w:t>х</w:t>
      </w:r>
      <w:r w:rsidRPr="00050112">
        <w:rPr>
          <w:i/>
          <w:spacing w:val="8"/>
        </w:rPr>
        <w:t>о</w:t>
      </w:r>
      <w:r w:rsidRPr="00050112">
        <w:rPr>
          <w:i/>
        </w:rPr>
        <w:t>-Макл</w:t>
      </w:r>
      <w:r w:rsidRPr="00050112">
        <w:rPr>
          <w:i/>
          <w:spacing w:val="-3"/>
        </w:rPr>
        <w:t>а</w:t>
      </w:r>
      <w:r w:rsidRPr="00050112">
        <w:rPr>
          <w:i/>
          <w:spacing w:val="1"/>
        </w:rPr>
        <w:t>й</w:t>
      </w:r>
      <w:r w:rsidRPr="00050112">
        <w:rPr>
          <w:i/>
        </w:rPr>
        <w:t>,</w:t>
      </w:r>
      <w:r w:rsidRPr="00050112">
        <w:rPr>
          <w:i/>
          <w:spacing w:val="1"/>
        </w:rPr>
        <w:t xml:space="preserve"> </w:t>
      </w:r>
      <w:r w:rsidRPr="00050112">
        <w:rPr>
          <w:i/>
        </w:rPr>
        <w:t>М.</w:t>
      </w:r>
      <w:r w:rsidRPr="00050112">
        <w:rPr>
          <w:i/>
          <w:spacing w:val="-3"/>
        </w:rPr>
        <w:t>В</w:t>
      </w:r>
      <w:r w:rsidRPr="00050112">
        <w:rPr>
          <w:i/>
        </w:rPr>
        <w:t>. Лом</w:t>
      </w:r>
      <w:r w:rsidRPr="00050112">
        <w:rPr>
          <w:i/>
          <w:spacing w:val="-1"/>
        </w:rPr>
        <w:t>он</w:t>
      </w:r>
      <w:r w:rsidRPr="00050112">
        <w:rPr>
          <w:i/>
          <w:spacing w:val="1"/>
        </w:rPr>
        <w:t>о</w:t>
      </w:r>
      <w:r w:rsidRPr="00050112">
        <w:rPr>
          <w:i/>
        </w:rPr>
        <w:t>с</w:t>
      </w:r>
      <w:r w:rsidRPr="00050112">
        <w:rPr>
          <w:i/>
          <w:spacing w:val="1"/>
        </w:rPr>
        <w:t>о</w:t>
      </w:r>
      <w:r w:rsidRPr="00050112">
        <w:rPr>
          <w:i/>
        </w:rPr>
        <w:t>в,</w:t>
      </w:r>
      <w:r w:rsidRPr="00050112">
        <w:rPr>
          <w:i/>
          <w:spacing w:val="-4"/>
        </w:rPr>
        <w:t xml:space="preserve"> </w:t>
      </w:r>
      <w:r w:rsidRPr="00050112">
        <w:rPr>
          <w:i/>
          <w:spacing w:val="1"/>
        </w:rPr>
        <w:t>Г</w:t>
      </w:r>
      <w:r w:rsidRPr="00050112">
        <w:rPr>
          <w:i/>
        </w:rPr>
        <w:t>.</w:t>
      </w:r>
      <w:r w:rsidRPr="00050112">
        <w:rPr>
          <w:i/>
          <w:spacing w:val="-2"/>
        </w:rPr>
        <w:t>И</w:t>
      </w:r>
      <w:r w:rsidRPr="00050112">
        <w:rPr>
          <w:i/>
        </w:rPr>
        <w:t>.</w:t>
      </w:r>
      <w:r w:rsidRPr="00050112">
        <w:rPr>
          <w:i/>
          <w:spacing w:val="-1"/>
        </w:rPr>
        <w:t xml:space="preserve"> </w:t>
      </w:r>
      <w:r w:rsidRPr="00050112">
        <w:rPr>
          <w:i/>
        </w:rPr>
        <w:t>Ше</w:t>
      </w:r>
      <w:r w:rsidRPr="00050112">
        <w:rPr>
          <w:i/>
          <w:spacing w:val="-1"/>
        </w:rPr>
        <w:t>л</w:t>
      </w:r>
      <w:r w:rsidRPr="00050112">
        <w:rPr>
          <w:i/>
          <w:spacing w:val="1"/>
        </w:rPr>
        <w:t>и</w:t>
      </w:r>
      <w:r w:rsidRPr="00050112">
        <w:rPr>
          <w:i/>
          <w:spacing w:val="-1"/>
        </w:rPr>
        <w:t>х</w:t>
      </w:r>
      <w:r w:rsidRPr="00050112">
        <w:rPr>
          <w:i/>
          <w:spacing w:val="1"/>
        </w:rPr>
        <w:t>о</w:t>
      </w:r>
      <w:r w:rsidRPr="00050112">
        <w:rPr>
          <w:i/>
        </w:rPr>
        <w:t>в,</w:t>
      </w:r>
      <w:r w:rsidRPr="00050112">
        <w:rPr>
          <w:i/>
          <w:spacing w:val="-1"/>
        </w:rPr>
        <w:t xml:space="preserve"> </w:t>
      </w:r>
      <w:r w:rsidRPr="00050112">
        <w:rPr>
          <w:i/>
          <w:spacing w:val="-2"/>
        </w:rPr>
        <w:t>П</w:t>
      </w:r>
      <w:r w:rsidRPr="00050112">
        <w:rPr>
          <w:i/>
        </w:rPr>
        <w:t>.</w:t>
      </w:r>
      <w:r w:rsidRPr="00050112">
        <w:rPr>
          <w:i/>
          <w:spacing w:val="-2"/>
        </w:rPr>
        <w:t>П</w:t>
      </w:r>
      <w:r w:rsidRPr="00050112">
        <w:rPr>
          <w:i/>
        </w:rPr>
        <w:t>.</w:t>
      </w:r>
      <w:r w:rsidRPr="00050112">
        <w:rPr>
          <w:i/>
          <w:spacing w:val="-1"/>
        </w:rPr>
        <w:t xml:space="preserve"> </w:t>
      </w:r>
      <w:r w:rsidRPr="00050112">
        <w:rPr>
          <w:i/>
        </w:rPr>
        <w:t>Семе</w:t>
      </w:r>
      <w:r w:rsidRPr="00050112">
        <w:rPr>
          <w:i/>
          <w:spacing w:val="1"/>
        </w:rPr>
        <w:t>н</w:t>
      </w:r>
      <w:r w:rsidRPr="00050112">
        <w:rPr>
          <w:i/>
          <w:spacing w:val="-1"/>
        </w:rPr>
        <w:t>о</w:t>
      </w:r>
      <w:r w:rsidRPr="00050112">
        <w:rPr>
          <w:i/>
          <w:spacing w:val="2"/>
        </w:rPr>
        <w:t>в</w:t>
      </w:r>
      <w:r w:rsidRPr="00050112">
        <w:rPr>
          <w:i/>
        </w:rPr>
        <w:t>-</w:t>
      </w:r>
      <w:r w:rsidRPr="00050112">
        <w:rPr>
          <w:i/>
          <w:spacing w:val="-1"/>
        </w:rPr>
        <w:t>Т</w:t>
      </w:r>
      <w:r w:rsidRPr="00050112">
        <w:rPr>
          <w:i/>
        </w:rPr>
        <w:t>я</w:t>
      </w:r>
      <w:r w:rsidRPr="00050112">
        <w:rPr>
          <w:i/>
          <w:spacing w:val="1"/>
        </w:rPr>
        <w:t>н</w:t>
      </w:r>
      <w:r w:rsidRPr="00050112">
        <w:rPr>
          <w:i/>
          <w:spacing w:val="-1"/>
        </w:rPr>
        <w:t>ь</w:t>
      </w:r>
      <w:r w:rsidRPr="00050112">
        <w:rPr>
          <w:i/>
        </w:rPr>
        <w:t>-Ш</w:t>
      </w:r>
      <w:r w:rsidRPr="00050112">
        <w:rPr>
          <w:i/>
          <w:spacing w:val="-3"/>
        </w:rPr>
        <w:t>а</w:t>
      </w:r>
      <w:r w:rsidRPr="00050112">
        <w:rPr>
          <w:i/>
          <w:spacing w:val="1"/>
        </w:rPr>
        <w:t>н</w:t>
      </w:r>
      <w:r w:rsidRPr="00050112">
        <w:rPr>
          <w:i/>
        </w:rPr>
        <w:t>с</w:t>
      </w:r>
      <w:r w:rsidRPr="00050112">
        <w:rPr>
          <w:i/>
          <w:spacing w:val="-2"/>
        </w:rPr>
        <w:t>к</w:t>
      </w:r>
      <w:r w:rsidRPr="00050112">
        <w:rPr>
          <w:i/>
          <w:spacing w:val="1"/>
        </w:rPr>
        <w:t>ий</w:t>
      </w:r>
      <w:r w:rsidRPr="00050112">
        <w:rPr>
          <w:i/>
        </w:rPr>
        <w:t>,</w:t>
      </w:r>
      <w:r w:rsidRPr="00050112">
        <w:rPr>
          <w:i/>
          <w:spacing w:val="-1"/>
        </w:rPr>
        <w:t xml:space="preserve"> Н</w:t>
      </w:r>
      <w:r w:rsidRPr="00050112">
        <w:rPr>
          <w:i/>
          <w:spacing w:val="-3"/>
        </w:rPr>
        <w:t>.</w:t>
      </w:r>
      <w:r w:rsidRPr="00050112">
        <w:rPr>
          <w:i/>
        </w:rPr>
        <w:t>М.</w:t>
      </w:r>
      <w:r w:rsidRPr="00050112">
        <w:rPr>
          <w:i/>
          <w:spacing w:val="-1"/>
        </w:rPr>
        <w:t xml:space="preserve"> П</w:t>
      </w:r>
      <w:r w:rsidRPr="00050112">
        <w:rPr>
          <w:i/>
          <w:spacing w:val="1"/>
        </w:rPr>
        <w:t>р</w:t>
      </w:r>
      <w:r w:rsidRPr="00050112">
        <w:rPr>
          <w:i/>
        </w:rPr>
        <w:t>жевал</w:t>
      </w:r>
      <w:r w:rsidRPr="00050112">
        <w:rPr>
          <w:i/>
          <w:spacing w:val="-2"/>
        </w:rPr>
        <w:t>ь</w:t>
      </w:r>
      <w:r w:rsidRPr="00050112">
        <w:rPr>
          <w:i/>
        </w:rPr>
        <w:t>с</w:t>
      </w:r>
      <w:r w:rsidRPr="00050112">
        <w:rPr>
          <w:i/>
          <w:spacing w:val="-2"/>
        </w:rPr>
        <w:t>к</w:t>
      </w:r>
      <w:r w:rsidRPr="00050112">
        <w:rPr>
          <w:i/>
          <w:spacing w:val="1"/>
        </w:rPr>
        <w:t>ий.</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А</w:t>
      </w:r>
      <w:r w:rsidRPr="00050112">
        <w:rPr>
          <w:i/>
        </w:rPr>
        <w:t>.</w:t>
      </w:r>
      <w:r w:rsidRPr="00050112">
        <w:rPr>
          <w:i/>
          <w:spacing w:val="-1"/>
        </w:rPr>
        <w:t xml:space="preserve"> </w:t>
      </w:r>
      <w:r w:rsidRPr="00050112">
        <w:rPr>
          <w:i/>
          <w:spacing w:val="1"/>
        </w:rPr>
        <w:t>Г</w:t>
      </w:r>
      <w:r w:rsidRPr="00050112">
        <w:rPr>
          <w:i/>
          <w:spacing w:val="-4"/>
        </w:rPr>
        <w:t>у</w:t>
      </w:r>
      <w:r w:rsidRPr="00050112">
        <w:rPr>
          <w:i/>
        </w:rPr>
        <w:t>м</w:t>
      </w:r>
      <w:r w:rsidRPr="00050112">
        <w:rPr>
          <w:i/>
          <w:spacing w:val="1"/>
        </w:rPr>
        <w:t>бо</w:t>
      </w:r>
      <w:r w:rsidRPr="00050112">
        <w:rPr>
          <w:i/>
          <w:spacing w:val="-1"/>
        </w:rPr>
        <w:t>ль</w:t>
      </w:r>
      <w:r w:rsidRPr="00050112">
        <w:rPr>
          <w:i/>
          <w:spacing w:val="1"/>
        </w:rPr>
        <w:t>д</w:t>
      </w:r>
      <w:r w:rsidRPr="00050112">
        <w:rPr>
          <w:i/>
        </w:rPr>
        <w:t>т,</w:t>
      </w:r>
      <w:r w:rsidRPr="00050112">
        <w:rPr>
          <w:i/>
          <w:spacing w:val="15"/>
        </w:rPr>
        <w:t xml:space="preserve"> </w:t>
      </w:r>
      <w:r w:rsidRPr="00050112">
        <w:rPr>
          <w:i/>
        </w:rPr>
        <w:t>Э.</w:t>
      </w:r>
      <w:r w:rsidRPr="00050112">
        <w:rPr>
          <w:i/>
          <w:spacing w:val="15"/>
        </w:rPr>
        <w:t xml:space="preserve"> </w:t>
      </w:r>
      <w:r w:rsidRPr="00050112">
        <w:rPr>
          <w:i/>
          <w:spacing w:val="-3"/>
        </w:rPr>
        <w:t>Б</w:t>
      </w:r>
      <w:r w:rsidRPr="00050112">
        <w:rPr>
          <w:i/>
          <w:spacing w:val="1"/>
        </w:rPr>
        <w:t>о</w:t>
      </w:r>
      <w:r w:rsidRPr="00050112">
        <w:rPr>
          <w:i/>
          <w:spacing w:val="-1"/>
        </w:rPr>
        <w:t>н</w:t>
      </w:r>
      <w:r w:rsidRPr="00050112">
        <w:rPr>
          <w:i/>
          <w:spacing w:val="1"/>
        </w:rPr>
        <w:t>п</w:t>
      </w:r>
      <w:r w:rsidRPr="00050112">
        <w:rPr>
          <w:i/>
          <w:spacing w:val="-1"/>
        </w:rPr>
        <w:t>л</w:t>
      </w:r>
      <w:r w:rsidRPr="00050112">
        <w:rPr>
          <w:i/>
        </w:rPr>
        <w:t>а</w:t>
      </w:r>
      <w:r w:rsidRPr="00050112">
        <w:rPr>
          <w:i/>
          <w:spacing w:val="1"/>
        </w:rPr>
        <w:t>н</w:t>
      </w:r>
      <w:r w:rsidRPr="00050112">
        <w:rPr>
          <w:i/>
        </w:rPr>
        <w:t>,</w:t>
      </w:r>
      <w:r w:rsidRPr="00050112">
        <w:rPr>
          <w:i/>
          <w:spacing w:val="13"/>
        </w:rPr>
        <w:t xml:space="preserve"> </w:t>
      </w:r>
      <w:r w:rsidRPr="00050112">
        <w:rPr>
          <w:i/>
          <w:spacing w:val="1"/>
        </w:rPr>
        <w:t>Г</w:t>
      </w:r>
      <w:r w:rsidRPr="00050112">
        <w:rPr>
          <w:i/>
        </w:rPr>
        <w:t>.</w:t>
      </w:r>
      <w:r w:rsidRPr="00050112">
        <w:rPr>
          <w:i/>
          <w:spacing w:val="-2"/>
        </w:rPr>
        <w:t>И</w:t>
      </w:r>
      <w:r w:rsidRPr="00050112">
        <w:rPr>
          <w:i/>
        </w:rPr>
        <w:t>.</w:t>
      </w:r>
      <w:r w:rsidRPr="00050112">
        <w:rPr>
          <w:i/>
          <w:spacing w:val="16"/>
        </w:rPr>
        <w:t xml:space="preserve"> </w:t>
      </w:r>
      <w:r w:rsidRPr="00050112">
        <w:rPr>
          <w:i/>
        </w:rPr>
        <w:t>Ла</w:t>
      </w:r>
      <w:r w:rsidRPr="00050112">
        <w:rPr>
          <w:i/>
          <w:spacing w:val="-2"/>
        </w:rPr>
        <w:t>н</w:t>
      </w:r>
      <w:r w:rsidRPr="00050112">
        <w:rPr>
          <w:i/>
        </w:rPr>
        <w:t>гс</w:t>
      </w:r>
      <w:r w:rsidRPr="00050112">
        <w:rPr>
          <w:i/>
          <w:spacing w:val="-1"/>
        </w:rPr>
        <w:t>д</w:t>
      </w:r>
      <w:r w:rsidRPr="00050112">
        <w:rPr>
          <w:i/>
          <w:spacing w:val="1"/>
        </w:rPr>
        <w:t>о</w:t>
      </w:r>
      <w:r w:rsidRPr="00050112">
        <w:rPr>
          <w:i/>
          <w:spacing w:val="-1"/>
        </w:rPr>
        <w:t>р</w:t>
      </w:r>
      <w:r w:rsidRPr="00050112">
        <w:rPr>
          <w:i/>
        </w:rPr>
        <w:t>ф</w:t>
      </w:r>
      <w:r w:rsidRPr="00050112">
        <w:rPr>
          <w:i/>
          <w:spacing w:val="14"/>
        </w:rPr>
        <w:t xml:space="preserve"> </w:t>
      </w:r>
      <w:r w:rsidRPr="00050112">
        <w:rPr>
          <w:i/>
        </w:rPr>
        <w:t>и</w:t>
      </w:r>
      <w:r w:rsidRPr="00050112">
        <w:rPr>
          <w:i/>
          <w:spacing w:val="17"/>
        </w:rPr>
        <w:t xml:space="preserve"> </w:t>
      </w:r>
      <w:r w:rsidRPr="00050112">
        <w:rPr>
          <w:i/>
          <w:spacing w:val="-1"/>
        </w:rPr>
        <w:t>Н</w:t>
      </w:r>
      <w:r w:rsidRPr="00050112">
        <w:rPr>
          <w:i/>
        </w:rPr>
        <w:t>.Г.</w:t>
      </w:r>
      <w:r w:rsidRPr="00050112">
        <w:rPr>
          <w:i/>
          <w:spacing w:val="16"/>
        </w:rPr>
        <w:t xml:space="preserve"> </w:t>
      </w:r>
      <w:r w:rsidRPr="00050112">
        <w:rPr>
          <w:i/>
        </w:rPr>
        <w:t>Р</w:t>
      </w:r>
      <w:r w:rsidRPr="00050112">
        <w:rPr>
          <w:i/>
          <w:spacing w:val="-4"/>
        </w:rPr>
        <w:t>у</w:t>
      </w:r>
      <w:r w:rsidRPr="00050112">
        <w:rPr>
          <w:i/>
          <w:spacing w:val="1"/>
        </w:rPr>
        <w:t>б</w:t>
      </w:r>
      <w:r w:rsidRPr="00050112">
        <w:rPr>
          <w:i/>
          <w:spacing w:val="-1"/>
        </w:rPr>
        <w:t>ц</w:t>
      </w:r>
      <w:r w:rsidRPr="00050112">
        <w:rPr>
          <w:i/>
          <w:spacing w:val="1"/>
        </w:rPr>
        <w:t>о</w:t>
      </w:r>
      <w:r w:rsidRPr="00050112">
        <w:rPr>
          <w:i/>
        </w:rPr>
        <w:t>в,</w:t>
      </w:r>
      <w:r w:rsidRPr="00050112">
        <w:rPr>
          <w:i/>
          <w:spacing w:val="13"/>
        </w:rPr>
        <w:t xml:space="preserve"> </w:t>
      </w:r>
      <w:r w:rsidRPr="00050112">
        <w:rPr>
          <w:i/>
          <w:spacing w:val="-1"/>
        </w:rPr>
        <w:t>Ф</w:t>
      </w:r>
      <w:r w:rsidRPr="00050112">
        <w:rPr>
          <w:i/>
        </w:rPr>
        <w:t>.</w:t>
      </w:r>
      <w:r w:rsidRPr="00050112">
        <w:rPr>
          <w:i/>
          <w:spacing w:val="-2"/>
        </w:rPr>
        <w:t>Ф</w:t>
      </w:r>
      <w:r w:rsidRPr="00050112">
        <w:rPr>
          <w:i/>
        </w:rPr>
        <w:t>.</w:t>
      </w:r>
      <w:r w:rsidRPr="00050112">
        <w:rPr>
          <w:i/>
          <w:spacing w:val="16"/>
        </w:rPr>
        <w:t xml:space="preserve"> </w:t>
      </w:r>
      <w:r w:rsidRPr="00050112">
        <w:rPr>
          <w:i/>
        </w:rPr>
        <w:t>Бе</w:t>
      </w:r>
      <w:r w:rsidRPr="00050112">
        <w:rPr>
          <w:i/>
          <w:spacing w:val="-1"/>
        </w:rPr>
        <w:t>лл</w:t>
      </w:r>
      <w:r w:rsidRPr="00050112">
        <w:rPr>
          <w:i/>
          <w:spacing w:val="1"/>
        </w:rPr>
        <w:t>ин</w:t>
      </w:r>
      <w:r w:rsidRPr="00050112">
        <w:rPr>
          <w:i/>
        </w:rPr>
        <w:t>сга</w:t>
      </w:r>
      <w:r w:rsidRPr="00050112">
        <w:rPr>
          <w:i/>
          <w:spacing w:val="-3"/>
        </w:rPr>
        <w:t>у</w:t>
      </w:r>
      <w:r w:rsidRPr="00050112">
        <w:rPr>
          <w:i/>
        </w:rPr>
        <w:t>зен и</w:t>
      </w:r>
      <w:r w:rsidRPr="00050112">
        <w:rPr>
          <w:i/>
          <w:spacing w:val="2"/>
        </w:rPr>
        <w:t xml:space="preserve"> </w:t>
      </w:r>
      <w:r w:rsidRPr="00050112">
        <w:rPr>
          <w:i/>
        </w:rPr>
        <w:t>М.</w:t>
      </w:r>
      <w:r w:rsidRPr="00050112">
        <w:rPr>
          <w:i/>
          <w:spacing w:val="-2"/>
        </w:rPr>
        <w:t>П</w:t>
      </w:r>
      <w:r w:rsidRPr="00050112">
        <w:rPr>
          <w:i/>
        </w:rPr>
        <w:t>.</w:t>
      </w:r>
      <w:r w:rsidRPr="00050112">
        <w:rPr>
          <w:i/>
          <w:spacing w:val="1"/>
        </w:rPr>
        <w:t xml:space="preserve"> </w:t>
      </w:r>
      <w:r w:rsidRPr="00050112">
        <w:rPr>
          <w:i/>
        </w:rPr>
        <w:t>Ла</w:t>
      </w:r>
      <w:r w:rsidRPr="00050112">
        <w:rPr>
          <w:i/>
          <w:spacing w:val="-1"/>
        </w:rPr>
        <w:t>з</w:t>
      </w:r>
      <w:r w:rsidRPr="00050112">
        <w:rPr>
          <w:i/>
        </w:rPr>
        <w:t>а</w:t>
      </w:r>
      <w:r w:rsidRPr="00050112">
        <w:rPr>
          <w:i/>
          <w:spacing w:val="1"/>
        </w:rPr>
        <w:t>р</w:t>
      </w:r>
      <w:r w:rsidRPr="00050112">
        <w:rPr>
          <w:i/>
        </w:rPr>
        <w:t>ев, Д.</w:t>
      </w:r>
      <w:r w:rsidRPr="00050112">
        <w:rPr>
          <w:i/>
          <w:spacing w:val="4"/>
        </w:rPr>
        <w:t xml:space="preserve"> </w:t>
      </w:r>
      <w:r w:rsidRPr="00050112">
        <w:rPr>
          <w:i/>
        </w:rPr>
        <w:t>Ливингс</w:t>
      </w:r>
      <w:r w:rsidRPr="00050112">
        <w:rPr>
          <w:i/>
          <w:spacing w:val="-1"/>
        </w:rPr>
        <w:t>то</w:t>
      </w:r>
      <w:r w:rsidRPr="00050112">
        <w:rPr>
          <w:i/>
          <w:spacing w:val="1"/>
        </w:rPr>
        <w:t>н</w:t>
      </w:r>
      <w:r w:rsidRPr="00050112">
        <w:rPr>
          <w:i/>
        </w:rPr>
        <w:t>,</w:t>
      </w:r>
      <w:r w:rsidRPr="00050112">
        <w:rPr>
          <w:i/>
          <w:spacing w:val="1"/>
        </w:rPr>
        <w:t xml:space="preserve"> </w:t>
      </w:r>
      <w:r w:rsidRPr="00050112">
        <w:rPr>
          <w:i/>
        </w:rPr>
        <w:t>В.В. Юнк</w:t>
      </w:r>
      <w:r w:rsidRPr="00050112">
        <w:rPr>
          <w:i/>
          <w:spacing w:val="-2"/>
        </w:rPr>
        <w:t>е</w:t>
      </w:r>
      <w:r w:rsidRPr="00050112">
        <w:rPr>
          <w:i/>
          <w:spacing w:val="1"/>
        </w:rPr>
        <w:t>р</w:t>
      </w:r>
      <w:r w:rsidRPr="00050112">
        <w:rPr>
          <w:i/>
        </w:rPr>
        <w:t>,</w:t>
      </w:r>
      <w:r w:rsidRPr="00050112">
        <w:rPr>
          <w:i/>
          <w:spacing w:val="1"/>
        </w:rPr>
        <w:t xml:space="preserve"> </w:t>
      </w:r>
      <w:r w:rsidRPr="00050112">
        <w:rPr>
          <w:i/>
          <w:spacing w:val="-1"/>
        </w:rPr>
        <w:t>Е</w:t>
      </w:r>
      <w:r w:rsidRPr="00050112">
        <w:rPr>
          <w:i/>
        </w:rPr>
        <w:t>.</w:t>
      </w:r>
      <w:r w:rsidRPr="00050112">
        <w:rPr>
          <w:i/>
          <w:spacing w:val="-2"/>
        </w:rPr>
        <w:t>П</w:t>
      </w:r>
      <w:r w:rsidRPr="00050112">
        <w:rPr>
          <w:i/>
        </w:rPr>
        <w:t>.</w:t>
      </w:r>
      <w:r w:rsidRPr="00050112">
        <w:rPr>
          <w:i/>
          <w:spacing w:val="1"/>
        </w:rPr>
        <w:t xml:space="preserve"> </w:t>
      </w:r>
      <w:r w:rsidRPr="00050112">
        <w:rPr>
          <w:i/>
        </w:rPr>
        <w:t>К</w:t>
      </w:r>
      <w:r w:rsidRPr="00050112">
        <w:rPr>
          <w:i/>
          <w:spacing w:val="1"/>
        </w:rPr>
        <w:t>о</w:t>
      </w:r>
      <w:r w:rsidRPr="00050112">
        <w:rPr>
          <w:i/>
        </w:rPr>
        <w:t>ва</w:t>
      </w:r>
      <w:r w:rsidRPr="00050112">
        <w:rPr>
          <w:i/>
          <w:spacing w:val="-1"/>
        </w:rPr>
        <w:t>л</w:t>
      </w:r>
      <w:r w:rsidRPr="00050112">
        <w:rPr>
          <w:i/>
        </w:rPr>
        <w:t>евск</w:t>
      </w:r>
      <w:r w:rsidRPr="00050112">
        <w:rPr>
          <w:i/>
          <w:spacing w:val="-1"/>
        </w:rPr>
        <w:t>и</w:t>
      </w:r>
      <w:r w:rsidRPr="00050112">
        <w:rPr>
          <w:i/>
          <w:spacing w:val="1"/>
        </w:rPr>
        <w:t>й</w:t>
      </w:r>
      <w:r w:rsidRPr="00050112">
        <w:rPr>
          <w:i/>
        </w:rPr>
        <w:t>,</w:t>
      </w:r>
      <w:r w:rsidRPr="00050112">
        <w:rPr>
          <w:i/>
          <w:spacing w:val="1"/>
        </w:rPr>
        <w:t xml:space="preserve"> </w:t>
      </w:r>
      <w:r w:rsidRPr="00050112">
        <w:rPr>
          <w:i/>
          <w:spacing w:val="-1"/>
        </w:rPr>
        <w:t>А</w:t>
      </w:r>
      <w:r w:rsidRPr="00050112">
        <w:rPr>
          <w:i/>
        </w:rPr>
        <w:t xml:space="preserve">.В. </w:t>
      </w:r>
      <w:r w:rsidRPr="00050112">
        <w:rPr>
          <w:i/>
          <w:spacing w:val="-1"/>
        </w:rPr>
        <w:t>Ел</w:t>
      </w:r>
      <w:r w:rsidRPr="00050112">
        <w:rPr>
          <w:i/>
          <w:spacing w:val="1"/>
        </w:rPr>
        <w:t>и</w:t>
      </w:r>
      <w:r w:rsidRPr="00050112">
        <w:rPr>
          <w:i/>
        </w:rPr>
        <w:t>сеев, экс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w:t>
      </w:r>
      <w:r w:rsidRPr="00050112">
        <w:rPr>
          <w:i/>
        </w:rPr>
        <w:t>я</w:t>
      </w:r>
      <w:r w:rsidRPr="00050112">
        <w:rPr>
          <w:i/>
          <w:spacing w:val="57"/>
        </w:rPr>
        <w:t xml:space="preserve"> </w:t>
      </w:r>
      <w:r w:rsidRPr="00050112">
        <w:rPr>
          <w:i/>
          <w:spacing w:val="1"/>
        </w:rPr>
        <w:t>н</w:t>
      </w:r>
      <w:r w:rsidRPr="00050112">
        <w:rPr>
          <w:i/>
        </w:rPr>
        <w:t>а</w:t>
      </w:r>
      <w:r w:rsidRPr="00050112">
        <w:rPr>
          <w:i/>
          <w:spacing w:val="59"/>
        </w:rPr>
        <w:t xml:space="preserve"> </w:t>
      </w:r>
      <w:r w:rsidRPr="00050112">
        <w:rPr>
          <w:i/>
          <w:spacing w:val="-2"/>
        </w:rPr>
        <w:t>к</w:t>
      </w:r>
      <w:r w:rsidRPr="00050112">
        <w:rPr>
          <w:i/>
          <w:spacing w:val="-1"/>
        </w:rPr>
        <w:t>о</w:t>
      </w:r>
      <w:r w:rsidRPr="00050112">
        <w:rPr>
          <w:i/>
          <w:spacing w:val="1"/>
        </w:rPr>
        <w:t>р</w:t>
      </w:r>
      <w:r w:rsidRPr="00050112">
        <w:rPr>
          <w:i/>
          <w:spacing w:val="-2"/>
        </w:rPr>
        <w:t>а</w:t>
      </w:r>
      <w:r w:rsidRPr="00050112">
        <w:rPr>
          <w:i/>
          <w:spacing w:val="1"/>
        </w:rPr>
        <w:t>б</w:t>
      </w:r>
      <w:r w:rsidRPr="00050112">
        <w:rPr>
          <w:i/>
          <w:spacing w:val="-1"/>
        </w:rPr>
        <w:t>л</w:t>
      </w:r>
      <w:r w:rsidRPr="00050112">
        <w:rPr>
          <w:i/>
        </w:rPr>
        <w:t>е</w:t>
      </w:r>
      <w:r w:rsidRPr="00050112">
        <w:rPr>
          <w:i/>
          <w:spacing w:val="59"/>
        </w:rPr>
        <w:t xml:space="preserve"> </w:t>
      </w:r>
      <w:r w:rsidRPr="00050112">
        <w:rPr>
          <w:i/>
          <w:spacing w:val="-5"/>
        </w:rPr>
        <w:t>“</w:t>
      </w:r>
      <w:r w:rsidRPr="00050112">
        <w:rPr>
          <w:i/>
        </w:rPr>
        <w:t>Че</w:t>
      </w:r>
      <w:r w:rsidRPr="00050112">
        <w:rPr>
          <w:i/>
          <w:spacing w:val="-1"/>
        </w:rPr>
        <w:t>лл</w:t>
      </w:r>
      <w:r w:rsidRPr="00050112">
        <w:rPr>
          <w:i/>
        </w:rPr>
        <w:t>е</w:t>
      </w:r>
      <w:r w:rsidRPr="00050112">
        <w:rPr>
          <w:i/>
          <w:spacing w:val="1"/>
        </w:rPr>
        <w:t>нд</w:t>
      </w:r>
      <w:r w:rsidRPr="00050112">
        <w:rPr>
          <w:i/>
        </w:rPr>
        <w:t>ж</w:t>
      </w:r>
      <w:r w:rsidRPr="00050112">
        <w:rPr>
          <w:i/>
          <w:spacing w:val="-2"/>
        </w:rPr>
        <w:t>е</w:t>
      </w:r>
      <w:r w:rsidRPr="00050112">
        <w:rPr>
          <w:i/>
          <w:spacing w:val="1"/>
        </w:rPr>
        <w:t>р</w:t>
      </w:r>
      <w:r w:rsidRPr="00050112">
        <w:rPr>
          <w:i/>
        </w:rPr>
        <w:t>”,</w:t>
      </w:r>
      <w:r w:rsidRPr="00050112">
        <w:rPr>
          <w:i/>
          <w:spacing w:val="56"/>
        </w:rPr>
        <w:t xml:space="preserve"> </w:t>
      </w:r>
      <w:r w:rsidRPr="00050112">
        <w:rPr>
          <w:i/>
          <w:spacing w:val="-1"/>
        </w:rPr>
        <w:t>Ф</w:t>
      </w:r>
      <w:r w:rsidRPr="00050112">
        <w:rPr>
          <w:i/>
        </w:rPr>
        <w:t>.</w:t>
      </w:r>
      <w:r w:rsidRPr="00050112">
        <w:rPr>
          <w:i/>
          <w:spacing w:val="59"/>
        </w:rPr>
        <w:t xml:space="preserve"> </w:t>
      </w:r>
      <w:r w:rsidRPr="00050112">
        <w:rPr>
          <w:i/>
          <w:spacing w:val="-1"/>
        </w:rPr>
        <w:t>Н</w:t>
      </w:r>
      <w:r w:rsidRPr="00050112">
        <w:rPr>
          <w:i/>
        </w:rPr>
        <w:t>а</w:t>
      </w:r>
      <w:r w:rsidRPr="00050112">
        <w:rPr>
          <w:i/>
          <w:spacing w:val="1"/>
        </w:rPr>
        <w:t>н</w:t>
      </w:r>
      <w:r w:rsidRPr="00050112">
        <w:rPr>
          <w:i/>
        </w:rPr>
        <w:t>се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1"/>
        </w:rPr>
        <w:t>А</w:t>
      </w:r>
      <w:r w:rsidRPr="00050112">
        <w:rPr>
          <w:i/>
        </w:rPr>
        <w:t>м</w:t>
      </w:r>
      <w:r w:rsidRPr="00050112">
        <w:rPr>
          <w:i/>
          <w:spacing w:val="-4"/>
        </w:rPr>
        <w:t>у</w:t>
      </w:r>
      <w:r w:rsidRPr="00050112">
        <w:rPr>
          <w:i/>
          <w:spacing w:val="1"/>
        </w:rPr>
        <w:t>нд</w:t>
      </w:r>
      <w:r w:rsidRPr="00050112">
        <w:rPr>
          <w:i/>
          <w:spacing w:val="-2"/>
        </w:rPr>
        <w:t>с</w:t>
      </w:r>
      <w:r w:rsidRPr="00050112">
        <w:rPr>
          <w:i/>
        </w:rPr>
        <w:t>е</w:t>
      </w:r>
      <w:r w:rsidRPr="00050112">
        <w:rPr>
          <w:i/>
          <w:spacing w:val="1"/>
        </w:rPr>
        <w:t>н</w:t>
      </w:r>
      <w:r w:rsidRPr="00050112">
        <w:rPr>
          <w:i/>
        </w:rPr>
        <w:t>,</w:t>
      </w:r>
      <w:r w:rsidRPr="00050112">
        <w:rPr>
          <w:i/>
          <w:spacing w:val="59"/>
        </w:rPr>
        <w:t xml:space="preserve"> </w:t>
      </w:r>
      <w:r w:rsidRPr="00050112">
        <w:rPr>
          <w:i/>
        </w:rPr>
        <w:t>Р.</w:t>
      </w:r>
      <w:r w:rsidRPr="00050112">
        <w:rPr>
          <w:i/>
          <w:spacing w:val="59"/>
        </w:rPr>
        <w:t xml:space="preserve"> </w:t>
      </w:r>
      <w:r w:rsidRPr="00050112">
        <w:rPr>
          <w:i/>
          <w:spacing w:val="-3"/>
        </w:rPr>
        <w:t>С</w:t>
      </w:r>
      <w:r w:rsidRPr="00050112">
        <w:rPr>
          <w:i/>
        </w:rPr>
        <w:t>к</w:t>
      </w:r>
      <w:r w:rsidRPr="00050112">
        <w:rPr>
          <w:i/>
          <w:spacing w:val="1"/>
        </w:rPr>
        <w:t>о</w:t>
      </w:r>
      <w:r w:rsidRPr="00050112">
        <w:rPr>
          <w:i/>
        </w:rPr>
        <w:t>тт,</w:t>
      </w:r>
      <w:r w:rsidRPr="00050112">
        <w:rPr>
          <w:i/>
          <w:spacing w:val="56"/>
        </w:rPr>
        <w:t xml:space="preserve"> </w:t>
      </w:r>
      <w:r w:rsidRPr="00050112">
        <w:rPr>
          <w:i/>
        </w:rPr>
        <w:t xml:space="preserve">Р. </w:t>
      </w:r>
      <w:r w:rsidRPr="00050112">
        <w:rPr>
          <w:i/>
          <w:spacing w:val="-1"/>
        </w:rPr>
        <w:t>П</w:t>
      </w:r>
      <w:r w:rsidRPr="00050112">
        <w:rPr>
          <w:i/>
          <w:spacing w:val="1"/>
        </w:rPr>
        <w:t>и</w:t>
      </w:r>
      <w:r w:rsidRPr="00050112">
        <w:rPr>
          <w:i/>
          <w:spacing w:val="-1"/>
        </w:rPr>
        <w:t>р</w:t>
      </w:r>
      <w:r w:rsidRPr="00050112">
        <w:rPr>
          <w:i/>
        </w:rPr>
        <w:t>и</w:t>
      </w:r>
      <w:r w:rsidRPr="00050112">
        <w:rPr>
          <w:i/>
          <w:spacing w:val="1"/>
        </w:rPr>
        <w:t xml:space="preserve"> </w:t>
      </w:r>
      <w:r w:rsidRPr="00050112">
        <w:rPr>
          <w:i/>
        </w:rPr>
        <w:t xml:space="preserve">и </w:t>
      </w:r>
      <w:r w:rsidRPr="00050112">
        <w:rPr>
          <w:i/>
          <w:spacing w:val="-1"/>
        </w:rPr>
        <w:t>Ф</w:t>
      </w:r>
      <w:r w:rsidRPr="00050112">
        <w:rPr>
          <w:i/>
        </w:rPr>
        <w:t>.</w:t>
      </w:r>
      <w:r w:rsidRPr="00050112">
        <w:rPr>
          <w:i/>
          <w:spacing w:val="-1"/>
        </w:rPr>
        <w:t xml:space="preserve"> </w:t>
      </w:r>
      <w:r w:rsidRPr="00050112">
        <w:rPr>
          <w:i/>
        </w:rPr>
        <w:t>К</w:t>
      </w:r>
      <w:r w:rsidRPr="00050112">
        <w:rPr>
          <w:i/>
          <w:spacing w:val="-4"/>
        </w:rPr>
        <w:t>у</w:t>
      </w:r>
      <w:r w:rsidRPr="00050112">
        <w:rPr>
          <w:i/>
        </w:rPr>
        <w:t>к</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Важ</w:t>
      </w:r>
      <w:r w:rsidRPr="00050112">
        <w:rPr>
          <w:spacing w:val="-1"/>
        </w:rPr>
        <w:t>н</w:t>
      </w:r>
      <w:r w:rsidRPr="00050112">
        <w:t>е</w:t>
      </w:r>
      <w:r w:rsidRPr="00050112">
        <w:rPr>
          <w:spacing w:val="1"/>
        </w:rPr>
        <w:t>й</w:t>
      </w:r>
      <w:r w:rsidRPr="00050112">
        <w:rPr>
          <w:spacing w:val="-3"/>
        </w:rPr>
        <w:t>ш</w:t>
      </w:r>
      <w:r w:rsidRPr="00050112">
        <w:rPr>
          <w:spacing w:val="1"/>
        </w:rPr>
        <w:t>и</w:t>
      </w:r>
      <w:r w:rsidRPr="00050112">
        <w:t>е 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 xml:space="preserve">е </w:t>
      </w:r>
      <w:r w:rsidRPr="00050112">
        <w:rPr>
          <w:spacing w:val="1"/>
        </w:rPr>
        <w:t>о</w:t>
      </w:r>
      <w:r w:rsidRPr="00050112">
        <w:t>т</w:t>
      </w:r>
      <w:r w:rsidRPr="00050112">
        <w:rPr>
          <w:spacing w:val="-2"/>
        </w:rPr>
        <w:t>к</w:t>
      </w:r>
      <w:r w:rsidRPr="00050112">
        <w:rPr>
          <w:spacing w:val="1"/>
        </w:rPr>
        <w:t>ры</w:t>
      </w:r>
      <w:r w:rsidRPr="00050112">
        <w:rPr>
          <w:spacing w:val="-3"/>
        </w:rPr>
        <w:t>т</w:t>
      </w:r>
      <w:r w:rsidRPr="00050112">
        <w:rPr>
          <w:spacing w:val="-1"/>
        </w:rPr>
        <w:t>и</w:t>
      </w:r>
      <w:r w:rsidRPr="00050112">
        <w:t xml:space="preserve">я и </w:t>
      </w:r>
      <w:r w:rsidRPr="00050112">
        <w:rPr>
          <w:spacing w:val="1"/>
        </w:rPr>
        <w:t>п</w:t>
      </w:r>
      <w:r w:rsidRPr="00050112">
        <w:rPr>
          <w:spacing w:val="-4"/>
        </w:rPr>
        <w:t>у</w:t>
      </w:r>
      <w:r w:rsidRPr="00050112">
        <w:t>тешест</w:t>
      </w:r>
      <w:r w:rsidRPr="00050112">
        <w:rPr>
          <w:spacing w:val="-1"/>
        </w:rPr>
        <w:t>ви</w:t>
      </w:r>
      <w:r w:rsidRPr="00050112">
        <w:t xml:space="preserve">я в </w:t>
      </w:r>
      <w:r w:rsidRPr="00050112">
        <w:rPr>
          <w:spacing w:val="-1"/>
        </w:rPr>
        <w:t>X</w:t>
      </w:r>
      <w:r w:rsidRPr="00050112">
        <w:t>X веке (</w:t>
      </w:r>
      <w:r w:rsidRPr="00050112">
        <w:rPr>
          <w:i/>
          <w:spacing w:val="-1"/>
        </w:rPr>
        <w:t>И</w:t>
      </w:r>
      <w:r w:rsidRPr="00050112">
        <w:rPr>
          <w:i/>
        </w:rPr>
        <w:t>.Д.</w:t>
      </w:r>
      <w:r w:rsidRPr="00050112">
        <w:rPr>
          <w:i/>
          <w:spacing w:val="-1"/>
        </w:rPr>
        <w:t xml:space="preserve"> П</w:t>
      </w:r>
      <w:r w:rsidRPr="00050112">
        <w:rPr>
          <w:i/>
        </w:rPr>
        <w:t>а</w:t>
      </w:r>
      <w:r w:rsidRPr="00050112">
        <w:rPr>
          <w:i/>
          <w:spacing w:val="1"/>
        </w:rPr>
        <w:t>п</w:t>
      </w:r>
      <w:r w:rsidRPr="00050112">
        <w:rPr>
          <w:i/>
        </w:rPr>
        <w:t>а</w:t>
      </w:r>
      <w:r w:rsidRPr="00050112">
        <w:rPr>
          <w:i/>
          <w:spacing w:val="-1"/>
        </w:rPr>
        <w:t>н</w:t>
      </w:r>
      <w:r w:rsidRPr="00050112">
        <w:rPr>
          <w:i/>
          <w:spacing w:val="1"/>
        </w:rPr>
        <w:t>ин</w:t>
      </w:r>
      <w:r w:rsidRPr="00050112">
        <w:rPr>
          <w:i/>
        </w:rPr>
        <w:t xml:space="preserve">, </w:t>
      </w:r>
      <w:r w:rsidRPr="00050112">
        <w:rPr>
          <w:i/>
          <w:spacing w:val="-1"/>
        </w:rPr>
        <w:t>Н</w:t>
      </w:r>
      <w:r w:rsidRPr="00050112">
        <w:rPr>
          <w:i/>
        </w:rPr>
        <w:t>.</w:t>
      </w:r>
      <w:r w:rsidRPr="00050112">
        <w:rPr>
          <w:i/>
          <w:spacing w:val="-2"/>
        </w:rPr>
        <w:t>И</w:t>
      </w:r>
      <w:r w:rsidRPr="00050112">
        <w:rPr>
          <w:i/>
        </w:rPr>
        <w:t>.</w:t>
      </w:r>
      <w:r w:rsidRPr="00050112">
        <w:rPr>
          <w:i/>
          <w:spacing w:val="20"/>
        </w:rPr>
        <w:t xml:space="preserve"> </w:t>
      </w:r>
      <w:r w:rsidRPr="00050112">
        <w:rPr>
          <w:i/>
        </w:rPr>
        <w:t>Вавилов, Р.</w:t>
      </w:r>
      <w:r w:rsidRPr="00050112">
        <w:rPr>
          <w:i/>
          <w:spacing w:val="20"/>
        </w:rPr>
        <w:t xml:space="preserve"> </w:t>
      </w:r>
      <w:r w:rsidRPr="00050112">
        <w:rPr>
          <w:i/>
          <w:spacing w:val="-1"/>
        </w:rPr>
        <w:t>А</w:t>
      </w:r>
      <w:r w:rsidRPr="00050112">
        <w:rPr>
          <w:i/>
        </w:rPr>
        <w:t>м</w:t>
      </w:r>
      <w:r w:rsidRPr="00050112">
        <w:rPr>
          <w:i/>
          <w:spacing w:val="-1"/>
        </w:rPr>
        <w:t>у</w:t>
      </w:r>
      <w:r w:rsidRPr="00050112">
        <w:rPr>
          <w:i/>
          <w:spacing w:val="1"/>
        </w:rPr>
        <w:t>нд</w:t>
      </w:r>
      <w:r w:rsidRPr="00050112">
        <w:rPr>
          <w:i/>
          <w:spacing w:val="-2"/>
        </w:rPr>
        <w:t>с</w:t>
      </w:r>
      <w:r w:rsidRPr="00050112">
        <w:rPr>
          <w:i/>
        </w:rPr>
        <w:t>е</w:t>
      </w:r>
      <w:r w:rsidRPr="00050112">
        <w:rPr>
          <w:i/>
          <w:spacing w:val="1"/>
        </w:rPr>
        <w:t>н</w:t>
      </w:r>
      <w:r w:rsidRPr="00050112">
        <w:rPr>
          <w:i/>
        </w:rPr>
        <w:t>, Р. С</w:t>
      </w:r>
      <w:r w:rsidRPr="00050112">
        <w:rPr>
          <w:i/>
          <w:spacing w:val="-2"/>
        </w:rPr>
        <w:t>к</w:t>
      </w:r>
      <w:r w:rsidRPr="00050112">
        <w:rPr>
          <w:i/>
          <w:spacing w:val="1"/>
        </w:rPr>
        <w:t>о</w:t>
      </w:r>
      <w:r w:rsidRPr="00050112">
        <w:rPr>
          <w:i/>
        </w:rPr>
        <w:t>тт,</w:t>
      </w:r>
      <w:r w:rsidRPr="00050112">
        <w:rPr>
          <w:i/>
          <w:spacing w:val="19"/>
        </w:rPr>
        <w:t xml:space="preserve"> </w:t>
      </w:r>
      <w:r w:rsidRPr="00050112">
        <w:rPr>
          <w:i/>
          <w:spacing w:val="-1"/>
        </w:rPr>
        <w:t>И</w:t>
      </w:r>
      <w:r w:rsidRPr="00050112">
        <w:rPr>
          <w:i/>
        </w:rPr>
        <w:t>.М. С</w:t>
      </w:r>
      <w:r w:rsidRPr="00050112">
        <w:rPr>
          <w:i/>
          <w:spacing w:val="1"/>
        </w:rPr>
        <w:t>о</w:t>
      </w:r>
      <w:r w:rsidRPr="00050112">
        <w:rPr>
          <w:i/>
        </w:rPr>
        <w:t>м</w:t>
      </w:r>
      <w:r w:rsidRPr="00050112">
        <w:rPr>
          <w:i/>
          <w:spacing w:val="1"/>
        </w:rPr>
        <w:t>о</w:t>
      </w:r>
      <w:r w:rsidRPr="00050112">
        <w:rPr>
          <w:i/>
        </w:rPr>
        <w:t xml:space="preserve">в и </w:t>
      </w:r>
      <w:r w:rsidRPr="00050112">
        <w:rPr>
          <w:i/>
          <w:spacing w:val="-1"/>
        </w:rPr>
        <w:t>А</w:t>
      </w:r>
      <w:r w:rsidRPr="00050112">
        <w:rPr>
          <w:i/>
        </w:rPr>
        <w:t>.</w:t>
      </w:r>
      <w:r w:rsidRPr="00050112">
        <w:rPr>
          <w:i/>
          <w:spacing w:val="-2"/>
        </w:rPr>
        <w:t>Ф</w:t>
      </w:r>
      <w:r w:rsidRPr="00050112">
        <w:rPr>
          <w:i/>
        </w:rPr>
        <w:t xml:space="preserve">. </w:t>
      </w:r>
      <w:r w:rsidRPr="00050112">
        <w:rPr>
          <w:i/>
          <w:spacing w:val="-1"/>
        </w:rPr>
        <w:t>Т</w:t>
      </w:r>
      <w:r w:rsidRPr="00050112">
        <w:rPr>
          <w:i/>
          <w:spacing w:val="1"/>
        </w:rPr>
        <w:t>р</w:t>
      </w:r>
      <w:r w:rsidRPr="00050112">
        <w:rPr>
          <w:i/>
        </w:rPr>
        <w:t>еш</w:t>
      </w:r>
      <w:r w:rsidRPr="00050112">
        <w:rPr>
          <w:i/>
          <w:spacing w:val="-1"/>
        </w:rPr>
        <w:t>н</w:t>
      </w:r>
      <w:r w:rsidRPr="00050112">
        <w:rPr>
          <w:i/>
          <w:spacing w:val="1"/>
        </w:rPr>
        <w:t>и</w:t>
      </w:r>
      <w:r w:rsidRPr="00050112">
        <w:rPr>
          <w:i/>
          <w:spacing w:val="-2"/>
        </w:rPr>
        <w:t>к</w:t>
      </w:r>
      <w:r w:rsidRPr="00050112">
        <w:rPr>
          <w:i/>
          <w:spacing w:val="1"/>
        </w:rPr>
        <w:t>о</w:t>
      </w:r>
      <w:r w:rsidRPr="00050112">
        <w:rPr>
          <w:i/>
        </w:rPr>
        <w:t>в</w:t>
      </w:r>
      <w:r w:rsidRPr="00050112">
        <w:rPr>
          <w:i/>
          <w:spacing w:val="3"/>
        </w:rPr>
        <w:t xml:space="preserve"> </w:t>
      </w:r>
      <w:r w:rsidRPr="00050112">
        <w:rPr>
          <w:i/>
          <w:spacing w:val="-2"/>
        </w:rPr>
        <w:t>(</w:t>
      </w:r>
      <w:r w:rsidRPr="00050112">
        <w:rPr>
          <w:i/>
          <w:spacing w:val="1"/>
        </w:rPr>
        <w:t>р</w:t>
      </w:r>
      <w:r w:rsidRPr="00050112">
        <w:rPr>
          <w:i/>
          <w:spacing w:val="-4"/>
        </w:rPr>
        <w:t>у</w:t>
      </w:r>
      <w:r w:rsidRPr="00050112">
        <w:rPr>
          <w:i/>
        </w:rPr>
        <w:t>к</w:t>
      </w:r>
      <w:r w:rsidRPr="00050112">
        <w:rPr>
          <w:i/>
          <w:spacing w:val="1"/>
        </w:rPr>
        <w:t>о</w:t>
      </w:r>
      <w:r w:rsidRPr="00050112">
        <w:rPr>
          <w:i/>
        </w:rPr>
        <w:t>в</w:t>
      </w:r>
      <w:r w:rsidRPr="00050112">
        <w:rPr>
          <w:i/>
          <w:spacing w:val="-2"/>
        </w:rPr>
        <w:t>о</w:t>
      </w:r>
      <w:r w:rsidRPr="00050112">
        <w:rPr>
          <w:i/>
          <w:spacing w:val="1"/>
        </w:rPr>
        <w:t>ди</w:t>
      </w:r>
      <w:r w:rsidRPr="00050112">
        <w:rPr>
          <w:i/>
        </w:rPr>
        <w:t>те</w:t>
      </w:r>
      <w:r w:rsidRPr="00050112">
        <w:rPr>
          <w:i/>
          <w:spacing w:val="-3"/>
        </w:rPr>
        <w:t>л</w:t>
      </w:r>
      <w:r w:rsidRPr="00050112">
        <w:rPr>
          <w:i/>
        </w:rPr>
        <w:t>и</w:t>
      </w:r>
      <w:r w:rsidRPr="00050112">
        <w:rPr>
          <w:i/>
          <w:spacing w:val="1"/>
        </w:rPr>
        <w:t xml:space="preserve"> </w:t>
      </w:r>
      <w:r w:rsidRPr="00050112">
        <w:rPr>
          <w:i/>
        </w:rPr>
        <w:t>1</w:t>
      </w:r>
      <w:r w:rsidRPr="00050112">
        <w:rPr>
          <w:i/>
          <w:spacing w:val="2"/>
        </w:rPr>
        <w:t xml:space="preserve"> </w:t>
      </w:r>
      <w:r w:rsidRPr="00050112">
        <w:rPr>
          <w:i/>
        </w:rPr>
        <w:t>и</w:t>
      </w:r>
      <w:r w:rsidRPr="00050112">
        <w:rPr>
          <w:i/>
          <w:spacing w:val="1"/>
        </w:rPr>
        <w:t xml:space="preserve"> </w:t>
      </w:r>
      <w:r w:rsidRPr="00050112">
        <w:rPr>
          <w:i/>
        </w:rPr>
        <w:t>2</w:t>
      </w:r>
      <w:r w:rsidRPr="00050112">
        <w:rPr>
          <w:i/>
          <w:spacing w:val="4"/>
        </w:rPr>
        <w:t xml:space="preserve"> </w:t>
      </w:r>
      <w:r w:rsidRPr="00050112">
        <w:rPr>
          <w:i/>
          <w:spacing w:val="-2"/>
        </w:rPr>
        <w:t>с</w:t>
      </w:r>
      <w:r w:rsidRPr="00050112">
        <w:rPr>
          <w:i/>
          <w:spacing w:val="1"/>
        </w:rPr>
        <w:t>о</w:t>
      </w:r>
      <w:r w:rsidRPr="00050112">
        <w:rPr>
          <w:i/>
        </w:rPr>
        <w:t>ве</w:t>
      </w:r>
      <w:r w:rsidRPr="00050112">
        <w:rPr>
          <w:i/>
          <w:spacing w:val="-3"/>
        </w:rPr>
        <w:t>т</w:t>
      </w:r>
      <w:r w:rsidRPr="00050112">
        <w:rPr>
          <w:i/>
        </w:rPr>
        <w:t>ской</w:t>
      </w:r>
      <w:r w:rsidRPr="00050112">
        <w:rPr>
          <w:i/>
          <w:spacing w:val="4"/>
        </w:rPr>
        <w:t xml:space="preserve"> </w:t>
      </w:r>
      <w:r w:rsidRPr="00050112">
        <w:rPr>
          <w:i/>
          <w:spacing w:val="-2"/>
        </w:rPr>
        <w:t>а</w:t>
      </w:r>
      <w:r w:rsidRPr="00050112">
        <w:rPr>
          <w:i/>
          <w:spacing w:val="1"/>
        </w:rPr>
        <w:t>н</w:t>
      </w:r>
      <w:r w:rsidRPr="00050112">
        <w:rPr>
          <w:i/>
        </w:rPr>
        <w:t>т</w:t>
      </w:r>
      <w:r w:rsidRPr="00050112">
        <w:rPr>
          <w:i/>
          <w:spacing w:val="-3"/>
        </w:rPr>
        <w:t>а</w:t>
      </w:r>
      <w:r w:rsidRPr="00050112">
        <w:rPr>
          <w:i/>
          <w:spacing w:val="1"/>
        </w:rPr>
        <w:t>р</w:t>
      </w:r>
      <w:r w:rsidRPr="00050112">
        <w:rPr>
          <w:i/>
        </w:rPr>
        <w:t>к</w:t>
      </w:r>
      <w:r w:rsidRPr="00050112">
        <w:rPr>
          <w:i/>
          <w:spacing w:val="5"/>
        </w:rPr>
        <w:t>т</w:t>
      </w:r>
      <w:r w:rsidRPr="00050112">
        <w:rPr>
          <w:i/>
          <w:spacing w:val="1"/>
        </w:rPr>
        <w:t>и</w:t>
      </w:r>
      <w:r w:rsidRPr="00050112">
        <w:rPr>
          <w:i/>
        </w:rPr>
        <w:t>че</w:t>
      </w:r>
      <w:r w:rsidRPr="00050112">
        <w:rPr>
          <w:i/>
          <w:spacing w:val="-2"/>
        </w:rPr>
        <w:t>с</w:t>
      </w:r>
      <w:r w:rsidRPr="00050112">
        <w:rPr>
          <w:i/>
        </w:rPr>
        <w:t>к</w:t>
      </w:r>
      <w:r w:rsidRPr="00050112">
        <w:rPr>
          <w:i/>
          <w:spacing w:val="-1"/>
        </w:rPr>
        <w:t>о</w:t>
      </w:r>
      <w:r w:rsidRPr="00050112">
        <w:rPr>
          <w:i/>
        </w:rPr>
        <w:t>й</w:t>
      </w:r>
      <w:r w:rsidRPr="00050112">
        <w:rPr>
          <w:i/>
          <w:spacing w:val="4"/>
        </w:rPr>
        <w:t xml:space="preserve"> </w:t>
      </w:r>
      <w:r w:rsidRPr="00050112">
        <w:rPr>
          <w:i/>
        </w:rPr>
        <w:t>эк</w:t>
      </w:r>
      <w:r w:rsidRPr="00050112">
        <w:rPr>
          <w:i/>
          <w:spacing w:val="-3"/>
        </w:rPr>
        <w:t>с</w:t>
      </w:r>
      <w:r w:rsidRPr="00050112">
        <w:rPr>
          <w:i/>
          <w:spacing w:val="1"/>
        </w:rPr>
        <w:t>п</w:t>
      </w:r>
      <w:r w:rsidRPr="00050112">
        <w:rPr>
          <w:i/>
          <w:spacing w:val="-2"/>
        </w:rPr>
        <w:t>е</w:t>
      </w:r>
      <w:r w:rsidRPr="00050112">
        <w:rPr>
          <w:i/>
          <w:spacing w:val="1"/>
        </w:rPr>
        <w:t>д</w:t>
      </w:r>
      <w:r w:rsidRPr="00050112">
        <w:rPr>
          <w:i/>
          <w:spacing w:val="-1"/>
        </w:rPr>
        <w:t>иц</w:t>
      </w:r>
      <w:r w:rsidRPr="00050112">
        <w:rPr>
          <w:i/>
          <w:spacing w:val="1"/>
        </w:rPr>
        <w:t>ий</w:t>
      </w:r>
      <w:r w:rsidRPr="00050112">
        <w:rPr>
          <w:i/>
        </w:rPr>
        <w:t>), В.</w:t>
      </w:r>
      <w:r w:rsidRPr="00050112">
        <w:rPr>
          <w:i/>
          <w:spacing w:val="-2"/>
        </w:rPr>
        <w:t>А</w:t>
      </w:r>
      <w:r w:rsidRPr="00050112">
        <w:rPr>
          <w:i/>
        </w:rPr>
        <w:t xml:space="preserve">. </w:t>
      </w:r>
      <w:r w:rsidRPr="00050112">
        <w:rPr>
          <w:i/>
          <w:spacing w:val="-1"/>
        </w:rPr>
        <w:t>О</w:t>
      </w:r>
      <w:r w:rsidRPr="00050112">
        <w:rPr>
          <w:i/>
          <w:spacing w:val="1"/>
        </w:rPr>
        <w:t>бр</w:t>
      </w:r>
      <w:r w:rsidRPr="00050112">
        <w:rPr>
          <w:i/>
          <w:spacing w:val="-4"/>
        </w:rPr>
        <w:t>у</w:t>
      </w:r>
      <w:r w:rsidRPr="00050112">
        <w:rPr>
          <w:i/>
        </w:rPr>
        <w:t>чев</w:t>
      </w:r>
      <w:r w:rsidRPr="00050112">
        <w:t>).</w:t>
      </w:r>
    </w:p>
    <w:p w:rsidR="00050112" w:rsidRPr="00327DD9" w:rsidRDefault="00050112" w:rsidP="00651A61">
      <w:pPr>
        <w:tabs>
          <w:tab w:val="left" w:pos="426"/>
        </w:tabs>
        <w:autoSpaceDE w:val="0"/>
        <w:autoSpaceDN w:val="0"/>
        <w:adjustRightInd w:val="0"/>
        <w:spacing w:line="276" w:lineRule="auto"/>
        <w:ind w:firstLine="709"/>
        <w:jc w:val="both"/>
      </w:pPr>
      <w:r w:rsidRPr="00050112">
        <w:rPr>
          <w:spacing w:val="-1"/>
        </w:rPr>
        <w:t>Оп</w:t>
      </w:r>
      <w:r w:rsidRPr="00050112">
        <w:rPr>
          <w:spacing w:val="1"/>
        </w:rPr>
        <w:t>и</w:t>
      </w:r>
      <w:r w:rsidRPr="00050112">
        <w:t>с</w:t>
      </w:r>
      <w:r w:rsidRPr="00050112">
        <w:rPr>
          <w:spacing w:val="-2"/>
        </w:rPr>
        <w:t>а</w:t>
      </w:r>
      <w:r w:rsidRPr="00050112">
        <w:rPr>
          <w:spacing w:val="-1"/>
        </w:rPr>
        <w:t>н</w:t>
      </w:r>
      <w:r w:rsidRPr="00050112">
        <w:rPr>
          <w:spacing w:val="1"/>
        </w:rPr>
        <w:t>и</w:t>
      </w:r>
      <w:r w:rsidRPr="00050112">
        <w:t>е</w:t>
      </w:r>
      <w:r w:rsidRPr="00050112">
        <w:rPr>
          <w:spacing w:val="4"/>
        </w:rPr>
        <w:t xml:space="preserve"> </w:t>
      </w:r>
      <w:r w:rsidRPr="00050112">
        <w:t>и</w:t>
      </w:r>
      <w:r w:rsidRPr="00050112">
        <w:rPr>
          <w:spacing w:val="2"/>
        </w:rPr>
        <w:t xml:space="preserve"> </w:t>
      </w:r>
      <w:r w:rsidRPr="00050112">
        <w:rPr>
          <w:spacing w:val="1"/>
        </w:rPr>
        <w:t>н</w:t>
      </w:r>
      <w:r w:rsidRPr="00050112">
        <w:rPr>
          <w:spacing w:val="-2"/>
        </w:rPr>
        <w:t>а</w:t>
      </w:r>
      <w:r w:rsidRPr="00050112">
        <w:rPr>
          <w:spacing w:val="1"/>
        </w:rPr>
        <w:t>н</w:t>
      </w:r>
      <w:r w:rsidRPr="00050112">
        <w:t>ес</w:t>
      </w:r>
      <w:r w:rsidRPr="00050112">
        <w:rPr>
          <w:spacing w:val="-2"/>
        </w:rPr>
        <w:t>е</w:t>
      </w:r>
      <w:r w:rsidRPr="00050112">
        <w:rPr>
          <w:spacing w:val="1"/>
        </w:rPr>
        <w:t>н</w:t>
      </w:r>
      <w:r w:rsidRPr="00050112">
        <w:rPr>
          <w:spacing w:val="-1"/>
        </w:rPr>
        <w:t>и</w:t>
      </w:r>
      <w:r w:rsidRPr="00050112">
        <w:t>е</w:t>
      </w:r>
      <w:r w:rsidRPr="00050112">
        <w:rPr>
          <w:spacing w:val="4"/>
        </w:rPr>
        <w:t xml:space="preserve"> </w:t>
      </w:r>
      <w:r w:rsidRPr="00050112">
        <w:rPr>
          <w:spacing w:val="-1"/>
        </w:rPr>
        <w:t>н</w:t>
      </w:r>
      <w:r w:rsidRPr="00050112">
        <w:t>а</w:t>
      </w:r>
      <w:r w:rsidRPr="00050112">
        <w:rPr>
          <w:spacing w:val="2"/>
        </w:rPr>
        <w:t xml:space="preserve"> </w:t>
      </w:r>
      <w:r w:rsidRPr="00050112">
        <w:t>к</w:t>
      </w:r>
      <w:r w:rsidRPr="00050112">
        <w:rPr>
          <w:spacing w:val="-1"/>
        </w:rPr>
        <w:t>о</w:t>
      </w:r>
      <w:r w:rsidRPr="00050112">
        <w:rPr>
          <w:spacing w:val="1"/>
        </w:rPr>
        <w:t>н</w:t>
      </w:r>
      <w:r w:rsidRPr="00050112">
        <w:t>т</w:t>
      </w:r>
      <w:r w:rsidRPr="00050112">
        <w:rPr>
          <w:spacing w:val="-4"/>
        </w:rPr>
        <w:t>у</w:t>
      </w:r>
      <w:r w:rsidRPr="00050112">
        <w:rPr>
          <w:spacing w:val="1"/>
        </w:rPr>
        <w:t>рн</w:t>
      </w:r>
      <w:r w:rsidRPr="00050112">
        <w:rPr>
          <w:spacing w:val="-4"/>
        </w:rPr>
        <w:t>у</w:t>
      </w:r>
      <w:r w:rsidRPr="00050112">
        <w:t>ю</w:t>
      </w:r>
      <w:r w:rsidRPr="00050112">
        <w:rPr>
          <w:spacing w:val="3"/>
        </w:rPr>
        <w:t xml:space="preserve"> </w:t>
      </w:r>
      <w:r w:rsidRPr="00050112">
        <w:t>ка</w:t>
      </w:r>
      <w:r w:rsidRPr="00050112">
        <w:rPr>
          <w:spacing w:val="1"/>
        </w:rPr>
        <w:t>р</w:t>
      </w:r>
      <w:r w:rsidRPr="00050112">
        <w:t xml:space="preserve">ту </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 xml:space="preserve">х </w:t>
      </w:r>
      <w:r w:rsidRPr="00050112">
        <w:rPr>
          <w:spacing w:val="1"/>
        </w:rPr>
        <w:t>об</w:t>
      </w:r>
      <w:r w:rsidRPr="00050112">
        <w:rPr>
          <w:spacing w:val="-1"/>
        </w:rPr>
        <w:t>ъ</w:t>
      </w:r>
      <w:r w:rsidRPr="00050112">
        <w:t>е</w:t>
      </w:r>
      <w:r w:rsidRPr="00050112">
        <w:rPr>
          <w:spacing w:val="-2"/>
        </w:rPr>
        <w:t>к</w:t>
      </w:r>
      <w:r w:rsidRPr="00050112">
        <w:t>т</w:t>
      </w:r>
      <w:r w:rsidRPr="00050112">
        <w:rPr>
          <w:spacing w:val="1"/>
        </w:rPr>
        <w:t>о</w:t>
      </w:r>
      <w:r w:rsidRPr="00050112">
        <w:t>в</w:t>
      </w:r>
      <w:r w:rsidRPr="00050112">
        <w:rPr>
          <w:spacing w:val="-3"/>
        </w:rPr>
        <w:t xml:space="preserve"> </w:t>
      </w:r>
      <w:r w:rsidRPr="00050112">
        <w:rPr>
          <w:spacing w:val="1"/>
        </w:rPr>
        <w:t>о</w:t>
      </w:r>
      <w:r w:rsidRPr="00050112">
        <w:rPr>
          <w:spacing w:val="-1"/>
        </w:rPr>
        <w:t>д</w:t>
      </w:r>
      <w:r w:rsidRPr="00050112">
        <w:rPr>
          <w:spacing w:val="1"/>
        </w:rPr>
        <w:t>н</w:t>
      </w:r>
      <w:r w:rsidRPr="00050112">
        <w:rPr>
          <w:spacing w:val="-1"/>
        </w:rPr>
        <w:t>о</w:t>
      </w:r>
      <w:r w:rsidRPr="00050112">
        <w:t>го</w:t>
      </w:r>
      <w:r w:rsidRPr="00050112">
        <w:rPr>
          <w:spacing w:val="-2"/>
        </w:rPr>
        <w:t xml:space="preserve"> </w:t>
      </w:r>
      <w:r w:rsidRPr="00050112">
        <w:rPr>
          <w:spacing w:val="1"/>
        </w:rPr>
        <w:t>и</w:t>
      </w:r>
      <w:r w:rsidRPr="00050112">
        <w:t>з</w:t>
      </w:r>
      <w:r w:rsidRPr="00050112">
        <w:rPr>
          <w:spacing w:val="-1"/>
        </w:rPr>
        <w:t xml:space="preserve"> </w:t>
      </w:r>
      <w:r w:rsidRPr="00050112">
        <w:rPr>
          <w:spacing w:val="1"/>
        </w:rPr>
        <w:t>и</w:t>
      </w:r>
      <w:r w:rsidRPr="00050112">
        <w:t>з</w:t>
      </w:r>
      <w:r w:rsidRPr="00050112">
        <w:rPr>
          <w:spacing w:val="-4"/>
        </w:rPr>
        <w:t>у</w:t>
      </w:r>
      <w:r w:rsidRPr="00050112">
        <w:t>че</w:t>
      </w:r>
      <w:r w:rsidRPr="00050112">
        <w:rPr>
          <w:spacing w:val="1"/>
        </w:rPr>
        <w:t>нн</w:t>
      </w:r>
      <w:r w:rsidRPr="00050112">
        <w:rPr>
          <w:spacing w:val="-1"/>
        </w:rPr>
        <w:t>ы</w:t>
      </w:r>
      <w:r w:rsidRPr="00050112">
        <w:t>х</w:t>
      </w:r>
      <w:r w:rsidRPr="00050112">
        <w:rPr>
          <w:spacing w:val="1"/>
        </w:rPr>
        <w:t xml:space="preserve"> </w:t>
      </w:r>
      <w:r w:rsidRPr="00050112">
        <w:t>м</w:t>
      </w:r>
      <w:r w:rsidRPr="00050112">
        <w:rPr>
          <w:spacing w:val="-3"/>
        </w:rPr>
        <w:t>а</w:t>
      </w:r>
      <w:r w:rsidRPr="00050112">
        <w:rPr>
          <w:spacing w:val="1"/>
        </w:rPr>
        <w:t>р</w:t>
      </w:r>
      <w:r w:rsidRPr="00050112">
        <w:rPr>
          <w:spacing w:val="-3"/>
        </w:rPr>
        <w:t>ш</w:t>
      </w:r>
      <w:r w:rsidRPr="00050112">
        <w:rPr>
          <w:spacing w:val="1"/>
        </w:rPr>
        <w:t>р</w:t>
      </w:r>
      <w:r w:rsidRPr="00050112">
        <w:rPr>
          <w:spacing w:val="-4"/>
        </w:rPr>
        <w:t>у</w:t>
      </w:r>
      <w:r w:rsidRPr="00050112">
        <w:rPr>
          <w:spacing w:val="2"/>
        </w:rPr>
        <w:t>т</w:t>
      </w:r>
      <w:r w:rsidRPr="00050112">
        <w:rPr>
          <w:spacing w:val="1"/>
        </w:rPr>
        <w:t>о</w:t>
      </w:r>
      <w:r w:rsidRPr="00050112">
        <w:t>в.</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Главные</w:t>
      </w:r>
      <w:r w:rsidRPr="00050112">
        <w:rPr>
          <w:b/>
          <w:bCs/>
        </w:rPr>
        <w:t xml:space="preserve"> </w:t>
      </w:r>
      <w:r w:rsidRPr="00050112">
        <w:rPr>
          <w:b/>
          <w:bCs/>
          <w:spacing w:val="-3"/>
        </w:rPr>
        <w:t>з</w:t>
      </w:r>
      <w:r w:rsidRPr="00050112">
        <w:rPr>
          <w:b/>
          <w:bCs/>
          <w:spacing w:val="1"/>
        </w:rPr>
        <w:t>а</w:t>
      </w:r>
      <w:r w:rsidRPr="00050112">
        <w:rPr>
          <w:b/>
          <w:bCs/>
          <w:spacing w:val="-1"/>
        </w:rPr>
        <w:t>к</w:t>
      </w:r>
      <w:r w:rsidRPr="00050112">
        <w:rPr>
          <w:b/>
          <w:bCs/>
          <w:spacing w:val="1"/>
        </w:rPr>
        <w:t>о</w:t>
      </w:r>
      <w:r w:rsidRPr="00050112">
        <w:rPr>
          <w:b/>
          <w:bCs/>
          <w:spacing w:val="-3"/>
        </w:rPr>
        <w:t>н</w:t>
      </w:r>
      <w:r w:rsidRPr="00050112">
        <w:rPr>
          <w:b/>
          <w:bCs/>
          <w:spacing w:val="-1"/>
        </w:rPr>
        <w:t>о</w:t>
      </w:r>
      <w:r w:rsidRPr="00050112">
        <w:rPr>
          <w:b/>
          <w:bCs/>
        </w:rPr>
        <w:t>м</w:t>
      </w:r>
      <w:r w:rsidRPr="00050112">
        <w:rPr>
          <w:b/>
          <w:bCs/>
          <w:spacing w:val="1"/>
        </w:rPr>
        <w:t>е</w:t>
      </w:r>
      <w:r w:rsidRPr="00050112">
        <w:rPr>
          <w:b/>
          <w:bCs/>
        </w:rPr>
        <w:t>р</w:t>
      </w:r>
      <w:r w:rsidRPr="00050112">
        <w:rPr>
          <w:b/>
          <w:bCs/>
          <w:spacing w:val="-1"/>
        </w:rPr>
        <w:t>но</w:t>
      </w:r>
      <w:r w:rsidRPr="00050112">
        <w:rPr>
          <w:b/>
          <w:bCs/>
        </w:rPr>
        <w:t>с</w:t>
      </w:r>
      <w:r w:rsidRPr="00050112">
        <w:rPr>
          <w:b/>
          <w:bCs/>
          <w:spacing w:val="1"/>
        </w:rPr>
        <w:t>т</w:t>
      </w:r>
      <w:r w:rsidRPr="00050112">
        <w:rPr>
          <w:b/>
          <w:bCs/>
        </w:rPr>
        <w:t xml:space="preserve">и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3"/>
        </w:rPr>
        <w:t xml:space="preserve"> </w:t>
      </w:r>
      <w:r w:rsidRPr="00050112">
        <w:rPr>
          <w:b/>
          <w:bCs/>
        </w:rPr>
        <w:t>Зе</w:t>
      </w:r>
      <w:r w:rsidRPr="00050112">
        <w:rPr>
          <w:b/>
          <w:bCs/>
          <w:spacing w:val="-2"/>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b/>
          <w:bCs/>
        </w:rPr>
        <w:t>Л</w:t>
      </w:r>
      <w:r w:rsidRPr="00050112">
        <w:rPr>
          <w:b/>
          <w:bCs/>
          <w:spacing w:val="-1"/>
        </w:rPr>
        <w:t>и</w:t>
      </w:r>
      <w:r w:rsidRPr="00050112">
        <w:rPr>
          <w:b/>
          <w:bCs/>
          <w:spacing w:val="1"/>
        </w:rPr>
        <w:t>то</w:t>
      </w:r>
      <w:r w:rsidRPr="00050112">
        <w:rPr>
          <w:b/>
          <w:bCs/>
        </w:rPr>
        <w:t>с</w:t>
      </w:r>
      <w:r w:rsidRPr="00050112">
        <w:rPr>
          <w:b/>
          <w:bCs/>
          <w:spacing w:val="-2"/>
        </w:rPr>
        <w:t>ф</w:t>
      </w:r>
      <w:r w:rsidRPr="00050112">
        <w:rPr>
          <w:b/>
          <w:bCs/>
        </w:rPr>
        <w:t>е</w:t>
      </w:r>
      <w:r w:rsidRPr="00050112">
        <w:rPr>
          <w:b/>
          <w:bCs/>
          <w:spacing w:val="-3"/>
        </w:rPr>
        <w:t>р</w:t>
      </w:r>
      <w:r w:rsidRPr="00050112">
        <w:rPr>
          <w:b/>
          <w:bCs/>
        </w:rPr>
        <w:t>а</w:t>
      </w:r>
      <w:r w:rsidRPr="00050112">
        <w:rPr>
          <w:b/>
          <w:bCs/>
          <w:spacing w:val="4"/>
        </w:rPr>
        <w:t xml:space="preserve"> </w:t>
      </w:r>
      <w:r w:rsidRPr="00050112">
        <w:rPr>
          <w:b/>
          <w:bCs/>
        </w:rPr>
        <w:t>и</w:t>
      </w:r>
      <w:r w:rsidRPr="00050112">
        <w:rPr>
          <w:b/>
          <w:bCs/>
          <w:spacing w:val="2"/>
        </w:rPr>
        <w:t xml:space="preserve"> </w:t>
      </w:r>
      <w:r w:rsidRPr="00050112">
        <w:rPr>
          <w:b/>
          <w:bCs/>
        </w:rPr>
        <w:t>ре</w:t>
      </w:r>
      <w:r w:rsidRPr="00050112">
        <w:rPr>
          <w:b/>
          <w:bCs/>
          <w:spacing w:val="1"/>
        </w:rPr>
        <w:t>л</w:t>
      </w:r>
      <w:r w:rsidRPr="00050112">
        <w:rPr>
          <w:b/>
          <w:bCs/>
          <w:spacing w:val="-2"/>
        </w:rPr>
        <w:t>ье</w:t>
      </w:r>
      <w:r w:rsidRPr="00050112">
        <w:rPr>
          <w:b/>
          <w:bCs/>
        </w:rPr>
        <w:t>ф</w:t>
      </w:r>
      <w:r w:rsidRPr="00050112">
        <w:rPr>
          <w:b/>
          <w:bCs/>
          <w:spacing w:val="1"/>
        </w:rPr>
        <w:t xml:space="preserve"> </w:t>
      </w:r>
      <w:r w:rsidRPr="00050112">
        <w:rPr>
          <w:b/>
          <w:bCs/>
        </w:rPr>
        <w:t>Зе</w:t>
      </w:r>
      <w:r w:rsidRPr="00050112">
        <w:rPr>
          <w:b/>
          <w:bCs/>
          <w:spacing w:val="1"/>
        </w:rPr>
        <w:t>мл</w:t>
      </w:r>
      <w:r w:rsidRPr="00050112">
        <w:rPr>
          <w:b/>
          <w:bCs/>
          <w:spacing w:val="-1"/>
        </w:rPr>
        <w:t>и</w:t>
      </w:r>
      <w:r w:rsidRPr="00050112">
        <w:rPr>
          <w:b/>
          <w:bCs/>
        </w:rPr>
        <w:t>.</w:t>
      </w:r>
      <w:r w:rsidRPr="00050112">
        <w:rPr>
          <w:b/>
          <w:bCs/>
          <w:spacing w:val="7"/>
        </w:rPr>
        <w:t xml:space="preserve"> </w:t>
      </w:r>
      <w:r w:rsidRPr="00050112">
        <w:rPr>
          <w:spacing w:val="-1"/>
        </w:rPr>
        <w:t>И</w:t>
      </w:r>
      <w:r w:rsidRPr="00050112">
        <w:t>ст</w:t>
      </w:r>
      <w:r w:rsidRPr="00050112">
        <w:rPr>
          <w:spacing w:val="-1"/>
        </w:rPr>
        <w:t>о</w:t>
      </w:r>
      <w:r w:rsidRPr="00050112">
        <w:rPr>
          <w:spacing w:val="1"/>
        </w:rPr>
        <w:t>ри</w:t>
      </w:r>
      <w:r w:rsidRPr="00050112">
        <w:t>я</w:t>
      </w:r>
      <w:r w:rsidRPr="00050112">
        <w:rPr>
          <w:spacing w:val="1"/>
        </w:rPr>
        <w:t xml:space="preserve"> З</w:t>
      </w:r>
      <w:r w:rsidRPr="00050112">
        <w:t>ем</w:t>
      </w:r>
      <w:r w:rsidRPr="00050112">
        <w:rPr>
          <w:spacing w:val="-1"/>
        </w:rPr>
        <w:t>л</w:t>
      </w:r>
      <w:r w:rsidRPr="00050112">
        <w:t>и</w:t>
      </w:r>
      <w:r w:rsidRPr="00050112">
        <w:rPr>
          <w:spacing w:val="4"/>
        </w:rPr>
        <w:t xml:space="preserve"> </w:t>
      </w:r>
      <w:r w:rsidRPr="00050112">
        <w:rPr>
          <w:spacing w:val="-2"/>
        </w:rPr>
        <w:t>к</w:t>
      </w:r>
      <w:r w:rsidRPr="00050112">
        <w:t>ак</w:t>
      </w:r>
      <w:r w:rsidRPr="00050112">
        <w:rPr>
          <w:spacing w:val="4"/>
        </w:rPr>
        <w:t xml:space="preserve"> </w:t>
      </w:r>
      <w:r w:rsidRPr="00050112">
        <w:rPr>
          <w:spacing w:val="1"/>
        </w:rPr>
        <w:t>п</w:t>
      </w:r>
      <w:r w:rsidRPr="00050112">
        <w:rPr>
          <w:spacing w:val="-1"/>
        </w:rPr>
        <w:t>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 Лит</w:t>
      </w:r>
      <w:r w:rsidRPr="00050112">
        <w:rPr>
          <w:spacing w:val="1"/>
        </w:rPr>
        <w:t>о</w:t>
      </w:r>
      <w:r w:rsidRPr="00050112">
        <w:rPr>
          <w:spacing w:val="-2"/>
        </w:rPr>
        <w:t>с</w:t>
      </w:r>
      <w:r w:rsidRPr="00050112">
        <w:t>фер</w:t>
      </w:r>
      <w:r w:rsidRPr="00050112">
        <w:rPr>
          <w:spacing w:val="-2"/>
        </w:rPr>
        <w:t>н</w:t>
      </w:r>
      <w:r w:rsidRPr="00050112">
        <w:rPr>
          <w:spacing w:val="1"/>
        </w:rPr>
        <w:t>ы</w:t>
      </w:r>
      <w:r w:rsidRPr="00050112">
        <w:t xml:space="preserve">е </w:t>
      </w:r>
      <w:r w:rsidRPr="00050112">
        <w:rPr>
          <w:spacing w:val="1"/>
        </w:rPr>
        <w:t>п</w:t>
      </w:r>
      <w:r w:rsidRPr="00050112">
        <w:rPr>
          <w:spacing w:val="-1"/>
        </w:rPr>
        <w:t>л</w:t>
      </w:r>
      <w:r w:rsidRPr="00050112">
        <w:rPr>
          <w:spacing w:val="1"/>
        </w:rPr>
        <w:t>и</w:t>
      </w:r>
      <w:r w:rsidRPr="00050112">
        <w:rPr>
          <w:spacing w:val="-2"/>
        </w:rPr>
        <w:t>т</w:t>
      </w:r>
      <w:r w:rsidRPr="00050112">
        <w:rPr>
          <w:spacing w:val="1"/>
        </w:rPr>
        <w:t>ы</w:t>
      </w:r>
      <w:r w:rsidRPr="00050112">
        <w:t>. Сейсмические пояса Земли. Ст</w:t>
      </w:r>
      <w:r w:rsidRPr="00050112">
        <w:rPr>
          <w:spacing w:val="-2"/>
        </w:rPr>
        <w:t>р</w:t>
      </w:r>
      <w:r w:rsidRPr="00050112">
        <w:rPr>
          <w:spacing w:val="1"/>
        </w:rPr>
        <w:t>о</w:t>
      </w:r>
      <w:r w:rsidRPr="00050112">
        <w:rPr>
          <w:spacing w:val="-2"/>
        </w:rPr>
        <w:t>е</w:t>
      </w:r>
      <w:r w:rsidRPr="00050112">
        <w:rPr>
          <w:spacing w:val="1"/>
        </w:rPr>
        <w:t>н</w:t>
      </w:r>
      <w:r w:rsidRPr="00050112">
        <w:rPr>
          <w:spacing w:val="-1"/>
        </w:rPr>
        <w:t>и</w:t>
      </w:r>
      <w:r w:rsidRPr="00050112">
        <w:t>е зем</w:t>
      </w:r>
      <w:r w:rsidRPr="00050112">
        <w:rPr>
          <w:spacing w:val="-2"/>
        </w:rPr>
        <w:t>н</w:t>
      </w:r>
      <w:r w:rsidRPr="00050112">
        <w:rPr>
          <w:spacing w:val="1"/>
        </w:rPr>
        <w:t>о</w:t>
      </w:r>
      <w:r w:rsidRPr="00050112">
        <w:t>й к</w:t>
      </w:r>
      <w:r w:rsidRPr="00050112">
        <w:rPr>
          <w:spacing w:val="-1"/>
        </w:rPr>
        <w:t>ор</w:t>
      </w:r>
      <w:r w:rsidRPr="00050112">
        <w:rPr>
          <w:spacing w:val="1"/>
        </w:rPr>
        <w:t>ы</w:t>
      </w:r>
      <w:r w:rsidRPr="00050112">
        <w:t xml:space="preserve">. Типы земной коры, их отличия. </w:t>
      </w:r>
      <w:r w:rsidRPr="00050112">
        <w:rPr>
          <w:spacing w:val="-1"/>
        </w:rPr>
        <w:t>Фо</w:t>
      </w:r>
      <w:r w:rsidRPr="00050112">
        <w:rPr>
          <w:spacing w:val="1"/>
        </w:rPr>
        <w:t>р</w:t>
      </w:r>
      <w:r w:rsidRPr="00050112">
        <w:t>м</w:t>
      </w:r>
      <w:r w:rsidRPr="00050112">
        <w:rPr>
          <w:spacing w:val="-2"/>
        </w:rPr>
        <w:t>и</w:t>
      </w:r>
      <w:r w:rsidRPr="00050112">
        <w:rPr>
          <w:spacing w:val="-1"/>
        </w:rPr>
        <w:t>р</w:t>
      </w:r>
      <w:r w:rsidRPr="00050112">
        <w:rPr>
          <w:spacing w:val="1"/>
        </w:rPr>
        <w:t>о</w:t>
      </w:r>
      <w:r w:rsidRPr="00050112">
        <w:t>ва</w:t>
      </w:r>
      <w:r w:rsidRPr="00050112">
        <w:rPr>
          <w:spacing w:val="-2"/>
        </w:rPr>
        <w:t>н</w:t>
      </w:r>
      <w:r w:rsidRPr="00050112">
        <w:rPr>
          <w:spacing w:val="1"/>
        </w:rPr>
        <w:t>и</w:t>
      </w:r>
      <w:r w:rsidRPr="00050112">
        <w:t xml:space="preserve">е современного </w:t>
      </w:r>
      <w:r w:rsidRPr="00050112">
        <w:rPr>
          <w:spacing w:val="1"/>
        </w:rPr>
        <w:t>р</w:t>
      </w:r>
      <w:r w:rsidRPr="00050112">
        <w:t>ел</w:t>
      </w:r>
      <w:r w:rsidRPr="00050112">
        <w:rPr>
          <w:spacing w:val="-2"/>
        </w:rPr>
        <w:t>ье</w:t>
      </w:r>
      <w:r w:rsidRPr="00050112">
        <w:t>фа</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r w:rsidRPr="00050112">
        <w:rPr>
          <w:i/>
        </w:rPr>
        <w:t>В</w:t>
      </w:r>
      <w:r w:rsidRPr="00050112">
        <w:rPr>
          <w:i/>
          <w:spacing w:val="-3"/>
        </w:rPr>
        <w:t>л</w:t>
      </w:r>
      <w:r w:rsidRPr="00050112">
        <w:rPr>
          <w:i/>
          <w:spacing w:val="1"/>
        </w:rPr>
        <w:t>и</w:t>
      </w:r>
      <w:r w:rsidRPr="00050112">
        <w:rPr>
          <w:i/>
          <w:spacing w:val="-2"/>
        </w:rPr>
        <w:t>я</w:t>
      </w:r>
      <w:r w:rsidRPr="00050112">
        <w:rPr>
          <w:i/>
          <w:spacing w:val="-1"/>
        </w:rPr>
        <w:t>н</w:t>
      </w:r>
      <w:r w:rsidRPr="00050112">
        <w:rPr>
          <w:i/>
          <w:spacing w:val="1"/>
        </w:rPr>
        <w:t>и</w:t>
      </w:r>
      <w:r w:rsidRPr="00050112">
        <w:rPr>
          <w:i/>
        </w:rPr>
        <w:t>е ст</w:t>
      </w:r>
      <w:r w:rsidRPr="00050112">
        <w:rPr>
          <w:i/>
          <w:spacing w:val="-1"/>
        </w:rPr>
        <w:t>р</w:t>
      </w:r>
      <w:r w:rsidRPr="00050112">
        <w:rPr>
          <w:i/>
          <w:spacing w:val="1"/>
        </w:rPr>
        <w:t>о</w:t>
      </w:r>
      <w:r w:rsidRPr="00050112">
        <w:rPr>
          <w:i/>
        </w:rPr>
        <w:t>е</w:t>
      </w:r>
      <w:r w:rsidRPr="00050112">
        <w:rPr>
          <w:i/>
          <w:spacing w:val="-1"/>
        </w:rPr>
        <w:t>н</w:t>
      </w:r>
      <w:r w:rsidRPr="00050112">
        <w:rPr>
          <w:i/>
          <w:spacing w:val="1"/>
        </w:rPr>
        <w:t>и</w:t>
      </w:r>
      <w:r w:rsidRPr="00050112">
        <w:rPr>
          <w:i/>
        </w:rPr>
        <w:t>я зе</w:t>
      </w:r>
      <w:r w:rsidRPr="00050112">
        <w:rPr>
          <w:i/>
          <w:spacing w:val="-3"/>
        </w:rPr>
        <w:t>м</w:t>
      </w:r>
      <w:r w:rsidRPr="00050112">
        <w:rPr>
          <w:i/>
          <w:spacing w:val="-1"/>
        </w:rPr>
        <w:t>н</w:t>
      </w:r>
      <w:r w:rsidRPr="00050112">
        <w:rPr>
          <w:i/>
          <w:spacing w:val="1"/>
        </w:rPr>
        <w:t>о</w:t>
      </w:r>
      <w:r w:rsidRPr="00050112">
        <w:rPr>
          <w:i/>
        </w:rPr>
        <w:t>й</w:t>
      </w:r>
      <w:r w:rsidRPr="00050112">
        <w:rPr>
          <w:i/>
          <w:spacing w:val="1"/>
        </w:rPr>
        <w:t xml:space="preserve"> </w:t>
      </w:r>
      <w:r w:rsidRPr="00050112">
        <w:rPr>
          <w:i/>
          <w:spacing w:val="-3"/>
        </w:rPr>
        <w:t>к</w:t>
      </w:r>
      <w:r w:rsidRPr="00050112">
        <w:rPr>
          <w:i/>
          <w:spacing w:val="-1"/>
        </w:rPr>
        <w:t>о</w:t>
      </w:r>
      <w:r w:rsidRPr="00050112">
        <w:rPr>
          <w:i/>
          <w:spacing w:val="1"/>
        </w:rPr>
        <w:t>р</w:t>
      </w:r>
      <w:r w:rsidRPr="00050112">
        <w:rPr>
          <w:i/>
        </w:rPr>
        <w:t>ы</w:t>
      </w:r>
      <w:r w:rsidRPr="00050112">
        <w:rPr>
          <w:i/>
          <w:spacing w:val="-2"/>
        </w:rPr>
        <w:t xml:space="preserve"> </w:t>
      </w:r>
      <w:r w:rsidRPr="00050112">
        <w:rPr>
          <w:i/>
          <w:spacing w:val="1"/>
        </w:rPr>
        <w:t>н</w:t>
      </w:r>
      <w:r w:rsidRPr="00050112">
        <w:rPr>
          <w:i/>
        </w:rPr>
        <w:t xml:space="preserve">а </w:t>
      </w:r>
      <w:r w:rsidRPr="00050112">
        <w:rPr>
          <w:i/>
          <w:spacing w:val="-2"/>
        </w:rPr>
        <w:t>о</w:t>
      </w:r>
      <w:r w:rsidRPr="00050112">
        <w:rPr>
          <w:i/>
          <w:spacing w:val="1"/>
        </w:rPr>
        <w:t>б</w:t>
      </w:r>
      <w:r w:rsidRPr="00050112">
        <w:rPr>
          <w:i/>
          <w:spacing w:val="-1"/>
        </w:rPr>
        <w:t>ли</w:t>
      </w:r>
      <w:r w:rsidRPr="00050112">
        <w:rPr>
          <w:i/>
        </w:rPr>
        <w:t>к Зем</w:t>
      </w:r>
      <w:r w:rsidRPr="00050112">
        <w:rPr>
          <w:i/>
          <w:spacing w:val="-3"/>
        </w:rPr>
        <w:t>л</w:t>
      </w:r>
      <w:r w:rsidRPr="00050112">
        <w:rPr>
          <w:i/>
          <w:spacing w:val="1"/>
        </w:rPr>
        <w:t>и</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1"/>
        </w:rPr>
        <w:t>т</w:t>
      </w:r>
      <w:r w:rsidRPr="00050112">
        <w:rPr>
          <w:b/>
          <w:bCs/>
          <w:spacing w:val="-2"/>
        </w:rPr>
        <w:t>м</w:t>
      </w:r>
      <w:r w:rsidRPr="00050112">
        <w:rPr>
          <w:b/>
          <w:bCs/>
          <w:spacing w:val="1"/>
        </w:rPr>
        <w:t>о</w:t>
      </w:r>
      <w:r w:rsidRPr="00050112">
        <w:rPr>
          <w:b/>
          <w:bCs/>
        </w:rPr>
        <w:t>с</w:t>
      </w:r>
      <w:r w:rsidRPr="00050112">
        <w:rPr>
          <w:b/>
          <w:bCs/>
          <w:spacing w:val="-2"/>
        </w:rPr>
        <w:t>ф</w:t>
      </w:r>
      <w:r w:rsidRPr="00050112">
        <w:rPr>
          <w:b/>
          <w:bCs/>
        </w:rPr>
        <w:t xml:space="preserve">ера и </w:t>
      </w:r>
      <w:r w:rsidRPr="00050112">
        <w:rPr>
          <w:b/>
          <w:bCs/>
          <w:spacing w:val="-1"/>
        </w:rPr>
        <w:t>к</w:t>
      </w:r>
      <w:r w:rsidRPr="00050112">
        <w:rPr>
          <w:b/>
          <w:bCs/>
          <w:spacing w:val="1"/>
        </w:rPr>
        <w:t>л</w:t>
      </w:r>
      <w:r w:rsidRPr="00050112">
        <w:rPr>
          <w:b/>
          <w:bCs/>
          <w:spacing w:val="-1"/>
        </w:rPr>
        <w:t>и</w:t>
      </w:r>
      <w:r w:rsidRPr="00050112">
        <w:rPr>
          <w:b/>
          <w:bCs/>
        </w:rPr>
        <w:t>ма</w:t>
      </w:r>
      <w:r w:rsidRPr="00050112">
        <w:rPr>
          <w:b/>
          <w:bCs/>
          <w:spacing w:val="1"/>
        </w:rPr>
        <w:t>т</w:t>
      </w:r>
      <w:r w:rsidRPr="00050112">
        <w:rPr>
          <w:b/>
          <w:bCs/>
        </w:rPr>
        <w:t>ы З</w:t>
      </w:r>
      <w:r w:rsidRPr="00050112">
        <w:rPr>
          <w:b/>
          <w:bCs/>
          <w:spacing w:val="-2"/>
        </w:rPr>
        <w:t>е</w:t>
      </w:r>
      <w:r w:rsidRPr="00050112">
        <w:rPr>
          <w:b/>
          <w:bCs/>
        </w:rPr>
        <w:t>м</w:t>
      </w:r>
      <w:r w:rsidRPr="00050112">
        <w:rPr>
          <w:b/>
          <w:bCs/>
          <w:spacing w:val="1"/>
        </w:rPr>
        <w:t>л</w:t>
      </w:r>
      <w:r w:rsidRPr="00050112">
        <w:rPr>
          <w:b/>
          <w:bCs/>
          <w:spacing w:val="-1"/>
        </w:rPr>
        <w:t>и</w:t>
      </w:r>
      <w:r w:rsidRPr="00050112">
        <w:rPr>
          <w:b/>
          <w:bCs/>
        </w:rPr>
        <w:t xml:space="preserve">. </w:t>
      </w:r>
      <w:r w:rsidRPr="00050112">
        <w:rPr>
          <w:spacing w:val="1"/>
        </w:rPr>
        <w:t>Р</w:t>
      </w:r>
      <w:r w:rsidRPr="00050112">
        <w:t>а</w:t>
      </w:r>
      <w:r w:rsidRPr="00050112">
        <w:rPr>
          <w:spacing w:val="-2"/>
        </w:rPr>
        <w:t>с</w:t>
      </w:r>
      <w:r w:rsidRPr="00050112">
        <w:rPr>
          <w:spacing w:val="1"/>
        </w:rPr>
        <w:t>п</w:t>
      </w:r>
      <w:r w:rsidRPr="00050112">
        <w:rPr>
          <w:spacing w:val="-1"/>
        </w:rPr>
        <w:t>р</w:t>
      </w:r>
      <w:r w:rsidRPr="00050112">
        <w:t>е</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 темп</w:t>
      </w:r>
      <w:r w:rsidRPr="00050112">
        <w:rPr>
          <w:spacing w:val="-2"/>
        </w:rPr>
        <w:t>е</w:t>
      </w:r>
      <w:r w:rsidRPr="00050112">
        <w:rPr>
          <w:spacing w:val="1"/>
        </w:rPr>
        <w:t>р</w:t>
      </w:r>
      <w:r w:rsidRPr="00050112">
        <w:t>ат</w:t>
      </w:r>
      <w:r w:rsidRPr="00050112">
        <w:rPr>
          <w:spacing w:val="-4"/>
        </w:rPr>
        <w:t>у</w:t>
      </w:r>
      <w:r w:rsidRPr="00050112">
        <w:rPr>
          <w:spacing w:val="1"/>
        </w:rPr>
        <w:t>ры</w:t>
      </w:r>
      <w:r w:rsidRPr="00050112">
        <w:t>,</w:t>
      </w:r>
      <w:r w:rsidRPr="00050112">
        <w:rPr>
          <w:spacing w:val="8"/>
        </w:rPr>
        <w:t xml:space="preserve"> </w:t>
      </w:r>
      <w:r w:rsidRPr="00050112">
        <w:rPr>
          <w:spacing w:val="1"/>
        </w:rPr>
        <w:t>о</w:t>
      </w:r>
      <w:r w:rsidRPr="00050112">
        <w:t>с</w:t>
      </w:r>
      <w:r w:rsidRPr="00050112">
        <w:rPr>
          <w:spacing w:val="-2"/>
        </w:rPr>
        <w:t>а</w:t>
      </w:r>
      <w:r w:rsidRPr="00050112">
        <w:rPr>
          <w:spacing w:val="1"/>
        </w:rPr>
        <w:t>д</w:t>
      </w:r>
      <w:r w:rsidRPr="00050112">
        <w:rPr>
          <w:spacing w:val="-2"/>
        </w:rPr>
        <w:t>к</w:t>
      </w:r>
      <w:r w:rsidRPr="00050112">
        <w:rPr>
          <w:spacing w:val="1"/>
        </w:rPr>
        <w:t>о</w:t>
      </w:r>
      <w:r w:rsidRPr="00050112">
        <w:t>в,</w:t>
      </w:r>
      <w:r w:rsidRPr="00050112">
        <w:rPr>
          <w:spacing w:val="10"/>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t>в</w:t>
      </w:r>
      <w:r w:rsidRPr="00050112">
        <w:rPr>
          <w:spacing w:val="11"/>
        </w:rPr>
        <w:t xml:space="preserve"> </w:t>
      </w:r>
      <w:r w:rsidRPr="00050112">
        <w:t>ат</w:t>
      </w:r>
      <w:r w:rsidRPr="00050112">
        <w:rPr>
          <w:spacing w:val="-3"/>
        </w:rPr>
        <w:t>м</w:t>
      </w:r>
      <w:r w:rsidRPr="00050112">
        <w:rPr>
          <w:spacing w:val="1"/>
        </w:rPr>
        <w:t>о</w:t>
      </w:r>
      <w:r w:rsidRPr="00050112">
        <w:rPr>
          <w:spacing w:val="-2"/>
        </w:rPr>
        <w:t>с</w:t>
      </w:r>
      <w:r w:rsidRPr="00050112">
        <w:t>ферн</w:t>
      </w:r>
      <w:r w:rsidRPr="00050112">
        <w:rPr>
          <w:spacing w:val="1"/>
        </w:rPr>
        <w:t>о</w:t>
      </w:r>
      <w:r w:rsidRPr="00050112">
        <w:rPr>
          <w:spacing w:val="-2"/>
        </w:rPr>
        <w:t>г</w:t>
      </w:r>
      <w:r w:rsidRPr="00050112">
        <w:t>о</w:t>
      </w:r>
      <w:r w:rsidRPr="00050112">
        <w:rPr>
          <w:spacing w:val="10"/>
        </w:rPr>
        <w:t xml:space="preserve"> </w:t>
      </w:r>
      <w:r w:rsidRPr="00050112">
        <w:rPr>
          <w:spacing w:val="1"/>
        </w:rPr>
        <w:t>д</w:t>
      </w:r>
      <w:r w:rsidRPr="00050112">
        <w:t>ав</w:t>
      </w:r>
      <w:r w:rsidRPr="00050112">
        <w:rPr>
          <w:spacing w:val="-1"/>
        </w:rPr>
        <w:t>л</w:t>
      </w:r>
      <w:r w:rsidRPr="00050112">
        <w:t>е</w:t>
      </w:r>
      <w:r w:rsidRPr="00050112">
        <w:rPr>
          <w:spacing w:val="-1"/>
        </w:rPr>
        <w:t>н</w:t>
      </w:r>
      <w:r w:rsidRPr="00050112">
        <w:rPr>
          <w:spacing w:val="1"/>
        </w:rPr>
        <w:t>и</w:t>
      </w:r>
      <w:r w:rsidRPr="00050112">
        <w:t>я</w:t>
      </w:r>
      <w:r w:rsidRPr="00050112">
        <w:rPr>
          <w:spacing w:val="9"/>
        </w:rPr>
        <w:t xml:space="preserve"> </w:t>
      </w:r>
      <w:r w:rsidRPr="00050112">
        <w:rPr>
          <w:spacing w:val="1"/>
        </w:rPr>
        <w:t>н</w:t>
      </w:r>
      <w:r w:rsidRPr="00050112">
        <w:t>а</w:t>
      </w:r>
      <w:r w:rsidRPr="00050112">
        <w:rPr>
          <w:spacing w:val="9"/>
        </w:rPr>
        <w:t xml:space="preserve"> </w:t>
      </w:r>
      <w:r w:rsidRPr="00050112">
        <w:rPr>
          <w:spacing w:val="1"/>
        </w:rPr>
        <w:t>З</w:t>
      </w:r>
      <w:r w:rsidRPr="00050112">
        <w:rPr>
          <w:spacing w:val="-2"/>
        </w:rPr>
        <w:t>е</w:t>
      </w:r>
      <w:r w:rsidRPr="00050112">
        <w:t>м</w:t>
      </w:r>
      <w:r w:rsidRPr="00050112">
        <w:rPr>
          <w:spacing w:val="-1"/>
        </w:rPr>
        <w:t>л</w:t>
      </w:r>
      <w:r w:rsidRPr="00050112">
        <w:t>е</w:t>
      </w:r>
      <w:r w:rsidRPr="00050112">
        <w:rPr>
          <w:spacing w:val="11"/>
        </w:rPr>
        <w:t xml:space="preserve"> </w:t>
      </w:r>
      <w:r w:rsidRPr="00050112">
        <w:t>и</w:t>
      </w:r>
      <w:r w:rsidRPr="00050112">
        <w:rPr>
          <w:spacing w:val="12"/>
        </w:rPr>
        <w:t xml:space="preserve"> </w:t>
      </w:r>
      <w:r w:rsidRPr="00050112">
        <w:rPr>
          <w:spacing w:val="-1"/>
        </w:rPr>
        <w:t>и</w:t>
      </w:r>
      <w:r w:rsidRPr="00050112">
        <w:t>х</w:t>
      </w:r>
      <w:r w:rsidRPr="00050112">
        <w:rPr>
          <w:spacing w:val="10"/>
        </w:rPr>
        <w:t xml:space="preserve"> </w:t>
      </w:r>
      <w:r w:rsidRPr="00050112">
        <w:rPr>
          <w:spacing w:val="1"/>
        </w:rPr>
        <w:t>о</w:t>
      </w:r>
      <w:r w:rsidRPr="00050112">
        <w:t>т</w:t>
      </w:r>
      <w:r w:rsidRPr="00050112">
        <w:rPr>
          <w:spacing w:val="-1"/>
        </w:rPr>
        <w:t>р</w:t>
      </w:r>
      <w:r w:rsidRPr="00050112">
        <w:t>аж</w:t>
      </w:r>
      <w:r w:rsidRPr="00050112">
        <w:rPr>
          <w:spacing w:val="-2"/>
        </w:rPr>
        <w:t>е</w:t>
      </w:r>
      <w:r w:rsidRPr="00050112">
        <w:rPr>
          <w:spacing w:val="1"/>
        </w:rPr>
        <w:t>н</w:t>
      </w:r>
      <w:r w:rsidRPr="00050112">
        <w:rPr>
          <w:spacing w:val="-1"/>
        </w:rPr>
        <w:t>и</w:t>
      </w:r>
      <w:r w:rsidRPr="00050112">
        <w:t xml:space="preserve">е </w:t>
      </w:r>
      <w:r w:rsidRPr="00050112">
        <w:rPr>
          <w:spacing w:val="1"/>
        </w:rPr>
        <w:t>н</w:t>
      </w:r>
      <w:r w:rsidRPr="00050112">
        <w:t>а</w:t>
      </w:r>
      <w:r w:rsidRPr="00050112">
        <w:rPr>
          <w:spacing w:val="3"/>
        </w:rPr>
        <w:t xml:space="preserve"> </w:t>
      </w:r>
      <w:r w:rsidRPr="00050112">
        <w:t>кл</w:t>
      </w:r>
      <w:r w:rsidRPr="00050112">
        <w:rPr>
          <w:spacing w:val="-2"/>
        </w:rPr>
        <w:t>и</w:t>
      </w:r>
      <w:r w:rsidRPr="00050112">
        <w:t>мат</w:t>
      </w:r>
      <w:r w:rsidRPr="00050112">
        <w:rPr>
          <w:spacing w:val="-2"/>
        </w:rPr>
        <w:t>и</w:t>
      </w:r>
      <w:r w:rsidRPr="00050112">
        <w:t>чес</w:t>
      </w:r>
      <w:r w:rsidRPr="00050112">
        <w:rPr>
          <w:spacing w:val="-1"/>
        </w:rPr>
        <w:t>ки</w:t>
      </w:r>
      <w:r w:rsidRPr="00050112">
        <w:t>х</w:t>
      </w:r>
      <w:r w:rsidRPr="00050112">
        <w:rPr>
          <w:spacing w:val="4"/>
        </w:rPr>
        <w:t xml:space="preserve"> </w:t>
      </w:r>
      <w:r w:rsidRPr="00050112">
        <w:rPr>
          <w:spacing w:val="-2"/>
        </w:rPr>
        <w:t>к</w:t>
      </w:r>
      <w:r w:rsidRPr="00050112">
        <w:t>а</w:t>
      </w:r>
      <w:r w:rsidRPr="00050112">
        <w:rPr>
          <w:spacing w:val="1"/>
        </w:rPr>
        <w:t>р</w:t>
      </w:r>
      <w:r w:rsidRPr="00050112">
        <w:t>т</w:t>
      </w:r>
      <w:r w:rsidRPr="00050112">
        <w:rPr>
          <w:spacing w:val="-3"/>
        </w:rPr>
        <w:t>а</w:t>
      </w:r>
      <w:r w:rsidRPr="00050112">
        <w:rPr>
          <w:spacing w:val="1"/>
        </w:rPr>
        <w:t>х</w:t>
      </w:r>
      <w:r w:rsidRPr="00050112">
        <w:t>.</w:t>
      </w:r>
      <w:r w:rsidRPr="00050112">
        <w:rPr>
          <w:spacing w:val="3"/>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w:t>
      </w:r>
      <w:r w:rsidRPr="00050112">
        <w:t>климата</w:t>
      </w:r>
      <w:r w:rsidRPr="00050112">
        <w:rPr>
          <w:spacing w:val="1"/>
        </w:rPr>
        <w:t xml:space="preserve"> н</w:t>
      </w:r>
      <w:r w:rsidRPr="00050112">
        <w:t>а</w:t>
      </w:r>
      <w:r w:rsidRPr="00050112">
        <w:rPr>
          <w:spacing w:val="1"/>
        </w:rPr>
        <w:t xml:space="preserve"> З</w:t>
      </w:r>
      <w:r w:rsidRPr="00050112">
        <w:t>ем</w:t>
      </w:r>
      <w:r w:rsidRPr="00050112">
        <w:rPr>
          <w:spacing w:val="-1"/>
        </w:rPr>
        <w:t>л</w:t>
      </w:r>
      <w:r w:rsidRPr="00050112">
        <w:t>е. К</w:t>
      </w:r>
      <w:r w:rsidRPr="00050112">
        <w:rPr>
          <w:spacing w:val="-1"/>
        </w:rPr>
        <w:t>л</w:t>
      </w:r>
      <w:r w:rsidRPr="00050112">
        <w:rPr>
          <w:spacing w:val="1"/>
        </w:rPr>
        <w:t>и</w:t>
      </w:r>
      <w:r w:rsidRPr="00050112">
        <w:t>ма</w:t>
      </w:r>
      <w:r w:rsidRPr="00050112">
        <w:rPr>
          <w:spacing w:val="-3"/>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 фа</w:t>
      </w:r>
      <w:r w:rsidRPr="00050112">
        <w:rPr>
          <w:spacing w:val="1"/>
        </w:rPr>
        <w:t>к</w:t>
      </w:r>
      <w:r w:rsidRPr="00050112">
        <w:rPr>
          <w:spacing w:val="-3"/>
        </w:rPr>
        <w:t>т</w:t>
      </w:r>
      <w:r w:rsidRPr="00050112">
        <w:rPr>
          <w:spacing w:val="1"/>
        </w:rPr>
        <w:t>о</w:t>
      </w:r>
      <w:r w:rsidRPr="00050112">
        <w:rPr>
          <w:spacing w:val="-1"/>
        </w:rPr>
        <w:t>р</w:t>
      </w:r>
      <w:r w:rsidRPr="00050112">
        <w:rPr>
          <w:spacing w:val="1"/>
        </w:rPr>
        <w:t>ы</w:t>
      </w:r>
      <w:r w:rsidRPr="00050112">
        <w:t xml:space="preserve">. </w:t>
      </w:r>
      <w:r w:rsidRPr="00050112">
        <w:rPr>
          <w:spacing w:val="2"/>
        </w:rPr>
        <w:t xml:space="preserve">Характеристика воздушных масс Земли.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о</w:t>
      </w:r>
      <w:r w:rsidRPr="00050112">
        <w:rPr>
          <w:spacing w:val="-2"/>
        </w:rPr>
        <w:t>с</w:t>
      </w:r>
      <w:r w:rsidRPr="00050112">
        <w:rPr>
          <w:spacing w:val="1"/>
        </w:rPr>
        <w:t>но</w:t>
      </w:r>
      <w:r w:rsidRPr="00050112">
        <w:rPr>
          <w:spacing w:val="-3"/>
        </w:rPr>
        <w:t>в</w:t>
      </w:r>
      <w:r w:rsidRPr="00050112">
        <w:rPr>
          <w:spacing w:val="1"/>
        </w:rPr>
        <w:t>н</w:t>
      </w:r>
      <w:r w:rsidRPr="00050112">
        <w:rPr>
          <w:spacing w:val="-1"/>
        </w:rPr>
        <w:t>ы</w:t>
      </w:r>
      <w:r w:rsidRPr="00050112">
        <w:t xml:space="preserve">х и </w:t>
      </w:r>
      <w:r w:rsidRPr="00050112">
        <w:rPr>
          <w:spacing w:val="-1"/>
        </w:rPr>
        <w:t>п</w:t>
      </w:r>
      <w:r w:rsidRPr="00050112">
        <w:t>е</w:t>
      </w:r>
      <w:r w:rsidRPr="00050112">
        <w:rPr>
          <w:spacing w:val="-1"/>
        </w:rPr>
        <w:t>р</w:t>
      </w:r>
      <w:r w:rsidRPr="00050112">
        <w:t>е</w:t>
      </w:r>
      <w:r w:rsidRPr="00050112">
        <w:rPr>
          <w:spacing w:val="-1"/>
        </w:rPr>
        <w:t>хо</w:t>
      </w:r>
      <w:r w:rsidRPr="00050112">
        <w:rPr>
          <w:spacing w:val="1"/>
        </w:rPr>
        <w:t>д</w:t>
      </w:r>
      <w:r w:rsidRPr="00050112">
        <w:rPr>
          <w:spacing w:val="-1"/>
        </w:rPr>
        <w:t>н</w:t>
      </w:r>
      <w:r w:rsidRPr="00050112">
        <w:rPr>
          <w:spacing w:val="1"/>
        </w:rPr>
        <w:t>ы</w:t>
      </w:r>
      <w:r w:rsidRPr="00050112">
        <w:t>х кл</w:t>
      </w:r>
      <w:r w:rsidRPr="00050112">
        <w:rPr>
          <w:spacing w:val="-2"/>
        </w:rPr>
        <w:t>и</w:t>
      </w:r>
      <w:r w:rsidRPr="00050112">
        <w:t>мати</w:t>
      </w:r>
      <w:r w:rsidRPr="00050112">
        <w:rPr>
          <w:spacing w:val="1"/>
        </w:rPr>
        <w:t>ч</w:t>
      </w:r>
      <w:r w:rsidRPr="00050112">
        <w:rPr>
          <w:spacing w:val="-2"/>
        </w:rPr>
        <w:t>е</w:t>
      </w:r>
      <w:r w:rsidRPr="00050112">
        <w:t>с</w:t>
      </w:r>
      <w:r w:rsidRPr="00050112">
        <w:rPr>
          <w:spacing w:val="-2"/>
        </w:rPr>
        <w:t>к</w:t>
      </w:r>
      <w:r w:rsidRPr="00050112">
        <w:rPr>
          <w:spacing w:val="1"/>
        </w:rPr>
        <w:t>и</w:t>
      </w:r>
      <w:r w:rsidRPr="00050112">
        <w:t xml:space="preserve">х </w:t>
      </w:r>
      <w:r w:rsidRPr="00050112">
        <w:rPr>
          <w:spacing w:val="-1"/>
        </w:rPr>
        <w:t>п</w:t>
      </w:r>
      <w:r w:rsidRPr="00050112">
        <w:rPr>
          <w:spacing w:val="1"/>
        </w:rPr>
        <w:t>о</w:t>
      </w:r>
      <w:r w:rsidRPr="00050112">
        <w:t>я</w:t>
      </w:r>
      <w:r w:rsidRPr="00050112">
        <w:rPr>
          <w:spacing w:val="-2"/>
        </w:rPr>
        <w:t>с</w:t>
      </w:r>
      <w:r w:rsidRPr="00050112">
        <w:rPr>
          <w:spacing w:val="-1"/>
        </w:rPr>
        <w:t>о</w:t>
      </w:r>
      <w:r w:rsidRPr="00050112">
        <w:t xml:space="preserve">в </w:t>
      </w:r>
      <w:r w:rsidRPr="00050112">
        <w:rPr>
          <w:spacing w:val="1"/>
        </w:rPr>
        <w:t>З</w:t>
      </w:r>
      <w:r w:rsidRPr="00050112">
        <w:t>ем</w:t>
      </w:r>
      <w:r w:rsidRPr="00050112">
        <w:rPr>
          <w:spacing w:val="-1"/>
        </w:rPr>
        <w:t>л</w:t>
      </w:r>
      <w:r w:rsidRPr="00050112">
        <w:rPr>
          <w:spacing w:val="1"/>
        </w:rPr>
        <w:t>и</w:t>
      </w:r>
      <w:r w:rsidRPr="00050112">
        <w:t>.</w:t>
      </w:r>
      <w:r w:rsidRPr="00050112">
        <w:rPr>
          <w:spacing w:val="2"/>
        </w:rPr>
        <w:t xml:space="preserve"> </w:t>
      </w:r>
      <w:r w:rsidRPr="00050112">
        <w:rPr>
          <w:i/>
        </w:rPr>
        <w:t>В</w:t>
      </w:r>
      <w:r w:rsidRPr="00050112">
        <w:rPr>
          <w:i/>
          <w:spacing w:val="-3"/>
        </w:rPr>
        <w:t>л</w:t>
      </w:r>
      <w:r w:rsidRPr="00050112">
        <w:rPr>
          <w:i/>
          <w:spacing w:val="1"/>
        </w:rPr>
        <w:t>и</w:t>
      </w:r>
      <w:r w:rsidRPr="00050112">
        <w:rPr>
          <w:i/>
        </w:rPr>
        <w:t>я</w:t>
      </w:r>
      <w:r w:rsidRPr="00050112">
        <w:rPr>
          <w:i/>
          <w:spacing w:val="-1"/>
        </w:rPr>
        <w:t>н</w:t>
      </w:r>
      <w:r w:rsidRPr="00050112">
        <w:rPr>
          <w:i/>
          <w:spacing w:val="1"/>
        </w:rPr>
        <w:t>и</w:t>
      </w:r>
      <w:r w:rsidRPr="00050112">
        <w:rPr>
          <w:i/>
        </w:rPr>
        <w:t>е кл</w:t>
      </w:r>
      <w:r w:rsidRPr="00050112">
        <w:rPr>
          <w:i/>
          <w:spacing w:val="-2"/>
        </w:rPr>
        <w:t>и</w:t>
      </w:r>
      <w:r w:rsidRPr="00050112">
        <w:rPr>
          <w:i/>
        </w:rPr>
        <w:t>мати</w:t>
      </w:r>
      <w:r w:rsidRPr="00050112">
        <w:rPr>
          <w:i/>
          <w:spacing w:val="1"/>
        </w:rPr>
        <w:t>ч</w:t>
      </w:r>
      <w:r w:rsidRPr="00050112">
        <w:rPr>
          <w:i/>
          <w:spacing w:val="-2"/>
        </w:rPr>
        <w:t>е</w:t>
      </w:r>
      <w:r w:rsidRPr="00050112">
        <w:rPr>
          <w:i/>
        </w:rPr>
        <w:t>с</w:t>
      </w:r>
      <w:r w:rsidRPr="00050112">
        <w:rPr>
          <w:i/>
          <w:spacing w:val="-2"/>
        </w:rPr>
        <w:t>к</w:t>
      </w:r>
      <w:r w:rsidRPr="00050112">
        <w:rPr>
          <w:i/>
          <w:spacing w:val="1"/>
        </w:rPr>
        <w:t>и</w:t>
      </w:r>
      <w:r w:rsidRPr="00050112">
        <w:rPr>
          <w:i/>
        </w:rPr>
        <w:t>х</w:t>
      </w:r>
      <w:r w:rsidRPr="00050112">
        <w:rPr>
          <w:i/>
          <w:spacing w:val="3"/>
        </w:rPr>
        <w:t xml:space="preserve"> </w:t>
      </w:r>
      <w:r w:rsidRPr="00050112">
        <w:rPr>
          <w:i/>
          <w:spacing w:val="-4"/>
        </w:rPr>
        <w:t>у</w:t>
      </w:r>
      <w:r w:rsidRPr="00050112">
        <w:rPr>
          <w:i/>
        </w:rPr>
        <w:t>слов</w:t>
      </w:r>
      <w:r w:rsidRPr="00050112">
        <w:rPr>
          <w:i/>
          <w:spacing w:val="-2"/>
        </w:rPr>
        <w:t>и</w:t>
      </w:r>
      <w:r w:rsidRPr="00050112">
        <w:rPr>
          <w:i/>
        </w:rPr>
        <w:t>й</w:t>
      </w:r>
      <w:r w:rsidRPr="00050112">
        <w:rPr>
          <w:i/>
          <w:spacing w:val="1"/>
        </w:rPr>
        <w:t xml:space="preserve"> н</w:t>
      </w:r>
      <w:r w:rsidRPr="00050112">
        <w:rPr>
          <w:i/>
        </w:rPr>
        <w:t>а</w:t>
      </w:r>
      <w:r w:rsidRPr="00050112">
        <w:rPr>
          <w:i/>
          <w:spacing w:val="2"/>
        </w:rPr>
        <w:t xml:space="preserve"> </w:t>
      </w:r>
      <w:r w:rsidRPr="00050112">
        <w:rPr>
          <w:i/>
          <w:spacing w:val="-2"/>
        </w:rPr>
        <w:t>ж</w:t>
      </w:r>
      <w:r w:rsidRPr="00050112">
        <w:rPr>
          <w:i/>
          <w:spacing w:val="1"/>
        </w:rPr>
        <w:t>и</w:t>
      </w:r>
      <w:r w:rsidRPr="00050112">
        <w:rPr>
          <w:i/>
        </w:rPr>
        <w:t>знь</w:t>
      </w:r>
      <w:r w:rsidRPr="00050112">
        <w:rPr>
          <w:i/>
          <w:spacing w:val="2"/>
        </w:rPr>
        <w:t xml:space="preserve"> </w:t>
      </w:r>
      <w:r w:rsidRPr="00050112">
        <w:rPr>
          <w:i/>
          <w:spacing w:val="-1"/>
        </w:rPr>
        <w:t>лю</w:t>
      </w:r>
      <w:r w:rsidRPr="00050112">
        <w:rPr>
          <w:i/>
          <w:spacing w:val="1"/>
        </w:rPr>
        <w:t>д</w:t>
      </w:r>
      <w:r w:rsidRPr="00050112">
        <w:rPr>
          <w:i/>
          <w:spacing w:val="-2"/>
        </w:rPr>
        <w:t>е</w:t>
      </w:r>
      <w:r w:rsidRPr="00050112">
        <w:rPr>
          <w:i/>
          <w:spacing w:val="1"/>
        </w:rPr>
        <w:t>й</w:t>
      </w:r>
      <w:r w:rsidRPr="00050112">
        <w:rPr>
          <w:i/>
        </w:rPr>
        <w:t>.</w:t>
      </w:r>
      <w:r w:rsidRPr="00050112">
        <w:rPr>
          <w:i/>
          <w:spacing w:val="2"/>
        </w:rPr>
        <w:t xml:space="preserve"> </w:t>
      </w:r>
      <w:r w:rsidRPr="00050112">
        <w:rPr>
          <w:i/>
          <w:spacing w:val="-3"/>
        </w:rPr>
        <w:t>В</w:t>
      </w:r>
      <w:r w:rsidRPr="00050112">
        <w:rPr>
          <w:i/>
          <w:spacing w:val="-1"/>
        </w:rPr>
        <w:t>л</w:t>
      </w:r>
      <w:r w:rsidRPr="00050112">
        <w:rPr>
          <w:i/>
          <w:spacing w:val="1"/>
        </w:rPr>
        <w:t>и</w:t>
      </w:r>
      <w:r w:rsidRPr="00050112">
        <w:rPr>
          <w:i/>
        </w:rPr>
        <w:t>я</w:t>
      </w:r>
      <w:r w:rsidRPr="00050112">
        <w:rPr>
          <w:i/>
          <w:spacing w:val="-1"/>
        </w:rPr>
        <w:t>н</w:t>
      </w:r>
      <w:r w:rsidRPr="00050112">
        <w:rPr>
          <w:i/>
          <w:spacing w:val="1"/>
        </w:rPr>
        <w:t>и</w:t>
      </w:r>
      <w:r w:rsidRPr="00050112">
        <w:rPr>
          <w:i/>
        </w:rPr>
        <w:t>е</w:t>
      </w:r>
      <w:r w:rsidRPr="00050112">
        <w:rPr>
          <w:i/>
          <w:spacing w:val="2"/>
        </w:rPr>
        <w:t xml:space="preserve"> </w:t>
      </w:r>
      <w:r w:rsidRPr="00050112">
        <w:rPr>
          <w:i/>
          <w:spacing w:val="-2"/>
        </w:rPr>
        <w:t>с</w:t>
      </w:r>
      <w:r w:rsidRPr="00050112">
        <w:rPr>
          <w:i/>
          <w:spacing w:val="1"/>
        </w:rPr>
        <w:t>о</w:t>
      </w:r>
      <w:r w:rsidRPr="00050112">
        <w:rPr>
          <w:i/>
        </w:rPr>
        <w:t>в</w:t>
      </w:r>
      <w:r w:rsidRPr="00050112">
        <w:rPr>
          <w:i/>
          <w:spacing w:val="-2"/>
        </w:rPr>
        <w:t>р</w:t>
      </w:r>
      <w:r w:rsidRPr="00050112">
        <w:rPr>
          <w:i/>
        </w:rPr>
        <w:t>ем</w:t>
      </w:r>
      <w:r w:rsidRPr="00050112">
        <w:rPr>
          <w:i/>
          <w:spacing w:val="-2"/>
        </w:rPr>
        <w:t>е</w:t>
      </w:r>
      <w:r w:rsidRPr="00050112">
        <w:rPr>
          <w:i/>
          <w:spacing w:val="1"/>
        </w:rPr>
        <w:t>н</w:t>
      </w:r>
      <w:r w:rsidRPr="00050112">
        <w:rPr>
          <w:i/>
          <w:spacing w:val="-1"/>
        </w:rPr>
        <w:t>но</w:t>
      </w:r>
      <w:r w:rsidRPr="00050112">
        <w:rPr>
          <w:i/>
        </w:rPr>
        <w:t xml:space="preserve">й </w:t>
      </w:r>
      <w:r w:rsidRPr="00050112">
        <w:rPr>
          <w:i/>
          <w:spacing w:val="1"/>
        </w:rPr>
        <w:t>хо</w:t>
      </w:r>
      <w:r w:rsidRPr="00050112">
        <w:rPr>
          <w:i/>
          <w:spacing w:val="-3"/>
        </w:rPr>
        <w:t>з</w:t>
      </w:r>
      <w:r w:rsidRPr="00050112">
        <w:rPr>
          <w:i/>
        </w:rPr>
        <w:t>я</w:t>
      </w:r>
      <w:r w:rsidRPr="00050112">
        <w:rPr>
          <w:i/>
          <w:spacing w:val="1"/>
        </w:rPr>
        <w:t>й</w:t>
      </w:r>
      <w:r w:rsidRPr="00050112">
        <w:rPr>
          <w:i/>
        </w:rPr>
        <w:t>ств</w:t>
      </w:r>
      <w:r w:rsidRPr="00050112">
        <w:rPr>
          <w:i/>
          <w:spacing w:val="-3"/>
        </w:rPr>
        <w:t>е</w:t>
      </w:r>
      <w:r w:rsidRPr="00050112">
        <w:rPr>
          <w:i/>
          <w:spacing w:val="-1"/>
        </w:rPr>
        <w:t>н</w:t>
      </w:r>
      <w:r w:rsidRPr="00050112">
        <w:rPr>
          <w:i/>
          <w:spacing w:val="1"/>
        </w:rPr>
        <w:t>н</w:t>
      </w:r>
      <w:r w:rsidRPr="00050112">
        <w:rPr>
          <w:i/>
          <w:spacing w:val="-1"/>
        </w:rPr>
        <w:t>о</w:t>
      </w:r>
      <w:r w:rsidRPr="00050112">
        <w:rPr>
          <w:i/>
        </w:rPr>
        <w:t xml:space="preserve">й </w:t>
      </w:r>
      <w:r w:rsidRPr="00050112">
        <w:rPr>
          <w:i/>
          <w:spacing w:val="1"/>
        </w:rPr>
        <w:t>д</w:t>
      </w:r>
      <w:r w:rsidRPr="00050112">
        <w:rPr>
          <w:i/>
        </w:rPr>
        <w:t>е</w:t>
      </w:r>
      <w:r w:rsidRPr="00050112">
        <w:rPr>
          <w:i/>
          <w:spacing w:val="-2"/>
        </w:rPr>
        <w:t>я</w:t>
      </w:r>
      <w:r w:rsidRPr="00050112">
        <w:rPr>
          <w:i/>
          <w:spacing w:val="-3"/>
        </w:rPr>
        <w:t>т</w:t>
      </w:r>
      <w:r w:rsidRPr="00050112">
        <w:rPr>
          <w:i/>
        </w:rPr>
        <w:t>ел</w:t>
      </w:r>
      <w:r w:rsidRPr="00050112">
        <w:rPr>
          <w:i/>
          <w:spacing w:val="-2"/>
        </w:rPr>
        <w:t>ь</w:t>
      </w:r>
      <w:r w:rsidRPr="00050112">
        <w:rPr>
          <w:i/>
          <w:spacing w:val="1"/>
        </w:rPr>
        <w:t>но</w:t>
      </w:r>
      <w:r w:rsidRPr="00050112">
        <w:rPr>
          <w:i/>
        </w:rPr>
        <w:t>с</w:t>
      </w:r>
      <w:r w:rsidRPr="00050112">
        <w:rPr>
          <w:i/>
          <w:spacing w:val="-3"/>
        </w:rPr>
        <w:t>т</w:t>
      </w:r>
      <w:r w:rsidRPr="00050112">
        <w:rPr>
          <w:i/>
        </w:rPr>
        <w:t>и</w:t>
      </w:r>
      <w:r w:rsidRPr="00050112">
        <w:rPr>
          <w:i/>
          <w:spacing w:val="3"/>
        </w:rPr>
        <w:t xml:space="preserve"> </w:t>
      </w:r>
      <w:r w:rsidRPr="00050112">
        <w:rPr>
          <w:i/>
          <w:spacing w:val="-1"/>
        </w:rPr>
        <w:t>л</w:t>
      </w:r>
      <w:r w:rsidRPr="00050112">
        <w:rPr>
          <w:i/>
          <w:spacing w:val="-3"/>
        </w:rPr>
        <w:t>ю</w:t>
      </w:r>
      <w:r w:rsidRPr="00050112">
        <w:rPr>
          <w:i/>
          <w:spacing w:val="1"/>
        </w:rPr>
        <w:t>д</w:t>
      </w:r>
      <w:r w:rsidRPr="00050112">
        <w:rPr>
          <w:i/>
        </w:rPr>
        <w:t>ей</w:t>
      </w:r>
      <w:r w:rsidRPr="00050112">
        <w:rPr>
          <w:i/>
          <w:spacing w:val="1"/>
        </w:rPr>
        <w:t xml:space="preserve"> </w:t>
      </w:r>
      <w:r w:rsidRPr="00050112">
        <w:rPr>
          <w:i/>
          <w:spacing w:val="-1"/>
        </w:rPr>
        <w:t>н</w:t>
      </w:r>
      <w:r w:rsidRPr="00050112">
        <w:rPr>
          <w:i/>
        </w:rPr>
        <w:t xml:space="preserve">а климат </w:t>
      </w:r>
      <w:r w:rsidRPr="00050112">
        <w:rPr>
          <w:i/>
          <w:spacing w:val="1"/>
        </w:rPr>
        <w:t>З</w:t>
      </w:r>
      <w:r w:rsidRPr="00050112">
        <w:rPr>
          <w:i/>
        </w:rPr>
        <w:t>ем</w:t>
      </w:r>
      <w:r w:rsidRPr="00050112">
        <w:rPr>
          <w:i/>
          <w:spacing w:val="-3"/>
        </w:rPr>
        <w:t>л</w:t>
      </w:r>
      <w:r w:rsidRPr="00050112">
        <w:rPr>
          <w:i/>
          <w:spacing w:val="1"/>
        </w:rPr>
        <w:t>и</w:t>
      </w:r>
      <w:r w:rsidRPr="00050112">
        <w:rPr>
          <w:i/>
        </w:rPr>
        <w:t>.</w:t>
      </w:r>
      <w:r w:rsidRPr="00050112">
        <w:rPr>
          <w:i/>
          <w:spacing w:val="2"/>
        </w:rPr>
        <w:t xml:space="preserve"> </w:t>
      </w:r>
      <w:r w:rsidRPr="00050112">
        <w:rPr>
          <w:i/>
          <w:spacing w:val="-4"/>
        </w:rPr>
        <w:t>Р</w:t>
      </w:r>
      <w:r w:rsidRPr="00050112">
        <w:rPr>
          <w:i/>
        </w:rPr>
        <w:t xml:space="preserve">асчет </w:t>
      </w:r>
      <w:r w:rsidRPr="00050112">
        <w:rPr>
          <w:i/>
          <w:spacing w:val="-4"/>
        </w:rPr>
        <w:t>у</w:t>
      </w:r>
      <w:r w:rsidRPr="00050112">
        <w:rPr>
          <w:i/>
        </w:rPr>
        <w:t>г</w:t>
      </w:r>
      <w:r w:rsidRPr="00050112">
        <w:rPr>
          <w:i/>
          <w:spacing w:val="1"/>
        </w:rPr>
        <w:t>л</w:t>
      </w:r>
      <w:r w:rsidRPr="00050112">
        <w:rPr>
          <w:i/>
        </w:rPr>
        <w:t xml:space="preserve">а </w:t>
      </w:r>
      <w:r w:rsidRPr="00050112">
        <w:rPr>
          <w:i/>
          <w:spacing w:val="1"/>
        </w:rPr>
        <w:t>п</w:t>
      </w:r>
      <w:r w:rsidRPr="00050112">
        <w:rPr>
          <w:i/>
        </w:rPr>
        <w:t>а</w:t>
      </w:r>
      <w:r w:rsidRPr="00050112">
        <w:rPr>
          <w:i/>
          <w:spacing w:val="-1"/>
        </w:rPr>
        <w:t>д</w:t>
      </w:r>
      <w:r w:rsidRPr="00050112">
        <w:rPr>
          <w:i/>
        </w:rPr>
        <w:t>е</w:t>
      </w:r>
      <w:r w:rsidRPr="00050112">
        <w:rPr>
          <w:i/>
          <w:spacing w:val="-1"/>
        </w:rPr>
        <w:t>н</w:t>
      </w:r>
      <w:r w:rsidRPr="00050112">
        <w:rPr>
          <w:i/>
          <w:spacing w:val="1"/>
        </w:rPr>
        <w:t>и</w:t>
      </w:r>
      <w:r w:rsidRPr="00050112">
        <w:rPr>
          <w:i/>
        </w:rPr>
        <w:t>я</w:t>
      </w:r>
      <w:r w:rsidRPr="00050112">
        <w:rPr>
          <w:i/>
          <w:spacing w:val="1"/>
        </w:rPr>
        <w:t xml:space="preserve"> </w:t>
      </w:r>
      <w:r w:rsidRPr="00050112">
        <w:rPr>
          <w:i/>
          <w:spacing w:val="-2"/>
        </w:rPr>
        <w:t>с</w:t>
      </w:r>
      <w:r w:rsidRPr="00050112">
        <w:rPr>
          <w:i/>
          <w:spacing w:val="1"/>
        </w:rPr>
        <w:t>о</w:t>
      </w:r>
      <w:r w:rsidRPr="00050112">
        <w:rPr>
          <w:i/>
          <w:spacing w:val="-1"/>
        </w:rPr>
        <w:t>л</w:t>
      </w:r>
      <w:r w:rsidRPr="00050112">
        <w:rPr>
          <w:i/>
          <w:spacing w:val="1"/>
        </w:rPr>
        <w:t>н</w:t>
      </w:r>
      <w:r w:rsidRPr="00050112">
        <w:rPr>
          <w:i/>
          <w:spacing w:val="-2"/>
        </w:rPr>
        <w:t>е</w:t>
      </w:r>
      <w:r w:rsidRPr="00050112">
        <w:rPr>
          <w:i/>
        </w:rPr>
        <w:t>ч</w:t>
      </w:r>
      <w:r w:rsidRPr="00050112">
        <w:rPr>
          <w:i/>
          <w:spacing w:val="-1"/>
        </w:rPr>
        <w:t>ны</w:t>
      </w:r>
      <w:r w:rsidRPr="00050112">
        <w:rPr>
          <w:i/>
        </w:rPr>
        <w:t>х</w:t>
      </w:r>
      <w:r w:rsidRPr="00050112">
        <w:rPr>
          <w:i/>
          <w:spacing w:val="2"/>
        </w:rPr>
        <w:t xml:space="preserve"> </w:t>
      </w:r>
      <w:r w:rsidRPr="00050112">
        <w:rPr>
          <w:i/>
          <w:spacing w:val="-1"/>
        </w:rPr>
        <w:t>л</w:t>
      </w:r>
      <w:r w:rsidRPr="00050112">
        <w:rPr>
          <w:i/>
          <w:spacing w:val="-4"/>
        </w:rPr>
        <w:t>у</w:t>
      </w:r>
      <w:r w:rsidRPr="00050112">
        <w:rPr>
          <w:i/>
        </w:rPr>
        <w:t>че</w:t>
      </w:r>
      <w:r w:rsidRPr="00050112">
        <w:rPr>
          <w:i/>
          <w:spacing w:val="1"/>
        </w:rPr>
        <w:t>й в зависимости от</w:t>
      </w:r>
      <w:r w:rsidRPr="00050112">
        <w:t xml:space="preserve"> </w:t>
      </w:r>
      <w:r w:rsidRPr="00050112">
        <w:rPr>
          <w:i/>
        </w:rPr>
        <w:t>географической</w:t>
      </w:r>
      <w:r w:rsidRPr="00050112">
        <w:rPr>
          <w:i/>
          <w:spacing w:val="1"/>
        </w:rPr>
        <w:t xml:space="preserve"> широты</w:t>
      </w:r>
      <w:r w:rsidRPr="00050112">
        <w:rPr>
          <w:i/>
        </w:rPr>
        <w:t>, а</w:t>
      </w:r>
      <w:r w:rsidRPr="00050112">
        <w:rPr>
          <w:i/>
          <w:spacing w:val="1"/>
        </w:rPr>
        <w:t>б</w:t>
      </w:r>
      <w:r w:rsidRPr="00050112">
        <w:rPr>
          <w:i/>
        </w:rPr>
        <w:t>с</w:t>
      </w:r>
      <w:r w:rsidRPr="00050112">
        <w:rPr>
          <w:i/>
          <w:spacing w:val="1"/>
        </w:rPr>
        <w:t>о</w:t>
      </w:r>
      <w:r w:rsidRPr="00050112">
        <w:rPr>
          <w:i/>
          <w:spacing w:val="-1"/>
        </w:rPr>
        <w:t>лю</w:t>
      </w:r>
      <w:r w:rsidRPr="00050112">
        <w:rPr>
          <w:i/>
          <w:spacing w:val="-3"/>
        </w:rPr>
        <w:t>т</w:t>
      </w:r>
      <w:r w:rsidRPr="00050112">
        <w:rPr>
          <w:i/>
          <w:spacing w:val="1"/>
        </w:rPr>
        <w:t>н</w:t>
      </w:r>
      <w:r w:rsidRPr="00050112">
        <w:rPr>
          <w:i/>
          <w:spacing w:val="-1"/>
        </w:rPr>
        <w:t>о</w:t>
      </w:r>
      <w:r w:rsidRPr="00050112">
        <w:rPr>
          <w:i/>
        </w:rPr>
        <w:t>й</w:t>
      </w:r>
      <w:r w:rsidRPr="00050112">
        <w:rPr>
          <w:i/>
          <w:spacing w:val="1"/>
        </w:rPr>
        <w:t xml:space="preserve"> </w:t>
      </w:r>
      <w:r w:rsidRPr="00050112">
        <w:rPr>
          <w:i/>
        </w:rPr>
        <w:t>вы</w:t>
      </w:r>
      <w:r w:rsidRPr="00050112">
        <w:rPr>
          <w:i/>
          <w:spacing w:val="-2"/>
        </w:rPr>
        <w:t>с</w:t>
      </w:r>
      <w:r w:rsidRPr="00050112">
        <w:rPr>
          <w:i/>
          <w:spacing w:val="1"/>
        </w:rPr>
        <w:t>о</w:t>
      </w:r>
      <w:r w:rsidRPr="00050112">
        <w:rPr>
          <w:i/>
          <w:spacing w:val="-3"/>
        </w:rPr>
        <w:t>т</w:t>
      </w:r>
      <w:r w:rsidRPr="00050112">
        <w:rPr>
          <w:i/>
        </w:rPr>
        <w:t>ы</w:t>
      </w:r>
      <w:r w:rsidRPr="00050112">
        <w:rPr>
          <w:i/>
          <w:spacing w:val="1"/>
        </w:rPr>
        <w:t xml:space="preserve"> </w:t>
      </w:r>
      <w:r w:rsidRPr="00050112">
        <w:rPr>
          <w:i/>
        </w:rPr>
        <w:t>мес</w:t>
      </w:r>
      <w:r w:rsidRPr="00050112">
        <w:rPr>
          <w:i/>
          <w:spacing w:val="-3"/>
        </w:rPr>
        <w:t>т</w:t>
      </w:r>
      <w:r w:rsidRPr="00050112">
        <w:rPr>
          <w:i/>
          <w:spacing w:val="1"/>
        </w:rPr>
        <w:t>но</w:t>
      </w:r>
      <w:r w:rsidRPr="00050112">
        <w:rPr>
          <w:i/>
        </w:rPr>
        <w:t>с</w:t>
      </w:r>
      <w:r w:rsidRPr="00050112">
        <w:rPr>
          <w:i/>
          <w:spacing w:val="-3"/>
        </w:rPr>
        <w:t>т</w:t>
      </w:r>
      <w:r w:rsidRPr="00050112">
        <w:rPr>
          <w:i/>
        </w:rPr>
        <w:t>и</w:t>
      </w:r>
      <w:r w:rsidRPr="00050112">
        <w:rPr>
          <w:i/>
          <w:spacing w:val="1"/>
        </w:rPr>
        <w:t xml:space="preserve"> </w:t>
      </w:r>
      <w:r w:rsidRPr="00050112">
        <w:rPr>
          <w:i/>
          <w:spacing w:val="-1"/>
        </w:rPr>
        <w:t>п</w:t>
      </w:r>
      <w:r w:rsidRPr="00050112">
        <w:rPr>
          <w:i/>
        </w:rPr>
        <w:t>о</w:t>
      </w:r>
      <w:r w:rsidRPr="00050112">
        <w:rPr>
          <w:i/>
          <w:spacing w:val="2"/>
        </w:rPr>
        <w:t xml:space="preserve"> </w:t>
      </w:r>
      <w:r w:rsidRPr="00050112">
        <w:rPr>
          <w:i/>
          <w:spacing w:val="-1"/>
        </w:rPr>
        <w:t>р</w:t>
      </w:r>
      <w:r w:rsidRPr="00050112">
        <w:rPr>
          <w:i/>
        </w:rPr>
        <w:t>аз</w:t>
      </w:r>
      <w:r w:rsidRPr="00050112">
        <w:rPr>
          <w:i/>
          <w:spacing w:val="-2"/>
        </w:rPr>
        <w:t>н</w:t>
      </w:r>
      <w:r w:rsidRPr="00050112">
        <w:rPr>
          <w:i/>
          <w:spacing w:val="1"/>
        </w:rPr>
        <w:t>о</w:t>
      </w:r>
      <w:r w:rsidRPr="00050112">
        <w:rPr>
          <w:i/>
        </w:rPr>
        <w:t>с</w:t>
      </w:r>
      <w:r w:rsidRPr="00050112">
        <w:rPr>
          <w:i/>
          <w:spacing w:val="-3"/>
        </w:rPr>
        <w:t>т</w:t>
      </w:r>
      <w:r w:rsidRPr="00050112">
        <w:rPr>
          <w:i/>
        </w:rPr>
        <w:t>и атм</w:t>
      </w:r>
      <w:r w:rsidRPr="00050112">
        <w:rPr>
          <w:i/>
          <w:spacing w:val="1"/>
        </w:rPr>
        <w:t>о</w:t>
      </w:r>
      <w:r w:rsidRPr="00050112">
        <w:rPr>
          <w:i/>
          <w:spacing w:val="-2"/>
        </w:rPr>
        <w:t>с</w:t>
      </w:r>
      <w:r w:rsidRPr="00050112">
        <w:rPr>
          <w:i/>
        </w:rPr>
        <w:t>ф</w:t>
      </w:r>
      <w:r w:rsidRPr="00050112">
        <w:rPr>
          <w:i/>
          <w:spacing w:val="-2"/>
        </w:rPr>
        <w:t>е</w:t>
      </w:r>
      <w:r w:rsidRPr="00050112">
        <w:rPr>
          <w:i/>
          <w:spacing w:val="1"/>
        </w:rPr>
        <w:t>р</w:t>
      </w:r>
      <w:r w:rsidRPr="00050112">
        <w:rPr>
          <w:i/>
          <w:spacing w:val="-1"/>
        </w:rPr>
        <w:t>н</w:t>
      </w:r>
      <w:r w:rsidRPr="00050112">
        <w:rPr>
          <w:i/>
          <w:spacing w:val="1"/>
        </w:rPr>
        <w:t>о</w:t>
      </w:r>
      <w:r w:rsidRPr="00050112">
        <w:rPr>
          <w:i/>
          <w:spacing w:val="-2"/>
        </w:rPr>
        <w:t>г</w:t>
      </w:r>
      <w:r w:rsidRPr="00050112">
        <w:rPr>
          <w:i/>
        </w:rPr>
        <w:t>о</w:t>
      </w:r>
      <w:r w:rsidRPr="00050112">
        <w:rPr>
          <w:i/>
          <w:spacing w:val="1"/>
        </w:rPr>
        <w:t xml:space="preserve"> д</w:t>
      </w:r>
      <w:r w:rsidRPr="00050112">
        <w:rPr>
          <w:i/>
        </w:rPr>
        <w:t>ав</w:t>
      </w:r>
      <w:r w:rsidRPr="00050112">
        <w:rPr>
          <w:i/>
          <w:spacing w:val="-4"/>
        </w:rPr>
        <w:t>л</w:t>
      </w:r>
      <w:r w:rsidRPr="00050112">
        <w:rPr>
          <w:i/>
        </w:rPr>
        <w:t>е</w:t>
      </w:r>
      <w:r w:rsidRPr="00050112">
        <w:rPr>
          <w:i/>
          <w:spacing w:val="1"/>
        </w:rPr>
        <w:t>н</w:t>
      </w:r>
      <w:r w:rsidRPr="00050112">
        <w:rPr>
          <w:i/>
          <w:spacing w:val="-1"/>
        </w:rPr>
        <w:t>и</w:t>
      </w:r>
      <w:r w:rsidRPr="00050112">
        <w:rPr>
          <w:i/>
        </w:rPr>
        <w:t xml:space="preserve">я, </w:t>
      </w:r>
      <w:r w:rsidRPr="00050112">
        <w:rPr>
          <w:i/>
          <w:spacing w:val="1"/>
        </w:rPr>
        <w:t>р</w:t>
      </w:r>
      <w:r w:rsidRPr="00050112">
        <w:rPr>
          <w:i/>
        </w:rPr>
        <w:t>а</w:t>
      </w:r>
      <w:r w:rsidRPr="00050112">
        <w:rPr>
          <w:i/>
          <w:spacing w:val="-2"/>
        </w:rPr>
        <w:t>с</w:t>
      </w:r>
      <w:r w:rsidRPr="00050112">
        <w:rPr>
          <w:i/>
        </w:rPr>
        <w:t>чет тем</w:t>
      </w:r>
      <w:r w:rsidRPr="00050112">
        <w:rPr>
          <w:i/>
          <w:spacing w:val="-2"/>
        </w:rPr>
        <w:t>п</w:t>
      </w:r>
      <w:r w:rsidRPr="00050112">
        <w:rPr>
          <w:i/>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rPr>
        <w:t>во</w:t>
      </w:r>
      <w:r w:rsidRPr="00050112">
        <w:rPr>
          <w:i/>
          <w:spacing w:val="-2"/>
        </w:rPr>
        <w:t>з</w:t>
      </w:r>
      <w:r w:rsidRPr="00050112">
        <w:rPr>
          <w:i/>
          <w:spacing w:val="1"/>
        </w:rPr>
        <w:t>д</w:t>
      </w:r>
      <w:r w:rsidRPr="00050112">
        <w:rPr>
          <w:i/>
          <w:spacing w:val="-4"/>
        </w:rPr>
        <w:t>у</w:t>
      </w:r>
      <w:r w:rsidRPr="00050112">
        <w:rPr>
          <w:i/>
          <w:spacing w:val="1"/>
        </w:rPr>
        <w:t>х</w:t>
      </w:r>
      <w:r w:rsidRPr="00050112">
        <w:rPr>
          <w:i/>
        </w:rPr>
        <w:t>а т</w:t>
      </w:r>
      <w:r w:rsidRPr="00050112">
        <w:rPr>
          <w:i/>
          <w:spacing w:val="1"/>
        </w:rPr>
        <w:t>р</w:t>
      </w:r>
      <w:r w:rsidRPr="00050112">
        <w:rPr>
          <w:i/>
          <w:spacing w:val="-1"/>
        </w:rPr>
        <w:t>оп</w:t>
      </w:r>
      <w:r w:rsidRPr="00050112">
        <w:rPr>
          <w:i/>
          <w:spacing w:val="1"/>
        </w:rPr>
        <w:t>о</w:t>
      </w:r>
      <w:r w:rsidRPr="00050112">
        <w:rPr>
          <w:i/>
        </w:rPr>
        <w:t>сф</w:t>
      </w:r>
      <w:r w:rsidRPr="00050112">
        <w:rPr>
          <w:i/>
          <w:spacing w:val="-2"/>
        </w:rPr>
        <w:t>е</w:t>
      </w:r>
      <w:r w:rsidRPr="00050112">
        <w:rPr>
          <w:i/>
          <w:spacing w:val="-1"/>
        </w:rPr>
        <w:t>р</w:t>
      </w:r>
      <w:r w:rsidRPr="00050112">
        <w:rPr>
          <w:i/>
          <w:spacing w:val="1"/>
        </w:rPr>
        <w:t>ы на заданной высоте</w:t>
      </w:r>
      <w:r w:rsidRPr="00050112">
        <w:rPr>
          <w:i/>
        </w:rPr>
        <w:t xml:space="preserve">, </w:t>
      </w:r>
      <w:r w:rsidRPr="00050112">
        <w:rPr>
          <w:i/>
          <w:spacing w:val="1"/>
        </w:rPr>
        <w:t>р</w:t>
      </w:r>
      <w:r w:rsidRPr="00050112">
        <w:rPr>
          <w:i/>
        </w:rPr>
        <w:t>а</w:t>
      </w:r>
      <w:r w:rsidRPr="00050112">
        <w:rPr>
          <w:i/>
          <w:spacing w:val="-2"/>
        </w:rPr>
        <w:t>с</w:t>
      </w:r>
      <w:r w:rsidRPr="00050112">
        <w:rPr>
          <w:i/>
        </w:rPr>
        <w:t>чет с</w:t>
      </w:r>
      <w:r w:rsidRPr="00050112">
        <w:rPr>
          <w:i/>
          <w:spacing w:val="1"/>
        </w:rPr>
        <w:t>р</w:t>
      </w:r>
      <w:r w:rsidRPr="00050112">
        <w:rPr>
          <w:i/>
          <w:spacing w:val="-2"/>
        </w:rPr>
        <w:t>е</w:t>
      </w:r>
      <w:r w:rsidRPr="00050112">
        <w:rPr>
          <w:i/>
          <w:spacing w:val="1"/>
        </w:rPr>
        <w:t>д</w:t>
      </w:r>
      <w:r w:rsidRPr="00050112">
        <w:rPr>
          <w:i/>
          <w:spacing w:val="-1"/>
        </w:rPr>
        <w:t>ни</w:t>
      </w:r>
      <w:r w:rsidRPr="00050112">
        <w:rPr>
          <w:i/>
        </w:rPr>
        <w:t>х</w:t>
      </w:r>
      <w:r w:rsidRPr="00050112">
        <w:rPr>
          <w:i/>
          <w:spacing w:val="1"/>
        </w:rPr>
        <w:t xml:space="preserve"> </w:t>
      </w:r>
      <w:r w:rsidRPr="00050112">
        <w:rPr>
          <w:i/>
          <w:spacing w:val="-1"/>
        </w:rPr>
        <w:t>з</w:t>
      </w:r>
      <w:r w:rsidRPr="00050112">
        <w:rPr>
          <w:i/>
          <w:spacing w:val="1"/>
        </w:rPr>
        <w:t>н</w:t>
      </w:r>
      <w:r w:rsidRPr="00050112">
        <w:rPr>
          <w:i/>
        </w:rPr>
        <w:t>а</w:t>
      </w:r>
      <w:r w:rsidRPr="00050112">
        <w:rPr>
          <w:i/>
          <w:spacing w:val="-2"/>
        </w:rPr>
        <w:t>ч</w:t>
      </w:r>
      <w:r w:rsidRPr="00050112">
        <w:rPr>
          <w:i/>
        </w:rPr>
        <w:t>е</w:t>
      </w:r>
      <w:r w:rsidRPr="00050112">
        <w:rPr>
          <w:i/>
          <w:spacing w:val="-1"/>
        </w:rPr>
        <w:t>н</w:t>
      </w:r>
      <w:r w:rsidRPr="00050112">
        <w:rPr>
          <w:i/>
          <w:spacing w:val="1"/>
        </w:rPr>
        <w:t>и</w:t>
      </w:r>
      <w:r w:rsidRPr="00050112">
        <w:rPr>
          <w:i/>
        </w:rPr>
        <w:t>й</w:t>
      </w:r>
      <w:r w:rsidRPr="00050112">
        <w:rPr>
          <w:i/>
          <w:spacing w:val="1"/>
        </w:rPr>
        <w:t xml:space="preserve"> </w:t>
      </w:r>
      <w:r w:rsidRPr="00050112">
        <w:rPr>
          <w:i/>
        </w:rPr>
        <w:t>(</w:t>
      </w:r>
      <w:r w:rsidRPr="00050112">
        <w:rPr>
          <w:i/>
          <w:spacing w:val="-3"/>
        </w:rPr>
        <w:t>т</w:t>
      </w:r>
      <w:r w:rsidRPr="00050112">
        <w:rPr>
          <w:i/>
        </w:rPr>
        <w:t>ем</w:t>
      </w:r>
      <w:r w:rsidRPr="00050112">
        <w:rPr>
          <w:i/>
          <w:spacing w:val="1"/>
        </w:rPr>
        <w:t>п</w:t>
      </w:r>
      <w:r w:rsidRPr="00050112">
        <w:rPr>
          <w:i/>
          <w:spacing w:val="-2"/>
        </w:rPr>
        <w:t>е</w:t>
      </w:r>
      <w:r w:rsidRPr="00050112">
        <w:rPr>
          <w:i/>
          <w:spacing w:val="1"/>
        </w:rPr>
        <w:t>р</w:t>
      </w:r>
      <w:r w:rsidRPr="00050112">
        <w:rPr>
          <w:i/>
        </w:rPr>
        <w:t>ат</w:t>
      </w:r>
      <w:r w:rsidRPr="00050112">
        <w:rPr>
          <w:i/>
          <w:spacing w:val="-4"/>
        </w:rPr>
        <w:t>у</w:t>
      </w:r>
      <w:r w:rsidRPr="00050112">
        <w:rPr>
          <w:i/>
          <w:spacing w:val="1"/>
        </w:rPr>
        <w:t>р</w:t>
      </w:r>
      <w:r w:rsidRPr="00050112">
        <w:rPr>
          <w:i/>
        </w:rPr>
        <w:t>ы</w:t>
      </w:r>
      <w:r w:rsidRPr="00050112">
        <w:rPr>
          <w:i/>
          <w:spacing w:val="1"/>
        </w:rPr>
        <w:t xml:space="preserve"> </w:t>
      </w:r>
      <w:r w:rsidRPr="00050112">
        <w:rPr>
          <w:i/>
          <w:spacing w:val="-1"/>
        </w:rPr>
        <w:t>в</w:t>
      </w:r>
      <w:r w:rsidRPr="00050112">
        <w:rPr>
          <w:i/>
          <w:spacing w:val="1"/>
        </w:rPr>
        <w:t>о</w:t>
      </w:r>
      <w:r w:rsidRPr="00050112">
        <w:rPr>
          <w:i/>
          <w:spacing w:val="-3"/>
        </w:rPr>
        <w:t>з</w:t>
      </w:r>
      <w:r w:rsidRPr="00050112">
        <w:rPr>
          <w:i/>
          <w:spacing w:val="1"/>
        </w:rPr>
        <w:t>д</w:t>
      </w:r>
      <w:r w:rsidRPr="00050112">
        <w:rPr>
          <w:i/>
          <w:spacing w:val="-4"/>
        </w:rPr>
        <w:t>у</w:t>
      </w:r>
      <w:r w:rsidRPr="00050112">
        <w:rPr>
          <w:i/>
          <w:spacing w:val="1"/>
        </w:rPr>
        <w:t>х</w:t>
      </w:r>
      <w:r w:rsidRPr="00050112">
        <w:rPr>
          <w:i/>
        </w:rPr>
        <w:t>а,</w:t>
      </w:r>
      <w:r w:rsidRPr="00050112">
        <w:rPr>
          <w:i/>
          <w:spacing w:val="-1"/>
        </w:rPr>
        <w:t xml:space="preserve"> </w:t>
      </w:r>
      <w:r w:rsidRPr="00050112">
        <w:rPr>
          <w:i/>
        </w:rPr>
        <w:t>ам</w:t>
      </w:r>
      <w:r w:rsidRPr="00050112">
        <w:rPr>
          <w:i/>
          <w:spacing w:val="1"/>
        </w:rPr>
        <w:t>п</w:t>
      </w:r>
      <w:r w:rsidRPr="00050112">
        <w:rPr>
          <w:i/>
          <w:spacing w:val="-1"/>
        </w:rPr>
        <w:t>л</w:t>
      </w:r>
      <w:r w:rsidRPr="00050112">
        <w:rPr>
          <w:i/>
          <w:spacing w:val="1"/>
        </w:rPr>
        <w:t>и</w:t>
      </w:r>
      <w:r w:rsidRPr="00050112">
        <w:rPr>
          <w:i/>
        </w:rPr>
        <w:t>т</w:t>
      </w:r>
      <w:r w:rsidRPr="00050112">
        <w:rPr>
          <w:i/>
          <w:spacing w:val="-4"/>
        </w:rPr>
        <w:t>у</w:t>
      </w:r>
      <w:r w:rsidRPr="00050112">
        <w:rPr>
          <w:i/>
          <w:spacing w:val="1"/>
        </w:rPr>
        <w:t>д</w:t>
      </w:r>
      <w:r w:rsidRPr="00050112">
        <w:rPr>
          <w:i/>
        </w:rPr>
        <w:t>ы</w:t>
      </w:r>
      <w:r w:rsidRPr="00050112">
        <w:rPr>
          <w:i/>
          <w:spacing w:val="1"/>
        </w:rPr>
        <w:t xml:space="preserve"> </w:t>
      </w:r>
      <w:r w:rsidRPr="00050112">
        <w:rPr>
          <w:i/>
        </w:rPr>
        <w:t>и</w:t>
      </w:r>
      <w:r w:rsidRPr="00050112">
        <w:rPr>
          <w:i/>
          <w:spacing w:val="-2"/>
        </w:rPr>
        <w:t xml:space="preserve"> </w:t>
      </w:r>
      <w:r w:rsidRPr="00050112">
        <w:rPr>
          <w:i/>
          <w:spacing w:val="1"/>
        </w:rPr>
        <w:t>др</w:t>
      </w:r>
      <w:r w:rsidRPr="00050112">
        <w:rPr>
          <w:i/>
        </w:rPr>
        <w:t>.</w:t>
      </w:r>
      <w:r w:rsidRPr="00050112">
        <w:rPr>
          <w:i/>
          <w:spacing w:val="-3"/>
        </w:rPr>
        <w:t xml:space="preserve"> </w:t>
      </w:r>
      <w:r w:rsidRPr="00050112">
        <w:rPr>
          <w:i/>
          <w:spacing w:val="-1"/>
        </w:rPr>
        <w:t>п</w:t>
      </w:r>
      <w:r w:rsidRPr="00050112">
        <w:rPr>
          <w:i/>
          <w:spacing w:val="1"/>
        </w:rPr>
        <w:t>о</w:t>
      </w:r>
      <w:r w:rsidRPr="00050112">
        <w:rPr>
          <w:i/>
        </w:rPr>
        <w:t>каза</w:t>
      </w:r>
      <w:r w:rsidRPr="00050112">
        <w:rPr>
          <w:i/>
          <w:spacing w:val="-3"/>
        </w:rPr>
        <w:t>т</w:t>
      </w:r>
      <w:r w:rsidRPr="00050112">
        <w:rPr>
          <w:i/>
        </w:rPr>
        <w:t>елей).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Ми</w:t>
      </w:r>
      <w:r w:rsidRPr="00050112">
        <w:rPr>
          <w:b/>
          <w:bCs/>
        </w:rPr>
        <w:t>р</w:t>
      </w:r>
      <w:r w:rsidRPr="00050112">
        <w:rPr>
          <w:b/>
          <w:bCs/>
          <w:spacing w:val="1"/>
        </w:rPr>
        <w:t>о</w:t>
      </w:r>
      <w:r w:rsidRPr="00050112">
        <w:rPr>
          <w:b/>
          <w:bCs/>
        </w:rPr>
        <w:t>вой</w:t>
      </w:r>
      <w:r w:rsidRPr="00050112">
        <w:rPr>
          <w:b/>
          <w:bCs/>
          <w:spacing w:val="1"/>
        </w:rPr>
        <w:t xml:space="preserve"> о</w:t>
      </w:r>
      <w:r w:rsidRPr="00050112">
        <w:rPr>
          <w:b/>
          <w:bCs/>
          <w:spacing w:val="-1"/>
        </w:rPr>
        <w:t>к</w:t>
      </w:r>
      <w:r w:rsidRPr="00050112">
        <w:rPr>
          <w:b/>
          <w:bCs/>
          <w:spacing w:val="-2"/>
        </w:rPr>
        <w:t>е</w:t>
      </w:r>
      <w:r w:rsidRPr="00050112">
        <w:rPr>
          <w:b/>
          <w:bCs/>
          <w:spacing w:val="1"/>
        </w:rPr>
        <w:t>а</w:t>
      </w:r>
      <w:r w:rsidRPr="00050112">
        <w:rPr>
          <w:b/>
          <w:bCs/>
        </w:rPr>
        <w:t>н</w:t>
      </w:r>
      <w:r w:rsidRPr="00050112">
        <w:rPr>
          <w:b/>
          <w:bCs/>
          <w:spacing w:val="2"/>
        </w:rPr>
        <w:t xml:space="preserve"> </w:t>
      </w:r>
      <w:r w:rsidRPr="00050112">
        <w:rPr>
          <w:b/>
          <w:bCs/>
        </w:rPr>
        <w:t>– основная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rPr>
        <w:t>г</w:t>
      </w:r>
      <w:r w:rsidRPr="00050112">
        <w:rPr>
          <w:b/>
          <w:bCs/>
          <w:spacing w:val="-1"/>
        </w:rPr>
        <w:t>и</w:t>
      </w:r>
      <w:r w:rsidRPr="00050112">
        <w:rPr>
          <w:b/>
          <w:bCs/>
          <w:spacing w:val="-3"/>
        </w:rPr>
        <w:t>д</w:t>
      </w:r>
      <w:r w:rsidRPr="00050112">
        <w:rPr>
          <w:b/>
          <w:bCs/>
        </w:rPr>
        <w:t>р</w:t>
      </w:r>
      <w:r w:rsidRPr="00050112">
        <w:rPr>
          <w:b/>
          <w:bCs/>
          <w:spacing w:val="1"/>
        </w:rPr>
        <w:t>о</w:t>
      </w:r>
      <w:r w:rsidRPr="00050112">
        <w:rPr>
          <w:b/>
          <w:bCs/>
        </w:rPr>
        <w:t>с</w:t>
      </w:r>
      <w:r w:rsidRPr="00050112">
        <w:rPr>
          <w:b/>
          <w:bCs/>
          <w:spacing w:val="-2"/>
        </w:rPr>
        <w:t>ф</w:t>
      </w:r>
      <w:r w:rsidRPr="00050112">
        <w:rPr>
          <w:b/>
          <w:bCs/>
        </w:rPr>
        <w:t>ер</w:t>
      </w:r>
      <w:r w:rsidRPr="00050112">
        <w:rPr>
          <w:b/>
          <w:bCs/>
          <w:spacing w:val="-1"/>
        </w:rPr>
        <w:t>ы</w:t>
      </w:r>
      <w:r w:rsidRPr="00050112">
        <w:rPr>
          <w:b/>
          <w:bCs/>
        </w:rPr>
        <w:t>.</w:t>
      </w:r>
      <w:r w:rsidRPr="00050112">
        <w:rPr>
          <w:b/>
          <w:bCs/>
          <w:spacing w:val="4"/>
        </w:rPr>
        <w:t xml:space="preserve"> </w:t>
      </w:r>
      <w:r w:rsidRPr="00050112">
        <w:t>М</w:t>
      </w:r>
      <w:r w:rsidRPr="00050112">
        <w:rPr>
          <w:spacing w:val="-1"/>
        </w:rPr>
        <w:t>и</w:t>
      </w:r>
      <w:r w:rsidRPr="00050112">
        <w:rPr>
          <w:spacing w:val="1"/>
        </w:rPr>
        <w:t>ро</w:t>
      </w:r>
      <w:r w:rsidRPr="00050112">
        <w:rPr>
          <w:spacing w:val="-3"/>
        </w:rPr>
        <w:t>в</w:t>
      </w:r>
      <w:r w:rsidRPr="00050112">
        <w:rPr>
          <w:spacing w:val="1"/>
        </w:rPr>
        <w:t>о</w:t>
      </w:r>
      <w:r w:rsidRPr="00050112">
        <w:t xml:space="preserve">й </w:t>
      </w:r>
      <w:r w:rsidRPr="00050112">
        <w:rPr>
          <w:spacing w:val="1"/>
        </w:rPr>
        <w:t>о</w:t>
      </w:r>
      <w:r w:rsidRPr="00050112">
        <w:rPr>
          <w:spacing w:val="2"/>
        </w:rPr>
        <w:t>к</w:t>
      </w:r>
      <w:r w:rsidRPr="00050112">
        <w:t>е</w:t>
      </w:r>
      <w:r w:rsidRPr="00050112">
        <w:rPr>
          <w:spacing w:val="-2"/>
        </w:rPr>
        <w:t>а</w:t>
      </w:r>
      <w:r w:rsidRPr="00050112">
        <w:t>н</w:t>
      </w:r>
      <w:r w:rsidRPr="00050112">
        <w:rPr>
          <w:spacing w:val="2"/>
        </w:rPr>
        <w:t xml:space="preserve"> </w:t>
      </w:r>
      <w:r w:rsidRPr="00050112">
        <w:t>и</w:t>
      </w:r>
      <w:r w:rsidRPr="00050112">
        <w:rPr>
          <w:spacing w:val="2"/>
        </w:rPr>
        <w:t xml:space="preserve"> </w:t>
      </w:r>
      <w:r w:rsidRPr="00050112">
        <w:t>е</w:t>
      </w:r>
      <w:r w:rsidRPr="00050112">
        <w:rPr>
          <w:spacing w:val="-2"/>
        </w:rPr>
        <w:t>г</w:t>
      </w:r>
      <w:r w:rsidRPr="00050112">
        <w:t>о част</w:t>
      </w:r>
      <w:r w:rsidRPr="00050112">
        <w:rPr>
          <w:spacing w:val="1"/>
        </w:rPr>
        <w:t>и</w:t>
      </w:r>
      <w:r w:rsidRPr="00050112">
        <w:t>.</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1"/>
        </w:rPr>
        <w:t xml:space="preserve"> и</w:t>
      </w:r>
      <w:r w:rsidRPr="00050112">
        <w:t>з</w:t>
      </w:r>
      <w:r w:rsidRPr="00050112">
        <w:rPr>
          <w:spacing w:val="-4"/>
        </w:rPr>
        <w:t>у</w:t>
      </w:r>
      <w:r w:rsidRPr="00050112">
        <w:t>че</w:t>
      </w:r>
      <w:r w:rsidRPr="00050112">
        <w:rPr>
          <w:spacing w:val="1"/>
        </w:rPr>
        <w:t>н</w:t>
      </w:r>
      <w:r w:rsidRPr="00050112">
        <w:rPr>
          <w:spacing w:val="-1"/>
        </w:rPr>
        <w:t>и</w:t>
      </w:r>
      <w:r w:rsidRPr="00050112">
        <w:t>я</w:t>
      </w:r>
      <w:r w:rsidRPr="00050112">
        <w:rPr>
          <w:spacing w:val="4"/>
        </w:rPr>
        <w:t xml:space="preserve"> </w:t>
      </w:r>
      <w:r w:rsidRPr="00050112">
        <w:t>М</w:t>
      </w:r>
      <w:r w:rsidRPr="00050112">
        <w:rPr>
          <w:spacing w:val="-1"/>
        </w:rPr>
        <w:t>ир</w:t>
      </w:r>
      <w:r w:rsidRPr="00050112">
        <w:rPr>
          <w:spacing w:val="1"/>
        </w:rPr>
        <w:t>о</w:t>
      </w:r>
      <w:r w:rsidRPr="00050112">
        <w:t>во</w:t>
      </w:r>
      <w:r w:rsidRPr="00050112">
        <w:rPr>
          <w:spacing w:val="-2"/>
        </w:rPr>
        <w:t>г</w:t>
      </w:r>
      <w:r w:rsidRPr="00050112">
        <w:t>о</w:t>
      </w:r>
      <w:r w:rsidRPr="00050112">
        <w:rPr>
          <w:spacing w:val="2"/>
        </w:rPr>
        <w:t xml:space="preserve"> </w:t>
      </w:r>
      <w:r w:rsidRPr="00050112">
        <w:rPr>
          <w:spacing w:val="1"/>
        </w:rPr>
        <w:t>о</w:t>
      </w:r>
      <w:r w:rsidRPr="00050112">
        <w:t>к</w:t>
      </w:r>
      <w:r w:rsidRPr="00050112">
        <w:rPr>
          <w:spacing w:val="-2"/>
        </w:rPr>
        <w:t>е</w:t>
      </w:r>
      <w:r w:rsidRPr="00050112">
        <w:t>а</w:t>
      </w:r>
      <w:r w:rsidRPr="00050112">
        <w:rPr>
          <w:spacing w:val="1"/>
        </w:rPr>
        <w:t>н</w:t>
      </w:r>
      <w:r w:rsidRPr="00050112">
        <w:t>а. Океанические течения. Система океанических течений.</w:t>
      </w:r>
      <w:r w:rsidRPr="00050112">
        <w:rPr>
          <w:spacing w:val="3"/>
        </w:rPr>
        <w:t xml:space="preserve"> </w:t>
      </w:r>
      <w:r w:rsidRPr="00050112">
        <w:rPr>
          <w:spacing w:val="-1"/>
        </w:rPr>
        <w:t>Ти</w:t>
      </w:r>
      <w:r w:rsidRPr="00050112">
        <w:rPr>
          <w:spacing w:val="1"/>
        </w:rPr>
        <w:t>х</w:t>
      </w:r>
      <w:r w:rsidRPr="00050112">
        <w:rPr>
          <w:spacing w:val="-1"/>
        </w:rPr>
        <w:t>и</w:t>
      </w:r>
      <w:r w:rsidRPr="00050112">
        <w:t>й</w:t>
      </w:r>
      <w:r w:rsidRPr="00050112">
        <w:rPr>
          <w:spacing w:val="4"/>
        </w:rPr>
        <w:t xml:space="preserve">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t xml:space="preserve">ты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его</w:t>
      </w:r>
      <w:r w:rsidRPr="00050112">
        <w:rPr>
          <w:spacing w:val="3"/>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льны</w:t>
      </w:r>
      <w:r w:rsidRPr="00050112">
        <w:t>е</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w:t>
      </w:r>
      <w:r w:rsidRPr="00050112">
        <w:rPr>
          <w:spacing w:val="1"/>
        </w:rPr>
        <w:t xml:space="preserve"> </w:t>
      </w:r>
      <w:r w:rsidRPr="00050112">
        <w:rPr>
          <w:spacing w:val="-1"/>
        </w:rPr>
        <w:t>А</w:t>
      </w:r>
      <w:r w:rsidRPr="00050112">
        <w:t>т</w:t>
      </w:r>
      <w:r w:rsidRPr="00050112">
        <w:rPr>
          <w:spacing w:val="-1"/>
        </w:rPr>
        <w:t>л</w:t>
      </w:r>
      <w:r w:rsidRPr="00050112">
        <w:t>а</w:t>
      </w:r>
      <w:r w:rsidRPr="00050112">
        <w:rPr>
          <w:spacing w:val="1"/>
        </w:rPr>
        <w:t>н</w:t>
      </w:r>
      <w:r w:rsidRPr="00050112">
        <w:t>ти</w:t>
      </w:r>
      <w:r w:rsidRPr="00050112">
        <w:rPr>
          <w:spacing w:val="-1"/>
        </w:rPr>
        <w:t>ч</w:t>
      </w:r>
      <w:r w:rsidRPr="00050112">
        <w:t>ес</w:t>
      </w:r>
      <w:r w:rsidRPr="00050112">
        <w:rPr>
          <w:spacing w:val="-2"/>
        </w:rPr>
        <w:t>к</w:t>
      </w:r>
      <w:r w:rsidRPr="00050112">
        <w:rPr>
          <w:spacing w:val="1"/>
        </w:rPr>
        <w:t>и</w:t>
      </w:r>
      <w:r w:rsidRPr="00050112">
        <w:t xml:space="preserve">й </w:t>
      </w:r>
      <w:r w:rsidRPr="00050112">
        <w:rPr>
          <w:spacing w:val="1"/>
        </w:rPr>
        <w:t>о</w:t>
      </w:r>
      <w:r w:rsidRPr="00050112">
        <w:t>ке</w:t>
      </w:r>
      <w:r w:rsidRPr="00050112">
        <w:rPr>
          <w:spacing w:val="-2"/>
        </w:rPr>
        <w:t>а</w:t>
      </w:r>
      <w:r w:rsidRPr="00050112">
        <w:rPr>
          <w:spacing w:val="1"/>
        </w:rPr>
        <w:t>н</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е ч</w:t>
      </w:r>
      <w:r w:rsidRPr="00050112">
        <w:rPr>
          <w:spacing w:val="-2"/>
        </w:rPr>
        <w:t>е</w:t>
      </w:r>
      <w:r w:rsidRPr="00050112">
        <w:rPr>
          <w:spacing w:val="1"/>
        </w:rPr>
        <w:t>р</w:t>
      </w:r>
      <w:r w:rsidRPr="00050112">
        <w:rPr>
          <w:spacing w:val="-3"/>
        </w:rPr>
        <w:t>т</w:t>
      </w:r>
      <w:r w:rsidRPr="00050112">
        <w:t>ы</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о</w:t>
      </w:r>
      <w:r w:rsidRPr="00050112">
        <w:t>ке</w:t>
      </w:r>
      <w:r w:rsidRPr="00050112">
        <w:rPr>
          <w:spacing w:val="-2"/>
        </w:rPr>
        <w:t>а</w:t>
      </w:r>
      <w:r w:rsidRPr="00050112">
        <w:rPr>
          <w:spacing w:val="-1"/>
        </w:rPr>
        <w:t>н</w:t>
      </w:r>
      <w:r w:rsidRPr="00050112">
        <w:t>а</w:t>
      </w:r>
      <w:r w:rsidRPr="00050112">
        <w:rPr>
          <w:spacing w:val="2"/>
        </w:rPr>
        <w:t xml:space="preserve"> </w:t>
      </w:r>
      <w:r w:rsidRPr="00050112">
        <w:t>и</w:t>
      </w:r>
      <w:r w:rsidRPr="00050112">
        <w:rPr>
          <w:spacing w:val="1"/>
        </w:rPr>
        <w:t xml:space="preserve"> </w:t>
      </w:r>
      <w:r w:rsidRPr="00050112">
        <w:t>е</w:t>
      </w:r>
      <w:r w:rsidRPr="00050112">
        <w:rPr>
          <w:spacing w:val="-2"/>
        </w:rPr>
        <w:t>г</w:t>
      </w:r>
      <w:r w:rsidRPr="00050112">
        <w:t>о</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w:t>
      </w:r>
      <w:r w:rsidRPr="00050112">
        <w:rPr>
          <w:spacing w:val="-3"/>
        </w:rPr>
        <w:t>е</w:t>
      </w:r>
      <w:r w:rsidRPr="00050112">
        <w:rPr>
          <w:spacing w:val="-1"/>
        </w:rPr>
        <w:t>ль</w:t>
      </w:r>
      <w:r w:rsidRPr="00050112">
        <w:rPr>
          <w:spacing w:val="1"/>
        </w:rPr>
        <w:t>ны</w:t>
      </w:r>
      <w:r w:rsidRPr="00050112">
        <w:t xml:space="preserve">е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Л</w:t>
      </w:r>
      <w:r w:rsidRPr="00050112">
        <w:rPr>
          <w:spacing w:val="-3"/>
        </w:rPr>
        <w:t>е</w:t>
      </w:r>
      <w:r w:rsidRPr="00050112">
        <w:rPr>
          <w:spacing w:val="1"/>
        </w:rPr>
        <w:t>до</w:t>
      </w:r>
      <w:r w:rsidRPr="00050112">
        <w:rPr>
          <w:spacing w:val="-3"/>
        </w:rPr>
        <w:t>в</w:t>
      </w:r>
      <w:r w:rsidRPr="00050112">
        <w:rPr>
          <w:spacing w:val="1"/>
        </w:rPr>
        <w:t>и</w:t>
      </w:r>
      <w:r w:rsidRPr="00050112">
        <w:rPr>
          <w:spacing w:val="-3"/>
        </w:rPr>
        <w:t>т</w:t>
      </w:r>
      <w:r w:rsidRPr="00050112">
        <w:rPr>
          <w:spacing w:val="1"/>
        </w:rPr>
        <w:t>ы</w:t>
      </w:r>
      <w:r w:rsidRPr="00050112">
        <w:t xml:space="preserve">й </w:t>
      </w:r>
      <w:r w:rsidRPr="00050112">
        <w:rPr>
          <w:spacing w:val="1"/>
        </w:rPr>
        <w:t>о</w:t>
      </w:r>
      <w:r w:rsidRPr="00050112">
        <w:t>к</w:t>
      </w:r>
      <w:r w:rsidRPr="00050112">
        <w:rPr>
          <w:spacing w:val="-2"/>
        </w:rPr>
        <w:t>е</w:t>
      </w:r>
      <w:r w:rsidRPr="00050112">
        <w:t>а</w:t>
      </w:r>
      <w:r w:rsidRPr="00050112">
        <w:rPr>
          <w:spacing w:val="1"/>
        </w:rPr>
        <w:t>н</w:t>
      </w:r>
      <w:r w:rsidRPr="00050112">
        <w:t>.</w:t>
      </w:r>
      <w:r w:rsidRPr="00050112">
        <w:rPr>
          <w:spacing w:val="1"/>
        </w:rPr>
        <w:t xml:space="preserve"> </w:t>
      </w:r>
      <w:r w:rsidRPr="00050112">
        <w:rPr>
          <w:spacing w:val="-1"/>
        </w:rPr>
        <w:t>Х</w:t>
      </w:r>
      <w:r w:rsidRPr="00050112">
        <w:rPr>
          <w:spacing w:val="-2"/>
        </w:rPr>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н</w:t>
      </w:r>
      <w:r w:rsidRPr="00050112">
        <w:rPr>
          <w:spacing w:val="1"/>
        </w:rPr>
        <w:t>ы</w:t>
      </w:r>
      <w:r w:rsidRPr="00050112">
        <w:t>е че</w:t>
      </w:r>
      <w:r w:rsidRPr="00050112">
        <w:rPr>
          <w:spacing w:val="8"/>
        </w:rPr>
        <w:t>р</w:t>
      </w:r>
      <w:r w:rsidRPr="00050112">
        <w:rPr>
          <w:spacing w:val="-3"/>
        </w:rPr>
        <w:t>т</w:t>
      </w:r>
      <w:r w:rsidRPr="00050112">
        <w:t xml:space="preserve">ы </w:t>
      </w:r>
      <w:r w:rsidRPr="00050112">
        <w:rPr>
          <w:spacing w:val="1"/>
        </w:rPr>
        <w:t>п</w:t>
      </w:r>
      <w:r w:rsidRPr="00050112">
        <w:rPr>
          <w:spacing w:val="-1"/>
        </w:rPr>
        <w:t>р</w:t>
      </w:r>
      <w:r w:rsidRPr="00050112">
        <w:rPr>
          <w:spacing w:val="1"/>
        </w:rPr>
        <w:t>и</w:t>
      </w:r>
      <w:r w:rsidRPr="00050112">
        <w:rPr>
          <w:spacing w:val="-1"/>
        </w:rPr>
        <w:t>р</w:t>
      </w:r>
      <w:r w:rsidRPr="00050112">
        <w:rPr>
          <w:spacing w:val="1"/>
        </w:rPr>
        <w:t>о</w:t>
      </w:r>
      <w:r w:rsidRPr="00050112">
        <w:rPr>
          <w:spacing w:val="-1"/>
        </w:rPr>
        <w:t>д</w:t>
      </w:r>
      <w:r w:rsidRPr="00050112">
        <w:t xml:space="preserve">ы </w:t>
      </w:r>
      <w:r w:rsidRPr="00050112">
        <w:rPr>
          <w:spacing w:val="1"/>
        </w:rPr>
        <w:t>о</w:t>
      </w:r>
      <w:r w:rsidRPr="00050112">
        <w:t>ке</w:t>
      </w:r>
      <w:r w:rsidRPr="00050112">
        <w:rPr>
          <w:spacing w:val="-2"/>
        </w:rPr>
        <w:t>а</w:t>
      </w:r>
      <w:r w:rsidRPr="00050112">
        <w:rPr>
          <w:spacing w:val="1"/>
        </w:rPr>
        <w:t>н</w:t>
      </w:r>
      <w:r w:rsidRPr="00050112">
        <w:t>а и</w:t>
      </w:r>
      <w:r w:rsidRPr="00050112">
        <w:rPr>
          <w:spacing w:val="2"/>
        </w:rPr>
        <w:t xml:space="preserve"> </w:t>
      </w:r>
      <w:r w:rsidRPr="00050112">
        <w:t>е</w:t>
      </w:r>
      <w:r w:rsidRPr="00050112">
        <w:rPr>
          <w:spacing w:val="-2"/>
        </w:rPr>
        <w:t>г</w:t>
      </w:r>
      <w:r w:rsidRPr="00050112">
        <w:t xml:space="preserve">о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те</w:t>
      </w:r>
      <w:r w:rsidRPr="00050112">
        <w:rPr>
          <w:spacing w:val="-1"/>
        </w:rPr>
        <w:t>льн</w:t>
      </w:r>
      <w:r w:rsidRPr="00050112">
        <w:rPr>
          <w:spacing w:val="1"/>
        </w:rPr>
        <w:t>ы</w:t>
      </w:r>
      <w:r w:rsidRPr="00050112">
        <w:t>е</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rPr>
          <w:spacing w:val="-1"/>
        </w:rPr>
        <w:t>Ин</w:t>
      </w:r>
      <w:r w:rsidRPr="00050112">
        <w:rPr>
          <w:spacing w:val="1"/>
        </w:rPr>
        <w:t>д</w:t>
      </w:r>
      <w:r w:rsidRPr="00050112">
        <w:rPr>
          <w:spacing w:val="-1"/>
        </w:rPr>
        <w:t>и</w:t>
      </w:r>
      <w:r w:rsidRPr="00050112">
        <w:rPr>
          <w:spacing w:val="1"/>
        </w:rPr>
        <w:t>й</w:t>
      </w:r>
      <w:r w:rsidRPr="00050112">
        <w:t>с</w:t>
      </w:r>
      <w:r w:rsidRPr="00050112">
        <w:rPr>
          <w:spacing w:val="-2"/>
        </w:rPr>
        <w:t>к</w:t>
      </w:r>
      <w:r w:rsidRPr="00050112">
        <w:rPr>
          <w:spacing w:val="1"/>
        </w:rPr>
        <w:t>и</w:t>
      </w:r>
      <w:r w:rsidRPr="00050112">
        <w:t>й</w:t>
      </w:r>
      <w:r w:rsidRPr="00050112">
        <w:rPr>
          <w:spacing w:val="1"/>
        </w:rPr>
        <w:t xml:space="preserve"> о</w:t>
      </w:r>
      <w:r w:rsidRPr="00050112">
        <w:rPr>
          <w:spacing w:val="-2"/>
        </w:rPr>
        <w:t>к</w:t>
      </w:r>
      <w:r w:rsidRPr="00050112">
        <w:t>еа</w:t>
      </w:r>
      <w:r w:rsidRPr="00050112">
        <w:rPr>
          <w:spacing w:val="1"/>
        </w:rPr>
        <w:t>н</w:t>
      </w:r>
      <w:r w:rsidRPr="00050112">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ны</w:t>
      </w:r>
      <w:r w:rsidRPr="00050112">
        <w:t>е</w:t>
      </w:r>
      <w:r w:rsidRPr="00050112">
        <w:rPr>
          <w:spacing w:val="1"/>
        </w:rPr>
        <w:t xml:space="preserve"> </w:t>
      </w:r>
      <w:r w:rsidRPr="00050112">
        <w:t>ч</w:t>
      </w:r>
      <w:r w:rsidRPr="00050112">
        <w:rPr>
          <w:spacing w:val="-2"/>
        </w:rPr>
        <w:t>е</w:t>
      </w:r>
      <w:r w:rsidRPr="00050112">
        <w:rPr>
          <w:spacing w:val="1"/>
        </w:rPr>
        <w:t>р</w:t>
      </w:r>
      <w:r w:rsidRPr="00050112">
        <w:rPr>
          <w:spacing w:val="-3"/>
        </w:rPr>
        <w:t>т</w:t>
      </w:r>
      <w:r w:rsidRPr="00050112">
        <w:t>ы</w:t>
      </w:r>
      <w:r w:rsidRPr="00050112">
        <w:rPr>
          <w:spacing w:val="4"/>
        </w:rPr>
        <w:t xml:space="preserve"> </w:t>
      </w:r>
      <w:r w:rsidRPr="00050112">
        <w:rPr>
          <w:spacing w:val="-1"/>
        </w:rPr>
        <w:t>пр</w:t>
      </w:r>
      <w:r w:rsidRPr="00050112">
        <w:rPr>
          <w:spacing w:val="1"/>
        </w:rPr>
        <w:t>и</w:t>
      </w:r>
      <w:r w:rsidRPr="00050112">
        <w:rPr>
          <w:spacing w:val="-1"/>
        </w:rPr>
        <w:t>род</w:t>
      </w:r>
      <w:r w:rsidRPr="00050112">
        <w:t xml:space="preserve">ы </w:t>
      </w:r>
      <w:r w:rsidRPr="00050112">
        <w:rPr>
          <w:spacing w:val="1"/>
        </w:rPr>
        <w:t>о</w:t>
      </w:r>
      <w:r w:rsidRPr="00050112">
        <w:t>ке</w:t>
      </w:r>
      <w:r w:rsidRPr="00050112">
        <w:rPr>
          <w:spacing w:val="-2"/>
        </w:rPr>
        <w:t>а</w:t>
      </w:r>
      <w:r w:rsidRPr="00050112">
        <w:rPr>
          <w:spacing w:val="1"/>
        </w:rPr>
        <w:t>н</w:t>
      </w:r>
      <w:r w:rsidRPr="00050112">
        <w:t>а</w:t>
      </w:r>
      <w:r w:rsidRPr="00050112">
        <w:rPr>
          <w:spacing w:val="-3"/>
        </w:rPr>
        <w:t xml:space="preserve"> </w:t>
      </w:r>
      <w:r w:rsidRPr="00050112">
        <w:t>и</w:t>
      </w:r>
      <w:r w:rsidRPr="00050112">
        <w:rPr>
          <w:spacing w:val="1"/>
        </w:rPr>
        <w:t xml:space="preserve"> </w:t>
      </w:r>
      <w:r w:rsidRPr="00050112">
        <w:t>его</w:t>
      </w:r>
      <w:r w:rsidRPr="00050112">
        <w:rPr>
          <w:spacing w:val="-2"/>
        </w:rPr>
        <w:t xml:space="preserve"> </w:t>
      </w:r>
      <w:r w:rsidRPr="00050112">
        <w:rPr>
          <w:spacing w:val="1"/>
        </w:rPr>
        <w:t>о</w:t>
      </w:r>
      <w:r w:rsidRPr="00050112">
        <w:t>т</w:t>
      </w:r>
      <w:r w:rsidRPr="00050112">
        <w:rPr>
          <w:spacing w:val="-1"/>
        </w:rPr>
        <w:t>ли</w:t>
      </w:r>
      <w:r w:rsidRPr="00050112">
        <w:t>ч</w:t>
      </w:r>
      <w:r w:rsidRPr="00050112">
        <w:rPr>
          <w:spacing w:val="-1"/>
        </w:rPr>
        <w:t>и</w:t>
      </w:r>
      <w:r w:rsidRPr="00050112">
        <w:t>те</w:t>
      </w:r>
      <w:r w:rsidRPr="00050112">
        <w:rPr>
          <w:spacing w:val="-1"/>
        </w:rPr>
        <w:t>ль</w:t>
      </w:r>
      <w:r w:rsidRPr="00050112">
        <w:rPr>
          <w:spacing w:val="1"/>
        </w:rPr>
        <w:t>ны</w:t>
      </w:r>
      <w:r w:rsidRPr="00050112">
        <w:t>е</w:t>
      </w:r>
      <w:r w:rsidRPr="00050112">
        <w:rPr>
          <w:spacing w:val="-3"/>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а</w:t>
      </w:r>
      <w:r w:rsidRPr="00050112">
        <w:rPr>
          <w:b/>
          <w:bCs/>
        </w:rPr>
        <w:t xml:space="preserve">я </w:t>
      </w:r>
      <w:r w:rsidRPr="00050112">
        <w:rPr>
          <w:b/>
          <w:bCs/>
          <w:spacing w:val="1"/>
        </w:rPr>
        <w:t>о</w:t>
      </w:r>
      <w:r w:rsidRPr="00050112">
        <w:rPr>
          <w:b/>
          <w:bCs/>
          <w:spacing w:val="-1"/>
        </w:rPr>
        <w:t>бо</w:t>
      </w:r>
      <w:r w:rsidRPr="00050112">
        <w:rPr>
          <w:b/>
          <w:bCs/>
          <w:spacing w:val="1"/>
        </w:rPr>
        <w:t>ло</w:t>
      </w:r>
      <w:r w:rsidRPr="00050112">
        <w:rPr>
          <w:b/>
          <w:bCs/>
        </w:rPr>
        <w:t>ч</w:t>
      </w:r>
      <w:r w:rsidRPr="00050112">
        <w:rPr>
          <w:b/>
          <w:bCs/>
          <w:spacing w:val="-3"/>
        </w:rPr>
        <w:t>к</w:t>
      </w:r>
      <w:r w:rsidRPr="00050112">
        <w:rPr>
          <w:b/>
          <w:bCs/>
          <w:spacing w:val="1"/>
        </w:rPr>
        <w:t>а</w:t>
      </w:r>
      <w:r w:rsidRPr="00050112">
        <w:rPr>
          <w:b/>
          <w:bCs/>
        </w:rPr>
        <w:t>.</w:t>
      </w:r>
      <w:r w:rsidRPr="00050112">
        <w:rPr>
          <w:b/>
          <w:bCs/>
          <w:spacing w:val="3"/>
        </w:rPr>
        <w:t xml:space="preserve"> </w:t>
      </w:r>
      <w:r w:rsidRPr="00050112">
        <w:t>Св</w:t>
      </w:r>
      <w:r w:rsidRPr="00050112">
        <w:rPr>
          <w:spacing w:val="-2"/>
        </w:rPr>
        <w:t>о</w:t>
      </w:r>
      <w:r w:rsidRPr="00050112">
        <w:rPr>
          <w:spacing w:val="1"/>
        </w:rPr>
        <w:t>й</w:t>
      </w:r>
      <w:r w:rsidRPr="00050112">
        <w:t>с</w:t>
      </w:r>
      <w:r w:rsidRPr="00050112">
        <w:rPr>
          <w:spacing w:val="-3"/>
        </w:rPr>
        <w:t>т</w:t>
      </w:r>
      <w:r w:rsidRPr="00050112">
        <w:t>ва и</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1"/>
        </w:rPr>
        <w:t xml:space="preserve"> </w:t>
      </w:r>
      <w:r w:rsidRPr="00050112">
        <w:t>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я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 xml:space="preserve">й </w:t>
      </w:r>
      <w:r w:rsidRPr="00050112">
        <w:rPr>
          <w:spacing w:val="-1"/>
        </w:rPr>
        <w:t>о</w:t>
      </w:r>
      <w:r w:rsidRPr="00050112">
        <w:rPr>
          <w:spacing w:val="1"/>
        </w:rPr>
        <w:t>бо</w:t>
      </w:r>
      <w:r w:rsidRPr="00050112">
        <w:rPr>
          <w:spacing w:val="-3"/>
        </w:rPr>
        <w:t>л</w:t>
      </w:r>
      <w:r w:rsidRPr="00050112">
        <w:rPr>
          <w:spacing w:val="1"/>
        </w:rPr>
        <w:t>о</w:t>
      </w:r>
      <w:r w:rsidRPr="00050112">
        <w:t>ч</w:t>
      </w:r>
      <w:r w:rsidRPr="00050112">
        <w:rPr>
          <w:spacing w:val="-2"/>
        </w:rPr>
        <w:t>к</w:t>
      </w:r>
      <w:r w:rsidRPr="00050112">
        <w:rPr>
          <w:spacing w:val="1"/>
        </w:rPr>
        <w:t>и</w:t>
      </w:r>
      <w:r w:rsidRPr="00050112">
        <w:t xml:space="preserve">. </w:t>
      </w:r>
      <w:r w:rsidRPr="00050112">
        <w:rPr>
          <w:spacing w:val="-1"/>
        </w:rPr>
        <w:t>О</w:t>
      </w:r>
      <w:r w:rsidRPr="00050112">
        <w:rPr>
          <w:spacing w:val="1"/>
        </w:rPr>
        <w:t>б</w:t>
      </w:r>
      <w:r w:rsidRPr="00050112">
        <w:rPr>
          <w:spacing w:val="-3"/>
        </w:rPr>
        <w:t>щ</w:t>
      </w:r>
      <w:r w:rsidRPr="00050112">
        <w:rPr>
          <w:spacing w:val="1"/>
        </w:rPr>
        <w:t>и</w:t>
      </w:r>
      <w:r w:rsidRPr="00050112">
        <w:t>е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е зак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 xml:space="preserve">сти </w:t>
      </w:r>
      <w:r w:rsidRPr="00050112">
        <w:rPr>
          <w:spacing w:val="1"/>
        </w:rPr>
        <w:t>ц</w:t>
      </w:r>
      <w:r w:rsidRPr="00050112">
        <w:t>е</w:t>
      </w:r>
      <w:r w:rsidRPr="00050112">
        <w:rPr>
          <w:spacing w:val="-1"/>
        </w:rPr>
        <w:t>л</w:t>
      </w:r>
      <w:r w:rsidRPr="00050112">
        <w:rPr>
          <w:spacing w:val="1"/>
        </w:rPr>
        <w:t>о</w:t>
      </w:r>
      <w:r w:rsidRPr="00050112">
        <w:t>с</w:t>
      </w:r>
      <w:r w:rsidRPr="00050112">
        <w:rPr>
          <w:spacing w:val="-3"/>
        </w:rPr>
        <w:t>т</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3"/>
        </w:rPr>
        <w:t>з</w:t>
      </w:r>
      <w:r w:rsidRPr="00050112">
        <w:rPr>
          <w:spacing w:val="1"/>
        </w:rPr>
        <w:t>он</w:t>
      </w:r>
      <w:r w:rsidRPr="00050112">
        <w:t>а</w:t>
      </w:r>
      <w:r w:rsidRPr="00050112">
        <w:rPr>
          <w:spacing w:val="-3"/>
        </w:rPr>
        <w:t>л</w:t>
      </w:r>
      <w:r w:rsidRPr="00050112">
        <w:rPr>
          <w:spacing w:val="-1"/>
        </w:rPr>
        <w:t>ь</w:t>
      </w:r>
      <w:r w:rsidRPr="00050112">
        <w:rPr>
          <w:spacing w:val="1"/>
        </w:rPr>
        <w:t>но</w:t>
      </w:r>
      <w:r w:rsidRPr="00050112">
        <w:t>ст</w:t>
      </w:r>
      <w:r w:rsidRPr="00050112">
        <w:rPr>
          <w:spacing w:val="-1"/>
        </w:rPr>
        <w:t>ь</w:t>
      </w:r>
      <w:r w:rsidRPr="00050112">
        <w:t xml:space="preserve">, </w:t>
      </w:r>
      <w:r w:rsidRPr="00050112">
        <w:rPr>
          <w:spacing w:val="-1"/>
        </w:rPr>
        <w:t>р</w:t>
      </w:r>
      <w:r w:rsidRPr="00050112">
        <w:rPr>
          <w:spacing w:val="1"/>
        </w:rPr>
        <w:t>и</w:t>
      </w:r>
      <w:r w:rsidRPr="00050112">
        <w:t>тм</w:t>
      </w:r>
      <w:r w:rsidRPr="00050112">
        <w:rPr>
          <w:spacing w:val="-2"/>
        </w:rPr>
        <w:t>и</w:t>
      </w:r>
      <w:r w:rsidRPr="00050112">
        <w:t>ч</w:t>
      </w:r>
      <w:r w:rsidRPr="00050112">
        <w:rPr>
          <w:spacing w:val="-1"/>
        </w:rPr>
        <w:t>н</w:t>
      </w:r>
      <w:r w:rsidRPr="00050112">
        <w:rPr>
          <w:spacing w:val="1"/>
        </w:rPr>
        <w:t>о</w:t>
      </w:r>
      <w:r w:rsidRPr="00050112">
        <w:rPr>
          <w:spacing w:val="-2"/>
        </w:rPr>
        <w:t>с</w:t>
      </w:r>
      <w:r w:rsidRPr="00050112">
        <w:t>ть</w:t>
      </w:r>
      <w:r w:rsidRPr="00050112">
        <w:rPr>
          <w:spacing w:val="2"/>
        </w:rPr>
        <w:t xml:space="preserve"> </w:t>
      </w:r>
      <w:r w:rsidRPr="00050112">
        <w:t>и</w:t>
      </w:r>
      <w:r w:rsidRPr="00050112">
        <w:rPr>
          <w:spacing w:val="1"/>
        </w:rPr>
        <w:t xml:space="preserve"> и</w:t>
      </w:r>
      <w:r w:rsidRPr="00050112">
        <w:t>х</w:t>
      </w:r>
      <w:r w:rsidRPr="00050112">
        <w:rPr>
          <w:spacing w:val="2"/>
        </w:rPr>
        <w:t xml:space="preserve"> </w:t>
      </w:r>
      <w:r w:rsidRPr="00050112">
        <w:t>з</w:t>
      </w:r>
      <w:r w:rsidRPr="00050112">
        <w:rPr>
          <w:spacing w:val="-2"/>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2"/>
        </w:rPr>
        <w:t>а</w:t>
      </w:r>
      <w:r w:rsidRPr="00050112">
        <w:t>я зо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1"/>
        </w:rPr>
        <w:t>ь</w:t>
      </w:r>
      <w:r w:rsidRPr="00050112">
        <w:t>.</w:t>
      </w:r>
      <w:r w:rsidRPr="00050112">
        <w:rPr>
          <w:spacing w:val="2"/>
        </w:rPr>
        <w:t xml:space="preserve"> </w:t>
      </w:r>
      <w:r w:rsidRPr="00050112">
        <w:rPr>
          <w:spacing w:val="-1"/>
        </w:rPr>
        <w:t>Пр</w:t>
      </w:r>
      <w:r w:rsidRPr="00050112">
        <w:rPr>
          <w:spacing w:val="1"/>
        </w:rPr>
        <w:t>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2"/>
        </w:rPr>
        <w:t xml:space="preserve"> </w:t>
      </w:r>
      <w:r w:rsidRPr="00050112">
        <w:t>з</w:t>
      </w:r>
      <w:r w:rsidRPr="00050112">
        <w:rPr>
          <w:spacing w:val="-2"/>
        </w:rPr>
        <w:t>о</w:t>
      </w:r>
      <w:r w:rsidRPr="00050112">
        <w:rPr>
          <w:spacing w:val="1"/>
        </w:rPr>
        <w:t>н</w:t>
      </w:r>
      <w:r w:rsidRPr="00050112">
        <w:t xml:space="preserve">ы </w:t>
      </w:r>
      <w:r w:rsidRPr="00050112">
        <w:rPr>
          <w:spacing w:val="1"/>
        </w:rPr>
        <w:t>З</w:t>
      </w:r>
      <w:r w:rsidRPr="00050112">
        <w:t>ем</w:t>
      </w:r>
      <w:r w:rsidRPr="00050112">
        <w:rPr>
          <w:spacing w:val="-1"/>
        </w:rPr>
        <w:t>л</w:t>
      </w:r>
      <w:r w:rsidRPr="00050112">
        <w:t>и</w:t>
      </w:r>
      <w:r w:rsidRPr="00050112">
        <w:rPr>
          <w:spacing w:val="1"/>
        </w:rPr>
        <w:t xml:space="preserve"> </w:t>
      </w:r>
      <w:r w:rsidRPr="00050112">
        <w:t>(вы</w:t>
      </w:r>
      <w:r w:rsidRPr="00050112">
        <w:rPr>
          <w:spacing w:val="1"/>
        </w:rPr>
        <w:t>я</w:t>
      </w:r>
      <w:r w:rsidRPr="00050112">
        <w:t>в</w:t>
      </w:r>
      <w:r w:rsidRPr="00050112">
        <w:rPr>
          <w:spacing w:val="-1"/>
        </w:rPr>
        <w:t>л</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п</w:t>
      </w:r>
      <w:r w:rsidRPr="00050112">
        <w:t>о</w:t>
      </w:r>
      <w:r w:rsidRPr="00050112">
        <w:rPr>
          <w:spacing w:val="3"/>
        </w:rPr>
        <w:t xml:space="preserve"> </w:t>
      </w:r>
      <w:r w:rsidRPr="00050112">
        <w:t>к</w:t>
      </w:r>
      <w:r w:rsidRPr="00050112">
        <w:rPr>
          <w:spacing w:val="-2"/>
        </w:rPr>
        <w:t>а</w:t>
      </w:r>
      <w:r w:rsidRPr="00050112">
        <w:rPr>
          <w:spacing w:val="1"/>
        </w:rPr>
        <w:t>р</w:t>
      </w:r>
      <w:r w:rsidRPr="00050112">
        <w:t>там</w:t>
      </w:r>
      <w:r w:rsidRPr="00050112">
        <w:rPr>
          <w:spacing w:val="2"/>
        </w:rPr>
        <w:t xml:space="preserve"> </w:t>
      </w:r>
      <w:r w:rsidRPr="00050112">
        <w:t>з</w:t>
      </w:r>
      <w:r w:rsidRPr="00050112">
        <w:rPr>
          <w:spacing w:val="-2"/>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w:t>
      </w:r>
      <w:r w:rsidRPr="00050112">
        <w:rPr>
          <w:spacing w:val="-3"/>
        </w:rPr>
        <w:t>т</w:t>
      </w:r>
      <w:r w:rsidRPr="00050112">
        <w:t xml:space="preserve">и в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е мат</w:t>
      </w:r>
      <w:r w:rsidRPr="00050112">
        <w:rPr>
          <w:spacing w:val="-3"/>
        </w:rPr>
        <w:t>е</w:t>
      </w:r>
      <w:r w:rsidRPr="00050112">
        <w:rPr>
          <w:spacing w:val="-1"/>
        </w:rPr>
        <w:t>р</w:t>
      </w:r>
      <w:r w:rsidRPr="00050112">
        <w:rPr>
          <w:spacing w:val="1"/>
        </w:rPr>
        <w:t>и</w:t>
      </w:r>
      <w:r w:rsidRPr="00050112">
        <w:rPr>
          <w:spacing w:val="-2"/>
        </w:rPr>
        <w:t>к</w:t>
      </w:r>
      <w:r w:rsidRPr="00050112">
        <w:rPr>
          <w:spacing w:val="1"/>
        </w:rPr>
        <w:t>о</w:t>
      </w:r>
      <w:r w:rsidRPr="00050112">
        <w:t>в</w:t>
      </w:r>
      <w:r w:rsidRPr="00050112">
        <w:rPr>
          <w:spacing w:val="-3"/>
        </w:rPr>
        <w:t>)</w:t>
      </w:r>
      <w:r w:rsidRPr="00050112">
        <w:t>.</w:t>
      </w:r>
      <w:r w:rsidRPr="00050112">
        <w:rPr>
          <w:spacing w:val="2"/>
        </w:rPr>
        <w:t xml:space="preserve"> Высотная поясность.</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Характеристика</w:t>
      </w:r>
      <w:r w:rsidRPr="00050112">
        <w:rPr>
          <w:b/>
          <w:bCs/>
          <w:spacing w:val="-2"/>
        </w:rPr>
        <w:t xml:space="preserve"> </w:t>
      </w:r>
      <w:r w:rsidRPr="00050112">
        <w:rPr>
          <w:b/>
          <w:bCs/>
        </w:rPr>
        <w:t>ма</w:t>
      </w:r>
      <w:r w:rsidRPr="00050112">
        <w:rPr>
          <w:b/>
          <w:bCs/>
          <w:spacing w:val="1"/>
        </w:rPr>
        <w:t>т</w:t>
      </w:r>
      <w:r w:rsidRPr="00050112">
        <w:rPr>
          <w:b/>
          <w:bCs/>
        </w:rPr>
        <w:t>ер</w:t>
      </w:r>
      <w:r w:rsidRPr="00050112">
        <w:rPr>
          <w:b/>
          <w:bCs/>
          <w:spacing w:val="-1"/>
        </w:rPr>
        <w:t>ик</w:t>
      </w:r>
      <w:r w:rsidRPr="00050112">
        <w:rPr>
          <w:b/>
          <w:bCs/>
          <w:spacing w:val="1"/>
        </w:rPr>
        <w:t>о</w:t>
      </w:r>
      <w:r w:rsidRPr="00050112">
        <w:rPr>
          <w:b/>
          <w:bCs/>
        </w:rPr>
        <w:t>в</w:t>
      </w:r>
      <w:r w:rsidRPr="00050112">
        <w:rPr>
          <w:b/>
          <w:bCs/>
          <w:spacing w:val="-3"/>
        </w:rPr>
        <w:t xml:space="preserve"> </w:t>
      </w:r>
      <w:r w:rsidRPr="00050112">
        <w:rPr>
          <w:b/>
          <w:bCs/>
        </w:rPr>
        <w:t>Зе</w:t>
      </w:r>
      <w:r w:rsidRPr="00050112">
        <w:rPr>
          <w:b/>
          <w:bCs/>
          <w:spacing w:val="-1"/>
        </w:rPr>
        <w:t>м</w:t>
      </w:r>
      <w:r w:rsidRPr="00050112">
        <w:rPr>
          <w:b/>
          <w:bCs/>
          <w:spacing w:val="1"/>
        </w:rPr>
        <w:t>л</w:t>
      </w:r>
      <w:r w:rsidRPr="00050112">
        <w:rPr>
          <w:b/>
          <w:bCs/>
          <w:spacing w:val="-1"/>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ики</w:t>
      </w:r>
      <w:r w:rsidRPr="00050112">
        <w:rPr>
          <w:b/>
          <w:bCs/>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ю</w:t>
      </w:r>
      <w:r w:rsidRPr="00050112">
        <w:t>ж</w:t>
      </w:r>
      <w:r w:rsidRPr="00050112">
        <w:rPr>
          <w:spacing w:val="-1"/>
        </w:rPr>
        <w:t>ны</w:t>
      </w:r>
      <w:r w:rsidRPr="00050112">
        <w:t>х</w:t>
      </w:r>
      <w:r w:rsidRPr="00050112">
        <w:rPr>
          <w:spacing w:val="1"/>
        </w:rPr>
        <w:t xml:space="preserve"> </w:t>
      </w:r>
      <w:r w:rsidRPr="00050112">
        <w:t>ма</w:t>
      </w:r>
      <w:r w:rsidRPr="00050112">
        <w:rPr>
          <w:spacing w:val="-1"/>
        </w:rPr>
        <w:t>т</w:t>
      </w:r>
      <w:r w:rsidRPr="00050112">
        <w:rPr>
          <w:spacing w:val="-2"/>
        </w:rPr>
        <w:t>е</w:t>
      </w:r>
      <w:r w:rsidRPr="00050112">
        <w:rPr>
          <w:spacing w:val="1"/>
        </w:rPr>
        <w:t>р</w:t>
      </w:r>
      <w:r w:rsidRPr="00050112">
        <w:rPr>
          <w:spacing w:val="-1"/>
        </w:rPr>
        <w:t>и</w:t>
      </w:r>
      <w:r w:rsidRPr="00050112">
        <w:t>к</w:t>
      </w:r>
      <w:r w:rsidRPr="00050112">
        <w:rPr>
          <w:spacing w:val="1"/>
        </w:rPr>
        <w:t>о</w:t>
      </w:r>
      <w:r w:rsidRPr="00050112">
        <w:t>в</w:t>
      </w:r>
      <w:r w:rsidRPr="00050112">
        <w:rPr>
          <w:spacing w:val="-3"/>
        </w:rPr>
        <w:t xml:space="preserve"> </w:t>
      </w:r>
      <w:r w:rsidRPr="00050112">
        <w:rPr>
          <w:spacing w:val="1"/>
        </w:rPr>
        <w:t>З</w:t>
      </w:r>
      <w:r w:rsidRPr="00050112">
        <w:t>ем</w:t>
      </w:r>
      <w:r w:rsidRPr="00050112">
        <w:rPr>
          <w:spacing w:val="-1"/>
        </w:rPr>
        <w:t>л</w:t>
      </w:r>
      <w:r w:rsidRPr="00050112">
        <w:rPr>
          <w:spacing w:val="1"/>
        </w:rPr>
        <w:t>и</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spacing w:val="-2"/>
        </w:rPr>
        <w:t>ф</w:t>
      </w:r>
      <w:r w:rsidRPr="00050112">
        <w:rPr>
          <w:b/>
          <w:bCs/>
        </w:rPr>
        <w:t>р</w:t>
      </w:r>
      <w:r w:rsidRPr="00050112">
        <w:rPr>
          <w:b/>
          <w:bCs/>
          <w:spacing w:val="-1"/>
        </w:rPr>
        <w:t>ик</w:t>
      </w:r>
      <w:r w:rsidRPr="00050112">
        <w:rPr>
          <w:b/>
          <w:bCs/>
          <w:spacing w:val="1"/>
        </w:rPr>
        <w:t>а</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t>а</w:t>
      </w:r>
      <w:r w:rsidRPr="00050112">
        <w:rPr>
          <w:spacing w:val="-1"/>
        </w:rPr>
        <w:t>фи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А</w:t>
      </w:r>
      <w:r w:rsidRPr="00050112">
        <w:t>ф</w:t>
      </w:r>
      <w:r w:rsidRPr="00050112">
        <w:rPr>
          <w:spacing w:val="1"/>
        </w:rPr>
        <w:t>р</w:t>
      </w:r>
      <w:r w:rsidRPr="00050112">
        <w:rPr>
          <w:spacing w:val="-1"/>
        </w:rPr>
        <w:t>и</w:t>
      </w:r>
      <w:r w:rsidRPr="00050112">
        <w:t>ки</w:t>
      </w:r>
      <w:r w:rsidRPr="00050112">
        <w:rPr>
          <w:spacing w:val="1"/>
        </w:rPr>
        <w:t xml:space="preserve"> </w:t>
      </w:r>
      <w:r w:rsidRPr="00050112">
        <w:t>и</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w:t>
      </w:r>
      <w:r w:rsidRPr="00050112">
        <w:rPr>
          <w:spacing w:val="1"/>
        </w:rPr>
        <w:t>о</w:t>
      </w:r>
      <w:r w:rsidRPr="00050112">
        <w:t>ва</w:t>
      </w:r>
      <w:r w:rsidRPr="00050112">
        <w:rPr>
          <w:spacing w:val="-2"/>
        </w:rPr>
        <w:t>н</w:t>
      </w:r>
      <w:r w:rsidRPr="00050112">
        <w:rPr>
          <w:spacing w:val="1"/>
        </w:rPr>
        <w:t>и</w:t>
      </w:r>
      <w:r w:rsidRPr="00050112">
        <w:t>я. Ре</w:t>
      </w:r>
      <w:r w:rsidRPr="00050112">
        <w:rPr>
          <w:spacing w:val="-1"/>
        </w:rPr>
        <w:t>ль</w:t>
      </w:r>
      <w:r w:rsidRPr="00050112">
        <w:t>еф</w:t>
      </w:r>
      <w:r w:rsidRPr="00050112">
        <w:rPr>
          <w:spacing w:val="3"/>
        </w:rPr>
        <w:t xml:space="preserve"> </w:t>
      </w:r>
      <w:r w:rsidRPr="00050112">
        <w:t>и</w:t>
      </w:r>
      <w:r w:rsidRPr="00050112">
        <w:rPr>
          <w:spacing w:val="3"/>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 xml:space="preserve">е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1"/>
        </w:rPr>
        <w:t xml:space="preserve"> </w:t>
      </w:r>
      <w:r w:rsidRPr="00050112">
        <w:t>К</w:t>
      </w:r>
      <w:r w:rsidRPr="00050112">
        <w:rPr>
          <w:spacing w:val="-1"/>
        </w:rPr>
        <w:t>л</w:t>
      </w:r>
      <w:r w:rsidRPr="00050112">
        <w:rPr>
          <w:spacing w:val="1"/>
        </w:rPr>
        <w:t>и</w:t>
      </w:r>
      <w:r w:rsidRPr="00050112">
        <w:t>м</w:t>
      </w:r>
      <w:r w:rsidRPr="00050112">
        <w:rPr>
          <w:spacing w:val="-3"/>
        </w:rPr>
        <w:t>а</w:t>
      </w:r>
      <w:r w:rsidRPr="00050112">
        <w:t>т</w:t>
      </w:r>
      <w:r w:rsidRPr="00050112">
        <w:rPr>
          <w:spacing w:val="2"/>
        </w:rPr>
        <w:t xml:space="preserve"> </w:t>
      </w:r>
      <w:r w:rsidRPr="00050112">
        <w:t>и</w:t>
      </w:r>
      <w:r w:rsidRPr="00050112">
        <w:rPr>
          <w:spacing w:val="3"/>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2"/>
        </w:rPr>
        <w:t>о</w:t>
      </w:r>
      <w:r w:rsidRPr="00050112">
        <w:rPr>
          <w:spacing w:val="-1"/>
        </w:rPr>
        <w:t>д</w:t>
      </w:r>
      <w:r w:rsidRPr="00050112">
        <w:rPr>
          <w:spacing w:val="1"/>
        </w:rPr>
        <w:t>ы</w:t>
      </w:r>
      <w:r w:rsidRPr="00050112">
        <w:t>.</w:t>
      </w:r>
      <w:r w:rsidRPr="00050112">
        <w:rPr>
          <w:spacing w:val="1"/>
        </w:rPr>
        <w:t xml:space="preserve"> </w:t>
      </w:r>
      <w:r w:rsidRPr="00050112">
        <w:rPr>
          <w:spacing w:val="-1"/>
        </w:rPr>
        <w:t>Х</w:t>
      </w:r>
      <w:r w:rsidRPr="00050112">
        <w:t>а</w:t>
      </w:r>
      <w:r w:rsidRPr="00050112">
        <w:rPr>
          <w:spacing w:val="1"/>
        </w:rPr>
        <w:t>р</w:t>
      </w:r>
      <w:r w:rsidRPr="00050112">
        <w:t>ак</w:t>
      </w:r>
      <w:r w:rsidRPr="00050112">
        <w:rPr>
          <w:spacing w:val="-2"/>
        </w:rPr>
        <w:t>т</w:t>
      </w:r>
      <w:r w:rsidRPr="00050112">
        <w:t>е</w:t>
      </w:r>
      <w:r w:rsidRPr="00050112">
        <w:rPr>
          <w:spacing w:val="-1"/>
        </w:rPr>
        <w:t>р</w:t>
      </w:r>
      <w:r w:rsidRPr="00050112">
        <w:rPr>
          <w:spacing w:val="1"/>
        </w:rPr>
        <w:t>и</w:t>
      </w:r>
      <w:r w:rsidRPr="00050112">
        <w:t>с</w:t>
      </w:r>
      <w:r w:rsidRPr="00050112">
        <w:rPr>
          <w:spacing w:val="-3"/>
        </w:rPr>
        <w:t>т</w:t>
      </w:r>
      <w:r w:rsidRPr="00050112">
        <w:rPr>
          <w:spacing w:val="1"/>
        </w:rPr>
        <w:t>и</w:t>
      </w:r>
      <w:r w:rsidRPr="00050112">
        <w:t xml:space="preserve">ка и </w:t>
      </w:r>
      <w:r w:rsidRPr="00050112">
        <w:rPr>
          <w:spacing w:val="1"/>
        </w:rPr>
        <w:t>оц</w:t>
      </w:r>
      <w:r w:rsidRPr="00050112">
        <w:rPr>
          <w:spacing w:val="-2"/>
        </w:rPr>
        <w:t>е</w:t>
      </w:r>
      <w:r w:rsidRPr="00050112">
        <w:rPr>
          <w:spacing w:val="1"/>
        </w:rPr>
        <w:t>н</w:t>
      </w:r>
      <w:r w:rsidRPr="00050112">
        <w:rPr>
          <w:spacing w:val="-2"/>
        </w:rPr>
        <w:t>к</w:t>
      </w:r>
      <w:r w:rsidRPr="00050112">
        <w:t>а</w:t>
      </w:r>
      <w:r w:rsidRPr="00050112">
        <w:rPr>
          <w:spacing w:val="36"/>
        </w:rPr>
        <w:t xml:space="preserve"> </w:t>
      </w:r>
      <w:r w:rsidRPr="00050112">
        <w:t>климата</w:t>
      </w:r>
      <w:r w:rsidRPr="00050112">
        <w:rPr>
          <w:spacing w:val="33"/>
        </w:rPr>
        <w:t xml:space="preserve"> </w:t>
      </w:r>
      <w:r w:rsidRPr="00050112">
        <w:rPr>
          <w:spacing w:val="1"/>
        </w:rPr>
        <w:t>о</w:t>
      </w:r>
      <w:r w:rsidRPr="00050112">
        <w:t>т</w:t>
      </w:r>
      <w:r w:rsidRPr="00050112">
        <w:rPr>
          <w:spacing w:val="-2"/>
        </w:rPr>
        <w:t>д</w:t>
      </w:r>
      <w:r w:rsidRPr="00050112">
        <w:t>ел</w:t>
      </w:r>
      <w:r w:rsidRPr="00050112">
        <w:rPr>
          <w:spacing w:val="-2"/>
        </w:rPr>
        <w:t>ь</w:t>
      </w:r>
      <w:r w:rsidRPr="00050112">
        <w:rPr>
          <w:spacing w:val="1"/>
        </w:rPr>
        <w:t>н</w:t>
      </w:r>
      <w:r w:rsidRPr="00050112">
        <w:rPr>
          <w:spacing w:val="-1"/>
        </w:rPr>
        <w:t>ы</w:t>
      </w:r>
      <w:r w:rsidRPr="00050112">
        <w:t>х</w:t>
      </w:r>
      <w:r w:rsidRPr="00050112">
        <w:rPr>
          <w:spacing w:val="36"/>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й</w:t>
      </w:r>
      <w:r w:rsidRPr="00050112">
        <w:rPr>
          <w:spacing w:val="34"/>
        </w:rPr>
        <w:t xml:space="preserve"> </w:t>
      </w:r>
      <w:r w:rsidRPr="00050112">
        <w:rPr>
          <w:spacing w:val="-1"/>
        </w:rPr>
        <w:t>А</w:t>
      </w:r>
      <w:r w:rsidRPr="00050112">
        <w:t>ф</w:t>
      </w:r>
      <w:r w:rsidRPr="00050112">
        <w:rPr>
          <w:spacing w:val="1"/>
        </w:rPr>
        <w:t>ри</w:t>
      </w:r>
      <w:r w:rsidRPr="00050112">
        <w:rPr>
          <w:spacing w:val="-2"/>
        </w:rPr>
        <w:t>к</w:t>
      </w:r>
      <w:r w:rsidRPr="00050112">
        <w:t>и</w:t>
      </w:r>
      <w:r w:rsidRPr="00050112">
        <w:rPr>
          <w:spacing w:val="36"/>
        </w:rPr>
        <w:t xml:space="preserve"> </w:t>
      </w:r>
      <w:r w:rsidRPr="00050112">
        <w:rPr>
          <w:spacing w:val="1"/>
        </w:rPr>
        <w:t>д</w:t>
      </w:r>
      <w:r w:rsidRPr="00050112">
        <w:rPr>
          <w:spacing w:val="-1"/>
        </w:rPr>
        <w:t>л</w:t>
      </w:r>
      <w:r w:rsidRPr="00050112">
        <w:t>я</w:t>
      </w:r>
      <w:r w:rsidRPr="00050112">
        <w:rPr>
          <w:spacing w:val="36"/>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34"/>
        </w:rPr>
        <w:t xml:space="preserve"> </w:t>
      </w:r>
      <w:r w:rsidRPr="00050112">
        <w:rPr>
          <w:spacing w:val="-1"/>
        </w:rPr>
        <w:t>лю</w:t>
      </w:r>
      <w:r w:rsidRPr="00050112">
        <w:rPr>
          <w:spacing w:val="1"/>
        </w:rPr>
        <w:t>д</w:t>
      </w:r>
      <w:r w:rsidRPr="00050112">
        <w:t>е</w:t>
      </w:r>
      <w:r w:rsidRPr="00050112">
        <w:rPr>
          <w:spacing w:val="1"/>
        </w:rPr>
        <w:t>й</w:t>
      </w:r>
      <w:r w:rsidRPr="00050112">
        <w:t>.</w:t>
      </w:r>
      <w:r w:rsidRPr="00050112">
        <w:rPr>
          <w:spacing w:val="35"/>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ы</w:t>
      </w:r>
      <w:r w:rsidRPr="00050112">
        <w:t>е зоны</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w:t>
      </w:r>
      <w:r w:rsidRPr="00050112">
        <w:rPr>
          <w:spacing w:val="1"/>
        </w:rPr>
        <w:t>и</w:t>
      </w:r>
      <w:r w:rsidRPr="00050112">
        <w:t>.</w:t>
      </w:r>
      <w:r w:rsidRPr="00050112">
        <w:rPr>
          <w:spacing w:val="2"/>
        </w:rPr>
        <w:t xml:space="preserve"> Эндемики. </w:t>
      </w:r>
      <w:r w:rsidRPr="00050112">
        <w:rPr>
          <w:spacing w:val="-4"/>
        </w:rPr>
        <w:t>О</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е </w:t>
      </w:r>
      <w:r w:rsidRPr="00050112">
        <w:rPr>
          <w:spacing w:val="-1"/>
        </w:rPr>
        <w:t>п</w:t>
      </w:r>
      <w:r w:rsidRPr="00050112">
        <w:rPr>
          <w:spacing w:val="1"/>
        </w:rPr>
        <w:t>ри</w:t>
      </w:r>
      <w:r w:rsidRPr="00050112">
        <w:rPr>
          <w:spacing w:val="-2"/>
        </w:rPr>
        <w:t>ч</w:t>
      </w:r>
      <w:r w:rsidRPr="00050112">
        <w:rPr>
          <w:spacing w:val="-1"/>
        </w:rPr>
        <w:t>и</w:t>
      </w:r>
      <w:r w:rsidRPr="00050112">
        <w:t>н</w:t>
      </w:r>
      <w:r w:rsidRPr="00050112">
        <w:rPr>
          <w:spacing w:val="1"/>
        </w:rPr>
        <w:t xml:space="preserve"> п</w:t>
      </w:r>
      <w:r w:rsidRPr="00050112">
        <w:rPr>
          <w:spacing w:val="-1"/>
        </w:rPr>
        <w:t>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3"/>
        </w:rPr>
        <w:t>з</w:t>
      </w:r>
      <w:r w:rsidRPr="00050112">
        <w:rPr>
          <w:spacing w:val="-1"/>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я</w:t>
      </w:r>
      <w:r w:rsidRPr="00050112">
        <w:rPr>
          <w:spacing w:val="3"/>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7"/>
        </w:rPr>
        <w:t>а</w:t>
      </w:r>
      <w:r w:rsidRPr="00050112">
        <w:t xml:space="preserve">. </w:t>
      </w:r>
      <w:r w:rsidRPr="00050112">
        <w:rPr>
          <w:spacing w:val="-1"/>
        </w:rPr>
        <w:t>Н</w:t>
      </w:r>
      <w:r w:rsidRPr="00050112">
        <w:t>аселен</w:t>
      </w:r>
      <w:r w:rsidRPr="00050112">
        <w:rPr>
          <w:spacing w:val="-1"/>
        </w:rPr>
        <w:t>и</w:t>
      </w:r>
      <w:r w:rsidRPr="00050112">
        <w:t xml:space="preserve">е </w:t>
      </w:r>
      <w:r w:rsidRPr="00050112">
        <w:rPr>
          <w:spacing w:val="-2"/>
        </w:rPr>
        <w:t>А</w:t>
      </w:r>
      <w:r w:rsidRPr="00050112">
        <w:t>фри</w:t>
      </w:r>
      <w:r w:rsidRPr="00050112">
        <w:rPr>
          <w:spacing w:val="-2"/>
        </w:rPr>
        <w:t>к</w:t>
      </w:r>
      <w:r w:rsidRPr="00050112">
        <w:rPr>
          <w:spacing w:val="1"/>
        </w:rPr>
        <w:t>и</w:t>
      </w:r>
      <w:r w:rsidRPr="00050112">
        <w:t>,</w:t>
      </w:r>
      <w:r w:rsidRPr="00050112">
        <w:rPr>
          <w:spacing w:val="-1"/>
        </w:rPr>
        <w:t xml:space="preserve"> </w:t>
      </w:r>
      <w:r w:rsidRPr="00050112">
        <w:rPr>
          <w:spacing w:val="1"/>
        </w:rPr>
        <w:t>по</w:t>
      </w:r>
      <w:r w:rsidRPr="00050112">
        <w:rPr>
          <w:spacing w:val="-3"/>
        </w:rPr>
        <w:t>л</w:t>
      </w:r>
      <w:r w:rsidRPr="00050112">
        <w:rPr>
          <w:spacing w:val="1"/>
        </w:rPr>
        <w:t>и</w:t>
      </w:r>
      <w:r w:rsidRPr="00050112">
        <w:t>ти</w:t>
      </w:r>
      <w:r w:rsidRPr="00050112">
        <w:rPr>
          <w:spacing w:val="-1"/>
        </w:rPr>
        <w:t>ч</w:t>
      </w:r>
      <w:r w:rsidRPr="00050112">
        <w:t>еск</w:t>
      </w:r>
      <w:r w:rsidRPr="00050112">
        <w:rPr>
          <w:spacing w:val="-2"/>
        </w:rPr>
        <w:t>а</w:t>
      </w:r>
      <w:r w:rsidRPr="00050112">
        <w:t>я к</w:t>
      </w:r>
      <w:r w:rsidRPr="00050112">
        <w:rPr>
          <w:spacing w:val="-2"/>
        </w:rPr>
        <w:t>а</w:t>
      </w:r>
      <w:r w:rsidRPr="00050112">
        <w:rPr>
          <w:spacing w:val="1"/>
        </w:rPr>
        <w:t>р</w:t>
      </w:r>
      <w:r w:rsidRPr="00050112">
        <w:t xml:space="preserve">та.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ст</w:t>
      </w:r>
      <w:r w:rsidRPr="00050112">
        <w:rPr>
          <w:spacing w:val="-1"/>
        </w:rPr>
        <w:t>р</w:t>
      </w:r>
      <w:r w:rsidRPr="00050112">
        <w:t>ан Северной</w:t>
      </w:r>
      <w:r w:rsidRPr="00050112">
        <w:rPr>
          <w:spacing w:val="3"/>
        </w:rPr>
        <w:t xml:space="preserve"> </w:t>
      </w:r>
      <w:r w:rsidRPr="00050112">
        <w:rPr>
          <w:spacing w:val="-1"/>
        </w:rPr>
        <w:t>А</w:t>
      </w:r>
      <w:r w:rsidRPr="00050112">
        <w:rPr>
          <w:spacing w:val="-2"/>
        </w:rPr>
        <w:t>ф</w:t>
      </w:r>
      <w:r w:rsidRPr="00050112">
        <w:rPr>
          <w:spacing w:val="1"/>
        </w:rPr>
        <w:t>р</w:t>
      </w:r>
      <w:r w:rsidRPr="00050112">
        <w:rPr>
          <w:spacing w:val="-1"/>
        </w:rPr>
        <w:t>и</w:t>
      </w:r>
      <w:r w:rsidRPr="00050112">
        <w:t>ки (</w:t>
      </w:r>
      <w:r w:rsidRPr="00050112">
        <w:rPr>
          <w:spacing w:val="1"/>
        </w:rPr>
        <w:t>р</w:t>
      </w:r>
      <w:r w:rsidRPr="00050112">
        <w:t>ег</w:t>
      </w:r>
      <w:r w:rsidRPr="00050112">
        <w:rPr>
          <w:spacing w:val="-1"/>
        </w:rPr>
        <w:t>и</w:t>
      </w:r>
      <w:r w:rsidRPr="00050112">
        <w:rPr>
          <w:spacing w:val="1"/>
        </w:rPr>
        <w:t>о</w:t>
      </w:r>
      <w:r w:rsidRPr="00050112">
        <w:t>н</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и</w:t>
      </w:r>
      <w:r w:rsidRPr="00050112">
        <w:t>х</w:t>
      </w:r>
      <w:r w:rsidRPr="00050112">
        <w:rPr>
          <w:spacing w:val="2"/>
        </w:rPr>
        <w:t xml:space="preserve"> </w:t>
      </w:r>
      <w:r w:rsidRPr="00050112">
        <w:t>г</w:t>
      </w:r>
      <w:r w:rsidRPr="00050112">
        <w:rPr>
          <w:spacing w:val="1"/>
        </w:rPr>
        <w:t>ор</w:t>
      </w:r>
      <w:r w:rsidRPr="00050112">
        <w:t>,</w:t>
      </w:r>
      <w:r w:rsidRPr="00050112">
        <w:rPr>
          <w:spacing w:val="1"/>
        </w:rPr>
        <w:t xml:space="preserve"> </w:t>
      </w:r>
      <w:r w:rsidRPr="00050112">
        <w:t>с</w:t>
      </w:r>
      <w:r w:rsidRPr="00050112">
        <w:rPr>
          <w:spacing w:val="-3"/>
        </w:rPr>
        <w:t>у</w:t>
      </w:r>
      <w:r w:rsidRPr="00050112">
        <w:rPr>
          <w:spacing w:val="1"/>
        </w:rPr>
        <w:t>ро</w:t>
      </w:r>
      <w:r w:rsidRPr="00050112">
        <w:rPr>
          <w:spacing w:val="-3"/>
        </w:rPr>
        <w:t>в</w:t>
      </w:r>
      <w:r w:rsidRPr="00050112">
        <w:rPr>
          <w:spacing w:val="1"/>
        </w:rPr>
        <w:t>о</w:t>
      </w:r>
      <w:r w:rsidRPr="00050112">
        <w:rPr>
          <w:spacing w:val="-2"/>
        </w:rPr>
        <w:t>г</w:t>
      </w:r>
      <w:r w:rsidRPr="00050112">
        <w:t>о климата,</w:t>
      </w:r>
      <w:r w:rsidRPr="00050112">
        <w:rPr>
          <w:spacing w:val="2"/>
        </w:rPr>
        <w:t xml:space="preserve"> </w:t>
      </w:r>
      <w:r w:rsidRPr="00050112">
        <w:rPr>
          <w:spacing w:val="1"/>
        </w:rPr>
        <w:t>п</w:t>
      </w:r>
      <w:r w:rsidRPr="00050112">
        <w:rPr>
          <w:spacing w:val="-4"/>
        </w:rPr>
        <w:t>у</w:t>
      </w:r>
      <w:r w:rsidRPr="00050112">
        <w:t>сты</w:t>
      </w:r>
      <w:r w:rsidRPr="00050112">
        <w:rPr>
          <w:spacing w:val="1"/>
        </w:rPr>
        <w:t>н</w:t>
      </w:r>
      <w:r w:rsidRPr="00050112">
        <w:t>ь и</w:t>
      </w:r>
      <w:r w:rsidRPr="00050112">
        <w:rPr>
          <w:spacing w:val="4"/>
        </w:rPr>
        <w:t xml:space="preserve"> </w:t>
      </w:r>
      <w:r w:rsidRPr="00050112">
        <w:rPr>
          <w:spacing w:val="1"/>
        </w:rPr>
        <w:t>о</w:t>
      </w:r>
      <w:r w:rsidRPr="00050112">
        <w:t>ази</w:t>
      </w:r>
      <w:r w:rsidRPr="00050112">
        <w:rPr>
          <w:spacing w:val="-2"/>
        </w:rPr>
        <w:t>с</w:t>
      </w:r>
      <w:r w:rsidRPr="00050112">
        <w:rPr>
          <w:spacing w:val="1"/>
        </w:rPr>
        <w:t>о</w:t>
      </w:r>
      <w:r w:rsidRPr="00050112">
        <w:t>в,</w:t>
      </w:r>
      <w:r w:rsidRPr="00050112">
        <w:rPr>
          <w:spacing w:val="2"/>
        </w:rPr>
        <w:t xml:space="preserve"> </w:t>
      </w:r>
      <w:r w:rsidRPr="00050112">
        <w:t>а</w:t>
      </w:r>
      <w:r w:rsidRPr="00050112">
        <w:rPr>
          <w:spacing w:val="3"/>
        </w:rPr>
        <w:t xml:space="preserve"> </w:t>
      </w:r>
      <w:r w:rsidRPr="00050112">
        <w:t>также</w:t>
      </w:r>
      <w:r w:rsidRPr="00050112">
        <w:rPr>
          <w:spacing w:val="4"/>
        </w:rPr>
        <w:t xml:space="preserve"> </w:t>
      </w:r>
      <w:r w:rsidRPr="00050112">
        <w:rPr>
          <w:spacing w:val="-1"/>
        </w:rPr>
        <w:t>ро</w:t>
      </w:r>
      <w:r w:rsidRPr="00050112">
        <w:rPr>
          <w:spacing w:val="1"/>
        </w:rPr>
        <w:t>д</w:t>
      </w:r>
      <w:r w:rsidRPr="00050112">
        <w:rPr>
          <w:spacing w:val="-1"/>
        </w:rPr>
        <w:t>и</w:t>
      </w:r>
      <w:r w:rsidRPr="00050112">
        <w:rPr>
          <w:spacing w:val="1"/>
        </w:rPr>
        <w:t>н</w:t>
      </w:r>
      <w:r w:rsidRPr="00050112">
        <w:t>а</w:t>
      </w:r>
      <w:r w:rsidRPr="00050112">
        <w:rPr>
          <w:spacing w:val="3"/>
        </w:rPr>
        <w:t xml:space="preserve"> </w:t>
      </w:r>
      <w:r w:rsidRPr="00050112">
        <w:rPr>
          <w:spacing w:val="-1"/>
        </w:rPr>
        <w:t>др</w:t>
      </w:r>
      <w:r w:rsidRPr="00050112">
        <w:t>евн</w:t>
      </w:r>
      <w:r w:rsidRPr="00050112">
        <w:rPr>
          <w:spacing w:val="-1"/>
        </w:rPr>
        <w:t>и</w:t>
      </w:r>
      <w:r w:rsidRPr="00050112">
        <w:t>х</w:t>
      </w:r>
      <w:r w:rsidRPr="00050112">
        <w:rPr>
          <w:spacing w:val="4"/>
        </w:rPr>
        <w:t xml:space="preserve"> </w:t>
      </w:r>
      <w:r w:rsidRPr="00050112">
        <w:rPr>
          <w:spacing w:val="-1"/>
        </w:rPr>
        <w:t>ц</w:t>
      </w:r>
      <w:r w:rsidRPr="00050112">
        <w:rPr>
          <w:spacing w:val="1"/>
        </w:rPr>
        <w:t>и</w:t>
      </w:r>
      <w:r w:rsidRPr="00050112">
        <w:t>ви</w:t>
      </w:r>
      <w:r w:rsidRPr="00050112">
        <w:rPr>
          <w:spacing w:val="-3"/>
        </w:rPr>
        <w:t>л</w:t>
      </w:r>
      <w:r w:rsidRPr="00050112">
        <w:rPr>
          <w:spacing w:val="1"/>
        </w:rPr>
        <w:t>и</w:t>
      </w:r>
      <w:r w:rsidRPr="00050112">
        <w:t>за</w:t>
      </w:r>
      <w:r w:rsidRPr="00050112">
        <w:rPr>
          <w:spacing w:val="-2"/>
        </w:rPr>
        <w:t>ц</w:t>
      </w:r>
      <w:r w:rsidRPr="00050112">
        <w:rPr>
          <w:spacing w:val="-1"/>
        </w:rPr>
        <w:t>и</w:t>
      </w:r>
      <w:r w:rsidRPr="00050112">
        <w:rPr>
          <w:spacing w:val="1"/>
        </w:rPr>
        <w:t>й</w:t>
      </w:r>
      <w:r w:rsidRPr="00050112">
        <w:t xml:space="preserve">, </w:t>
      </w:r>
      <w:r w:rsidRPr="00050112">
        <w:rPr>
          <w:spacing w:val="-1"/>
        </w:rPr>
        <w:t xml:space="preserve"> </w:t>
      </w:r>
      <w:r w:rsidRPr="00050112">
        <w:rPr>
          <w:spacing w:val="-3"/>
        </w:rPr>
        <w:t>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й</w:t>
      </w:r>
      <w:r w:rsidRPr="00050112">
        <w:rPr>
          <w:spacing w:val="-1"/>
        </w:rPr>
        <w:t xml:space="preserve"> </w:t>
      </w:r>
      <w:r w:rsidRPr="00050112">
        <w:t>район</w:t>
      </w:r>
      <w:r w:rsidRPr="00050112">
        <w:rPr>
          <w:spacing w:val="-2"/>
        </w:rPr>
        <w:t xml:space="preserve"> </w:t>
      </w:r>
      <w:r w:rsidRPr="00050112">
        <w:rPr>
          <w:spacing w:val="-1"/>
        </w:rPr>
        <w:t>д</w:t>
      </w:r>
      <w:r w:rsidRPr="00050112">
        <w:rPr>
          <w:spacing w:val="1"/>
        </w:rPr>
        <w:t>о</w:t>
      </w:r>
      <w:r w:rsidRPr="00050112">
        <w:rPr>
          <w:spacing w:val="-1"/>
        </w:rPr>
        <w:t>б</w:t>
      </w:r>
      <w:r w:rsidRPr="00050112">
        <w:rPr>
          <w:spacing w:val="1"/>
        </w:rPr>
        <w:t>ы</w:t>
      </w:r>
      <w:r w:rsidRPr="00050112">
        <w:rPr>
          <w:spacing w:val="-2"/>
        </w:rPr>
        <w:t>ч</w:t>
      </w:r>
      <w:r w:rsidRPr="00050112">
        <w:t>и</w:t>
      </w:r>
      <w:r w:rsidRPr="00050112">
        <w:rPr>
          <w:spacing w:val="1"/>
        </w:rPr>
        <w:t xml:space="preserve"> </w:t>
      </w:r>
      <w:r w:rsidRPr="00050112">
        <w:t>н</w:t>
      </w:r>
      <w:r w:rsidRPr="00050112">
        <w:rPr>
          <w:spacing w:val="-2"/>
        </w:rPr>
        <w:t>е</w:t>
      </w:r>
      <w:r w:rsidRPr="00050112">
        <w:t>ф</w:t>
      </w:r>
      <w:r w:rsidRPr="00050112">
        <w:rPr>
          <w:spacing w:val="-2"/>
        </w:rPr>
        <w:t>т</w:t>
      </w:r>
      <w:r w:rsidRPr="00050112">
        <w:t>и</w:t>
      </w:r>
      <w:r w:rsidRPr="00050112">
        <w:rPr>
          <w:spacing w:val="1"/>
        </w:rPr>
        <w:t xml:space="preserve"> </w:t>
      </w:r>
      <w:r w:rsidRPr="00050112">
        <w:t>и газа).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60"/>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58"/>
        </w:rPr>
        <w:t xml:space="preserve"> </w:t>
      </w:r>
      <w:r w:rsidRPr="00050112">
        <w:rPr>
          <w:spacing w:val="1"/>
        </w:rPr>
        <w:t>З</w:t>
      </w:r>
      <w:r w:rsidRPr="00050112">
        <w:rPr>
          <w:spacing w:val="-2"/>
        </w:rPr>
        <w:t>а</w:t>
      </w:r>
      <w:r w:rsidRPr="00050112">
        <w:rPr>
          <w:spacing w:val="1"/>
        </w:rPr>
        <w:t>п</w:t>
      </w:r>
      <w:r w:rsidRPr="00050112">
        <w:rPr>
          <w:spacing w:val="3"/>
        </w:rPr>
        <w:t>а</w:t>
      </w:r>
      <w:r w:rsidRPr="00050112">
        <w:rPr>
          <w:spacing w:val="-1"/>
        </w:rPr>
        <w:t>дн</w:t>
      </w:r>
      <w:r w:rsidRPr="00050112">
        <w:rPr>
          <w:spacing w:val="1"/>
        </w:rPr>
        <w:t>о</w:t>
      </w:r>
      <w:r w:rsidRPr="00050112">
        <w:t>й</w:t>
      </w:r>
      <w:r w:rsidRPr="00050112">
        <w:rPr>
          <w:spacing w:val="57"/>
        </w:rPr>
        <w:t xml:space="preserve"> </w:t>
      </w:r>
      <w:r w:rsidRPr="00050112">
        <w:t>и</w:t>
      </w:r>
      <w:r w:rsidRPr="00050112">
        <w:rPr>
          <w:spacing w:val="60"/>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60"/>
        </w:rPr>
        <w:t xml:space="preserve"> </w:t>
      </w:r>
      <w:r w:rsidRPr="00050112">
        <w:rPr>
          <w:spacing w:val="-1"/>
        </w:rPr>
        <w:t>А</w:t>
      </w:r>
      <w:r w:rsidRPr="00050112">
        <w:rPr>
          <w:spacing w:val="-2"/>
        </w:rPr>
        <w:t>ф</w:t>
      </w:r>
      <w:r w:rsidRPr="00050112">
        <w:rPr>
          <w:spacing w:val="1"/>
        </w:rPr>
        <w:t>ри</w:t>
      </w:r>
      <w:r w:rsidRPr="00050112">
        <w:rPr>
          <w:spacing w:val="-2"/>
        </w:rPr>
        <w:t>к</w:t>
      </w:r>
      <w:r w:rsidRPr="00050112">
        <w:t>и</w:t>
      </w:r>
      <w:r w:rsidRPr="00050112">
        <w:rPr>
          <w:spacing w:val="60"/>
        </w:rPr>
        <w:t xml:space="preserve"> </w:t>
      </w:r>
      <w:r w:rsidRPr="00050112">
        <w:rPr>
          <w:spacing w:val="-2"/>
        </w:rPr>
        <w:t>(</w:t>
      </w:r>
      <w:r w:rsidRPr="00050112">
        <w:rPr>
          <w:spacing w:val="1"/>
        </w:rPr>
        <w:t>р</w:t>
      </w:r>
      <w:r w:rsidRPr="00050112">
        <w:rPr>
          <w:spacing w:val="-2"/>
        </w:rPr>
        <w:t>е</w:t>
      </w:r>
      <w:r w:rsidRPr="00050112">
        <w:t>г</w:t>
      </w:r>
      <w:r w:rsidRPr="00050112">
        <w:rPr>
          <w:spacing w:val="1"/>
        </w:rPr>
        <w:t>и</w:t>
      </w:r>
      <w:r w:rsidRPr="00050112">
        <w:rPr>
          <w:spacing w:val="-1"/>
        </w:rPr>
        <w:t>о</w:t>
      </w:r>
      <w:r w:rsidRPr="00050112">
        <w:t>н</w:t>
      </w:r>
      <w:r w:rsidRPr="00050112">
        <w:rPr>
          <w:spacing w:val="60"/>
        </w:rPr>
        <w:t xml:space="preserve"> </w:t>
      </w:r>
      <w:r w:rsidRPr="00050112">
        <w:rPr>
          <w:spacing w:val="-2"/>
        </w:rPr>
        <w:t>с</w:t>
      </w:r>
      <w:r w:rsidRPr="00050112">
        <w:t>ава</w:t>
      </w:r>
      <w:r w:rsidRPr="00050112">
        <w:rPr>
          <w:spacing w:val="-2"/>
        </w:rPr>
        <w:t>н</w:t>
      </w:r>
      <w:r w:rsidRPr="00050112">
        <w:t>н</w:t>
      </w:r>
      <w:r w:rsidRPr="00050112">
        <w:rPr>
          <w:spacing w:val="57"/>
        </w:rPr>
        <w:t xml:space="preserve"> </w:t>
      </w:r>
      <w:r w:rsidRPr="00050112">
        <w:t xml:space="preserve">и </w:t>
      </w:r>
      <w:r w:rsidRPr="00050112">
        <w:rPr>
          <w:spacing w:val="1"/>
        </w:rPr>
        <w:t>н</w:t>
      </w:r>
      <w:r w:rsidRPr="00050112">
        <w:t>е</w:t>
      </w:r>
      <w:r w:rsidRPr="00050112">
        <w:rPr>
          <w:spacing w:val="-1"/>
        </w:rPr>
        <w:t>пр</w:t>
      </w:r>
      <w:r w:rsidRPr="00050112">
        <w:rPr>
          <w:spacing w:val="1"/>
        </w:rPr>
        <w:t>о</w:t>
      </w:r>
      <w:r w:rsidRPr="00050112">
        <w:rPr>
          <w:spacing w:val="-1"/>
        </w:rPr>
        <w:t>хо</w:t>
      </w:r>
      <w:r w:rsidRPr="00050112">
        <w:rPr>
          <w:spacing w:val="1"/>
        </w:rPr>
        <w:t>ди</w:t>
      </w:r>
      <w:r w:rsidRPr="00050112">
        <w:rPr>
          <w:spacing w:val="-3"/>
        </w:rPr>
        <w:t>м</w:t>
      </w:r>
      <w:r w:rsidRPr="00050112">
        <w:rPr>
          <w:spacing w:val="-1"/>
        </w:rPr>
        <w:t>ы</w:t>
      </w:r>
      <w:r w:rsidRPr="00050112">
        <w:t>х</w:t>
      </w:r>
      <w:r w:rsidRPr="00050112">
        <w:rPr>
          <w:spacing w:val="9"/>
        </w:rPr>
        <w:t xml:space="preserve"> </w:t>
      </w:r>
      <w:r w:rsidRPr="00050112">
        <w:t>г</w:t>
      </w:r>
      <w:r w:rsidRPr="00050112">
        <w:rPr>
          <w:spacing w:val="1"/>
        </w:rPr>
        <w:t>и</w:t>
      </w:r>
      <w:r w:rsidRPr="00050112">
        <w:rPr>
          <w:spacing w:val="-3"/>
        </w:rPr>
        <w:t>л</w:t>
      </w:r>
      <w:r w:rsidRPr="00050112">
        <w:t>е</w:t>
      </w:r>
      <w:r w:rsidRPr="00050112">
        <w:rPr>
          <w:spacing w:val="1"/>
        </w:rPr>
        <w:t>й</w:t>
      </w:r>
      <w:r w:rsidRPr="00050112">
        <w:t xml:space="preserve">, с </w:t>
      </w:r>
      <w:r w:rsidRPr="00050112">
        <w:rPr>
          <w:spacing w:val="1"/>
        </w:rPr>
        <w:t>р</w:t>
      </w:r>
      <w:r w:rsidRPr="00050112">
        <w:t>аз</w:t>
      </w:r>
      <w:r w:rsidRPr="00050112">
        <w:rPr>
          <w:spacing w:val="-3"/>
        </w:rPr>
        <w:t>в</w:t>
      </w:r>
      <w:r w:rsidRPr="00050112">
        <w:rPr>
          <w:spacing w:val="1"/>
        </w:rPr>
        <w:t>и</w:t>
      </w:r>
      <w:r w:rsidRPr="00050112">
        <w:t>т</w:t>
      </w:r>
      <w:r w:rsidRPr="00050112">
        <w:rPr>
          <w:spacing w:val="-1"/>
        </w:rPr>
        <w:t>о</w:t>
      </w:r>
      <w:r w:rsidRPr="00050112">
        <w:t xml:space="preserve">й </w:t>
      </w:r>
      <w:r w:rsidRPr="00050112">
        <w:rPr>
          <w:spacing w:val="-1"/>
        </w:rPr>
        <w:t>охо</w:t>
      </w:r>
      <w:r w:rsidRPr="00050112">
        <w:t>т</w:t>
      </w:r>
      <w:r w:rsidRPr="00050112">
        <w:rPr>
          <w:spacing w:val="1"/>
        </w:rPr>
        <w:t>о</w:t>
      </w:r>
      <w:r w:rsidRPr="00050112">
        <w:t xml:space="preserve">й </w:t>
      </w:r>
      <w:r w:rsidRPr="00050112">
        <w:rPr>
          <w:spacing w:val="1"/>
        </w:rPr>
        <w:t>н</w:t>
      </w:r>
      <w:r w:rsidRPr="00050112">
        <w:t>а</w:t>
      </w:r>
      <w:r w:rsidRPr="00050112">
        <w:rPr>
          <w:spacing w:val="9"/>
        </w:rPr>
        <w:t xml:space="preserve"> </w:t>
      </w:r>
      <w:r w:rsidRPr="00050112">
        <w:rPr>
          <w:spacing w:val="-1"/>
        </w:rPr>
        <w:t>д</w:t>
      </w:r>
      <w:r w:rsidRPr="00050112">
        <w:rPr>
          <w:spacing w:val="1"/>
        </w:rPr>
        <w:t>и</w:t>
      </w:r>
      <w:r w:rsidRPr="00050112">
        <w:rPr>
          <w:spacing w:val="-2"/>
        </w:rPr>
        <w:t>к</w:t>
      </w:r>
      <w:r w:rsidRPr="00050112">
        <w:rPr>
          <w:spacing w:val="1"/>
        </w:rPr>
        <w:t>и</w:t>
      </w:r>
      <w:r w:rsidRPr="00050112">
        <w:t xml:space="preserve">х </w:t>
      </w:r>
      <w:r w:rsidRPr="00050112">
        <w:rPr>
          <w:spacing w:val="-2"/>
        </w:rPr>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ы</w:t>
      </w:r>
      <w:r w:rsidRPr="00050112">
        <w:rPr>
          <w:spacing w:val="1"/>
        </w:rPr>
        <w:t>х</w:t>
      </w:r>
      <w:r w:rsidRPr="00050112">
        <w:t>,</w:t>
      </w:r>
      <w:r w:rsidRPr="00050112">
        <w:rPr>
          <w:spacing w:val="8"/>
        </w:rPr>
        <w:t xml:space="preserve"> </w:t>
      </w:r>
      <w:r w:rsidRPr="00050112">
        <w:t>экс</w:t>
      </w:r>
      <w:r w:rsidRPr="00050112">
        <w:rPr>
          <w:spacing w:val="1"/>
        </w:rPr>
        <w:t>п</w:t>
      </w:r>
      <w:r w:rsidRPr="00050112">
        <w:rPr>
          <w:spacing w:val="-1"/>
        </w:rPr>
        <w:t>л</w:t>
      </w:r>
      <w:r w:rsidRPr="00050112">
        <w:rPr>
          <w:spacing w:val="-4"/>
        </w:rPr>
        <w:t>у</w:t>
      </w:r>
      <w:r w:rsidRPr="00050112">
        <w:t>ата</w:t>
      </w:r>
      <w:r w:rsidRPr="00050112">
        <w:rPr>
          <w:spacing w:val="1"/>
        </w:rPr>
        <w:t>ц</w:t>
      </w:r>
      <w:r w:rsidRPr="00050112">
        <w:rPr>
          <w:spacing w:val="-1"/>
        </w:rPr>
        <w:t>и</w:t>
      </w:r>
      <w:r w:rsidRPr="00050112">
        <w:t xml:space="preserve">я местного </w:t>
      </w:r>
      <w:r w:rsidRPr="00050112">
        <w:rPr>
          <w:spacing w:val="-2"/>
        </w:rPr>
        <w:t>н</w:t>
      </w:r>
      <w:r w:rsidRPr="00050112">
        <w:t>асел</w:t>
      </w:r>
      <w:r w:rsidRPr="00050112">
        <w:rPr>
          <w:spacing w:val="-3"/>
        </w:rPr>
        <w:t>е</w:t>
      </w:r>
      <w:r w:rsidRPr="00050112">
        <w:rPr>
          <w:spacing w:val="1"/>
        </w:rPr>
        <w:t>ни</w:t>
      </w:r>
      <w:r w:rsidRPr="00050112">
        <w:t>я</w:t>
      </w:r>
      <w:r w:rsidRPr="00050112">
        <w:rPr>
          <w:spacing w:val="-2"/>
        </w:rPr>
        <w:t xml:space="preserve"> </w:t>
      </w:r>
      <w:r w:rsidRPr="00050112">
        <w:rPr>
          <w:spacing w:val="1"/>
        </w:rPr>
        <w:t>н</w:t>
      </w:r>
      <w:r w:rsidRPr="00050112">
        <w:t>а пл</w:t>
      </w:r>
      <w:r w:rsidRPr="00050112">
        <w:rPr>
          <w:spacing w:val="-3"/>
        </w:rPr>
        <w:t>а</w:t>
      </w:r>
      <w:r w:rsidRPr="00050112">
        <w:rPr>
          <w:spacing w:val="1"/>
        </w:rPr>
        <w:t>н</w:t>
      </w:r>
      <w:r w:rsidRPr="00050112">
        <w:t>т</w:t>
      </w:r>
      <w:r w:rsidRPr="00050112">
        <w:rPr>
          <w:spacing w:val="-3"/>
        </w:rPr>
        <w:t>а</w:t>
      </w:r>
      <w:r w:rsidRPr="00050112">
        <w:rPr>
          <w:spacing w:val="1"/>
        </w:rPr>
        <w:t>ц</w:t>
      </w:r>
      <w:r w:rsidRPr="00050112">
        <w:rPr>
          <w:spacing w:val="-1"/>
        </w:rPr>
        <w:t>и</w:t>
      </w:r>
      <w:r w:rsidRPr="00050112">
        <w:t>ях</w:t>
      </w:r>
      <w:r w:rsidRPr="00050112">
        <w:rPr>
          <w:spacing w:val="-1"/>
        </w:rPr>
        <w:t xml:space="preserve"> </w:t>
      </w:r>
      <w:r w:rsidRPr="00050112">
        <w:t>и</w:t>
      </w:r>
      <w:r w:rsidRPr="00050112">
        <w:rPr>
          <w:spacing w:val="-1"/>
        </w:rPr>
        <w:t xml:space="preserve"> </w:t>
      </w:r>
      <w:r w:rsidRPr="00050112">
        <w:t xml:space="preserve">при </w:t>
      </w:r>
      <w:r w:rsidRPr="00050112">
        <w:rPr>
          <w:spacing w:val="-2"/>
        </w:rPr>
        <w:t>д</w:t>
      </w:r>
      <w:r w:rsidRPr="00050112">
        <w:rPr>
          <w:spacing w:val="1"/>
        </w:rPr>
        <w:t>о</w:t>
      </w:r>
      <w:r w:rsidRPr="00050112">
        <w:rPr>
          <w:spacing w:val="-1"/>
        </w:rPr>
        <w:t>б</w:t>
      </w:r>
      <w:r w:rsidRPr="00050112">
        <w:rPr>
          <w:spacing w:val="1"/>
        </w:rPr>
        <w:t>ы</w:t>
      </w:r>
      <w:r w:rsidRPr="00050112">
        <w:rPr>
          <w:spacing w:val="-2"/>
        </w:rPr>
        <w:t>ч</w:t>
      </w:r>
      <w:r w:rsidRPr="00050112">
        <w:t xml:space="preserve">е </w:t>
      </w:r>
      <w:r w:rsidRPr="00050112">
        <w:rPr>
          <w:spacing w:val="-2"/>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t>ан 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rPr>
          <w:spacing w:val="-2"/>
        </w:rPr>
        <w:t>к</w:t>
      </w:r>
      <w:r w:rsidRPr="00050112">
        <w:t>и</w:t>
      </w:r>
      <w:r w:rsidRPr="00050112">
        <w:rPr>
          <w:spacing w:val="2"/>
        </w:rPr>
        <w:t xml:space="preserve"> </w:t>
      </w:r>
      <w:r w:rsidRPr="00050112">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t>в</w:t>
      </w:r>
      <w:r w:rsidRPr="00050112">
        <w:rPr>
          <w:spacing w:val="-4"/>
        </w:rPr>
        <w:t>у</w:t>
      </w:r>
      <w:r w:rsidRPr="00050112">
        <w:rPr>
          <w:spacing w:val="-1"/>
        </w:rPr>
        <w:t>л</w:t>
      </w:r>
      <w:r w:rsidRPr="00050112">
        <w:t>ка</w:t>
      </w:r>
      <w:r w:rsidRPr="00050112">
        <w:rPr>
          <w:spacing w:val="1"/>
        </w:rPr>
        <w:t>н</w:t>
      </w:r>
      <w:r w:rsidRPr="00050112">
        <w:rPr>
          <w:spacing w:val="-1"/>
        </w:rPr>
        <w:t>о</w:t>
      </w:r>
      <w:r w:rsidRPr="00050112">
        <w:t>в</w:t>
      </w:r>
      <w:r w:rsidRPr="00050112">
        <w:rPr>
          <w:spacing w:val="1"/>
        </w:rPr>
        <w:t xml:space="preserve"> </w:t>
      </w:r>
      <w:r w:rsidRPr="00050112">
        <w:t>и</w:t>
      </w:r>
      <w:r w:rsidRPr="00050112">
        <w:rPr>
          <w:spacing w:val="2"/>
        </w:rPr>
        <w:t xml:space="preserve"> </w:t>
      </w:r>
      <w:r w:rsidRPr="00050112">
        <w:rPr>
          <w:spacing w:val="1"/>
        </w:rPr>
        <w:t>р</w:t>
      </w:r>
      <w:r w:rsidRPr="00050112">
        <w:t>аз</w:t>
      </w:r>
      <w:r w:rsidRPr="00050112">
        <w:rPr>
          <w:spacing w:val="-1"/>
        </w:rPr>
        <w:t>л</w:t>
      </w:r>
      <w:r w:rsidRPr="00050112">
        <w:rPr>
          <w:spacing w:val="1"/>
        </w:rPr>
        <w:t>о</w:t>
      </w:r>
      <w:r w:rsidRPr="00050112">
        <w:rPr>
          <w:spacing w:val="-3"/>
        </w:rPr>
        <w:t>м</w:t>
      </w:r>
      <w:r w:rsidRPr="00050112">
        <w:rPr>
          <w:spacing w:val="1"/>
        </w:rPr>
        <w:t>о</w:t>
      </w:r>
      <w:r w:rsidRPr="00050112">
        <w:t xml:space="preserve">в, </w:t>
      </w:r>
      <w:r w:rsidRPr="00050112">
        <w:rPr>
          <w:spacing w:val="1"/>
        </w:rPr>
        <w:t>н</w:t>
      </w:r>
      <w:r w:rsidRPr="00050112">
        <w:t>а</w:t>
      </w:r>
      <w:r w:rsidRPr="00050112">
        <w:rPr>
          <w:spacing w:val="-1"/>
        </w:rPr>
        <w:t>ци</w:t>
      </w:r>
      <w:r w:rsidRPr="00050112">
        <w:rPr>
          <w:spacing w:val="1"/>
        </w:rPr>
        <w:t>она</w:t>
      </w:r>
      <w:r w:rsidRPr="00050112">
        <w:rPr>
          <w:spacing w:val="-1"/>
        </w:rPr>
        <w:t>льны</w:t>
      </w:r>
      <w:r w:rsidRPr="00050112">
        <w:t>х</w:t>
      </w:r>
      <w:r w:rsidRPr="00050112">
        <w:rPr>
          <w:spacing w:val="2"/>
        </w:rPr>
        <w:t xml:space="preserve"> </w:t>
      </w:r>
      <w:r w:rsidRPr="00050112">
        <w:rPr>
          <w:spacing w:val="1"/>
        </w:rPr>
        <w:t>п</w:t>
      </w:r>
      <w:r w:rsidRPr="00050112">
        <w:rPr>
          <w:spacing w:val="-2"/>
        </w:rPr>
        <w:t>а</w:t>
      </w:r>
      <w:r w:rsidRPr="00050112">
        <w:rPr>
          <w:spacing w:val="1"/>
        </w:rPr>
        <w:t>р</w:t>
      </w:r>
      <w:r w:rsidRPr="00050112">
        <w:rPr>
          <w:spacing w:val="-2"/>
        </w:rPr>
        <w:t>к</w:t>
      </w:r>
      <w:r w:rsidRPr="00050112">
        <w:rPr>
          <w:spacing w:val="1"/>
        </w:rPr>
        <w:t>о</w:t>
      </w:r>
      <w:r w:rsidRPr="00050112">
        <w:t>в,</w:t>
      </w:r>
      <w:r w:rsidRPr="00050112">
        <w:rPr>
          <w:spacing w:val="2"/>
        </w:rPr>
        <w:t xml:space="preserve"> </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rPr>
          <w:spacing w:val="1"/>
        </w:rPr>
        <w:t>п</w:t>
      </w:r>
      <w:r w:rsidRPr="00050112">
        <w:rPr>
          <w:spacing w:val="-1"/>
        </w:rPr>
        <w:t>ро</w:t>
      </w:r>
      <w:r w:rsidRPr="00050112">
        <w:rPr>
          <w:spacing w:val="1"/>
        </w:rPr>
        <w:t>и</w:t>
      </w:r>
      <w:r w:rsidRPr="00050112">
        <w:rPr>
          <w:spacing w:val="-2"/>
        </w:rPr>
        <w:t>с</w:t>
      </w:r>
      <w:r w:rsidRPr="00050112">
        <w:rPr>
          <w:spacing w:val="1"/>
        </w:rPr>
        <w:t>х</w:t>
      </w:r>
      <w:r w:rsidRPr="00050112">
        <w:rPr>
          <w:spacing w:val="-1"/>
        </w:rPr>
        <w:t>о</w:t>
      </w:r>
      <w:r w:rsidRPr="00050112">
        <w:rPr>
          <w:spacing w:val="-2"/>
        </w:rPr>
        <w:t>ж</w:t>
      </w:r>
      <w:r w:rsidRPr="00050112">
        <w:rPr>
          <w:spacing w:val="1"/>
        </w:rPr>
        <w:t>д</w:t>
      </w:r>
      <w:r w:rsidRPr="00050112">
        <w:t>е</w:t>
      </w:r>
      <w:r w:rsidRPr="00050112">
        <w:rPr>
          <w:spacing w:val="-1"/>
        </w:rPr>
        <w:t>н</w:t>
      </w:r>
      <w:r w:rsidRPr="00050112">
        <w:rPr>
          <w:spacing w:val="1"/>
        </w:rPr>
        <w:t>и</w:t>
      </w:r>
      <w:r w:rsidRPr="00050112">
        <w:t>я</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рны</w:t>
      </w:r>
      <w:r w:rsidRPr="00050112">
        <w:t xml:space="preserve">х </w:t>
      </w:r>
      <w:r w:rsidRPr="00050112">
        <w:rPr>
          <w:spacing w:val="1"/>
        </w:rPr>
        <w:t>р</w:t>
      </w:r>
      <w:r w:rsidRPr="00050112">
        <w:t>аст</w:t>
      </w:r>
      <w:r w:rsidRPr="00050112">
        <w:rPr>
          <w:spacing w:val="-2"/>
        </w:rPr>
        <w:t>е</w:t>
      </w:r>
      <w:r w:rsidRPr="00050112">
        <w:rPr>
          <w:spacing w:val="1"/>
        </w:rPr>
        <w:t>н</w:t>
      </w:r>
      <w:r w:rsidRPr="00050112">
        <w:rPr>
          <w:spacing w:val="-1"/>
        </w:rPr>
        <w:t>и</w:t>
      </w:r>
      <w:r w:rsidRPr="00050112">
        <w:t>й</w:t>
      </w:r>
      <w:r w:rsidRPr="00050112">
        <w:rPr>
          <w:spacing w:val="1"/>
        </w:rPr>
        <w:t xml:space="preserve"> </w:t>
      </w:r>
      <w:r w:rsidRPr="00050112">
        <w:t>и</w:t>
      </w:r>
      <w:r w:rsidRPr="00050112">
        <w:rPr>
          <w:spacing w:val="1"/>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х 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 Юж</w:t>
      </w:r>
      <w:r w:rsidRPr="00050112">
        <w:rPr>
          <w:spacing w:val="-2"/>
        </w:rPr>
        <w:t>н</w:t>
      </w:r>
      <w:r w:rsidRPr="00050112">
        <w:rPr>
          <w:spacing w:val="1"/>
        </w:rPr>
        <w:t>о</w:t>
      </w:r>
      <w:r w:rsidRPr="00050112">
        <w:t>й</w:t>
      </w:r>
      <w:r w:rsidRPr="00050112">
        <w:rPr>
          <w:spacing w:val="2"/>
        </w:rPr>
        <w:t xml:space="preserve"> </w:t>
      </w:r>
      <w:r w:rsidRPr="00050112">
        <w:rPr>
          <w:spacing w:val="-1"/>
        </w:rPr>
        <w:t>А</w:t>
      </w:r>
      <w:r w:rsidRPr="00050112">
        <w:rPr>
          <w:spacing w:val="-2"/>
        </w:rPr>
        <w:t>ф</w:t>
      </w:r>
      <w:r w:rsidRPr="00050112">
        <w:rPr>
          <w:spacing w:val="-1"/>
        </w:rPr>
        <w:t>р</w:t>
      </w:r>
      <w:r w:rsidRPr="00050112">
        <w:rPr>
          <w:spacing w:val="1"/>
        </w:rPr>
        <w:t>и</w:t>
      </w:r>
      <w:r w:rsidRPr="00050112">
        <w:t xml:space="preserve">ки </w:t>
      </w:r>
      <w:r w:rsidRPr="00050112">
        <w:rPr>
          <w:spacing w:val="-2"/>
        </w:rPr>
        <w:t>(</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2"/>
        </w:rPr>
        <w:t xml:space="preserve"> </w:t>
      </w:r>
      <w:r w:rsidRPr="00050112">
        <w:rPr>
          <w:spacing w:val="-2"/>
        </w:rPr>
        <w:t>г</w:t>
      </w:r>
      <w:r w:rsidRPr="00050112">
        <w:rPr>
          <w:spacing w:val="1"/>
        </w:rPr>
        <w:t>о</w:t>
      </w:r>
      <w:r w:rsidRPr="00050112">
        <w:t xml:space="preserve">р </w:t>
      </w:r>
      <w:r w:rsidRPr="00050112">
        <w:rPr>
          <w:spacing w:val="1"/>
        </w:rPr>
        <w:t>п</w:t>
      </w:r>
      <w:r w:rsidRPr="00050112">
        <w:rPr>
          <w:spacing w:val="-1"/>
        </w:rPr>
        <w:t>р</w:t>
      </w:r>
      <w:r w:rsidRPr="00050112">
        <w:rPr>
          <w:spacing w:val="1"/>
        </w:rPr>
        <w:t>и</w:t>
      </w:r>
      <w:r w:rsidRPr="00050112">
        <w:t>ч</w:t>
      </w:r>
      <w:r w:rsidRPr="00050112">
        <w:rPr>
          <w:spacing w:val="-3"/>
        </w:rPr>
        <w:t>у</w:t>
      </w:r>
      <w:r w:rsidRPr="00050112">
        <w:rPr>
          <w:spacing w:val="-1"/>
        </w:rPr>
        <w:t>дл</w:t>
      </w:r>
      <w:r w:rsidRPr="00050112">
        <w:rPr>
          <w:spacing w:val="1"/>
        </w:rPr>
        <w:t>и</w:t>
      </w:r>
      <w:r w:rsidRPr="00050112">
        <w:t>вой</w:t>
      </w:r>
      <w:r w:rsidRPr="00050112">
        <w:rPr>
          <w:spacing w:val="1"/>
        </w:rPr>
        <w:t xml:space="preserve"> </w:t>
      </w:r>
      <w:r w:rsidRPr="00050112">
        <w:rPr>
          <w:spacing w:val="-2"/>
        </w:rPr>
        <w:t>ф</w:t>
      </w:r>
      <w:r w:rsidRPr="00050112">
        <w:rPr>
          <w:spacing w:val="1"/>
        </w:rPr>
        <w:t>ор</w:t>
      </w:r>
      <w:r w:rsidRPr="00050112">
        <w:rPr>
          <w:spacing w:val="-3"/>
        </w:rPr>
        <w:t>м</w:t>
      </w:r>
      <w:r w:rsidRPr="00050112">
        <w:t>ы</w:t>
      </w:r>
      <w:r w:rsidRPr="00050112">
        <w:rPr>
          <w:spacing w:val="2"/>
        </w:rPr>
        <w:t xml:space="preserve"> </w:t>
      </w:r>
      <w:r w:rsidRPr="00050112">
        <w:t xml:space="preserve">и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1"/>
        </w:rPr>
        <w:t xml:space="preserve"> </w:t>
      </w:r>
      <w:r w:rsidRPr="00050112">
        <w:t>с</w:t>
      </w:r>
      <w:r w:rsidRPr="00050112">
        <w:rPr>
          <w:spacing w:val="2"/>
        </w:rPr>
        <w:t xml:space="preserve">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о</w:t>
      </w:r>
      <w:r w:rsidRPr="00050112">
        <w:t>й м</w:t>
      </w:r>
      <w:r w:rsidRPr="00050112">
        <w:rPr>
          <w:spacing w:val="-2"/>
        </w:rPr>
        <w:t>и</w:t>
      </w:r>
      <w:r w:rsidRPr="00050112">
        <w:rPr>
          <w:spacing w:val="1"/>
        </w:rPr>
        <w:t>ро</w:t>
      </w:r>
      <w:r w:rsidRPr="00050112">
        <w:rPr>
          <w:spacing w:val="-3"/>
        </w:rPr>
        <w:t>в</w:t>
      </w:r>
      <w:r w:rsidRPr="00050112">
        <w:rPr>
          <w:spacing w:val="-1"/>
        </w:rPr>
        <w:t>о</w:t>
      </w:r>
      <w:r w:rsidRPr="00050112">
        <w:t>й</w:t>
      </w:r>
      <w:r w:rsidRPr="00050112">
        <w:rPr>
          <w:spacing w:val="2"/>
        </w:rPr>
        <w:t xml:space="preserve"> </w:t>
      </w:r>
      <w:r w:rsidRPr="00050112">
        <w:rPr>
          <w:spacing w:val="-1"/>
        </w:rPr>
        <w:t>до</w:t>
      </w:r>
      <w:r w:rsidRPr="00050112">
        <w:rPr>
          <w:spacing w:val="1"/>
        </w:rPr>
        <w:t>б</w:t>
      </w:r>
      <w:r w:rsidRPr="00050112">
        <w:rPr>
          <w:spacing w:val="-1"/>
        </w:rPr>
        <w:t>ы</w:t>
      </w:r>
      <w:r w:rsidRPr="00050112">
        <w:rPr>
          <w:spacing w:val="-2"/>
        </w:rPr>
        <w:t>ч</w:t>
      </w:r>
      <w:r w:rsidRPr="00050112">
        <w:t>ей</w:t>
      </w:r>
      <w:r w:rsidRPr="00050112">
        <w:rPr>
          <w:spacing w:val="3"/>
        </w:rPr>
        <w:t xml:space="preserve"> </w:t>
      </w:r>
      <w:r w:rsidRPr="00050112">
        <w:t>ал</w:t>
      </w:r>
      <w:r w:rsidRPr="00050112">
        <w:rPr>
          <w:spacing w:val="-1"/>
        </w:rPr>
        <w:t>м</w:t>
      </w:r>
      <w:r w:rsidRPr="00050112">
        <w:t>а</w:t>
      </w:r>
      <w:r w:rsidRPr="00050112">
        <w:rPr>
          <w:spacing w:val="-3"/>
        </w:rPr>
        <w:t>з</w:t>
      </w:r>
      <w:r w:rsidRPr="00050112">
        <w:rPr>
          <w:spacing w:val="1"/>
        </w:rPr>
        <w:t>о</w:t>
      </w:r>
      <w:r w:rsidRPr="00050112">
        <w:t>в</w:t>
      </w:r>
      <w:r w:rsidRPr="00050112">
        <w:rPr>
          <w:spacing w:val="1"/>
        </w:rPr>
        <w:t xml:space="preserve"> </w:t>
      </w:r>
      <w:r w:rsidRPr="00050112">
        <w:t>и са</w:t>
      </w:r>
      <w:r w:rsidRPr="00050112">
        <w:rPr>
          <w:spacing w:val="-2"/>
        </w:rPr>
        <w:t>м</w:t>
      </w:r>
      <w:r w:rsidRPr="00050112">
        <w:rPr>
          <w:spacing w:val="1"/>
        </w:rPr>
        <w:t>о</w:t>
      </w:r>
      <w:r w:rsidRPr="00050112">
        <w:t xml:space="preserve">й </w:t>
      </w:r>
      <w:r w:rsidRPr="00050112">
        <w:rPr>
          <w:spacing w:val="-1"/>
        </w:rPr>
        <w:t>б</w:t>
      </w:r>
      <w:r w:rsidRPr="00050112">
        <w:rPr>
          <w:spacing w:val="1"/>
        </w:rPr>
        <w:t>о</w:t>
      </w:r>
      <w:r w:rsidRPr="00050112">
        <w:t>га</w:t>
      </w:r>
      <w:r w:rsidRPr="00050112">
        <w:rPr>
          <w:spacing w:val="-3"/>
        </w:rPr>
        <w:t>т</w:t>
      </w:r>
      <w:r w:rsidRPr="00050112">
        <w:rPr>
          <w:spacing w:val="1"/>
        </w:rPr>
        <w:t>о</w:t>
      </w:r>
      <w:r w:rsidRPr="00050112">
        <w:t>й ст</w:t>
      </w:r>
      <w:r w:rsidRPr="00050112">
        <w:rPr>
          <w:spacing w:val="1"/>
        </w:rPr>
        <w:t>р</w:t>
      </w:r>
      <w:r w:rsidRPr="00050112">
        <w:rPr>
          <w:spacing w:val="-2"/>
        </w:rPr>
        <w:t>а</w:t>
      </w:r>
      <w:r w:rsidRPr="00050112">
        <w:rPr>
          <w:spacing w:val="-1"/>
        </w:rPr>
        <w:t>но</w:t>
      </w:r>
      <w:r w:rsidRPr="00050112">
        <w:t>й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 (</w:t>
      </w:r>
      <w:r w:rsidRPr="00050112">
        <w:rPr>
          <w:spacing w:val="-1"/>
        </w:rPr>
        <w:t>ЮА</w:t>
      </w:r>
      <w:r w:rsidRPr="00050112">
        <w:t>Р)).</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вс</w:t>
      </w:r>
      <w:r w:rsidRPr="00050112">
        <w:rPr>
          <w:b/>
          <w:bCs/>
          <w:spacing w:val="1"/>
        </w:rPr>
        <w:t>т</w:t>
      </w:r>
      <w:r w:rsidRPr="00050112">
        <w:rPr>
          <w:b/>
          <w:bCs/>
        </w:rPr>
        <w:t>р</w:t>
      </w:r>
      <w:r w:rsidRPr="00050112">
        <w:rPr>
          <w:b/>
          <w:bCs/>
          <w:spacing w:val="-1"/>
        </w:rPr>
        <w:t>а</w:t>
      </w:r>
      <w:r w:rsidRPr="00050112">
        <w:rPr>
          <w:b/>
          <w:bCs/>
          <w:spacing w:val="1"/>
        </w:rPr>
        <w:t>л</w:t>
      </w:r>
      <w:r w:rsidRPr="00050112">
        <w:rPr>
          <w:b/>
          <w:bCs/>
          <w:spacing w:val="-1"/>
        </w:rPr>
        <w:t>и</w:t>
      </w:r>
      <w:r w:rsidRPr="00050112">
        <w:rPr>
          <w:b/>
          <w:bCs/>
        </w:rPr>
        <w:t>я</w:t>
      </w:r>
      <w:r w:rsidRPr="00050112">
        <w:rPr>
          <w:b/>
          <w:bCs/>
          <w:spacing w:val="-1"/>
        </w:rPr>
        <w:t xml:space="preserve"> </w:t>
      </w:r>
      <w:r w:rsidRPr="00050112">
        <w:rPr>
          <w:b/>
          <w:bCs/>
        </w:rPr>
        <w:t>и О</w:t>
      </w:r>
      <w:r w:rsidRPr="00050112">
        <w:rPr>
          <w:b/>
          <w:bCs/>
          <w:spacing w:val="-2"/>
        </w:rPr>
        <w:t>к</w:t>
      </w:r>
      <w:r w:rsidRPr="00050112">
        <w:rPr>
          <w:b/>
          <w:bCs/>
        </w:rPr>
        <w:t>е</w:t>
      </w:r>
      <w:r w:rsidRPr="00050112">
        <w:rPr>
          <w:b/>
          <w:bCs/>
          <w:spacing w:val="-1"/>
        </w:rPr>
        <w:t>ани</w:t>
      </w:r>
      <w:r w:rsidRPr="00050112">
        <w:rPr>
          <w:b/>
          <w:bCs/>
        </w:rPr>
        <w:t>я.</w:t>
      </w:r>
      <w:r w:rsidRPr="00050112">
        <w:rPr>
          <w:b/>
          <w:bCs/>
          <w:spacing w:val="-1"/>
        </w:rPr>
        <w:t xml:space="preserve"> </w:t>
      </w:r>
      <w:r w:rsidRPr="00050112">
        <w:rPr>
          <w:spacing w:val="1"/>
        </w:rPr>
        <w:t>Г</w:t>
      </w:r>
      <w:r w:rsidRPr="00050112">
        <w:t>е</w:t>
      </w:r>
      <w:r w:rsidRPr="00050112">
        <w:rPr>
          <w:spacing w:val="1"/>
        </w:rPr>
        <w:t>о</w:t>
      </w:r>
      <w:r w:rsidRPr="00050112">
        <w:t>г</w:t>
      </w:r>
      <w:r w:rsidRPr="00050112">
        <w:rPr>
          <w:spacing w:val="-1"/>
        </w:rPr>
        <w:t>р</w:t>
      </w:r>
      <w:r w:rsidRPr="00050112">
        <w:t>аф</w:t>
      </w:r>
      <w:r w:rsidRPr="00050112">
        <w:rPr>
          <w:spacing w:val="-1"/>
        </w:rPr>
        <w:t>и</w:t>
      </w:r>
      <w:r w:rsidRPr="00050112">
        <w:t>че</w:t>
      </w:r>
      <w:r w:rsidRPr="00050112">
        <w:rPr>
          <w:spacing w:val="-2"/>
        </w:rPr>
        <w:t>с</w:t>
      </w:r>
      <w:r w:rsidRPr="00050112">
        <w:t>к</w:t>
      </w:r>
      <w:r w:rsidRPr="00050112">
        <w:rPr>
          <w:spacing w:val="-1"/>
        </w:rPr>
        <w:t>о</w:t>
      </w:r>
      <w:r w:rsidRPr="00050112">
        <w:t>е 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 иссл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 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2"/>
        </w:rPr>
        <w:t>п</w:t>
      </w:r>
      <w:r w:rsidRPr="00050112">
        <w:rPr>
          <w:spacing w:val="1"/>
        </w:rPr>
        <w:t>р</w:t>
      </w:r>
      <w:r w:rsidRPr="00050112">
        <w:rPr>
          <w:spacing w:val="-1"/>
        </w:rPr>
        <w:t>ир</w:t>
      </w:r>
      <w:r w:rsidRPr="00050112">
        <w:rPr>
          <w:spacing w:val="1"/>
        </w:rPr>
        <w:t>о</w:t>
      </w:r>
      <w:r w:rsidRPr="00050112">
        <w:rPr>
          <w:spacing w:val="-1"/>
        </w:rPr>
        <w:t>д</w:t>
      </w:r>
      <w:r w:rsidRPr="00050112">
        <w:t>ы</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Эндемики.</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w:t>
      </w:r>
      <w:r w:rsidRPr="00050112">
        <w:t>встрал</w:t>
      </w:r>
      <w:r w:rsidRPr="00050112">
        <w:rPr>
          <w:spacing w:val="-2"/>
        </w:rPr>
        <w:t>и</w:t>
      </w:r>
      <w:r w:rsidRPr="00050112">
        <w:rPr>
          <w:spacing w:val="1"/>
        </w:rPr>
        <w:t>й</w:t>
      </w:r>
      <w:r w:rsidRPr="00050112">
        <w:t>с</w:t>
      </w:r>
      <w:r w:rsidRPr="00050112">
        <w:rPr>
          <w:spacing w:val="-2"/>
        </w:rPr>
        <w:t>к</w:t>
      </w:r>
      <w:r w:rsidRPr="00050112">
        <w:rPr>
          <w:spacing w:val="1"/>
        </w:rPr>
        <w:t>и</w:t>
      </w:r>
      <w:r w:rsidRPr="00050112">
        <w:t>й С</w:t>
      </w:r>
      <w:r w:rsidRPr="00050112">
        <w:rPr>
          <w:spacing w:val="-1"/>
        </w:rPr>
        <w:t>ою</w:t>
      </w:r>
      <w:r w:rsidRPr="00050112">
        <w:t>з</w:t>
      </w:r>
      <w:r w:rsidRPr="00050112">
        <w:rPr>
          <w:spacing w:val="2"/>
        </w:rPr>
        <w:t xml:space="preserve"> </w:t>
      </w:r>
      <w:r w:rsidRPr="00050112">
        <w:t>(ге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rPr>
          <w:spacing w:val="4"/>
        </w:rPr>
        <w:t>е</w:t>
      </w:r>
      <w:r w:rsidRPr="00050112">
        <w:t>с</w:t>
      </w:r>
      <w:r w:rsidRPr="00050112">
        <w:rPr>
          <w:spacing w:val="-2"/>
        </w:rPr>
        <w:t>к</w:t>
      </w:r>
      <w:r w:rsidRPr="00050112">
        <w:rPr>
          <w:spacing w:val="1"/>
        </w:rPr>
        <w:t>и</w:t>
      </w:r>
      <w:r w:rsidRPr="00050112">
        <w:t>й</w:t>
      </w:r>
      <w:r w:rsidRPr="00050112">
        <w:rPr>
          <w:spacing w:val="1"/>
        </w:rPr>
        <w:t xml:space="preserve"> </w:t>
      </w:r>
      <w:r w:rsidRPr="00050112">
        <w:rPr>
          <w:spacing w:val="-4"/>
        </w:rPr>
        <w:t>у</w:t>
      </w:r>
      <w:r w:rsidRPr="00050112">
        <w:rPr>
          <w:spacing w:val="1"/>
        </w:rPr>
        <w:t>ни</w:t>
      </w:r>
      <w:r w:rsidRPr="00050112">
        <w:t>к</w:t>
      </w:r>
      <w:r w:rsidRPr="00050112">
        <w:rPr>
          <w:spacing w:val="-3"/>
        </w:rPr>
        <w:t>у</w:t>
      </w:r>
      <w:r w:rsidRPr="00050112">
        <w:t>м</w:t>
      </w:r>
      <w:r w:rsidRPr="00050112">
        <w:rPr>
          <w:spacing w:val="4"/>
        </w:rPr>
        <w:t xml:space="preserve"> </w:t>
      </w:r>
      <w:r w:rsidRPr="00050112">
        <w:t>–</w:t>
      </w:r>
      <w:r w:rsidRPr="00050112">
        <w:rPr>
          <w:spacing w:val="4"/>
        </w:rPr>
        <w:t xml:space="preserve"> </w:t>
      </w:r>
      <w:r w:rsidRPr="00050112">
        <w:t>ст</w:t>
      </w:r>
      <w:r w:rsidRPr="00050112">
        <w:rPr>
          <w:spacing w:val="1"/>
        </w:rPr>
        <w:t>р</w:t>
      </w:r>
      <w:r w:rsidRPr="00050112">
        <w:rPr>
          <w:spacing w:val="-2"/>
        </w:rPr>
        <w:t>а</w:t>
      </w:r>
      <w:r w:rsidRPr="00050112">
        <w:rPr>
          <w:spacing w:val="1"/>
        </w:rPr>
        <w:t>на</w:t>
      </w:r>
      <w:r w:rsidRPr="00050112">
        <w:t>-</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w:t>
      </w:r>
      <w:r w:rsidRPr="00050112">
        <w:rPr>
          <w:spacing w:val="3"/>
        </w:rPr>
        <w:t xml:space="preserve"> </w:t>
      </w:r>
      <w:r w:rsidRPr="00050112">
        <w:t>са</w:t>
      </w:r>
      <w:r w:rsidRPr="00050112">
        <w:rPr>
          <w:spacing w:val="-2"/>
        </w:rPr>
        <w:t>м</w:t>
      </w:r>
      <w:r w:rsidRPr="00050112">
        <w:rPr>
          <w:spacing w:val="-1"/>
        </w:rPr>
        <w:t>ы</w:t>
      </w:r>
      <w:r w:rsidRPr="00050112">
        <w:t>й ма</w:t>
      </w:r>
      <w:r w:rsidRPr="00050112">
        <w:rPr>
          <w:spacing w:val="-1"/>
        </w:rPr>
        <w:t>л</w:t>
      </w:r>
      <w:r w:rsidRPr="00050112">
        <w:t>е</w:t>
      </w:r>
      <w:r w:rsidRPr="00050112">
        <w:rPr>
          <w:spacing w:val="1"/>
        </w:rPr>
        <w:t>н</w:t>
      </w:r>
      <w:r w:rsidRPr="00050112">
        <w:rPr>
          <w:spacing w:val="-1"/>
        </w:rPr>
        <w:t>ь</w:t>
      </w:r>
      <w:r w:rsidRPr="00050112">
        <w:rPr>
          <w:spacing w:val="-2"/>
        </w:rPr>
        <w:t>к</w:t>
      </w:r>
      <w:r w:rsidRPr="00050112">
        <w:rPr>
          <w:spacing w:val="1"/>
        </w:rPr>
        <w:t>и</w:t>
      </w:r>
      <w:r w:rsidRPr="00050112">
        <w:t>й</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rPr>
          <w:spacing w:val="-2"/>
        </w:rPr>
        <w:t>к</w:t>
      </w:r>
      <w:r w:rsidRPr="00050112">
        <w:t xml:space="preserve">, </w:t>
      </w:r>
      <w:r w:rsidRPr="00050112">
        <w:rPr>
          <w:spacing w:val="1"/>
        </w:rPr>
        <w:t>н</w:t>
      </w:r>
      <w:r w:rsidRPr="00050112">
        <w:t>о</w:t>
      </w:r>
      <w:r w:rsidRPr="00050112">
        <w:rPr>
          <w:spacing w:val="1"/>
        </w:rPr>
        <w:t xml:space="preserve"> </w:t>
      </w:r>
      <w:r w:rsidRPr="00050112">
        <w:rPr>
          <w:spacing w:val="-1"/>
        </w:rPr>
        <w:t>о</w:t>
      </w:r>
      <w:r w:rsidRPr="00050112">
        <w:rPr>
          <w:spacing w:val="1"/>
        </w:rPr>
        <w:t>дн</w:t>
      </w:r>
      <w:r w:rsidRPr="00050112">
        <w:t>а</w:t>
      </w:r>
      <w:r w:rsidRPr="00050112">
        <w:rPr>
          <w:spacing w:val="1"/>
        </w:rPr>
        <w:t xml:space="preserve"> и</w:t>
      </w:r>
      <w:r w:rsidRPr="00050112">
        <w:t xml:space="preserve">з </w:t>
      </w:r>
      <w:r w:rsidRPr="00050112">
        <w:rPr>
          <w:spacing w:val="-2"/>
        </w:rPr>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rPr>
          <w:spacing w:val="-3"/>
        </w:rPr>
        <w:t>ш</w:t>
      </w:r>
      <w:r w:rsidRPr="00050112">
        <w:rPr>
          <w:spacing w:val="1"/>
        </w:rPr>
        <w:t>и</w:t>
      </w:r>
      <w:r w:rsidRPr="00050112">
        <w:t>х</w:t>
      </w:r>
      <w:r w:rsidRPr="00050112">
        <w:rPr>
          <w:spacing w:val="1"/>
        </w:rPr>
        <w:t xml:space="preserve"> </w:t>
      </w:r>
      <w:r w:rsidRPr="00050112">
        <w:rPr>
          <w:spacing w:val="-1"/>
        </w:rPr>
        <w:t>п</w:t>
      </w:r>
      <w:r w:rsidRPr="00050112">
        <w:t>о</w:t>
      </w:r>
      <w:r w:rsidRPr="00050112">
        <w:rPr>
          <w:spacing w:val="1"/>
        </w:rPr>
        <w:t xml:space="preserve"> </w:t>
      </w:r>
      <w:r w:rsidRPr="00050112">
        <w:t>т</w:t>
      </w:r>
      <w:r w:rsidRPr="00050112">
        <w:rPr>
          <w:spacing w:val="-3"/>
        </w:rPr>
        <w:t>е</w:t>
      </w:r>
      <w:r w:rsidRPr="00050112">
        <w:rPr>
          <w:spacing w:val="1"/>
        </w:rPr>
        <w:t>р</w:t>
      </w:r>
      <w:r w:rsidRPr="00050112">
        <w:rPr>
          <w:spacing w:val="-1"/>
        </w:rPr>
        <w:t>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t>м</w:t>
      </w:r>
      <w:r w:rsidRPr="00050112">
        <w:rPr>
          <w:spacing w:val="-2"/>
        </w:rPr>
        <w:t>и</w:t>
      </w:r>
      <w:r w:rsidRPr="00050112">
        <w:rPr>
          <w:spacing w:val="1"/>
        </w:rPr>
        <w:t>р</w:t>
      </w:r>
      <w:r w:rsidRPr="00050112">
        <w:rPr>
          <w:spacing w:val="-2"/>
        </w:rPr>
        <w:t>а</w:t>
      </w:r>
      <w:r w:rsidRPr="00050112">
        <w:t>; вы</w:t>
      </w:r>
      <w:r w:rsidRPr="00050112">
        <w:rPr>
          <w:spacing w:val="1"/>
        </w:rPr>
        <w:t>д</w:t>
      </w:r>
      <w:r w:rsidRPr="00050112">
        <w:t>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1"/>
        </w:rPr>
        <w:t>о</w:t>
      </w:r>
      <w:r w:rsidRPr="00050112">
        <w:t>с</w:t>
      </w:r>
      <w:r w:rsidRPr="00050112">
        <w:rPr>
          <w:spacing w:val="-1"/>
        </w:rPr>
        <w:t>об</w:t>
      </w:r>
      <w:r w:rsidRPr="00050112">
        <w:rPr>
          <w:spacing w:val="1"/>
        </w:rPr>
        <w:t>о</w:t>
      </w:r>
      <w:r w:rsidRPr="00050112">
        <w:t>го</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рно</w:t>
      </w:r>
      <w:r w:rsidRPr="00050112">
        <w:t>го</w:t>
      </w:r>
      <w:r w:rsidRPr="00050112">
        <w:rPr>
          <w:spacing w:val="4"/>
        </w:rPr>
        <w:t xml:space="preserve"> </w:t>
      </w:r>
      <w:r w:rsidRPr="00050112">
        <w:t>т</w:t>
      </w:r>
      <w:r w:rsidRPr="00050112">
        <w:rPr>
          <w:spacing w:val="-2"/>
        </w:rPr>
        <w:t>и</w:t>
      </w:r>
      <w:r w:rsidRPr="00050112">
        <w:rPr>
          <w:spacing w:val="1"/>
        </w:rPr>
        <w:t>п</w:t>
      </w:r>
      <w:r w:rsidRPr="00050112">
        <w:t>а австра</w:t>
      </w:r>
      <w:r w:rsidRPr="00050112">
        <w:rPr>
          <w:spacing w:val="-3"/>
        </w:rPr>
        <w:t>л</w:t>
      </w:r>
      <w:r w:rsidRPr="00050112">
        <w:rPr>
          <w:spacing w:val="1"/>
        </w:rPr>
        <w:t>ий</w:t>
      </w:r>
      <w:r w:rsidRPr="00050112">
        <w:rPr>
          <w:spacing w:val="-2"/>
        </w:rPr>
        <w:t>с</w:t>
      </w:r>
      <w:r w:rsidRPr="00050112">
        <w:t>к</w:t>
      </w:r>
      <w:r w:rsidRPr="00050112">
        <w:rPr>
          <w:spacing w:val="7"/>
        </w:rPr>
        <w:t>о</w:t>
      </w:r>
      <w:r w:rsidRPr="00050112">
        <w:rPr>
          <w:spacing w:val="-2"/>
        </w:rPr>
        <w:t>-</w:t>
      </w:r>
      <w:r w:rsidRPr="00050112">
        <w:rPr>
          <w:spacing w:val="-1"/>
        </w:rPr>
        <w:t>н</w:t>
      </w:r>
      <w:r w:rsidRPr="00050112">
        <w:rPr>
          <w:spacing w:val="1"/>
        </w:rPr>
        <w:t>о</w:t>
      </w:r>
      <w:r w:rsidRPr="00050112">
        <w:t>в</w:t>
      </w:r>
      <w:r w:rsidRPr="00050112">
        <w:rPr>
          <w:spacing w:val="-2"/>
        </w:rPr>
        <w:t>о</w:t>
      </w:r>
      <w:r w:rsidRPr="00050112">
        <w:t>зе</w:t>
      </w:r>
      <w:r w:rsidRPr="00050112">
        <w:rPr>
          <w:spacing w:val="-1"/>
        </w:rPr>
        <w:t>л</w:t>
      </w:r>
      <w:r w:rsidRPr="00050112">
        <w:t>а</w:t>
      </w:r>
      <w:r w:rsidRPr="00050112">
        <w:rPr>
          <w:spacing w:val="1"/>
        </w:rPr>
        <w:t>н</w:t>
      </w:r>
      <w:r w:rsidRPr="00050112">
        <w:rPr>
          <w:spacing w:val="-1"/>
        </w:rPr>
        <w:t>д</w:t>
      </w:r>
      <w:r w:rsidRPr="00050112">
        <w:t>с</w:t>
      </w:r>
      <w:r w:rsidRPr="00050112">
        <w:rPr>
          <w:spacing w:val="-2"/>
        </w:rPr>
        <w:t>к</w:t>
      </w:r>
      <w:r w:rsidRPr="00050112">
        <w:rPr>
          <w:spacing w:val="1"/>
        </w:rPr>
        <w:t>о</w:t>
      </w:r>
      <w:r w:rsidRPr="00050112">
        <w:t>го</w:t>
      </w:r>
      <w:r w:rsidRPr="00050112">
        <w:rPr>
          <w:spacing w:val="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2"/>
        </w:rPr>
        <w:t>а</w:t>
      </w:r>
      <w:r w:rsidRPr="00050112">
        <w:t xml:space="preserve">, </w:t>
      </w:r>
      <w:r w:rsidRPr="00050112">
        <w:rPr>
          <w:spacing w:val="1"/>
        </w:rPr>
        <w:t>о</w:t>
      </w:r>
      <w:r w:rsidRPr="00050112">
        <w:t>тс</w:t>
      </w:r>
      <w:r w:rsidRPr="00050112">
        <w:rPr>
          <w:spacing w:val="-4"/>
        </w:rPr>
        <w:t>у</w:t>
      </w:r>
      <w:r w:rsidRPr="00050112">
        <w:t>тст</w:t>
      </w:r>
      <w:r w:rsidRPr="00050112">
        <w:rPr>
          <w:spacing w:val="-1"/>
        </w:rPr>
        <w:t>в</w:t>
      </w:r>
      <w:r w:rsidRPr="00050112">
        <w:rPr>
          <w:spacing w:val="1"/>
        </w:rPr>
        <w:t>и</w:t>
      </w:r>
      <w:r w:rsidRPr="00050112">
        <w:t>е</w:t>
      </w:r>
      <w:r w:rsidRPr="00050112">
        <w:rPr>
          <w:spacing w:val="3"/>
        </w:rPr>
        <w:t xml:space="preserve"> </w:t>
      </w:r>
      <w:r w:rsidRPr="00050112">
        <w:rPr>
          <w:spacing w:val="-2"/>
        </w:rPr>
        <w:t>с</w:t>
      </w:r>
      <w:r w:rsidRPr="00050112">
        <w:rPr>
          <w:spacing w:val="1"/>
        </w:rPr>
        <w:t>о</w:t>
      </w:r>
      <w:r w:rsidRPr="00050112">
        <w:t>с</w:t>
      </w:r>
      <w:r w:rsidRPr="00050112">
        <w:rPr>
          <w:spacing w:val="-2"/>
        </w:rPr>
        <w:t>е</w:t>
      </w:r>
      <w:r w:rsidRPr="00050112">
        <w:rPr>
          <w:spacing w:val="1"/>
        </w:rPr>
        <w:t>д</w:t>
      </w:r>
      <w:r w:rsidRPr="00050112">
        <w:t>ст</w:t>
      </w:r>
      <w:r w:rsidRPr="00050112">
        <w:rPr>
          <w:spacing w:val="-3"/>
        </w:rPr>
        <w:t>в</w:t>
      </w:r>
      <w:r w:rsidRPr="00050112">
        <w:t>а</w:t>
      </w:r>
      <w:r w:rsidRPr="00050112">
        <w:rPr>
          <w:spacing w:val="3"/>
        </w:rPr>
        <w:t xml:space="preserve"> </w:t>
      </w:r>
      <w:r w:rsidRPr="00050112">
        <w:rPr>
          <w:spacing w:val="1"/>
        </w:rPr>
        <w:t>о</w:t>
      </w:r>
      <w:r w:rsidRPr="00050112">
        <w:rPr>
          <w:spacing w:val="-3"/>
        </w:rPr>
        <w:t>т</w:t>
      </w:r>
      <w:r w:rsidRPr="00050112">
        <w:t>ста</w:t>
      </w:r>
      <w:r w:rsidRPr="00050112">
        <w:rPr>
          <w:spacing w:val="-1"/>
        </w:rPr>
        <w:t>лы</w:t>
      </w:r>
      <w:r w:rsidRPr="00050112">
        <w:t>х</w:t>
      </w:r>
      <w:r w:rsidRPr="00050112">
        <w:rPr>
          <w:spacing w:val="1"/>
        </w:rPr>
        <w:t xml:space="preserve"> </w:t>
      </w:r>
      <w:r w:rsidRPr="00050112">
        <w:t>и</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ы</w:t>
      </w:r>
      <w:r w:rsidRPr="00050112">
        <w:t>х</w:t>
      </w:r>
      <w:r w:rsidRPr="00050112">
        <w:rPr>
          <w:spacing w:val="1"/>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ий</w:t>
      </w:r>
      <w:r w:rsidRPr="00050112">
        <w:t>, сл</w:t>
      </w:r>
      <w:r w:rsidRPr="00050112">
        <w:rPr>
          <w:spacing w:val="-3"/>
        </w:rPr>
        <w:t>а</w:t>
      </w:r>
      <w:r w:rsidRPr="00050112">
        <w:rPr>
          <w:spacing w:val="1"/>
        </w:rPr>
        <w:t>б</w:t>
      </w:r>
      <w:r w:rsidRPr="00050112">
        <w:t>о</w:t>
      </w:r>
      <w:r w:rsidRPr="00050112">
        <w:rPr>
          <w:spacing w:val="1"/>
        </w:rPr>
        <w:t xml:space="preserve"> </w:t>
      </w:r>
      <w:r w:rsidRPr="00050112">
        <w:t>связ</w:t>
      </w:r>
      <w:r w:rsidRPr="00050112">
        <w:rPr>
          <w:spacing w:val="-3"/>
        </w:rPr>
        <w:t>а</w:t>
      </w:r>
      <w:r w:rsidRPr="00050112">
        <w:rPr>
          <w:spacing w:val="1"/>
        </w:rPr>
        <w:t>н</w:t>
      </w:r>
      <w:r w:rsidRPr="00050112">
        <w:rPr>
          <w:spacing w:val="-1"/>
        </w:rPr>
        <w:t>ны</w:t>
      </w:r>
      <w:r w:rsidRPr="00050112">
        <w:t>х</w:t>
      </w:r>
      <w:r w:rsidRPr="00050112">
        <w:rPr>
          <w:spacing w:val="1"/>
        </w:rPr>
        <w:t xml:space="preserve"> др</w:t>
      </w:r>
      <w:r w:rsidRPr="00050112">
        <w:rPr>
          <w:spacing w:val="-4"/>
        </w:rPr>
        <w:t>у</w:t>
      </w:r>
      <w:r w:rsidRPr="00050112">
        <w:t>г</w:t>
      </w:r>
      <w:r w:rsidRPr="00050112">
        <w:rPr>
          <w:spacing w:val="2"/>
        </w:rPr>
        <w:t xml:space="preserve"> </w:t>
      </w:r>
      <w:r w:rsidRPr="00050112">
        <w:t xml:space="preserve">с </w:t>
      </w:r>
      <w:r w:rsidRPr="00050112">
        <w:rPr>
          <w:spacing w:val="1"/>
        </w:rPr>
        <w:t>др</w:t>
      </w:r>
      <w:r w:rsidRPr="00050112">
        <w:rPr>
          <w:spacing w:val="-4"/>
        </w:rPr>
        <w:t>у</w:t>
      </w:r>
      <w:r w:rsidRPr="00050112">
        <w:t>г</w:t>
      </w:r>
      <w:r w:rsidRPr="00050112">
        <w:rPr>
          <w:spacing w:val="2"/>
        </w:rPr>
        <w:t>о</w:t>
      </w:r>
      <w:r w:rsidRPr="00050112">
        <w:rPr>
          <w:spacing w:val="-3"/>
        </w:rPr>
        <w:t>м</w:t>
      </w:r>
      <w:r w:rsidRPr="00050112">
        <w:t>;</w:t>
      </w:r>
      <w:r w:rsidRPr="00050112">
        <w:rPr>
          <w:spacing w:val="1"/>
        </w:rPr>
        <w:t xml:space="preserve"> </w:t>
      </w:r>
      <w:r w:rsidRPr="00050112">
        <w:rPr>
          <w:spacing w:val="-1"/>
        </w:rPr>
        <w:t>в</w:t>
      </w:r>
      <w:r w:rsidRPr="00050112">
        <w:rPr>
          <w:spacing w:val="1"/>
        </w:rPr>
        <w:t>ы</w:t>
      </w:r>
      <w:r w:rsidRPr="00050112">
        <w:rPr>
          <w:spacing w:val="-2"/>
        </w:rPr>
        <w:t>с</w:t>
      </w:r>
      <w:r w:rsidRPr="00050112">
        <w:rPr>
          <w:spacing w:val="1"/>
        </w:rPr>
        <w:t>о</w:t>
      </w:r>
      <w:r w:rsidRPr="00050112">
        <w:rPr>
          <w:spacing w:val="-2"/>
        </w:rPr>
        <w:t>к</w:t>
      </w:r>
      <w:r w:rsidRPr="00050112">
        <w:rPr>
          <w:spacing w:val="1"/>
        </w:rPr>
        <w:t>о</w:t>
      </w:r>
      <w:r w:rsidRPr="00050112">
        <w:rPr>
          <w:spacing w:val="-1"/>
        </w:rPr>
        <w:t>р</w:t>
      </w:r>
      <w:r w:rsidRPr="00050112">
        <w:t>аз</w:t>
      </w:r>
      <w:r w:rsidRPr="00050112">
        <w:rPr>
          <w:spacing w:val="-1"/>
        </w:rPr>
        <w:t>в</w:t>
      </w:r>
      <w:r w:rsidRPr="00050112">
        <w:rPr>
          <w:spacing w:val="1"/>
        </w:rPr>
        <w:t>и</w:t>
      </w:r>
      <w:r w:rsidRPr="00050112">
        <w:t>тая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ка с</w:t>
      </w:r>
      <w:r w:rsidRPr="00050112">
        <w:rPr>
          <w:spacing w:val="-3"/>
        </w:rPr>
        <w:t>т</w:t>
      </w:r>
      <w:r w:rsidRPr="00050112">
        <w:rPr>
          <w:spacing w:val="1"/>
        </w:rPr>
        <w:t>р</w:t>
      </w:r>
      <w:r w:rsidRPr="00050112">
        <w:rPr>
          <w:spacing w:val="-2"/>
        </w:rPr>
        <w:t>а</w:t>
      </w:r>
      <w:r w:rsidRPr="00050112">
        <w:rPr>
          <w:spacing w:val="1"/>
        </w:rPr>
        <w:t>н</w:t>
      </w:r>
      <w:r w:rsidRPr="00050112">
        <w:t>ы</w:t>
      </w:r>
      <w:r w:rsidRPr="00050112">
        <w:rPr>
          <w:spacing w:val="-2"/>
        </w:rPr>
        <w:t xml:space="preserve"> </w:t>
      </w:r>
      <w:r w:rsidRPr="00050112">
        <w:rPr>
          <w:spacing w:val="1"/>
        </w:rPr>
        <w:t>о</w:t>
      </w:r>
      <w:r w:rsidRPr="00050112">
        <w:t>с</w:t>
      </w:r>
      <w:r w:rsidRPr="00050112">
        <w:rPr>
          <w:spacing w:val="-1"/>
        </w:rPr>
        <w:t>н</w:t>
      </w:r>
      <w:r w:rsidRPr="00050112">
        <w:rPr>
          <w:spacing w:val="1"/>
        </w:rPr>
        <w:t>о</w:t>
      </w:r>
      <w:r w:rsidRPr="00050112">
        <w:rPr>
          <w:spacing w:val="-3"/>
        </w:rPr>
        <w:t>в</w:t>
      </w:r>
      <w:r w:rsidRPr="00050112">
        <w:rPr>
          <w:spacing w:val="1"/>
        </w:rPr>
        <w:t>ы</w:t>
      </w:r>
      <w:r w:rsidRPr="00050112">
        <w:t>вает</w:t>
      </w:r>
      <w:r w:rsidRPr="00050112">
        <w:rPr>
          <w:spacing w:val="-3"/>
        </w:rPr>
        <w:t>с</w:t>
      </w:r>
      <w:r w:rsidRPr="00050112">
        <w:t>я на</w:t>
      </w:r>
      <w:r w:rsidRPr="00050112">
        <w:rPr>
          <w:spacing w:val="-2"/>
        </w:rPr>
        <w:t xml:space="preserve"> </w:t>
      </w:r>
      <w:r w:rsidRPr="00050112">
        <w:t>своих</w:t>
      </w:r>
      <w:r w:rsidRPr="00050112">
        <w:rPr>
          <w:spacing w:val="-2"/>
        </w:rPr>
        <w:t xml:space="preserve"> </w:t>
      </w:r>
      <w:r w:rsidRPr="00050112">
        <w:rPr>
          <w:spacing w:val="1"/>
        </w:rPr>
        <w:t>р</w:t>
      </w:r>
      <w:r w:rsidRPr="00050112">
        <w:t>ес</w:t>
      </w:r>
      <w:r w:rsidRPr="00050112">
        <w:rPr>
          <w:spacing w:val="-3"/>
        </w:rPr>
        <w:t>у</w:t>
      </w:r>
      <w:r w:rsidRPr="00050112">
        <w:rPr>
          <w:spacing w:val="1"/>
        </w:rPr>
        <w:t>р</w:t>
      </w:r>
      <w:r w:rsidRPr="00050112">
        <w:t>са</w:t>
      </w:r>
      <w:r w:rsidRPr="00050112">
        <w:rPr>
          <w:spacing w:val="1"/>
        </w:rPr>
        <w:t>х</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О</w:t>
      </w:r>
      <w:r w:rsidRPr="00050112">
        <w:t>кеа</w:t>
      </w:r>
      <w:r w:rsidRPr="00050112">
        <w:rPr>
          <w:spacing w:val="-1"/>
        </w:rPr>
        <w:t>н</w:t>
      </w:r>
      <w:r w:rsidRPr="00050112">
        <w:rPr>
          <w:spacing w:val="1"/>
        </w:rPr>
        <w:t>и</w:t>
      </w:r>
      <w:r w:rsidRPr="00050112">
        <w:t>я</w:t>
      </w:r>
      <w:r w:rsidRPr="00050112">
        <w:rPr>
          <w:spacing w:val="2"/>
        </w:rPr>
        <w:t xml:space="preserve"> </w:t>
      </w:r>
      <w:r w:rsidRPr="00050112">
        <w:t>(</w:t>
      </w:r>
      <w:r w:rsidRPr="00050112">
        <w:rPr>
          <w:spacing w:val="-3"/>
        </w:rPr>
        <w:t>у</w:t>
      </w:r>
      <w:r w:rsidRPr="00050112">
        <w:rPr>
          <w:spacing w:val="1"/>
        </w:rPr>
        <w:t>ни</w:t>
      </w:r>
      <w:r w:rsidRPr="00050112">
        <w:t>кал</w:t>
      </w:r>
      <w:r w:rsidRPr="00050112">
        <w:rPr>
          <w:spacing w:val="-1"/>
        </w:rPr>
        <w:t>ьн</w:t>
      </w:r>
      <w:r w:rsidRPr="00050112">
        <w:rPr>
          <w:spacing w:val="1"/>
        </w:rPr>
        <w:t>о</w:t>
      </w:r>
      <w:r w:rsidRPr="00050112">
        <w:t>е</w:t>
      </w:r>
      <w:r w:rsidRPr="00050112">
        <w:rPr>
          <w:spacing w:val="1"/>
        </w:rPr>
        <w:t xml:space="preserve">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1"/>
        </w:rPr>
        <w:t>о</w:t>
      </w:r>
      <w:r w:rsidRPr="00050112">
        <w:t>е</w:t>
      </w:r>
      <w:r w:rsidRPr="00050112">
        <w:rPr>
          <w:spacing w:val="1"/>
        </w:rPr>
        <w:t xml:space="preserve"> </w:t>
      </w:r>
      <w:r w:rsidRPr="00050112">
        <w:rPr>
          <w:spacing w:val="-1"/>
        </w:rPr>
        <w:t>о</w:t>
      </w:r>
      <w:r w:rsidRPr="00050112">
        <w:rPr>
          <w:spacing w:val="1"/>
        </w:rPr>
        <w:t>б</w:t>
      </w:r>
      <w:r w:rsidRPr="00050112">
        <w:rPr>
          <w:spacing w:val="-1"/>
        </w:rPr>
        <w:t>р</w:t>
      </w:r>
      <w:r w:rsidRPr="00050112">
        <w:t>азова</w:t>
      </w:r>
      <w:r w:rsidRPr="00050112">
        <w:rPr>
          <w:spacing w:val="-1"/>
        </w:rPr>
        <w:t>н</w:t>
      </w:r>
      <w:r w:rsidRPr="00050112">
        <w:rPr>
          <w:spacing w:val="1"/>
        </w:rPr>
        <w:t>и</w:t>
      </w:r>
      <w:r w:rsidRPr="00050112">
        <w:t>е</w:t>
      </w:r>
      <w:r w:rsidRPr="00050112">
        <w:rPr>
          <w:spacing w:val="4"/>
        </w:rPr>
        <w:t xml:space="preserve"> </w:t>
      </w:r>
      <w:r w:rsidRPr="00050112">
        <w:t>–</w:t>
      </w:r>
      <w:r w:rsidRPr="00050112">
        <w:rPr>
          <w:spacing w:val="3"/>
        </w:rPr>
        <w:t xml:space="preserve"> </w:t>
      </w:r>
      <w:r w:rsidRPr="00050112">
        <w:t>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шее</w:t>
      </w:r>
      <w:r w:rsidRPr="00050112">
        <w:rPr>
          <w:spacing w:val="1"/>
        </w:rPr>
        <w:t xml:space="preserve"> </w:t>
      </w:r>
      <w:r w:rsidRPr="00050112">
        <w:t>в м</w:t>
      </w:r>
      <w:r w:rsidRPr="00050112">
        <w:rPr>
          <w:spacing w:val="-2"/>
        </w:rPr>
        <w:t>и</w:t>
      </w:r>
      <w:r w:rsidRPr="00050112">
        <w:rPr>
          <w:spacing w:val="1"/>
        </w:rPr>
        <w:t>р</w:t>
      </w:r>
      <w:r w:rsidRPr="00050112">
        <w:t>е скопле</w:t>
      </w:r>
      <w:r w:rsidRPr="00050112">
        <w:rPr>
          <w:spacing w:val="-2"/>
        </w:rPr>
        <w:t>н</w:t>
      </w:r>
      <w:r w:rsidRPr="00050112">
        <w:rPr>
          <w:spacing w:val="1"/>
        </w:rPr>
        <w:t>и</w:t>
      </w:r>
      <w:r w:rsidRPr="00050112">
        <w:t xml:space="preserve">е </w:t>
      </w:r>
      <w:r w:rsidRPr="00050112">
        <w:rPr>
          <w:spacing w:val="1"/>
        </w:rPr>
        <w:t>о</w:t>
      </w:r>
      <w:r w:rsidRPr="00050112">
        <w:t>с</w:t>
      </w:r>
      <w:r w:rsidRPr="00050112">
        <w:rPr>
          <w:spacing w:val="-3"/>
        </w:rPr>
        <w:t>т</w:t>
      </w:r>
      <w:r w:rsidRPr="00050112">
        <w:rPr>
          <w:spacing w:val="1"/>
        </w:rPr>
        <w:t>ро</w:t>
      </w:r>
      <w:r w:rsidRPr="00050112">
        <w:rPr>
          <w:spacing w:val="-3"/>
        </w:rPr>
        <w:t>в</w:t>
      </w:r>
      <w:r w:rsidRPr="00050112">
        <w:rPr>
          <w:spacing w:val="-1"/>
        </w:rPr>
        <w:t>о</w:t>
      </w:r>
      <w:r w:rsidRPr="00050112">
        <w:t>в;</w:t>
      </w:r>
      <w:r w:rsidRPr="00050112">
        <w:rPr>
          <w:spacing w:val="3"/>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и</w:t>
      </w:r>
      <w:r w:rsidRPr="00050112">
        <w:t xml:space="preserve">е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3"/>
        </w:rPr>
        <w:t>т</w:t>
      </w:r>
      <w:r w:rsidRPr="00050112">
        <w:rPr>
          <w:spacing w:val="1"/>
        </w:rPr>
        <w:t>р</w:t>
      </w:r>
      <w:r w:rsidRPr="00050112">
        <w:rPr>
          <w:spacing w:val="-2"/>
        </w:rPr>
        <w:t>е</w:t>
      </w:r>
      <w:r w:rsidRPr="00050112">
        <w:t>х</w:t>
      </w:r>
      <w:r w:rsidRPr="00050112">
        <w:rPr>
          <w:spacing w:val="3"/>
        </w:rPr>
        <w:t xml:space="preserve"> </w:t>
      </w:r>
      <w:r w:rsidRPr="00050112">
        <w:rPr>
          <w:spacing w:val="-1"/>
        </w:rPr>
        <w:t>о</w:t>
      </w:r>
      <w:r w:rsidRPr="00050112">
        <w:t>ст</w:t>
      </w:r>
      <w:r w:rsidRPr="00050112">
        <w:rPr>
          <w:spacing w:val="-1"/>
        </w:rPr>
        <w:t>р</w:t>
      </w:r>
      <w:r w:rsidRPr="00050112">
        <w:rPr>
          <w:spacing w:val="1"/>
        </w:rPr>
        <w:t>о</w:t>
      </w:r>
      <w:r w:rsidRPr="00050112">
        <w:t>в</w:t>
      </w:r>
      <w:r w:rsidRPr="00050112">
        <w:rPr>
          <w:spacing w:val="-2"/>
        </w:rPr>
        <w:t>н</w:t>
      </w:r>
      <w:r w:rsidRPr="00050112">
        <w:rPr>
          <w:spacing w:val="-1"/>
        </w:rPr>
        <w:t>ы</w:t>
      </w:r>
      <w:r w:rsidRPr="00050112">
        <w:t>х</w:t>
      </w:r>
      <w:r w:rsidRPr="00050112">
        <w:rPr>
          <w:spacing w:val="3"/>
        </w:rPr>
        <w:t xml:space="preserve"> </w:t>
      </w:r>
      <w:r w:rsidRPr="00050112">
        <w:t>г</w:t>
      </w:r>
      <w:r w:rsidRPr="00050112">
        <w:rPr>
          <w:spacing w:val="1"/>
        </w:rPr>
        <w:t>р</w:t>
      </w:r>
      <w:r w:rsidRPr="00050112">
        <w:rPr>
          <w:spacing w:val="-4"/>
        </w:rPr>
        <w:t>у</w:t>
      </w:r>
      <w:r w:rsidRPr="00050112">
        <w:rPr>
          <w:spacing w:val="-1"/>
        </w:rPr>
        <w:t>п</w:t>
      </w:r>
      <w:r w:rsidRPr="00050112">
        <w:rPr>
          <w:spacing w:val="1"/>
        </w:rPr>
        <w:t>п</w:t>
      </w:r>
      <w:r w:rsidRPr="00050112">
        <w:t>: Мелане</w:t>
      </w:r>
      <w:r w:rsidRPr="00050112">
        <w:rPr>
          <w:spacing w:val="-3"/>
        </w:rPr>
        <w:t>з</w:t>
      </w:r>
      <w:r w:rsidRPr="00050112">
        <w:rPr>
          <w:spacing w:val="1"/>
        </w:rPr>
        <w:t>и</w:t>
      </w:r>
      <w:r w:rsidRPr="00050112">
        <w:t>я</w:t>
      </w:r>
      <w:r w:rsidRPr="00050112">
        <w:rPr>
          <w:spacing w:val="1"/>
        </w:rPr>
        <w:t xml:space="preserve"> </w:t>
      </w:r>
      <w:r w:rsidRPr="00050112">
        <w:t>–</w:t>
      </w:r>
      <w:r w:rsidRPr="00050112">
        <w:rPr>
          <w:spacing w:val="4"/>
        </w:rPr>
        <w:t xml:space="preserve"> </w:t>
      </w:r>
      <w:r w:rsidRPr="00050112">
        <w:rPr>
          <w:spacing w:val="-1"/>
        </w:rPr>
        <w:t>«</w:t>
      </w:r>
      <w:r w:rsidRPr="00050112">
        <w:t>ч</w:t>
      </w:r>
      <w:r w:rsidRPr="00050112">
        <w:rPr>
          <w:spacing w:val="-2"/>
        </w:rPr>
        <w:t>е</w:t>
      </w:r>
      <w:r w:rsidRPr="00050112">
        <w:rPr>
          <w:spacing w:val="-1"/>
        </w:rPr>
        <w:t>р</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w:t>
      </w:r>
      <w:r w:rsidRPr="00050112">
        <w:rPr>
          <w:spacing w:val="1"/>
        </w:rPr>
        <w:t>о</w:t>
      </w:r>
      <w:r w:rsidRPr="00050112">
        <w:t>ва» (так как</w:t>
      </w:r>
      <w:r w:rsidRPr="00050112">
        <w:rPr>
          <w:spacing w:val="1"/>
        </w:rPr>
        <w:t xml:space="preserve"> п</w:t>
      </w:r>
      <w:r w:rsidRPr="00050112">
        <w:rPr>
          <w:spacing w:val="-1"/>
        </w:rPr>
        <w:t>р</w:t>
      </w:r>
      <w:r w:rsidRPr="00050112">
        <w:rPr>
          <w:spacing w:val="1"/>
        </w:rPr>
        <w:t>о</w:t>
      </w:r>
      <w:r w:rsidRPr="00050112">
        <w:rPr>
          <w:spacing w:val="-2"/>
        </w:rPr>
        <w:t>ж</w:t>
      </w:r>
      <w:r w:rsidRPr="00050112">
        <w:rPr>
          <w:spacing w:val="1"/>
        </w:rPr>
        <w:t>и</w:t>
      </w:r>
      <w:r w:rsidRPr="00050112">
        <w:t>ва</w:t>
      </w:r>
      <w:r w:rsidRPr="00050112">
        <w:rPr>
          <w:spacing w:val="-1"/>
        </w:rPr>
        <w:t>ю</w:t>
      </w:r>
      <w:r w:rsidRPr="00050112">
        <w:rPr>
          <w:spacing w:val="-3"/>
        </w:rPr>
        <w:t>щ</w:t>
      </w:r>
      <w:r w:rsidRPr="00050112">
        <w:rPr>
          <w:spacing w:val="-1"/>
        </w:rPr>
        <w:t>и</w:t>
      </w:r>
      <w:r w:rsidRPr="00050112">
        <w:t>е</w:t>
      </w:r>
      <w:r w:rsidRPr="00050112">
        <w:rPr>
          <w:spacing w:val="2"/>
        </w:rPr>
        <w:t xml:space="preserve"> </w:t>
      </w:r>
      <w:r w:rsidRPr="00050112">
        <w:t xml:space="preserve">здесь </w:t>
      </w:r>
      <w:r w:rsidRPr="00050112">
        <w:rPr>
          <w:spacing w:val="1"/>
        </w:rPr>
        <w:t>п</w:t>
      </w:r>
      <w:r w:rsidRPr="00050112">
        <w:rPr>
          <w:spacing w:val="4"/>
        </w:rPr>
        <w:t>а</w:t>
      </w:r>
      <w:r w:rsidRPr="00050112">
        <w:rPr>
          <w:spacing w:val="1"/>
        </w:rPr>
        <w:t>п</w:t>
      </w:r>
      <w:r w:rsidRPr="00050112">
        <w:rPr>
          <w:spacing w:val="-4"/>
        </w:rPr>
        <w:t>у</w:t>
      </w:r>
      <w:r w:rsidRPr="00050112">
        <w:t>асы</w:t>
      </w:r>
      <w:r w:rsidRPr="00050112">
        <w:rPr>
          <w:spacing w:val="3"/>
        </w:rPr>
        <w:t xml:space="preserve"> </w:t>
      </w:r>
      <w:r w:rsidRPr="00050112">
        <w:t>и ме</w:t>
      </w:r>
      <w:r w:rsidRPr="00050112">
        <w:rPr>
          <w:spacing w:val="-1"/>
        </w:rPr>
        <w:t>л</w:t>
      </w:r>
      <w:r w:rsidRPr="00050112">
        <w:t>а</w:t>
      </w:r>
      <w:r w:rsidRPr="00050112">
        <w:rPr>
          <w:spacing w:val="1"/>
        </w:rPr>
        <w:t>н</w:t>
      </w:r>
      <w:r w:rsidRPr="00050112">
        <w:t>е</w:t>
      </w:r>
      <w:r w:rsidRPr="00050112">
        <w:rPr>
          <w:spacing w:val="-3"/>
        </w:rPr>
        <w:t>з</w:t>
      </w:r>
      <w:r w:rsidRPr="00050112">
        <w:rPr>
          <w:spacing w:val="1"/>
        </w:rPr>
        <w:t>и</w:t>
      </w:r>
      <w:r w:rsidRPr="00050112">
        <w:rPr>
          <w:spacing w:val="-1"/>
        </w:rPr>
        <w:t>й</w:t>
      </w:r>
      <w:r w:rsidRPr="00050112">
        <w:rPr>
          <w:spacing w:val="1"/>
        </w:rPr>
        <w:t>ц</w:t>
      </w:r>
      <w:r w:rsidRPr="00050112">
        <w:t>ы</w:t>
      </w:r>
      <w:r w:rsidRPr="00050112">
        <w:rPr>
          <w:spacing w:val="1"/>
        </w:rPr>
        <w:t xml:space="preserve"> и</w:t>
      </w:r>
      <w:r w:rsidRPr="00050112">
        <w:t>ме</w:t>
      </w:r>
      <w:r w:rsidRPr="00050112">
        <w:rPr>
          <w:spacing w:val="-3"/>
        </w:rPr>
        <w:t>ю</w:t>
      </w:r>
      <w:r w:rsidRPr="00050112">
        <w:t>т</w:t>
      </w:r>
      <w:r w:rsidRPr="00050112">
        <w:rPr>
          <w:spacing w:val="3"/>
        </w:rPr>
        <w:t xml:space="preserve"> </w:t>
      </w:r>
      <w:r w:rsidRPr="00050112">
        <w:rPr>
          <w:spacing w:val="1"/>
        </w:rPr>
        <w:t>бо</w:t>
      </w:r>
      <w:r w:rsidRPr="00050112">
        <w:rPr>
          <w:spacing w:val="-1"/>
        </w:rPr>
        <w:t>л</w:t>
      </w:r>
      <w:r w:rsidRPr="00050112">
        <w:t>ее</w:t>
      </w:r>
      <w:r w:rsidRPr="00050112">
        <w:rPr>
          <w:spacing w:val="3"/>
        </w:rPr>
        <w:t xml:space="preserve"> </w:t>
      </w:r>
      <w:r w:rsidRPr="00050112">
        <w:rPr>
          <w:spacing w:val="-3"/>
        </w:rPr>
        <w:t>т</w:t>
      </w:r>
      <w:r w:rsidRPr="00050112">
        <w:t>ем</w:t>
      </w:r>
      <w:r w:rsidRPr="00050112">
        <w:rPr>
          <w:spacing w:val="1"/>
        </w:rPr>
        <w:t>н</w:t>
      </w:r>
      <w:r w:rsidRPr="00050112">
        <w:rPr>
          <w:spacing w:val="-4"/>
        </w:rPr>
        <w:t>у</w:t>
      </w:r>
      <w:r w:rsidRPr="00050112">
        <w:t>ю</w:t>
      </w:r>
      <w:r w:rsidRPr="00050112">
        <w:rPr>
          <w:spacing w:val="2"/>
        </w:rPr>
        <w:t xml:space="preserve"> </w:t>
      </w:r>
      <w:r w:rsidRPr="00050112">
        <w:t>к</w:t>
      </w:r>
      <w:r w:rsidRPr="00050112">
        <w:rPr>
          <w:spacing w:val="-1"/>
        </w:rPr>
        <w:t>о</w:t>
      </w:r>
      <w:r w:rsidRPr="00050112">
        <w:t xml:space="preserve">жу </w:t>
      </w:r>
      <w:r w:rsidRPr="00050112">
        <w:rPr>
          <w:spacing w:val="1"/>
        </w:rPr>
        <w:t>п</w:t>
      </w:r>
      <w:r w:rsidRPr="00050112">
        <w:t>о</w:t>
      </w:r>
      <w:r w:rsidRPr="00050112">
        <w:rPr>
          <w:spacing w:val="4"/>
        </w:rPr>
        <w:t xml:space="preserve"> </w:t>
      </w:r>
      <w:r w:rsidRPr="00050112">
        <w:t>с</w:t>
      </w:r>
      <w:r w:rsidRPr="00050112">
        <w:rPr>
          <w:spacing w:val="1"/>
        </w:rPr>
        <w:t>р</w:t>
      </w:r>
      <w:r w:rsidRPr="00050112">
        <w:t>а</w:t>
      </w:r>
      <w:r w:rsidRPr="00050112">
        <w:rPr>
          <w:spacing w:val="-3"/>
        </w:rPr>
        <w:t>в</w:t>
      </w:r>
      <w:r w:rsidRPr="00050112">
        <w:rPr>
          <w:spacing w:val="1"/>
        </w:rPr>
        <w:t>н</w:t>
      </w:r>
      <w:r w:rsidRPr="00050112">
        <w:t>е</w:t>
      </w:r>
      <w:r w:rsidRPr="00050112">
        <w:rPr>
          <w:spacing w:val="-1"/>
        </w:rPr>
        <w:t>н</w:t>
      </w:r>
      <w:r w:rsidRPr="00050112">
        <w:rPr>
          <w:spacing w:val="1"/>
        </w:rPr>
        <w:t>и</w:t>
      </w:r>
      <w:r w:rsidRPr="00050112">
        <w:t>ю</w:t>
      </w:r>
      <w:r w:rsidRPr="00050112">
        <w:rPr>
          <w:spacing w:val="2"/>
        </w:rPr>
        <w:t xml:space="preserve"> </w:t>
      </w:r>
      <w:r w:rsidRPr="00050112">
        <w:t>с</w:t>
      </w:r>
      <w:r w:rsidRPr="00050112">
        <w:rPr>
          <w:spacing w:val="1"/>
        </w:rPr>
        <w:t xml:space="preserve"> др</w:t>
      </w:r>
      <w:r w:rsidRPr="00050112">
        <w:rPr>
          <w:spacing w:val="-4"/>
        </w:rPr>
        <w:t>у</w:t>
      </w:r>
      <w:r w:rsidRPr="00050112">
        <w:t>г</w:t>
      </w:r>
      <w:r w:rsidRPr="00050112">
        <w:rPr>
          <w:spacing w:val="1"/>
        </w:rPr>
        <w:t>и</w:t>
      </w:r>
      <w:r w:rsidRPr="00050112">
        <w:t>ми</w:t>
      </w:r>
      <w:r w:rsidRPr="00050112">
        <w:rPr>
          <w:spacing w:val="1"/>
        </w:rPr>
        <w:t xml:space="preserve"> </w:t>
      </w:r>
      <w:r w:rsidRPr="00050112">
        <w:t>ж</w:t>
      </w:r>
      <w:r w:rsidRPr="00050112">
        <w:rPr>
          <w:spacing w:val="1"/>
        </w:rPr>
        <w:t>и</w:t>
      </w:r>
      <w:r w:rsidRPr="00050112">
        <w:t>те</w:t>
      </w:r>
      <w:r w:rsidRPr="00050112">
        <w:rPr>
          <w:spacing w:val="-1"/>
        </w:rPr>
        <w:t>л</w:t>
      </w:r>
      <w:r w:rsidRPr="00050112">
        <w:rPr>
          <w:spacing w:val="-2"/>
        </w:rPr>
        <w:t>я</w:t>
      </w:r>
      <w:r w:rsidRPr="00050112">
        <w:t xml:space="preserve">ми </w:t>
      </w:r>
      <w:r w:rsidRPr="00050112">
        <w:rPr>
          <w:spacing w:val="-1"/>
        </w:rPr>
        <w:t>О</w:t>
      </w:r>
      <w:r w:rsidRPr="00050112">
        <w:t>кеа</w:t>
      </w:r>
      <w:r w:rsidRPr="00050112">
        <w:rPr>
          <w:spacing w:val="-1"/>
        </w:rPr>
        <w:t>н</w:t>
      </w:r>
      <w:r w:rsidRPr="00050112">
        <w:rPr>
          <w:spacing w:val="1"/>
        </w:rPr>
        <w:t>ии</w:t>
      </w:r>
      <w:r w:rsidRPr="00050112">
        <w:t>),</w:t>
      </w:r>
      <w:r w:rsidRPr="00050112">
        <w:rPr>
          <w:spacing w:val="1"/>
        </w:rPr>
        <w:t xml:space="preserve"> </w:t>
      </w:r>
      <w:r w:rsidRPr="00050112">
        <w:t>М</w:t>
      </w:r>
      <w:r w:rsidRPr="00050112">
        <w:rPr>
          <w:spacing w:val="-1"/>
        </w:rPr>
        <w:t>и</w:t>
      </w:r>
      <w:r w:rsidRPr="00050112">
        <w:t>к</w:t>
      </w:r>
      <w:r w:rsidRPr="00050112">
        <w:rPr>
          <w:spacing w:val="-1"/>
        </w:rPr>
        <w:t>рон</w:t>
      </w:r>
      <w:r w:rsidRPr="00050112">
        <w:t>езия</w:t>
      </w:r>
      <w:r w:rsidRPr="00050112">
        <w:rPr>
          <w:spacing w:val="2"/>
        </w:rPr>
        <w:t xml:space="preserve"> </w:t>
      </w:r>
      <w:r w:rsidRPr="00050112">
        <w:t>и</w:t>
      </w:r>
      <w:r w:rsidRPr="00050112">
        <w:rPr>
          <w:spacing w:val="4"/>
        </w:rPr>
        <w:t xml:space="preserve"> </w:t>
      </w:r>
      <w:r w:rsidRPr="00050112">
        <w:rPr>
          <w:spacing w:val="-4"/>
        </w:rPr>
        <w:t>П</w:t>
      </w:r>
      <w:r w:rsidRPr="00050112">
        <w:rPr>
          <w:spacing w:val="1"/>
        </w:rPr>
        <w:t>о</w:t>
      </w:r>
      <w:r w:rsidRPr="00050112">
        <w:rPr>
          <w:spacing w:val="-1"/>
        </w:rPr>
        <w:t>ли</w:t>
      </w:r>
      <w:r w:rsidRPr="00050112">
        <w:rPr>
          <w:spacing w:val="1"/>
        </w:rPr>
        <w:t>н</w:t>
      </w:r>
      <w:r w:rsidRPr="00050112">
        <w:t>ез</w:t>
      </w:r>
      <w:r w:rsidRPr="00050112">
        <w:rPr>
          <w:spacing w:val="-2"/>
        </w:rPr>
        <w:t>и</w:t>
      </w:r>
      <w:r w:rsidRPr="00050112">
        <w:t>я</w:t>
      </w:r>
      <w:r w:rsidRPr="00050112">
        <w:rPr>
          <w:spacing w:val="5"/>
        </w:rPr>
        <w:t xml:space="preserve"> </w:t>
      </w:r>
      <w:r w:rsidRPr="00050112">
        <w:t>–</w:t>
      </w:r>
      <w:r w:rsidRPr="00050112">
        <w:rPr>
          <w:spacing w:val="5"/>
        </w:rPr>
        <w:t xml:space="preserve"> </w:t>
      </w:r>
      <w:r w:rsidRPr="00050112">
        <w:rPr>
          <w:spacing w:val="-1"/>
        </w:rPr>
        <w:t>«</w:t>
      </w:r>
      <w:r w:rsidRPr="00050112">
        <w:t>ма</w:t>
      </w:r>
      <w:r w:rsidRPr="00050112">
        <w:rPr>
          <w:spacing w:val="-1"/>
        </w:rPr>
        <w:t>л</w:t>
      </w:r>
      <w:r w:rsidRPr="00050112">
        <w:rPr>
          <w:spacing w:val="-2"/>
        </w:rPr>
        <w:t>е</w:t>
      </w:r>
      <w:r w:rsidRPr="00050112">
        <w:rPr>
          <w:spacing w:val="1"/>
        </w:rPr>
        <w:t>н</w:t>
      </w:r>
      <w:r w:rsidRPr="00050112">
        <w:rPr>
          <w:spacing w:val="-1"/>
        </w:rPr>
        <w:t>ь</w:t>
      </w:r>
      <w:r w:rsidRPr="00050112">
        <w:rPr>
          <w:spacing w:val="-2"/>
        </w:rPr>
        <w:t>к</w:t>
      </w:r>
      <w:r w:rsidRPr="00050112">
        <w:rPr>
          <w:spacing w:val="1"/>
        </w:rPr>
        <w:t>и</w:t>
      </w:r>
      <w:r w:rsidRPr="00050112">
        <w:t>е» и</w:t>
      </w:r>
      <w:r w:rsidRPr="00050112">
        <w:rPr>
          <w:spacing w:val="4"/>
        </w:rPr>
        <w:t xml:space="preserve"> </w:t>
      </w:r>
      <w:r w:rsidRPr="00050112">
        <w:rPr>
          <w:spacing w:val="-1"/>
        </w:rPr>
        <w:t>«</w:t>
      </w:r>
      <w:r w:rsidRPr="00050112">
        <w:t>м</w:t>
      </w:r>
      <w:r w:rsidRPr="00050112">
        <w:rPr>
          <w:spacing w:val="-2"/>
        </w:rPr>
        <w:t>н</w:t>
      </w:r>
      <w:r w:rsidRPr="00050112">
        <w:rPr>
          <w:spacing w:val="1"/>
        </w:rPr>
        <w:t>о</w:t>
      </w:r>
      <w:r w:rsidRPr="00050112">
        <w:rPr>
          <w:spacing w:val="-2"/>
        </w:rPr>
        <w:t>г</w:t>
      </w:r>
      <w:r w:rsidRPr="00050112">
        <w:rPr>
          <w:spacing w:val="1"/>
        </w:rPr>
        <w:t>о</w:t>
      </w:r>
      <w:r w:rsidRPr="00050112">
        <w:rPr>
          <w:spacing w:val="-2"/>
        </w:rPr>
        <w:t>ч</w:t>
      </w:r>
      <w:r w:rsidRPr="00050112">
        <w:rPr>
          <w:spacing w:val="1"/>
        </w:rPr>
        <w:t>и</w:t>
      </w:r>
      <w:r w:rsidRPr="00050112">
        <w:t>сле</w:t>
      </w:r>
      <w:r w:rsidRPr="00050112">
        <w:rPr>
          <w:spacing w:val="-2"/>
        </w:rPr>
        <w:t>н</w:t>
      </w:r>
      <w:r w:rsidRPr="00050112">
        <w:rPr>
          <w:spacing w:val="-1"/>
        </w:rPr>
        <w:t>ны</w:t>
      </w:r>
      <w:r w:rsidRPr="00050112">
        <w:t xml:space="preserve">е </w:t>
      </w:r>
      <w:r w:rsidRPr="00050112">
        <w:rPr>
          <w:spacing w:val="1"/>
        </w:rPr>
        <w:t>о</w:t>
      </w:r>
      <w:r w:rsidRPr="00050112">
        <w:t>с</w:t>
      </w:r>
      <w:r w:rsidRPr="00050112">
        <w:rPr>
          <w:spacing w:val="-3"/>
        </w:rPr>
        <w:t>т</w:t>
      </w:r>
      <w:r w:rsidRPr="00050112">
        <w:rPr>
          <w:spacing w:val="1"/>
        </w:rPr>
        <w:t>ро</w:t>
      </w:r>
      <w:r w:rsidRPr="00050112">
        <w:t>ва</w:t>
      </w:r>
      <w:r w:rsidRPr="00050112">
        <w:rPr>
          <w:spacing w:val="-2"/>
        </w:rPr>
        <w:t>»</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Ю</w:t>
      </w:r>
      <w:r w:rsidRPr="00050112">
        <w:rPr>
          <w:b/>
          <w:bCs/>
          <w:spacing w:val="-1"/>
        </w:rPr>
        <w:t>жн</w:t>
      </w:r>
      <w:r w:rsidRPr="00050112">
        <w:rPr>
          <w:b/>
          <w:bCs/>
          <w:spacing w:val="1"/>
        </w:rPr>
        <w:t>а</w:t>
      </w:r>
      <w:r w:rsidRPr="00050112">
        <w:rPr>
          <w:b/>
          <w:bCs/>
        </w:rPr>
        <w:t>я</w:t>
      </w:r>
      <w:r w:rsidRPr="00050112">
        <w:rPr>
          <w:b/>
          <w:bCs/>
          <w:spacing w:val="2"/>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4"/>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ол</w:t>
      </w:r>
      <w:r w:rsidRPr="00050112">
        <w:rPr>
          <w:spacing w:val="1"/>
        </w:rPr>
        <w:t>о</w:t>
      </w:r>
      <w:r w:rsidRPr="00050112">
        <w:t>ж</w:t>
      </w:r>
      <w:r w:rsidRPr="00050112">
        <w:rPr>
          <w:spacing w:val="-2"/>
        </w:rPr>
        <w:t>е</w:t>
      </w:r>
      <w:r w:rsidRPr="00050112">
        <w:rPr>
          <w:spacing w:val="1"/>
        </w:rPr>
        <w:t>ни</w:t>
      </w:r>
      <w:r w:rsidRPr="00050112">
        <w:t>е,</w:t>
      </w:r>
      <w:r w:rsidRPr="00050112">
        <w:rPr>
          <w:spacing w:val="2"/>
        </w:rPr>
        <w:t xml:space="preserve"> </w:t>
      </w:r>
      <w:r w:rsidRPr="00050112">
        <w:rPr>
          <w:spacing w:val="-1"/>
        </w:rPr>
        <w:t>и</w:t>
      </w:r>
      <w:r w:rsidRPr="00050112">
        <w:t>ст</w:t>
      </w:r>
      <w:r w:rsidRPr="00050112">
        <w:rPr>
          <w:spacing w:val="-1"/>
        </w:rPr>
        <w:t>ор</w:t>
      </w:r>
      <w:r w:rsidRPr="00050112">
        <w:rPr>
          <w:spacing w:val="1"/>
        </w:rPr>
        <w:t>и</w:t>
      </w:r>
      <w:r w:rsidRPr="00050112">
        <w:t>я</w:t>
      </w:r>
      <w:r w:rsidRPr="00050112">
        <w:rPr>
          <w:spacing w:val="3"/>
        </w:rPr>
        <w:t xml:space="preserve"> </w:t>
      </w:r>
      <w:r w:rsidRPr="00050112">
        <w:rPr>
          <w:spacing w:val="-1"/>
        </w:rPr>
        <w:t>и</w:t>
      </w:r>
      <w:r w:rsidRPr="00050112">
        <w:t>ссле</w:t>
      </w:r>
      <w:r w:rsidRPr="00050112">
        <w:rPr>
          <w:spacing w:val="-2"/>
        </w:rPr>
        <w:t>д</w:t>
      </w:r>
      <w:r w:rsidRPr="00050112">
        <w:rPr>
          <w:spacing w:val="1"/>
        </w:rPr>
        <w:t>о</w:t>
      </w:r>
      <w:r w:rsidRPr="00050112">
        <w:t>ва</w:t>
      </w:r>
      <w:r w:rsidRPr="00050112">
        <w:rPr>
          <w:spacing w:val="-2"/>
        </w:rPr>
        <w:t>н</w:t>
      </w:r>
      <w:r w:rsidRPr="00050112">
        <w:rPr>
          <w:spacing w:val="1"/>
        </w:rPr>
        <w:t>и</w:t>
      </w:r>
      <w:r w:rsidRPr="00050112">
        <w:t xml:space="preserve">я 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ел</w:t>
      </w:r>
      <w:r w:rsidRPr="00050112">
        <w:rPr>
          <w:spacing w:val="-2"/>
        </w:rPr>
        <w:t>ь</w:t>
      </w:r>
      <w:r w:rsidRPr="00050112">
        <w:t>е</w:t>
      </w:r>
      <w:r w:rsidRPr="00050112">
        <w:rPr>
          <w:spacing w:val="-2"/>
        </w:rPr>
        <w:t>ф</w:t>
      </w:r>
      <w:r w:rsidRPr="00050112">
        <w:t>а</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3"/>
        </w:rPr>
        <w:t xml:space="preserve"> </w:t>
      </w:r>
      <w:r w:rsidRPr="00050112">
        <w:t>К</w:t>
      </w:r>
      <w:r w:rsidRPr="00050112">
        <w:rPr>
          <w:spacing w:val="-1"/>
        </w:rPr>
        <w:t>л</w:t>
      </w:r>
      <w:r w:rsidRPr="00050112">
        <w:rPr>
          <w:spacing w:val="1"/>
        </w:rPr>
        <w:t>и</w:t>
      </w:r>
      <w:r w:rsidRPr="00050112">
        <w:rPr>
          <w:spacing w:val="-3"/>
        </w:rPr>
        <w:t>м</w:t>
      </w:r>
      <w:r w:rsidRPr="00050112">
        <w:t>ат и</w:t>
      </w:r>
      <w:r w:rsidRPr="00050112">
        <w:rPr>
          <w:spacing w:val="10"/>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3"/>
        </w:rPr>
        <w:t xml:space="preserve"> </w:t>
      </w:r>
      <w:r w:rsidRPr="00050112">
        <w:t>в</w:t>
      </w:r>
      <w:r w:rsidRPr="00050112">
        <w:rPr>
          <w:spacing w:val="-2"/>
        </w:rPr>
        <w:t>о</w:t>
      </w:r>
      <w:r w:rsidRPr="00050112">
        <w:rPr>
          <w:spacing w:val="-1"/>
        </w:rPr>
        <w:t>ды</w:t>
      </w:r>
      <w:r w:rsidRPr="00050112">
        <w:t>.</w:t>
      </w:r>
      <w:r w:rsidRPr="00050112">
        <w:rPr>
          <w:spacing w:val="2"/>
        </w:rPr>
        <w:t xml:space="preserve"> </w:t>
      </w:r>
      <w:r w:rsidRPr="00050112">
        <w:t>Южн</w:t>
      </w:r>
      <w:r w:rsidRPr="00050112">
        <w:rPr>
          <w:spacing w:val="-2"/>
        </w:rPr>
        <w:t>а</w:t>
      </w:r>
      <w:r w:rsidRPr="00050112">
        <w:t>я</w:t>
      </w:r>
      <w:r w:rsidRPr="00050112">
        <w:rPr>
          <w:spacing w:val="3"/>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а</w:t>
      </w:r>
      <w:r w:rsidRPr="00050112">
        <w:rPr>
          <w:spacing w:val="6"/>
        </w:rPr>
        <w:t xml:space="preserve"> </w:t>
      </w:r>
      <w:r w:rsidRPr="00050112">
        <w:t>– сам</w:t>
      </w:r>
      <w:r w:rsidRPr="00050112">
        <w:rPr>
          <w:spacing w:val="-1"/>
        </w:rPr>
        <w:t>ы</w:t>
      </w:r>
      <w:r w:rsidRPr="00050112">
        <w:t>й</w:t>
      </w:r>
      <w:r w:rsidRPr="00050112">
        <w:rPr>
          <w:spacing w:val="3"/>
        </w:rPr>
        <w:t xml:space="preserve"> </w:t>
      </w:r>
      <w:r w:rsidRPr="00050112">
        <w:t>в</w:t>
      </w:r>
      <w:r w:rsidRPr="00050112">
        <w:rPr>
          <w:spacing w:val="-1"/>
        </w:rPr>
        <w:t>л</w:t>
      </w:r>
      <w:r w:rsidRPr="00050112">
        <w:t>а</w:t>
      </w:r>
      <w:r w:rsidRPr="00050112">
        <w:rPr>
          <w:spacing w:val="-2"/>
        </w:rPr>
        <w:t>ж</w:t>
      </w:r>
      <w:r w:rsidRPr="00050112">
        <w:rPr>
          <w:spacing w:val="1"/>
        </w:rPr>
        <w:t>н</w:t>
      </w:r>
      <w:r w:rsidRPr="00050112">
        <w:rPr>
          <w:spacing w:val="-1"/>
        </w:rPr>
        <w:t>ы</w:t>
      </w:r>
      <w:r w:rsidRPr="00050112">
        <w:t>й</w:t>
      </w:r>
      <w:r w:rsidRPr="00050112">
        <w:rPr>
          <w:spacing w:val="3"/>
        </w:rPr>
        <w:t xml:space="preserve"> </w:t>
      </w:r>
      <w:r w:rsidRPr="00050112">
        <w:t>м</w:t>
      </w:r>
      <w:r w:rsidRPr="00050112">
        <w:rPr>
          <w:spacing w:val="-3"/>
        </w:rPr>
        <w:t>а</w:t>
      </w:r>
      <w:r w:rsidRPr="00050112">
        <w:t>те</w:t>
      </w:r>
      <w:r w:rsidRPr="00050112">
        <w:rPr>
          <w:spacing w:val="1"/>
        </w:rPr>
        <w:t>р</w:t>
      </w:r>
      <w:r w:rsidRPr="00050112">
        <w:rPr>
          <w:spacing w:val="-1"/>
        </w:rPr>
        <w:t>и</w:t>
      </w:r>
      <w:r w:rsidRPr="00050112">
        <w:t>к.</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е зоны.</w:t>
      </w:r>
      <w:r w:rsidRPr="00050112">
        <w:rPr>
          <w:spacing w:val="2"/>
        </w:rPr>
        <w:t xml:space="preserve"> Высотная поясность Анд. Эндемики. </w:t>
      </w:r>
      <w:r w:rsidRPr="00050112">
        <w:rPr>
          <w:spacing w:val="-1"/>
        </w:rPr>
        <w:t>И</w:t>
      </w:r>
      <w:r w:rsidRPr="00050112">
        <w:t>зме</w:t>
      </w:r>
      <w:r w:rsidRPr="00050112">
        <w:rPr>
          <w:spacing w:val="-2"/>
        </w:rPr>
        <w:t>н</w:t>
      </w:r>
      <w:r w:rsidRPr="00050112">
        <w:t>е</w:t>
      </w:r>
      <w:r w:rsidRPr="00050112">
        <w:rPr>
          <w:spacing w:val="-1"/>
        </w:rPr>
        <w:t>н</w:t>
      </w:r>
      <w:r w:rsidRPr="00050112">
        <w:rPr>
          <w:spacing w:val="1"/>
        </w:rPr>
        <w:t>и</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r w:rsidRPr="00050112">
        <w:rPr>
          <w:spacing w:val="1"/>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Юж</w:t>
      </w:r>
      <w:r w:rsidRPr="00050112">
        <w:rPr>
          <w:spacing w:val="-2"/>
        </w:rPr>
        <w:t>н</w:t>
      </w:r>
      <w:r w:rsidRPr="00050112">
        <w:rPr>
          <w:spacing w:val="1"/>
        </w:rPr>
        <w:t>о</w:t>
      </w:r>
      <w:r w:rsidRPr="00050112">
        <w:t>й</w:t>
      </w:r>
      <w:r w:rsidRPr="00050112">
        <w:rPr>
          <w:spacing w:val="1"/>
        </w:rPr>
        <w:t xml:space="preserve"> </w:t>
      </w:r>
      <w:r w:rsidRPr="00050112">
        <w:rPr>
          <w:spacing w:val="-1"/>
        </w:rPr>
        <w:t>А</w:t>
      </w:r>
      <w:r w:rsidRPr="00050112">
        <w:t>ме</w:t>
      </w:r>
      <w:r w:rsidRPr="00050112">
        <w:rPr>
          <w:spacing w:val="-1"/>
        </w:rPr>
        <w:t>р</w:t>
      </w:r>
      <w:r w:rsidRPr="00050112">
        <w:rPr>
          <w:spacing w:val="1"/>
        </w:rPr>
        <w:t>и</w:t>
      </w:r>
      <w:r w:rsidRPr="00050112">
        <w:rPr>
          <w:spacing w:val="-2"/>
        </w:rPr>
        <w:t>к</w:t>
      </w:r>
      <w:r w:rsidRPr="00050112">
        <w:t>и</w:t>
      </w:r>
      <w:r w:rsidRPr="00050112">
        <w:rPr>
          <w:spacing w:val="3"/>
        </w:rPr>
        <w:t xml:space="preserve"> </w:t>
      </w:r>
      <w:r w:rsidRPr="00050112">
        <w:t>(</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и</w:t>
      </w:r>
      <w:r w:rsidRPr="00050112">
        <w:rPr>
          <w:spacing w:val="-2"/>
        </w:rPr>
        <w:t>с</w:t>
      </w:r>
      <w:r w:rsidRPr="00050112">
        <w:rPr>
          <w:spacing w:val="1"/>
        </w:rPr>
        <w:t>п</w:t>
      </w:r>
      <w:r w:rsidRPr="00050112">
        <w:t>а</w:t>
      </w:r>
      <w:r w:rsidRPr="00050112">
        <w:rPr>
          <w:spacing w:val="-1"/>
        </w:rPr>
        <w:t>н</w:t>
      </w:r>
      <w:r w:rsidRPr="00050112">
        <w:t>с</w:t>
      </w:r>
      <w:r w:rsidRPr="00050112">
        <w:rPr>
          <w:spacing w:val="-2"/>
        </w:rPr>
        <w:t>к</w:t>
      </w:r>
      <w:r w:rsidRPr="00050112">
        <w:rPr>
          <w:spacing w:val="1"/>
        </w:rPr>
        <w:t>о</w:t>
      </w:r>
      <w:r w:rsidRPr="00050112">
        <w:t>й и</w:t>
      </w:r>
      <w:r w:rsidRPr="00050112">
        <w:rPr>
          <w:spacing w:val="3"/>
        </w:rPr>
        <w:t xml:space="preserve"> </w:t>
      </w:r>
      <w:r w:rsidRPr="00050112">
        <w:rPr>
          <w:spacing w:val="-1"/>
        </w:rPr>
        <w:t>по</w:t>
      </w:r>
      <w:r w:rsidRPr="00050112">
        <w:rPr>
          <w:spacing w:val="1"/>
        </w:rPr>
        <w:t>р</w:t>
      </w:r>
      <w:r w:rsidRPr="00050112">
        <w:t>т</w:t>
      </w:r>
      <w:r w:rsidRPr="00050112">
        <w:rPr>
          <w:spacing w:val="-4"/>
        </w:rPr>
        <w:t>у</w:t>
      </w:r>
      <w:r w:rsidRPr="00050112">
        <w:t>гал</w:t>
      </w:r>
      <w:r w:rsidRPr="00050112">
        <w:rPr>
          <w:spacing w:val="-2"/>
        </w:rPr>
        <w:t>ь</w:t>
      </w:r>
      <w:r w:rsidRPr="00050112">
        <w:t>ск</w:t>
      </w:r>
      <w:r w:rsidRPr="00050112">
        <w:rPr>
          <w:spacing w:val="1"/>
        </w:rPr>
        <w:t>о</w:t>
      </w:r>
      <w:r w:rsidRPr="00050112">
        <w:t>й к</w:t>
      </w:r>
      <w:r w:rsidRPr="00050112">
        <w:rPr>
          <w:spacing w:val="-1"/>
        </w:rPr>
        <w:t>ол</w:t>
      </w:r>
      <w:r w:rsidRPr="00050112">
        <w:rPr>
          <w:spacing w:val="1"/>
        </w:rPr>
        <w:t>о</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и</w:t>
      </w:r>
      <w:r w:rsidRPr="00050112">
        <w:rPr>
          <w:spacing w:val="1"/>
        </w:rPr>
        <w:t xml:space="preserve"> н</w:t>
      </w:r>
      <w:r w:rsidRPr="00050112">
        <w:t xml:space="preserve">а </w:t>
      </w:r>
      <w:r w:rsidRPr="00050112">
        <w:rPr>
          <w:spacing w:val="-2"/>
        </w:rPr>
        <w:t>ж</w:t>
      </w:r>
      <w:r w:rsidRPr="00050112">
        <w:rPr>
          <w:spacing w:val="1"/>
        </w:rPr>
        <w:t>и</w:t>
      </w:r>
      <w:r w:rsidRPr="00050112">
        <w:t>з</w:t>
      </w:r>
      <w:r w:rsidRPr="00050112">
        <w:rPr>
          <w:spacing w:val="-2"/>
        </w:rPr>
        <w:t>н</w:t>
      </w:r>
      <w:r w:rsidRPr="00050112">
        <w:t>ь 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го</w:t>
      </w:r>
      <w:r w:rsidRPr="00050112">
        <w:rPr>
          <w:spacing w:val="1"/>
        </w:rPr>
        <w:t xml:space="preserve"> 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Ст</w:t>
      </w:r>
      <w:r w:rsidRPr="00050112">
        <w:rPr>
          <w:spacing w:val="-2"/>
        </w:rPr>
        <w:t>ра</w:t>
      </w:r>
      <w:r w:rsidRPr="00050112">
        <w:rPr>
          <w:spacing w:val="-1"/>
        </w:rPr>
        <w:t>н</w:t>
      </w:r>
      <w:r w:rsidRPr="00050112">
        <w:t>ы востока и з</w:t>
      </w:r>
      <w:r w:rsidRPr="00050112">
        <w:rPr>
          <w:spacing w:val="-3"/>
        </w:rPr>
        <w:t>а</w:t>
      </w:r>
      <w:r w:rsidRPr="00050112">
        <w:rPr>
          <w:spacing w:val="1"/>
        </w:rPr>
        <w:t>п</w:t>
      </w:r>
      <w:r w:rsidRPr="00050112">
        <w:t>а</w:t>
      </w:r>
      <w:r w:rsidRPr="00050112">
        <w:rPr>
          <w:spacing w:val="1"/>
        </w:rPr>
        <w:t>д</w:t>
      </w:r>
      <w:r w:rsidRPr="00050112">
        <w:t>а мате</w:t>
      </w:r>
      <w:r w:rsidRPr="00050112">
        <w:rPr>
          <w:spacing w:val="-1"/>
        </w:rPr>
        <w:t>р</w:t>
      </w:r>
      <w:r w:rsidRPr="00050112">
        <w:rPr>
          <w:spacing w:val="1"/>
        </w:rPr>
        <w:t>и</w:t>
      </w:r>
      <w:r w:rsidRPr="00050112">
        <w:t xml:space="preserve">ка </w:t>
      </w:r>
      <w:r w:rsidRPr="00050112">
        <w:rPr>
          <w:spacing w:val="-2"/>
        </w:rPr>
        <w:t>(</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64"/>
        </w:rPr>
        <w:t xml:space="preserve"> </w:t>
      </w:r>
      <w:r w:rsidRPr="00050112">
        <w:rPr>
          <w:spacing w:val="-1"/>
        </w:rPr>
        <w:t>о</w:t>
      </w:r>
      <w:r w:rsidRPr="00050112">
        <w:rPr>
          <w:spacing w:val="1"/>
        </w:rPr>
        <w:t>бр</w:t>
      </w:r>
      <w:r w:rsidRPr="00050112">
        <w:t>а</w:t>
      </w:r>
      <w:r w:rsidRPr="00050112">
        <w:rPr>
          <w:spacing w:val="-3"/>
        </w:rPr>
        <w:t>з</w:t>
      </w:r>
      <w:r w:rsidRPr="00050112">
        <w:t xml:space="preserve">а </w:t>
      </w:r>
      <w:r w:rsidRPr="00050112">
        <w:rPr>
          <w:spacing w:val="-2"/>
        </w:rPr>
        <w:t>ж</w:t>
      </w:r>
      <w:r w:rsidRPr="00050112">
        <w:rPr>
          <w:spacing w:val="1"/>
        </w:rPr>
        <w:t>и</w:t>
      </w:r>
      <w:r w:rsidRPr="00050112">
        <w:t>з</w:t>
      </w:r>
      <w:r w:rsidRPr="00050112">
        <w:rPr>
          <w:spacing w:val="-2"/>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61"/>
        </w:rPr>
        <w:t xml:space="preserve"> </w:t>
      </w:r>
      <w:r w:rsidRPr="00050112">
        <w:t xml:space="preserve">и </w:t>
      </w:r>
      <w:r w:rsidRPr="00050112">
        <w:rPr>
          <w:spacing w:val="1"/>
        </w:rPr>
        <w:t>хо</w:t>
      </w:r>
      <w:r w:rsidRPr="00050112">
        <w:rPr>
          <w:spacing w:val="-3"/>
        </w:rPr>
        <w:t>з</w:t>
      </w:r>
      <w:r w:rsidRPr="00050112">
        <w:t>я</w:t>
      </w:r>
      <w:r w:rsidRPr="00050112">
        <w:rPr>
          <w:spacing w:val="1"/>
        </w:rPr>
        <w:t>й</w:t>
      </w:r>
      <w:r w:rsidRPr="00050112">
        <w:t>ств</w:t>
      </w:r>
      <w:r w:rsidRPr="00050112">
        <w:rPr>
          <w:spacing w:val="-3"/>
        </w:rPr>
        <w:t>е</w:t>
      </w:r>
      <w:r w:rsidRPr="00050112">
        <w:rPr>
          <w:spacing w:val="-1"/>
        </w:rPr>
        <w:t>н</w:t>
      </w:r>
      <w:r w:rsidRPr="00050112">
        <w:rPr>
          <w:spacing w:val="1"/>
        </w:rPr>
        <w:t>н</w:t>
      </w:r>
      <w:r w:rsidRPr="00050112">
        <w:rPr>
          <w:spacing w:val="-1"/>
        </w:rPr>
        <w:t>о</w:t>
      </w:r>
      <w:r w:rsidRPr="00050112">
        <w:t>й</w:t>
      </w:r>
      <w:r w:rsidRPr="00050112">
        <w:rPr>
          <w:spacing w:val="1"/>
        </w:rPr>
        <w:t xml:space="preserve"> </w:t>
      </w:r>
      <w:r w:rsidRPr="00050112">
        <w:rPr>
          <w:spacing w:val="-2"/>
        </w:rPr>
        <w:t>д</w:t>
      </w:r>
      <w:r w:rsidRPr="00050112">
        <w:t>ея</w:t>
      </w:r>
      <w:r w:rsidRPr="00050112">
        <w:rPr>
          <w:spacing w:val="-2"/>
        </w:rPr>
        <w:t>т</w:t>
      </w:r>
      <w:r w:rsidRPr="00050112">
        <w:t>ел</w:t>
      </w:r>
      <w:r w:rsidRPr="00050112">
        <w:rPr>
          <w:spacing w:val="-2"/>
        </w:rPr>
        <w:t>ь</w:t>
      </w:r>
      <w:r w:rsidRPr="00050112">
        <w:rPr>
          <w:spacing w:val="1"/>
        </w:rPr>
        <w:t>но</w:t>
      </w:r>
      <w:r w:rsidRPr="00050112">
        <w:t>с</w:t>
      </w:r>
      <w:r w:rsidRPr="00050112">
        <w:rPr>
          <w:spacing w:val="-3"/>
        </w:rPr>
        <w:t>т</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Ан</w:t>
      </w:r>
      <w:r w:rsidRPr="00050112">
        <w:rPr>
          <w:b/>
          <w:bCs/>
          <w:spacing w:val="1"/>
        </w:rPr>
        <w:t>та</w:t>
      </w:r>
      <w:r w:rsidRPr="00050112">
        <w:rPr>
          <w:b/>
          <w:bCs/>
        </w:rPr>
        <w:t>р</w:t>
      </w:r>
      <w:r w:rsidRPr="00050112">
        <w:rPr>
          <w:b/>
          <w:bCs/>
          <w:spacing w:val="-1"/>
        </w:rPr>
        <w:t>к</w:t>
      </w:r>
      <w:r w:rsidRPr="00050112">
        <w:rPr>
          <w:b/>
          <w:bCs/>
          <w:spacing w:val="1"/>
        </w:rPr>
        <w:t>т</w:t>
      </w:r>
      <w:r w:rsidRPr="00050112">
        <w:rPr>
          <w:b/>
          <w:bCs/>
          <w:spacing w:val="-1"/>
        </w:rPr>
        <w:t>и</w:t>
      </w:r>
      <w:r w:rsidRPr="00050112">
        <w:rPr>
          <w:b/>
          <w:bCs/>
          <w:spacing w:val="-3"/>
        </w:rPr>
        <w:t>д</w:t>
      </w:r>
      <w:r w:rsidRPr="00050112">
        <w:rPr>
          <w:b/>
          <w:bCs/>
          <w:spacing w:val="1"/>
        </w:rPr>
        <w:t>а</w:t>
      </w:r>
      <w:r w:rsidRPr="00050112">
        <w:rPr>
          <w:b/>
          <w:bCs/>
        </w:rPr>
        <w:t>.</w:t>
      </w:r>
      <w:r w:rsidRPr="00050112">
        <w:rPr>
          <w:b/>
          <w:bCs/>
          <w:spacing w:val="3"/>
        </w:rPr>
        <w:t xml:space="preserve"> </w:t>
      </w:r>
      <w:r w:rsidRPr="00050112">
        <w:rPr>
          <w:spacing w:val="-1"/>
        </w:rPr>
        <w:t>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ид</w:t>
      </w:r>
      <w:r w:rsidRPr="00050112">
        <w:t>а</w:t>
      </w:r>
      <w:r w:rsidRPr="00050112">
        <w:rPr>
          <w:spacing w:val="2"/>
        </w:rPr>
        <w:t xml:space="preserve"> </w:t>
      </w:r>
      <w:r w:rsidRPr="00050112">
        <w:t>–</w:t>
      </w:r>
      <w:r w:rsidRPr="00050112">
        <w:rPr>
          <w:spacing w:val="4"/>
        </w:rPr>
        <w:t xml:space="preserve"> </w:t>
      </w:r>
      <w:r w:rsidRPr="00050112">
        <w:rPr>
          <w:spacing w:val="-4"/>
        </w:rPr>
        <w:t>у</w:t>
      </w:r>
      <w:r w:rsidRPr="00050112">
        <w:rPr>
          <w:spacing w:val="1"/>
        </w:rPr>
        <w:t>ни</w:t>
      </w:r>
      <w:r w:rsidRPr="00050112">
        <w:t>кал</w:t>
      </w:r>
      <w:r w:rsidRPr="00050112">
        <w:rPr>
          <w:spacing w:val="-1"/>
        </w:rPr>
        <w:t>ь</w:t>
      </w:r>
      <w:r w:rsidRPr="00050112">
        <w:rPr>
          <w:spacing w:val="1"/>
        </w:rPr>
        <w:t>н</w:t>
      </w:r>
      <w:r w:rsidRPr="00050112">
        <w:rPr>
          <w:spacing w:val="-1"/>
        </w:rPr>
        <w:t>ы</w:t>
      </w:r>
      <w:r w:rsidRPr="00050112">
        <w:t>й</w:t>
      </w:r>
      <w:r w:rsidRPr="00050112">
        <w:rPr>
          <w:spacing w:val="3"/>
        </w:rPr>
        <w:t xml:space="preserve"> </w:t>
      </w:r>
      <w:r w:rsidRPr="00050112">
        <w:t>мат</w:t>
      </w:r>
      <w:r w:rsidRPr="00050112">
        <w:rPr>
          <w:spacing w:val="-3"/>
        </w:rPr>
        <w:t>е</w:t>
      </w:r>
      <w:r w:rsidRPr="00050112">
        <w:rPr>
          <w:spacing w:val="1"/>
        </w:rPr>
        <w:t>р</w:t>
      </w:r>
      <w:r w:rsidRPr="00050112">
        <w:rPr>
          <w:spacing w:val="-1"/>
        </w:rPr>
        <w:t>и</w:t>
      </w:r>
      <w:r w:rsidRPr="00050112">
        <w:t>к</w:t>
      </w:r>
      <w:r w:rsidRPr="00050112">
        <w:rPr>
          <w:spacing w:val="3"/>
        </w:rPr>
        <w:t xml:space="preserve"> </w:t>
      </w:r>
      <w:r w:rsidRPr="00050112">
        <w:rPr>
          <w:spacing w:val="1"/>
        </w:rPr>
        <w:t>н</w:t>
      </w:r>
      <w:r w:rsidRPr="00050112">
        <w:t xml:space="preserve">а </w:t>
      </w:r>
      <w:r w:rsidRPr="00050112">
        <w:rPr>
          <w:spacing w:val="1"/>
        </w:rPr>
        <w:t>З</w:t>
      </w:r>
      <w:r w:rsidRPr="00050112">
        <w:t>ем</w:t>
      </w:r>
      <w:r w:rsidRPr="00050112">
        <w:rPr>
          <w:spacing w:val="-1"/>
        </w:rPr>
        <w:t>л</w:t>
      </w:r>
      <w:r w:rsidRPr="00050112">
        <w:t>е</w:t>
      </w:r>
      <w:r w:rsidRPr="00050112">
        <w:rPr>
          <w:spacing w:val="2"/>
        </w:rPr>
        <w:t xml:space="preserve"> </w:t>
      </w:r>
      <w:r w:rsidRPr="00050112">
        <w:t>(са</w:t>
      </w:r>
      <w:r w:rsidRPr="00050112">
        <w:rPr>
          <w:spacing w:val="-2"/>
        </w:rPr>
        <w:t>м</w:t>
      </w:r>
      <w:r w:rsidRPr="00050112">
        <w:rPr>
          <w:spacing w:val="1"/>
        </w:rPr>
        <w:t>ы</w:t>
      </w:r>
      <w:r w:rsidRPr="00050112">
        <w:t xml:space="preserve">й </w:t>
      </w:r>
      <w:r w:rsidRPr="00050112">
        <w:rPr>
          <w:spacing w:val="1"/>
        </w:rPr>
        <w:t>хо</w:t>
      </w:r>
      <w:r w:rsidRPr="00050112">
        <w:rPr>
          <w:spacing w:val="-3"/>
        </w:rPr>
        <w:t>л</w:t>
      </w:r>
      <w:r w:rsidRPr="00050112">
        <w:rPr>
          <w:spacing w:val="1"/>
        </w:rPr>
        <w:t>о</w:t>
      </w:r>
      <w:r w:rsidRPr="00050112">
        <w:rPr>
          <w:spacing w:val="-1"/>
        </w:rPr>
        <w:t>дн</w:t>
      </w:r>
      <w:r w:rsidRPr="00050112">
        <w:rPr>
          <w:spacing w:val="1"/>
        </w:rPr>
        <w:t>ы</w:t>
      </w:r>
      <w:r w:rsidRPr="00050112">
        <w:t xml:space="preserve">й и </w:t>
      </w:r>
      <w:r w:rsidRPr="00050112">
        <w:rPr>
          <w:spacing w:val="-4"/>
        </w:rPr>
        <w:t>у</w:t>
      </w:r>
      <w:r w:rsidRPr="00050112">
        <w:rPr>
          <w:spacing w:val="1"/>
        </w:rPr>
        <w:t>д</w:t>
      </w:r>
      <w:r w:rsidRPr="00050112">
        <w:t>ален</w:t>
      </w:r>
      <w:r w:rsidRPr="00050112">
        <w:rPr>
          <w:spacing w:val="-1"/>
        </w:rPr>
        <w:t>ны</w:t>
      </w:r>
      <w:r w:rsidRPr="00050112">
        <w:rPr>
          <w:spacing w:val="1"/>
        </w:rPr>
        <w:t>й</w:t>
      </w:r>
      <w:r w:rsidRPr="00050112">
        <w:t>, с ше</w:t>
      </w:r>
      <w:r w:rsidRPr="00050112">
        <w:rPr>
          <w:spacing w:val="-1"/>
        </w:rPr>
        <w:t>ль</w:t>
      </w:r>
      <w:r w:rsidRPr="00050112">
        <w:t>фо</w:t>
      </w:r>
      <w:r w:rsidRPr="00050112">
        <w:rPr>
          <w:spacing w:val="-1"/>
        </w:rPr>
        <w:t>в</w:t>
      </w:r>
      <w:r w:rsidRPr="00050112">
        <w:rPr>
          <w:spacing w:val="1"/>
        </w:rPr>
        <w:t>ы</w:t>
      </w:r>
      <w:r w:rsidRPr="00050112">
        <w:t xml:space="preserve">ми </w:t>
      </w:r>
      <w:r w:rsidRPr="00050112">
        <w:rPr>
          <w:spacing w:val="-1"/>
        </w:rPr>
        <w:t>л</w:t>
      </w:r>
      <w:r w:rsidRPr="00050112">
        <w:t>е</w:t>
      </w:r>
      <w:r w:rsidRPr="00050112">
        <w:rPr>
          <w:spacing w:val="-1"/>
        </w:rPr>
        <w:t>дн</w:t>
      </w:r>
      <w:r w:rsidRPr="00050112">
        <w:rPr>
          <w:spacing w:val="1"/>
        </w:rPr>
        <w:t>и</w:t>
      </w:r>
      <w:r w:rsidRPr="00050112">
        <w:t>ка</w:t>
      </w:r>
      <w:r w:rsidRPr="00050112">
        <w:rPr>
          <w:spacing w:val="-2"/>
        </w:rPr>
        <w:t>м</w:t>
      </w:r>
      <w:r w:rsidRPr="00050112">
        <w:t>и и а</w:t>
      </w:r>
      <w:r w:rsidRPr="00050112">
        <w:rPr>
          <w:spacing w:val="1"/>
        </w:rPr>
        <w:t>н</w:t>
      </w:r>
      <w:r w:rsidRPr="00050112">
        <w:t>т</w:t>
      </w:r>
      <w:r w:rsidRPr="00050112">
        <w:rPr>
          <w:spacing w:val="-3"/>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rPr>
          <w:spacing w:val="-3"/>
        </w:rPr>
        <w:t>м</w:t>
      </w:r>
      <w:r w:rsidRPr="00050112">
        <w:t xml:space="preserve">и </w:t>
      </w:r>
      <w:r w:rsidRPr="00050112">
        <w:rPr>
          <w:spacing w:val="1"/>
        </w:rPr>
        <w:t>о</w:t>
      </w:r>
      <w:r w:rsidRPr="00050112">
        <w:t>аз</w:t>
      </w:r>
      <w:r w:rsidRPr="00050112">
        <w:rPr>
          <w:spacing w:val="-2"/>
        </w:rPr>
        <w:t>и</w:t>
      </w:r>
      <w:r w:rsidRPr="00050112">
        <w:t>са</w:t>
      </w:r>
      <w:r w:rsidRPr="00050112">
        <w:rPr>
          <w:spacing w:val="-2"/>
        </w:rPr>
        <w:t>м</w:t>
      </w:r>
      <w:r w:rsidRPr="00050112">
        <w:rPr>
          <w:spacing w:val="1"/>
        </w:rPr>
        <w:t>и</w:t>
      </w:r>
      <w:r w:rsidRPr="00050112">
        <w:t>).</w:t>
      </w:r>
      <w:r w:rsidRPr="00050112">
        <w:rPr>
          <w:spacing w:val="2"/>
        </w:rPr>
        <w:t xml:space="preserve"> </w:t>
      </w:r>
      <w:r w:rsidRPr="00050112">
        <w:rPr>
          <w:spacing w:val="-1"/>
        </w:rPr>
        <w:t>О</w:t>
      </w:r>
      <w:r w:rsidRPr="00050112">
        <w:t>сво</w:t>
      </w:r>
      <w:r w:rsidRPr="00050112">
        <w:rPr>
          <w:spacing w:val="-1"/>
        </w:rPr>
        <w:t>е</w:t>
      </w:r>
      <w:r w:rsidRPr="00050112">
        <w:rPr>
          <w:spacing w:val="1"/>
        </w:rPr>
        <w:t>ни</w:t>
      </w:r>
      <w:r w:rsidRPr="00050112">
        <w:t>е</w:t>
      </w:r>
      <w:r w:rsidRPr="00050112">
        <w:rPr>
          <w:spacing w:val="1"/>
        </w:rPr>
        <w:t xml:space="preserve"> </w:t>
      </w:r>
      <w:r w:rsidRPr="00050112">
        <w:t>че</w:t>
      </w:r>
      <w:r w:rsidRPr="00050112">
        <w:rPr>
          <w:spacing w:val="-3"/>
        </w:rPr>
        <w:t>л</w:t>
      </w:r>
      <w:r w:rsidRPr="00050112">
        <w:rPr>
          <w:spacing w:val="1"/>
        </w:rPr>
        <w:t>о</w:t>
      </w:r>
      <w:r w:rsidRPr="00050112">
        <w:t>ве</w:t>
      </w:r>
      <w:r w:rsidRPr="00050112">
        <w:rPr>
          <w:spacing w:val="-3"/>
        </w:rPr>
        <w:t>к</w:t>
      </w:r>
      <w:r w:rsidRPr="00050112">
        <w:rPr>
          <w:spacing w:val="1"/>
        </w:rPr>
        <w:t>о</w:t>
      </w:r>
      <w:r w:rsidRPr="00050112">
        <w:t xml:space="preserve">м </w:t>
      </w:r>
      <w:r w:rsidRPr="00050112">
        <w:rPr>
          <w:spacing w:val="-1"/>
        </w:rPr>
        <w:t>А</w:t>
      </w:r>
      <w:r w:rsidRPr="00050112">
        <w:rPr>
          <w:spacing w:val="1"/>
        </w:rPr>
        <w:t>н</w:t>
      </w:r>
      <w:r w:rsidRPr="00050112">
        <w:t>та</w:t>
      </w:r>
      <w:r w:rsidRPr="00050112">
        <w:rPr>
          <w:spacing w:val="-1"/>
        </w:rPr>
        <w:t>р</w:t>
      </w:r>
      <w:r w:rsidRPr="00050112">
        <w:t>кт</w:t>
      </w:r>
      <w:r w:rsidRPr="00050112">
        <w:rPr>
          <w:spacing w:val="-1"/>
        </w:rPr>
        <w:t>и</w:t>
      </w:r>
      <w:r w:rsidRPr="00050112">
        <w:rPr>
          <w:spacing w:val="1"/>
        </w:rPr>
        <w:t>ды</w:t>
      </w:r>
      <w:r w:rsidRPr="00050112">
        <w:t>.</w:t>
      </w:r>
      <w:r w:rsidRPr="00050112">
        <w:rPr>
          <w:spacing w:val="2"/>
        </w:rPr>
        <w:t xml:space="preserve"> </w:t>
      </w:r>
      <w:r w:rsidRPr="00050112">
        <w:rPr>
          <w:spacing w:val="-1"/>
        </w:rPr>
        <w:t>Ц</w:t>
      </w:r>
      <w:r w:rsidRPr="00050112">
        <w:t>е</w:t>
      </w:r>
      <w:r w:rsidRPr="00050112">
        <w:rPr>
          <w:spacing w:val="-3"/>
        </w:rPr>
        <w:t>л</w:t>
      </w:r>
      <w:r w:rsidRPr="00050112">
        <w:t>и</w:t>
      </w:r>
      <w:r w:rsidRPr="00050112">
        <w:rPr>
          <w:spacing w:val="3"/>
        </w:rPr>
        <w:t xml:space="preserve"> </w:t>
      </w:r>
      <w:r w:rsidRPr="00050112">
        <w:t>м</w:t>
      </w:r>
      <w:r w:rsidRPr="00050112">
        <w:rPr>
          <w:spacing w:val="-3"/>
        </w:rPr>
        <w:t>е</w:t>
      </w:r>
      <w:r w:rsidRPr="00050112">
        <w:t>ж</w:t>
      </w:r>
      <w:r w:rsidRPr="00050112">
        <w:rPr>
          <w:spacing w:val="1"/>
        </w:rPr>
        <w:t>д</w:t>
      </w:r>
      <w:r w:rsidRPr="00050112">
        <w:rPr>
          <w:spacing w:val="-4"/>
        </w:rPr>
        <w:t>у</w:t>
      </w:r>
      <w:r w:rsidRPr="00050112">
        <w:rPr>
          <w:spacing w:val="1"/>
        </w:rPr>
        <w:t>н</w:t>
      </w:r>
      <w:r w:rsidRPr="00050112">
        <w:t>а</w:t>
      </w:r>
      <w:r w:rsidRPr="00050112">
        <w:rPr>
          <w:spacing w:val="6"/>
        </w:rPr>
        <w:t>р</w:t>
      </w:r>
      <w:r w:rsidRPr="00050112">
        <w:rPr>
          <w:spacing w:val="-1"/>
        </w:rPr>
        <w:t>о</w:t>
      </w:r>
      <w:r w:rsidRPr="00050112">
        <w:rPr>
          <w:spacing w:val="1"/>
        </w:rPr>
        <w:t>д</w:t>
      </w:r>
      <w:r w:rsidRPr="00050112">
        <w:rPr>
          <w:spacing w:val="-1"/>
        </w:rPr>
        <w:t>ны</w:t>
      </w:r>
      <w:r w:rsidRPr="00050112">
        <w:t xml:space="preserve">х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й</w:t>
      </w:r>
      <w:r w:rsidRPr="00050112">
        <w:rPr>
          <w:spacing w:val="1"/>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ка в</w:t>
      </w:r>
      <w:r w:rsidRPr="00050112">
        <w:rPr>
          <w:spacing w:val="-1"/>
        </w:rPr>
        <w:t xml:space="preserve"> 2</w:t>
      </w:r>
      <w:r w:rsidRPr="00050112">
        <w:t>0</w:t>
      </w:r>
      <w:r w:rsidRPr="00050112">
        <w:rPr>
          <w:spacing w:val="1"/>
        </w:rPr>
        <w:t xml:space="preserve">-21 </w:t>
      </w:r>
      <w:r w:rsidRPr="00050112">
        <w:rPr>
          <w:spacing w:val="-1"/>
        </w:rPr>
        <w:t>в</w:t>
      </w:r>
      <w:r w:rsidRPr="00050112">
        <w:t xml:space="preserve">еке. Современные исследования и разработки в Антарктиде.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ны</w:t>
      </w:r>
      <w:r w:rsidRPr="00050112">
        <w:rPr>
          <w:b/>
          <w:bCs/>
        </w:rPr>
        <w:t>е м</w:t>
      </w:r>
      <w:r w:rsidRPr="00050112">
        <w:rPr>
          <w:b/>
          <w:bCs/>
          <w:spacing w:val="-1"/>
        </w:rPr>
        <w:t>а</w:t>
      </w:r>
      <w:r w:rsidRPr="00050112">
        <w:rPr>
          <w:b/>
          <w:bCs/>
          <w:spacing w:val="1"/>
        </w:rPr>
        <w:t>т</w:t>
      </w:r>
      <w:r w:rsidRPr="00050112">
        <w:rPr>
          <w:b/>
          <w:bCs/>
        </w:rPr>
        <w:t>ер</w:t>
      </w:r>
      <w:r w:rsidRPr="00050112">
        <w:rPr>
          <w:b/>
          <w:bCs/>
          <w:spacing w:val="-1"/>
        </w:rPr>
        <w:t>и</w:t>
      </w:r>
      <w:r w:rsidRPr="00050112">
        <w:rPr>
          <w:b/>
          <w:bCs/>
          <w:spacing w:val="-3"/>
        </w:rPr>
        <w:t>к</w:t>
      </w:r>
      <w:r w:rsidRPr="00050112">
        <w:rPr>
          <w:b/>
          <w:bCs/>
          <w:spacing w:val="-1"/>
        </w:rPr>
        <w:t>и</w:t>
      </w:r>
      <w:r w:rsidRPr="00050112">
        <w:rPr>
          <w:b/>
          <w:bCs/>
        </w:rPr>
        <w:t xml:space="preserve">. </w:t>
      </w:r>
      <w:r w:rsidRPr="00050112">
        <w:rPr>
          <w:spacing w:val="-1"/>
        </w:rPr>
        <w:t>О</w:t>
      </w:r>
      <w:r w:rsidRPr="00050112">
        <w:t>с</w:t>
      </w:r>
      <w:r w:rsidRPr="00050112">
        <w:rPr>
          <w:spacing w:val="1"/>
        </w:rPr>
        <w:t>об</w:t>
      </w:r>
      <w:r w:rsidRPr="00050112">
        <w:t>е</w:t>
      </w:r>
      <w:r w:rsidRPr="00050112">
        <w:rPr>
          <w:spacing w:val="-1"/>
        </w:rPr>
        <w:t>нн</w:t>
      </w:r>
      <w:r w:rsidRPr="00050112">
        <w:rPr>
          <w:spacing w:val="1"/>
        </w:rPr>
        <w:t>о</w:t>
      </w:r>
      <w:r w:rsidRPr="00050112">
        <w:t>сти</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ы</w:t>
      </w:r>
      <w:r w:rsidRPr="00050112">
        <w:t>х</w:t>
      </w:r>
      <w:r w:rsidRPr="00050112">
        <w:rPr>
          <w:spacing w:val="1"/>
        </w:rPr>
        <w:t xml:space="preserve"> </w:t>
      </w:r>
      <w:r w:rsidRPr="00050112">
        <w:rPr>
          <w:spacing w:val="-3"/>
        </w:rPr>
        <w:t>м</w:t>
      </w:r>
      <w:r w:rsidRPr="00050112">
        <w:t>ат</w:t>
      </w:r>
      <w:r w:rsidRPr="00050112">
        <w:rPr>
          <w:spacing w:val="-3"/>
        </w:rPr>
        <w:t>е</w:t>
      </w:r>
      <w:r w:rsidRPr="00050112">
        <w:rPr>
          <w:spacing w:val="1"/>
        </w:rPr>
        <w:t>ри</w:t>
      </w:r>
      <w:r w:rsidRPr="00050112">
        <w:rPr>
          <w:spacing w:val="-2"/>
        </w:rPr>
        <w:t>к</w:t>
      </w:r>
      <w:r w:rsidRPr="00050112">
        <w:rPr>
          <w:spacing w:val="1"/>
        </w:rPr>
        <w:t>о</w:t>
      </w:r>
      <w:r w:rsidRPr="00050112">
        <w:t>в</w:t>
      </w:r>
      <w:r w:rsidRPr="00050112">
        <w:rPr>
          <w:spacing w:val="-1"/>
        </w:rPr>
        <w:t xml:space="preserve"> З</w:t>
      </w:r>
      <w:r w:rsidRPr="00050112">
        <w:t>е</w:t>
      </w:r>
      <w:r w:rsidRPr="00050112">
        <w:rPr>
          <w:spacing w:val="-3"/>
        </w:rPr>
        <w:t>м</w:t>
      </w:r>
      <w:r w:rsidRPr="00050112">
        <w:rPr>
          <w:spacing w:val="-1"/>
        </w:rPr>
        <w:t>л</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С</w:t>
      </w:r>
      <w:r w:rsidRPr="00050112">
        <w:rPr>
          <w:b/>
          <w:bCs/>
        </w:rPr>
        <w:t>евер</w:t>
      </w:r>
      <w:r w:rsidRPr="00050112">
        <w:rPr>
          <w:b/>
          <w:bCs/>
          <w:spacing w:val="-1"/>
        </w:rPr>
        <w:t>н</w:t>
      </w:r>
      <w:r w:rsidRPr="00050112">
        <w:rPr>
          <w:b/>
          <w:bCs/>
          <w:spacing w:val="1"/>
        </w:rPr>
        <w:t>а</w:t>
      </w:r>
      <w:r w:rsidRPr="00050112">
        <w:rPr>
          <w:b/>
          <w:bCs/>
        </w:rPr>
        <w:t>я</w:t>
      </w:r>
      <w:r w:rsidRPr="00050112">
        <w:rPr>
          <w:b/>
          <w:bCs/>
          <w:spacing w:val="3"/>
        </w:rPr>
        <w:t xml:space="preserve"> </w:t>
      </w:r>
      <w:r w:rsidRPr="00050112">
        <w:rPr>
          <w:b/>
          <w:bCs/>
          <w:spacing w:val="-1"/>
        </w:rPr>
        <w:t>А</w:t>
      </w:r>
      <w:r w:rsidRPr="00050112">
        <w:rPr>
          <w:b/>
          <w:bCs/>
        </w:rPr>
        <w:t>м</w:t>
      </w:r>
      <w:r w:rsidRPr="00050112">
        <w:rPr>
          <w:b/>
          <w:bCs/>
          <w:spacing w:val="-1"/>
        </w:rPr>
        <w:t>е</w:t>
      </w:r>
      <w:r w:rsidRPr="00050112">
        <w:rPr>
          <w:b/>
          <w:bCs/>
        </w:rPr>
        <w:t>р</w:t>
      </w:r>
      <w:r w:rsidRPr="00050112">
        <w:rPr>
          <w:b/>
          <w:bCs/>
          <w:spacing w:val="-1"/>
        </w:rPr>
        <w:t>ик</w:t>
      </w:r>
      <w:r w:rsidRPr="00050112">
        <w:rPr>
          <w:b/>
          <w:bCs/>
          <w:spacing w:val="1"/>
        </w:rPr>
        <w:t>а</w:t>
      </w:r>
      <w:r w:rsidRPr="00050112">
        <w:rPr>
          <w:b/>
          <w:bCs/>
        </w:rPr>
        <w:t>.</w:t>
      </w:r>
      <w:r w:rsidRPr="00050112">
        <w:rPr>
          <w:b/>
          <w:bCs/>
          <w:spacing w:val="5"/>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2"/>
        </w:rPr>
        <w:t xml:space="preserve"> </w:t>
      </w:r>
      <w:r w:rsidRPr="00050112">
        <w:rPr>
          <w:spacing w:val="1"/>
        </w:rPr>
        <w:t>о</w:t>
      </w:r>
      <w:r w:rsidRPr="00050112">
        <w:t>т</w:t>
      </w:r>
      <w:r w:rsidRPr="00050112">
        <w:rPr>
          <w:spacing w:val="-2"/>
        </w:rPr>
        <w:t>к</w:t>
      </w:r>
      <w:r w:rsidRPr="00050112">
        <w:rPr>
          <w:spacing w:val="-1"/>
        </w:rPr>
        <w:t>р</w:t>
      </w:r>
      <w:r w:rsidRPr="00050112">
        <w:rPr>
          <w:spacing w:val="1"/>
        </w:rPr>
        <w:t>ы</w:t>
      </w:r>
      <w:r w:rsidRPr="00050112">
        <w:t xml:space="preserve">тия и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я</w:t>
      </w:r>
      <w:r w:rsidRPr="00050112">
        <w:rPr>
          <w:spacing w:val="2"/>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м</w:t>
      </w:r>
      <w:r w:rsidRPr="00050112">
        <w:rPr>
          <w:spacing w:val="-3"/>
        </w:rPr>
        <w:t>е</w:t>
      </w:r>
      <w:r w:rsidRPr="00050112">
        <w:rPr>
          <w:spacing w:val="-1"/>
        </w:rPr>
        <w:t>р</w:t>
      </w:r>
      <w:r w:rsidRPr="00050112">
        <w:rPr>
          <w:spacing w:val="1"/>
        </w:rPr>
        <w:t>и</w:t>
      </w:r>
      <w:r w:rsidRPr="00050112">
        <w:t>ки</w:t>
      </w:r>
      <w:r w:rsidRPr="00050112">
        <w:rPr>
          <w:spacing w:val="3"/>
        </w:rPr>
        <w:t xml:space="preserve"> </w:t>
      </w:r>
      <w:r w:rsidRPr="00050112">
        <w:t>(</w:t>
      </w:r>
      <w:r w:rsidRPr="00050112">
        <w:rPr>
          <w:spacing w:val="-3"/>
        </w:rPr>
        <w:t>Н</w:t>
      </w:r>
      <w:r w:rsidRPr="00050112">
        <w:rPr>
          <w:spacing w:val="1"/>
        </w:rPr>
        <w:t>о</w:t>
      </w:r>
      <w:r w:rsidRPr="00050112">
        <w:t>в</w:t>
      </w:r>
      <w:r w:rsidRPr="00050112">
        <w:rPr>
          <w:spacing w:val="-2"/>
        </w:rPr>
        <w:t>ы</w:t>
      </w:r>
      <w:r w:rsidRPr="00050112">
        <w:t>й</w:t>
      </w:r>
      <w:r w:rsidRPr="00050112">
        <w:rPr>
          <w:spacing w:val="2"/>
        </w:rPr>
        <w:t xml:space="preserve"> </w:t>
      </w:r>
      <w:r w:rsidRPr="00050112">
        <w:t xml:space="preserve">Свет). </w:t>
      </w:r>
      <w:r w:rsidRPr="00050112">
        <w:rPr>
          <w:spacing w:val="-1"/>
        </w:rPr>
        <w:t>О</w:t>
      </w:r>
      <w:r w:rsidRPr="00050112">
        <w:t>с</w:t>
      </w:r>
      <w:r w:rsidRPr="00050112">
        <w:rPr>
          <w:spacing w:val="-1"/>
        </w:rPr>
        <w:t>об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р</w:t>
      </w:r>
      <w:r w:rsidRPr="00050112">
        <w:t>ел</w:t>
      </w:r>
      <w:r w:rsidRPr="00050112">
        <w:rPr>
          <w:spacing w:val="-2"/>
        </w:rPr>
        <w:t>ье</w:t>
      </w:r>
      <w:r w:rsidRPr="00050112">
        <w:t>фа</w:t>
      </w:r>
      <w:r w:rsidRPr="00050112">
        <w:rPr>
          <w:spacing w:val="2"/>
        </w:rPr>
        <w:t xml:space="preserve"> </w:t>
      </w:r>
      <w:r w:rsidRPr="00050112">
        <w:t xml:space="preserve">и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е</w:t>
      </w:r>
      <w:r w:rsidRPr="00050112">
        <w:rPr>
          <w:spacing w:val="1"/>
        </w:rPr>
        <w:t xml:space="preserve"> 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 К</w:t>
      </w:r>
      <w:r w:rsidRPr="00050112">
        <w:rPr>
          <w:spacing w:val="-1"/>
        </w:rPr>
        <w:t>л</w:t>
      </w:r>
      <w:r w:rsidRPr="00050112">
        <w:rPr>
          <w:spacing w:val="1"/>
        </w:rPr>
        <w:t>и</w:t>
      </w:r>
      <w:r w:rsidRPr="00050112">
        <w:t>мат, в</w:t>
      </w:r>
      <w:r w:rsidRPr="00050112">
        <w:rPr>
          <w:spacing w:val="4"/>
        </w:rPr>
        <w:t>н</w:t>
      </w:r>
      <w:r w:rsidRPr="00050112">
        <w:rPr>
          <w:spacing w:val="-4"/>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е</w:t>
      </w:r>
      <w:r w:rsidRPr="00050112">
        <w:rPr>
          <w:spacing w:val="1"/>
        </w:rPr>
        <w:t xml:space="preserve"> </w:t>
      </w:r>
      <w:r w:rsidRPr="00050112">
        <w:t>в</w:t>
      </w:r>
      <w:r w:rsidRPr="00050112">
        <w:rPr>
          <w:spacing w:val="-2"/>
        </w:rPr>
        <w:t>о</w:t>
      </w:r>
      <w:r w:rsidRPr="00050112">
        <w:rPr>
          <w:spacing w:val="1"/>
        </w:rPr>
        <w:t>ды</w:t>
      </w:r>
      <w:r w:rsidRPr="00050112">
        <w:t xml:space="preserve">. </w:t>
      </w:r>
      <w:r w:rsidRPr="00050112">
        <w:rPr>
          <w:spacing w:val="-1"/>
        </w:rPr>
        <w:t>Пр</w:t>
      </w:r>
      <w:r w:rsidRPr="00050112">
        <w:rPr>
          <w:spacing w:val="1"/>
        </w:rPr>
        <w:t>и</w:t>
      </w:r>
      <w:r w:rsidRPr="00050112">
        <w:rPr>
          <w:spacing w:val="-1"/>
        </w:rPr>
        <w:t>род</w:t>
      </w:r>
      <w:r w:rsidRPr="00050112">
        <w:rPr>
          <w:spacing w:val="1"/>
        </w:rPr>
        <w:t>ны</w:t>
      </w:r>
      <w:r w:rsidRPr="00050112">
        <w:t>е</w:t>
      </w:r>
      <w:r w:rsidRPr="00050112">
        <w:rPr>
          <w:spacing w:val="1"/>
        </w:rPr>
        <w:t xml:space="preserve"> </w:t>
      </w:r>
      <w:r w:rsidRPr="00050112">
        <w:rPr>
          <w:spacing w:val="-3"/>
        </w:rPr>
        <w:t>з</w:t>
      </w:r>
      <w:r w:rsidRPr="00050112">
        <w:rPr>
          <w:spacing w:val="1"/>
        </w:rPr>
        <w:t>о</w:t>
      </w:r>
      <w:r w:rsidRPr="00050112">
        <w:rPr>
          <w:spacing w:val="-1"/>
        </w:rPr>
        <w:t>н</w:t>
      </w:r>
      <w:r w:rsidRPr="00050112">
        <w:rPr>
          <w:spacing w:val="1"/>
        </w:rPr>
        <w:t>ы</w:t>
      </w:r>
      <w:r w:rsidRPr="00050112">
        <w:t xml:space="preserve">. Меридиональное расположение природных зон на территории Северной Америки. </w:t>
      </w:r>
      <w:r w:rsidRPr="00050112">
        <w:rPr>
          <w:spacing w:val="1"/>
        </w:rPr>
        <w:t>И</w:t>
      </w:r>
      <w:r w:rsidRPr="00050112">
        <w:t>зм</w:t>
      </w:r>
      <w:r w:rsidRPr="00050112">
        <w:rPr>
          <w:spacing w:val="-3"/>
        </w:rPr>
        <w:t>е</w:t>
      </w:r>
      <w:r w:rsidRPr="00050112">
        <w:rPr>
          <w:spacing w:val="1"/>
        </w:rPr>
        <w:t>н</w:t>
      </w:r>
      <w:r w:rsidRPr="00050112">
        <w:t>е</w:t>
      </w:r>
      <w:r w:rsidRPr="00050112">
        <w:rPr>
          <w:spacing w:val="-1"/>
        </w:rPr>
        <w:t>ни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rPr>
          <w:spacing w:val="-1"/>
        </w:rPr>
        <w:t>по</w:t>
      </w:r>
      <w:r w:rsidRPr="00050112">
        <w:t>д</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rPr>
          <w:spacing w:val="-2"/>
        </w:rPr>
        <w:t>е</w:t>
      </w:r>
      <w:r w:rsidRPr="00050112">
        <w:t>м</w:t>
      </w:r>
      <w:r w:rsidRPr="00050112">
        <w:rPr>
          <w:spacing w:val="2"/>
        </w:rPr>
        <w:t xml:space="preserve"> </w:t>
      </w:r>
      <w:r w:rsidRPr="00050112">
        <w:rPr>
          <w:spacing w:val="-1"/>
        </w:rPr>
        <w:t>д</w:t>
      </w:r>
      <w:r w:rsidRPr="00050112">
        <w:t>еятел</w:t>
      </w:r>
      <w:r w:rsidRPr="00050112">
        <w:rPr>
          <w:spacing w:val="-1"/>
        </w:rPr>
        <w:t>ьн</w:t>
      </w:r>
      <w:r w:rsidRPr="00050112">
        <w:rPr>
          <w:spacing w:val="1"/>
        </w:rPr>
        <w:t>о</w:t>
      </w:r>
      <w:r w:rsidRPr="00050112">
        <w:t>с</w:t>
      </w:r>
      <w:r w:rsidRPr="00050112">
        <w:rPr>
          <w:spacing w:val="-3"/>
        </w:rPr>
        <w:t>т</w:t>
      </w:r>
      <w:r w:rsidRPr="00050112">
        <w:t>и</w:t>
      </w:r>
      <w:r w:rsidRPr="00050112">
        <w:rPr>
          <w:spacing w:val="1"/>
        </w:rPr>
        <w:t xml:space="preserve"> </w:t>
      </w:r>
      <w:r w:rsidRPr="00050112">
        <w:t>челов</w:t>
      </w:r>
      <w:r w:rsidRPr="00050112">
        <w:rPr>
          <w:spacing w:val="-2"/>
        </w:rPr>
        <w:t>е</w:t>
      </w:r>
      <w:r w:rsidRPr="00050112">
        <w:t xml:space="preserve">ка. </w:t>
      </w:r>
      <w:r w:rsidRPr="00050112">
        <w:rPr>
          <w:spacing w:val="2"/>
        </w:rPr>
        <w:t xml:space="preserve"> Эндемики.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п</w:t>
      </w:r>
      <w:r w:rsidRPr="00050112">
        <w:rPr>
          <w:spacing w:val="1"/>
        </w:rPr>
        <w:t>р</w:t>
      </w:r>
      <w:r w:rsidRPr="00050112">
        <w:rPr>
          <w:spacing w:val="-1"/>
        </w:rPr>
        <w:t>иро</w:t>
      </w:r>
      <w:r w:rsidRPr="00050112">
        <w:rPr>
          <w:spacing w:val="1"/>
        </w:rPr>
        <w:t>д</w:t>
      </w:r>
      <w:r w:rsidRPr="00050112">
        <w:t>ы</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2"/>
        </w:rPr>
        <w:t xml:space="preserve"> </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2"/>
        </w:rPr>
        <w:t>(</w:t>
      </w:r>
      <w:r w:rsidRPr="00050112">
        <w:t>к</w:t>
      </w:r>
      <w:r w:rsidRPr="00050112">
        <w:rPr>
          <w:spacing w:val="-1"/>
        </w:rPr>
        <w:t>о</w:t>
      </w:r>
      <w:r w:rsidRPr="00050112">
        <w:rPr>
          <w:spacing w:val="1"/>
        </w:rPr>
        <w:t>р</w:t>
      </w:r>
      <w:r w:rsidRPr="00050112">
        <w:t>е</w:t>
      </w:r>
      <w:r w:rsidRPr="00050112">
        <w:rPr>
          <w:spacing w:val="-1"/>
        </w:rPr>
        <w:t>нн</w:t>
      </w:r>
      <w:r w:rsidRPr="00050112">
        <w:rPr>
          <w:spacing w:val="1"/>
        </w:rPr>
        <w:t>о</w:t>
      </w:r>
      <w:r w:rsidRPr="00050112">
        <w:t xml:space="preserve">е население и </w:t>
      </w:r>
      <w:r w:rsidRPr="00050112">
        <w:rPr>
          <w:spacing w:val="-1"/>
        </w:rPr>
        <w:t>п</w:t>
      </w:r>
      <w:r w:rsidRPr="00050112">
        <w:rPr>
          <w:spacing w:val="1"/>
        </w:rPr>
        <w:t>о</w:t>
      </w:r>
      <w:r w:rsidRPr="00050112">
        <w:t>т</w:t>
      </w:r>
      <w:r w:rsidRPr="00050112">
        <w:rPr>
          <w:spacing w:val="1"/>
        </w:rPr>
        <w:t>о</w:t>
      </w:r>
      <w:r w:rsidRPr="00050112">
        <w:rPr>
          <w:spacing w:val="-3"/>
        </w:rPr>
        <w:t>м</w:t>
      </w:r>
      <w:r w:rsidRPr="00050112">
        <w:rPr>
          <w:spacing w:val="-2"/>
        </w:rPr>
        <w:t>к</w:t>
      </w:r>
      <w:r w:rsidRPr="00050112">
        <w:t xml:space="preserve">и </w:t>
      </w:r>
      <w:r w:rsidRPr="00050112">
        <w:rPr>
          <w:spacing w:val="1"/>
        </w:rPr>
        <w:t>п</w:t>
      </w:r>
      <w:r w:rsidRPr="00050112">
        <w:t>е</w:t>
      </w:r>
      <w:r w:rsidRPr="00050112">
        <w:rPr>
          <w:spacing w:val="-1"/>
        </w:rPr>
        <w:t>р</w:t>
      </w:r>
      <w:r w:rsidRPr="00050112">
        <w:t>есел</w:t>
      </w:r>
      <w:r w:rsidRPr="00050112">
        <w:rPr>
          <w:spacing w:val="-3"/>
        </w:rPr>
        <w:t>е</w:t>
      </w:r>
      <w:r w:rsidRPr="00050112">
        <w:rPr>
          <w:spacing w:val="1"/>
        </w:rPr>
        <w:t>нц</w:t>
      </w:r>
      <w:r w:rsidRPr="00050112">
        <w:t>ев).</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w:t>
      </w:r>
      <w:r w:rsidRPr="00050112">
        <w:rPr>
          <w:spacing w:val="-2"/>
        </w:rPr>
        <w:t>и</w:t>
      </w:r>
      <w:r w:rsidRPr="00050112">
        <w:t xml:space="preserve">ка </w:t>
      </w:r>
      <w:r w:rsidRPr="00050112">
        <w:rPr>
          <w:spacing w:val="1"/>
        </w:rPr>
        <w:t>д</w:t>
      </w:r>
      <w:r w:rsidRPr="00050112">
        <w:rPr>
          <w:spacing w:val="-3"/>
        </w:rPr>
        <w:t>в</w:t>
      </w:r>
      <w:r w:rsidRPr="00050112">
        <w:rPr>
          <w:spacing w:val="-4"/>
        </w:rPr>
        <w:t>у</w:t>
      </w:r>
      <w:r w:rsidRPr="00050112">
        <w:t>х</w:t>
      </w:r>
      <w:r w:rsidRPr="00050112">
        <w:rPr>
          <w:spacing w:val="2"/>
        </w:rPr>
        <w:t xml:space="preserve"> </w:t>
      </w:r>
      <w:r w:rsidRPr="00050112">
        <w:t>ст</w:t>
      </w:r>
      <w:r w:rsidRPr="00050112">
        <w:rPr>
          <w:spacing w:val="1"/>
        </w:rPr>
        <w:t>р</w:t>
      </w:r>
      <w:r w:rsidRPr="00050112">
        <w:t>ан мат</w:t>
      </w:r>
      <w:r w:rsidRPr="00050112">
        <w:rPr>
          <w:spacing w:val="-3"/>
        </w:rPr>
        <w:t>е</w:t>
      </w:r>
      <w:r w:rsidRPr="00050112">
        <w:rPr>
          <w:spacing w:val="1"/>
        </w:rPr>
        <w:t>р</w:t>
      </w:r>
      <w:r w:rsidRPr="00050112">
        <w:rPr>
          <w:spacing w:val="-1"/>
        </w:rPr>
        <w:t>и</w:t>
      </w:r>
      <w:r w:rsidRPr="00050112">
        <w:rPr>
          <w:spacing w:val="-2"/>
        </w:rPr>
        <w:t>к</w:t>
      </w:r>
      <w:r w:rsidRPr="00050112">
        <w:t>а: Ка</w:t>
      </w:r>
      <w:r w:rsidRPr="00050112">
        <w:rPr>
          <w:spacing w:val="-1"/>
        </w:rPr>
        <w:t>н</w:t>
      </w:r>
      <w:r w:rsidRPr="00050112">
        <w:t>а</w:t>
      </w:r>
      <w:r w:rsidRPr="00050112">
        <w:rPr>
          <w:spacing w:val="-1"/>
        </w:rPr>
        <w:t>д</w:t>
      </w:r>
      <w:r w:rsidRPr="00050112">
        <w:t>ы и</w:t>
      </w:r>
      <w:r w:rsidRPr="00050112">
        <w:rPr>
          <w:spacing w:val="3"/>
        </w:rPr>
        <w:t xml:space="preserve"> </w:t>
      </w:r>
      <w:r w:rsidRPr="00050112">
        <w:rPr>
          <w:spacing w:val="-3"/>
        </w:rPr>
        <w:t>М</w:t>
      </w:r>
      <w:r w:rsidRPr="00050112">
        <w:t>ек</w:t>
      </w:r>
      <w:r w:rsidRPr="00050112">
        <w:rPr>
          <w:spacing w:val="-2"/>
        </w:rPr>
        <w:t>с</w:t>
      </w:r>
      <w:r w:rsidRPr="00050112">
        <w:rPr>
          <w:spacing w:val="-1"/>
        </w:rPr>
        <w:t>и</w:t>
      </w:r>
      <w:r w:rsidRPr="00050112">
        <w:t>ки</w:t>
      </w:r>
      <w:r w:rsidRPr="00050112">
        <w:rPr>
          <w:spacing w:val="3"/>
        </w:rPr>
        <w:t xml:space="preserve">. </w:t>
      </w:r>
      <w:r w:rsidRPr="00050112">
        <w:t>Описание США</w:t>
      </w:r>
      <w:r w:rsidRPr="00050112">
        <w:rPr>
          <w:spacing w:val="-2"/>
        </w:rPr>
        <w:t xml:space="preserve"> </w:t>
      </w:r>
      <w:r w:rsidRPr="00050112">
        <w:t>–</w:t>
      </w:r>
      <w:r w:rsidRPr="00050112">
        <w:rPr>
          <w:spacing w:val="1"/>
        </w:rPr>
        <w:t xml:space="preserve"> как </w:t>
      </w:r>
      <w:r w:rsidRPr="00050112">
        <w:rPr>
          <w:spacing w:val="-1"/>
        </w:rPr>
        <w:t>о</w:t>
      </w:r>
      <w:r w:rsidRPr="00050112">
        <w:rPr>
          <w:spacing w:val="1"/>
        </w:rPr>
        <w:t>д</w:t>
      </w:r>
      <w:r w:rsidRPr="00050112">
        <w:rPr>
          <w:spacing w:val="-1"/>
        </w:rPr>
        <w:t>н</w:t>
      </w:r>
      <w:r w:rsidRPr="00050112">
        <w:t xml:space="preserve">ой из </w:t>
      </w:r>
      <w:r w:rsidRPr="00050112">
        <w:rPr>
          <w:spacing w:val="-1"/>
        </w:rPr>
        <w:t>в</w:t>
      </w:r>
      <w:r w:rsidRPr="00050112">
        <w:rPr>
          <w:spacing w:val="-2"/>
        </w:rPr>
        <w:t>е</w:t>
      </w:r>
      <w:r w:rsidRPr="00050112">
        <w:rPr>
          <w:spacing w:val="1"/>
        </w:rPr>
        <w:t>д</w:t>
      </w:r>
      <w:r w:rsidRPr="00050112">
        <w:rPr>
          <w:spacing w:val="-1"/>
        </w:rPr>
        <w:t>у</w:t>
      </w:r>
      <w:r w:rsidRPr="00050112">
        <w:t>щих</w:t>
      </w:r>
      <w:r w:rsidRPr="00050112">
        <w:rPr>
          <w:spacing w:val="2"/>
        </w:rPr>
        <w:t xml:space="preserve"> </w:t>
      </w:r>
      <w:r w:rsidRPr="00050112">
        <w:t>с</w:t>
      </w:r>
      <w:r w:rsidRPr="00050112">
        <w:rPr>
          <w:spacing w:val="-3"/>
        </w:rPr>
        <w:t>т</w:t>
      </w:r>
      <w:r w:rsidRPr="00050112">
        <w:rPr>
          <w:spacing w:val="1"/>
        </w:rPr>
        <w:t>р</w:t>
      </w:r>
      <w:r w:rsidRPr="00050112">
        <w:rPr>
          <w:spacing w:val="-2"/>
        </w:rPr>
        <w:t>а</w:t>
      </w:r>
      <w:r w:rsidRPr="00050112">
        <w:t>н</w:t>
      </w:r>
      <w:r w:rsidRPr="00050112">
        <w:rPr>
          <w:spacing w:val="1"/>
        </w:rPr>
        <w:t xml:space="preserve"> </w:t>
      </w:r>
      <w:r w:rsidRPr="00050112">
        <w:rPr>
          <w:spacing w:val="-3"/>
        </w:rPr>
        <w:t>с</w:t>
      </w:r>
      <w:r w:rsidRPr="00050112">
        <w:rPr>
          <w:spacing w:val="1"/>
        </w:rPr>
        <w:t>о</w:t>
      </w:r>
      <w:r w:rsidRPr="00050112">
        <w:t>вр</w:t>
      </w:r>
      <w:r w:rsidRPr="00050112">
        <w:rPr>
          <w:spacing w:val="-2"/>
        </w:rPr>
        <w:t>е</w:t>
      </w:r>
      <w:r w:rsidRPr="00050112">
        <w:t>ме</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rPr>
          <w:spacing w:val="-3"/>
        </w:rPr>
        <w:t>м</w:t>
      </w:r>
      <w:r w:rsidRPr="00050112">
        <w:rPr>
          <w:spacing w:val="1"/>
        </w:rPr>
        <w:t>ир</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Еврази</w:t>
      </w:r>
      <w:r w:rsidRPr="00050112">
        <w:rPr>
          <w:b/>
          <w:bCs/>
          <w:spacing w:val="-1"/>
        </w:rPr>
        <w:t>я</w:t>
      </w:r>
      <w:r w:rsidRPr="00050112">
        <w:rPr>
          <w:b/>
          <w:bCs/>
        </w:rPr>
        <w:t>.</w:t>
      </w:r>
      <w:r w:rsidRPr="00050112">
        <w:rPr>
          <w:b/>
          <w:bCs/>
          <w:spacing w:val="3"/>
        </w:rPr>
        <w:t xml:space="preserve"> </w:t>
      </w:r>
      <w:r w:rsidRPr="00050112">
        <w:rPr>
          <w:spacing w:val="-1"/>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я</w:t>
      </w:r>
      <w:r w:rsidRPr="00050112">
        <w:rPr>
          <w:spacing w:val="1"/>
        </w:rPr>
        <w:t xml:space="preserve"> </w:t>
      </w:r>
      <w:r w:rsidRPr="00050112">
        <w:rPr>
          <w:spacing w:val="-1"/>
        </w:rPr>
        <w:t>и</w:t>
      </w:r>
      <w:r w:rsidRPr="00050112">
        <w:t>ссле</w:t>
      </w:r>
      <w:r w:rsidRPr="00050112">
        <w:rPr>
          <w:spacing w:val="-2"/>
        </w:rPr>
        <w:t>д</w:t>
      </w:r>
      <w:r w:rsidRPr="00050112">
        <w:rPr>
          <w:spacing w:val="1"/>
        </w:rPr>
        <w:t>о</w:t>
      </w:r>
      <w:r w:rsidRPr="00050112">
        <w:t>в</w:t>
      </w:r>
      <w:r w:rsidRPr="00050112">
        <w:rPr>
          <w:spacing w:val="-3"/>
        </w:rPr>
        <w:t>а</w:t>
      </w:r>
      <w:r w:rsidRPr="00050112">
        <w:rPr>
          <w:spacing w:val="1"/>
        </w:rPr>
        <w:t>ни</w:t>
      </w:r>
      <w:r w:rsidRPr="00050112">
        <w:t>я</w:t>
      </w:r>
      <w:r w:rsidRPr="00050112">
        <w:rPr>
          <w:spacing w:val="1"/>
        </w:rPr>
        <w:t xml:space="preserve"> </w:t>
      </w:r>
      <w:r w:rsidRPr="00050112">
        <w:t>мат</w:t>
      </w:r>
      <w:r w:rsidRPr="00050112">
        <w:rPr>
          <w:spacing w:val="-3"/>
        </w:rPr>
        <w:t>е</w:t>
      </w:r>
      <w:r w:rsidRPr="00050112">
        <w:rPr>
          <w:spacing w:val="-1"/>
        </w:rPr>
        <w:t>р</w:t>
      </w:r>
      <w:r w:rsidRPr="00050112">
        <w:rPr>
          <w:spacing w:val="1"/>
        </w:rPr>
        <w:t>и</w:t>
      </w:r>
      <w:r w:rsidRPr="00050112">
        <w:t>ка. Ре</w:t>
      </w:r>
      <w:r w:rsidRPr="00050112">
        <w:rPr>
          <w:spacing w:val="-1"/>
        </w:rPr>
        <w:t>ль</w:t>
      </w:r>
      <w:r w:rsidRPr="00050112">
        <w:t>еф</w:t>
      </w:r>
      <w:r w:rsidRPr="00050112">
        <w:rPr>
          <w:spacing w:val="2"/>
        </w:rPr>
        <w:t xml:space="preserve"> </w:t>
      </w:r>
      <w:r w:rsidRPr="00050112">
        <w:t xml:space="preserve">и </w:t>
      </w:r>
      <w:r w:rsidRPr="00050112">
        <w:rPr>
          <w:spacing w:val="-1"/>
        </w:rPr>
        <w:t>п</w:t>
      </w:r>
      <w:r w:rsidRPr="00050112">
        <w:rPr>
          <w:spacing w:val="1"/>
        </w:rPr>
        <w:t>о</w:t>
      </w:r>
      <w:r w:rsidRPr="00050112">
        <w:rPr>
          <w:spacing w:val="-1"/>
        </w:rPr>
        <w:t>л</w:t>
      </w:r>
      <w:r w:rsidRPr="00050112">
        <w:t>е</w:t>
      </w:r>
      <w:r w:rsidRPr="00050112">
        <w:rPr>
          <w:spacing w:val="-3"/>
        </w:rPr>
        <w:t>з</w:t>
      </w:r>
      <w:r w:rsidRPr="00050112">
        <w:rPr>
          <w:spacing w:val="1"/>
        </w:rPr>
        <w:t>ны</w:t>
      </w:r>
      <w:r w:rsidRPr="00050112">
        <w:t>е</w:t>
      </w:r>
      <w:r w:rsidRPr="00050112">
        <w:rPr>
          <w:spacing w:val="-2"/>
        </w:rPr>
        <w:t xml:space="preserve"> </w:t>
      </w:r>
      <w:r w:rsidRPr="00050112">
        <w:t>ис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е</w:t>
      </w:r>
      <w:r w:rsidRPr="00050112">
        <w:rPr>
          <w:spacing w:val="2"/>
        </w:rPr>
        <w:t xml:space="preserve"> </w:t>
      </w:r>
      <w:r w:rsidRPr="00050112">
        <w:rPr>
          <w:spacing w:val="-1"/>
        </w:rPr>
        <w:t>Е</w:t>
      </w:r>
      <w:r w:rsidRPr="00050112">
        <w:t>в</w:t>
      </w:r>
      <w:r w:rsidRPr="00050112">
        <w:rPr>
          <w:spacing w:val="-2"/>
        </w:rPr>
        <w:t>р</w:t>
      </w:r>
      <w:r w:rsidRPr="00050112">
        <w:t>аз</w:t>
      </w:r>
      <w:r w:rsidRPr="00050112">
        <w:rPr>
          <w:spacing w:val="-2"/>
        </w:rPr>
        <w:t>и</w:t>
      </w:r>
      <w:r w:rsidRPr="00050112">
        <w:rPr>
          <w:spacing w:val="1"/>
        </w:rPr>
        <w:t>и</w:t>
      </w:r>
      <w:r w:rsidRPr="00050112">
        <w:t>.</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ат</w:t>
      </w:r>
      <w:r w:rsidRPr="00050112">
        <w:rPr>
          <w:spacing w:val="-2"/>
        </w:rPr>
        <w:t>и</w:t>
      </w:r>
      <w:r w:rsidRPr="00050112">
        <w:t>чес</w:t>
      </w:r>
      <w:r w:rsidRPr="00050112">
        <w:rPr>
          <w:spacing w:val="-1"/>
        </w:rPr>
        <w:t>к</w:t>
      </w:r>
      <w:r w:rsidRPr="00050112">
        <w:rPr>
          <w:spacing w:val="1"/>
        </w:rPr>
        <w:t>и</w:t>
      </w:r>
      <w:r w:rsidRPr="00050112">
        <w:t xml:space="preserve">е </w:t>
      </w:r>
      <w:r w:rsidRPr="00050112">
        <w:rPr>
          <w:spacing w:val="-2"/>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 мат</w:t>
      </w:r>
      <w:r w:rsidRPr="00050112">
        <w:rPr>
          <w:spacing w:val="-3"/>
        </w:rPr>
        <w:t>е</w:t>
      </w:r>
      <w:r w:rsidRPr="00050112">
        <w:rPr>
          <w:spacing w:val="-1"/>
        </w:rPr>
        <w:t>р</w:t>
      </w:r>
      <w:r w:rsidRPr="00050112">
        <w:rPr>
          <w:spacing w:val="1"/>
        </w:rPr>
        <w:t>и</w:t>
      </w:r>
      <w:r w:rsidRPr="00050112">
        <w:rPr>
          <w:spacing w:val="-2"/>
        </w:rPr>
        <w:t>к</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клима</w:t>
      </w:r>
      <w:r w:rsidRPr="00050112">
        <w:rPr>
          <w:spacing w:val="-2"/>
        </w:rPr>
        <w:t>т</w:t>
      </w:r>
      <w:r w:rsidRPr="00050112">
        <w:t>а</w:t>
      </w:r>
      <w:r w:rsidRPr="00050112">
        <w:rPr>
          <w:spacing w:val="3"/>
        </w:rPr>
        <w:t xml:space="preserve"> </w:t>
      </w:r>
      <w:r w:rsidRPr="00050112">
        <w:rPr>
          <w:spacing w:val="-1"/>
        </w:rPr>
        <w:t>н</w:t>
      </w:r>
      <w:r w:rsidRPr="00050112">
        <w:t>а</w:t>
      </w:r>
      <w:r w:rsidRPr="00050112">
        <w:rPr>
          <w:spacing w:val="1"/>
        </w:rPr>
        <w:t xml:space="preserve"> </w:t>
      </w:r>
      <w:r w:rsidRPr="00050112">
        <w:rPr>
          <w:spacing w:val="-1"/>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4"/>
        </w:rPr>
        <w:t>у</w:t>
      </w:r>
      <w:r w:rsidRPr="00050112">
        <w:t>ю</w:t>
      </w:r>
      <w:r w:rsidRPr="00050112">
        <w:rPr>
          <w:spacing w:val="2"/>
        </w:rPr>
        <w:t xml:space="preserve"> </w:t>
      </w:r>
      <w:r w:rsidRPr="00050112">
        <w:rPr>
          <w:spacing w:val="1"/>
        </w:rPr>
        <w:t>д</w:t>
      </w:r>
      <w:r w:rsidRPr="00050112">
        <w:t>е</w:t>
      </w:r>
      <w:r w:rsidRPr="00050112">
        <w:rPr>
          <w:spacing w:val="-2"/>
        </w:rPr>
        <w:t>я</w:t>
      </w:r>
      <w:r w:rsidRPr="00050112">
        <w:t>те</w:t>
      </w:r>
      <w:r w:rsidRPr="00050112">
        <w:rPr>
          <w:spacing w:val="-1"/>
        </w:rPr>
        <w:t>ль</w:t>
      </w:r>
      <w:r w:rsidRPr="00050112">
        <w:rPr>
          <w:spacing w:val="1"/>
        </w:rPr>
        <w:t>но</w:t>
      </w:r>
      <w:r w:rsidRPr="00050112">
        <w:t>сть</w:t>
      </w:r>
      <w:r w:rsidRPr="00050112">
        <w:rPr>
          <w:spacing w:val="2"/>
        </w:rPr>
        <w:t xml:space="preserve"> </w:t>
      </w:r>
      <w:r w:rsidRPr="00050112">
        <w:rPr>
          <w:spacing w:val="-1"/>
        </w:rPr>
        <w:t>люд</w:t>
      </w:r>
      <w:r w:rsidRPr="00050112">
        <w:t>е</w:t>
      </w:r>
      <w:r w:rsidRPr="00050112">
        <w:rPr>
          <w:spacing w:val="1"/>
        </w:rPr>
        <w:t>й</w:t>
      </w:r>
      <w:r w:rsidRPr="00050112">
        <w:t>.</w:t>
      </w:r>
      <w:r w:rsidRPr="00050112">
        <w:rPr>
          <w:spacing w:val="3"/>
        </w:rPr>
        <w:t xml:space="preserve"> </w:t>
      </w:r>
      <w:r w:rsidRPr="00050112">
        <w:rPr>
          <w:spacing w:val="-3"/>
        </w:rPr>
        <w:t>Р</w:t>
      </w:r>
      <w:r w:rsidRPr="00050112">
        <w:t>ек</w:t>
      </w:r>
      <w:r w:rsidRPr="00050112">
        <w:rPr>
          <w:spacing w:val="1"/>
        </w:rPr>
        <w:t>и</w:t>
      </w:r>
      <w:r w:rsidRPr="00050112">
        <w:t xml:space="preserve">, </w:t>
      </w:r>
      <w:r w:rsidRPr="00050112">
        <w:rPr>
          <w:spacing w:val="1"/>
        </w:rPr>
        <w:t>о</w:t>
      </w:r>
      <w:r w:rsidRPr="00050112">
        <w:t>з</w:t>
      </w:r>
      <w:r w:rsidRPr="00050112">
        <w:rPr>
          <w:spacing w:val="-3"/>
        </w:rPr>
        <w:t>е</w:t>
      </w:r>
      <w:r w:rsidRPr="00050112">
        <w:rPr>
          <w:spacing w:val="1"/>
        </w:rPr>
        <w:t>р</w:t>
      </w:r>
      <w:r w:rsidRPr="00050112">
        <w:t>а</w:t>
      </w:r>
      <w:r w:rsidRPr="00050112">
        <w:rPr>
          <w:spacing w:val="10"/>
        </w:rPr>
        <w:t xml:space="preserve"> </w:t>
      </w:r>
      <w:r w:rsidRPr="00050112">
        <w:t>ма</w:t>
      </w:r>
      <w:r w:rsidRPr="00050112">
        <w:rPr>
          <w:spacing w:val="-3"/>
        </w:rPr>
        <w:t>т</w:t>
      </w:r>
      <w:r w:rsidRPr="00050112">
        <w:t>е</w:t>
      </w:r>
      <w:r w:rsidRPr="00050112">
        <w:rPr>
          <w:spacing w:val="-1"/>
        </w:rPr>
        <w:t>р</w:t>
      </w:r>
      <w:r w:rsidRPr="00050112">
        <w:rPr>
          <w:spacing w:val="1"/>
        </w:rPr>
        <w:t>и</w:t>
      </w:r>
      <w:r w:rsidRPr="00050112">
        <w:t>к</w:t>
      </w:r>
      <w:r w:rsidRPr="00050112">
        <w:rPr>
          <w:spacing w:val="-2"/>
        </w:rPr>
        <w:t>а</w:t>
      </w:r>
      <w:r w:rsidRPr="00050112">
        <w:t>. М</w:t>
      </w:r>
      <w:r w:rsidRPr="00050112">
        <w:rPr>
          <w:spacing w:val="1"/>
        </w:rPr>
        <w:t>н</w:t>
      </w:r>
      <w:r w:rsidRPr="00050112">
        <w:rPr>
          <w:spacing w:val="-1"/>
        </w:rPr>
        <w:t>о</w:t>
      </w:r>
      <w:r w:rsidRPr="00050112">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rPr>
          <w:spacing w:val="-2"/>
        </w:rPr>
        <w:t>я</w:t>
      </w:r>
      <w:r w:rsidRPr="00050112">
        <w:t>я ме</w:t>
      </w:r>
      <w:r w:rsidRPr="00050112">
        <w:rPr>
          <w:spacing w:val="1"/>
        </w:rPr>
        <w:t>р</w:t>
      </w:r>
      <w:r w:rsidRPr="00050112">
        <w:t>з</w:t>
      </w:r>
      <w:r w:rsidRPr="00050112">
        <w:rPr>
          <w:spacing w:val="-4"/>
        </w:rPr>
        <w:t>л</w:t>
      </w:r>
      <w:r w:rsidRPr="00050112">
        <w:rPr>
          <w:spacing w:val="1"/>
        </w:rPr>
        <w:t>о</w:t>
      </w:r>
      <w:r w:rsidRPr="00050112">
        <w:t>та,</w:t>
      </w:r>
      <w:r w:rsidRPr="00050112">
        <w:rPr>
          <w:spacing w:val="-1"/>
        </w:rPr>
        <w:t xml:space="preserve"> </w:t>
      </w:r>
      <w:r w:rsidRPr="00050112">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е о</w:t>
      </w:r>
      <w:r w:rsidRPr="00050112">
        <w:rPr>
          <w:spacing w:val="-3"/>
        </w:rPr>
        <w:t>л</w:t>
      </w:r>
      <w:r w:rsidRPr="00050112">
        <w:t>е</w:t>
      </w:r>
      <w:r w:rsidRPr="00050112">
        <w:rPr>
          <w:spacing w:val="1"/>
        </w:rPr>
        <w:t>д</w:t>
      </w:r>
      <w:r w:rsidRPr="00050112">
        <w:rPr>
          <w:spacing w:val="-2"/>
        </w:rPr>
        <w:t>е</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Пр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зо</w:t>
      </w:r>
      <w:r w:rsidRPr="00050112">
        <w:rPr>
          <w:spacing w:val="1"/>
        </w:rPr>
        <w:t>н</w:t>
      </w:r>
      <w:r w:rsidRPr="00050112">
        <w:t>ы</w:t>
      </w:r>
      <w:r w:rsidRPr="00050112">
        <w:rPr>
          <w:spacing w:val="1"/>
        </w:rPr>
        <w:t xml:space="preserve"> </w:t>
      </w:r>
      <w:r w:rsidRPr="00050112">
        <w:rPr>
          <w:spacing w:val="-3"/>
        </w:rPr>
        <w:t>м</w:t>
      </w:r>
      <w:r w:rsidRPr="00050112">
        <w:t>ате</w:t>
      </w:r>
      <w:r w:rsidRPr="00050112">
        <w:rPr>
          <w:spacing w:val="-1"/>
        </w:rPr>
        <w:t>р</w:t>
      </w:r>
      <w:r w:rsidRPr="00050112">
        <w:rPr>
          <w:spacing w:val="1"/>
        </w:rPr>
        <w:t>и</w:t>
      </w:r>
      <w:r w:rsidRPr="00050112">
        <w:rPr>
          <w:spacing w:val="-2"/>
        </w:rPr>
        <w:t>к</w:t>
      </w:r>
      <w:r w:rsidRPr="00050112">
        <w:t xml:space="preserve">а. Эндемики.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Е</w:t>
      </w:r>
      <w:r w:rsidRPr="00050112">
        <w:t>в</w:t>
      </w:r>
      <w:r w:rsidRPr="00050112">
        <w:rPr>
          <w:spacing w:val="-2"/>
        </w:rPr>
        <w:t>р</w:t>
      </w:r>
      <w:r w:rsidRPr="00050112">
        <w:rPr>
          <w:spacing w:val="-1"/>
        </w:rPr>
        <w:t>о</w:t>
      </w:r>
      <w:r w:rsidRPr="00050112">
        <w:rPr>
          <w:spacing w:val="1"/>
        </w:rPr>
        <w:t>п</w:t>
      </w:r>
      <w:r w:rsidRPr="00050112">
        <w:t>а. Стр</w:t>
      </w:r>
      <w:r w:rsidRPr="00050112">
        <w:rPr>
          <w:spacing w:val="1"/>
        </w:rPr>
        <w:t>а</w:t>
      </w:r>
      <w:r w:rsidRPr="00050112">
        <w:rPr>
          <w:spacing w:val="-1"/>
        </w:rPr>
        <w:t>н</w:t>
      </w:r>
      <w:r w:rsidRPr="00050112">
        <w:t>ы</w:t>
      </w:r>
      <w:r w:rsidRPr="00050112">
        <w:rPr>
          <w:spacing w:val="3"/>
        </w:rPr>
        <w:t xml:space="preserve"> </w:t>
      </w:r>
      <w:r w:rsidRPr="00050112">
        <w:t>Сев</w:t>
      </w:r>
      <w:r w:rsidRPr="00050112">
        <w:rPr>
          <w:spacing w:val="-3"/>
        </w:rPr>
        <w:t>е</w:t>
      </w:r>
      <w:r w:rsidRPr="00050112">
        <w:rPr>
          <w:spacing w:val="1"/>
        </w:rPr>
        <w:t>р</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t>(</w:t>
      </w:r>
      <w:r w:rsidRPr="00050112">
        <w:rPr>
          <w:spacing w:val="-1"/>
        </w:rPr>
        <w:t>н</w:t>
      </w:r>
      <w:r w:rsidRPr="00050112">
        <w:t>асел</w:t>
      </w:r>
      <w:r w:rsidRPr="00050112">
        <w:rPr>
          <w:spacing w:val="-3"/>
        </w:rPr>
        <w:t>е</w:t>
      </w:r>
      <w:r w:rsidRPr="00050112">
        <w:rPr>
          <w:spacing w:val="1"/>
        </w:rPr>
        <w:t>ни</w:t>
      </w:r>
      <w:r w:rsidRPr="00050112">
        <w:t xml:space="preserve">е, </w:t>
      </w:r>
      <w:r w:rsidRPr="00050112">
        <w:rPr>
          <w:spacing w:val="1"/>
        </w:rPr>
        <w:t>о</w:t>
      </w:r>
      <w:r w:rsidRPr="00050112">
        <w:rPr>
          <w:spacing w:val="-1"/>
        </w:rPr>
        <w:t>б</w:t>
      </w:r>
      <w:r w:rsidRPr="00050112">
        <w:rPr>
          <w:spacing w:val="1"/>
        </w:rPr>
        <w:t>р</w:t>
      </w:r>
      <w:r w:rsidRPr="00050112">
        <w:t>аз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4"/>
        </w:rPr>
        <w:t xml:space="preserve"> </w:t>
      </w:r>
      <w:r w:rsidRPr="00050112">
        <w:rPr>
          <w:spacing w:val="1"/>
        </w:rPr>
        <w:t>р</w:t>
      </w:r>
      <w:r w:rsidRPr="00050112">
        <w:t>ег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3"/>
        </w:rPr>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1"/>
        </w:rPr>
        <w:t xml:space="preserve"> </w:t>
      </w:r>
      <w:r w:rsidRPr="00050112">
        <w:t>м</w:t>
      </w:r>
      <w:r w:rsidRPr="00050112">
        <w:rPr>
          <w:spacing w:val="-1"/>
        </w:rPr>
        <w:t>о</w:t>
      </w:r>
      <w:r w:rsidRPr="00050112">
        <w:rPr>
          <w:spacing w:val="1"/>
        </w:rPr>
        <w:t>р</w:t>
      </w:r>
      <w:r w:rsidRPr="00050112">
        <w:t>я</w:t>
      </w:r>
      <w:r w:rsidRPr="00050112">
        <w:rPr>
          <w:spacing w:val="2"/>
        </w:rPr>
        <w:t xml:space="preserve"> </w:t>
      </w:r>
      <w:r w:rsidRPr="00050112">
        <w:t>и</w:t>
      </w:r>
      <w:r w:rsidRPr="00050112">
        <w:rPr>
          <w:spacing w:val="2"/>
        </w:rPr>
        <w:t xml:space="preserve"> </w:t>
      </w:r>
      <w:r w:rsidRPr="00050112">
        <w:t>т</w:t>
      </w:r>
      <w:r w:rsidRPr="00050112">
        <w:rPr>
          <w:spacing w:val="-3"/>
        </w:rPr>
        <w:t>е</w:t>
      </w:r>
      <w:r w:rsidRPr="00050112">
        <w:rPr>
          <w:spacing w:val="1"/>
        </w:rPr>
        <w:t>п</w:t>
      </w:r>
      <w:r w:rsidRPr="00050112">
        <w:rPr>
          <w:spacing w:val="-1"/>
        </w:rPr>
        <w:t>л</w:t>
      </w:r>
      <w:r w:rsidRPr="00050112">
        <w:rPr>
          <w:spacing w:val="1"/>
        </w:rPr>
        <w:t>о</w:t>
      </w:r>
      <w:r w:rsidRPr="00050112">
        <w:t>го</w:t>
      </w:r>
      <w:r w:rsidRPr="00050112">
        <w:rPr>
          <w:spacing w:val="2"/>
        </w:rPr>
        <w:t xml:space="preserve"> </w:t>
      </w:r>
      <w:r w:rsidRPr="00050112">
        <w:t>те</w:t>
      </w:r>
      <w:r w:rsidRPr="00050112">
        <w:rPr>
          <w:spacing w:val="-2"/>
        </w:rPr>
        <w:t>ч</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w:t>
      </w:r>
      <w:r w:rsidRPr="00050112">
        <w:rPr>
          <w:spacing w:val="1"/>
        </w:rPr>
        <w:t xml:space="preserve"> </w:t>
      </w:r>
      <w:r w:rsidRPr="00050112">
        <w:rPr>
          <w:spacing w:val="-2"/>
        </w:rPr>
        <w:t>ж</w:t>
      </w:r>
      <w:r w:rsidRPr="00050112">
        <w:rPr>
          <w:spacing w:val="1"/>
        </w:rPr>
        <w:t>и</w:t>
      </w:r>
      <w:r w:rsidRPr="00050112">
        <w:rPr>
          <w:spacing w:val="-3"/>
        </w:rPr>
        <w:t>з</w:t>
      </w:r>
      <w:r w:rsidRPr="00050112">
        <w:rPr>
          <w:spacing w:val="1"/>
        </w:rPr>
        <w:t>н</w:t>
      </w:r>
      <w:r w:rsidRPr="00050112">
        <w:t>ь</w:t>
      </w:r>
      <w:r w:rsidRPr="00050112">
        <w:rPr>
          <w:spacing w:val="3"/>
        </w:rPr>
        <w:t xml:space="preserve"> </w:t>
      </w:r>
      <w:r w:rsidRPr="00050112">
        <w:t xml:space="preserve">и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w:t>
      </w:r>
      <w:r w:rsidRPr="00050112">
        <w:rPr>
          <w:spacing w:val="-1"/>
        </w:rPr>
        <w:t>ь людей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rPr>
          <w:spacing w:val="-3"/>
        </w:rPr>
        <w:t>С</w:t>
      </w:r>
      <w:r w:rsidRPr="00050112">
        <w:rPr>
          <w:spacing w:val="1"/>
        </w:rPr>
        <w:t>р</w:t>
      </w:r>
      <w:r w:rsidRPr="00050112">
        <w:rPr>
          <w:spacing w:val="-2"/>
        </w:rPr>
        <w:t>е</w:t>
      </w:r>
      <w:r w:rsidRPr="00050112">
        <w:rPr>
          <w:spacing w:val="1"/>
        </w:rPr>
        <w:t>дн</w:t>
      </w:r>
      <w:r w:rsidRPr="00050112">
        <w:rPr>
          <w:spacing w:val="-2"/>
        </w:rPr>
        <w:t>е</w:t>
      </w:r>
      <w:r w:rsidRPr="00050112">
        <w:t>й</w:t>
      </w:r>
      <w:r w:rsidRPr="00050112">
        <w:rPr>
          <w:spacing w:val="1"/>
        </w:rPr>
        <w:t xml:space="preserve"> </w:t>
      </w:r>
      <w:r w:rsidRPr="00050112">
        <w:rPr>
          <w:spacing w:val="2"/>
        </w:rPr>
        <w:t>Е</w:t>
      </w:r>
      <w:r w:rsidRPr="00050112">
        <w:t>вропы</w:t>
      </w:r>
      <w:r w:rsidRPr="00050112">
        <w:rPr>
          <w:spacing w:val="2"/>
        </w:rPr>
        <w:t xml:space="preserve"> </w:t>
      </w:r>
      <w:r w:rsidRPr="00050112">
        <w:rPr>
          <w:spacing w:val="-2"/>
        </w:rPr>
        <w:t>(</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 xml:space="preserve">аз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высок</w:t>
      </w:r>
      <w:r w:rsidRPr="00050112">
        <w:rPr>
          <w:spacing w:val="-2"/>
        </w:rPr>
        <w:t>о</w:t>
      </w:r>
      <w:r w:rsidRPr="00050112">
        <w:t>е р</w:t>
      </w:r>
      <w:r w:rsidRPr="00050112">
        <w:rPr>
          <w:spacing w:val="1"/>
        </w:rPr>
        <w:t>а</w:t>
      </w:r>
      <w:r w:rsidRPr="00050112">
        <w:t>з</w:t>
      </w:r>
      <w:r w:rsidRPr="00050112">
        <w:rPr>
          <w:spacing w:val="-3"/>
        </w:rPr>
        <w:t>в</w:t>
      </w:r>
      <w:r w:rsidRPr="00050112">
        <w:rPr>
          <w:spacing w:val="1"/>
        </w:rPr>
        <w:t>и</w:t>
      </w:r>
      <w:r w:rsidRPr="00050112">
        <w:t>тие</w:t>
      </w:r>
      <w:r w:rsidRPr="00050112">
        <w:rPr>
          <w:spacing w:val="-2"/>
        </w:rPr>
        <w:t xml:space="preserve"> </w:t>
      </w:r>
      <w:r w:rsidRPr="00050112">
        <w:t>с</w:t>
      </w:r>
      <w:r w:rsidRPr="00050112">
        <w:rPr>
          <w:spacing w:val="-3"/>
        </w:rPr>
        <w:t>т</w:t>
      </w:r>
      <w:r w:rsidRPr="00050112">
        <w:rPr>
          <w:spacing w:val="1"/>
        </w:rPr>
        <w:t>р</w:t>
      </w:r>
      <w:r w:rsidRPr="00050112">
        <w:t>ан</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а,</w:t>
      </w:r>
      <w:r w:rsidRPr="00050112">
        <w:rPr>
          <w:spacing w:val="-3"/>
        </w:rPr>
        <w:t xml:space="preserve"> </w:t>
      </w:r>
      <w:r w:rsidRPr="00050112">
        <w:rPr>
          <w:spacing w:val="1"/>
        </w:rPr>
        <w:t>о</w:t>
      </w:r>
      <w:r w:rsidRPr="00050112">
        <w:rPr>
          <w:spacing w:val="-1"/>
        </w:rPr>
        <w:t>д</w:t>
      </w:r>
      <w:r w:rsidRPr="00050112">
        <w:rPr>
          <w:spacing w:val="1"/>
        </w:rPr>
        <w:t>и</w:t>
      </w:r>
      <w:r w:rsidRPr="00050112">
        <w:t>н</w:t>
      </w:r>
      <w:r w:rsidRPr="00050112">
        <w:rPr>
          <w:spacing w:val="-2"/>
        </w:rPr>
        <w:t xml:space="preserve"> </w:t>
      </w:r>
      <w:r w:rsidRPr="00050112">
        <w:rPr>
          <w:spacing w:val="-1"/>
        </w:rPr>
        <w:t>и</w:t>
      </w:r>
      <w:r w:rsidRPr="00050112">
        <w:t>з</w:t>
      </w:r>
      <w:r w:rsidRPr="00050112">
        <w:rPr>
          <w:spacing w:val="-1"/>
        </w:rPr>
        <w:t xml:space="preserve"> </w:t>
      </w:r>
      <w:r w:rsidRPr="00050112">
        <w:t>г</w:t>
      </w:r>
      <w:r w:rsidRPr="00050112">
        <w:rPr>
          <w:spacing w:val="-1"/>
        </w:rPr>
        <w:t>л</w:t>
      </w:r>
      <w:r w:rsidRPr="00050112">
        <w:t>авн</w:t>
      </w:r>
      <w:r w:rsidRPr="00050112">
        <w:rPr>
          <w:spacing w:val="-1"/>
        </w:rPr>
        <w:t>ы</w:t>
      </w:r>
      <w:r w:rsidRPr="00050112">
        <w:t>х</w:t>
      </w:r>
      <w:r w:rsidRPr="00050112">
        <w:rPr>
          <w:spacing w:val="1"/>
        </w:rPr>
        <w:t xml:space="preserve"> </w:t>
      </w:r>
      <w:r w:rsidRPr="00050112">
        <w:t>ц</w:t>
      </w:r>
      <w:r w:rsidRPr="00050112">
        <w:rPr>
          <w:spacing w:val="-2"/>
        </w:rPr>
        <w:t>е</w:t>
      </w:r>
      <w:r w:rsidRPr="00050112">
        <w:rPr>
          <w:spacing w:val="1"/>
        </w:rPr>
        <w:t>н</w:t>
      </w:r>
      <w:r w:rsidRPr="00050112">
        <w:t>т</w:t>
      </w:r>
      <w:r w:rsidRPr="00050112">
        <w:rPr>
          <w:spacing w:val="-1"/>
        </w:rPr>
        <w:t>р</w:t>
      </w:r>
      <w:r w:rsidRPr="00050112">
        <w:rPr>
          <w:spacing w:val="1"/>
        </w:rPr>
        <w:t>о</w:t>
      </w:r>
      <w:r w:rsidRPr="00050112">
        <w:t>в</w:t>
      </w:r>
      <w:r w:rsidRPr="00050112">
        <w:rPr>
          <w:spacing w:val="-1"/>
        </w:rPr>
        <w:t xml:space="preserve"> </w:t>
      </w:r>
      <w:r w:rsidRPr="00050112">
        <w:rPr>
          <w:spacing w:val="-3"/>
        </w:rPr>
        <w:t>м</w:t>
      </w:r>
      <w:r w:rsidRPr="00050112">
        <w:rPr>
          <w:spacing w:val="1"/>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1"/>
        </w:rPr>
        <w:t>э</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rPr>
          <w:spacing w:val="-2"/>
        </w:rPr>
        <w:t>к</w:t>
      </w:r>
      <w:r w:rsidRPr="00050112">
        <w:rPr>
          <w:spacing w:val="1"/>
        </w:rPr>
        <w:t>и</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t>вропы</w:t>
      </w:r>
      <w:r w:rsidRPr="00050112">
        <w:rPr>
          <w:spacing w:val="4"/>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4"/>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3"/>
        </w:rPr>
        <w:t xml:space="preserve"> </w:t>
      </w:r>
      <w:r w:rsidRPr="00050112">
        <w:rPr>
          <w:spacing w:val="1"/>
        </w:rPr>
        <w:t>р</w:t>
      </w:r>
      <w:r w:rsidRPr="00050112">
        <w:t>е</w:t>
      </w:r>
      <w:r w:rsidRPr="00050112">
        <w:rPr>
          <w:spacing w:val="-2"/>
        </w:rPr>
        <w:t>г</w:t>
      </w:r>
      <w:r w:rsidRPr="00050112">
        <w:rPr>
          <w:spacing w:val="-1"/>
        </w:rPr>
        <w:t>и</w:t>
      </w:r>
      <w:r w:rsidRPr="00050112">
        <w:rPr>
          <w:spacing w:val="1"/>
        </w:rPr>
        <w:t>он</w:t>
      </w:r>
      <w:r w:rsidRPr="00050112">
        <w:t xml:space="preserve">а,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е</w:t>
      </w:r>
      <w:r w:rsidRPr="00050112">
        <w:rPr>
          <w:spacing w:val="3"/>
        </w:rPr>
        <w:t xml:space="preserve"> </w:t>
      </w:r>
      <w:r w:rsidRPr="00050112">
        <w:rPr>
          <w:spacing w:val="-4"/>
        </w:rPr>
        <w:t>у</w:t>
      </w:r>
      <w:r w:rsidRPr="00050112">
        <w:t>словия</w:t>
      </w:r>
      <w:r w:rsidRPr="00050112">
        <w:rPr>
          <w:spacing w:val="2"/>
        </w:rPr>
        <w:t xml:space="preserve"> </w:t>
      </w:r>
      <w:r w:rsidRPr="00050112">
        <w:rPr>
          <w:spacing w:val="1"/>
        </w:rPr>
        <w:t>д</w:t>
      </w:r>
      <w:r w:rsidRPr="00050112">
        <w:rPr>
          <w:spacing w:val="-1"/>
        </w:rPr>
        <w:t>л</w:t>
      </w:r>
      <w:r w:rsidRPr="00050112">
        <w:t>я</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 xml:space="preserve">ства, </w:t>
      </w:r>
      <w:r w:rsidRPr="00050112">
        <w:rPr>
          <w:spacing w:val="-1"/>
        </w:rPr>
        <w:t>п</w:t>
      </w:r>
      <w:r w:rsidRPr="00050112">
        <w:rPr>
          <w:spacing w:val="1"/>
        </w:rPr>
        <w:t>о</w:t>
      </w:r>
      <w:r w:rsidRPr="00050112">
        <w:t>став</w:t>
      </w:r>
      <w:r w:rsidRPr="00050112">
        <w:rPr>
          <w:spacing w:val="-3"/>
        </w:rPr>
        <w:t>щ</w:t>
      </w:r>
      <w:r w:rsidRPr="00050112">
        <w:rPr>
          <w:spacing w:val="1"/>
        </w:rPr>
        <w:t>и</w:t>
      </w:r>
      <w:r w:rsidRPr="00050112">
        <w:t>ки</w:t>
      </w:r>
      <w:r w:rsidRPr="00050112">
        <w:rPr>
          <w:spacing w:val="2"/>
        </w:rPr>
        <w:t xml:space="preserve"> </w:t>
      </w:r>
      <w:r w:rsidRPr="00050112">
        <w:t>с</w:t>
      </w:r>
      <w:r w:rsidRPr="00050112">
        <w:rPr>
          <w:spacing w:val="-1"/>
        </w:rPr>
        <w:t>ы</w:t>
      </w:r>
      <w:r w:rsidRPr="00050112">
        <w:rPr>
          <w:spacing w:val="1"/>
        </w:rPr>
        <w:t>р</w:t>
      </w:r>
      <w:r w:rsidRPr="00050112">
        <w:rPr>
          <w:spacing w:val="6"/>
        </w:rPr>
        <w:t>ь</w:t>
      </w:r>
      <w:r w:rsidRPr="00050112">
        <w:t>я,</w:t>
      </w:r>
      <w:r w:rsidRPr="00050112">
        <w:rPr>
          <w:spacing w:val="1"/>
        </w:rPr>
        <w:t xml:space="preserve"> </w:t>
      </w:r>
      <w:r w:rsidRPr="00050112">
        <w:t>сел</w:t>
      </w:r>
      <w:r w:rsidRPr="00050112">
        <w:rPr>
          <w:spacing w:val="-1"/>
        </w:rPr>
        <w:t>ь</w:t>
      </w:r>
      <w:r w:rsidRPr="00050112">
        <w:t>ско</w:t>
      </w:r>
      <w:r w:rsidRPr="00050112">
        <w:rPr>
          <w:spacing w:val="-2"/>
        </w:rPr>
        <w:t>х</w:t>
      </w:r>
      <w:r w:rsidRPr="00050112">
        <w:rPr>
          <w:spacing w:val="1"/>
        </w:rPr>
        <w:t>о</w:t>
      </w:r>
      <w:r w:rsidRPr="00050112">
        <w:t>зя</w:t>
      </w:r>
      <w:r w:rsidRPr="00050112">
        <w:rPr>
          <w:spacing w:val="-1"/>
        </w:rPr>
        <w:t>й</w:t>
      </w:r>
      <w:r w:rsidRPr="00050112">
        <w:t>стве</w:t>
      </w:r>
      <w:r w:rsidRPr="00050112">
        <w:rPr>
          <w:spacing w:val="-2"/>
        </w:rPr>
        <w:t>н</w:t>
      </w:r>
      <w:r w:rsidRPr="00050112">
        <w:rPr>
          <w:spacing w:val="-1"/>
        </w:rPr>
        <w:t>н</w:t>
      </w:r>
      <w:r w:rsidRPr="00050112">
        <w:rPr>
          <w:spacing w:val="1"/>
        </w:rPr>
        <w:t>о</w:t>
      </w:r>
      <w:r w:rsidRPr="00050112">
        <w:t>й</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w:t>
      </w:r>
      <w:r w:rsidRPr="00050112">
        <w:rPr>
          <w:spacing w:val="-1"/>
        </w:rPr>
        <w:t>и</w:t>
      </w:r>
      <w:r w:rsidRPr="00050112">
        <w:t>и</w:t>
      </w:r>
      <w:r w:rsidRPr="00050112">
        <w:rPr>
          <w:spacing w:val="4"/>
        </w:rPr>
        <w:t xml:space="preserve"> </w:t>
      </w:r>
      <w:r w:rsidRPr="00050112">
        <w:t>и</w:t>
      </w:r>
      <w:r w:rsidRPr="00050112">
        <w:rPr>
          <w:spacing w:val="4"/>
        </w:rPr>
        <w:t xml:space="preserve"> </w:t>
      </w:r>
      <w:r w:rsidRPr="00050112">
        <w:rPr>
          <w:spacing w:val="-1"/>
        </w:rPr>
        <w:t>п</w:t>
      </w:r>
      <w:r w:rsidRPr="00050112">
        <w:rPr>
          <w:spacing w:val="1"/>
        </w:rPr>
        <w:t>р</w:t>
      </w:r>
      <w:r w:rsidRPr="00050112">
        <w:rPr>
          <w:spacing w:val="-1"/>
        </w:rPr>
        <w:t>од</w:t>
      </w:r>
      <w:r w:rsidRPr="00050112">
        <w:rPr>
          <w:spacing w:val="1"/>
        </w:rPr>
        <w:t>о</w:t>
      </w:r>
      <w:r w:rsidRPr="00050112">
        <w:t>вол</w:t>
      </w:r>
      <w:r w:rsidRPr="00050112">
        <w:rPr>
          <w:spacing w:val="-1"/>
        </w:rPr>
        <w:t>ь</w:t>
      </w:r>
      <w:r w:rsidRPr="00050112">
        <w:t>ств</w:t>
      </w:r>
      <w:r w:rsidRPr="00050112">
        <w:rPr>
          <w:spacing w:val="-2"/>
        </w:rPr>
        <w:t>и</w:t>
      </w:r>
      <w:r w:rsidRPr="00050112">
        <w:t xml:space="preserve">я в </w:t>
      </w:r>
      <w:r w:rsidRPr="00050112">
        <w:rPr>
          <w:spacing w:val="-1"/>
        </w:rPr>
        <w:t>б</w:t>
      </w:r>
      <w:r w:rsidRPr="00050112">
        <w:rPr>
          <w:spacing w:val="1"/>
        </w:rPr>
        <w:t>о</w:t>
      </w:r>
      <w:r w:rsidRPr="00050112">
        <w:rPr>
          <w:spacing w:val="-1"/>
        </w:rPr>
        <w:t>л</w:t>
      </w:r>
      <w:r w:rsidRPr="00050112">
        <w:t xml:space="preserve">ее </w:t>
      </w:r>
      <w:r w:rsidRPr="00050112">
        <w:rPr>
          <w:spacing w:val="1"/>
        </w:rPr>
        <w:t>р</w:t>
      </w:r>
      <w:r w:rsidRPr="00050112">
        <w:t>аз</w:t>
      </w:r>
      <w:r w:rsidRPr="00050112">
        <w:rPr>
          <w:spacing w:val="-3"/>
        </w:rPr>
        <w:t>в</w:t>
      </w:r>
      <w:r w:rsidRPr="00050112">
        <w:rPr>
          <w:spacing w:val="1"/>
        </w:rPr>
        <w:t>и</w:t>
      </w:r>
      <w:r w:rsidRPr="00050112">
        <w:rPr>
          <w:spacing w:val="-3"/>
        </w:rPr>
        <w:t>т</w:t>
      </w:r>
      <w:r w:rsidRPr="00050112">
        <w:rPr>
          <w:spacing w:val="1"/>
        </w:rPr>
        <w:t>ы</w:t>
      </w:r>
      <w:r w:rsidRPr="00050112">
        <w:t>е европ</w:t>
      </w:r>
      <w:r w:rsidRPr="00050112">
        <w:rPr>
          <w:spacing w:val="-2"/>
        </w:rPr>
        <w:t>е</w:t>
      </w:r>
      <w:r w:rsidRPr="00050112">
        <w:rPr>
          <w:spacing w:val="1"/>
        </w:rPr>
        <w:t>й</w:t>
      </w:r>
      <w:r w:rsidRPr="00050112">
        <w:t>с</w:t>
      </w:r>
      <w:r w:rsidRPr="00050112">
        <w:rPr>
          <w:spacing w:val="-2"/>
        </w:rPr>
        <w:t>к</w:t>
      </w:r>
      <w:r w:rsidRPr="00050112">
        <w:rPr>
          <w:spacing w:val="1"/>
        </w:rPr>
        <w:t>и</w:t>
      </w:r>
      <w:r w:rsidRPr="00050112">
        <w:t>е с</w:t>
      </w:r>
      <w:r w:rsidRPr="00050112">
        <w:rPr>
          <w:spacing w:val="-3"/>
        </w:rPr>
        <w:t>т</w:t>
      </w:r>
      <w:r w:rsidRPr="00050112">
        <w:rPr>
          <w:spacing w:val="1"/>
        </w:rPr>
        <w:t>р</w:t>
      </w:r>
      <w:r w:rsidRPr="00050112">
        <w:rPr>
          <w:spacing w:val="-2"/>
        </w:rPr>
        <w:t>а</w:t>
      </w:r>
      <w:r w:rsidRPr="00050112">
        <w:rPr>
          <w:spacing w:val="1"/>
        </w:rPr>
        <w:t>н</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1"/>
        </w:rPr>
        <w:t xml:space="preserve"> </w:t>
      </w:r>
      <w:r w:rsidRPr="00050112">
        <w:rPr>
          <w:spacing w:val="-1"/>
        </w:rPr>
        <w:t>Е</w:t>
      </w:r>
      <w:r w:rsidRPr="00050112">
        <w:rPr>
          <w:spacing w:val="-3"/>
        </w:rPr>
        <w:t>в</w:t>
      </w:r>
      <w:r w:rsidRPr="00050112">
        <w:rPr>
          <w:spacing w:val="1"/>
        </w:rPr>
        <w:t>р</w:t>
      </w:r>
      <w:r w:rsidRPr="00050112">
        <w:rPr>
          <w:spacing w:val="-1"/>
        </w:rPr>
        <w:t>о</w:t>
      </w:r>
      <w:r w:rsidRPr="00050112">
        <w:rPr>
          <w:spacing w:val="1"/>
        </w:rPr>
        <w:t>п</w:t>
      </w:r>
      <w:r w:rsidRPr="00050112">
        <w:t>ы</w:t>
      </w:r>
      <w:r w:rsidRPr="00050112">
        <w:rPr>
          <w:spacing w:val="1"/>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 xml:space="preserve">е,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t>т</w:t>
      </w:r>
      <w:r w:rsidRPr="00050112">
        <w:rPr>
          <w:spacing w:val="-4"/>
        </w:rPr>
        <w:t>у</w:t>
      </w:r>
      <w:r w:rsidRPr="00050112">
        <w:rPr>
          <w:spacing w:val="1"/>
        </w:rPr>
        <w:t>р</w:t>
      </w:r>
      <w:r w:rsidRPr="00050112">
        <w:t>а</w:t>
      </w:r>
      <w:r w:rsidRPr="00050112">
        <w:rPr>
          <w:spacing w:val="1"/>
        </w:rPr>
        <w:t xml:space="preserve"> р</w:t>
      </w:r>
      <w:r w:rsidRPr="00050112">
        <w:t>ег</w:t>
      </w:r>
      <w:r w:rsidRPr="00050112">
        <w:rPr>
          <w:spacing w:val="1"/>
        </w:rPr>
        <w:t>и</w:t>
      </w:r>
      <w:r w:rsidRPr="00050112">
        <w:rPr>
          <w:spacing w:val="-1"/>
        </w:rPr>
        <w:t>о</w:t>
      </w:r>
      <w:r w:rsidRPr="00050112">
        <w:rPr>
          <w:spacing w:val="1"/>
        </w:rPr>
        <w:t>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rPr>
          <w:spacing w:val="-1"/>
        </w:rPr>
        <w:t>ю</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1"/>
        </w:rPr>
        <w:t>р</w:t>
      </w:r>
      <w:r w:rsidRPr="00050112">
        <w:rPr>
          <w:spacing w:val="-2"/>
        </w:rPr>
        <w:t>е</w:t>
      </w:r>
      <w:r w:rsidRPr="00050112">
        <w:t>ж</w:t>
      </w:r>
      <w:r w:rsidRPr="00050112">
        <w:rPr>
          <w:spacing w:val="-1"/>
        </w:rPr>
        <w:t>н</w:t>
      </w:r>
      <w:r w:rsidRPr="00050112">
        <w:rPr>
          <w:spacing w:val="1"/>
        </w:rPr>
        <w:t>о</w:t>
      </w:r>
      <w:r w:rsidRPr="00050112">
        <w:rPr>
          <w:spacing w:val="-2"/>
        </w:rPr>
        <w:t>г</w:t>
      </w:r>
      <w:r w:rsidRPr="00050112">
        <w:t>о</w:t>
      </w:r>
      <w:r w:rsidRPr="00050112">
        <w:rPr>
          <w:spacing w:val="3"/>
        </w:rPr>
        <w:t xml:space="preserve"> </w:t>
      </w:r>
      <w:r w:rsidRPr="00050112">
        <w:rPr>
          <w:spacing w:val="1"/>
        </w:rPr>
        <w:t>по</w:t>
      </w:r>
      <w:r w:rsidRPr="00050112">
        <w:rPr>
          <w:spacing w:val="-3"/>
        </w:rPr>
        <w:t>л</w:t>
      </w:r>
      <w:r w:rsidRPr="00050112">
        <w:rPr>
          <w:spacing w:val="-1"/>
        </w:rPr>
        <w:t>о</w:t>
      </w:r>
      <w:r w:rsidRPr="00050112">
        <w:t>же</w:t>
      </w:r>
      <w:r w:rsidRPr="00050112">
        <w:rPr>
          <w:spacing w:val="-1"/>
        </w:rPr>
        <w:t>н</w:t>
      </w:r>
      <w:r w:rsidRPr="00050112">
        <w:rPr>
          <w:spacing w:val="1"/>
        </w:rPr>
        <w:t>и</w:t>
      </w:r>
      <w:r w:rsidRPr="00050112">
        <w:t>я</w:t>
      </w:r>
      <w:r w:rsidRPr="00050112">
        <w:rPr>
          <w:spacing w:val="3"/>
        </w:rPr>
        <w:t xml:space="preserve"> </w:t>
      </w:r>
      <w:r w:rsidRPr="00050112">
        <w:rPr>
          <w:spacing w:val="1"/>
        </w:rPr>
        <w:t>н</w:t>
      </w:r>
      <w:r w:rsidRPr="00050112">
        <w:t>а</w:t>
      </w:r>
      <w:r w:rsidRPr="00050112">
        <w:rPr>
          <w:spacing w:val="2"/>
        </w:rPr>
        <w:t xml:space="preserve"> </w:t>
      </w:r>
      <w:r w:rsidRPr="00050112">
        <w:rPr>
          <w:spacing w:val="-2"/>
        </w:rPr>
        <w:t>ж</w:t>
      </w:r>
      <w:r w:rsidRPr="00050112">
        <w:rPr>
          <w:spacing w:val="1"/>
        </w:rPr>
        <w:t>и</w:t>
      </w:r>
      <w:r w:rsidRPr="00050112">
        <w:t>знь и</w:t>
      </w:r>
      <w:r w:rsidRPr="00050112">
        <w:rPr>
          <w:spacing w:val="3"/>
        </w:rPr>
        <w:t xml:space="preserve"> </w:t>
      </w:r>
      <w:r w:rsidRPr="00050112">
        <w:rPr>
          <w:spacing w:val="1"/>
        </w:rPr>
        <w:t>хо</w:t>
      </w:r>
      <w:r w:rsidRPr="00050112">
        <w:t>з</w:t>
      </w:r>
      <w:r w:rsidRPr="00050112">
        <w:rPr>
          <w:spacing w:val="-3"/>
        </w:rPr>
        <w:t>я</w:t>
      </w:r>
      <w:r w:rsidRPr="00050112">
        <w:rPr>
          <w:spacing w:val="1"/>
        </w:rPr>
        <w:t>й</w:t>
      </w:r>
      <w:r w:rsidRPr="00050112">
        <w:t>ств</w:t>
      </w:r>
      <w:r w:rsidRPr="00050112">
        <w:rPr>
          <w:spacing w:val="-3"/>
        </w:rPr>
        <w:t>е</w:t>
      </w:r>
      <w:r w:rsidRPr="00050112">
        <w:rPr>
          <w:spacing w:val="1"/>
        </w:rPr>
        <w:t>нн</w:t>
      </w:r>
      <w:r w:rsidRPr="00050112">
        <w:rPr>
          <w:spacing w:val="-4"/>
        </w:rPr>
        <w:t>у</w:t>
      </w:r>
      <w:r w:rsidRPr="00050112">
        <w:t xml:space="preserve">ю </w:t>
      </w:r>
      <w:r w:rsidRPr="00050112">
        <w:rPr>
          <w:spacing w:val="1"/>
        </w:rPr>
        <w:t>д</w:t>
      </w:r>
      <w:r w:rsidRPr="00050112">
        <w:t>еятел</w:t>
      </w:r>
      <w:r w:rsidRPr="00050112">
        <w:rPr>
          <w:spacing w:val="-4"/>
        </w:rPr>
        <w:t>ь</w:t>
      </w:r>
      <w:r w:rsidRPr="00050112">
        <w:rPr>
          <w:spacing w:val="1"/>
        </w:rPr>
        <w:t>но</w:t>
      </w:r>
      <w:r w:rsidRPr="00050112">
        <w:t>сть людей (</w:t>
      </w:r>
      <w:r w:rsidRPr="00050112">
        <w:rPr>
          <w:spacing w:val="-3"/>
        </w:rPr>
        <w:t>м</w:t>
      </w:r>
      <w:r w:rsidRPr="00050112">
        <w:t>е</w:t>
      </w:r>
      <w:r w:rsidRPr="00050112">
        <w:rPr>
          <w:spacing w:val="-2"/>
        </w:rPr>
        <w:t>ж</w:t>
      </w:r>
      <w:r w:rsidRPr="00050112">
        <w:rPr>
          <w:spacing w:val="1"/>
        </w:rPr>
        <w:t>д</w:t>
      </w:r>
      <w:r w:rsidRPr="00050112">
        <w:rPr>
          <w:spacing w:val="-4"/>
        </w:rPr>
        <w:t>у</w:t>
      </w:r>
      <w:r w:rsidRPr="00050112">
        <w:rPr>
          <w:spacing w:val="1"/>
        </w:rPr>
        <w:t>н</w:t>
      </w:r>
      <w:r w:rsidRPr="00050112">
        <w:t>а</w:t>
      </w:r>
      <w:r w:rsidRPr="00050112">
        <w:rPr>
          <w:spacing w:val="1"/>
        </w:rPr>
        <w:t>р</w:t>
      </w:r>
      <w:r w:rsidRPr="00050112">
        <w:rPr>
          <w:spacing w:val="-1"/>
        </w:rPr>
        <w:t>од</w:t>
      </w:r>
      <w:r w:rsidRPr="00050112">
        <w:rPr>
          <w:spacing w:val="1"/>
        </w:rPr>
        <w:t>н</w:t>
      </w:r>
      <w:r w:rsidRPr="00050112">
        <w:rPr>
          <w:spacing w:val="-1"/>
        </w:rPr>
        <w:t>ы</w:t>
      </w:r>
      <w:r w:rsidRPr="00050112">
        <w:t>й</w:t>
      </w:r>
      <w:r w:rsidRPr="00050112">
        <w:rPr>
          <w:spacing w:val="1"/>
        </w:rPr>
        <w:t xml:space="preserve"> </w:t>
      </w:r>
      <w:r w:rsidRPr="00050112">
        <w:t>т</w:t>
      </w:r>
      <w:r w:rsidRPr="00050112">
        <w:rPr>
          <w:spacing w:val="-4"/>
        </w:rPr>
        <w:t>у</w:t>
      </w:r>
      <w:r w:rsidRPr="00050112">
        <w:rPr>
          <w:spacing w:val="1"/>
        </w:rPr>
        <w:t>ри</w:t>
      </w:r>
      <w:r w:rsidRPr="00050112">
        <w:rPr>
          <w:spacing w:val="2"/>
        </w:rPr>
        <w:t>з</w:t>
      </w:r>
      <w:r w:rsidRPr="00050112">
        <w:t>м, экс</w:t>
      </w:r>
      <w:r w:rsidRPr="00050112">
        <w:rPr>
          <w:spacing w:val="-1"/>
        </w:rPr>
        <w:t>п</w:t>
      </w:r>
      <w:r w:rsidRPr="00050112">
        <w:rPr>
          <w:spacing w:val="1"/>
        </w:rPr>
        <w:t>ор</w:t>
      </w:r>
      <w:r w:rsidRPr="00050112">
        <w:t>т</w:t>
      </w:r>
      <w:r w:rsidRPr="00050112">
        <w:rPr>
          <w:spacing w:val="1"/>
        </w:rPr>
        <w:t xml:space="preserve"> </w:t>
      </w:r>
      <w:r w:rsidRPr="00050112">
        <w:t>с</w:t>
      </w:r>
      <w:r w:rsidRPr="00050112">
        <w:rPr>
          <w:spacing w:val="-3"/>
        </w:rPr>
        <w:t>у</w:t>
      </w:r>
      <w:r w:rsidRPr="00050112">
        <w:rPr>
          <w:spacing w:val="1"/>
        </w:rPr>
        <w:t>б</w:t>
      </w:r>
      <w:r w:rsidRPr="00050112">
        <w:t>т</w:t>
      </w:r>
      <w:r w:rsidRPr="00050112">
        <w:rPr>
          <w:spacing w:val="-1"/>
        </w:rPr>
        <w:t>р</w:t>
      </w:r>
      <w:r w:rsidRPr="00050112">
        <w:rPr>
          <w:spacing w:val="1"/>
        </w:rPr>
        <w:t>о</w:t>
      </w:r>
      <w:r w:rsidRPr="00050112">
        <w:rPr>
          <w:spacing w:val="-1"/>
        </w:rPr>
        <w:t>п</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1"/>
        </w:rPr>
        <w:t>у</w:t>
      </w:r>
      <w:r w:rsidRPr="00050112">
        <w:t>р (</w:t>
      </w:r>
      <w:r w:rsidRPr="00050112">
        <w:rPr>
          <w:spacing w:val="1"/>
        </w:rPr>
        <w:t>ци</w:t>
      </w:r>
      <w:r w:rsidRPr="00050112">
        <w:rPr>
          <w:spacing w:val="-3"/>
        </w:rPr>
        <w:t>т</w:t>
      </w:r>
      <w:r w:rsidRPr="00050112">
        <w:rPr>
          <w:spacing w:val="1"/>
        </w:rPr>
        <w:t>р</w:t>
      </w:r>
      <w:r w:rsidRPr="00050112">
        <w:rPr>
          <w:spacing w:val="-4"/>
        </w:rPr>
        <w:t>у</w:t>
      </w:r>
      <w:r w:rsidRPr="00050112">
        <w:t>с</w:t>
      </w:r>
      <w:r w:rsidRPr="00050112">
        <w:rPr>
          <w:spacing w:val="1"/>
        </w:rPr>
        <w:t>о</w:t>
      </w:r>
      <w:r w:rsidRPr="00050112">
        <w:t>в</w:t>
      </w:r>
      <w:r w:rsidRPr="00050112">
        <w:rPr>
          <w:spacing w:val="-2"/>
        </w:rPr>
        <w:t>ы</w:t>
      </w:r>
      <w:r w:rsidRPr="00050112">
        <w:rPr>
          <w:spacing w:val="1"/>
        </w:rPr>
        <w:t>х</w:t>
      </w:r>
      <w:r w:rsidRPr="00050112">
        <w:t>,</w:t>
      </w:r>
      <w:r w:rsidRPr="00050112">
        <w:rPr>
          <w:spacing w:val="2"/>
        </w:rPr>
        <w:t xml:space="preserve"> </w:t>
      </w:r>
      <w:r w:rsidRPr="00050112">
        <w:t>м</w:t>
      </w:r>
      <w:r w:rsidRPr="00050112">
        <w:rPr>
          <w:spacing w:val="-3"/>
        </w:rPr>
        <w:t>а</w:t>
      </w:r>
      <w:r w:rsidRPr="00050112">
        <w:t>сли</w:t>
      </w:r>
      <w:r w:rsidRPr="00050112">
        <w:rPr>
          <w:spacing w:val="1"/>
        </w:rPr>
        <w:t>н</w:t>
      </w:r>
      <w:r w:rsidRPr="00050112">
        <w:t xml:space="preserve">)), </w:t>
      </w:r>
      <w:r w:rsidRPr="00050112">
        <w:rPr>
          <w:spacing w:val="1"/>
        </w:rPr>
        <w:t>п</w:t>
      </w:r>
      <w:r w:rsidRPr="00050112">
        <w:rPr>
          <w:spacing w:val="-1"/>
        </w:rPr>
        <w:t>ро</w:t>
      </w:r>
      <w:r w:rsidRPr="00050112">
        <w:rPr>
          <w:spacing w:val="1"/>
        </w:rPr>
        <w:t>д</w:t>
      </w:r>
      <w:r w:rsidRPr="00050112">
        <w:rPr>
          <w:spacing w:val="-4"/>
        </w:rPr>
        <w:t>у</w:t>
      </w:r>
      <w:r w:rsidRPr="00050112">
        <w:t>кт</w:t>
      </w:r>
      <w:r w:rsidRPr="00050112">
        <w:rPr>
          <w:spacing w:val="1"/>
        </w:rPr>
        <w:t>о</w:t>
      </w:r>
      <w:r w:rsidRPr="00050112">
        <w:t>в</w:t>
      </w:r>
      <w:r w:rsidRPr="00050112">
        <w:rPr>
          <w:spacing w:val="2"/>
        </w:rPr>
        <w:t xml:space="preserve"> </w:t>
      </w:r>
      <w:r w:rsidRPr="00050112">
        <w:rPr>
          <w:spacing w:val="-1"/>
        </w:rPr>
        <w:t>и</w:t>
      </w:r>
      <w:r w:rsidRPr="00050112">
        <w:t xml:space="preserve">х </w:t>
      </w:r>
      <w:r w:rsidRPr="00050112">
        <w:rPr>
          <w:spacing w:val="1"/>
        </w:rPr>
        <w:t>п</w:t>
      </w:r>
      <w:r w:rsidRPr="00050112">
        <w:t>е</w:t>
      </w:r>
      <w:r w:rsidRPr="00050112">
        <w:rPr>
          <w:spacing w:val="-1"/>
        </w:rPr>
        <w:t>р</w:t>
      </w:r>
      <w:r w:rsidRPr="00050112">
        <w:t>е</w:t>
      </w:r>
      <w:r w:rsidRPr="00050112">
        <w:rPr>
          <w:spacing w:val="-1"/>
        </w:rPr>
        <w:t>р</w:t>
      </w:r>
      <w:r w:rsidRPr="00050112">
        <w:t>а</w:t>
      </w:r>
      <w:r w:rsidRPr="00050112">
        <w:rPr>
          <w:spacing w:val="-1"/>
        </w:rPr>
        <w:t>б</w:t>
      </w:r>
      <w:r w:rsidRPr="00050112">
        <w:rPr>
          <w:spacing w:val="1"/>
        </w:rPr>
        <w:t>о</w:t>
      </w:r>
      <w:r w:rsidRPr="00050112">
        <w:t>т</w:t>
      </w:r>
      <w:r w:rsidRPr="00050112">
        <w:rPr>
          <w:spacing w:val="-2"/>
        </w:rPr>
        <w:t>к</w:t>
      </w:r>
      <w:r w:rsidRPr="00050112">
        <w:t>и</w:t>
      </w:r>
      <w:r w:rsidRPr="00050112">
        <w:rPr>
          <w:spacing w:val="1"/>
        </w:rPr>
        <w:t xml:space="preserve"> </w:t>
      </w:r>
      <w:r w:rsidRPr="00050112">
        <w:t>(</w:t>
      </w:r>
      <w:r w:rsidRPr="00050112">
        <w:rPr>
          <w:spacing w:val="1"/>
        </w:rPr>
        <w:t>о</w:t>
      </w:r>
      <w:r w:rsidRPr="00050112">
        <w:rPr>
          <w:spacing w:val="-3"/>
        </w:rPr>
        <w:t>л</w:t>
      </w:r>
      <w:r w:rsidRPr="00050112">
        <w:rPr>
          <w:spacing w:val="1"/>
        </w:rPr>
        <w:t>и</w:t>
      </w:r>
      <w:r w:rsidRPr="00050112">
        <w:t>вк</w:t>
      </w:r>
      <w:r w:rsidRPr="00050112">
        <w:rPr>
          <w:spacing w:val="1"/>
        </w:rPr>
        <w:t>о</w:t>
      </w:r>
      <w:r w:rsidRPr="00050112">
        <w:rPr>
          <w:spacing w:val="-3"/>
        </w:rPr>
        <w:t>в</w:t>
      </w:r>
      <w:r w:rsidRPr="00050112">
        <w:rPr>
          <w:spacing w:val="1"/>
        </w:rPr>
        <w:t>о</w:t>
      </w:r>
      <w:r w:rsidRPr="00050112">
        <w:t>е мас</w:t>
      </w:r>
      <w:r w:rsidRPr="00050112">
        <w:rPr>
          <w:spacing w:val="-3"/>
        </w:rPr>
        <w:t>л</w:t>
      </w:r>
      <w:r w:rsidRPr="00050112">
        <w:rPr>
          <w:spacing w:val="1"/>
        </w:rPr>
        <w:t>о</w:t>
      </w:r>
      <w:r w:rsidRPr="00050112">
        <w:t>, к</w:t>
      </w:r>
      <w:r w:rsidRPr="00050112">
        <w:rPr>
          <w:spacing w:val="-1"/>
        </w:rPr>
        <w:t>о</w:t>
      </w:r>
      <w:r w:rsidRPr="00050112">
        <w:rPr>
          <w:spacing w:val="1"/>
        </w:rPr>
        <w:t>н</w:t>
      </w:r>
      <w:r w:rsidRPr="00050112">
        <w:t>с</w:t>
      </w:r>
      <w:r w:rsidRPr="00050112">
        <w:rPr>
          <w:spacing w:val="-2"/>
        </w:rPr>
        <w:t>е</w:t>
      </w:r>
      <w:r w:rsidRPr="00050112">
        <w:rPr>
          <w:spacing w:val="1"/>
        </w:rPr>
        <w:t>р</w:t>
      </w:r>
      <w:r w:rsidRPr="00050112">
        <w:t xml:space="preserve">вы, </w:t>
      </w:r>
      <w:r w:rsidRPr="00050112">
        <w:rPr>
          <w:spacing w:val="-3"/>
        </w:rPr>
        <w:t>с</w:t>
      </w:r>
      <w:r w:rsidRPr="00050112">
        <w:rPr>
          <w:spacing w:val="1"/>
        </w:rPr>
        <w:t>о</w:t>
      </w:r>
      <w:r w:rsidRPr="00050112">
        <w:rPr>
          <w:spacing w:val="-2"/>
        </w:rPr>
        <w:t>к</w:t>
      </w:r>
      <w:r w:rsidRPr="00050112">
        <w:rPr>
          <w:spacing w:val="1"/>
        </w:rPr>
        <w:t>и</w:t>
      </w:r>
      <w:r w:rsidRPr="00050112">
        <w:t>),</w:t>
      </w:r>
      <w:r w:rsidRPr="00050112">
        <w:rPr>
          <w:spacing w:val="-1"/>
        </w:rPr>
        <w:t xml:space="preserve"> </w:t>
      </w:r>
      <w:r w:rsidRPr="00050112">
        <w:t>в</w:t>
      </w:r>
      <w:r w:rsidRPr="00050112">
        <w:rPr>
          <w:spacing w:val="-2"/>
        </w:rPr>
        <w:t>ы</w:t>
      </w:r>
      <w:r w:rsidRPr="00050112">
        <w:t xml:space="preserve">воз </w:t>
      </w:r>
      <w:r w:rsidRPr="00050112">
        <w:rPr>
          <w:spacing w:val="-2"/>
        </w:rPr>
        <w:t>п</w:t>
      </w:r>
      <w:r w:rsidRPr="00050112">
        <w:rPr>
          <w:spacing w:val="1"/>
        </w:rPr>
        <w:t>р</w:t>
      </w:r>
      <w:r w:rsidRPr="00050112">
        <w:rPr>
          <w:spacing w:val="-1"/>
        </w:rPr>
        <w:t>о</w:t>
      </w:r>
      <w:r w:rsidRPr="00050112">
        <w:rPr>
          <w:spacing w:val="1"/>
        </w:rPr>
        <w:t>д</w:t>
      </w:r>
      <w:r w:rsidRPr="00050112">
        <w:rPr>
          <w:spacing w:val="-4"/>
        </w:rPr>
        <w:t>у</w:t>
      </w:r>
      <w:r w:rsidRPr="00050112">
        <w:t>к</w:t>
      </w:r>
      <w:r w:rsidRPr="00050112">
        <w:rPr>
          <w:spacing w:val="1"/>
        </w:rPr>
        <w:t>ци</w:t>
      </w:r>
      <w:r w:rsidRPr="00050112">
        <w:t>и</w:t>
      </w:r>
      <w:r w:rsidRPr="00050112">
        <w:rPr>
          <w:spacing w:val="1"/>
        </w:rPr>
        <w:t xml:space="preserve"> </w:t>
      </w:r>
      <w:r w:rsidRPr="00050112">
        <w:rPr>
          <w:spacing w:val="-1"/>
        </w:rPr>
        <w:t>л</w:t>
      </w:r>
      <w:r w:rsidRPr="00050112">
        <w:t>е</w:t>
      </w:r>
      <w:r w:rsidRPr="00050112">
        <w:rPr>
          <w:spacing w:val="-2"/>
        </w:rPr>
        <w:t>гк</w:t>
      </w:r>
      <w:r w:rsidRPr="00050112">
        <w:rPr>
          <w:spacing w:val="1"/>
        </w:rPr>
        <w:t>о</w:t>
      </w:r>
      <w:r w:rsidRPr="00050112">
        <w:t>й</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w:t>
      </w:r>
      <w:r w:rsidRPr="00050112">
        <w:rPr>
          <w:spacing w:val="-3"/>
        </w:rPr>
        <w:t>т</w:t>
      </w:r>
      <w:r w:rsidRPr="00050112">
        <w:t>и</w:t>
      </w:r>
      <w:r w:rsidRPr="00050112">
        <w:rPr>
          <w:spacing w:val="1"/>
        </w:rPr>
        <w:t xml:space="preserve"> </w:t>
      </w:r>
      <w:r w:rsidRPr="00050112">
        <w:t>(</w:t>
      </w:r>
      <w:r w:rsidRPr="00050112">
        <w:rPr>
          <w:spacing w:val="-2"/>
        </w:rPr>
        <w:t>о</w:t>
      </w:r>
      <w:r w:rsidRPr="00050112">
        <w:rPr>
          <w:spacing w:val="1"/>
        </w:rPr>
        <w:t>д</w:t>
      </w:r>
      <w:r w:rsidRPr="00050112">
        <w:t>е</w:t>
      </w:r>
      <w:r w:rsidRPr="00050112">
        <w:rPr>
          <w:spacing w:val="-2"/>
        </w:rPr>
        <w:t>ж</w:t>
      </w:r>
      <w:r w:rsidRPr="00050112">
        <w:rPr>
          <w:spacing w:val="-1"/>
        </w:rPr>
        <w:t>д</w:t>
      </w:r>
      <w:r w:rsidRPr="00050112">
        <w:rPr>
          <w:spacing w:val="1"/>
        </w:rPr>
        <w:t>ы</w:t>
      </w:r>
      <w:r w:rsidRPr="00050112">
        <w:t>,</w:t>
      </w:r>
      <w:r w:rsidRPr="00050112">
        <w:rPr>
          <w:spacing w:val="-1"/>
        </w:rPr>
        <w:t xml:space="preserve"> о</w:t>
      </w:r>
      <w:r w:rsidRPr="00050112">
        <w:rPr>
          <w:spacing w:val="1"/>
        </w:rPr>
        <w:t>б</w:t>
      </w:r>
      <w:r w:rsidRPr="00050112">
        <w:rPr>
          <w:spacing w:val="-4"/>
        </w:rPr>
        <w:t>у</w:t>
      </w:r>
      <w:r w:rsidRPr="00050112">
        <w:t xml:space="preserve">ви)).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З</w:t>
      </w:r>
      <w:r w:rsidRPr="00050112">
        <w:t>а</w:t>
      </w:r>
      <w:r w:rsidRPr="00050112">
        <w:rPr>
          <w:spacing w:val="1"/>
        </w:rPr>
        <w:t>р</w:t>
      </w:r>
      <w:r w:rsidRPr="00050112">
        <w:rPr>
          <w:spacing w:val="-4"/>
        </w:rPr>
        <w:t>у</w:t>
      </w:r>
      <w:r w:rsidRPr="00050112">
        <w:rPr>
          <w:spacing w:val="1"/>
        </w:rPr>
        <w:t>б</w:t>
      </w:r>
      <w:r w:rsidRPr="00050112">
        <w:t>е</w:t>
      </w:r>
      <w:r w:rsidRPr="00050112">
        <w:rPr>
          <w:spacing w:val="-2"/>
        </w:rPr>
        <w:t>ж</w:t>
      </w:r>
      <w:r w:rsidRPr="00050112">
        <w:rPr>
          <w:spacing w:val="1"/>
        </w:rPr>
        <w:t>н</w:t>
      </w:r>
      <w:r w:rsidRPr="00050112">
        <w:t>ая</w:t>
      </w:r>
      <w:r w:rsidRPr="00050112">
        <w:rPr>
          <w:spacing w:val="3"/>
        </w:rPr>
        <w:t xml:space="preserve"> </w:t>
      </w:r>
      <w:r w:rsidRPr="00050112">
        <w:rPr>
          <w:spacing w:val="-1"/>
        </w:rPr>
        <w:t>А</w:t>
      </w:r>
      <w:r w:rsidRPr="00050112">
        <w:rPr>
          <w:spacing w:val="-3"/>
        </w:rPr>
        <w:t>з</w:t>
      </w:r>
      <w:r w:rsidRPr="00050112">
        <w:rPr>
          <w:spacing w:val="1"/>
        </w:rPr>
        <w:t>и</w:t>
      </w:r>
      <w:r w:rsidRPr="00050112">
        <w:t>я. 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г</w:t>
      </w:r>
      <w:r w:rsidRPr="00050112">
        <w:rPr>
          <w:spacing w:val="6"/>
        </w:rPr>
        <w:t>о</w:t>
      </w:r>
      <w:r w:rsidRPr="00050112">
        <w:rPr>
          <w:spacing w:val="-2"/>
        </w:rPr>
        <w:t>-</w:t>
      </w:r>
      <w:r w:rsidRPr="00050112">
        <w:rPr>
          <w:spacing w:val="1"/>
        </w:rPr>
        <w:t>З</w:t>
      </w:r>
      <w:r w:rsidRPr="00050112">
        <w:rPr>
          <w:spacing w:val="-2"/>
        </w:rPr>
        <w:t>а</w:t>
      </w:r>
      <w:r w:rsidRPr="00050112">
        <w:rPr>
          <w:spacing w:val="1"/>
        </w:rPr>
        <w:t>п</w:t>
      </w:r>
      <w:r w:rsidRPr="00050112">
        <w:t>а</w:t>
      </w:r>
      <w:r w:rsidRPr="00050112">
        <w:rPr>
          <w:spacing w:val="-1"/>
        </w:rPr>
        <w:t>д</w:t>
      </w:r>
      <w:r w:rsidRPr="00050112">
        <w:rPr>
          <w:spacing w:val="1"/>
        </w:rPr>
        <w:t>н</w:t>
      </w:r>
      <w:r w:rsidRPr="00050112">
        <w:rPr>
          <w:spacing w:val="-1"/>
        </w:rPr>
        <w:t>о</w:t>
      </w:r>
      <w:r w:rsidRPr="00050112">
        <w:t>й</w:t>
      </w:r>
      <w:r w:rsidRPr="00050112">
        <w:rPr>
          <w:spacing w:val="3"/>
        </w:rPr>
        <w:t xml:space="preserve"> </w:t>
      </w:r>
      <w:r w:rsidRPr="00050112">
        <w:rPr>
          <w:spacing w:val="-1"/>
        </w:rPr>
        <w:t>А</w:t>
      </w:r>
      <w:r w:rsidRPr="00050112">
        <w:t>з</w:t>
      </w:r>
      <w:r w:rsidRPr="00050112">
        <w:rPr>
          <w:spacing w:val="-2"/>
        </w:rPr>
        <w:t>и</w:t>
      </w:r>
      <w:r w:rsidRPr="00050112">
        <w:t>и</w:t>
      </w:r>
      <w:r w:rsidRPr="00050112">
        <w:rPr>
          <w:spacing w:val="3"/>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 xml:space="preserve">сти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t>а г</w:t>
      </w:r>
      <w:r w:rsidRPr="00050112">
        <w:rPr>
          <w:spacing w:val="-1"/>
        </w:rPr>
        <w:t>р</w:t>
      </w:r>
      <w:r w:rsidRPr="00050112">
        <w:t>а</w:t>
      </w:r>
      <w:r w:rsidRPr="00050112">
        <w:rPr>
          <w:spacing w:val="-1"/>
        </w:rPr>
        <w:t>н</w:t>
      </w:r>
      <w:r w:rsidRPr="00050112">
        <w:rPr>
          <w:spacing w:val="4"/>
        </w:rPr>
        <w:t>и</w:t>
      </w:r>
      <w:r w:rsidRPr="00050112">
        <w:rPr>
          <w:spacing w:val="-1"/>
        </w:rPr>
        <w:t>ц</w:t>
      </w:r>
      <w:r w:rsidRPr="00050112">
        <w:t>е</w:t>
      </w:r>
      <w:r w:rsidRPr="00050112">
        <w:rPr>
          <w:spacing w:val="3"/>
        </w:rPr>
        <w:t xml:space="preserve"> </w:t>
      </w:r>
      <w:r w:rsidRPr="00050112">
        <w:t>т</w:t>
      </w:r>
      <w:r w:rsidRPr="00050112">
        <w:rPr>
          <w:spacing w:val="1"/>
        </w:rPr>
        <w:t>р</w:t>
      </w:r>
      <w:r w:rsidRPr="00050112">
        <w:rPr>
          <w:spacing w:val="-2"/>
        </w:rPr>
        <w:t>е</w:t>
      </w:r>
      <w:r w:rsidRPr="00050112">
        <w:t>х</w:t>
      </w:r>
      <w:r w:rsidRPr="00050112">
        <w:rPr>
          <w:spacing w:val="1"/>
        </w:rPr>
        <w:t xml:space="preserve"> </w:t>
      </w:r>
      <w:r w:rsidRPr="00050112">
        <w:t>част</w:t>
      </w:r>
      <w:r w:rsidRPr="00050112">
        <w:rPr>
          <w:spacing w:val="-2"/>
        </w:rPr>
        <w:t>е</w:t>
      </w:r>
      <w:r w:rsidRPr="00050112">
        <w:t>й</w:t>
      </w:r>
      <w:r w:rsidRPr="00050112">
        <w:rPr>
          <w:spacing w:val="1"/>
        </w:rPr>
        <w:t xml:space="preserve"> </w:t>
      </w:r>
      <w:r w:rsidRPr="00050112">
        <w:t>све</w:t>
      </w:r>
      <w:r w:rsidRPr="00050112">
        <w:rPr>
          <w:spacing w:val="-3"/>
        </w:rPr>
        <w:t>т</w:t>
      </w:r>
      <w:r w:rsidRPr="00050112">
        <w:t>а),</w:t>
      </w:r>
      <w:r w:rsidRPr="00050112">
        <w:rPr>
          <w:spacing w:val="2"/>
        </w:rPr>
        <w:t xml:space="preserve">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1"/>
        </w:rPr>
        <w:t>о</w:t>
      </w:r>
      <w:r w:rsidRPr="00050112">
        <w:rPr>
          <w:spacing w:val="1"/>
        </w:rPr>
        <w:t>бр</w:t>
      </w:r>
      <w:r w:rsidRPr="00050112">
        <w:rPr>
          <w:spacing w:val="-2"/>
        </w:rPr>
        <w:t>а</w:t>
      </w:r>
      <w:r w:rsidRPr="00050112">
        <w:t>з</w:t>
      </w:r>
      <w:r w:rsidRPr="00050112">
        <w:rPr>
          <w:spacing w:val="2"/>
        </w:rPr>
        <w:t xml:space="preserve"> </w:t>
      </w:r>
      <w:r w:rsidRPr="00050112">
        <w:t>ж</w:t>
      </w:r>
      <w:r w:rsidRPr="00050112">
        <w:rPr>
          <w:spacing w:val="1"/>
        </w:rPr>
        <w:t>и</w:t>
      </w:r>
      <w:r w:rsidRPr="00050112">
        <w:rPr>
          <w:spacing w:val="-3"/>
        </w:rPr>
        <w:t>з</w:t>
      </w:r>
      <w:r w:rsidRPr="00050112">
        <w:rPr>
          <w:spacing w:val="1"/>
        </w:rPr>
        <w:t>н</w:t>
      </w:r>
      <w:r w:rsidRPr="00050112">
        <w:t>и</w:t>
      </w:r>
      <w:r w:rsidRPr="00050112">
        <w:rPr>
          <w:spacing w:val="1"/>
        </w:rPr>
        <w:t xml:space="preserve"> </w:t>
      </w:r>
      <w:r w:rsidRPr="00050112">
        <w:t>и</w:t>
      </w:r>
      <w:r w:rsidRPr="00050112">
        <w:rPr>
          <w:spacing w:val="1"/>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3"/>
        </w:rPr>
        <w:t>р</w:t>
      </w:r>
      <w:r w:rsidRPr="00050112">
        <w:t xml:space="preserve">а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1"/>
        </w:rPr>
        <w:t xml:space="preserve"> </w:t>
      </w:r>
      <w:r w:rsidRPr="00050112">
        <w:t>(</w:t>
      </w:r>
      <w:r w:rsidRPr="00050112">
        <w:rPr>
          <w:spacing w:val="-1"/>
        </w:rPr>
        <w:t>ц</w:t>
      </w:r>
      <w:r w:rsidRPr="00050112">
        <w:t>е</w:t>
      </w:r>
      <w:r w:rsidRPr="00050112">
        <w:rPr>
          <w:spacing w:val="1"/>
        </w:rPr>
        <w:t>н</w:t>
      </w:r>
      <w:r w:rsidRPr="00050112">
        <w:rPr>
          <w:spacing w:val="-3"/>
        </w:rPr>
        <w:t>т</w:t>
      </w:r>
      <w:r w:rsidRPr="00050112">
        <w:t>р</w:t>
      </w:r>
      <w:r w:rsidRPr="00050112">
        <w:rPr>
          <w:spacing w:val="2"/>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1"/>
        </w:rPr>
        <w:t xml:space="preserve"> </w:t>
      </w:r>
      <w:r w:rsidRPr="00050112">
        <w:t>двух</w:t>
      </w:r>
      <w:r w:rsidRPr="00050112">
        <w:rPr>
          <w:spacing w:val="2"/>
        </w:rPr>
        <w:t xml:space="preserve">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ы</w:t>
      </w:r>
      <w:r w:rsidRPr="00050112">
        <w:t xml:space="preserve">х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1"/>
        </w:rPr>
        <w:t xml:space="preserve"> </w:t>
      </w:r>
      <w:r w:rsidRPr="00050112">
        <w:t>с</w:t>
      </w:r>
      <w:r w:rsidRPr="00050112">
        <w:rPr>
          <w:spacing w:val="1"/>
        </w:rPr>
        <w:t>п</w:t>
      </w:r>
      <w:r w:rsidRPr="00050112">
        <w:rPr>
          <w:spacing w:val="-2"/>
        </w:rPr>
        <w:t>е</w:t>
      </w:r>
      <w:r w:rsidRPr="00050112">
        <w:rPr>
          <w:spacing w:val="1"/>
        </w:rPr>
        <w:t>ц</w:t>
      </w:r>
      <w:r w:rsidRPr="00050112">
        <w:rPr>
          <w:spacing w:val="-1"/>
        </w:rPr>
        <w:t>и</w:t>
      </w:r>
      <w:r w:rsidRPr="00050112">
        <w:t>ф</w:t>
      </w:r>
      <w:r w:rsidRPr="00050112">
        <w:rPr>
          <w:spacing w:val="1"/>
        </w:rPr>
        <w:t>и</w:t>
      </w:r>
      <w:r w:rsidRPr="00050112">
        <w:rPr>
          <w:spacing w:val="-2"/>
        </w:rPr>
        <w:t>ч</w:t>
      </w:r>
      <w:r w:rsidRPr="00050112">
        <w:rPr>
          <w:spacing w:val="-1"/>
        </w:rPr>
        <w:t>н</w:t>
      </w:r>
      <w:r w:rsidRPr="00050112">
        <w:rPr>
          <w:spacing w:val="1"/>
        </w:rPr>
        <w:t>о</w:t>
      </w:r>
      <w:r w:rsidRPr="00050112">
        <w:t xml:space="preserve">сть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w:t>
      </w:r>
      <w:r w:rsidRPr="00050112">
        <w:rPr>
          <w:spacing w:val="-1"/>
        </w:rPr>
        <w:t>ы</w:t>
      </w:r>
      <w:r w:rsidRPr="00050112">
        <w:t xml:space="preserve">х </w:t>
      </w:r>
      <w:r w:rsidRPr="00050112">
        <w:rPr>
          <w:spacing w:val="-4"/>
        </w:rPr>
        <w:t>у</w:t>
      </w:r>
      <w:r w:rsidRPr="00050112">
        <w:t>словий</w:t>
      </w:r>
      <w:r w:rsidRPr="00050112">
        <w:rPr>
          <w:spacing w:val="5"/>
        </w:rPr>
        <w:t xml:space="preserve"> </w:t>
      </w:r>
      <w:r w:rsidRPr="00050112">
        <w:t>и</w:t>
      </w:r>
      <w:r w:rsidRPr="00050112">
        <w:rPr>
          <w:spacing w:val="1"/>
        </w:rPr>
        <w:t xml:space="preserve"> р</w:t>
      </w:r>
      <w:r w:rsidRPr="00050112">
        <w:rPr>
          <w:spacing w:val="-2"/>
        </w:rPr>
        <w:t>е</w:t>
      </w:r>
      <w:r w:rsidRPr="00050112">
        <w:t>с</w:t>
      </w:r>
      <w:r w:rsidRPr="00050112">
        <w:rPr>
          <w:spacing w:val="-3"/>
        </w:rPr>
        <w:t>у</w:t>
      </w:r>
      <w:r w:rsidRPr="00050112">
        <w:rPr>
          <w:spacing w:val="1"/>
        </w:rPr>
        <w:t>р</w:t>
      </w:r>
      <w:r w:rsidRPr="00050112">
        <w:t>с</w:t>
      </w:r>
      <w:r w:rsidRPr="00050112">
        <w:rPr>
          <w:spacing w:val="1"/>
        </w:rPr>
        <w:t>о</w:t>
      </w:r>
      <w:r w:rsidRPr="00050112">
        <w:t>в и</w:t>
      </w:r>
      <w:r w:rsidRPr="00050112">
        <w:rPr>
          <w:spacing w:val="4"/>
        </w:rPr>
        <w:t xml:space="preserve"> </w:t>
      </w:r>
      <w:r w:rsidRPr="00050112">
        <w:rPr>
          <w:spacing w:val="-1"/>
        </w:rPr>
        <w:t>и</w:t>
      </w:r>
      <w:r w:rsidRPr="00050112">
        <w:t>х</w:t>
      </w:r>
      <w:r w:rsidRPr="00050112">
        <w:rPr>
          <w:spacing w:val="1"/>
        </w:rPr>
        <w:t xml:space="preserve"> о</w:t>
      </w:r>
      <w:r w:rsidRPr="00050112">
        <w:rPr>
          <w:spacing w:val="-3"/>
        </w:rPr>
        <w:t>т</w:t>
      </w:r>
      <w:r w:rsidRPr="00050112">
        <w:rPr>
          <w:spacing w:val="1"/>
        </w:rPr>
        <w:t>р</w:t>
      </w:r>
      <w:r w:rsidRPr="00050112">
        <w:t>а</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t>ж</w:t>
      </w:r>
      <w:r w:rsidRPr="00050112">
        <w:rPr>
          <w:spacing w:val="1"/>
        </w:rPr>
        <w:t>и</w:t>
      </w:r>
      <w:r w:rsidRPr="00050112">
        <w:t>з</w:t>
      </w:r>
      <w:r w:rsidRPr="00050112">
        <w:rPr>
          <w:spacing w:val="-2"/>
        </w:rPr>
        <w:t>н</w:t>
      </w:r>
      <w:r w:rsidRPr="00050112">
        <w:t>и</w:t>
      </w:r>
      <w:r w:rsidRPr="00050112">
        <w:rPr>
          <w:spacing w:val="4"/>
        </w:rPr>
        <w:t xml:space="preserve"> </w:t>
      </w:r>
      <w:r w:rsidRPr="00050112">
        <w:rPr>
          <w:spacing w:val="-1"/>
        </w:rPr>
        <w:t>л</w:t>
      </w:r>
      <w:r w:rsidRPr="00050112">
        <w:rPr>
          <w:spacing w:val="-3"/>
        </w:rPr>
        <w:t>ю</w:t>
      </w:r>
      <w:r w:rsidRPr="00050112">
        <w:rPr>
          <w:spacing w:val="1"/>
        </w:rPr>
        <w:t>д</w:t>
      </w:r>
      <w:r w:rsidRPr="00050112">
        <w:t>ей</w:t>
      </w:r>
      <w:r w:rsidRPr="00050112">
        <w:rPr>
          <w:spacing w:val="2"/>
        </w:rPr>
        <w:t xml:space="preserve"> </w:t>
      </w:r>
      <w:r w:rsidRPr="00050112">
        <w:t>(</w:t>
      </w:r>
      <w:r w:rsidRPr="00050112">
        <w:rPr>
          <w:spacing w:val="1"/>
        </w:rPr>
        <w:t>н</w:t>
      </w:r>
      <w:r w:rsidRPr="00050112">
        <w:t>а</w:t>
      </w:r>
      <w:r w:rsidRPr="00050112">
        <w:rPr>
          <w:spacing w:val="-3"/>
        </w:rPr>
        <w:t>л</w:t>
      </w:r>
      <w:r w:rsidRPr="00050112">
        <w:rPr>
          <w:spacing w:val="-1"/>
        </w:rPr>
        <w:t>и</w:t>
      </w:r>
      <w:r w:rsidRPr="00050112">
        <w:t>ч</w:t>
      </w:r>
      <w:r w:rsidRPr="00050112">
        <w:rPr>
          <w:spacing w:val="1"/>
        </w:rPr>
        <w:t>и</w:t>
      </w:r>
      <w:r w:rsidRPr="00050112">
        <w:t>е</w:t>
      </w:r>
      <w:r w:rsidRPr="00050112">
        <w:rPr>
          <w:spacing w:val="1"/>
        </w:rPr>
        <w:t xml:space="preserve"> п</w:t>
      </w:r>
      <w:r w:rsidRPr="00050112">
        <w:rPr>
          <w:spacing w:val="-4"/>
        </w:rPr>
        <w:t>у</w:t>
      </w:r>
      <w:r w:rsidRPr="00050112">
        <w:t>сты</w:t>
      </w:r>
      <w:r w:rsidRPr="00050112">
        <w:rPr>
          <w:spacing w:val="1"/>
        </w:rPr>
        <w:t>н</w:t>
      </w:r>
      <w:r w:rsidRPr="00050112">
        <w:rPr>
          <w:spacing w:val="-1"/>
        </w:rPr>
        <w:t>ь</w:t>
      </w:r>
      <w:r w:rsidRPr="00050112">
        <w:t xml:space="preserve">, </w:t>
      </w:r>
      <w:r w:rsidRPr="00050112">
        <w:rPr>
          <w:spacing w:val="1"/>
        </w:rPr>
        <w:t>о</w:t>
      </w:r>
      <w:r w:rsidRPr="00050112">
        <w:t>ази</w:t>
      </w:r>
      <w:r w:rsidRPr="00050112">
        <w:rPr>
          <w:spacing w:val="-2"/>
        </w:rPr>
        <w:t>с</w:t>
      </w:r>
      <w:r w:rsidRPr="00050112">
        <w:rPr>
          <w:spacing w:val="-1"/>
        </w:rPr>
        <w:t>о</w:t>
      </w:r>
      <w:r w:rsidRPr="00050112">
        <w:t xml:space="preserve">в, </w:t>
      </w:r>
      <w:r w:rsidRPr="00050112">
        <w:rPr>
          <w:spacing w:val="1"/>
        </w:rPr>
        <w:t>н</w:t>
      </w:r>
      <w:r w:rsidRPr="00050112">
        <w:t>еф</w:t>
      </w:r>
      <w:r w:rsidRPr="00050112">
        <w:rPr>
          <w:spacing w:val="-2"/>
        </w:rPr>
        <w:t>т</w:t>
      </w:r>
      <w:r w:rsidRPr="00050112">
        <w:t>и</w:t>
      </w:r>
      <w:r w:rsidRPr="00050112">
        <w:rPr>
          <w:spacing w:val="1"/>
        </w:rPr>
        <w:t xml:space="preserve"> </w:t>
      </w:r>
      <w:r w:rsidRPr="00050112">
        <w:t>и газ</w:t>
      </w:r>
      <w:r w:rsidRPr="00050112">
        <w:rPr>
          <w:spacing w:val="-3"/>
        </w:rPr>
        <w:t>а</w:t>
      </w:r>
      <w:r w:rsidRPr="00050112">
        <w:t>),</w:t>
      </w:r>
      <w:r w:rsidRPr="00050112">
        <w:rPr>
          <w:spacing w:val="-1"/>
        </w:rPr>
        <w:t xml:space="preserve"> </w:t>
      </w:r>
      <w:r w:rsidRPr="00050112">
        <w:t>г</w:t>
      </w:r>
      <w:r w:rsidRPr="00050112">
        <w:rPr>
          <w:spacing w:val="-1"/>
        </w:rPr>
        <w:t>о</w:t>
      </w:r>
      <w:r w:rsidRPr="00050112">
        <w:rPr>
          <w:spacing w:val="1"/>
        </w:rPr>
        <w:t>р</w:t>
      </w:r>
      <w:r w:rsidRPr="00050112">
        <w:t>я</w:t>
      </w:r>
      <w:r w:rsidRPr="00050112">
        <w:rPr>
          <w:spacing w:val="-2"/>
        </w:rPr>
        <w:t>ч</w:t>
      </w:r>
      <w:r w:rsidRPr="00050112">
        <w:t>ая т</w:t>
      </w:r>
      <w:r w:rsidRPr="00050112">
        <w:rPr>
          <w:spacing w:val="1"/>
        </w:rPr>
        <w:t>о</w:t>
      </w:r>
      <w:r w:rsidRPr="00050112">
        <w:rPr>
          <w:spacing w:val="-2"/>
        </w:rPr>
        <w:t>ч</w:t>
      </w:r>
      <w:r w:rsidRPr="00050112">
        <w:t>ка пл</w:t>
      </w:r>
      <w:r w:rsidRPr="00050112">
        <w:rPr>
          <w:spacing w:val="-2"/>
        </w:rPr>
        <w:t>а</w:t>
      </w:r>
      <w:r w:rsidRPr="00050112">
        <w:rPr>
          <w:spacing w:val="1"/>
        </w:rPr>
        <w:t>н</w:t>
      </w:r>
      <w:r w:rsidRPr="00050112">
        <w:t>е</w:t>
      </w:r>
      <w:r w:rsidRPr="00050112">
        <w:rPr>
          <w:spacing w:val="-3"/>
        </w:rPr>
        <w:t>т</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2"/>
        </w:rPr>
        <w:t xml:space="preserve"> </w:t>
      </w:r>
      <w:r w:rsidRPr="00050112">
        <w:rPr>
          <w:spacing w:val="-1"/>
        </w:rPr>
        <w:t>Ц</w:t>
      </w:r>
      <w:r w:rsidRPr="00050112">
        <w:t>е</w:t>
      </w:r>
      <w:r w:rsidRPr="00050112">
        <w:rPr>
          <w:spacing w:val="1"/>
        </w:rPr>
        <w:t>н</w:t>
      </w:r>
      <w:r w:rsidRPr="00050112">
        <w:rPr>
          <w:spacing w:val="-1"/>
        </w:rPr>
        <w:t>т</w:t>
      </w:r>
      <w:r w:rsidRPr="00050112">
        <w:rPr>
          <w:spacing w:val="1"/>
        </w:rPr>
        <w:t>р</w:t>
      </w:r>
      <w:r w:rsidRPr="00050112">
        <w:t>ал</w:t>
      </w:r>
      <w:r w:rsidRPr="00050112">
        <w:rPr>
          <w:spacing w:val="-2"/>
        </w:rPr>
        <w:t>ь</w:t>
      </w:r>
      <w:r w:rsidRPr="00050112">
        <w:rPr>
          <w:spacing w:val="-1"/>
        </w:rPr>
        <w:t>н</w:t>
      </w:r>
      <w:r w:rsidRPr="00050112">
        <w:rPr>
          <w:spacing w:val="1"/>
        </w:rPr>
        <w:t>о</w:t>
      </w:r>
      <w:r w:rsidRPr="00050112">
        <w:t>й</w:t>
      </w:r>
      <w:r w:rsidRPr="00050112">
        <w:rPr>
          <w:spacing w:val="2"/>
        </w:rPr>
        <w:t xml:space="preserve"> </w:t>
      </w:r>
      <w:r w:rsidRPr="00050112">
        <w:rPr>
          <w:spacing w:val="-1"/>
        </w:rPr>
        <w:t>А</w:t>
      </w:r>
      <w:r w:rsidRPr="00050112">
        <w:t>з</w:t>
      </w:r>
      <w:r w:rsidRPr="00050112">
        <w:rPr>
          <w:spacing w:val="-2"/>
        </w:rPr>
        <w:t>и</w:t>
      </w:r>
      <w:r w:rsidRPr="00050112">
        <w:t>и</w:t>
      </w:r>
      <w:r w:rsidRPr="00050112">
        <w:rPr>
          <w:spacing w:val="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 xml:space="preserve">е </w:t>
      </w:r>
      <w:r w:rsidRPr="00050112">
        <w:rPr>
          <w:spacing w:val="1"/>
        </w:rPr>
        <w:t>бо</w:t>
      </w:r>
      <w:r w:rsidRPr="00050112">
        <w:rPr>
          <w:spacing w:val="-1"/>
        </w:rPr>
        <w:t>ль</w:t>
      </w:r>
      <w:r w:rsidRPr="00050112">
        <w:t>ш</w:t>
      </w:r>
      <w:r w:rsidRPr="00050112">
        <w:rPr>
          <w:spacing w:val="-1"/>
        </w:rPr>
        <w:t>о</w:t>
      </w:r>
      <w:r w:rsidRPr="00050112">
        <w:t>й</w:t>
      </w:r>
      <w:r w:rsidRPr="00050112">
        <w:rPr>
          <w:spacing w:val="2"/>
        </w:rPr>
        <w:t xml:space="preserve"> </w:t>
      </w:r>
      <w:r w:rsidRPr="00050112">
        <w:rPr>
          <w:spacing w:val="1"/>
        </w:rPr>
        <w:t>п</w:t>
      </w:r>
      <w:r w:rsidRPr="00050112">
        <w:rPr>
          <w:spacing w:val="-1"/>
        </w:rPr>
        <w:t>л</w:t>
      </w:r>
      <w:r w:rsidRPr="00050112">
        <w:rPr>
          <w:spacing w:val="1"/>
        </w:rPr>
        <w:t>о</w:t>
      </w:r>
      <w:r w:rsidRPr="00050112">
        <w:rPr>
          <w:spacing w:val="-3"/>
        </w:rPr>
        <w:t>щ</w:t>
      </w:r>
      <w:r w:rsidRPr="00050112">
        <w:t>а</w:t>
      </w:r>
      <w:r w:rsidRPr="00050112">
        <w:rPr>
          <w:spacing w:val="-1"/>
        </w:rPr>
        <w:t>д</w:t>
      </w:r>
      <w:r w:rsidRPr="00050112">
        <w:t>и</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rPr>
          <w:spacing w:val="1"/>
        </w:rPr>
        <w:t>и</w:t>
      </w:r>
      <w:r w:rsidRPr="00050112">
        <w:t xml:space="preserve">, </w:t>
      </w:r>
      <w:r w:rsidRPr="00050112">
        <w:rPr>
          <w:spacing w:val="1"/>
        </w:rPr>
        <w:t>и</w:t>
      </w:r>
      <w:r w:rsidRPr="00050112">
        <w:t>ме</w:t>
      </w:r>
      <w:r w:rsidRPr="00050112">
        <w:rPr>
          <w:spacing w:val="-1"/>
        </w:rPr>
        <w:t>ю</w:t>
      </w:r>
      <w:r w:rsidRPr="00050112">
        <w:t>щ</w:t>
      </w:r>
      <w:r w:rsidRPr="00050112">
        <w:rPr>
          <w:spacing w:val="-3"/>
        </w:rPr>
        <w:t>е</w:t>
      </w:r>
      <w:r w:rsidRPr="00050112">
        <w:t>й</w:t>
      </w:r>
      <w:r w:rsidRPr="00050112">
        <w:rPr>
          <w:spacing w:val="1"/>
        </w:rPr>
        <w:t xml:space="preserve"> р</w:t>
      </w:r>
      <w:r w:rsidRPr="00050112">
        <w:t>аз</w:t>
      </w:r>
      <w:r w:rsidRPr="00050112">
        <w:rPr>
          <w:spacing w:val="-4"/>
        </w:rPr>
        <w:t>л</w:t>
      </w:r>
      <w:r w:rsidRPr="00050112">
        <w:rPr>
          <w:spacing w:val="1"/>
        </w:rPr>
        <w:t>и</w:t>
      </w:r>
      <w:r w:rsidRPr="00050112">
        <w:t>ч</w:t>
      </w:r>
      <w:r w:rsidRPr="00050112">
        <w:rPr>
          <w:spacing w:val="-1"/>
        </w:rPr>
        <w:t>ны</w:t>
      </w:r>
      <w:r w:rsidRPr="00050112">
        <w:t xml:space="preserve">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4"/>
        </w:rPr>
        <w:t>у</w:t>
      </w:r>
      <w:r w:rsidRPr="00050112">
        <w:t>слов</w:t>
      </w:r>
      <w:r w:rsidRPr="00050112">
        <w:rPr>
          <w:spacing w:val="-2"/>
        </w:rPr>
        <w:t>и</w:t>
      </w:r>
      <w:r w:rsidRPr="00050112">
        <w:t xml:space="preserve">я, </w:t>
      </w:r>
      <w:r w:rsidRPr="00050112">
        <w:rPr>
          <w:spacing w:val="1"/>
        </w:rPr>
        <w:t>н</w:t>
      </w:r>
      <w:r w:rsidRPr="00050112">
        <w:t xml:space="preserve">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 xml:space="preserve">е </w:t>
      </w:r>
      <w:r w:rsidRPr="00050112">
        <w:rPr>
          <w:spacing w:val="-2"/>
        </w:rPr>
        <w:t xml:space="preserve">(его </w:t>
      </w:r>
      <w:r w:rsidRPr="00050112">
        <w:rPr>
          <w:spacing w:val="1"/>
        </w:rPr>
        <w:t>н</w:t>
      </w:r>
      <w:r w:rsidRPr="00050112">
        <w:t>е</w:t>
      </w:r>
      <w:r w:rsidRPr="00050112">
        <w:rPr>
          <w:spacing w:val="-1"/>
        </w:rPr>
        <w:t>о</w:t>
      </w:r>
      <w:r w:rsidRPr="00050112">
        <w:rPr>
          <w:spacing w:val="1"/>
        </w:rPr>
        <w:t>д</w:t>
      </w:r>
      <w:r w:rsidRPr="00050112">
        <w:rPr>
          <w:spacing w:val="-1"/>
        </w:rPr>
        <w:t>но</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t>ст</w:t>
      </w:r>
      <w:r w:rsidRPr="00050112">
        <w:rPr>
          <w:spacing w:val="-1"/>
        </w:rPr>
        <w:t>ь</w:t>
      </w:r>
      <w:r w:rsidRPr="00050112">
        <w:t xml:space="preserve">), </w:t>
      </w:r>
      <w:r w:rsidRPr="00050112">
        <w:rPr>
          <w:spacing w:val="-1"/>
        </w:rPr>
        <w:t>об</w:t>
      </w:r>
      <w:r w:rsidRPr="00050112">
        <w:rPr>
          <w:spacing w:val="1"/>
        </w:rPr>
        <w:t>р</w:t>
      </w:r>
      <w:r w:rsidRPr="00050112">
        <w:t>аз ж</w:t>
      </w:r>
      <w:r w:rsidRPr="00050112">
        <w:rPr>
          <w:spacing w:val="1"/>
        </w:rPr>
        <w:t>и</w:t>
      </w:r>
      <w:r w:rsidRPr="00050112">
        <w:t>з</w:t>
      </w:r>
      <w:r w:rsidRPr="00050112">
        <w:rPr>
          <w:spacing w:val="-2"/>
        </w:rPr>
        <w:t>н</w:t>
      </w:r>
      <w:r w:rsidRPr="00050112">
        <w:t>и</w:t>
      </w:r>
      <w:r w:rsidRPr="00050112">
        <w:rPr>
          <w:spacing w:val="2"/>
        </w:rPr>
        <w:t xml:space="preserve"> </w:t>
      </w:r>
      <w:r w:rsidRPr="00050112">
        <w:t>(</w:t>
      </w:r>
      <w:r w:rsidRPr="00050112">
        <w:rPr>
          <w:spacing w:val="-1"/>
        </w:rPr>
        <w:t>п</w:t>
      </w:r>
      <w:r w:rsidRPr="00050112">
        <w:rPr>
          <w:spacing w:val="1"/>
        </w:rPr>
        <w:t>о</w:t>
      </w:r>
      <w:r w:rsidRPr="00050112">
        <w:t>ст</w:t>
      </w:r>
      <w:r w:rsidRPr="00050112">
        <w:rPr>
          <w:spacing w:val="-3"/>
        </w:rPr>
        <w:t>с</w:t>
      </w:r>
      <w:r w:rsidRPr="00050112">
        <w:rPr>
          <w:spacing w:val="1"/>
        </w:rPr>
        <w:t>о</w:t>
      </w:r>
      <w:r w:rsidRPr="00050112">
        <w:t>вет</w:t>
      </w:r>
      <w:r w:rsidRPr="00050112">
        <w:rPr>
          <w:spacing w:val="-3"/>
        </w:rPr>
        <w:t>с</w:t>
      </w:r>
      <w:r w:rsidRPr="00050112">
        <w:t>к</w:t>
      </w:r>
      <w:r w:rsidRPr="00050112">
        <w:rPr>
          <w:spacing w:val="1"/>
        </w:rPr>
        <w:t>о</w:t>
      </w:r>
      <w:r w:rsidRPr="00050112">
        <w:t>е э</w:t>
      </w:r>
      <w:r w:rsidRPr="00050112">
        <w:rPr>
          <w:spacing w:val="-3"/>
        </w:rPr>
        <w:t>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н</w:t>
      </w:r>
      <w:r w:rsidRPr="00050112">
        <w:t>асле</w:t>
      </w:r>
      <w:r w:rsidRPr="00050112">
        <w:rPr>
          <w:spacing w:val="-2"/>
        </w:rPr>
        <w:t>д</w:t>
      </w:r>
      <w:r w:rsidRPr="00050112">
        <w:rPr>
          <w:spacing w:val="1"/>
        </w:rPr>
        <w:t>и</w:t>
      </w:r>
      <w:r w:rsidRPr="00050112">
        <w:t>е,</w:t>
      </w:r>
      <w:r w:rsidRPr="00050112">
        <w:rPr>
          <w:spacing w:val="1"/>
        </w:rPr>
        <w:t xml:space="preserve"> </w:t>
      </w:r>
      <w:r w:rsidRPr="00050112">
        <w:t>сл</w:t>
      </w:r>
      <w:r w:rsidRPr="00050112">
        <w:rPr>
          <w:spacing w:val="-2"/>
        </w:rPr>
        <w:t>о</w:t>
      </w:r>
      <w:r w:rsidRPr="00050112">
        <w:t>ж</w:t>
      </w:r>
      <w:r w:rsidRPr="00050112">
        <w:rPr>
          <w:spacing w:val="1"/>
        </w:rPr>
        <w:t>н</w:t>
      </w:r>
      <w:r w:rsidRPr="00050112">
        <w:t xml:space="preserve">ая </w:t>
      </w:r>
      <w:r w:rsidRPr="00050112">
        <w:rPr>
          <w:spacing w:val="1"/>
        </w:rPr>
        <w:t>по</w:t>
      </w:r>
      <w:r w:rsidRPr="00050112">
        <w:rPr>
          <w:spacing w:val="-3"/>
        </w:rPr>
        <w:t>л</w:t>
      </w:r>
      <w:r w:rsidRPr="00050112">
        <w:rPr>
          <w:spacing w:val="1"/>
        </w:rPr>
        <w:t>и</w:t>
      </w:r>
      <w:r w:rsidRPr="00050112">
        <w:t>т</w:t>
      </w:r>
      <w:r w:rsidRPr="00050112">
        <w:rPr>
          <w:spacing w:val="-2"/>
        </w:rPr>
        <w:t>и</w:t>
      </w:r>
      <w:r w:rsidRPr="00050112">
        <w:t>чес</w:t>
      </w:r>
      <w:r w:rsidRPr="00050112">
        <w:rPr>
          <w:spacing w:val="-1"/>
        </w:rPr>
        <w:t>к</w:t>
      </w:r>
      <w:r w:rsidRPr="00050112">
        <w:rPr>
          <w:spacing w:val="-2"/>
        </w:rPr>
        <w:t>а</w:t>
      </w:r>
      <w:r w:rsidRPr="00050112">
        <w:t>я с</w:t>
      </w:r>
      <w:r w:rsidRPr="00050112">
        <w:rPr>
          <w:spacing w:val="1"/>
        </w:rPr>
        <w:t>и</w:t>
      </w:r>
      <w:r w:rsidRPr="00050112">
        <w:t>т</w:t>
      </w:r>
      <w:r w:rsidRPr="00050112">
        <w:rPr>
          <w:spacing w:val="-4"/>
        </w:rPr>
        <w:t>у</w:t>
      </w:r>
      <w:r w:rsidRPr="00050112">
        <w:t>а</w:t>
      </w:r>
      <w:r w:rsidRPr="00050112">
        <w:rPr>
          <w:spacing w:val="1"/>
        </w:rPr>
        <w:t>ци</w:t>
      </w:r>
      <w:r w:rsidRPr="00050112">
        <w:t>я)</w:t>
      </w:r>
      <w:r w:rsidRPr="00050112">
        <w:rPr>
          <w:spacing w:val="-2"/>
        </w:rPr>
        <w:t xml:space="preserve"> </w:t>
      </w:r>
      <w:r w:rsidRPr="00050112">
        <w:t>и</w:t>
      </w:r>
      <w:r w:rsidRPr="00050112">
        <w:rPr>
          <w:spacing w:val="1"/>
        </w:rPr>
        <w:t xml:space="preserve"> </w:t>
      </w:r>
      <w:r w:rsidRPr="00050112">
        <w:t>к</w:t>
      </w:r>
      <w:r w:rsidRPr="00050112">
        <w:rPr>
          <w:spacing w:val="-4"/>
        </w:rPr>
        <w:t>у</w:t>
      </w:r>
      <w:r w:rsidRPr="00050112">
        <w:rPr>
          <w:spacing w:val="-1"/>
        </w:rPr>
        <w:t>ль</w:t>
      </w:r>
      <w:r w:rsidRPr="00050112">
        <w:rPr>
          <w:spacing w:val="2"/>
        </w:rPr>
        <w:t>т</w:t>
      </w:r>
      <w:r w:rsidRPr="00050112">
        <w:rPr>
          <w:spacing w:val="-4"/>
        </w:rPr>
        <w:t>у</w:t>
      </w:r>
      <w:r w:rsidRPr="00050112">
        <w:rPr>
          <w:spacing w:val="3"/>
        </w:rPr>
        <w:t>р</w:t>
      </w:r>
      <w:r w:rsidRPr="00050112">
        <w:t>у</w:t>
      </w:r>
      <w:r w:rsidRPr="00050112">
        <w:rPr>
          <w:spacing w:val="-1"/>
        </w:rPr>
        <w:t xml:space="preserve"> </w:t>
      </w:r>
      <w:r w:rsidRPr="00050112">
        <w:t>регио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1"/>
        </w:rPr>
        <w:t xml:space="preserve"> </w:t>
      </w:r>
      <w:r w:rsidRPr="00050112">
        <w:t>В</w:t>
      </w:r>
      <w:r w:rsidRPr="00050112">
        <w:rPr>
          <w:spacing w:val="-1"/>
        </w:rPr>
        <w:t>о</w:t>
      </w:r>
      <w:r w:rsidRPr="00050112">
        <w:t>ст</w:t>
      </w:r>
      <w:r w:rsidRPr="00050112">
        <w:rPr>
          <w:spacing w:val="-1"/>
        </w:rPr>
        <w:t>о</w:t>
      </w:r>
      <w:r w:rsidRPr="00050112">
        <w:t>ч</w:t>
      </w:r>
      <w:r w:rsidRPr="00050112">
        <w:rPr>
          <w:spacing w:val="-1"/>
        </w:rPr>
        <w:t>н</w:t>
      </w:r>
      <w:r w:rsidRPr="00050112">
        <w:rPr>
          <w:spacing w:val="1"/>
        </w:rPr>
        <w:t>о</w:t>
      </w:r>
      <w:r w:rsidRPr="00050112">
        <w:t>й</w:t>
      </w:r>
      <w:r w:rsidRPr="00050112">
        <w:rPr>
          <w:spacing w:val="1"/>
        </w:rPr>
        <w:t xml:space="preserve"> </w:t>
      </w:r>
      <w:r w:rsidRPr="00050112">
        <w:rPr>
          <w:spacing w:val="-1"/>
        </w:rPr>
        <w:t>А</w:t>
      </w:r>
      <w:r w:rsidRPr="00050112">
        <w:t>зии</w:t>
      </w:r>
      <w:r w:rsidRPr="00050112">
        <w:rPr>
          <w:spacing w:val="3"/>
        </w:rPr>
        <w:t xml:space="preserve"> </w:t>
      </w:r>
      <w:r w:rsidRPr="00050112">
        <w:rPr>
          <w:spacing w:val="-2"/>
        </w:rPr>
        <w:t>(</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 (</w:t>
      </w:r>
      <w:r w:rsidRPr="00050112">
        <w:rPr>
          <w:spacing w:val="1"/>
        </w:rPr>
        <w:t>б</w:t>
      </w:r>
      <w:r w:rsidRPr="00050112">
        <w:rPr>
          <w:spacing w:val="5"/>
        </w:rPr>
        <w:t>о</w:t>
      </w:r>
      <w:r w:rsidRPr="00050112">
        <w:rPr>
          <w:spacing w:val="-1"/>
        </w:rPr>
        <w:t>ль</w:t>
      </w:r>
      <w:r w:rsidRPr="00050112">
        <w:t>ш</w:t>
      </w:r>
      <w:r w:rsidRPr="00050112">
        <w:rPr>
          <w:spacing w:val="-3"/>
        </w:rPr>
        <w:t>а</w:t>
      </w:r>
      <w:r w:rsidRPr="00050112">
        <w:t>я</w:t>
      </w:r>
      <w:r w:rsidRPr="00050112">
        <w:rPr>
          <w:spacing w:val="3"/>
        </w:rPr>
        <w:t xml:space="preserve"> </w:t>
      </w:r>
      <w:r w:rsidRPr="00050112">
        <w:rPr>
          <w:spacing w:val="-2"/>
        </w:rPr>
        <w:t>ч</w:t>
      </w:r>
      <w:r w:rsidRPr="00050112">
        <w:rPr>
          <w:spacing w:val="1"/>
        </w:rPr>
        <w:t>и</w:t>
      </w:r>
      <w:r w:rsidRPr="00050112">
        <w:t>сл</w:t>
      </w:r>
      <w:r w:rsidRPr="00050112">
        <w:rPr>
          <w:spacing w:val="-3"/>
        </w:rPr>
        <w:t>е</w:t>
      </w:r>
      <w:r w:rsidRPr="00050112">
        <w:rPr>
          <w:spacing w:val="1"/>
        </w:rPr>
        <w:t>н</w:t>
      </w:r>
      <w:r w:rsidRPr="00050112">
        <w:rPr>
          <w:spacing w:val="-1"/>
        </w:rPr>
        <w:t>но</w:t>
      </w:r>
      <w:r w:rsidRPr="00050112">
        <w:t>сть</w:t>
      </w:r>
      <w:r w:rsidRPr="00050112">
        <w:rPr>
          <w:spacing w:val="1"/>
        </w:rPr>
        <w:t xml:space="preserve"> н</w:t>
      </w:r>
      <w:r w:rsidRPr="00050112">
        <w:t>а</w:t>
      </w:r>
      <w:r w:rsidRPr="00050112">
        <w:rPr>
          <w:spacing w:val="-2"/>
        </w:rPr>
        <w:t>с</w:t>
      </w:r>
      <w:r w:rsidRPr="00050112">
        <w:t>еле</w:t>
      </w:r>
      <w:r w:rsidRPr="00050112">
        <w:rPr>
          <w:spacing w:val="-2"/>
        </w:rPr>
        <w:t>н</w:t>
      </w:r>
      <w:r w:rsidRPr="00050112">
        <w:rPr>
          <w:spacing w:val="1"/>
        </w:rPr>
        <w:t>и</w:t>
      </w:r>
      <w:r w:rsidRPr="00050112">
        <w:t xml:space="preserve">я), </w:t>
      </w:r>
      <w:r w:rsidRPr="00050112">
        <w:rPr>
          <w:spacing w:val="1"/>
        </w:rPr>
        <w:t>о</w:t>
      </w:r>
      <w:r w:rsidRPr="00050112">
        <w:rPr>
          <w:spacing w:val="-1"/>
        </w:rPr>
        <w:t>б</w:t>
      </w:r>
      <w:r w:rsidRPr="00050112">
        <w:rPr>
          <w:spacing w:val="1"/>
        </w:rPr>
        <w:t>р</w:t>
      </w:r>
      <w:r w:rsidRPr="00050112">
        <w:t>аз ж</w:t>
      </w:r>
      <w:r w:rsidRPr="00050112">
        <w:rPr>
          <w:spacing w:val="1"/>
        </w:rPr>
        <w:t>и</w:t>
      </w:r>
      <w:r w:rsidRPr="00050112">
        <w:rPr>
          <w:spacing w:val="-3"/>
        </w:rPr>
        <w:t>з</w:t>
      </w:r>
      <w:r w:rsidRPr="00050112">
        <w:rPr>
          <w:spacing w:val="1"/>
        </w:rPr>
        <w:t>н</w:t>
      </w:r>
      <w:r w:rsidRPr="00050112">
        <w:t>и</w:t>
      </w:r>
      <w:r w:rsidRPr="00050112">
        <w:rPr>
          <w:spacing w:val="3"/>
        </w:rPr>
        <w:t xml:space="preserve"> </w:t>
      </w:r>
      <w:r w:rsidRPr="00050112">
        <w:t>(в</w:t>
      </w:r>
      <w:r w:rsidRPr="00050112">
        <w:rPr>
          <w:spacing w:val="-4"/>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3"/>
        </w:rPr>
        <w:t xml:space="preserve"> </w:t>
      </w:r>
      <w:r w:rsidRPr="00050112">
        <w:rPr>
          <w:spacing w:val="-2"/>
        </w:rPr>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го</w:t>
      </w:r>
      <w:r w:rsidRPr="00050112">
        <w:rPr>
          <w:spacing w:val="1"/>
        </w:rPr>
        <w:t xml:space="preserve"> </w:t>
      </w:r>
      <w:r w:rsidRPr="00050112">
        <w:t>и</w:t>
      </w:r>
      <w:r w:rsidRPr="00050112">
        <w:rPr>
          <w:spacing w:val="1"/>
        </w:rPr>
        <w:t xml:space="preserve"> по</w:t>
      </w:r>
      <w:r w:rsidRPr="00050112">
        <w:rPr>
          <w:spacing w:val="-1"/>
        </w:rPr>
        <w:t>л</w:t>
      </w:r>
      <w:r w:rsidRPr="00050112">
        <w:rPr>
          <w:spacing w:val="-4"/>
        </w:rPr>
        <w:t>у</w:t>
      </w:r>
      <w:r w:rsidRPr="00050112">
        <w:t>к</w:t>
      </w:r>
      <w:r w:rsidRPr="00050112">
        <w:rPr>
          <w:spacing w:val="1"/>
        </w:rPr>
        <w:t>о</w:t>
      </w:r>
      <w:r w:rsidRPr="00050112">
        <w:rPr>
          <w:spacing w:val="-1"/>
        </w:rPr>
        <w:t>ло</w:t>
      </w:r>
      <w:r w:rsidRPr="00050112">
        <w:rPr>
          <w:spacing w:val="1"/>
        </w:rPr>
        <w:t>н</w:t>
      </w:r>
      <w:r w:rsidRPr="00050112">
        <w:rPr>
          <w:spacing w:val="-1"/>
        </w:rPr>
        <w:t>и</w:t>
      </w:r>
      <w:r w:rsidRPr="00050112">
        <w:t>ал</w:t>
      </w:r>
      <w:r w:rsidRPr="00050112">
        <w:rPr>
          <w:spacing w:val="-2"/>
        </w:rPr>
        <w:t>ь</w:t>
      </w:r>
      <w:r w:rsidRPr="00050112">
        <w:rPr>
          <w:spacing w:val="1"/>
        </w:rPr>
        <w:t>но</w:t>
      </w:r>
      <w:r w:rsidRPr="00050112">
        <w:rPr>
          <w:spacing w:val="-2"/>
        </w:rPr>
        <w:t>г</w:t>
      </w:r>
      <w:r w:rsidRPr="00050112">
        <w:t xml:space="preserve">о </w:t>
      </w:r>
      <w:r w:rsidRPr="00050112">
        <w:rPr>
          <w:spacing w:val="1"/>
        </w:rPr>
        <w:t>п</w:t>
      </w:r>
      <w:r w:rsidRPr="00050112">
        <w:rPr>
          <w:spacing w:val="-1"/>
        </w:rPr>
        <w:t>р</w:t>
      </w:r>
      <w:r w:rsidRPr="00050112">
        <w:rPr>
          <w:spacing w:val="1"/>
        </w:rPr>
        <w:t>о</w:t>
      </w:r>
      <w:r w:rsidRPr="00050112">
        <w:t>ш</w:t>
      </w:r>
      <w:r w:rsidRPr="00050112">
        <w:rPr>
          <w:spacing w:val="-1"/>
        </w:rPr>
        <w:t>ло</w:t>
      </w:r>
      <w:r w:rsidRPr="00050112">
        <w:t>г</w:t>
      </w:r>
      <w:r w:rsidRPr="00050112">
        <w:rPr>
          <w:spacing w:val="1"/>
        </w:rPr>
        <w:t>о</w:t>
      </w:r>
      <w:r w:rsidRPr="00050112">
        <w:t>,</w:t>
      </w:r>
      <w:r w:rsidRPr="00050112">
        <w:rPr>
          <w:spacing w:val="1"/>
        </w:rPr>
        <w:t xml:space="preserve"> </w:t>
      </w:r>
      <w:r w:rsidRPr="00050112">
        <w:t>г</w:t>
      </w:r>
      <w:r w:rsidRPr="00050112">
        <w:rPr>
          <w:spacing w:val="-1"/>
        </w:rPr>
        <w:t>л</w:t>
      </w:r>
      <w:r w:rsidRPr="00050112">
        <w:rPr>
          <w:spacing w:val="-4"/>
        </w:rPr>
        <w:t>у</w:t>
      </w:r>
      <w:r w:rsidRPr="00050112">
        <w:rPr>
          <w:spacing w:val="1"/>
        </w:rPr>
        <w:t>бо</w:t>
      </w:r>
      <w:r w:rsidRPr="00050112">
        <w:rPr>
          <w:spacing w:val="-2"/>
        </w:rPr>
        <w:t>к</w:t>
      </w:r>
      <w:r w:rsidRPr="00050112">
        <w:rPr>
          <w:spacing w:val="-1"/>
        </w:rPr>
        <w:t>и</w:t>
      </w:r>
      <w:r w:rsidRPr="00050112">
        <w:t>х</w:t>
      </w:r>
      <w:r w:rsidRPr="00050112">
        <w:rPr>
          <w:spacing w:val="3"/>
        </w:rPr>
        <w:t xml:space="preserve"> </w:t>
      </w:r>
      <w:r w:rsidRPr="00050112">
        <w:t>ф</w:t>
      </w:r>
      <w:r w:rsidRPr="00050112">
        <w:rPr>
          <w:spacing w:val="-2"/>
        </w:rPr>
        <w:t>е</w:t>
      </w:r>
      <w:r w:rsidRPr="00050112">
        <w:rPr>
          <w:spacing w:val="-1"/>
        </w:rPr>
        <w:t>о</w:t>
      </w:r>
      <w:r w:rsidRPr="00050112">
        <w:rPr>
          <w:spacing w:val="1"/>
        </w:rPr>
        <w:t>д</w:t>
      </w:r>
      <w:r w:rsidRPr="00050112">
        <w:t>ал</w:t>
      </w:r>
      <w:r w:rsidRPr="00050112">
        <w:rPr>
          <w:spacing w:val="-2"/>
        </w:rPr>
        <w:t>ь</w:t>
      </w:r>
      <w:r w:rsidRPr="00050112">
        <w:rPr>
          <w:spacing w:val="-1"/>
        </w:rPr>
        <w:t>н</w:t>
      </w:r>
      <w:r w:rsidRPr="00050112">
        <w:rPr>
          <w:spacing w:val="1"/>
        </w:rPr>
        <w:t>ы</w:t>
      </w:r>
      <w:r w:rsidRPr="00050112">
        <w:t>х</w:t>
      </w:r>
      <w:r w:rsidRPr="00050112">
        <w:rPr>
          <w:spacing w:val="1"/>
        </w:rPr>
        <w:t xml:space="preserve"> </w:t>
      </w:r>
      <w:r w:rsidRPr="00050112">
        <w:t>к</w:t>
      </w:r>
      <w:r w:rsidRPr="00050112">
        <w:rPr>
          <w:spacing w:val="-1"/>
        </w:rPr>
        <w:t>орн</w:t>
      </w:r>
      <w:r w:rsidRPr="00050112">
        <w:t>е</w:t>
      </w:r>
      <w:r w:rsidRPr="00050112">
        <w:rPr>
          <w:spacing w:val="1"/>
        </w:rPr>
        <w:t>й</w:t>
      </w:r>
      <w:r w:rsidRPr="00050112">
        <w:t>,</w:t>
      </w:r>
      <w:r w:rsidRPr="00050112">
        <w:rPr>
          <w:spacing w:val="1"/>
        </w:rPr>
        <w:t xml:space="preserve"> </w:t>
      </w:r>
      <w:r w:rsidRPr="00050112">
        <w:rPr>
          <w:spacing w:val="-1"/>
        </w:rPr>
        <w:t>п</w:t>
      </w:r>
      <w:r w:rsidRPr="00050112">
        <w:t>е</w:t>
      </w:r>
      <w:r w:rsidRPr="00050112">
        <w:rPr>
          <w:spacing w:val="-1"/>
        </w:rPr>
        <w:t>р</w:t>
      </w:r>
      <w:r w:rsidRPr="00050112">
        <w:rPr>
          <w:spacing w:val="1"/>
        </w:rPr>
        <w:t>и</w:t>
      </w:r>
      <w:r w:rsidRPr="00050112">
        <w:rPr>
          <w:spacing w:val="-1"/>
        </w:rPr>
        <w:t>о</w:t>
      </w:r>
      <w:r w:rsidRPr="00050112">
        <w:rPr>
          <w:spacing w:val="1"/>
        </w:rPr>
        <w:t>д</w:t>
      </w:r>
      <w:r w:rsidRPr="00050112">
        <w:t xml:space="preserve">а </w:t>
      </w:r>
      <w:r w:rsidRPr="00050112">
        <w:rPr>
          <w:spacing w:val="1"/>
        </w:rPr>
        <w:t>д</w:t>
      </w:r>
      <w:r w:rsidRPr="00050112">
        <w:rPr>
          <w:spacing w:val="-1"/>
        </w:rPr>
        <w:t>л</w:t>
      </w:r>
      <w:r w:rsidRPr="00050112">
        <w:rPr>
          <w:spacing w:val="1"/>
        </w:rPr>
        <w:t>и</w:t>
      </w:r>
      <w:r w:rsidRPr="00050112">
        <w:rPr>
          <w:spacing w:val="-3"/>
        </w:rPr>
        <w:t>т</w:t>
      </w:r>
      <w:r w:rsidRPr="00050112">
        <w:t>ел</w:t>
      </w:r>
      <w:r w:rsidRPr="00050112">
        <w:rPr>
          <w:spacing w:val="-2"/>
        </w:rPr>
        <w:t>ь</w:t>
      </w:r>
      <w:r w:rsidRPr="00050112">
        <w:rPr>
          <w:spacing w:val="1"/>
        </w:rPr>
        <w:t>н</w:t>
      </w:r>
      <w:r w:rsidRPr="00050112">
        <w:rPr>
          <w:spacing w:val="-1"/>
        </w:rPr>
        <w:t>о</w:t>
      </w:r>
      <w:r w:rsidRPr="00050112">
        <w:t>й</w:t>
      </w:r>
      <w:r w:rsidRPr="00050112">
        <w:rPr>
          <w:spacing w:val="3"/>
        </w:rPr>
        <w:t xml:space="preserve"> </w:t>
      </w:r>
      <w:r w:rsidRPr="00050112">
        <w:t>са</w:t>
      </w:r>
      <w:r w:rsidRPr="00050112">
        <w:rPr>
          <w:spacing w:val="-2"/>
        </w:rPr>
        <w:t>м</w:t>
      </w:r>
      <w:r w:rsidRPr="00050112">
        <w:rPr>
          <w:spacing w:val="-1"/>
        </w:rPr>
        <w:t>о</w:t>
      </w:r>
      <w:r w:rsidRPr="00050112">
        <w:rPr>
          <w:spacing w:val="1"/>
        </w:rPr>
        <w:t>и</w:t>
      </w:r>
      <w:r w:rsidRPr="00050112">
        <w:t>зол</w:t>
      </w:r>
      <w:r w:rsidRPr="00050112">
        <w:rPr>
          <w:spacing w:val="-2"/>
        </w:rPr>
        <w:t>я</w:t>
      </w:r>
      <w:r w:rsidRPr="00050112">
        <w:rPr>
          <w:spacing w:val="1"/>
        </w:rPr>
        <w:t>ц</w:t>
      </w:r>
      <w:r w:rsidRPr="00050112">
        <w:rPr>
          <w:spacing w:val="-1"/>
        </w:rPr>
        <w:t>и</w:t>
      </w:r>
      <w:r w:rsidRPr="00050112">
        <w:t>и Я</w:t>
      </w:r>
      <w:r w:rsidRPr="00050112">
        <w:rPr>
          <w:spacing w:val="1"/>
        </w:rPr>
        <w:t>п</w:t>
      </w:r>
      <w:r w:rsidRPr="00050112">
        <w:rPr>
          <w:spacing w:val="-1"/>
        </w:rPr>
        <w:t>он</w:t>
      </w:r>
      <w:r w:rsidRPr="00050112">
        <w:rPr>
          <w:spacing w:val="1"/>
        </w:rPr>
        <w:t>и</w:t>
      </w:r>
      <w:r w:rsidRPr="00050112">
        <w:t>и и</w:t>
      </w:r>
      <w:r w:rsidRPr="00050112">
        <w:rPr>
          <w:spacing w:val="2"/>
        </w:rPr>
        <w:t xml:space="preserve"> </w:t>
      </w:r>
      <w:r w:rsidRPr="00050112">
        <w:rPr>
          <w:spacing w:val="-3"/>
        </w:rPr>
        <w:t>К</w:t>
      </w:r>
      <w:r w:rsidRPr="00050112">
        <w:rPr>
          <w:spacing w:val="1"/>
        </w:rPr>
        <w:t>и</w:t>
      </w:r>
      <w:r w:rsidRPr="00050112">
        <w:t>т</w:t>
      </w:r>
      <w:r w:rsidRPr="00050112">
        <w:rPr>
          <w:spacing w:val="-3"/>
        </w:rPr>
        <w:t>а</w:t>
      </w:r>
      <w:r w:rsidRPr="00050112">
        <w:t>я) и</w:t>
      </w:r>
      <w:r w:rsidRPr="00050112">
        <w:rPr>
          <w:spacing w:val="2"/>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 (м</w:t>
      </w:r>
      <w:r w:rsidRPr="00050112">
        <w:rPr>
          <w:spacing w:val="-1"/>
        </w:rPr>
        <w:t>н</w:t>
      </w:r>
      <w:r w:rsidRPr="00050112">
        <w:rPr>
          <w:spacing w:val="1"/>
        </w:rPr>
        <w:t>о</w:t>
      </w:r>
      <w:r w:rsidRPr="00050112">
        <w:rPr>
          <w:spacing w:val="-2"/>
        </w:rPr>
        <w:t>г</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2"/>
        </w:rPr>
        <w:t xml:space="preserve"> </w:t>
      </w:r>
      <w:r w:rsidRPr="00050112">
        <w:t xml:space="preserve">и </w:t>
      </w:r>
      <w:r w:rsidRPr="00050112">
        <w:rPr>
          <w:spacing w:val="-3"/>
        </w:rPr>
        <w:t>т</w:t>
      </w:r>
      <w:r w:rsidRPr="00050112">
        <w:t>ес</w:t>
      </w:r>
      <w:r w:rsidRPr="00050112">
        <w:rPr>
          <w:spacing w:val="-1"/>
        </w:rPr>
        <w:t>н</w:t>
      </w:r>
      <w:r w:rsidRPr="00050112">
        <w:rPr>
          <w:spacing w:val="1"/>
        </w:rPr>
        <w:t>о</w:t>
      </w:r>
      <w:r w:rsidRPr="00050112">
        <w:t xml:space="preserve">е </w:t>
      </w:r>
      <w:r w:rsidRPr="00050112">
        <w:rPr>
          <w:spacing w:val="1"/>
        </w:rPr>
        <w:t>п</w:t>
      </w:r>
      <w:r w:rsidRPr="00050112">
        <w:rPr>
          <w:spacing w:val="-2"/>
        </w:rPr>
        <w:t>е</w:t>
      </w:r>
      <w:r w:rsidRPr="00050112">
        <w:rPr>
          <w:spacing w:val="1"/>
        </w:rPr>
        <w:t>р</w:t>
      </w:r>
      <w:r w:rsidRPr="00050112">
        <w:t>е</w:t>
      </w:r>
      <w:r w:rsidRPr="00050112">
        <w:rPr>
          <w:spacing w:val="1"/>
        </w:rPr>
        <w:t>п</w:t>
      </w:r>
      <w:r w:rsidRPr="00050112">
        <w:rPr>
          <w:spacing w:val="-1"/>
        </w:rPr>
        <w:t>л</w:t>
      </w:r>
      <w:r w:rsidRPr="00050112">
        <w:t>е</w:t>
      </w:r>
      <w:r w:rsidRPr="00050112">
        <w:rPr>
          <w:spacing w:val="-3"/>
        </w:rPr>
        <w:t>т</w:t>
      </w:r>
      <w:r w:rsidRPr="00050112">
        <w:t>е</w:t>
      </w:r>
      <w:r w:rsidRPr="00050112">
        <w:rPr>
          <w:spacing w:val="-1"/>
        </w:rPr>
        <w:t>н</w:t>
      </w:r>
      <w:r w:rsidRPr="00050112">
        <w:rPr>
          <w:spacing w:val="1"/>
        </w:rPr>
        <w:t>и</w:t>
      </w:r>
      <w:r w:rsidRPr="00050112">
        <w:t xml:space="preserve">е </w:t>
      </w:r>
      <w:r w:rsidRPr="00050112">
        <w:rPr>
          <w:spacing w:val="1"/>
        </w:rPr>
        <w:t>р</w:t>
      </w:r>
      <w:r w:rsidRPr="00050112">
        <w:t>ели</w:t>
      </w:r>
      <w:r w:rsidRPr="00050112">
        <w:rPr>
          <w:spacing w:val="-2"/>
        </w:rPr>
        <w:t>г</w:t>
      </w:r>
      <w:r w:rsidRPr="00050112">
        <w:rPr>
          <w:spacing w:val="1"/>
        </w:rPr>
        <w:t>и</w:t>
      </w:r>
      <w:r w:rsidRPr="00050112">
        <w:rPr>
          <w:spacing w:val="-1"/>
        </w:rPr>
        <w:t>й</w:t>
      </w:r>
      <w:r w:rsidRPr="00050112">
        <w:t>:</w:t>
      </w:r>
      <w:r w:rsidRPr="00050112">
        <w:rPr>
          <w:spacing w:val="-2"/>
        </w:rPr>
        <w:t xml:space="preserve"> </w:t>
      </w:r>
      <w:r w:rsidRPr="00050112">
        <w:rPr>
          <w:spacing w:val="1"/>
        </w:rPr>
        <w:t>д</w:t>
      </w:r>
      <w:r w:rsidRPr="00050112">
        <w:t>а</w:t>
      </w:r>
      <w:r w:rsidRPr="00050112">
        <w:rPr>
          <w:spacing w:val="-1"/>
        </w:rPr>
        <w:t>о</w:t>
      </w:r>
      <w:r w:rsidRPr="00050112">
        <w:rPr>
          <w:spacing w:val="2"/>
        </w:rPr>
        <w:t>с</w:t>
      </w:r>
      <w:r w:rsidRPr="00050112">
        <w:rPr>
          <w:spacing w:val="1"/>
        </w:rPr>
        <w:t>и</w:t>
      </w:r>
      <w:r w:rsidRPr="00050112">
        <w:t>зм</w:t>
      </w:r>
      <w:r w:rsidRPr="00050112">
        <w:rPr>
          <w:spacing w:val="-3"/>
        </w:rPr>
        <w:t xml:space="preserve"> </w:t>
      </w:r>
      <w:r w:rsidRPr="00050112">
        <w:t>и</w:t>
      </w:r>
      <w:r w:rsidRPr="00050112">
        <w:rPr>
          <w:spacing w:val="1"/>
        </w:rPr>
        <w:t xml:space="preserve"> </w:t>
      </w:r>
      <w:r w:rsidRPr="00050112">
        <w:t>к</w:t>
      </w:r>
      <w:r w:rsidRPr="00050112">
        <w:rPr>
          <w:spacing w:val="-1"/>
        </w:rPr>
        <w:t>о</w:t>
      </w:r>
      <w:r w:rsidRPr="00050112">
        <w:rPr>
          <w:spacing w:val="1"/>
        </w:rPr>
        <w:t>н</w:t>
      </w:r>
      <w:r w:rsidRPr="00050112">
        <w:t>ф</w:t>
      </w:r>
      <w:r w:rsidRPr="00050112">
        <w:rPr>
          <w:spacing w:val="-3"/>
        </w:rPr>
        <w:t>у</w:t>
      </w:r>
      <w:r w:rsidRPr="00050112">
        <w:rPr>
          <w:spacing w:val="1"/>
        </w:rPr>
        <w:t>ци</w:t>
      </w:r>
      <w:r w:rsidRPr="00050112">
        <w:t>а</w:t>
      </w:r>
      <w:r w:rsidRPr="00050112">
        <w:rPr>
          <w:spacing w:val="-1"/>
        </w:rPr>
        <w:t>н</w:t>
      </w:r>
      <w:r w:rsidRPr="00050112">
        <w:t>ство,</w:t>
      </w:r>
      <w:r w:rsidRPr="00050112">
        <w:rPr>
          <w:spacing w:val="-3"/>
        </w:rPr>
        <w:t xml:space="preserve"> </w:t>
      </w:r>
      <w:r w:rsidRPr="00050112">
        <w:rPr>
          <w:spacing w:val="1"/>
        </w:rPr>
        <w:t>б</w:t>
      </w:r>
      <w:r w:rsidRPr="00050112">
        <w:rPr>
          <w:spacing w:val="-4"/>
        </w:rPr>
        <w:t>у</w:t>
      </w:r>
      <w:r w:rsidRPr="00050112">
        <w:rPr>
          <w:spacing w:val="1"/>
        </w:rPr>
        <w:t>дди</w:t>
      </w:r>
      <w:r w:rsidRPr="00050112">
        <w:t>зм</w:t>
      </w:r>
      <w:r w:rsidRPr="00050112">
        <w:rPr>
          <w:spacing w:val="-3"/>
        </w:rPr>
        <w:t xml:space="preserve"> </w:t>
      </w:r>
      <w:r w:rsidRPr="00050112">
        <w:t>и</w:t>
      </w:r>
      <w:r w:rsidRPr="00050112">
        <w:rPr>
          <w:spacing w:val="1"/>
        </w:rPr>
        <w:t xml:space="preserve"> </w:t>
      </w:r>
      <w:r w:rsidRPr="00050112">
        <w:rPr>
          <w:spacing w:val="-1"/>
        </w:rPr>
        <w:t>л</w:t>
      </w:r>
      <w:r w:rsidRPr="00050112">
        <w:t>ама</w:t>
      </w:r>
      <w:r w:rsidRPr="00050112">
        <w:rPr>
          <w:spacing w:val="1"/>
        </w:rPr>
        <w:t>и</w:t>
      </w:r>
      <w:r w:rsidRPr="00050112">
        <w:rPr>
          <w:spacing w:val="-3"/>
        </w:rPr>
        <w:t>з</w:t>
      </w:r>
      <w:r w:rsidRPr="00050112">
        <w:t>м,</w:t>
      </w:r>
      <w:r w:rsidRPr="00050112">
        <w:rPr>
          <w:spacing w:val="-1"/>
        </w:rPr>
        <w:t xml:space="preserve"> </w:t>
      </w:r>
      <w:r w:rsidRPr="00050112">
        <w:t>с</w:t>
      </w:r>
      <w:r w:rsidRPr="00050112">
        <w:rPr>
          <w:spacing w:val="1"/>
        </w:rPr>
        <w:t>и</w:t>
      </w:r>
      <w:r w:rsidRPr="00050112">
        <w:rPr>
          <w:spacing w:val="-1"/>
        </w:rPr>
        <w:t>н</w:t>
      </w:r>
      <w:r w:rsidRPr="00050112">
        <w:t>т</w:t>
      </w:r>
      <w:r w:rsidRPr="00050112">
        <w:rPr>
          <w:spacing w:val="1"/>
        </w:rPr>
        <w:t>ои</w:t>
      </w:r>
      <w:r w:rsidRPr="00050112">
        <w:t>зм,</w:t>
      </w:r>
      <w:r w:rsidRPr="00050112">
        <w:rPr>
          <w:spacing w:val="-1"/>
        </w:rPr>
        <w:t xml:space="preserve"> </w:t>
      </w:r>
      <w:r w:rsidRPr="00050112">
        <w:rPr>
          <w:spacing w:val="-3"/>
        </w:rPr>
        <w:t>к</w:t>
      </w:r>
      <w:r w:rsidRPr="00050112">
        <w:t>ат</w:t>
      </w:r>
      <w:r w:rsidRPr="00050112">
        <w:rPr>
          <w:spacing w:val="1"/>
        </w:rPr>
        <w:t>о</w:t>
      </w:r>
      <w:r w:rsidRPr="00050112">
        <w:rPr>
          <w:spacing w:val="-3"/>
        </w:rPr>
        <w:t>л</w:t>
      </w:r>
      <w:r w:rsidRPr="00050112">
        <w:rPr>
          <w:spacing w:val="1"/>
        </w:rPr>
        <w:t>и</w:t>
      </w:r>
      <w:r w:rsidRPr="00050112">
        <w:rPr>
          <w:spacing w:val="-1"/>
        </w:rPr>
        <w:t>ц</w:t>
      </w:r>
      <w:r w:rsidRPr="00050112">
        <w:rPr>
          <w:spacing w:val="1"/>
        </w:rPr>
        <w:t>и</w:t>
      </w:r>
      <w:r w:rsidRPr="00050112">
        <w:t xml:space="preserve">зм). </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w:t>
      </w:r>
      <w:r w:rsidRPr="00050112">
        <w:rPr>
          <w:spacing w:val="3"/>
        </w:rPr>
        <w:t xml:space="preserve"> </w:t>
      </w:r>
      <w:r w:rsidRPr="00050112">
        <w:t>Ю</w:t>
      </w:r>
      <w:r w:rsidRPr="00050112">
        <w:rPr>
          <w:spacing w:val="-3"/>
        </w:rPr>
        <w:t>ж</w:t>
      </w:r>
      <w:r w:rsidRPr="00050112">
        <w:rPr>
          <w:spacing w:val="-1"/>
        </w:rPr>
        <w:t>н</w:t>
      </w:r>
      <w:r w:rsidRPr="00050112">
        <w:rPr>
          <w:spacing w:val="1"/>
        </w:rPr>
        <w:t>о</w:t>
      </w:r>
      <w:r w:rsidRPr="00050112">
        <w:t xml:space="preserve">й </w:t>
      </w:r>
      <w:r w:rsidRPr="00050112">
        <w:rPr>
          <w:spacing w:val="-1"/>
        </w:rPr>
        <w:t>А</w:t>
      </w:r>
      <w:r w:rsidRPr="00050112">
        <w:t>зии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ни</w:t>
      </w:r>
      <w:r w:rsidRPr="00050112">
        <w:t xml:space="preserve">е </w:t>
      </w:r>
      <w:r w:rsidRPr="00050112">
        <w:rPr>
          <w:spacing w:val="-1"/>
        </w:rPr>
        <w:t>р</w:t>
      </w:r>
      <w:r w:rsidRPr="00050112">
        <w:t>ел</w:t>
      </w:r>
      <w:r w:rsidRPr="00050112">
        <w:rPr>
          <w:spacing w:val="-2"/>
        </w:rPr>
        <w:t>ь</w:t>
      </w:r>
      <w:r w:rsidRPr="00050112">
        <w:t>ефа</w:t>
      </w:r>
      <w:r w:rsidRPr="00050112">
        <w:rPr>
          <w:spacing w:val="3"/>
        </w:rPr>
        <w:t xml:space="preserve"> </w:t>
      </w:r>
      <w:r w:rsidRPr="00050112">
        <w:rPr>
          <w:spacing w:val="1"/>
        </w:rPr>
        <w:t>н</w:t>
      </w:r>
      <w:r w:rsidRPr="00050112">
        <w:t>а</w:t>
      </w:r>
      <w:r w:rsidRPr="00050112">
        <w:rPr>
          <w:spacing w:val="2"/>
        </w:rPr>
        <w:t xml:space="preserve"> </w:t>
      </w:r>
      <w:r w:rsidRPr="00050112">
        <w:rPr>
          <w:spacing w:val="1"/>
        </w:rPr>
        <w:t>р</w:t>
      </w:r>
      <w:r w:rsidRPr="00050112">
        <w:rPr>
          <w:spacing w:val="-2"/>
        </w:rPr>
        <w:t>а</w:t>
      </w:r>
      <w:r w:rsidRPr="00050112">
        <w:t>сс</w:t>
      </w:r>
      <w:r w:rsidRPr="00050112">
        <w:rPr>
          <w:spacing w:val="-2"/>
        </w:rPr>
        <w:t>е</w:t>
      </w:r>
      <w:r w:rsidRPr="00050112">
        <w:rPr>
          <w:spacing w:val="-1"/>
        </w:rPr>
        <w:t>л</w:t>
      </w:r>
      <w:r w:rsidRPr="00050112">
        <w:t>е</w:t>
      </w:r>
      <w:r w:rsidRPr="00050112">
        <w:rPr>
          <w:spacing w:val="1"/>
        </w:rPr>
        <w:t>ни</w:t>
      </w:r>
      <w:r w:rsidRPr="00050112">
        <w:t>е</w:t>
      </w:r>
      <w:r w:rsidRPr="00050112">
        <w:rPr>
          <w:spacing w:val="2"/>
        </w:rPr>
        <w:t xml:space="preserve"> </w:t>
      </w:r>
      <w:r w:rsidRPr="00050112">
        <w:rPr>
          <w:spacing w:val="-1"/>
        </w:rPr>
        <w:t>лю</w:t>
      </w:r>
      <w:r w:rsidRPr="00050112">
        <w:rPr>
          <w:spacing w:val="1"/>
        </w:rPr>
        <w:t>д</w:t>
      </w:r>
      <w:r w:rsidRPr="00050112">
        <w:rPr>
          <w:spacing w:val="-2"/>
        </w:rPr>
        <w:t>е</w:t>
      </w:r>
      <w:r w:rsidRPr="00050112">
        <w:t>й (кон</w:t>
      </w:r>
      <w:r w:rsidRPr="00050112">
        <w:rPr>
          <w:spacing w:val="1"/>
        </w:rPr>
        <w:t>ц</w:t>
      </w:r>
      <w:r w:rsidRPr="00050112">
        <w:rPr>
          <w:spacing w:val="-2"/>
        </w:rPr>
        <w:t>е</w:t>
      </w:r>
      <w:r w:rsidRPr="00050112">
        <w:rPr>
          <w:spacing w:val="1"/>
        </w:rPr>
        <w:t>н</w:t>
      </w:r>
      <w:r w:rsidRPr="00050112">
        <w:rPr>
          <w:spacing w:val="-3"/>
        </w:rPr>
        <w:t>т</w:t>
      </w:r>
      <w:r w:rsidRPr="00050112">
        <w:rPr>
          <w:spacing w:val="1"/>
        </w:rPr>
        <w:t>р</w:t>
      </w:r>
      <w:r w:rsidRPr="00050112">
        <w:t>а</w:t>
      </w:r>
      <w:r w:rsidRPr="00050112">
        <w:rPr>
          <w:spacing w:val="-1"/>
        </w:rPr>
        <w:t>ц</w:t>
      </w:r>
      <w:r w:rsidRPr="00050112">
        <w:rPr>
          <w:spacing w:val="1"/>
        </w:rPr>
        <w:t>и</w:t>
      </w:r>
      <w:r w:rsidRPr="00050112">
        <w:t>я</w:t>
      </w:r>
      <w:r w:rsidRPr="00050112">
        <w:rPr>
          <w:spacing w:val="1"/>
        </w:rPr>
        <w:t xml:space="preserve"> н</w:t>
      </w:r>
      <w:r w:rsidRPr="00050112">
        <w:rPr>
          <w:spacing w:val="-2"/>
        </w:rPr>
        <w:t>а</w:t>
      </w:r>
      <w:r w:rsidRPr="00050112">
        <w:t>с</w:t>
      </w:r>
      <w:r w:rsidRPr="00050112">
        <w:rPr>
          <w:spacing w:val="-2"/>
        </w:rPr>
        <w:t>е</w:t>
      </w:r>
      <w:r w:rsidRPr="00050112">
        <w:rPr>
          <w:spacing w:val="-1"/>
        </w:rPr>
        <w:t>л</w:t>
      </w:r>
      <w:r w:rsidRPr="00050112">
        <w:t>е</w:t>
      </w:r>
      <w:r w:rsidRPr="00050112">
        <w:rPr>
          <w:spacing w:val="1"/>
        </w:rPr>
        <w:t>ни</w:t>
      </w:r>
      <w:r w:rsidRPr="00050112">
        <w:t>я</w:t>
      </w:r>
      <w:r w:rsidRPr="00050112">
        <w:rPr>
          <w:spacing w:val="1"/>
        </w:rPr>
        <w:t xml:space="preserve"> </w:t>
      </w:r>
      <w:r w:rsidRPr="00050112">
        <w:t xml:space="preserve">в </w:t>
      </w:r>
      <w:r w:rsidRPr="00050112">
        <w:rPr>
          <w:spacing w:val="1"/>
        </w:rPr>
        <w:t>п</w:t>
      </w:r>
      <w:r w:rsidRPr="00050112">
        <w:rPr>
          <w:spacing w:val="-1"/>
        </w:rPr>
        <w:t>ло</w:t>
      </w:r>
      <w:r w:rsidRPr="00050112">
        <w:rPr>
          <w:spacing w:val="1"/>
        </w:rPr>
        <w:t>д</w:t>
      </w:r>
      <w:r w:rsidRPr="00050112">
        <w:rPr>
          <w:spacing w:val="-1"/>
        </w:rPr>
        <w:t>ор</w:t>
      </w:r>
      <w:r w:rsidRPr="00050112">
        <w:rPr>
          <w:spacing w:val="1"/>
        </w:rPr>
        <w:t>о</w:t>
      </w:r>
      <w:r w:rsidRPr="00050112">
        <w:rPr>
          <w:spacing w:val="-1"/>
        </w:rPr>
        <w:t>дн</w:t>
      </w:r>
      <w:r w:rsidRPr="00050112">
        <w:rPr>
          <w:spacing w:val="1"/>
        </w:rPr>
        <w:t>ы</w:t>
      </w:r>
      <w:r w:rsidRPr="00050112">
        <w:t>х</w:t>
      </w:r>
      <w:r w:rsidRPr="00050112">
        <w:rPr>
          <w:spacing w:val="2"/>
        </w:rPr>
        <w:t xml:space="preserve"> </w:t>
      </w:r>
      <w:r w:rsidRPr="00050112">
        <w:rPr>
          <w:spacing w:val="-1"/>
        </w:rPr>
        <w:t>р</w:t>
      </w:r>
      <w:r w:rsidRPr="00050112">
        <w:t>еч</w:t>
      </w:r>
      <w:r w:rsidRPr="00050112">
        <w:rPr>
          <w:spacing w:val="-1"/>
        </w:rPr>
        <w:t>ны</w:t>
      </w:r>
      <w:r w:rsidRPr="00050112">
        <w:t>х</w:t>
      </w:r>
      <w:r w:rsidRPr="00050112">
        <w:rPr>
          <w:spacing w:val="2"/>
        </w:rPr>
        <w:t xml:space="preserve"> </w:t>
      </w:r>
      <w:r w:rsidRPr="00050112">
        <w:rPr>
          <w:spacing w:val="1"/>
        </w:rPr>
        <w:t>до</w:t>
      </w:r>
      <w:r w:rsidRPr="00050112">
        <w:rPr>
          <w:spacing w:val="-3"/>
        </w:rPr>
        <w:t>л</w:t>
      </w:r>
      <w:r w:rsidRPr="00050112">
        <w:rPr>
          <w:spacing w:val="1"/>
        </w:rPr>
        <w:t>ин</w:t>
      </w:r>
      <w:r w:rsidRPr="00050112">
        <w:rPr>
          <w:spacing w:val="-2"/>
        </w:rPr>
        <w:t>а</w:t>
      </w:r>
      <w:r w:rsidRPr="00050112">
        <w:rPr>
          <w:spacing w:val="1"/>
        </w:rPr>
        <w:t>х</w:t>
      </w:r>
      <w:r w:rsidRPr="00050112">
        <w:rPr>
          <w:spacing w:val="-2"/>
        </w:rPr>
        <w:t>)</w:t>
      </w:r>
      <w:r w:rsidRPr="00050112">
        <w:t>,</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3"/>
        </w:rPr>
        <w:t xml:space="preserve"> </w:t>
      </w:r>
      <w:r w:rsidRPr="00050112">
        <w:rPr>
          <w:spacing w:val="-2"/>
        </w:rPr>
        <w:t>(</w:t>
      </w:r>
      <w:r w:rsidRPr="00050112">
        <w:rPr>
          <w:spacing w:val="-1"/>
        </w:rPr>
        <w:t>б</w:t>
      </w:r>
      <w:r w:rsidRPr="00050112">
        <w:rPr>
          <w:spacing w:val="1"/>
        </w:rPr>
        <w:t>о</w:t>
      </w:r>
      <w:r w:rsidRPr="00050112">
        <w:rPr>
          <w:spacing w:val="-1"/>
        </w:rPr>
        <w:t>ль</w:t>
      </w:r>
      <w:r w:rsidRPr="00050112">
        <w:t>шая ч</w:t>
      </w:r>
      <w:r w:rsidRPr="00050112">
        <w:rPr>
          <w:spacing w:val="1"/>
        </w:rPr>
        <w:t>и</w:t>
      </w:r>
      <w:r w:rsidRPr="00050112">
        <w:t>сл</w:t>
      </w:r>
      <w:r w:rsidRPr="00050112">
        <w:rPr>
          <w:spacing w:val="-3"/>
        </w:rPr>
        <w:t>е</w:t>
      </w:r>
      <w:r w:rsidRPr="00050112">
        <w:rPr>
          <w:spacing w:val="1"/>
        </w:rPr>
        <w:t>н</w:t>
      </w:r>
      <w:r w:rsidRPr="00050112">
        <w:rPr>
          <w:spacing w:val="-1"/>
        </w:rPr>
        <w:t>н</w:t>
      </w:r>
      <w:r w:rsidRPr="00050112">
        <w:rPr>
          <w:spacing w:val="1"/>
        </w:rPr>
        <w:t>о</w:t>
      </w:r>
      <w:r w:rsidRPr="00050112">
        <w:t>сть и</w:t>
      </w:r>
      <w:r w:rsidRPr="00050112">
        <w:rPr>
          <w:spacing w:val="1"/>
        </w:rPr>
        <w:t xml:space="preserve"> </w:t>
      </w:r>
      <w:r w:rsidRPr="00050112">
        <w:rPr>
          <w:spacing w:val="-1"/>
        </w:rPr>
        <w:t>«</w:t>
      </w:r>
      <w:r w:rsidRPr="00050112">
        <w:t>м</w:t>
      </w:r>
      <w:r w:rsidRPr="00050112">
        <w:rPr>
          <w:spacing w:val="-1"/>
        </w:rPr>
        <w:t>ол</w:t>
      </w:r>
      <w:r w:rsidRPr="00050112">
        <w:rPr>
          <w:spacing w:val="1"/>
        </w:rPr>
        <w:t>о</w:t>
      </w:r>
      <w:r w:rsidRPr="00050112">
        <w:rPr>
          <w:spacing w:val="-1"/>
        </w:rPr>
        <w:t>д</w:t>
      </w:r>
      <w:r w:rsidRPr="00050112">
        <w:rPr>
          <w:spacing w:val="1"/>
        </w:rPr>
        <w:t>о</w:t>
      </w:r>
      <w:r w:rsidRPr="00050112">
        <w:t>ст</w:t>
      </w:r>
      <w:r w:rsidRPr="00050112">
        <w:rPr>
          <w:spacing w:val="-1"/>
        </w:rPr>
        <w:t>ь»</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1"/>
        </w:rPr>
        <w:t xml:space="preserve"> </w:t>
      </w:r>
      <w:r w:rsidRPr="00050112">
        <w:rPr>
          <w:spacing w:val="-2"/>
        </w:rPr>
        <w:t>ж</w:t>
      </w:r>
      <w:r w:rsidRPr="00050112">
        <w:rPr>
          <w:spacing w:val="1"/>
        </w:rPr>
        <w:t>и</w:t>
      </w:r>
      <w:r w:rsidRPr="00050112">
        <w:t>з</w:t>
      </w:r>
      <w:r w:rsidRPr="00050112">
        <w:rPr>
          <w:spacing w:val="-2"/>
        </w:rPr>
        <w:t>н</w:t>
      </w:r>
      <w:r w:rsidRPr="00050112">
        <w:t>и</w:t>
      </w:r>
      <w:r w:rsidRPr="00050112">
        <w:rPr>
          <w:spacing w:val="1"/>
        </w:rPr>
        <w:t xml:space="preserve"> </w:t>
      </w:r>
      <w:r w:rsidRPr="00050112">
        <w:t>(</w:t>
      </w:r>
      <w:r w:rsidRPr="00050112">
        <w:rPr>
          <w:spacing w:val="1"/>
        </w:rPr>
        <w:t>р</w:t>
      </w:r>
      <w:r w:rsidRPr="00050112">
        <w:t>а</w:t>
      </w:r>
      <w:r w:rsidRPr="00050112">
        <w:rPr>
          <w:spacing w:val="-2"/>
        </w:rPr>
        <w:t>с</w:t>
      </w:r>
      <w:r w:rsidRPr="00050112">
        <w:rPr>
          <w:spacing w:val="-1"/>
        </w:rPr>
        <w:t>п</w:t>
      </w:r>
      <w:r w:rsidRPr="00050112">
        <w:rPr>
          <w:spacing w:val="1"/>
        </w:rPr>
        <w:t>ро</w:t>
      </w:r>
      <w:r w:rsidRPr="00050112">
        <w:t>с</w:t>
      </w:r>
      <w:r w:rsidRPr="00050112">
        <w:rPr>
          <w:spacing w:val="-3"/>
        </w:rPr>
        <w:t>т</w:t>
      </w:r>
      <w:r w:rsidRPr="00050112">
        <w:rPr>
          <w:spacing w:val="1"/>
        </w:rPr>
        <w:t>р</w:t>
      </w:r>
      <w:r w:rsidRPr="00050112">
        <w:rPr>
          <w:spacing w:val="-2"/>
        </w:rPr>
        <w:t>а</w:t>
      </w:r>
      <w:r w:rsidRPr="00050112">
        <w:rPr>
          <w:spacing w:val="1"/>
        </w:rPr>
        <w:t>н</w:t>
      </w:r>
      <w:r w:rsidRPr="00050112">
        <w:rPr>
          <w:spacing w:val="-2"/>
        </w:rPr>
        <w:t>е</w:t>
      </w:r>
      <w:r w:rsidRPr="00050112">
        <w:rPr>
          <w:spacing w:val="1"/>
        </w:rPr>
        <w:t>ни</w:t>
      </w:r>
      <w:r w:rsidRPr="00050112">
        <w:t>е</w:t>
      </w:r>
      <w:r w:rsidRPr="00050112">
        <w:rPr>
          <w:spacing w:val="1"/>
        </w:rPr>
        <w:t xml:space="preserve"> </w:t>
      </w:r>
      <w:r w:rsidRPr="00050112">
        <w:t>сел</w:t>
      </w:r>
      <w:r w:rsidRPr="00050112">
        <w:rPr>
          <w:spacing w:val="-1"/>
        </w:rPr>
        <w:t>ь</w:t>
      </w:r>
      <w:r w:rsidRPr="00050112">
        <w:t>с</w:t>
      </w:r>
      <w:r w:rsidRPr="00050112">
        <w:rPr>
          <w:spacing w:val="8"/>
        </w:rPr>
        <w:t>к</w:t>
      </w:r>
      <w:r w:rsidRPr="00050112">
        <w:rPr>
          <w:spacing w:val="1"/>
        </w:rPr>
        <w:t>о</w:t>
      </w:r>
      <w:r w:rsidRPr="00050112">
        <w:rPr>
          <w:spacing w:val="-2"/>
        </w:rPr>
        <w:t>г</w:t>
      </w:r>
      <w:r w:rsidRPr="00050112">
        <w:t>о</w:t>
      </w:r>
      <w:r w:rsidRPr="00050112">
        <w:rPr>
          <w:spacing w:val="2"/>
        </w:rPr>
        <w:t xml:space="preserve"> </w:t>
      </w:r>
      <w:r w:rsidRPr="00050112">
        <w:rPr>
          <w:spacing w:val="-1"/>
        </w:rPr>
        <w:t>о</w:t>
      </w:r>
      <w:r w:rsidRPr="00050112">
        <w:rPr>
          <w:spacing w:val="1"/>
        </w:rPr>
        <w:t>б</w:t>
      </w:r>
      <w:r w:rsidRPr="00050112">
        <w:rPr>
          <w:spacing w:val="-1"/>
        </w:rPr>
        <w:t>р</w:t>
      </w:r>
      <w:r w:rsidRPr="00050112">
        <w:rPr>
          <w:spacing w:val="-2"/>
        </w:rPr>
        <w:t>а</w:t>
      </w:r>
      <w:r w:rsidRPr="00050112">
        <w:t>за ж</w:t>
      </w:r>
      <w:r w:rsidRPr="00050112">
        <w:rPr>
          <w:spacing w:val="1"/>
        </w:rPr>
        <w:t>и</w:t>
      </w:r>
      <w:r w:rsidRPr="00050112">
        <w:t>з</w:t>
      </w:r>
      <w:r w:rsidRPr="00050112">
        <w:rPr>
          <w:spacing w:val="-2"/>
        </w:rPr>
        <w:t>н</w:t>
      </w:r>
      <w:r w:rsidRPr="00050112">
        <w:t>и</w:t>
      </w:r>
      <w:r w:rsidRPr="00050112">
        <w:rPr>
          <w:spacing w:val="3"/>
        </w:rPr>
        <w:t xml:space="preserve"> </w:t>
      </w:r>
      <w:r w:rsidRPr="00050112">
        <w:t>(</w:t>
      </w:r>
      <w:r w:rsidRPr="00050112">
        <w:rPr>
          <w:spacing w:val="-1"/>
        </w:rPr>
        <w:t>д</w:t>
      </w:r>
      <w:r w:rsidRPr="00050112">
        <w:t>аже</w:t>
      </w:r>
      <w:r w:rsidRPr="00050112">
        <w:rPr>
          <w:spacing w:val="3"/>
        </w:rPr>
        <w:t xml:space="preserve"> </w:t>
      </w:r>
      <w:r w:rsidRPr="00050112">
        <w:t>в</w:t>
      </w:r>
      <w:r w:rsidRPr="00050112">
        <w:rPr>
          <w:spacing w:val="1"/>
        </w:rPr>
        <w:t xml:space="preserve"> </w:t>
      </w:r>
      <w:r w:rsidRPr="00050112">
        <w:t>г</w:t>
      </w:r>
      <w:r w:rsidRPr="00050112">
        <w:rPr>
          <w:spacing w:val="-1"/>
        </w:rPr>
        <w:t>ор</w:t>
      </w:r>
      <w:r w:rsidRPr="00050112">
        <w:rPr>
          <w:spacing w:val="1"/>
        </w:rPr>
        <w:t>о</w:t>
      </w:r>
      <w:r w:rsidRPr="00050112">
        <w:rPr>
          <w:spacing w:val="-1"/>
        </w:rPr>
        <w:t>д</w:t>
      </w:r>
      <w:r w:rsidRPr="00050112">
        <w:t>а</w:t>
      </w:r>
      <w:r w:rsidRPr="00050112">
        <w:rPr>
          <w:spacing w:val="1"/>
        </w:rPr>
        <w:t>х</w:t>
      </w:r>
      <w:r w:rsidRPr="00050112">
        <w:t>) и</w:t>
      </w:r>
      <w:r w:rsidRPr="00050112">
        <w:rPr>
          <w:spacing w:val="3"/>
        </w:rPr>
        <w:t xml:space="preserve"> </w:t>
      </w:r>
      <w:r w:rsidRPr="00050112">
        <w:t>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2"/>
        </w:rPr>
        <w:t xml:space="preserve"> </w:t>
      </w:r>
      <w:r w:rsidRPr="00050112">
        <w:rPr>
          <w:spacing w:val="1"/>
        </w:rPr>
        <w:t>р</w:t>
      </w:r>
      <w:r w:rsidRPr="00050112">
        <w:t>ег</w:t>
      </w:r>
      <w:r w:rsidRPr="00050112">
        <w:rPr>
          <w:spacing w:val="-1"/>
        </w:rPr>
        <w:t>и</w:t>
      </w:r>
      <w:r w:rsidRPr="00050112">
        <w:rPr>
          <w:spacing w:val="1"/>
        </w:rPr>
        <w:t>он</w:t>
      </w:r>
      <w:r w:rsidRPr="00050112">
        <w:t>а</w:t>
      </w:r>
      <w:r w:rsidRPr="00050112">
        <w:rPr>
          <w:spacing w:val="2"/>
        </w:rPr>
        <w:t xml:space="preserve"> </w:t>
      </w:r>
      <w:r w:rsidRPr="00050112">
        <w:rPr>
          <w:spacing w:val="-2"/>
        </w:rPr>
        <w:t>(</w:t>
      </w:r>
      <w:r w:rsidRPr="00050112">
        <w:rPr>
          <w:spacing w:val="1"/>
        </w:rPr>
        <w:t>ц</w:t>
      </w:r>
      <w:r w:rsidRPr="00050112">
        <w:t>е</w:t>
      </w:r>
      <w:r w:rsidRPr="00050112">
        <w:rPr>
          <w:spacing w:val="1"/>
        </w:rPr>
        <w:t>н</w:t>
      </w:r>
      <w:r w:rsidRPr="00050112">
        <w:rPr>
          <w:spacing w:val="-3"/>
        </w:rPr>
        <w:t>т</w:t>
      </w:r>
      <w:r w:rsidRPr="00050112">
        <w:t>р</w:t>
      </w:r>
      <w:r w:rsidRPr="00050112">
        <w:rPr>
          <w:spacing w:val="3"/>
        </w:rPr>
        <w:t xml:space="preserve"> </w:t>
      </w:r>
      <w:r w:rsidRPr="00050112">
        <w:t>во</w:t>
      </w:r>
      <w:r w:rsidRPr="00050112">
        <w:rPr>
          <w:spacing w:val="-2"/>
        </w:rPr>
        <w:t>з</w:t>
      </w:r>
      <w:r w:rsidRPr="00050112">
        <w:rPr>
          <w:spacing w:val="-1"/>
        </w:rPr>
        <w:t>н</w:t>
      </w:r>
      <w:r w:rsidRPr="00050112">
        <w:rPr>
          <w:spacing w:val="1"/>
        </w:rPr>
        <w:t>и</w:t>
      </w:r>
      <w:r w:rsidRPr="00050112">
        <w:t>к</w:t>
      </w:r>
      <w:r w:rsidRPr="00050112">
        <w:rPr>
          <w:spacing w:val="-1"/>
        </w:rPr>
        <w:t>н</w:t>
      </w:r>
      <w:r w:rsidRPr="00050112">
        <w:rPr>
          <w:spacing w:val="1"/>
        </w:rPr>
        <w:t>о</w:t>
      </w:r>
      <w:r w:rsidRPr="00050112">
        <w:t>в</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rPr>
          <w:spacing w:val="-1"/>
        </w:rPr>
        <w:t>д</w:t>
      </w:r>
      <w:r w:rsidRPr="00050112">
        <w:rPr>
          <w:spacing w:val="1"/>
        </w:rPr>
        <w:t>р</w:t>
      </w:r>
      <w:r w:rsidRPr="00050112">
        <w:t>ев</w:t>
      </w:r>
      <w:r w:rsidRPr="00050112">
        <w:rPr>
          <w:spacing w:val="-2"/>
        </w:rPr>
        <w:t>н</w:t>
      </w:r>
      <w:r w:rsidRPr="00050112">
        <w:rPr>
          <w:spacing w:val="-1"/>
        </w:rPr>
        <w:t>и</w:t>
      </w:r>
      <w:r w:rsidRPr="00050112">
        <w:t xml:space="preserve">х </w:t>
      </w:r>
      <w:r w:rsidRPr="00050112">
        <w:rPr>
          <w:spacing w:val="1"/>
        </w:rPr>
        <w:t>р</w:t>
      </w:r>
      <w:r w:rsidRPr="00050112">
        <w:t>ели</w:t>
      </w:r>
      <w:r w:rsidRPr="00050112">
        <w:rPr>
          <w:spacing w:val="-2"/>
        </w:rPr>
        <w:t>г</w:t>
      </w:r>
      <w:r w:rsidRPr="00050112">
        <w:rPr>
          <w:spacing w:val="1"/>
        </w:rPr>
        <w:t>и</w:t>
      </w:r>
      <w:r w:rsidRPr="00050112">
        <w:t>й –</w:t>
      </w:r>
      <w:r w:rsidRPr="00050112">
        <w:rPr>
          <w:spacing w:val="1"/>
        </w:rPr>
        <w:t xml:space="preserve"> б</w:t>
      </w:r>
      <w:r w:rsidRPr="00050112">
        <w:rPr>
          <w:spacing w:val="-4"/>
        </w:rPr>
        <w:t>у</w:t>
      </w:r>
      <w:r w:rsidRPr="00050112">
        <w:rPr>
          <w:spacing w:val="1"/>
        </w:rPr>
        <w:t>дди</w:t>
      </w:r>
      <w:r w:rsidRPr="00050112">
        <w:t xml:space="preserve">зма и </w:t>
      </w:r>
      <w:r w:rsidRPr="00050112">
        <w:rPr>
          <w:spacing w:val="1"/>
        </w:rPr>
        <w:t>и</w:t>
      </w:r>
      <w:r w:rsidRPr="00050112">
        <w:rPr>
          <w:spacing w:val="-1"/>
        </w:rPr>
        <w:t>н</w:t>
      </w:r>
      <w:r w:rsidRPr="00050112">
        <w:rPr>
          <w:spacing w:val="1"/>
        </w:rPr>
        <w:t>д</w:t>
      </w:r>
      <w:r w:rsidRPr="00050112">
        <w:rPr>
          <w:spacing w:val="-4"/>
        </w:rPr>
        <w:t>у</w:t>
      </w:r>
      <w:r w:rsidRPr="00050112">
        <w:rPr>
          <w:spacing w:val="1"/>
        </w:rPr>
        <w:t>и</w:t>
      </w:r>
      <w:r w:rsidRPr="00050112">
        <w:t>зма;</w:t>
      </w:r>
      <w:r w:rsidRPr="00050112">
        <w:rPr>
          <w:spacing w:val="1"/>
        </w:rPr>
        <w:t xml:space="preserve"> </w:t>
      </w:r>
      <w:r w:rsidRPr="00050112">
        <w:rPr>
          <w:spacing w:val="-1"/>
        </w:rPr>
        <w:t>о</w:t>
      </w:r>
      <w:r w:rsidRPr="00050112">
        <w:rPr>
          <w:spacing w:val="1"/>
        </w:rPr>
        <w:t>д</w:t>
      </w:r>
      <w:r w:rsidRPr="00050112">
        <w:rPr>
          <w:spacing w:val="-1"/>
        </w:rPr>
        <w:t>н</w:t>
      </w:r>
      <w:r w:rsidRPr="00050112">
        <w:t xml:space="preserve">а </w:t>
      </w:r>
      <w:r w:rsidRPr="00050112">
        <w:rPr>
          <w:spacing w:val="-1"/>
        </w:rPr>
        <w:t>и</w:t>
      </w:r>
      <w:r w:rsidRPr="00050112">
        <w:t>з</w:t>
      </w:r>
      <w:r w:rsidRPr="00050112">
        <w:rPr>
          <w:spacing w:val="2"/>
        </w:rPr>
        <w:t xml:space="preserve"> </w:t>
      </w:r>
      <w:r w:rsidRPr="00050112">
        <w:t>са</w:t>
      </w:r>
      <w:r w:rsidRPr="00050112">
        <w:rPr>
          <w:spacing w:val="-2"/>
        </w:rPr>
        <w:t>м</w:t>
      </w:r>
      <w:r w:rsidRPr="00050112">
        <w:rPr>
          <w:spacing w:val="1"/>
        </w:rPr>
        <w:t>ы</w:t>
      </w:r>
      <w:r w:rsidRPr="00050112">
        <w:t>х</w:t>
      </w:r>
      <w:r w:rsidRPr="00050112">
        <w:rPr>
          <w:spacing w:val="1"/>
        </w:rPr>
        <w:t xml:space="preserve"> «б</w:t>
      </w:r>
      <w:r w:rsidRPr="00050112">
        <w:rPr>
          <w:spacing w:val="-2"/>
        </w:rPr>
        <w:t>е</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ло</w:t>
      </w:r>
      <w:r w:rsidRPr="00050112">
        <w:rPr>
          <w:spacing w:val="1"/>
        </w:rPr>
        <w:t>д</w:t>
      </w:r>
      <w:r w:rsidRPr="00050112">
        <w:rPr>
          <w:spacing w:val="-1"/>
        </w:rPr>
        <w:t>ны</w:t>
      </w:r>
      <w:r w:rsidRPr="00050112">
        <w:t>х 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й мира»).</w:t>
      </w:r>
    </w:p>
    <w:p w:rsidR="00050112" w:rsidRPr="00050112" w:rsidRDefault="00050112" w:rsidP="00651A61">
      <w:pPr>
        <w:tabs>
          <w:tab w:val="left" w:pos="426"/>
        </w:tabs>
        <w:autoSpaceDE w:val="0"/>
        <w:autoSpaceDN w:val="0"/>
        <w:adjustRightInd w:val="0"/>
        <w:spacing w:line="276" w:lineRule="auto"/>
        <w:ind w:firstLine="709"/>
        <w:jc w:val="both"/>
      </w:pPr>
      <w:r w:rsidRPr="00050112">
        <w:t>Стр</w:t>
      </w:r>
      <w:r w:rsidRPr="00050112">
        <w:rPr>
          <w:spacing w:val="-1"/>
        </w:rPr>
        <w:t>а</w:t>
      </w:r>
      <w:r w:rsidRPr="00050112">
        <w:rPr>
          <w:spacing w:val="1"/>
        </w:rPr>
        <w:t>н</w:t>
      </w:r>
      <w:r w:rsidRPr="00050112">
        <w:t>ы Ю</w:t>
      </w:r>
      <w:r w:rsidRPr="00050112">
        <w:rPr>
          <w:spacing w:val="-3"/>
        </w:rPr>
        <w:t>г</w:t>
      </w:r>
      <w:r w:rsidRPr="00050112">
        <w:rPr>
          <w:spacing w:val="3"/>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t>ч</w:t>
      </w:r>
      <w:r w:rsidRPr="00050112">
        <w:rPr>
          <w:spacing w:val="-1"/>
        </w:rPr>
        <w:t>н</w:t>
      </w:r>
      <w:r w:rsidRPr="00050112">
        <w:rPr>
          <w:spacing w:val="1"/>
        </w:rPr>
        <w:t>о</w:t>
      </w:r>
      <w:r w:rsidRPr="00050112">
        <w:t xml:space="preserve">й </w:t>
      </w:r>
      <w:r w:rsidRPr="00050112">
        <w:rPr>
          <w:spacing w:val="-1"/>
        </w:rPr>
        <w:t>А</w:t>
      </w:r>
      <w:r w:rsidRPr="00050112">
        <w:t>з</w:t>
      </w:r>
      <w:r w:rsidRPr="00050112">
        <w:rPr>
          <w:spacing w:val="-2"/>
        </w:rPr>
        <w:t>и</w:t>
      </w:r>
      <w:r w:rsidRPr="00050112">
        <w:t>и (</w:t>
      </w:r>
      <w:r w:rsidRPr="00050112">
        <w:rPr>
          <w:spacing w:val="1"/>
        </w:rPr>
        <w:t>и</w:t>
      </w:r>
      <w:r w:rsidRPr="00050112">
        <w:rPr>
          <w:spacing w:val="-2"/>
        </w:rPr>
        <w:t>с</w:t>
      </w:r>
      <w:r w:rsidRPr="00050112">
        <w:rPr>
          <w:spacing w:val="1"/>
        </w:rPr>
        <w:t>по</w:t>
      </w:r>
      <w:r w:rsidRPr="00050112">
        <w:rPr>
          <w:spacing w:val="-1"/>
        </w:rPr>
        <w:t>л</w:t>
      </w:r>
      <w:r w:rsidRPr="00050112">
        <w:rPr>
          <w:spacing w:val="-3"/>
        </w:rPr>
        <w:t>ь</w:t>
      </w:r>
      <w:r w:rsidRPr="00050112">
        <w:t>зова</w:t>
      </w:r>
      <w:r w:rsidRPr="00050112">
        <w:rPr>
          <w:spacing w:val="-1"/>
        </w:rPr>
        <w:t>н</w:t>
      </w:r>
      <w:r w:rsidRPr="00050112">
        <w:rPr>
          <w:spacing w:val="1"/>
        </w:rPr>
        <w:t>и</w:t>
      </w:r>
      <w:r w:rsidRPr="00050112">
        <w:t>е вы</w:t>
      </w:r>
      <w:r w:rsidRPr="00050112">
        <w:rPr>
          <w:spacing w:val="-2"/>
        </w:rPr>
        <w:t>г</w:t>
      </w:r>
      <w:r w:rsidRPr="00050112">
        <w:rPr>
          <w:spacing w:val="-1"/>
        </w:rPr>
        <w:t>о</w:t>
      </w:r>
      <w:r w:rsidRPr="00050112">
        <w:rPr>
          <w:spacing w:val="1"/>
        </w:rPr>
        <w:t>д</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по</w:t>
      </w:r>
      <w:r w:rsidRPr="00050112">
        <w:rPr>
          <w:spacing w:val="-3"/>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я в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и</w:t>
      </w:r>
      <w:r w:rsidRPr="00050112">
        <w:rPr>
          <w:spacing w:val="1"/>
        </w:rPr>
        <w:t xml:space="preserve"> </w:t>
      </w:r>
      <w:r w:rsidRPr="00050112">
        <w:t>ст</w:t>
      </w:r>
      <w:r w:rsidRPr="00050112">
        <w:rPr>
          <w:spacing w:val="-1"/>
        </w:rPr>
        <w:t>р</w:t>
      </w:r>
      <w:r w:rsidRPr="00050112">
        <w:t>ан</w:t>
      </w:r>
      <w:r w:rsidRPr="00050112">
        <w:rPr>
          <w:spacing w:val="1"/>
        </w:rPr>
        <w:t xml:space="preserve"> 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3"/>
        </w:rPr>
        <w:t xml:space="preserve"> </w:t>
      </w:r>
      <w:r w:rsidRPr="00050112">
        <w:rPr>
          <w:spacing w:val="-2"/>
        </w:rPr>
        <w:t>(</w:t>
      </w:r>
      <w:r w:rsidRPr="00050112">
        <w:rPr>
          <w:spacing w:val="1"/>
        </w:rPr>
        <w:t>н</w:t>
      </w:r>
      <w:r w:rsidRPr="00050112">
        <w:rPr>
          <w:spacing w:val="-2"/>
        </w:rPr>
        <w:t>а</w:t>
      </w:r>
      <w:r w:rsidRPr="00050112">
        <w:rPr>
          <w:spacing w:val="1"/>
        </w:rPr>
        <w:t>п</w:t>
      </w:r>
      <w:r w:rsidRPr="00050112">
        <w:rPr>
          <w:spacing w:val="-1"/>
        </w:rPr>
        <w:t>р</w:t>
      </w:r>
      <w:r w:rsidRPr="00050112">
        <w:rPr>
          <w:spacing w:val="6"/>
        </w:rPr>
        <w:t>и</w:t>
      </w:r>
      <w:r w:rsidRPr="00050112">
        <w:t>м</w:t>
      </w:r>
      <w:r w:rsidRPr="00050112">
        <w:rPr>
          <w:spacing w:val="-3"/>
        </w:rPr>
        <w:t>е</w:t>
      </w:r>
      <w:r w:rsidRPr="00050112">
        <w:rPr>
          <w:spacing w:val="1"/>
        </w:rPr>
        <w:t>р</w:t>
      </w:r>
      <w:r w:rsidRPr="00050112">
        <w:t>,</w:t>
      </w:r>
      <w:r w:rsidRPr="00050112">
        <w:rPr>
          <w:spacing w:val="2"/>
        </w:rPr>
        <w:t xml:space="preserve"> </w:t>
      </w:r>
      <w:r w:rsidRPr="00050112">
        <w:t>в 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w:t>
      </w:r>
      <w:r w:rsidRPr="00050112">
        <w:rPr>
          <w:spacing w:val="3"/>
        </w:rPr>
        <w:t xml:space="preserve"> </w:t>
      </w:r>
      <w:r w:rsidRPr="00050112">
        <w:rPr>
          <w:spacing w:val="-1"/>
        </w:rPr>
        <w:t>р</w:t>
      </w:r>
      <w:r w:rsidRPr="00050112">
        <w:t>ас</w:t>
      </w:r>
      <w:r w:rsidRPr="00050112">
        <w:rPr>
          <w:spacing w:val="-1"/>
        </w:rPr>
        <w:t>п</w:t>
      </w:r>
      <w:r w:rsidRPr="00050112">
        <w:rPr>
          <w:spacing w:val="1"/>
        </w:rPr>
        <w:t>о</w:t>
      </w:r>
      <w:r w:rsidRPr="00050112">
        <w:rPr>
          <w:spacing w:val="-3"/>
        </w:rPr>
        <w:t>л</w:t>
      </w:r>
      <w:r w:rsidRPr="00050112">
        <w:rPr>
          <w:spacing w:val="-1"/>
        </w:rPr>
        <w:t>о</w:t>
      </w:r>
      <w:r w:rsidRPr="00050112">
        <w:t>же</w:t>
      </w:r>
      <w:r w:rsidRPr="00050112">
        <w:rPr>
          <w:spacing w:val="-1"/>
        </w:rPr>
        <w:t>н</w:t>
      </w:r>
      <w:r w:rsidRPr="00050112">
        <w:t>ы</w:t>
      </w:r>
      <w:r w:rsidRPr="00050112">
        <w:rPr>
          <w:spacing w:val="3"/>
        </w:rPr>
        <w:t xml:space="preserve"> </w:t>
      </w:r>
      <w:r w:rsidRPr="00050112">
        <w:rPr>
          <w:spacing w:val="-1"/>
        </w:rPr>
        <w:t>од</w:t>
      </w:r>
      <w:r w:rsidRPr="00050112">
        <w:rPr>
          <w:spacing w:val="1"/>
        </w:rPr>
        <w:t>н</w:t>
      </w:r>
      <w:r w:rsidRPr="00050112">
        <w:t>и</w:t>
      </w:r>
      <w:r w:rsidRPr="00050112">
        <w:rPr>
          <w:spacing w:val="1"/>
        </w:rPr>
        <w:t xml:space="preserve"> и</w:t>
      </w:r>
      <w:r w:rsidRPr="00050112">
        <w:t>з</w:t>
      </w:r>
      <w:r w:rsidRPr="00050112">
        <w:rPr>
          <w:spacing w:val="2"/>
        </w:rPr>
        <w:t xml:space="preserve"> </w:t>
      </w:r>
      <w:r w:rsidRPr="00050112">
        <w:t>са</w:t>
      </w:r>
      <w:r w:rsidRPr="00050112">
        <w:rPr>
          <w:spacing w:val="-2"/>
        </w:rPr>
        <w:t>м</w:t>
      </w:r>
      <w:r w:rsidRPr="00050112">
        <w:rPr>
          <w:spacing w:val="-1"/>
        </w:rPr>
        <w:t>ы</w:t>
      </w:r>
      <w:r w:rsidRPr="00050112">
        <w:t>х к</w:t>
      </w:r>
      <w:r w:rsidRPr="00050112">
        <w:rPr>
          <w:spacing w:val="1"/>
        </w:rPr>
        <w:t>р</w:t>
      </w:r>
      <w:r w:rsidRPr="00050112">
        <w:rPr>
          <w:spacing w:val="-4"/>
        </w:rPr>
        <w:t>у</w:t>
      </w:r>
      <w:r w:rsidRPr="00050112">
        <w:rPr>
          <w:spacing w:val="1"/>
        </w:rPr>
        <w:t>пн</w:t>
      </w:r>
      <w:r w:rsidRPr="00050112">
        <w:rPr>
          <w:spacing w:val="-1"/>
        </w:rPr>
        <w:t>ы</w:t>
      </w:r>
      <w:r w:rsidRPr="00050112">
        <w:t>х</w:t>
      </w:r>
      <w:r w:rsidRPr="00050112">
        <w:rPr>
          <w:spacing w:val="1"/>
        </w:rPr>
        <w:t xml:space="preserve"> </w:t>
      </w:r>
      <w:r w:rsidRPr="00050112">
        <w:t>аэ</w:t>
      </w:r>
      <w:r w:rsidRPr="00050112">
        <w:rPr>
          <w:spacing w:val="-1"/>
        </w:rPr>
        <w:t>р</w:t>
      </w:r>
      <w:r w:rsidRPr="00050112">
        <w:rPr>
          <w:spacing w:val="1"/>
        </w:rPr>
        <w:t>о</w:t>
      </w:r>
      <w:r w:rsidRPr="00050112">
        <w:rPr>
          <w:spacing w:val="-1"/>
        </w:rPr>
        <w:t>по</w:t>
      </w:r>
      <w:r w:rsidRPr="00050112">
        <w:rPr>
          <w:spacing w:val="1"/>
        </w:rPr>
        <w:t>р</w:t>
      </w:r>
      <w:r w:rsidRPr="00050112">
        <w:rPr>
          <w:spacing w:val="-3"/>
        </w:rPr>
        <w:t>т</w:t>
      </w:r>
      <w:r w:rsidRPr="00050112">
        <w:rPr>
          <w:spacing w:val="1"/>
        </w:rPr>
        <w:t>о</w:t>
      </w:r>
      <w:r w:rsidRPr="00050112">
        <w:t>в</w:t>
      </w:r>
      <w:r w:rsidRPr="00050112">
        <w:rPr>
          <w:spacing w:val="2"/>
        </w:rPr>
        <w:t xml:space="preserve"> </w:t>
      </w:r>
      <w:r w:rsidRPr="00050112">
        <w:t>и</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t>в м</w:t>
      </w:r>
      <w:r w:rsidRPr="00050112">
        <w:rPr>
          <w:spacing w:val="-2"/>
        </w:rPr>
        <w:t>и</w:t>
      </w:r>
      <w:r w:rsidRPr="00050112">
        <w:rPr>
          <w:spacing w:val="-1"/>
        </w:rPr>
        <w:t>р</w:t>
      </w:r>
      <w:r w:rsidRPr="00050112">
        <w:t>а),</w:t>
      </w:r>
      <w:r w:rsidRPr="00050112">
        <w:rPr>
          <w:spacing w:val="2"/>
        </w:rPr>
        <w:t xml:space="preserve"> </w:t>
      </w:r>
      <w:r w:rsidRPr="00050112">
        <w:rPr>
          <w:spacing w:val="1"/>
        </w:rPr>
        <w:t>н</w:t>
      </w:r>
      <w:r w:rsidRPr="00050112">
        <w:t>а</w:t>
      </w:r>
      <w:r w:rsidRPr="00050112">
        <w:rPr>
          <w:spacing w:val="-2"/>
        </w:rPr>
        <w:t>с</w:t>
      </w:r>
      <w:r w:rsidRPr="00050112">
        <w:t>еле</w:t>
      </w:r>
      <w:r w:rsidRPr="00050112">
        <w:rPr>
          <w:spacing w:val="-2"/>
        </w:rPr>
        <w:t>н</w:t>
      </w:r>
      <w:r w:rsidRPr="00050112">
        <w:rPr>
          <w:spacing w:val="1"/>
        </w:rPr>
        <w:t>и</w:t>
      </w:r>
      <w:r w:rsidRPr="00050112">
        <w:t>е</w:t>
      </w:r>
      <w:r w:rsidRPr="00050112">
        <w:rPr>
          <w:spacing w:val="3"/>
        </w:rPr>
        <w:t xml:space="preserve"> </w:t>
      </w:r>
      <w:r w:rsidRPr="00050112">
        <w:rPr>
          <w:spacing w:val="-2"/>
        </w:rPr>
        <w:t>(</w:t>
      </w:r>
      <w:r w:rsidRPr="00050112">
        <w:t>г</w:t>
      </w:r>
      <w:r w:rsidRPr="00050112">
        <w:rPr>
          <w:spacing w:val="-1"/>
        </w:rPr>
        <w:t>л</w:t>
      </w:r>
      <w:r w:rsidRPr="00050112">
        <w:rPr>
          <w:spacing w:val="-2"/>
        </w:rPr>
        <w:t>а</w:t>
      </w:r>
      <w:r w:rsidRPr="00050112">
        <w:t>вн</w:t>
      </w:r>
      <w:r w:rsidRPr="00050112">
        <w:rPr>
          <w:spacing w:val="-1"/>
        </w:rPr>
        <w:t>ы</w:t>
      </w:r>
      <w:r w:rsidRPr="00050112">
        <w:t>й</w:t>
      </w:r>
      <w:r w:rsidRPr="00050112">
        <w:rPr>
          <w:spacing w:val="1"/>
        </w:rPr>
        <w:t xml:space="preserve"> о</w:t>
      </w:r>
      <w:r w:rsidRPr="00050112">
        <w:t>чаг</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 эмигра</w:t>
      </w:r>
      <w:r w:rsidRPr="00050112">
        <w:rPr>
          <w:spacing w:val="-2"/>
        </w:rPr>
        <w:t>ц</w:t>
      </w:r>
      <w:r w:rsidRPr="00050112">
        <w:rPr>
          <w:spacing w:val="1"/>
        </w:rPr>
        <w:t>ии</w:t>
      </w:r>
      <w:r w:rsidRPr="00050112">
        <w:t xml:space="preserve">), </w:t>
      </w:r>
      <w:r w:rsidRPr="00050112">
        <w:rPr>
          <w:spacing w:val="-1"/>
        </w:rPr>
        <w:t>о</w:t>
      </w:r>
      <w:r w:rsidRPr="00050112">
        <w:rPr>
          <w:spacing w:val="1"/>
        </w:rPr>
        <w:t>б</w:t>
      </w:r>
      <w:r w:rsidRPr="00050112">
        <w:rPr>
          <w:spacing w:val="-1"/>
        </w:rPr>
        <w:t>р</w:t>
      </w:r>
      <w:r w:rsidRPr="00050112">
        <w:t>аз</w:t>
      </w:r>
      <w:r w:rsidRPr="00050112">
        <w:rPr>
          <w:spacing w:val="3"/>
        </w:rPr>
        <w:t xml:space="preserve"> </w:t>
      </w:r>
      <w:r w:rsidRPr="00050112">
        <w:t>ж</w:t>
      </w:r>
      <w:r w:rsidRPr="00050112">
        <w:rPr>
          <w:spacing w:val="1"/>
        </w:rPr>
        <w:t>и</w:t>
      </w:r>
      <w:r w:rsidRPr="00050112">
        <w:rPr>
          <w:spacing w:val="-3"/>
        </w:rPr>
        <w:t>з</w:t>
      </w:r>
      <w:r w:rsidRPr="00050112">
        <w:rPr>
          <w:spacing w:val="1"/>
        </w:rPr>
        <w:t>н</w:t>
      </w:r>
      <w:r w:rsidRPr="00050112">
        <w:t xml:space="preserve">и </w:t>
      </w:r>
      <w:r w:rsidRPr="00050112">
        <w:rPr>
          <w:spacing w:val="-2"/>
        </w:rPr>
        <w:t>(</w:t>
      </w:r>
      <w:r w:rsidRPr="00050112">
        <w:rPr>
          <w:spacing w:val="1"/>
        </w:rPr>
        <w:t>х</w:t>
      </w:r>
      <w:r w:rsidRPr="00050112">
        <w:rPr>
          <w:spacing w:val="-2"/>
        </w:rPr>
        <w:t>а</w:t>
      </w:r>
      <w:r w:rsidRPr="00050112">
        <w:rPr>
          <w:spacing w:val="1"/>
        </w:rPr>
        <w:t>р</w:t>
      </w:r>
      <w:r w:rsidRPr="00050112">
        <w:rPr>
          <w:spacing w:val="-2"/>
        </w:rPr>
        <w:t>а</w:t>
      </w:r>
      <w:r w:rsidRPr="00050112">
        <w:t>кте</w:t>
      </w:r>
      <w:r w:rsidRPr="00050112">
        <w:rPr>
          <w:spacing w:val="-1"/>
        </w:rPr>
        <w:t>р</w:t>
      </w:r>
      <w:r w:rsidRPr="00050112">
        <w:rPr>
          <w:spacing w:val="1"/>
        </w:rPr>
        <w:t>н</w:t>
      </w:r>
      <w:r w:rsidRPr="00050112">
        <w:t xml:space="preserve">ы </w:t>
      </w:r>
      <w:r w:rsidRPr="00050112">
        <w:rPr>
          <w:spacing w:val="1"/>
        </w:rPr>
        <w:t>р</w:t>
      </w:r>
      <w:r w:rsidRPr="00050112">
        <w:t>ез</w:t>
      </w:r>
      <w:r w:rsidRPr="00050112">
        <w:rPr>
          <w:spacing w:val="-3"/>
        </w:rPr>
        <w:t>к</w:t>
      </w:r>
      <w:r w:rsidRPr="00050112">
        <w:rPr>
          <w:spacing w:val="1"/>
        </w:rPr>
        <w:t>и</w:t>
      </w:r>
      <w:r w:rsidRPr="00050112">
        <w:t xml:space="preserve">е </w:t>
      </w:r>
      <w:r w:rsidRPr="00050112">
        <w:rPr>
          <w:spacing w:val="1"/>
        </w:rPr>
        <w:t>р</w:t>
      </w:r>
      <w:r w:rsidRPr="00050112">
        <w:t>аз</w:t>
      </w:r>
      <w:r w:rsidRPr="00050112">
        <w:rPr>
          <w:spacing w:val="-4"/>
        </w:rPr>
        <w:t>л</w:t>
      </w:r>
      <w:r w:rsidRPr="00050112">
        <w:rPr>
          <w:spacing w:val="1"/>
        </w:rPr>
        <w:t>и</w:t>
      </w:r>
      <w:r w:rsidRPr="00050112">
        <w:rPr>
          <w:spacing w:val="-2"/>
        </w:rPr>
        <w:t>ч</w:t>
      </w:r>
      <w:r w:rsidRPr="00050112">
        <w:rPr>
          <w:spacing w:val="1"/>
        </w:rPr>
        <w:t>и</w:t>
      </w:r>
      <w:r w:rsidRPr="00050112">
        <w:t>я</w:t>
      </w:r>
      <w:r w:rsidRPr="00050112">
        <w:rPr>
          <w:spacing w:val="6"/>
        </w:rPr>
        <w:t xml:space="preserve"> </w:t>
      </w:r>
      <w:r w:rsidRPr="00050112">
        <w:t xml:space="preserve">в </w:t>
      </w:r>
      <w:r w:rsidRPr="00050112">
        <w:rPr>
          <w:spacing w:val="-4"/>
        </w:rPr>
        <w:t>у</w:t>
      </w:r>
      <w:r w:rsidRPr="00050112">
        <w:rPr>
          <w:spacing w:val="1"/>
        </w:rPr>
        <w:t>ро</w:t>
      </w:r>
      <w:r w:rsidRPr="00050112">
        <w:rPr>
          <w:spacing w:val="-3"/>
        </w:rPr>
        <w:t>в</w:t>
      </w:r>
      <w:r w:rsidRPr="00050112">
        <w:rPr>
          <w:spacing w:val="1"/>
        </w:rPr>
        <w:t>н</w:t>
      </w:r>
      <w:r w:rsidRPr="00050112">
        <w:t xml:space="preserve">е </w:t>
      </w:r>
      <w:r w:rsidRPr="00050112">
        <w:rPr>
          <w:spacing w:val="-2"/>
        </w:rPr>
        <w:t>ж</w:t>
      </w:r>
      <w:r w:rsidRPr="00050112">
        <w:rPr>
          <w:spacing w:val="1"/>
        </w:rPr>
        <w:t>и</w:t>
      </w:r>
      <w:r w:rsidRPr="00050112">
        <w:rPr>
          <w:spacing w:val="-3"/>
        </w:rPr>
        <w:t>з</w:t>
      </w:r>
      <w:r w:rsidRPr="00050112">
        <w:rPr>
          <w:spacing w:val="1"/>
        </w:rPr>
        <w:t>н</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w:t>
      </w:r>
      <w:r w:rsidRPr="00050112">
        <w:rPr>
          <w:spacing w:val="1"/>
        </w:rPr>
        <w:t xml:space="preserve"> о</w:t>
      </w:r>
      <w:r w:rsidRPr="00050112">
        <w:t>т</w:t>
      </w:r>
      <w:r w:rsidRPr="00050112">
        <w:rPr>
          <w:spacing w:val="1"/>
        </w:rPr>
        <w:t xml:space="preserve"> </w:t>
      </w:r>
      <w:r w:rsidRPr="00050112">
        <w:rPr>
          <w:spacing w:val="-3"/>
        </w:rPr>
        <w:t>м</w:t>
      </w:r>
      <w:r w:rsidRPr="00050112">
        <w:rPr>
          <w:spacing w:val="-1"/>
        </w:rPr>
        <w:t>ин</w:t>
      </w:r>
      <w:r w:rsidRPr="00050112">
        <w:rPr>
          <w:spacing w:val="1"/>
        </w:rPr>
        <w:t>и</w:t>
      </w:r>
      <w:r w:rsidRPr="00050112">
        <w:t>ма</w:t>
      </w:r>
      <w:r w:rsidRPr="00050112">
        <w:rPr>
          <w:spacing w:val="-1"/>
        </w:rPr>
        <w:t>льн</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t>М</w:t>
      </w:r>
      <w:r w:rsidRPr="00050112">
        <w:rPr>
          <w:spacing w:val="-1"/>
        </w:rPr>
        <w:t>ь</w:t>
      </w:r>
      <w:r w:rsidRPr="00050112">
        <w:rPr>
          <w:spacing w:val="-2"/>
        </w:rPr>
        <w:t>я</w:t>
      </w:r>
      <w:r w:rsidRPr="00050112">
        <w:rPr>
          <w:spacing w:val="-1"/>
        </w:rPr>
        <w:t>н</w:t>
      </w:r>
      <w:r w:rsidRPr="00050112">
        <w:t>ме</w:t>
      </w:r>
      <w:r w:rsidRPr="00050112">
        <w:rPr>
          <w:spacing w:val="2"/>
        </w:rPr>
        <w:t xml:space="preserve"> </w:t>
      </w:r>
      <w:r w:rsidRPr="00050112">
        <w:rPr>
          <w:spacing w:val="-1"/>
        </w:rPr>
        <w:t>д</w:t>
      </w:r>
      <w:r w:rsidRPr="00050112">
        <w:t>о</w:t>
      </w:r>
      <w:r w:rsidRPr="00050112">
        <w:rPr>
          <w:spacing w:val="2"/>
        </w:rPr>
        <w:t xml:space="preserve"> </w:t>
      </w:r>
      <w:r w:rsidRPr="00050112">
        <w:t>са</w:t>
      </w:r>
      <w:r w:rsidRPr="00050112">
        <w:rPr>
          <w:spacing w:val="-2"/>
        </w:rPr>
        <w:t>м</w:t>
      </w:r>
      <w:r w:rsidRPr="00050112">
        <w:rPr>
          <w:spacing w:val="1"/>
        </w:rPr>
        <w:t>о</w:t>
      </w:r>
      <w:r w:rsidRPr="00050112">
        <w:rPr>
          <w:spacing w:val="-2"/>
        </w:rPr>
        <w:t>г</w:t>
      </w:r>
      <w:r w:rsidRPr="00050112">
        <w:t>о</w:t>
      </w:r>
      <w:r w:rsidRPr="00050112">
        <w:rPr>
          <w:spacing w:val="2"/>
        </w:rPr>
        <w:t xml:space="preserve"> </w:t>
      </w:r>
      <w:r w:rsidRPr="00050112">
        <w:rPr>
          <w:spacing w:val="-3"/>
        </w:rPr>
        <w:t>в</w:t>
      </w:r>
      <w:r w:rsidRPr="00050112">
        <w:rPr>
          <w:spacing w:val="1"/>
        </w:rPr>
        <w:t>ы</w:t>
      </w:r>
      <w:r w:rsidRPr="00050112">
        <w:t>с</w:t>
      </w:r>
      <w:r w:rsidRPr="00050112">
        <w:rPr>
          <w:spacing w:val="-1"/>
        </w:rPr>
        <w:t>о</w:t>
      </w:r>
      <w:r w:rsidRPr="00050112">
        <w:t>к</w:t>
      </w:r>
      <w:r w:rsidRPr="00050112">
        <w:rPr>
          <w:spacing w:val="1"/>
        </w:rPr>
        <w:t>о</w:t>
      </w:r>
      <w:r w:rsidRPr="00050112">
        <w:rPr>
          <w:spacing w:val="-2"/>
        </w:rPr>
        <w:t>г</w:t>
      </w:r>
      <w:r w:rsidRPr="00050112">
        <w:t>о</w:t>
      </w:r>
      <w:r w:rsidRPr="00050112">
        <w:rPr>
          <w:spacing w:val="2"/>
        </w:rPr>
        <w:t xml:space="preserve"> </w:t>
      </w:r>
      <w:r w:rsidRPr="00050112">
        <w:t>в</w:t>
      </w:r>
      <w:r w:rsidRPr="00050112">
        <w:rPr>
          <w:spacing w:val="1"/>
        </w:rPr>
        <w:t xml:space="preserve"> </w:t>
      </w:r>
      <w:r w:rsidRPr="00050112">
        <w:rPr>
          <w:spacing w:val="-3"/>
        </w:rPr>
        <w:t>С</w:t>
      </w:r>
      <w:r w:rsidRPr="00050112">
        <w:rPr>
          <w:spacing w:val="1"/>
        </w:rPr>
        <w:t>ин</w:t>
      </w:r>
      <w:r w:rsidRPr="00050112">
        <w:rPr>
          <w:spacing w:val="-2"/>
        </w:rPr>
        <w:t>г</w:t>
      </w:r>
      <w:r w:rsidRPr="00050112">
        <w:t>а</w:t>
      </w:r>
      <w:r w:rsidRPr="00050112">
        <w:rPr>
          <w:spacing w:val="1"/>
        </w:rPr>
        <w:t>п</w:t>
      </w:r>
      <w:r w:rsidRPr="00050112">
        <w:rPr>
          <w:spacing w:val="-4"/>
        </w:rPr>
        <w:t>у</w:t>
      </w:r>
      <w:r w:rsidRPr="00050112">
        <w:rPr>
          <w:spacing w:val="1"/>
        </w:rPr>
        <w:t>р</w:t>
      </w:r>
      <w:r w:rsidRPr="00050112">
        <w:t>е) и к</w:t>
      </w:r>
      <w:r w:rsidRPr="00050112">
        <w:rPr>
          <w:spacing w:val="-3"/>
        </w:rPr>
        <w:t>у</w:t>
      </w:r>
      <w:r w:rsidRPr="00050112">
        <w:rPr>
          <w:spacing w:val="-1"/>
        </w:rPr>
        <w:t>ль</w:t>
      </w:r>
      <w:r w:rsidRPr="00050112">
        <w:rPr>
          <w:spacing w:val="2"/>
        </w:rPr>
        <w:t>т</w:t>
      </w:r>
      <w:r w:rsidRPr="00050112">
        <w:rPr>
          <w:spacing w:val="-4"/>
        </w:rPr>
        <w:t>у</w:t>
      </w:r>
      <w:r w:rsidRPr="00050112">
        <w:rPr>
          <w:spacing w:val="1"/>
        </w:rPr>
        <w:t>р</w:t>
      </w:r>
      <w:r w:rsidRPr="00050112">
        <w:t>а</w:t>
      </w:r>
      <w:r w:rsidRPr="00050112">
        <w:rPr>
          <w:spacing w:val="6"/>
        </w:rPr>
        <w:t xml:space="preserve"> </w:t>
      </w:r>
      <w:r w:rsidRPr="00050112">
        <w:rPr>
          <w:spacing w:val="1"/>
        </w:rPr>
        <w:t>р</w:t>
      </w:r>
      <w:r w:rsidRPr="00050112">
        <w:t>ег</w:t>
      </w:r>
      <w:r w:rsidRPr="00050112">
        <w:rPr>
          <w:spacing w:val="-1"/>
        </w:rPr>
        <w:t>и</w:t>
      </w:r>
      <w:r w:rsidRPr="00050112">
        <w:rPr>
          <w:spacing w:val="1"/>
        </w:rPr>
        <w:t>он</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с</w:t>
      </w:r>
      <w:r w:rsidRPr="00050112">
        <w:rPr>
          <w:spacing w:val="-1"/>
        </w:rPr>
        <w:t>о</w:t>
      </w:r>
      <w:r w:rsidRPr="00050112">
        <w:t>се</w:t>
      </w:r>
      <w:r w:rsidRPr="00050112">
        <w:rPr>
          <w:spacing w:val="-1"/>
        </w:rPr>
        <w:t>д</w:t>
      </w:r>
      <w:r w:rsidRPr="00050112">
        <w:t>ей</w:t>
      </w:r>
      <w:r w:rsidRPr="00050112">
        <w:rPr>
          <w:spacing w:val="1"/>
        </w:rPr>
        <w:t xml:space="preserve"> н</w:t>
      </w:r>
      <w:r w:rsidRPr="00050112">
        <w:t>а</w:t>
      </w:r>
      <w:r w:rsidRPr="00050112">
        <w:rPr>
          <w:spacing w:val="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t>н</w:t>
      </w:r>
      <w:r w:rsidRPr="00050112">
        <w:rPr>
          <w:spacing w:val="9"/>
        </w:rPr>
        <w:t xml:space="preserve"> </w:t>
      </w:r>
      <w:r w:rsidRPr="00050112">
        <w:t>–</w:t>
      </w:r>
      <w:r w:rsidRPr="00050112">
        <w:rPr>
          <w:spacing w:val="4"/>
        </w:rPr>
        <w:t xml:space="preserve"> </w:t>
      </w:r>
      <w:r w:rsidRPr="00050112">
        <w:rPr>
          <w:spacing w:val="1"/>
        </w:rPr>
        <w:t>д</w:t>
      </w:r>
      <w:r w:rsidRPr="00050112">
        <w:t>в</w:t>
      </w:r>
      <w:r w:rsidRPr="00050112">
        <w:rPr>
          <w:spacing w:val="-4"/>
        </w:rPr>
        <w:t>у</w:t>
      </w:r>
      <w:r w:rsidRPr="00050112">
        <w:t>х</w:t>
      </w:r>
      <w:r w:rsidRPr="00050112">
        <w:rPr>
          <w:spacing w:val="6"/>
        </w:rPr>
        <w:t xml:space="preserve"> </w:t>
      </w:r>
      <w:r w:rsidRPr="00050112">
        <w:t>м</w:t>
      </w:r>
      <w:r w:rsidRPr="00050112">
        <w:rPr>
          <w:spacing w:val="1"/>
        </w:rPr>
        <w:t>о</w:t>
      </w:r>
      <w:r w:rsidRPr="00050112">
        <w:rPr>
          <w:spacing w:val="-3"/>
        </w:rPr>
        <w:t>щ</w:t>
      </w:r>
      <w:r w:rsidRPr="00050112">
        <w:rPr>
          <w:spacing w:val="-1"/>
        </w:rPr>
        <w:t>н</w:t>
      </w:r>
      <w:r w:rsidRPr="00050112">
        <w:rPr>
          <w:spacing w:val="1"/>
        </w:rPr>
        <w:t>ы</w:t>
      </w:r>
      <w:r w:rsidRPr="00050112">
        <w:t>х</w:t>
      </w:r>
      <w:r w:rsidRPr="00050112">
        <w:rPr>
          <w:spacing w:val="4"/>
        </w:rPr>
        <w:t xml:space="preserve"> </w:t>
      </w:r>
      <w:r w:rsidRPr="00050112">
        <w:rPr>
          <w:spacing w:val="1"/>
        </w:rPr>
        <w:t>ц</w:t>
      </w:r>
      <w:r w:rsidRPr="00050112">
        <w:rPr>
          <w:spacing w:val="-2"/>
        </w:rPr>
        <w:t>е</w:t>
      </w:r>
      <w:r w:rsidRPr="00050112">
        <w:rPr>
          <w:spacing w:val="1"/>
        </w:rPr>
        <w:t>н</w:t>
      </w:r>
      <w:r w:rsidRPr="00050112">
        <w:rPr>
          <w:spacing w:val="-3"/>
        </w:rPr>
        <w:t>т</w:t>
      </w:r>
      <w:r w:rsidRPr="00050112">
        <w:rPr>
          <w:spacing w:val="1"/>
        </w:rPr>
        <w:t>ро</w:t>
      </w:r>
      <w:r w:rsidRPr="00050112">
        <w:t xml:space="preserve">в </w:t>
      </w:r>
      <w:r w:rsidRPr="00050112">
        <w:rPr>
          <w:spacing w:val="1"/>
        </w:rPr>
        <w:t>ци</w:t>
      </w:r>
      <w:r w:rsidRPr="00050112">
        <w:rPr>
          <w:spacing w:val="-3"/>
        </w:rPr>
        <w:t>в</w:t>
      </w:r>
      <w:r w:rsidRPr="00050112">
        <w:rPr>
          <w:spacing w:val="1"/>
        </w:rPr>
        <w:t>и</w:t>
      </w:r>
      <w:r w:rsidRPr="00050112">
        <w:rPr>
          <w:spacing w:val="-1"/>
        </w:rPr>
        <w:t>л</w:t>
      </w:r>
      <w:r w:rsidRPr="00050112">
        <w:rPr>
          <w:spacing w:val="1"/>
        </w:rPr>
        <w:t>и</w:t>
      </w:r>
      <w:r w:rsidRPr="00050112">
        <w:t>з</w:t>
      </w:r>
      <w:r w:rsidRPr="00050112">
        <w:rPr>
          <w:spacing w:val="-3"/>
        </w:rPr>
        <w:t>а</w:t>
      </w:r>
      <w:r w:rsidRPr="00050112">
        <w:rPr>
          <w:spacing w:val="1"/>
        </w:rPr>
        <w:t>ц</w:t>
      </w:r>
      <w:r w:rsidRPr="00050112">
        <w:rPr>
          <w:spacing w:val="-1"/>
        </w:rPr>
        <w:t>и</w:t>
      </w:r>
      <w:r w:rsidRPr="00050112">
        <w:t>й</w:t>
      </w:r>
      <w:r w:rsidRPr="00050112">
        <w:rPr>
          <w:spacing w:val="2"/>
        </w:rPr>
        <w:t xml:space="preserve"> </w:t>
      </w:r>
      <w:r w:rsidRPr="00050112">
        <w:t>–</w:t>
      </w:r>
      <w:r w:rsidRPr="00050112">
        <w:rPr>
          <w:spacing w:val="1"/>
        </w:rPr>
        <w:t xml:space="preserve"> </w:t>
      </w:r>
      <w:r w:rsidRPr="00050112">
        <w:rPr>
          <w:spacing w:val="-1"/>
        </w:rPr>
        <w:t>Инд</w:t>
      </w:r>
      <w:r w:rsidRPr="00050112">
        <w:rPr>
          <w:spacing w:val="1"/>
        </w:rPr>
        <w:t>и</w:t>
      </w:r>
      <w:r w:rsidRPr="00050112">
        <w:t>и</w:t>
      </w:r>
      <w:r w:rsidRPr="00050112">
        <w:rPr>
          <w:spacing w:val="-2"/>
        </w:rPr>
        <w:t xml:space="preserve"> </w:t>
      </w:r>
      <w:r w:rsidRPr="00050112">
        <w:t>и</w:t>
      </w:r>
      <w:r w:rsidRPr="00050112">
        <w:rPr>
          <w:spacing w:val="1"/>
        </w:rPr>
        <w:t xml:space="preserve"> </w:t>
      </w:r>
      <w:r w:rsidRPr="00050112">
        <w:t>Кит</w:t>
      </w:r>
      <w:r w:rsidRPr="00050112">
        <w:rPr>
          <w:spacing w:val="-2"/>
        </w:rPr>
        <w:t>а</w:t>
      </w:r>
      <w:r w:rsidRPr="00050112">
        <w:t>я).</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Взаимодействие</w:t>
      </w:r>
      <w:r w:rsidRPr="00050112">
        <w:rPr>
          <w:b/>
          <w:bCs/>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1"/>
        </w:rPr>
        <w:t xml:space="preserve"> </w:t>
      </w:r>
      <w:r w:rsidRPr="00050112">
        <w:rPr>
          <w:b/>
          <w:bCs/>
        </w:rPr>
        <w:t>и</w:t>
      </w:r>
      <w:r w:rsidRPr="00050112">
        <w:rPr>
          <w:b/>
          <w:bCs/>
          <w:spacing w:val="1"/>
        </w:rPr>
        <w:t xml:space="preserve"> </w:t>
      </w:r>
      <w:r w:rsidRPr="00050112">
        <w:rPr>
          <w:b/>
          <w:bCs/>
          <w:spacing w:val="-1"/>
        </w:rPr>
        <w:t>о</w:t>
      </w:r>
      <w:r w:rsidRPr="00050112">
        <w:rPr>
          <w:b/>
          <w:bCs/>
          <w:spacing w:val="1"/>
        </w:rPr>
        <w:t>б</w:t>
      </w:r>
      <w:r w:rsidRPr="00050112">
        <w:rPr>
          <w:b/>
          <w:bCs/>
          <w:spacing w:val="-2"/>
        </w:rPr>
        <w:t>ще</w:t>
      </w:r>
      <w:r w:rsidRPr="00050112">
        <w:rPr>
          <w:b/>
          <w:bCs/>
        </w:rPr>
        <w:t>с</w:t>
      </w:r>
      <w:r w:rsidRPr="00050112">
        <w:rPr>
          <w:b/>
          <w:bCs/>
          <w:spacing w:val="1"/>
        </w:rPr>
        <w:t>т</w:t>
      </w:r>
      <w:r w:rsidRPr="00050112">
        <w:rPr>
          <w:b/>
          <w:bCs/>
          <w:spacing w:val="-3"/>
        </w:rPr>
        <w:t>в</w:t>
      </w:r>
      <w:r w:rsidRPr="00050112">
        <w:rPr>
          <w:b/>
          <w:bCs/>
          <w:spacing w:val="1"/>
        </w:rPr>
        <w:t>а</w:t>
      </w:r>
      <w:r w:rsidRPr="00050112">
        <w:rPr>
          <w:b/>
          <w:bCs/>
        </w:rPr>
        <w:t>.</w:t>
      </w:r>
      <w:r w:rsidRPr="00050112">
        <w:rPr>
          <w:b/>
          <w:bCs/>
          <w:spacing w:val="6"/>
        </w:rPr>
        <w:t xml:space="preserve">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w:t>
      </w:r>
      <w:r w:rsidRPr="00050112">
        <w:rPr>
          <w:spacing w:val="2"/>
        </w:rPr>
        <w:t xml:space="preserve"> </w:t>
      </w:r>
      <w:r w:rsidRPr="00050112">
        <w:t>за</w:t>
      </w:r>
      <w:r w:rsidRPr="00050112">
        <w:rPr>
          <w:spacing w:val="-3"/>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ей ге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й</w:t>
      </w:r>
      <w:r w:rsidRPr="00050112">
        <w:rPr>
          <w:spacing w:val="1"/>
        </w:rPr>
        <w:t xml:space="preserve"> о</w:t>
      </w:r>
      <w:r w:rsidRPr="00050112">
        <w:rPr>
          <w:spacing w:val="-1"/>
        </w:rPr>
        <w:t>бол</w:t>
      </w:r>
      <w:r w:rsidRPr="00050112">
        <w:rPr>
          <w:spacing w:val="1"/>
        </w:rPr>
        <w:t>о</w:t>
      </w:r>
      <w:r w:rsidRPr="00050112">
        <w:t>ч</w:t>
      </w:r>
      <w:r w:rsidRPr="00050112">
        <w:rPr>
          <w:spacing w:val="-2"/>
        </w:rPr>
        <w:t>к</w:t>
      </w:r>
      <w:r w:rsidRPr="00050112">
        <w:t>и</w:t>
      </w:r>
      <w:r w:rsidRPr="00050112">
        <w:rPr>
          <w:spacing w:val="4"/>
        </w:rPr>
        <w:t xml:space="preserve"> </w:t>
      </w:r>
      <w:r w:rsidRPr="00050112">
        <w:rPr>
          <w:spacing w:val="1"/>
        </w:rPr>
        <w:t>н</w:t>
      </w:r>
      <w:r w:rsidRPr="00050112">
        <w:t>а</w:t>
      </w:r>
      <w:r w:rsidRPr="00050112">
        <w:rPr>
          <w:spacing w:val="1"/>
        </w:rPr>
        <w:t xml:space="preserve"> </w:t>
      </w:r>
      <w:r w:rsidRPr="00050112">
        <w:t>ж</w:t>
      </w:r>
      <w:r w:rsidRPr="00050112">
        <w:rPr>
          <w:spacing w:val="1"/>
        </w:rPr>
        <w:t>и</w:t>
      </w:r>
      <w:r w:rsidRPr="00050112">
        <w:rPr>
          <w:spacing w:val="-3"/>
        </w:rPr>
        <w:t>з</w:t>
      </w:r>
      <w:r w:rsidRPr="00050112">
        <w:rPr>
          <w:spacing w:val="1"/>
        </w:rPr>
        <w:t>н</w:t>
      </w:r>
      <w:r w:rsidRPr="00050112">
        <w:t>ь</w:t>
      </w:r>
      <w:r w:rsidRPr="00050112">
        <w:rPr>
          <w:spacing w:val="2"/>
        </w:rPr>
        <w:t xml:space="preserve"> </w:t>
      </w:r>
      <w:r w:rsidRPr="00050112">
        <w:t>и</w:t>
      </w:r>
      <w:r w:rsidRPr="00050112">
        <w:rPr>
          <w:spacing w:val="4"/>
        </w:rPr>
        <w:t xml:space="preserve"> </w:t>
      </w:r>
      <w:r w:rsidRPr="00050112">
        <w:rPr>
          <w:spacing w:val="1"/>
        </w:rPr>
        <w:t>д</w:t>
      </w:r>
      <w:r w:rsidRPr="00050112">
        <w:rPr>
          <w:spacing w:val="-2"/>
        </w:rPr>
        <w:t>е</w:t>
      </w:r>
      <w:r w:rsidRPr="00050112">
        <w:t>ятел</w:t>
      </w:r>
      <w:r w:rsidRPr="00050112">
        <w:rPr>
          <w:spacing w:val="-1"/>
        </w:rPr>
        <w:t>ь</w:t>
      </w:r>
      <w:r w:rsidRPr="00050112">
        <w:rPr>
          <w:spacing w:val="1"/>
        </w:rPr>
        <w:t>н</w:t>
      </w:r>
      <w:r w:rsidRPr="00050112">
        <w:rPr>
          <w:spacing w:val="-1"/>
        </w:rPr>
        <w:t>о</w:t>
      </w:r>
      <w:r w:rsidRPr="00050112">
        <w:t>сть</w:t>
      </w:r>
      <w:r w:rsidRPr="00050112">
        <w:rPr>
          <w:spacing w:val="2"/>
        </w:rPr>
        <w:t xml:space="preserve"> </w:t>
      </w:r>
      <w:r w:rsidRPr="00050112">
        <w:rPr>
          <w:spacing w:val="-1"/>
        </w:rPr>
        <w:t>лю</w:t>
      </w:r>
      <w:r w:rsidRPr="00050112">
        <w:rPr>
          <w:spacing w:val="1"/>
        </w:rPr>
        <w:t>д</w:t>
      </w:r>
      <w:r w:rsidRPr="00050112">
        <w:t>е</w:t>
      </w:r>
      <w:r w:rsidRPr="00050112">
        <w:rPr>
          <w:spacing w:val="1"/>
        </w:rPr>
        <w:t>й</w:t>
      </w:r>
      <w:r w:rsidRPr="00050112">
        <w:t>. Степ</w:t>
      </w:r>
      <w:r w:rsidRPr="00050112">
        <w:rPr>
          <w:spacing w:val="-2"/>
        </w:rPr>
        <w:t>е</w:t>
      </w:r>
      <w:r w:rsidRPr="00050112">
        <w:rPr>
          <w:spacing w:val="1"/>
        </w:rPr>
        <w:t>н</w:t>
      </w:r>
      <w:r w:rsidRPr="00050112">
        <w:t>ь</w:t>
      </w:r>
      <w:r w:rsidRPr="00050112">
        <w:rPr>
          <w:spacing w:val="2"/>
        </w:rPr>
        <w:t xml:space="preserve"> </w:t>
      </w:r>
      <w:r w:rsidRPr="00050112">
        <w:t>во</w:t>
      </w:r>
      <w:r w:rsidRPr="00050112">
        <w:rPr>
          <w:spacing w:val="-2"/>
        </w:rPr>
        <w:t>з</w:t>
      </w:r>
      <w:r w:rsidRPr="00050112">
        <w:rPr>
          <w:spacing w:val="1"/>
        </w:rPr>
        <w:t>д</w:t>
      </w:r>
      <w:r w:rsidRPr="00050112">
        <w:t>е</w:t>
      </w:r>
      <w:r w:rsidRPr="00050112">
        <w:rPr>
          <w:spacing w:val="1"/>
        </w:rPr>
        <w:t>й</w:t>
      </w:r>
      <w:r w:rsidRPr="00050112">
        <w:rPr>
          <w:spacing w:val="-2"/>
        </w:rPr>
        <w:t>с</w:t>
      </w:r>
      <w:r w:rsidRPr="00050112">
        <w:t>т</w:t>
      </w:r>
      <w:r w:rsidRPr="00050112">
        <w:rPr>
          <w:spacing w:val="-1"/>
        </w:rPr>
        <w:t>ви</w:t>
      </w:r>
      <w:r w:rsidRPr="00050112">
        <w:t>я челове</w:t>
      </w:r>
      <w:r w:rsidRPr="00050112">
        <w:rPr>
          <w:spacing w:val="-2"/>
        </w:rPr>
        <w:t>к</w:t>
      </w:r>
      <w:r w:rsidRPr="00050112">
        <w:t>а</w:t>
      </w:r>
      <w:r w:rsidRPr="00050112">
        <w:rPr>
          <w:spacing w:val="4"/>
        </w:rPr>
        <w:t xml:space="preserve"> </w:t>
      </w:r>
      <w:r w:rsidRPr="00050112">
        <w:rPr>
          <w:spacing w:val="1"/>
        </w:rPr>
        <w:t>н</w:t>
      </w:r>
      <w:r w:rsidRPr="00050112">
        <w:t>а</w:t>
      </w:r>
      <w:r w:rsidRPr="00050112">
        <w:rPr>
          <w:spacing w:val="2"/>
        </w:rPr>
        <w:t xml:space="preserve"> </w:t>
      </w:r>
      <w:r w:rsidRPr="00050112">
        <w:rPr>
          <w:spacing w:val="-1"/>
        </w:rPr>
        <w:t>п</w:t>
      </w:r>
      <w:r w:rsidRPr="00050112">
        <w:rPr>
          <w:spacing w:val="1"/>
        </w:rPr>
        <w:t>р</w:t>
      </w:r>
      <w:r w:rsidRPr="00050112">
        <w:rPr>
          <w:spacing w:val="-1"/>
        </w:rPr>
        <w:t>иро</w:t>
      </w:r>
      <w:r w:rsidRPr="00050112">
        <w:rPr>
          <w:spacing w:val="1"/>
        </w:rPr>
        <w:t>д</w:t>
      </w:r>
      <w:r w:rsidRPr="00050112">
        <w:t xml:space="preserve">у </w:t>
      </w:r>
      <w:r w:rsidRPr="00050112">
        <w:rPr>
          <w:spacing w:val="1"/>
        </w:rPr>
        <w:t>н</w:t>
      </w:r>
      <w:r w:rsidRPr="00050112">
        <w:t>а</w:t>
      </w:r>
      <w:r w:rsidRPr="00050112">
        <w:rPr>
          <w:spacing w:val="4"/>
        </w:rPr>
        <w:t xml:space="preserve"> </w:t>
      </w:r>
      <w:r w:rsidRPr="00050112">
        <w:rPr>
          <w:spacing w:val="1"/>
        </w:rPr>
        <w:t>р</w:t>
      </w:r>
      <w:r w:rsidRPr="00050112">
        <w:t>а</w:t>
      </w:r>
      <w:r w:rsidRPr="00050112">
        <w:rPr>
          <w:spacing w:val="-3"/>
        </w:rPr>
        <w:t>з</w:t>
      </w:r>
      <w:r w:rsidRPr="00050112">
        <w:rPr>
          <w:spacing w:val="1"/>
        </w:rPr>
        <w:t>н</w:t>
      </w:r>
      <w:r w:rsidRPr="00050112">
        <w:rPr>
          <w:spacing w:val="-1"/>
        </w:rPr>
        <w:t>ы</w:t>
      </w:r>
      <w:r w:rsidRPr="00050112">
        <w:t>х</w:t>
      </w:r>
      <w:r w:rsidRPr="00050112">
        <w:rPr>
          <w:spacing w:val="9"/>
        </w:rPr>
        <w:t xml:space="preserve"> </w:t>
      </w:r>
      <w:r w:rsidRPr="00050112">
        <w:t>мат</w:t>
      </w:r>
      <w:r w:rsidRPr="00050112">
        <w:rPr>
          <w:spacing w:val="-3"/>
        </w:rPr>
        <w:t>е</w:t>
      </w:r>
      <w:r w:rsidRPr="00050112">
        <w:rPr>
          <w:spacing w:val="1"/>
        </w:rPr>
        <w:t>р</w:t>
      </w:r>
      <w:r w:rsidRPr="00050112">
        <w:rPr>
          <w:spacing w:val="-1"/>
        </w:rPr>
        <w:t>и</w:t>
      </w:r>
      <w:r w:rsidRPr="00050112">
        <w:t>ка</w:t>
      </w:r>
      <w:r w:rsidRPr="00050112">
        <w:rPr>
          <w:spacing w:val="1"/>
        </w:rPr>
        <w:t>х</w:t>
      </w:r>
      <w:r w:rsidRPr="00050112">
        <w:t>.</w:t>
      </w:r>
      <w:r w:rsidRPr="00050112">
        <w:rPr>
          <w:spacing w:val="3"/>
        </w:rPr>
        <w:t xml:space="preserve"> </w:t>
      </w:r>
      <w:r w:rsidRPr="00050112">
        <w:rPr>
          <w:spacing w:val="-1"/>
        </w:rPr>
        <w:t>Н</w:t>
      </w:r>
      <w:r w:rsidRPr="00050112">
        <w:rPr>
          <w:spacing w:val="-2"/>
        </w:rPr>
        <w:t>е</w:t>
      </w:r>
      <w:r w:rsidRPr="00050112">
        <w:rPr>
          <w:spacing w:val="-1"/>
        </w:rPr>
        <w:t>о</w:t>
      </w:r>
      <w:r w:rsidRPr="00050112">
        <w:rPr>
          <w:spacing w:val="1"/>
        </w:rPr>
        <w:t>б</w:t>
      </w:r>
      <w:r w:rsidRPr="00050112">
        <w:rPr>
          <w:spacing w:val="-1"/>
        </w:rPr>
        <w:t>хо</w:t>
      </w:r>
      <w:r w:rsidRPr="00050112">
        <w:rPr>
          <w:spacing w:val="1"/>
        </w:rPr>
        <w:t>ди</w:t>
      </w:r>
      <w:r w:rsidRPr="00050112">
        <w:rPr>
          <w:spacing w:val="-3"/>
        </w:rPr>
        <w:t>м</w:t>
      </w:r>
      <w:r w:rsidRPr="00050112">
        <w:rPr>
          <w:spacing w:val="-1"/>
        </w:rPr>
        <w:t>о</w:t>
      </w:r>
      <w:r w:rsidRPr="00050112">
        <w:t>сть</w:t>
      </w:r>
      <w:r w:rsidRPr="00050112">
        <w:rPr>
          <w:spacing w:val="3"/>
        </w:rPr>
        <w:t xml:space="preserve"> </w:t>
      </w:r>
      <w:r w:rsidRPr="00050112">
        <w:t>меж</w:t>
      </w:r>
      <w:r w:rsidRPr="00050112">
        <w:rPr>
          <w:spacing w:val="1"/>
        </w:rPr>
        <w:t>д</w:t>
      </w:r>
      <w:r w:rsidRPr="00050112">
        <w:rPr>
          <w:spacing w:val="-4"/>
        </w:rPr>
        <w:t>у</w:t>
      </w:r>
      <w:r w:rsidRPr="00050112">
        <w:rPr>
          <w:spacing w:val="1"/>
        </w:rPr>
        <w:t>н</w:t>
      </w:r>
      <w:r w:rsidRPr="00050112">
        <w:rPr>
          <w:spacing w:val="-2"/>
        </w:rPr>
        <w:t>а</w:t>
      </w:r>
      <w:r w:rsidRPr="00050112">
        <w:rPr>
          <w:spacing w:val="1"/>
        </w:rPr>
        <w:t>р</w:t>
      </w:r>
      <w:r w:rsidRPr="00050112">
        <w:rPr>
          <w:spacing w:val="-1"/>
        </w:rPr>
        <w:t>о</w:t>
      </w:r>
      <w:r w:rsidRPr="00050112">
        <w:rPr>
          <w:spacing w:val="1"/>
        </w:rPr>
        <w:t>д</w:t>
      </w:r>
      <w:r w:rsidRPr="00050112">
        <w:rPr>
          <w:spacing w:val="-1"/>
        </w:rPr>
        <w:t>н</w:t>
      </w:r>
      <w:r w:rsidRPr="00050112">
        <w:rPr>
          <w:spacing w:val="1"/>
        </w:rPr>
        <w:t>о</w:t>
      </w:r>
      <w:r w:rsidRPr="00050112">
        <w:rPr>
          <w:spacing w:val="-2"/>
        </w:rPr>
        <w:t>г</w:t>
      </w:r>
      <w:r w:rsidRPr="00050112">
        <w:t>о с</w:t>
      </w:r>
      <w:r w:rsidRPr="00050112">
        <w:rPr>
          <w:spacing w:val="1"/>
        </w:rPr>
        <w:t>о</w:t>
      </w:r>
      <w:r w:rsidRPr="00050112">
        <w:rPr>
          <w:spacing w:val="-3"/>
        </w:rPr>
        <w:t>т</w:t>
      </w:r>
      <w:r w:rsidRPr="00050112">
        <w:rPr>
          <w:spacing w:val="1"/>
        </w:rPr>
        <w:t>р</w:t>
      </w:r>
      <w:r w:rsidRPr="00050112">
        <w:rPr>
          <w:spacing w:val="-4"/>
        </w:rPr>
        <w:t>у</w:t>
      </w:r>
      <w:r w:rsidRPr="00050112">
        <w:rPr>
          <w:spacing w:val="1"/>
        </w:rPr>
        <w:t>дни</w:t>
      </w:r>
      <w:r w:rsidRPr="00050112">
        <w:rPr>
          <w:spacing w:val="-2"/>
        </w:rPr>
        <w:t>ч</w:t>
      </w:r>
      <w:r w:rsidRPr="00050112">
        <w:t>ества</w:t>
      </w:r>
      <w:r w:rsidRPr="00050112">
        <w:rPr>
          <w:spacing w:val="3"/>
        </w:rPr>
        <w:t xml:space="preserve"> </w:t>
      </w:r>
      <w:r w:rsidRPr="00050112">
        <w:t xml:space="preserve">в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и</w:t>
      </w:r>
      <w:r w:rsidRPr="00050112">
        <w:rPr>
          <w:spacing w:val="2"/>
        </w:rPr>
        <w:t xml:space="preserve">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1"/>
        </w:rPr>
        <w:t xml:space="preserve"> </w:t>
      </w:r>
      <w:r w:rsidRPr="00050112">
        <w:t>и</w:t>
      </w:r>
      <w:r w:rsidRPr="00050112">
        <w:rPr>
          <w:spacing w:val="4"/>
        </w:rPr>
        <w:t xml:space="preserve"> </w:t>
      </w:r>
      <w:r w:rsidRPr="00050112">
        <w:rPr>
          <w:spacing w:val="-2"/>
        </w:rPr>
        <w:t>е</w:t>
      </w:r>
      <w:r w:rsidRPr="00050112">
        <w:t>е</w:t>
      </w:r>
      <w:r w:rsidRPr="00050112">
        <w:rPr>
          <w:spacing w:val="3"/>
        </w:rPr>
        <w:t xml:space="preserve"> </w:t>
      </w:r>
      <w:r w:rsidRPr="00050112">
        <w:rPr>
          <w:spacing w:val="1"/>
        </w:rPr>
        <w:t>о</w:t>
      </w:r>
      <w:r w:rsidRPr="00050112">
        <w:rPr>
          <w:spacing w:val="-1"/>
        </w:rPr>
        <w:t>х</w:t>
      </w:r>
      <w:r w:rsidRPr="00050112">
        <w:rPr>
          <w:spacing w:val="1"/>
        </w:rPr>
        <w:t>р</w:t>
      </w:r>
      <w:r w:rsidRPr="00050112">
        <w:rPr>
          <w:spacing w:val="-2"/>
        </w:rPr>
        <w:t>а</w:t>
      </w:r>
      <w:r w:rsidRPr="00050112">
        <w:rPr>
          <w:spacing w:val="1"/>
        </w:rPr>
        <w:t>ны</w:t>
      </w:r>
      <w:r w:rsidRPr="00050112">
        <w:t>.</w:t>
      </w:r>
      <w:r w:rsidRPr="00050112">
        <w:rPr>
          <w:spacing w:val="3"/>
        </w:rPr>
        <w:t xml:space="preserve"> </w:t>
      </w:r>
      <w:r w:rsidRPr="00050112">
        <w:t>Раз</w:t>
      </w:r>
      <w:r w:rsidRPr="00050112">
        <w:rPr>
          <w:spacing w:val="-3"/>
        </w:rPr>
        <w:t>в</w:t>
      </w:r>
      <w:r w:rsidRPr="00050112">
        <w:rPr>
          <w:spacing w:val="-1"/>
        </w:rPr>
        <w:t>и</w:t>
      </w:r>
      <w:r w:rsidRPr="00050112">
        <w:t xml:space="preserve">тие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1"/>
        </w:rPr>
        <w:t>оо</w:t>
      </w:r>
      <w:r w:rsidRPr="00050112">
        <w:rPr>
          <w:spacing w:val="1"/>
        </w:rPr>
        <w:t>х</w:t>
      </w:r>
      <w:r w:rsidRPr="00050112">
        <w:rPr>
          <w:spacing w:val="-1"/>
        </w:rPr>
        <w:t>р</w:t>
      </w:r>
      <w:r w:rsidRPr="00050112">
        <w:t>а</w:t>
      </w:r>
      <w:r w:rsidRPr="00050112">
        <w:rPr>
          <w:spacing w:val="-1"/>
        </w:rPr>
        <w:t>н</w:t>
      </w:r>
      <w:r w:rsidRPr="00050112">
        <w:rPr>
          <w:spacing w:val="1"/>
        </w:rPr>
        <w:t>н</w:t>
      </w:r>
      <w:r w:rsidRPr="00050112">
        <w:rPr>
          <w:spacing w:val="-1"/>
        </w:rPr>
        <w:t>о</w:t>
      </w:r>
      <w:r w:rsidRPr="00050112">
        <w:t xml:space="preserve">й </w:t>
      </w:r>
      <w:r w:rsidRPr="00050112">
        <w:rPr>
          <w:spacing w:val="-1"/>
        </w:rPr>
        <w:t>д</w:t>
      </w:r>
      <w:r w:rsidRPr="00050112">
        <w:t>еятел</w:t>
      </w:r>
      <w:r w:rsidRPr="00050112">
        <w:rPr>
          <w:spacing w:val="-1"/>
        </w:rPr>
        <w:t>ьн</w:t>
      </w:r>
      <w:r w:rsidRPr="00050112">
        <w:rPr>
          <w:spacing w:val="1"/>
        </w:rPr>
        <w:t>о</w:t>
      </w:r>
      <w:r w:rsidRPr="00050112">
        <w:t>сти</w:t>
      </w:r>
      <w:r w:rsidRPr="00050112">
        <w:rPr>
          <w:spacing w:val="1"/>
        </w:rPr>
        <w:t xml:space="preserve"> н</w:t>
      </w:r>
      <w:r w:rsidRPr="00050112">
        <w:t xml:space="preserve">а </w:t>
      </w:r>
      <w:r w:rsidRPr="00050112">
        <w:rPr>
          <w:spacing w:val="-2"/>
        </w:rPr>
        <w:t>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w:t>
      </w:r>
      <w:r w:rsidRPr="00050112">
        <w:rPr>
          <w:spacing w:val="-1"/>
        </w:rPr>
        <w:t>н</w:t>
      </w:r>
      <w:r w:rsidRPr="00050112">
        <w:rPr>
          <w:spacing w:val="1"/>
        </w:rPr>
        <w:t>о</w:t>
      </w:r>
      <w:r w:rsidRPr="00050112">
        <w:t>м этапе (</w:t>
      </w:r>
      <w:r w:rsidRPr="00050112">
        <w:rPr>
          <w:spacing w:val="-2"/>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й</w:t>
      </w:r>
      <w:r w:rsidRPr="00050112">
        <w:rPr>
          <w:spacing w:val="1"/>
        </w:rPr>
        <w:t xml:space="preserve"> </w:t>
      </w:r>
      <w:r w:rsidRPr="00050112">
        <w:rPr>
          <w:spacing w:val="-2"/>
        </w:rPr>
        <w:t>с</w:t>
      </w:r>
      <w:r w:rsidRPr="00050112">
        <w:rPr>
          <w:spacing w:val="1"/>
        </w:rPr>
        <w:t>о</w:t>
      </w:r>
      <w:r w:rsidRPr="00050112">
        <w:rPr>
          <w:spacing w:val="-1"/>
        </w:rPr>
        <w:t>ю</w:t>
      </w:r>
      <w:r w:rsidRPr="00050112">
        <w:t xml:space="preserve">з </w:t>
      </w:r>
      <w:r w:rsidRPr="00050112">
        <w:rPr>
          <w:spacing w:val="1"/>
        </w:rPr>
        <w:t>о</w:t>
      </w:r>
      <w:r w:rsidRPr="00050112">
        <w:rPr>
          <w:spacing w:val="-1"/>
        </w:rPr>
        <w:t>х</w:t>
      </w:r>
      <w:r w:rsidRPr="00050112">
        <w:rPr>
          <w:spacing w:val="1"/>
        </w:rPr>
        <w:t>р</w:t>
      </w:r>
      <w:r w:rsidRPr="00050112">
        <w:rPr>
          <w:spacing w:val="-2"/>
        </w:rPr>
        <w:t>а</w:t>
      </w:r>
      <w:r w:rsidRPr="00050112">
        <w:rPr>
          <w:spacing w:val="1"/>
        </w:rPr>
        <w:t>н</w:t>
      </w:r>
      <w:r w:rsidRPr="00050112">
        <w:t>ы</w:t>
      </w:r>
      <w:r w:rsidRPr="00050112">
        <w:rPr>
          <w:spacing w:val="5"/>
        </w:rPr>
        <w:t xml:space="preserve"> </w:t>
      </w:r>
      <w:r w:rsidRPr="00050112">
        <w:rPr>
          <w:spacing w:val="1"/>
        </w:rPr>
        <w:t>п</w:t>
      </w:r>
      <w:r w:rsidRPr="00050112">
        <w:rPr>
          <w:spacing w:val="-1"/>
        </w:rPr>
        <w:t>ри</w:t>
      </w:r>
      <w:r w:rsidRPr="00050112">
        <w:rPr>
          <w:spacing w:val="1"/>
        </w:rPr>
        <w:t>р</w:t>
      </w:r>
      <w:r w:rsidRPr="00050112">
        <w:rPr>
          <w:spacing w:val="-1"/>
        </w:rPr>
        <w:t>од</w:t>
      </w:r>
      <w:r w:rsidRPr="00050112">
        <w:rPr>
          <w:spacing w:val="1"/>
        </w:rPr>
        <w:t>ы</w:t>
      </w:r>
      <w:r w:rsidRPr="00050112">
        <w:t>,</w:t>
      </w:r>
      <w:r w:rsidRPr="00050112">
        <w:rPr>
          <w:spacing w:val="6"/>
        </w:rPr>
        <w:t xml:space="preserve"> </w:t>
      </w:r>
      <w:r w:rsidRPr="00050112">
        <w:rPr>
          <w:spacing w:val="-3"/>
        </w:rPr>
        <w:t>М</w:t>
      </w:r>
      <w:r w:rsidRPr="00050112">
        <w:t>еж</w:t>
      </w:r>
      <w:r w:rsidRPr="00050112">
        <w:rPr>
          <w:spacing w:val="1"/>
        </w:rPr>
        <w:t>д</w:t>
      </w:r>
      <w:r w:rsidRPr="00050112">
        <w:rPr>
          <w:spacing w:val="-4"/>
        </w:rPr>
        <w:t>у</w:t>
      </w:r>
      <w:r w:rsidRPr="00050112">
        <w:rPr>
          <w:spacing w:val="1"/>
        </w:rPr>
        <w:t>н</w:t>
      </w:r>
      <w:r w:rsidRPr="00050112">
        <w:t>а</w:t>
      </w:r>
      <w:r w:rsidRPr="00050112">
        <w:rPr>
          <w:spacing w:val="-1"/>
        </w:rPr>
        <w:t>ро</w:t>
      </w:r>
      <w:r w:rsidRPr="00050112">
        <w:rPr>
          <w:spacing w:val="1"/>
        </w:rPr>
        <w:t>дн</w:t>
      </w:r>
      <w:r w:rsidRPr="00050112">
        <w:rPr>
          <w:spacing w:val="-2"/>
        </w:rPr>
        <w:t>а</w:t>
      </w:r>
      <w:r w:rsidRPr="00050112">
        <w:t>я</w:t>
      </w:r>
      <w:r w:rsidRPr="00050112">
        <w:rPr>
          <w:spacing w:val="7"/>
        </w:rPr>
        <w:t xml:space="preserve"> </w:t>
      </w:r>
      <w:r w:rsidRPr="00050112">
        <w:rPr>
          <w:spacing w:val="-1"/>
        </w:rPr>
        <w:t>Г</w:t>
      </w:r>
      <w:r w:rsidRPr="00050112">
        <w:rPr>
          <w:spacing w:val="1"/>
        </w:rPr>
        <w:t>и</w:t>
      </w:r>
      <w:r w:rsidRPr="00050112">
        <w:rPr>
          <w:spacing w:val="-1"/>
        </w:rPr>
        <w:t>др</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кая</w:t>
      </w:r>
      <w:r w:rsidRPr="00050112">
        <w:rPr>
          <w:spacing w:val="7"/>
        </w:rPr>
        <w:t xml:space="preserve"> </w:t>
      </w:r>
      <w:r w:rsidRPr="00050112">
        <w:rPr>
          <w:spacing w:val="-4"/>
        </w:rPr>
        <w:t>О</w:t>
      </w:r>
      <w:r w:rsidRPr="00050112">
        <w:rPr>
          <w:spacing w:val="1"/>
        </w:rPr>
        <w:t>р</w:t>
      </w:r>
      <w:r w:rsidRPr="00050112">
        <w:t>га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6"/>
        </w:rPr>
        <w:t xml:space="preserve"> </w:t>
      </w:r>
      <w:r w:rsidRPr="00050112">
        <w:t>Ю</w:t>
      </w:r>
      <w:r w:rsidRPr="00050112">
        <w:rPr>
          <w:spacing w:val="-2"/>
        </w:rPr>
        <w:t>Н</w:t>
      </w:r>
      <w:r w:rsidRPr="00050112">
        <w:rPr>
          <w:spacing w:val="-1"/>
        </w:rPr>
        <w:t>Е</w:t>
      </w:r>
      <w:r w:rsidRPr="00050112">
        <w:t>СКО</w:t>
      </w:r>
      <w:r w:rsidRPr="00050112">
        <w:rPr>
          <w:spacing w:val="5"/>
        </w:rPr>
        <w:t xml:space="preserve"> </w:t>
      </w:r>
      <w:r w:rsidRPr="00050112">
        <w:t xml:space="preserve">и </w:t>
      </w:r>
      <w:r w:rsidRPr="00050112">
        <w:rPr>
          <w:spacing w:val="1"/>
          <w:position w:val="-1"/>
        </w:rPr>
        <w:t>др</w:t>
      </w:r>
      <w:r w:rsidRPr="00050112">
        <w:rPr>
          <w:position w:val="-1"/>
        </w:rPr>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b/>
          <w:bCs/>
          <w:spacing w:val="1"/>
        </w:rPr>
        <w:t>Территория России на карте мира.</w:t>
      </w:r>
      <w:r w:rsidRPr="00050112">
        <w:rPr>
          <w:b/>
          <w:bCs/>
          <w:spacing w:val="6"/>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6"/>
        </w:rPr>
      </w:pPr>
      <w:r w:rsidRPr="00050112">
        <w:rPr>
          <w:spacing w:val="-1"/>
        </w:rPr>
        <w:t>Характеристика</w:t>
      </w:r>
      <w:r w:rsidRPr="00050112">
        <w:rPr>
          <w:spacing w:val="1"/>
        </w:rPr>
        <w:t xml:space="preserve"> </w:t>
      </w:r>
      <w:r w:rsidRPr="00050112">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го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я</w:t>
      </w:r>
      <w:r w:rsidRPr="00050112">
        <w:rPr>
          <w:spacing w:val="3"/>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
        </w:rPr>
        <w:t xml:space="preserve"> </w:t>
      </w:r>
      <w:r w:rsidRPr="00050112">
        <w:t>В</w:t>
      </w:r>
      <w:r w:rsidRPr="00050112">
        <w:rPr>
          <w:spacing w:val="1"/>
        </w:rPr>
        <w:t>о</w:t>
      </w:r>
      <w:r w:rsidRPr="00050112">
        <w:rPr>
          <w:spacing w:val="-1"/>
        </w:rPr>
        <w:t>д</w:t>
      </w:r>
      <w:r w:rsidRPr="00050112">
        <w:rPr>
          <w:spacing w:val="1"/>
        </w:rPr>
        <w:t>ны</w:t>
      </w:r>
      <w:r w:rsidRPr="00050112">
        <w:t>е</w:t>
      </w:r>
      <w:r w:rsidRPr="00050112">
        <w:rPr>
          <w:spacing w:val="2"/>
        </w:rPr>
        <w:t xml:space="preserve"> </w:t>
      </w:r>
      <w:r w:rsidRPr="00050112">
        <w:rPr>
          <w:spacing w:val="-1"/>
        </w:rPr>
        <w:t>пр</w:t>
      </w:r>
      <w:r w:rsidRPr="00050112">
        <w:rPr>
          <w:spacing w:val="1"/>
        </w:rPr>
        <w:t>о</w:t>
      </w:r>
      <w:r w:rsidRPr="00050112">
        <w:t>с</w:t>
      </w:r>
      <w:r w:rsidRPr="00050112">
        <w:rPr>
          <w:spacing w:val="-3"/>
        </w:rPr>
        <w:t>т</w:t>
      </w:r>
      <w:r w:rsidRPr="00050112">
        <w:rPr>
          <w:spacing w:val="1"/>
        </w:rPr>
        <w:t>р</w:t>
      </w:r>
      <w:r w:rsidRPr="00050112">
        <w:t>а</w:t>
      </w:r>
      <w:r w:rsidRPr="00050112">
        <w:rPr>
          <w:spacing w:val="-1"/>
        </w:rPr>
        <w:t>н</w:t>
      </w:r>
      <w:r w:rsidRPr="00050112">
        <w:t>ства,</w:t>
      </w:r>
      <w:r w:rsidRPr="00050112">
        <w:rPr>
          <w:spacing w:val="1"/>
        </w:rPr>
        <w:t xml:space="preserve"> о</w:t>
      </w:r>
      <w:r w:rsidRPr="00050112">
        <w:t>мываю</w:t>
      </w:r>
      <w:r w:rsidRPr="00050112">
        <w:rPr>
          <w:spacing w:val="-3"/>
        </w:rPr>
        <w:t>щ</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ю</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 xml:space="preserve">. </w:t>
      </w:r>
      <w:r w:rsidRPr="00050112">
        <w:rPr>
          <w:spacing w:val="1"/>
        </w:rPr>
        <w:t>Го</w:t>
      </w:r>
      <w:r w:rsidRPr="00050112">
        <w:t>с</w:t>
      </w:r>
      <w:r w:rsidRPr="00050112">
        <w:rPr>
          <w:spacing w:val="-3"/>
        </w:rPr>
        <w:t>у</w:t>
      </w:r>
      <w:r w:rsidRPr="00050112">
        <w:rPr>
          <w:spacing w:val="1"/>
        </w:rPr>
        <w:t>д</w:t>
      </w:r>
      <w:r w:rsidRPr="00050112">
        <w:rPr>
          <w:spacing w:val="-2"/>
        </w:rPr>
        <w:t>а</w:t>
      </w:r>
      <w:r w:rsidRPr="00050112">
        <w:rPr>
          <w:spacing w:val="1"/>
        </w:rPr>
        <w:t>р</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г</w:t>
      </w:r>
      <w:r w:rsidRPr="00050112">
        <w:rPr>
          <w:spacing w:val="-1"/>
        </w:rPr>
        <w:t>р</w:t>
      </w:r>
      <w:r w:rsidRPr="00050112">
        <w:t>а</w:t>
      </w:r>
      <w:r w:rsidRPr="00050112">
        <w:rPr>
          <w:spacing w:val="1"/>
        </w:rPr>
        <w:t>н</w:t>
      </w:r>
      <w:r w:rsidRPr="00050112">
        <w:rPr>
          <w:spacing w:val="-1"/>
        </w:rPr>
        <w:t>иц</w:t>
      </w:r>
      <w:r w:rsidRPr="00050112">
        <w:t>ы</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 Р</w:t>
      </w:r>
      <w:r w:rsidRPr="00050112">
        <w:rPr>
          <w:spacing w:val="-1"/>
        </w:rPr>
        <w:t>о</w:t>
      </w:r>
      <w:r w:rsidRPr="00050112">
        <w:t>сс</w:t>
      </w:r>
      <w:r w:rsidRPr="00050112">
        <w:rPr>
          <w:spacing w:val="-1"/>
        </w:rPr>
        <w:t>и</w:t>
      </w:r>
      <w:r w:rsidRPr="00050112">
        <w:t>я</w:t>
      </w:r>
      <w:r w:rsidRPr="00050112">
        <w:rPr>
          <w:spacing w:val="1"/>
        </w:rPr>
        <w:t xml:space="preserve"> н</w:t>
      </w:r>
      <w:r w:rsidRPr="00050112">
        <w:t>а</w:t>
      </w:r>
      <w:r w:rsidRPr="00050112">
        <w:rPr>
          <w:spacing w:val="1"/>
        </w:rPr>
        <w:t xml:space="preserve"> </w:t>
      </w:r>
      <w:r w:rsidRPr="00050112">
        <w:t>к</w:t>
      </w:r>
      <w:r w:rsidRPr="00050112">
        <w:rPr>
          <w:spacing w:val="-2"/>
        </w:rPr>
        <w:t>а</w:t>
      </w:r>
      <w:r w:rsidRPr="00050112">
        <w:rPr>
          <w:spacing w:val="1"/>
        </w:rPr>
        <w:t>р</w:t>
      </w:r>
      <w:r w:rsidRPr="00050112">
        <w:t>те ча</w:t>
      </w:r>
      <w:r w:rsidRPr="00050112">
        <w:rPr>
          <w:spacing w:val="-2"/>
        </w:rPr>
        <w:t>с</w:t>
      </w:r>
      <w:r w:rsidRPr="00050112">
        <w:rPr>
          <w:spacing w:val="1"/>
        </w:rPr>
        <w:t>о</w:t>
      </w:r>
      <w:r w:rsidRPr="00050112">
        <w:t>в</w:t>
      </w:r>
      <w:r w:rsidRPr="00050112">
        <w:rPr>
          <w:spacing w:val="-2"/>
        </w:rPr>
        <w:t>ы</w:t>
      </w:r>
      <w:r w:rsidRPr="00050112">
        <w:t>х</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о</w:t>
      </w:r>
      <w:r w:rsidRPr="00050112">
        <w:rPr>
          <w:spacing w:val="-3"/>
        </w:rPr>
        <w:t>в</w:t>
      </w:r>
      <w:r w:rsidRPr="00050112">
        <w:t xml:space="preserve">. Часовые зоны России. Местное, поясное время, его роль в хозяйстве и жизни людей.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 и</w:t>
      </w:r>
      <w:r w:rsidRPr="00050112">
        <w:rPr>
          <w:spacing w:val="2"/>
        </w:rPr>
        <w:t xml:space="preserve"> </w:t>
      </w:r>
      <w:r w:rsidRPr="00050112">
        <w:t>засе</w:t>
      </w:r>
      <w:r w:rsidRPr="00050112">
        <w:rPr>
          <w:spacing w:val="-1"/>
        </w:rPr>
        <w:t>л</w:t>
      </w:r>
      <w:r w:rsidRPr="00050112">
        <w:rPr>
          <w:spacing w:val="-2"/>
        </w:rPr>
        <w:t>е</w:t>
      </w:r>
      <w:r w:rsidRPr="00050112">
        <w:rPr>
          <w:spacing w:val="1"/>
        </w:rPr>
        <w:t>ни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2"/>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1"/>
        </w:rPr>
        <w:t xml:space="preserve"> </w:t>
      </w:r>
      <w:r w:rsidRPr="00050112">
        <w:rPr>
          <w:spacing w:val="-1"/>
        </w:rPr>
        <w:t>X</w:t>
      </w:r>
      <w:r w:rsidRPr="00050112">
        <w:t>I</w:t>
      </w:r>
      <w:r w:rsidRPr="00050112">
        <w:rPr>
          <w:spacing w:val="11"/>
        </w:rPr>
        <w:t xml:space="preserve"> </w:t>
      </w:r>
      <w:r w:rsidRPr="00050112">
        <w:t>–</w:t>
      </w:r>
      <w:r w:rsidRPr="00050112">
        <w:rPr>
          <w:spacing w:val="3"/>
        </w:rPr>
        <w:t xml:space="preserve"> </w:t>
      </w:r>
      <w:r w:rsidRPr="00050112">
        <w:rPr>
          <w:spacing w:val="-1"/>
        </w:rPr>
        <w:t>XV</w:t>
      </w:r>
      <w:r w:rsidRPr="00050112">
        <w:t>I</w:t>
      </w:r>
      <w:r w:rsidRPr="00050112">
        <w:rPr>
          <w:spacing w:val="2"/>
        </w:rPr>
        <w:t xml:space="preserve"> </w:t>
      </w:r>
      <w:r w:rsidRPr="00050112">
        <w:t>в</w:t>
      </w:r>
      <w:r w:rsidRPr="00050112">
        <w:rPr>
          <w:spacing w:val="-1"/>
        </w:rPr>
        <w:t>в</w:t>
      </w:r>
      <w:r w:rsidRPr="00050112">
        <w:t>.</w:t>
      </w:r>
      <w:r w:rsidRPr="00050112">
        <w:rPr>
          <w:spacing w:val="1"/>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 xml:space="preserve">я </w:t>
      </w:r>
      <w:r w:rsidRPr="00050112">
        <w:rPr>
          <w:spacing w:val="1"/>
        </w:rPr>
        <w:t>о</w:t>
      </w:r>
      <w:r w:rsidRPr="00050112">
        <w:t>св</w:t>
      </w:r>
      <w:r w:rsidRPr="00050112">
        <w:rPr>
          <w:spacing w:val="-2"/>
        </w:rPr>
        <w:t>о</w:t>
      </w:r>
      <w:r w:rsidRPr="00050112">
        <w:t>е</w:t>
      </w:r>
      <w:r w:rsidRPr="00050112">
        <w:rPr>
          <w:spacing w:val="-1"/>
        </w:rPr>
        <w:t>н</w:t>
      </w:r>
      <w:r w:rsidRPr="00050112">
        <w:rPr>
          <w:spacing w:val="1"/>
        </w:rPr>
        <w:t>и</w:t>
      </w:r>
      <w:r w:rsidRPr="00050112">
        <w:t>я</w:t>
      </w:r>
      <w:r w:rsidRPr="00050112">
        <w:rPr>
          <w:spacing w:val="1"/>
        </w:rPr>
        <w:t xml:space="preserve"> </w:t>
      </w:r>
      <w:r w:rsidRPr="00050112">
        <w:t>и</w:t>
      </w:r>
      <w:r w:rsidRPr="00050112">
        <w:rPr>
          <w:spacing w:val="1"/>
        </w:rPr>
        <w:t xml:space="preserve"> </w:t>
      </w:r>
      <w:r w:rsidRPr="00050112">
        <w:t>за</w:t>
      </w:r>
      <w:r w:rsidRPr="00050112">
        <w:rPr>
          <w:spacing w:val="-3"/>
        </w:rPr>
        <w:t>с</w:t>
      </w:r>
      <w:r w:rsidRPr="00050112">
        <w:t>еле</w:t>
      </w:r>
      <w:r w:rsidRPr="00050112">
        <w:rPr>
          <w:spacing w:val="-2"/>
        </w:rPr>
        <w:t>н</w:t>
      </w:r>
      <w:r w:rsidRPr="00050112">
        <w:rPr>
          <w:spacing w:val="-1"/>
        </w:rPr>
        <w:t>и</w:t>
      </w:r>
      <w:r w:rsidRPr="00050112">
        <w:t>я</w:t>
      </w:r>
      <w:r w:rsidRPr="00050112">
        <w:rPr>
          <w:spacing w:val="1"/>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t>и</w:t>
      </w:r>
      <w:r w:rsidRPr="00050112">
        <w:rPr>
          <w:spacing w:val="1"/>
        </w:rPr>
        <w:t xml:space="preserve"> </w:t>
      </w:r>
      <w:r w:rsidRPr="00050112">
        <w:t xml:space="preserve">в </w:t>
      </w:r>
      <w:r w:rsidRPr="00050112">
        <w:rPr>
          <w:spacing w:val="-1"/>
        </w:rPr>
        <w:t>XV</w:t>
      </w:r>
      <w:r w:rsidRPr="00050112">
        <w:t>II</w:t>
      </w:r>
      <w:r w:rsidRPr="00050112">
        <w:rPr>
          <w:spacing w:val="8"/>
        </w:rPr>
        <w:t xml:space="preserve"> </w:t>
      </w:r>
      <w:r w:rsidRPr="00050112">
        <w:t>–</w:t>
      </w:r>
      <w:r w:rsidRPr="00050112">
        <w:rPr>
          <w:spacing w:val="2"/>
        </w:rPr>
        <w:t xml:space="preserve"> </w:t>
      </w:r>
      <w:r w:rsidRPr="00050112">
        <w:rPr>
          <w:spacing w:val="-1"/>
        </w:rPr>
        <w:t>XV</w:t>
      </w:r>
      <w:r w:rsidRPr="00050112">
        <w:t>III</w:t>
      </w:r>
      <w:r w:rsidRPr="00050112">
        <w:rPr>
          <w:spacing w:val="1"/>
        </w:rPr>
        <w:t xml:space="preserve"> </w:t>
      </w:r>
      <w:r w:rsidRPr="00050112">
        <w:t>в</w:t>
      </w:r>
      <w:r w:rsidRPr="00050112">
        <w:rPr>
          <w:spacing w:val="-1"/>
        </w:rPr>
        <w:t>в</w:t>
      </w:r>
      <w:r w:rsidRPr="00050112">
        <w:t>.</w:t>
      </w:r>
      <w:r w:rsidRPr="00050112">
        <w:rPr>
          <w:spacing w:val="2"/>
        </w:rPr>
        <w:t xml:space="preserve"> </w:t>
      </w:r>
      <w:r w:rsidRPr="00050112">
        <w:rPr>
          <w:spacing w:val="-1"/>
        </w:rPr>
        <w:t>И</w:t>
      </w:r>
      <w:r w:rsidRPr="00050112">
        <w:t>ст</w:t>
      </w:r>
      <w:r w:rsidRPr="00050112">
        <w:rPr>
          <w:spacing w:val="1"/>
        </w:rPr>
        <w:t>о</w:t>
      </w:r>
      <w:r w:rsidRPr="00050112">
        <w:rPr>
          <w:spacing w:val="-1"/>
        </w:rPr>
        <w:t>р</w:t>
      </w:r>
      <w:r w:rsidRPr="00050112">
        <w:rPr>
          <w:spacing w:val="1"/>
        </w:rPr>
        <w:t>и</w:t>
      </w:r>
      <w:r w:rsidRPr="00050112">
        <w:t>я</w:t>
      </w:r>
      <w:r w:rsidRPr="00050112">
        <w:rPr>
          <w:spacing w:val="1"/>
        </w:rPr>
        <w:t xml:space="preserve"> о</w:t>
      </w:r>
      <w:r w:rsidRPr="00050112">
        <w:t>с</w:t>
      </w:r>
      <w:r w:rsidRPr="00050112">
        <w:rPr>
          <w:spacing w:val="-3"/>
        </w:rPr>
        <w:t>в</w:t>
      </w:r>
      <w:r w:rsidRPr="00050112">
        <w:rPr>
          <w:spacing w:val="1"/>
        </w:rPr>
        <w:t>о</w:t>
      </w:r>
      <w:r w:rsidRPr="00050112">
        <w:rPr>
          <w:spacing w:val="-2"/>
        </w:rPr>
        <w:t>е</w:t>
      </w:r>
      <w:r w:rsidRPr="00050112">
        <w:rPr>
          <w:spacing w:val="1"/>
        </w:rPr>
        <w:t>н</w:t>
      </w:r>
      <w:r w:rsidRPr="00050112">
        <w:rPr>
          <w:spacing w:val="-1"/>
        </w:rPr>
        <w:t>и</w:t>
      </w:r>
      <w:r w:rsidRPr="00050112">
        <w:t>я</w:t>
      </w:r>
      <w:r w:rsidRPr="00050112">
        <w:rPr>
          <w:spacing w:val="1"/>
        </w:rPr>
        <w:t xml:space="preserve"> </w:t>
      </w:r>
      <w:r w:rsidRPr="00050112">
        <w:t>и засе</w:t>
      </w:r>
      <w:r w:rsidRPr="00050112">
        <w:rPr>
          <w:spacing w:val="-1"/>
        </w:rPr>
        <w:t>л</w:t>
      </w:r>
      <w:r w:rsidRPr="00050112">
        <w:t>е</w:t>
      </w:r>
      <w:r w:rsidRPr="00050112">
        <w:rPr>
          <w:spacing w:val="-1"/>
        </w:rPr>
        <w:t>н</w:t>
      </w:r>
      <w:r w:rsidRPr="00050112">
        <w:rPr>
          <w:spacing w:val="1"/>
        </w:rPr>
        <w:t>и</w:t>
      </w:r>
      <w:r w:rsidRPr="00050112">
        <w:t>я т</w:t>
      </w:r>
      <w:r w:rsidRPr="00050112">
        <w:rPr>
          <w:spacing w:val="-3"/>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t>и</w:t>
      </w:r>
      <w:r w:rsidRPr="00050112">
        <w:rPr>
          <w:spacing w:val="1"/>
        </w:rPr>
        <w:t xml:space="preserve"> </w:t>
      </w:r>
      <w:r w:rsidRPr="00050112">
        <w:t>в</w:t>
      </w:r>
      <w:r w:rsidRPr="00050112">
        <w:rPr>
          <w:spacing w:val="-1"/>
        </w:rPr>
        <w:t xml:space="preserve"> </w:t>
      </w:r>
      <w:r w:rsidRPr="00050112">
        <w:rPr>
          <w:spacing w:val="-2"/>
        </w:rPr>
        <w:t>X</w:t>
      </w:r>
      <w:r w:rsidRPr="00050112">
        <w:t>IX</w:t>
      </w:r>
      <w:r w:rsidRPr="00050112">
        <w:rPr>
          <w:spacing w:val="3"/>
        </w:rPr>
        <w:t xml:space="preserve"> </w:t>
      </w:r>
      <w:r w:rsidRPr="00050112">
        <w:t>–</w:t>
      </w:r>
      <w:r w:rsidRPr="00050112">
        <w:rPr>
          <w:spacing w:val="-2"/>
        </w:rPr>
        <w:t xml:space="preserve"> </w:t>
      </w:r>
      <w:r w:rsidRPr="00050112">
        <w:rPr>
          <w:spacing w:val="-1"/>
        </w:rPr>
        <w:t>X</w:t>
      </w:r>
      <w:r w:rsidRPr="00050112">
        <w:t>X</w:t>
      </w:r>
      <w:r w:rsidRPr="00050112">
        <w:rPr>
          <w:lang w:val="en-US"/>
        </w:rPr>
        <w:t>I</w:t>
      </w:r>
      <w:r w:rsidRPr="00050112">
        <w:rPr>
          <w:spacing w:val="-1"/>
        </w:rPr>
        <w:t xml:space="preserve"> в</w:t>
      </w:r>
      <w:r w:rsidRPr="00050112">
        <w:t xml:space="preserve">в.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Общая</w:t>
      </w:r>
      <w:r w:rsidRPr="00050112">
        <w:rPr>
          <w:b/>
          <w:bCs/>
          <w:spacing w:val="-1"/>
        </w:rPr>
        <w:t xml:space="preserve"> х</w:t>
      </w:r>
      <w:r w:rsidRPr="00050112">
        <w:rPr>
          <w:b/>
          <w:bCs/>
          <w:spacing w:val="1"/>
        </w:rPr>
        <w:t>а</w:t>
      </w:r>
      <w:r w:rsidRPr="00050112">
        <w:rPr>
          <w:b/>
          <w:bCs/>
          <w:spacing w:val="-3"/>
        </w:rPr>
        <w:t>р</w:t>
      </w:r>
      <w:r w:rsidRPr="00050112">
        <w:rPr>
          <w:b/>
          <w:bCs/>
          <w:spacing w:val="1"/>
        </w:rPr>
        <w:t>а</w:t>
      </w:r>
      <w:r w:rsidRPr="00050112">
        <w:rPr>
          <w:b/>
          <w:bCs/>
          <w:spacing w:val="-1"/>
        </w:rPr>
        <w:t>кт</w:t>
      </w:r>
      <w:r w:rsidRPr="00050112">
        <w:rPr>
          <w:b/>
          <w:bCs/>
          <w:spacing w:val="-2"/>
        </w:rPr>
        <w:t>е</w:t>
      </w:r>
      <w:r w:rsidRPr="00050112">
        <w:rPr>
          <w:b/>
          <w:bCs/>
        </w:rPr>
        <w:t>р</w:t>
      </w:r>
      <w:r w:rsidRPr="00050112">
        <w:rPr>
          <w:b/>
          <w:bCs/>
          <w:spacing w:val="-1"/>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1"/>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ды</w:t>
      </w:r>
      <w:r w:rsidRPr="00050112">
        <w:rPr>
          <w:b/>
          <w:bCs/>
          <w:spacing w:val="-4"/>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rPr>
        <w:t>е</w:t>
      </w:r>
      <w:r w:rsidRPr="00050112">
        <w:rPr>
          <w:b/>
          <w:bCs/>
          <w:spacing w:val="1"/>
        </w:rPr>
        <w:t>л</w:t>
      </w:r>
      <w:r w:rsidRPr="00050112">
        <w:rPr>
          <w:b/>
          <w:bCs/>
        </w:rPr>
        <w:t>ьеф</w:t>
      </w:r>
      <w:r w:rsidRPr="00050112">
        <w:rPr>
          <w:b/>
          <w:bCs/>
          <w:spacing w:val="6"/>
        </w:rPr>
        <w:t xml:space="preserve"> </w:t>
      </w:r>
      <w:r w:rsidRPr="00050112">
        <w:rPr>
          <w:b/>
          <w:bCs/>
        </w:rPr>
        <w:t xml:space="preserve">и </w:t>
      </w:r>
      <w:r w:rsidRPr="00050112">
        <w:rPr>
          <w:b/>
          <w:bCs/>
          <w:spacing w:val="-1"/>
        </w:rPr>
        <w:t>п</w:t>
      </w:r>
      <w:r w:rsidRPr="00050112">
        <w:rPr>
          <w:b/>
          <w:bCs/>
          <w:spacing w:val="1"/>
        </w:rPr>
        <w:t>ол</w:t>
      </w:r>
      <w:r w:rsidRPr="00050112">
        <w:rPr>
          <w:b/>
          <w:bCs/>
        </w:rPr>
        <w:t>ез</w:t>
      </w:r>
      <w:r w:rsidRPr="00050112">
        <w:rPr>
          <w:b/>
          <w:bCs/>
          <w:spacing w:val="-1"/>
        </w:rPr>
        <w:t>ны</w:t>
      </w:r>
      <w:r w:rsidRPr="00050112">
        <w:rPr>
          <w:b/>
          <w:bCs/>
        </w:rPr>
        <w:t xml:space="preserve">е </w:t>
      </w:r>
      <w:r w:rsidRPr="00050112">
        <w:rPr>
          <w:b/>
          <w:bCs/>
          <w:spacing w:val="-1"/>
        </w:rPr>
        <w:t>и</w:t>
      </w:r>
      <w:r w:rsidRPr="00050112">
        <w:rPr>
          <w:b/>
          <w:bCs/>
        </w:rPr>
        <w:t>скопае</w:t>
      </w:r>
      <w:r w:rsidRPr="00050112">
        <w:rPr>
          <w:b/>
          <w:bCs/>
          <w:spacing w:val="1"/>
        </w:rPr>
        <w:t>м</w:t>
      </w:r>
      <w:r w:rsidRPr="00050112">
        <w:rPr>
          <w:b/>
          <w:bCs/>
          <w:spacing w:val="-1"/>
        </w:rPr>
        <w:t>ы</w:t>
      </w:r>
      <w:r w:rsidRPr="00050112">
        <w:rPr>
          <w:b/>
          <w:bCs/>
        </w:rPr>
        <w:t xml:space="preserve">е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 xml:space="preserve">. </w:t>
      </w:r>
      <w:r w:rsidRPr="00050112">
        <w:rPr>
          <w:spacing w:val="1"/>
        </w:rPr>
        <w:t>Г</w:t>
      </w:r>
      <w:r w:rsidRPr="00050112">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w:t>
      </w:r>
      <w:r w:rsidRPr="00050112">
        <w:rPr>
          <w:spacing w:val="-2"/>
        </w:rPr>
        <w:t>е</w:t>
      </w:r>
      <w:r w:rsidRPr="00050112">
        <w:t>ск</w:t>
      </w:r>
      <w:r w:rsidRPr="00050112">
        <w:rPr>
          <w:spacing w:val="1"/>
        </w:rPr>
        <w:t>о</w:t>
      </w:r>
      <w:r w:rsidRPr="00050112">
        <w:t>е 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Геохронологическая таблица. Тектоническое строение территории России. </w:t>
      </w:r>
      <w:r w:rsidRPr="00050112">
        <w:rPr>
          <w:spacing w:val="-1"/>
        </w:rPr>
        <w:t>О</w:t>
      </w:r>
      <w:r w:rsidRPr="00050112">
        <w:t>с</w:t>
      </w:r>
      <w:r w:rsidRPr="00050112">
        <w:rPr>
          <w:spacing w:val="1"/>
        </w:rPr>
        <w:t>н</w:t>
      </w:r>
      <w:r w:rsidRPr="00050112">
        <w:rPr>
          <w:spacing w:val="5"/>
        </w:rPr>
        <w:t>о</w:t>
      </w:r>
      <w:r w:rsidRPr="00050112">
        <w:rPr>
          <w:spacing w:val="-3"/>
        </w:rPr>
        <w:t>в</w:t>
      </w:r>
      <w:r w:rsidRPr="00050112">
        <w:rPr>
          <w:spacing w:val="1"/>
        </w:rPr>
        <w:t>н</w:t>
      </w:r>
      <w:r w:rsidRPr="00050112">
        <w:rPr>
          <w:spacing w:val="-1"/>
        </w:rPr>
        <w:t>ы</w:t>
      </w:r>
      <w:r w:rsidRPr="00050112">
        <w:t>е</w:t>
      </w:r>
      <w:r w:rsidRPr="00050112">
        <w:rPr>
          <w:spacing w:val="1"/>
        </w:rPr>
        <w:t xml:space="preserve"> </w:t>
      </w:r>
      <w:r w:rsidRPr="00050112">
        <w:rPr>
          <w:spacing w:val="-2"/>
        </w:rPr>
        <w:t>ф</w:t>
      </w:r>
      <w:r w:rsidRPr="00050112">
        <w:rPr>
          <w:spacing w:val="1"/>
        </w:rPr>
        <w:t>о</w:t>
      </w:r>
      <w:r w:rsidRPr="00050112">
        <w:rPr>
          <w:spacing w:val="-1"/>
        </w:rPr>
        <w:t>р</w:t>
      </w:r>
      <w:r w:rsidRPr="00050112">
        <w:t>мы</w:t>
      </w:r>
      <w:r w:rsidRPr="00050112">
        <w:rPr>
          <w:spacing w:val="2"/>
        </w:rPr>
        <w:t xml:space="preserve"> </w:t>
      </w:r>
      <w:r w:rsidRPr="00050112">
        <w:rPr>
          <w:spacing w:val="-1"/>
        </w:rPr>
        <w:t>р</w:t>
      </w:r>
      <w:r w:rsidRPr="00050112">
        <w:t>ел</w:t>
      </w:r>
      <w:r w:rsidRPr="00050112">
        <w:rPr>
          <w:spacing w:val="-2"/>
        </w:rPr>
        <w:t>ь</w:t>
      </w:r>
      <w:r w:rsidRPr="00050112">
        <w:t>ефа</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в</w:t>
      </w:r>
      <w:r w:rsidRPr="00050112">
        <w:rPr>
          <w:spacing w:val="-1"/>
        </w:rPr>
        <w:t>з</w:t>
      </w:r>
      <w:r w:rsidRPr="00050112">
        <w:t>а</w:t>
      </w:r>
      <w:r w:rsidRPr="00050112">
        <w:rPr>
          <w:spacing w:val="-1"/>
        </w:rPr>
        <w:t>и</w:t>
      </w:r>
      <w:r w:rsidRPr="00050112">
        <w:t>м</w:t>
      </w:r>
      <w:r w:rsidRPr="00050112">
        <w:rPr>
          <w:spacing w:val="1"/>
        </w:rPr>
        <w:t>о</w:t>
      </w:r>
      <w:r w:rsidRPr="00050112">
        <w:t>с</w:t>
      </w:r>
      <w:r w:rsidRPr="00050112">
        <w:rPr>
          <w:spacing w:val="-3"/>
        </w:rPr>
        <w:t>в</w:t>
      </w:r>
      <w:r w:rsidRPr="00050112">
        <w:t>язь с тект</w:t>
      </w:r>
      <w:r w:rsidRPr="00050112">
        <w:rPr>
          <w:spacing w:val="-1"/>
        </w:rPr>
        <w:t>о</w:t>
      </w:r>
      <w:r w:rsidRPr="00050112">
        <w:rPr>
          <w:spacing w:val="1"/>
        </w:rPr>
        <w:t>н</w:t>
      </w:r>
      <w:r w:rsidRPr="00050112">
        <w:rPr>
          <w:spacing w:val="-1"/>
        </w:rPr>
        <w:t>и</w:t>
      </w:r>
      <w:r w:rsidRPr="00050112">
        <w:t>чес</w:t>
      </w:r>
      <w:r w:rsidRPr="00050112">
        <w:rPr>
          <w:spacing w:val="-1"/>
        </w:rPr>
        <w:t>к</w:t>
      </w:r>
      <w:r w:rsidRPr="00050112">
        <w:rPr>
          <w:spacing w:val="1"/>
        </w:rPr>
        <w:t>и</w:t>
      </w:r>
      <w:r w:rsidRPr="00050112">
        <w:rPr>
          <w:spacing w:val="-3"/>
        </w:rPr>
        <w:t>м</w:t>
      </w:r>
      <w:r w:rsidRPr="00050112">
        <w:t>и</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ам</w:t>
      </w:r>
      <w:r w:rsidRPr="00050112">
        <w:rPr>
          <w:spacing w:val="1"/>
        </w:rPr>
        <w:t>и</w:t>
      </w:r>
      <w:r w:rsidRPr="00050112">
        <w:t>.</w:t>
      </w:r>
      <w:r w:rsidRPr="00050112">
        <w:rPr>
          <w:spacing w:val="2"/>
        </w:rPr>
        <w:t xml:space="preserve"> </w:t>
      </w:r>
      <w:r w:rsidRPr="00050112">
        <w:rPr>
          <w:spacing w:val="-1"/>
        </w:rPr>
        <w:t xml:space="preserve">Факторы образования современного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но</w:t>
      </w:r>
      <w:r w:rsidRPr="00050112">
        <w:t>с</w:t>
      </w:r>
      <w:r w:rsidRPr="00050112">
        <w:rPr>
          <w:spacing w:val="-3"/>
        </w:rPr>
        <w:t>т</w:t>
      </w:r>
      <w:r w:rsidRPr="00050112">
        <w:t>и</w:t>
      </w:r>
      <w:r w:rsidRPr="00050112">
        <w:rPr>
          <w:spacing w:val="-2"/>
        </w:rPr>
        <w:t xml:space="preserve"> </w:t>
      </w:r>
      <w:r w:rsidRPr="00050112">
        <w:rPr>
          <w:spacing w:val="1"/>
        </w:rPr>
        <w:t>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2"/>
        </w:rPr>
        <w:t xml:space="preserve"> </w:t>
      </w:r>
      <w:r w:rsidRPr="00050112">
        <w:rPr>
          <w:spacing w:val="1"/>
        </w:rPr>
        <w:t>по</w:t>
      </w:r>
      <w:r w:rsidRPr="00050112">
        <w:rPr>
          <w:spacing w:val="-1"/>
        </w:rPr>
        <w:t>л</w:t>
      </w:r>
      <w:r w:rsidRPr="00050112">
        <w:t>е</w:t>
      </w:r>
      <w:r w:rsidRPr="00050112">
        <w:rPr>
          <w:spacing w:val="-3"/>
        </w:rPr>
        <w:t>з</w:t>
      </w:r>
      <w:r w:rsidRPr="00050112">
        <w:rPr>
          <w:spacing w:val="1"/>
        </w:rPr>
        <w:t>н</w:t>
      </w:r>
      <w:r w:rsidRPr="00050112">
        <w:rPr>
          <w:spacing w:val="-1"/>
        </w:rPr>
        <w:t>ы</w:t>
      </w:r>
      <w:r w:rsidRPr="00050112">
        <w:t>х</w:t>
      </w:r>
      <w:r w:rsidRPr="00050112">
        <w:rPr>
          <w:spacing w:val="-2"/>
        </w:rPr>
        <w:t xml:space="preserve">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2"/>
        </w:rPr>
        <w:t xml:space="preserve"> </w:t>
      </w:r>
      <w:r w:rsidRPr="00050112">
        <w:rPr>
          <w:spacing w:val="1"/>
        </w:rPr>
        <w:t>н</w:t>
      </w:r>
      <w:r w:rsidRPr="00050112">
        <w:t>а те</w:t>
      </w:r>
      <w:r w:rsidRPr="00050112">
        <w:rPr>
          <w:spacing w:val="-2"/>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Изображение рельефа на картах разного масштаба. Построение профиля рельефа.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w:t>
      </w:r>
      <w:r w:rsidRPr="00050112">
        <w:rPr>
          <w:b/>
          <w:bCs/>
          <w:spacing w:val="1"/>
        </w:rPr>
        <w:t>л</w:t>
      </w:r>
      <w:r w:rsidRPr="00050112">
        <w:rPr>
          <w:b/>
          <w:bCs/>
          <w:spacing w:val="-1"/>
        </w:rPr>
        <w:t>и</w:t>
      </w:r>
      <w:r w:rsidRPr="00050112">
        <w:rPr>
          <w:b/>
          <w:bCs/>
          <w:spacing w:val="-2"/>
        </w:rPr>
        <w:t>м</w:t>
      </w:r>
      <w:r w:rsidRPr="00050112">
        <w:rPr>
          <w:b/>
          <w:bCs/>
          <w:spacing w:val="-1"/>
        </w:rPr>
        <w:t>а</w:t>
      </w:r>
      <w:r w:rsidRPr="00050112">
        <w:rPr>
          <w:b/>
          <w:bCs/>
        </w:rPr>
        <w:t>т</w:t>
      </w:r>
      <w:r w:rsidRPr="00050112">
        <w:rPr>
          <w:b/>
          <w:bCs/>
          <w:spacing w:val="4"/>
        </w:rPr>
        <w:t xml:space="preserve"> </w:t>
      </w:r>
      <w:r w:rsidRPr="00050112">
        <w:rPr>
          <w:b/>
          <w:bCs/>
          <w:spacing w:val="-1"/>
        </w:rPr>
        <w:t>Ро</w:t>
      </w:r>
      <w:r w:rsidRPr="00050112">
        <w:rPr>
          <w:b/>
          <w:bCs/>
        </w:rPr>
        <w:t>сси</w:t>
      </w:r>
      <w:r w:rsidRPr="00050112">
        <w:rPr>
          <w:b/>
          <w:bCs/>
          <w:spacing w:val="-2"/>
        </w:rPr>
        <w:t>и</w:t>
      </w:r>
      <w:r w:rsidRPr="00050112">
        <w:rPr>
          <w:b/>
          <w:bCs/>
        </w:rPr>
        <w:t>.</w:t>
      </w:r>
      <w:r w:rsidRPr="00050112">
        <w:rPr>
          <w:b/>
          <w:bCs/>
          <w:spacing w:val="3"/>
        </w:rPr>
        <w:t xml:space="preserve"> </w:t>
      </w:r>
      <w:r w:rsidRPr="00050112">
        <w:rPr>
          <w:spacing w:val="-1"/>
        </w:rPr>
        <w:t>Х</w:t>
      </w:r>
      <w:r w:rsidRPr="00050112">
        <w:t>а</w:t>
      </w:r>
      <w:r w:rsidRPr="00050112">
        <w:rPr>
          <w:spacing w:val="1"/>
        </w:rPr>
        <w:t>р</w:t>
      </w:r>
      <w:r w:rsidRPr="00050112">
        <w:rPr>
          <w:spacing w:val="-2"/>
        </w:rPr>
        <w:t>а</w:t>
      </w:r>
      <w:r w:rsidRPr="00050112">
        <w:t>кт</w:t>
      </w:r>
      <w:r w:rsidRPr="00050112">
        <w:rPr>
          <w:spacing w:val="-2"/>
        </w:rPr>
        <w:t>е</w:t>
      </w:r>
      <w:r w:rsidRPr="00050112">
        <w:rPr>
          <w:spacing w:val="1"/>
        </w:rPr>
        <w:t>р</w:t>
      </w:r>
      <w:r w:rsidRPr="00050112">
        <w:rPr>
          <w:spacing w:val="-1"/>
        </w:rPr>
        <w:t>н</w:t>
      </w:r>
      <w:r w:rsidRPr="00050112">
        <w:rPr>
          <w:spacing w:val="1"/>
        </w:rPr>
        <w:t>ы</w:t>
      </w:r>
      <w:r w:rsidRPr="00050112">
        <w:t>е</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1"/>
        </w:rPr>
        <w:t xml:space="preserve"> </w:t>
      </w:r>
      <w:r w:rsidRPr="00050112">
        <w:t>кл</w:t>
      </w:r>
      <w:r w:rsidRPr="00050112">
        <w:rPr>
          <w:spacing w:val="-2"/>
        </w:rPr>
        <w:t>и</w:t>
      </w:r>
      <w:r w:rsidRPr="00050112">
        <w:t>м</w:t>
      </w:r>
      <w:r w:rsidRPr="00050112">
        <w:rPr>
          <w:spacing w:val="-3"/>
        </w:rPr>
        <w:t>а</w:t>
      </w:r>
      <w:r w:rsidRPr="00050112">
        <w:t>та Р</w:t>
      </w:r>
      <w:r w:rsidRPr="00050112">
        <w:rPr>
          <w:spacing w:val="1"/>
        </w:rPr>
        <w:t>о</w:t>
      </w:r>
      <w:r w:rsidRPr="00050112">
        <w:t>сс</w:t>
      </w:r>
      <w:r w:rsidRPr="00050112">
        <w:rPr>
          <w:spacing w:val="-1"/>
        </w:rPr>
        <w:t>и</w:t>
      </w:r>
      <w:r w:rsidRPr="00050112">
        <w:t>и</w:t>
      </w:r>
      <w:r w:rsidRPr="00050112">
        <w:rPr>
          <w:spacing w:val="1"/>
        </w:rPr>
        <w:t xml:space="preserve"> </w:t>
      </w:r>
      <w:r w:rsidRPr="00050112">
        <w:t>и клима</w:t>
      </w:r>
      <w:r w:rsidRPr="00050112">
        <w:rPr>
          <w:spacing w:val="-2"/>
        </w:rPr>
        <w:t>т</w:t>
      </w:r>
      <w:r w:rsidRPr="00050112">
        <w:rPr>
          <w:spacing w:val="1"/>
        </w:rPr>
        <w:t>о</w:t>
      </w:r>
      <w:r w:rsidRPr="00050112">
        <w:rPr>
          <w:spacing w:val="-1"/>
        </w:rPr>
        <w:t>об</w:t>
      </w:r>
      <w:r w:rsidRPr="00050112">
        <w:rPr>
          <w:spacing w:val="1"/>
        </w:rPr>
        <w:t>р</w:t>
      </w:r>
      <w:r w:rsidRPr="00050112">
        <w:t>аз</w:t>
      </w:r>
      <w:r w:rsidRPr="00050112">
        <w:rPr>
          <w:spacing w:val="-4"/>
        </w:rPr>
        <w:t>у</w:t>
      </w:r>
      <w:r w:rsidRPr="00050112">
        <w:rPr>
          <w:spacing w:val="-1"/>
        </w:rPr>
        <w:t>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3"/>
        </w:rPr>
        <w:t>о</w:t>
      </w:r>
      <w:r w:rsidRPr="00050112">
        <w:rPr>
          <w:spacing w:val="-1"/>
        </w:rPr>
        <w:t>р</w:t>
      </w:r>
      <w:r w:rsidRPr="00050112">
        <w:rPr>
          <w:spacing w:val="1"/>
        </w:rPr>
        <w:t>ы</w:t>
      </w:r>
      <w:r w:rsidRPr="00050112">
        <w:t>.</w:t>
      </w:r>
      <w:r w:rsidRPr="00050112">
        <w:rPr>
          <w:spacing w:val="1"/>
        </w:rPr>
        <w:t xml:space="preserve">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rPr>
          <w:spacing w:val="-3"/>
        </w:rPr>
        <w:t>м</w:t>
      </w:r>
      <w:r w:rsidRPr="00050112">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ци</w:t>
      </w:r>
      <w:r w:rsidRPr="00050112">
        <w:rPr>
          <w:spacing w:val="1"/>
        </w:rPr>
        <w:t>р</w:t>
      </w:r>
      <w:r w:rsidRPr="00050112">
        <w:t>к</w:t>
      </w:r>
      <w:r w:rsidRPr="00050112">
        <w:rPr>
          <w:spacing w:val="-3"/>
        </w:rPr>
        <w:t>у</w:t>
      </w:r>
      <w:r w:rsidRPr="00050112">
        <w:rPr>
          <w:spacing w:val="-1"/>
        </w:rPr>
        <w:t>л</w:t>
      </w:r>
      <w:r w:rsidRPr="00050112">
        <w:t>я</w:t>
      </w:r>
      <w:r w:rsidRPr="00050112">
        <w:rPr>
          <w:spacing w:val="1"/>
        </w:rPr>
        <w:t>ц</w:t>
      </w:r>
      <w:r w:rsidRPr="00050112">
        <w:rPr>
          <w:spacing w:val="-1"/>
        </w:rPr>
        <w:t>и</w:t>
      </w:r>
      <w:r w:rsidRPr="00050112">
        <w:t>и</w:t>
      </w:r>
      <w:r w:rsidRPr="00050112">
        <w:rPr>
          <w:spacing w:val="2"/>
        </w:rPr>
        <w:t xml:space="preserve"> </w:t>
      </w:r>
      <w:r w:rsidRPr="00050112">
        <w:t>во</w:t>
      </w:r>
      <w:r w:rsidRPr="00050112">
        <w:rPr>
          <w:spacing w:val="-2"/>
        </w:rPr>
        <w:t>з</w:t>
      </w:r>
      <w:r w:rsidRPr="00050112">
        <w:rPr>
          <w:spacing w:val="1"/>
        </w:rPr>
        <w:t>д</w:t>
      </w:r>
      <w:r w:rsidRPr="00050112">
        <w:rPr>
          <w:spacing w:val="-4"/>
        </w:rPr>
        <w:t>у</w:t>
      </w:r>
      <w:r w:rsidRPr="00050112">
        <w:t>шн</w:t>
      </w:r>
      <w:r w:rsidRPr="00050112">
        <w:rPr>
          <w:spacing w:val="1"/>
        </w:rPr>
        <w:t>ы</w:t>
      </w:r>
      <w:r w:rsidRPr="00050112">
        <w:t>х</w:t>
      </w:r>
      <w:r w:rsidRPr="00050112">
        <w:rPr>
          <w:spacing w:val="1"/>
        </w:rPr>
        <w:t xml:space="preserve"> </w:t>
      </w:r>
      <w:r w:rsidRPr="00050112">
        <w:t xml:space="preserve">масс </w:t>
      </w:r>
      <w:r w:rsidRPr="00050112">
        <w:rPr>
          <w:spacing w:val="-1"/>
        </w:rPr>
        <w:t>н</w:t>
      </w:r>
      <w:r w:rsidRPr="00050112">
        <w:t>а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t>и</w:t>
      </w:r>
      <w:r w:rsidRPr="00050112">
        <w:rPr>
          <w:spacing w:val="2"/>
        </w:rPr>
        <w:t xml:space="preserve"> </w:t>
      </w:r>
      <w:r w:rsidRPr="00050112">
        <w:rPr>
          <w:spacing w:val="-3"/>
        </w:rPr>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xml:space="preserve"> (циклон, антициклон, атмосферный фронт). </w:t>
      </w:r>
      <w:r w:rsidRPr="00050112">
        <w:rPr>
          <w:spacing w:val="-1"/>
        </w:rPr>
        <w:t>З</w:t>
      </w:r>
      <w:r w:rsidRPr="00050112">
        <w:t>а</w:t>
      </w:r>
      <w:r w:rsidRPr="00050112">
        <w:rPr>
          <w:spacing w:val="-2"/>
        </w:rPr>
        <w:t>к</w:t>
      </w:r>
      <w:r w:rsidRPr="00050112">
        <w:rPr>
          <w:spacing w:val="1"/>
        </w:rPr>
        <w:t>о</w:t>
      </w:r>
      <w:r w:rsidRPr="00050112">
        <w:rPr>
          <w:spacing w:val="-1"/>
        </w:rPr>
        <w:t>н</w:t>
      </w:r>
      <w:r w:rsidRPr="00050112">
        <w:rPr>
          <w:spacing w:val="1"/>
        </w:rPr>
        <w:t>о</w:t>
      </w:r>
      <w:r w:rsidRPr="00050112">
        <w:t>м</w:t>
      </w:r>
      <w:r w:rsidRPr="00050112">
        <w:rPr>
          <w:spacing w:val="-3"/>
        </w:rPr>
        <w:t>е</w:t>
      </w:r>
      <w:r w:rsidRPr="00050112">
        <w:rPr>
          <w:spacing w:val="1"/>
        </w:rPr>
        <w:t>р</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2"/>
        </w:rPr>
        <w:t>е</w:t>
      </w:r>
      <w:r w:rsidRPr="00050112">
        <w:rPr>
          <w:spacing w:val="1"/>
        </w:rPr>
        <w:t>д</w:t>
      </w:r>
      <w:r w:rsidRPr="00050112">
        <w:t>еле</w:t>
      </w:r>
      <w:r w:rsidRPr="00050112">
        <w:rPr>
          <w:spacing w:val="-2"/>
        </w:rPr>
        <w:t>н</w:t>
      </w:r>
      <w:r w:rsidRPr="00050112">
        <w:rPr>
          <w:spacing w:val="1"/>
        </w:rPr>
        <w:t>и</w:t>
      </w:r>
      <w:r w:rsidRPr="00050112">
        <w:t xml:space="preserve">я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1"/>
        </w:rPr>
        <w:t xml:space="preserve"> </w:t>
      </w:r>
      <w:r w:rsidRPr="00050112">
        <w:t>э</w:t>
      </w:r>
      <w:r w:rsidRPr="00050112">
        <w:rPr>
          <w:spacing w:val="-1"/>
        </w:rPr>
        <w:t>л</w:t>
      </w:r>
      <w:r w:rsidRPr="00050112">
        <w:t>еме</w:t>
      </w:r>
      <w:r w:rsidRPr="00050112">
        <w:rPr>
          <w:spacing w:val="1"/>
        </w:rPr>
        <w:t>н</w:t>
      </w:r>
      <w:r w:rsidRPr="00050112">
        <w:rPr>
          <w:spacing w:val="-3"/>
        </w:rPr>
        <w:t>т</w:t>
      </w:r>
      <w:r w:rsidRPr="00050112">
        <w:rPr>
          <w:spacing w:val="-1"/>
        </w:rPr>
        <w:t>о</w:t>
      </w:r>
      <w:r w:rsidRPr="00050112">
        <w:t xml:space="preserve">в климата </w:t>
      </w:r>
      <w:r w:rsidRPr="00050112">
        <w:rPr>
          <w:spacing w:val="1"/>
        </w:rPr>
        <w:t>н</w:t>
      </w:r>
      <w:r w:rsidRPr="00050112">
        <w:t>а</w:t>
      </w:r>
      <w:r w:rsidRPr="00050112">
        <w:rPr>
          <w:spacing w:val="2"/>
        </w:rPr>
        <w:t xml:space="preserve"> </w:t>
      </w:r>
      <w:r w:rsidRPr="00050112">
        <w:t>те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Суммарная солнечная радиация. Определение велечин суммарной солнечной радиации на разных территориях России. </w:t>
      </w:r>
      <w:r w:rsidRPr="00050112">
        <w:t>К</w:t>
      </w:r>
      <w:r w:rsidRPr="00050112">
        <w:rPr>
          <w:spacing w:val="-1"/>
        </w:rPr>
        <w:t>л</w:t>
      </w:r>
      <w:r w:rsidRPr="00050112">
        <w:rPr>
          <w:spacing w:val="1"/>
        </w:rPr>
        <w:t>и</w:t>
      </w:r>
      <w:r w:rsidRPr="00050112">
        <w:t>м</w:t>
      </w:r>
      <w:r w:rsidRPr="00050112">
        <w:rPr>
          <w:spacing w:val="-3"/>
        </w:rPr>
        <w:t>а</w:t>
      </w:r>
      <w:r w:rsidRPr="00050112">
        <w:t>ти</w:t>
      </w:r>
      <w:r w:rsidRPr="00050112">
        <w:rPr>
          <w:spacing w:val="1"/>
        </w:rPr>
        <w:t>ч</w:t>
      </w:r>
      <w:r w:rsidRPr="00050112">
        <w:t>е</w:t>
      </w:r>
      <w:r w:rsidRPr="00050112">
        <w:rPr>
          <w:spacing w:val="-2"/>
        </w:rPr>
        <w:t>с</w:t>
      </w:r>
      <w:r w:rsidRPr="00050112">
        <w:t>к</w:t>
      </w:r>
      <w:r w:rsidRPr="00050112">
        <w:rPr>
          <w:spacing w:val="1"/>
        </w:rPr>
        <w:t>и</w:t>
      </w:r>
      <w:r w:rsidRPr="00050112">
        <w:t xml:space="preserve">е </w:t>
      </w:r>
      <w:r w:rsidRPr="00050112">
        <w:rPr>
          <w:spacing w:val="1"/>
        </w:rPr>
        <w:t>п</w:t>
      </w:r>
      <w:r w:rsidRPr="00050112">
        <w:rPr>
          <w:spacing w:val="-1"/>
        </w:rPr>
        <w:t>о</w:t>
      </w:r>
      <w:r w:rsidRPr="00050112">
        <w:t>яса и</w:t>
      </w:r>
      <w:r w:rsidRPr="00050112">
        <w:rPr>
          <w:spacing w:val="3"/>
        </w:rPr>
        <w:t xml:space="preserve"> </w:t>
      </w:r>
      <w:r w:rsidRPr="00050112">
        <w:t>типы</w:t>
      </w:r>
      <w:r w:rsidRPr="00050112">
        <w:rPr>
          <w:spacing w:val="2"/>
        </w:rPr>
        <w:t xml:space="preserve"> </w:t>
      </w:r>
      <w:r w:rsidRPr="00050112">
        <w:t>кли</w:t>
      </w:r>
      <w:r w:rsidRPr="00050112">
        <w:rPr>
          <w:spacing w:val="-2"/>
        </w:rPr>
        <w:t>м</w:t>
      </w:r>
      <w:r w:rsidRPr="00050112">
        <w:t>ата</w:t>
      </w:r>
      <w:r w:rsidRPr="00050112">
        <w:rPr>
          <w:spacing w:val="2"/>
        </w:rPr>
        <w:t xml:space="preserve"> </w:t>
      </w:r>
      <w:r w:rsidRPr="00050112">
        <w:t>Р</w:t>
      </w:r>
      <w:r w:rsidRPr="00050112">
        <w:rPr>
          <w:spacing w:val="-1"/>
        </w:rPr>
        <w:t>о</w:t>
      </w:r>
      <w:r w:rsidRPr="00050112">
        <w:t>сс</w:t>
      </w:r>
      <w:r w:rsidRPr="00050112">
        <w:rPr>
          <w:spacing w:val="-1"/>
        </w:rPr>
        <w:t>ии</w:t>
      </w:r>
      <w:r w:rsidRPr="00050112">
        <w:t>. Че</w:t>
      </w:r>
      <w:r w:rsidRPr="00050112">
        <w:rPr>
          <w:spacing w:val="-1"/>
        </w:rPr>
        <w:t>л</w:t>
      </w:r>
      <w:r w:rsidRPr="00050112">
        <w:rPr>
          <w:spacing w:val="1"/>
        </w:rPr>
        <w:t>о</w:t>
      </w:r>
      <w:r w:rsidRPr="00050112">
        <w:t>век</w:t>
      </w:r>
      <w:r w:rsidRPr="00050112">
        <w:rPr>
          <w:spacing w:val="68"/>
        </w:rPr>
        <w:t xml:space="preserve"> </w:t>
      </w:r>
      <w:r w:rsidRPr="00050112">
        <w:t>и к</w:t>
      </w:r>
      <w:r w:rsidRPr="00050112">
        <w:rPr>
          <w:spacing w:val="-3"/>
        </w:rPr>
        <w:t>л</w:t>
      </w:r>
      <w:r w:rsidRPr="00050112">
        <w:rPr>
          <w:spacing w:val="1"/>
        </w:rPr>
        <w:t>и</w:t>
      </w:r>
      <w:r w:rsidRPr="00050112">
        <w:t>ма</w:t>
      </w:r>
      <w:r w:rsidRPr="00050112">
        <w:rPr>
          <w:spacing w:val="-3"/>
        </w:rPr>
        <w:t>т</w:t>
      </w:r>
      <w:r w:rsidRPr="00050112">
        <w:t xml:space="preserve">. </w:t>
      </w:r>
      <w:r w:rsidRPr="00050112">
        <w:rPr>
          <w:spacing w:val="-1"/>
        </w:rPr>
        <w:t>Н</w:t>
      </w:r>
      <w:r w:rsidRPr="00050112">
        <w:t>е</w:t>
      </w:r>
      <w:r w:rsidRPr="00050112">
        <w:rPr>
          <w:spacing w:val="1"/>
        </w:rPr>
        <w:t>б</w:t>
      </w:r>
      <w:r w:rsidRPr="00050112">
        <w:rPr>
          <w:spacing w:val="-1"/>
        </w:rPr>
        <w:t>л</w:t>
      </w:r>
      <w:r w:rsidRPr="00050112">
        <w:t>аг</w:t>
      </w:r>
      <w:r w:rsidRPr="00050112">
        <w:rPr>
          <w:spacing w:val="-1"/>
        </w:rPr>
        <w:t>оп</w:t>
      </w:r>
      <w:r w:rsidRPr="00050112">
        <w:rPr>
          <w:spacing w:val="1"/>
        </w:rPr>
        <w:t>ри</w:t>
      </w:r>
      <w:r w:rsidRPr="00050112">
        <w:t>я</w:t>
      </w:r>
      <w:r w:rsidRPr="00050112">
        <w:rPr>
          <w:spacing w:val="-2"/>
        </w:rPr>
        <w:t>т</w:t>
      </w:r>
      <w:r w:rsidRPr="00050112">
        <w:rPr>
          <w:spacing w:val="-1"/>
        </w:rPr>
        <w:t>н</w:t>
      </w:r>
      <w:r w:rsidRPr="00050112">
        <w:rPr>
          <w:spacing w:val="1"/>
        </w:rPr>
        <w:t>ы</w:t>
      </w:r>
      <w:r w:rsidRPr="00050112">
        <w:t>е</w:t>
      </w:r>
      <w:r w:rsidRPr="00050112">
        <w:rPr>
          <w:spacing w:val="69"/>
        </w:rPr>
        <w:t xml:space="preserve"> </w:t>
      </w:r>
      <w:r w:rsidRPr="00050112">
        <w:t xml:space="preserve">и </w:t>
      </w:r>
      <w:r w:rsidRPr="00050112">
        <w:rPr>
          <w:spacing w:val="-1"/>
        </w:rPr>
        <w:t>о</w:t>
      </w:r>
      <w:r w:rsidRPr="00050112">
        <w:rPr>
          <w:spacing w:val="1"/>
        </w:rPr>
        <w:t>п</w:t>
      </w:r>
      <w:r w:rsidRPr="00050112">
        <w:t>а</w:t>
      </w:r>
      <w:r w:rsidRPr="00050112">
        <w:rPr>
          <w:spacing w:val="-2"/>
        </w:rPr>
        <w:t>с</w:t>
      </w:r>
      <w:r w:rsidRPr="00050112">
        <w:rPr>
          <w:spacing w:val="-1"/>
        </w:rPr>
        <w:t>н</w:t>
      </w:r>
      <w:r w:rsidRPr="00050112">
        <w:rPr>
          <w:spacing w:val="1"/>
        </w:rPr>
        <w:t>ы</w:t>
      </w:r>
      <w:r w:rsidRPr="00050112">
        <w:t>е</w:t>
      </w:r>
      <w:r w:rsidRPr="00050112">
        <w:rPr>
          <w:spacing w:val="1"/>
        </w:rPr>
        <w:t xml:space="preserve"> </w:t>
      </w:r>
      <w:r w:rsidRPr="00050112">
        <w:t>к</w:t>
      </w:r>
      <w:r w:rsidRPr="00050112">
        <w:rPr>
          <w:spacing w:val="-3"/>
        </w:rPr>
        <w:t>л</w:t>
      </w:r>
      <w:r w:rsidRPr="00050112">
        <w:rPr>
          <w:spacing w:val="1"/>
        </w:rPr>
        <w:t>и</w:t>
      </w:r>
      <w:r w:rsidRPr="00050112">
        <w:rPr>
          <w:spacing w:val="-3"/>
        </w:rPr>
        <w:t>м</w:t>
      </w:r>
      <w:r w:rsidRPr="00050112">
        <w:t>ати</w:t>
      </w:r>
      <w:r w:rsidRPr="00050112">
        <w:rPr>
          <w:spacing w:val="1"/>
        </w:rPr>
        <w:t>ч</w:t>
      </w:r>
      <w:r w:rsidRPr="00050112">
        <w:rPr>
          <w:spacing w:val="-2"/>
        </w:rPr>
        <w:t>е</w:t>
      </w:r>
      <w:r w:rsidRPr="00050112">
        <w:t>ск</w:t>
      </w:r>
      <w:r w:rsidRPr="00050112">
        <w:rPr>
          <w:spacing w:val="-1"/>
        </w:rPr>
        <w:t>и</w:t>
      </w:r>
      <w:r w:rsidRPr="00050112">
        <w:t>е</w:t>
      </w:r>
      <w:r w:rsidRPr="00050112">
        <w:rPr>
          <w:spacing w:val="1"/>
        </w:rPr>
        <w:t xml:space="preserve"> </w:t>
      </w:r>
      <w:r w:rsidRPr="00050112">
        <w:t>яв</w:t>
      </w:r>
      <w:r w:rsidRPr="00050112">
        <w:rPr>
          <w:spacing w:val="-1"/>
        </w:rPr>
        <w:t>л</w:t>
      </w:r>
      <w:r w:rsidRPr="00050112">
        <w:rPr>
          <w:spacing w:val="-2"/>
        </w:rPr>
        <w:t>е</w:t>
      </w:r>
      <w:r w:rsidRPr="00050112">
        <w:rPr>
          <w:spacing w:val="1"/>
        </w:rPr>
        <w:t>ни</w:t>
      </w:r>
      <w:r w:rsidRPr="00050112">
        <w:t xml:space="preserve">я. </w:t>
      </w:r>
      <w:r w:rsidRPr="00050112">
        <w:rPr>
          <w:spacing w:val="-1"/>
        </w:rPr>
        <w:t>П</w:t>
      </w:r>
      <w:r w:rsidRPr="00050112">
        <w:rPr>
          <w:spacing w:val="1"/>
        </w:rPr>
        <w:t>ро</w:t>
      </w:r>
      <w:r w:rsidRPr="00050112">
        <w:rPr>
          <w:spacing w:val="-2"/>
        </w:rPr>
        <w:t>г</w:t>
      </w:r>
      <w:r w:rsidRPr="00050112">
        <w:rPr>
          <w:spacing w:val="1"/>
        </w:rPr>
        <w:t>но</w:t>
      </w:r>
      <w:r w:rsidRPr="00050112">
        <w:t>з и</w:t>
      </w:r>
      <w:r w:rsidRPr="00050112">
        <w:rPr>
          <w:spacing w:val="2"/>
        </w:rPr>
        <w:t xml:space="preserve"> </w:t>
      </w:r>
      <w:r w:rsidRPr="00050112">
        <w:rPr>
          <w:spacing w:val="-1"/>
        </w:rPr>
        <w:t>п</w:t>
      </w:r>
      <w:r w:rsidRPr="00050112">
        <w:rPr>
          <w:spacing w:val="1"/>
        </w:rPr>
        <w:t>ро</w:t>
      </w:r>
      <w:r w:rsidRPr="00050112">
        <w:rPr>
          <w:spacing w:val="-2"/>
        </w:rPr>
        <w:t>г</w:t>
      </w:r>
      <w:r w:rsidRPr="00050112">
        <w:rPr>
          <w:spacing w:val="-1"/>
        </w:rPr>
        <w:t>но</w:t>
      </w:r>
      <w:r w:rsidRPr="00050112">
        <w:t>зирова</w:t>
      </w:r>
      <w:r w:rsidRPr="00050112">
        <w:rPr>
          <w:spacing w:val="-1"/>
        </w:rPr>
        <w:t>н</w:t>
      </w:r>
      <w:r w:rsidRPr="00050112">
        <w:rPr>
          <w:spacing w:val="1"/>
        </w:rPr>
        <w:t>и</w:t>
      </w:r>
      <w:r w:rsidRPr="00050112">
        <w:t xml:space="preserve">е. </w:t>
      </w:r>
      <w:r w:rsidRPr="00050112">
        <w:rPr>
          <w:spacing w:val="1"/>
        </w:rPr>
        <w:t>З</w:t>
      </w:r>
      <w:r w:rsidRPr="00050112">
        <w:rPr>
          <w:spacing w:val="-1"/>
        </w:rPr>
        <w:t>н</w:t>
      </w:r>
      <w:r w:rsidRPr="00050112">
        <w:t>ач</w:t>
      </w:r>
      <w:r w:rsidRPr="00050112">
        <w:rPr>
          <w:spacing w:val="-2"/>
        </w:rPr>
        <w:t>е</w:t>
      </w:r>
      <w:r w:rsidRPr="00050112">
        <w:rPr>
          <w:spacing w:val="-1"/>
        </w:rPr>
        <w:t>н</w:t>
      </w:r>
      <w:r w:rsidRPr="00050112">
        <w:rPr>
          <w:spacing w:val="1"/>
        </w:rPr>
        <w:t>и</w:t>
      </w:r>
      <w:r w:rsidRPr="00050112">
        <w:t>е</w:t>
      </w:r>
      <w:r w:rsidRPr="00050112">
        <w:rPr>
          <w:spacing w:val="1"/>
        </w:rPr>
        <w:t xml:space="preserve"> п</w:t>
      </w:r>
      <w:r w:rsidRPr="00050112">
        <w:rPr>
          <w:spacing w:val="-1"/>
        </w:rPr>
        <w:t>р</w:t>
      </w:r>
      <w:r w:rsidRPr="00050112">
        <w:rPr>
          <w:spacing w:val="1"/>
        </w:rPr>
        <w:t>о</w:t>
      </w:r>
      <w:r w:rsidRPr="00050112">
        <w:rPr>
          <w:spacing w:val="-2"/>
        </w:rPr>
        <w:t>г</w:t>
      </w:r>
      <w:r w:rsidRPr="00050112">
        <w:rPr>
          <w:spacing w:val="1"/>
        </w:rPr>
        <w:t>но</w:t>
      </w:r>
      <w:r w:rsidRPr="00050112">
        <w:rPr>
          <w:spacing w:val="-3"/>
        </w:rPr>
        <w:t>з</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я</w:t>
      </w:r>
      <w:r w:rsidRPr="00050112">
        <w:rPr>
          <w:spacing w:val="4"/>
        </w:rPr>
        <w:t xml:space="preserve"> </w:t>
      </w:r>
      <w:r w:rsidRPr="00050112">
        <w:rPr>
          <w:spacing w:val="-1"/>
        </w:rPr>
        <w:t>п</w:t>
      </w:r>
      <w:r w:rsidRPr="00050112">
        <w:rPr>
          <w:spacing w:val="1"/>
        </w:rPr>
        <w:t>о</w:t>
      </w:r>
      <w:r w:rsidRPr="00050112">
        <w:rPr>
          <w:spacing w:val="-2"/>
        </w:rPr>
        <w:t>г</w:t>
      </w:r>
      <w:r w:rsidRPr="00050112">
        <w:rPr>
          <w:spacing w:val="1"/>
        </w:rPr>
        <w:t>о</w:t>
      </w:r>
      <w:r w:rsidRPr="00050112">
        <w:rPr>
          <w:spacing w:val="-1"/>
        </w:rPr>
        <w:t>д</w:t>
      </w:r>
      <w:r w:rsidRPr="00050112">
        <w:rPr>
          <w:spacing w:val="1"/>
        </w:rPr>
        <w:t>ы</w:t>
      </w:r>
      <w:r w:rsidRPr="00050112">
        <w:t>.</w:t>
      </w:r>
      <w:r w:rsidRPr="00050112">
        <w:rPr>
          <w:spacing w:val="3"/>
        </w:rPr>
        <w:t xml:space="preserve"> </w:t>
      </w:r>
      <w:r w:rsidRPr="00050112">
        <w:t>Р</w:t>
      </w:r>
      <w:r w:rsidRPr="00050112">
        <w:rPr>
          <w:spacing w:val="-3"/>
        </w:rPr>
        <w:t>а</w:t>
      </w:r>
      <w:r w:rsidRPr="00050112">
        <w:rPr>
          <w:spacing w:val="-1"/>
        </w:rPr>
        <w:t>б</w:t>
      </w:r>
      <w:r w:rsidRPr="00050112">
        <w:rPr>
          <w:spacing w:val="1"/>
        </w:rPr>
        <w:t>о</w:t>
      </w:r>
      <w:r w:rsidRPr="00050112">
        <w:t>та</w:t>
      </w:r>
      <w:r w:rsidRPr="00050112">
        <w:rPr>
          <w:spacing w:val="1"/>
        </w:rPr>
        <w:t xml:space="preserve"> </w:t>
      </w:r>
      <w:r w:rsidRPr="00050112">
        <w:t>с климатическими и синоптическими ка</w:t>
      </w:r>
      <w:r w:rsidRPr="00050112">
        <w:rPr>
          <w:spacing w:val="1"/>
        </w:rPr>
        <w:t>р</w:t>
      </w:r>
      <w:r w:rsidRPr="00050112">
        <w:t>т</w:t>
      </w:r>
      <w:r w:rsidRPr="00050112">
        <w:rPr>
          <w:spacing w:val="-3"/>
        </w:rPr>
        <w:t>а</w:t>
      </w:r>
      <w:r w:rsidRPr="00050112">
        <w:t xml:space="preserve">ми, картодиаграммами. Определение зенитального положения Солнца.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В</w:t>
      </w:r>
      <w:r w:rsidRPr="00050112">
        <w:rPr>
          <w:b/>
          <w:bCs/>
          <w:spacing w:val="-1"/>
        </w:rPr>
        <w:t>н</w:t>
      </w:r>
      <w:r w:rsidRPr="00050112">
        <w:rPr>
          <w:b/>
          <w:bCs/>
          <w:spacing w:val="1"/>
        </w:rPr>
        <w:t>ут</w:t>
      </w:r>
      <w:r w:rsidRPr="00050112">
        <w:rPr>
          <w:b/>
          <w:bCs/>
          <w:spacing w:val="-3"/>
        </w:rPr>
        <w:t>р</w:t>
      </w:r>
      <w:r w:rsidRPr="00050112">
        <w:rPr>
          <w:b/>
          <w:bCs/>
        </w:rPr>
        <w:t>ен</w:t>
      </w:r>
      <w:r w:rsidRPr="00050112">
        <w:rPr>
          <w:b/>
          <w:bCs/>
          <w:spacing w:val="-2"/>
        </w:rPr>
        <w:t>н</w:t>
      </w:r>
      <w:r w:rsidRPr="00050112">
        <w:rPr>
          <w:b/>
          <w:bCs/>
          <w:spacing w:val="-1"/>
        </w:rPr>
        <w:t>и</w:t>
      </w:r>
      <w:r w:rsidRPr="00050112">
        <w:rPr>
          <w:b/>
          <w:bCs/>
        </w:rPr>
        <w:t>е</w:t>
      </w:r>
      <w:r w:rsidRPr="00050112">
        <w:rPr>
          <w:b/>
          <w:bCs/>
          <w:spacing w:val="2"/>
        </w:rPr>
        <w:t xml:space="preserve"> </w:t>
      </w:r>
      <w:r w:rsidRPr="00050112">
        <w:rPr>
          <w:b/>
          <w:bCs/>
        </w:rPr>
        <w:t>воды</w:t>
      </w:r>
      <w:r w:rsidRPr="00050112">
        <w:rPr>
          <w:b/>
          <w:bCs/>
          <w:spacing w:val="1"/>
        </w:rPr>
        <w:t xml:space="preserve">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t>Разноо</w:t>
      </w:r>
      <w:r w:rsidRPr="00050112">
        <w:rPr>
          <w:spacing w:val="-1"/>
        </w:rPr>
        <w:t>б</w:t>
      </w:r>
      <w:r w:rsidRPr="00050112">
        <w:rPr>
          <w:spacing w:val="1"/>
        </w:rPr>
        <w:t>р</w:t>
      </w:r>
      <w:r w:rsidRPr="00050112">
        <w:t>аз</w:t>
      </w:r>
      <w:r w:rsidRPr="00050112">
        <w:rPr>
          <w:spacing w:val="-2"/>
        </w:rPr>
        <w:t>и</w:t>
      </w:r>
      <w:r w:rsidRPr="00050112">
        <w:t>е</w:t>
      </w:r>
      <w:r w:rsidRPr="00050112">
        <w:rPr>
          <w:spacing w:val="2"/>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w:t>
      </w:r>
      <w:r w:rsidRPr="00050112">
        <w:rPr>
          <w:spacing w:val="-1"/>
        </w:rPr>
        <w:t>ни</w:t>
      </w:r>
      <w:r w:rsidRPr="00050112">
        <w:t>х вод</w:t>
      </w:r>
      <w:r w:rsidRPr="00050112">
        <w:rPr>
          <w:spacing w:val="3"/>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rPr>
          <w:spacing w:val="1"/>
        </w:rPr>
        <w:t>о</w:t>
      </w:r>
      <w:r w:rsidRPr="00050112">
        <w:t>с</w:t>
      </w:r>
      <w:r w:rsidRPr="00050112">
        <w:rPr>
          <w:spacing w:val="-2"/>
        </w:rPr>
        <w:t>с</w:t>
      </w:r>
      <w:r w:rsidRPr="00050112">
        <w:rPr>
          <w:spacing w:val="-1"/>
        </w:rPr>
        <w:t>и</w:t>
      </w:r>
      <w:r w:rsidRPr="00050112">
        <w:rPr>
          <w:spacing w:val="1"/>
        </w:rPr>
        <w:t>й</w:t>
      </w:r>
      <w:r w:rsidRPr="00050112">
        <w:t>с</w:t>
      </w:r>
      <w:r w:rsidRPr="00050112">
        <w:rPr>
          <w:spacing w:val="-2"/>
        </w:rPr>
        <w:t>к</w:t>
      </w:r>
      <w:r w:rsidRPr="00050112">
        <w:rPr>
          <w:spacing w:val="1"/>
        </w:rPr>
        <w:t>и</w:t>
      </w:r>
      <w:r w:rsidRPr="00050112">
        <w:t xml:space="preserve">х </w:t>
      </w:r>
      <w:r w:rsidRPr="00050112">
        <w:rPr>
          <w:spacing w:val="1"/>
        </w:rPr>
        <w:t>р</w:t>
      </w:r>
      <w:r w:rsidRPr="00050112">
        <w:t>ек. Раз</w:t>
      </w:r>
      <w:r w:rsidRPr="00050112">
        <w:rPr>
          <w:spacing w:val="-2"/>
        </w:rPr>
        <w:t>н</w:t>
      </w:r>
      <w:r w:rsidRPr="00050112">
        <w:rPr>
          <w:spacing w:val="-1"/>
        </w:rPr>
        <w:t>оо</w:t>
      </w:r>
      <w:r w:rsidRPr="00050112">
        <w:rPr>
          <w:spacing w:val="1"/>
        </w:rPr>
        <w:t>б</w:t>
      </w:r>
      <w:r w:rsidRPr="00050112">
        <w:rPr>
          <w:spacing w:val="-1"/>
        </w:rPr>
        <w:t>р</w:t>
      </w:r>
      <w:r w:rsidRPr="00050112">
        <w:t xml:space="preserve">азие </w:t>
      </w:r>
      <w:r w:rsidRPr="00050112">
        <w:rPr>
          <w:spacing w:val="-1"/>
        </w:rPr>
        <w:t>р</w:t>
      </w:r>
      <w:r w:rsidRPr="00050112">
        <w:t>ек Р</w:t>
      </w:r>
      <w:r w:rsidRPr="00050112">
        <w:rPr>
          <w:spacing w:val="-1"/>
        </w:rPr>
        <w:t>о</w:t>
      </w:r>
      <w:r w:rsidRPr="00050112">
        <w:t>сс</w:t>
      </w:r>
      <w:r w:rsidRPr="00050112">
        <w:rPr>
          <w:spacing w:val="-1"/>
        </w:rPr>
        <w:t>и</w:t>
      </w:r>
      <w:r w:rsidRPr="00050112">
        <w:rPr>
          <w:spacing w:val="1"/>
        </w:rPr>
        <w:t>и</w:t>
      </w:r>
      <w:r w:rsidRPr="00050112">
        <w:t xml:space="preserve">. Режим рек. </w:t>
      </w:r>
      <w:r w:rsidRPr="00050112">
        <w:rPr>
          <w:spacing w:val="-1"/>
        </w:rPr>
        <w:t>О</w:t>
      </w:r>
      <w:r w:rsidRPr="00050112">
        <w:t>зер</w:t>
      </w:r>
      <w:r w:rsidRPr="00050112">
        <w:rPr>
          <w:spacing w:val="1"/>
        </w:rPr>
        <w:t>а</w:t>
      </w:r>
      <w:r w:rsidRPr="00050112">
        <w:t>. Классификация озёр. П</w:t>
      </w:r>
      <w:r w:rsidRPr="00050112">
        <w:rPr>
          <w:spacing w:val="-1"/>
        </w:rPr>
        <w:t>о</w:t>
      </w:r>
      <w:r w:rsidRPr="00050112">
        <w:rPr>
          <w:spacing w:val="1"/>
        </w:rPr>
        <w:t>д</w:t>
      </w:r>
      <w:r w:rsidRPr="00050112">
        <w:t>зе</w:t>
      </w:r>
      <w:r w:rsidRPr="00050112">
        <w:rPr>
          <w:spacing w:val="-3"/>
        </w:rPr>
        <w:t>м</w:t>
      </w:r>
      <w:r w:rsidRPr="00050112">
        <w:rPr>
          <w:spacing w:val="1"/>
        </w:rPr>
        <w:t>ны</w:t>
      </w:r>
      <w:r w:rsidRPr="00050112">
        <w:t xml:space="preserve">е воды, </w:t>
      </w:r>
      <w:r w:rsidRPr="00050112">
        <w:rPr>
          <w:spacing w:val="1"/>
        </w:rPr>
        <w:t>бо</w:t>
      </w:r>
      <w:r w:rsidRPr="00050112">
        <w:rPr>
          <w:spacing w:val="-3"/>
        </w:rPr>
        <w:t>л</w:t>
      </w:r>
      <w:r w:rsidRPr="00050112">
        <w:rPr>
          <w:spacing w:val="1"/>
        </w:rPr>
        <w:t>о</w:t>
      </w:r>
      <w:r w:rsidRPr="00050112">
        <w:t xml:space="preserve">та, </w:t>
      </w:r>
      <w:r w:rsidRPr="00050112">
        <w:rPr>
          <w:spacing w:val="-3"/>
        </w:rPr>
        <w:t>м</w:t>
      </w:r>
      <w:r w:rsidRPr="00050112">
        <w:rPr>
          <w:spacing w:val="-1"/>
        </w:rPr>
        <w:t>но</w:t>
      </w:r>
      <w:r w:rsidRPr="00050112">
        <w:t>г</w:t>
      </w:r>
      <w:r w:rsidRPr="00050112">
        <w:rPr>
          <w:spacing w:val="1"/>
        </w:rPr>
        <w:t>о</w:t>
      </w:r>
      <w:r w:rsidRPr="00050112">
        <w:rPr>
          <w:spacing w:val="-1"/>
        </w:rPr>
        <w:t>л</w:t>
      </w:r>
      <w:r w:rsidRPr="00050112">
        <w:t>ет</w:t>
      </w:r>
      <w:r w:rsidRPr="00050112">
        <w:rPr>
          <w:spacing w:val="-2"/>
        </w:rPr>
        <w:t>н</w:t>
      </w:r>
      <w:r w:rsidRPr="00050112">
        <w:t>яя ме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л</w:t>
      </w:r>
      <w:r w:rsidRPr="00050112">
        <w:rPr>
          <w:spacing w:val="-2"/>
        </w:rPr>
        <w:t>е</w:t>
      </w:r>
      <w:r w:rsidRPr="00050112">
        <w:rPr>
          <w:spacing w:val="1"/>
        </w:rPr>
        <w:t>д</w:t>
      </w:r>
      <w:r w:rsidRPr="00050112">
        <w:rPr>
          <w:spacing w:val="-1"/>
        </w:rPr>
        <w:t>н</w:t>
      </w:r>
      <w:r w:rsidRPr="00050112">
        <w:rPr>
          <w:spacing w:val="1"/>
        </w:rPr>
        <w:t>и</w:t>
      </w:r>
      <w:r w:rsidRPr="00050112">
        <w:rPr>
          <w:spacing w:val="-2"/>
        </w:rPr>
        <w:t>к</w:t>
      </w:r>
      <w:r w:rsidRPr="00050112">
        <w:rPr>
          <w:spacing w:val="1"/>
        </w:rPr>
        <w:t>и, каналы и крупные водохранилища</w:t>
      </w:r>
      <w:r w:rsidRPr="00050112">
        <w:t xml:space="preserve">. </w:t>
      </w:r>
      <w:r w:rsidRPr="00050112">
        <w:rPr>
          <w:spacing w:val="-3"/>
        </w:rPr>
        <w:t>В</w:t>
      </w:r>
      <w:r w:rsidRPr="00050112">
        <w:rPr>
          <w:spacing w:val="-1"/>
        </w:rPr>
        <w:t>о</w:t>
      </w:r>
      <w:r w:rsidRPr="00050112">
        <w:rPr>
          <w:spacing w:val="7"/>
        </w:rPr>
        <w:t>д</w:t>
      </w:r>
      <w:r w:rsidRPr="00050112">
        <w:rPr>
          <w:spacing w:val="-1"/>
        </w:rPr>
        <w:t>н</w:t>
      </w:r>
      <w:r w:rsidRPr="00050112">
        <w:rPr>
          <w:spacing w:val="1"/>
        </w:rPr>
        <w:t>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24"/>
        </w:rPr>
        <w:t xml:space="preserve"> </w:t>
      </w:r>
      <w:r w:rsidRPr="00050112">
        <w:t xml:space="preserve">в </w:t>
      </w:r>
      <w:r w:rsidRPr="00050112">
        <w:rPr>
          <w:spacing w:val="-2"/>
        </w:rPr>
        <w:t>ж</w:t>
      </w:r>
      <w:r w:rsidRPr="00050112">
        <w:rPr>
          <w:spacing w:val="1"/>
        </w:rPr>
        <w:t>и</w:t>
      </w:r>
      <w:r w:rsidRPr="00050112">
        <w:rPr>
          <w:spacing w:val="-3"/>
        </w:rPr>
        <w:t>з</w:t>
      </w:r>
      <w:r w:rsidRPr="00050112">
        <w:rPr>
          <w:spacing w:val="1"/>
        </w:rPr>
        <w:t>н</w:t>
      </w:r>
      <w:r w:rsidRPr="00050112">
        <w:t>и челове</w:t>
      </w:r>
      <w:r w:rsidRPr="00050112">
        <w:rPr>
          <w:spacing w:val="-2"/>
        </w:rPr>
        <w:t>к</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w:t>
      </w:r>
      <w:r w:rsidRPr="00050112">
        <w:rPr>
          <w:b/>
          <w:bCs/>
          <w:spacing w:val="1"/>
        </w:rPr>
        <w:t>о</w:t>
      </w:r>
      <w:r w:rsidRPr="00050112">
        <w:rPr>
          <w:b/>
          <w:bCs/>
        </w:rPr>
        <w:t>чвы</w:t>
      </w:r>
      <w:r w:rsidRPr="00050112">
        <w:rPr>
          <w:b/>
          <w:bCs/>
          <w:spacing w:val="1"/>
        </w:rPr>
        <w:t xml:space="preserve"> </w:t>
      </w:r>
      <w:r w:rsidRPr="00050112">
        <w:rPr>
          <w:b/>
          <w:bCs/>
          <w:spacing w:val="-4"/>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r w:rsidRPr="00050112">
        <w:rPr>
          <w:spacing w:val="-4"/>
        </w:rPr>
        <w:t>О</w:t>
      </w:r>
      <w:r w:rsidRPr="00050112">
        <w:rPr>
          <w:spacing w:val="1"/>
        </w:rPr>
        <w:t>б</w:t>
      </w:r>
      <w:r w:rsidRPr="00050112">
        <w:rPr>
          <w:spacing w:val="-1"/>
        </w:rPr>
        <w:t>р</w:t>
      </w:r>
      <w:r w:rsidRPr="00050112">
        <w:t>азов</w:t>
      </w:r>
      <w:r w:rsidRPr="00050112">
        <w:rPr>
          <w:spacing w:val="-2"/>
        </w:rPr>
        <w:t>а</w:t>
      </w:r>
      <w:r w:rsidRPr="00050112">
        <w:rPr>
          <w:spacing w:val="1"/>
        </w:rPr>
        <w:t>н</w:t>
      </w:r>
      <w:r w:rsidRPr="00050112">
        <w:rPr>
          <w:spacing w:val="-1"/>
        </w:rPr>
        <w:t>и</w:t>
      </w:r>
      <w:r w:rsidRPr="00050112">
        <w:t>е</w:t>
      </w:r>
      <w:r w:rsidRPr="00050112">
        <w:rPr>
          <w:spacing w:val="3"/>
        </w:rPr>
        <w:t xml:space="preserve"> </w:t>
      </w:r>
      <w:r w:rsidRPr="00050112">
        <w:rPr>
          <w:spacing w:val="-1"/>
        </w:rPr>
        <w:t>п</w:t>
      </w:r>
      <w:r w:rsidRPr="00050112">
        <w:rPr>
          <w:spacing w:val="1"/>
        </w:rPr>
        <w:t>о</w:t>
      </w:r>
      <w:r w:rsidRPr="00050112">
        <w:t>чв и</w:t>
      </w:r>
      <w:r w:rsidRPr="00050112">
        <w:rPr>
          <w:spacing w:val="1"/>
        </w:rPr>
        <w:t xml:space="preserve"> </w:t>
      </w:r>
      <w:r w:rsidRPr="00050112">
        <w:rPr>
          <w:spacing w:val="-1"/>
        </w:rPr>
        <w:t>и</w:t>
      </w:r>
      <w:r w:rsidRPr="00050112">
        <w:t>х</w:t>
      </w:r>
      <w:r w:rsidRPr="00050112">
        <w:rPr>
          <w:spacing w:val="4"/>
        </w:rPr>
        <w:t xml:space="preserve"> </w:t>
      </w:r>
      <w:r w:rsidRPr="00050112">
        <w:rPr>
          <w:spacing w:val="-1"/>
        </w:rPr>
        <w:t>р</w:t>
      </w:r>
      <w:r w:rsidRPr="00050112">
        <w:t>аз</w:t>
      </w:r>
      <w:r w:rsidRPr="00050112">
        <w:rPr>
          <w:spacing w:val="-2"/>
        </w:rPr>
        <w:t>н</w:t>
      </w:r>
      <w:r w:rsidRPr="00050112">
        <w:rPr>
          <w:spacing w:val="1"/>
        </w:rPr>
        <w:t>о</w:t>
      </w:r>
      <w:r w:rsidRPr="00050112">
        <w:rPr>
          <w:spacing w:val="-1"/>
        </w:rPr>
        <w:t>об</w:t>
      </w:r>
      <w:r w:rsidRPr="00050112">
        <w:rPr>
          <w:spacing w:val="1"/>
        </w:rPr>
        <w:t>р</w:t>
      </w:r>
      <w:r w:rsidRPr="00050112">
        <w:t>аз</w:t>
      </w:r>
      <w:r w:rsidRPr="00050112">
        <w:rPr>
          <w:spacing w:val="-2"/>
        </w:rPr>
        <w:t>и</w:t>
      </w:r>
      <w:r w:rsidRPr="00050112">
        <w:t>е</w:t>
      </w:r>
      <w:r w:rsidRPr="00050112">
        <w:rPr>
          <w:spacing w:val="1"/>
        </w:rPr>
        <w:t xml:space="preserve"> н</w:t>
      </w:r>
      <w:r w:rsidRPr="00050112">
        <w:t>а</w:t>
      </w:r>
      <w:r w:rsidRPr="00050112">
        <w:rPr>
          <w:spacing w:val="3"/>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П</w:t>
      </w:r>
      <w:r w:rsidRPr="00050112">
        <w:rPr>
          <w:spacing w:val="1"/>
        </w:rPr>
        <w:t>о</w:t>
      </w:r>
      <w:r w:rsidRPr="00050112">
        <w:t>ч</w:t>
      </w:r>
      <w:r w:rsidRPr="00050112">
        <w:rPr>
          <w:spacing w:val="-3"/>
        </w:rPr>
        <w:t>в</w:t>
      </w:r>
      <w:r w:rsidRPr="00050112">
        <w:rPr>
          <w:spacing w:val="-1"/>
        </w:rPr>
        <w:t>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ую</w:t>
      </w:r>
      <w:r w:rsidRPr="00050112">
        <w:t>щие</w:t>
      </w:r>
      <w:r w:rsidRPr="00050112">
        <w:rPr>
          <w:spacing w:val="2"/>
        </w:rPr>
        <w:t xml:space="preserve"> </w:t>
      </w:r>
      <w:r w:rsidRPr="00050112">
        <w:t>фа</w:t>
      </w:r>
      <w:r w:rsidRPr="00050112">
        <w:rPr>
          <w:spacing w:val="1"/>
        </w:rPr>
        <w:t>к</w:t>
      </w:r>
      <w:r w:rsidRPr="00050112">
        <w:rPr>
          <w:spacing w:val="-3"/>
        </w:rPr>
        <w:t>т</w:t>
      </w:r>
      <w:r w:rsidRPr="00050112">
        <w:rPr>
          <w:spacing w:val="1"/>
        </w:rPr>
        <w:t>о</w:t>
      </w:r>
      <w:r w:rsidRPr="00050112">
        <w:rPr>
          <w:spacing w:val="-1"/>
        </w:rPr>
        <w:t>р</w:t>
      </w:r>
      <w:r w:rsidRPr="00050112">
        <w:t>ы</w:t>
      </w:r>
      <w:r w:rsidRPr="00050112">
        <w:rPr>
          <w:spacing w:val="2"/>
        </w:rPr>
        <w:t xml:space="preserve"> </w:t>
      </w:r>
      <w:r w:rsidRPr="00050112">
        <w:t>и зак</w:t>
      </w:r>
      <w:r w:rsidRPr="00050112">
        <w:rPr>
          <w:spacing w:val="-1"/>
        </w:rPr>
        <w:t>о</w:t>
      </w:r>
      <w:r w:rsidRPr="00050112">
        <w:rPr>
          <w:spacing w:val="1"/>
        </w:rPr>
        <w:t>но</w:t>
      </w:r>
      <w:r w:rsidRPr="00050112">
        <w:rPr>
          <w:spacing w:val="-3"/>
        </w:rPr>
        <w:t>м</w:t>
      </w:r>
      <w:r w:rsidRPr="00050112">
        <w:t>е</w:t>
      </w:r>
      <w:r w:rsidRPr="00050112">
        <w:rPr>
          <w:spacing w:val="-1"/>
        </w:rPr>
        <w:t>рн</w:t>
      </w:r>
      <w:r w:rsidRPr="00050112">
        <w:rPr>
          <w:spacing w:val="1"/>
        </w:rPr>
        <w:t>о</w:t>
      </w:r>
      <w:r w:rsidRPr="00050112">
        <w:t xml:space="preserve">сти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я</w:t>
      </w:r>
      <w:r w:rsidRPr="00050112">
        <w:rPr>
          <w:spacing w:val="2"/>
        </w:rPr>
        <w:t xml:space="preserve"> </w:t>
      </w:r>
      <w:r w:rsidRPr="00050112">
        <w:rPr>
          <w:spacing w:val="-1"/>
        </w:rPr>
        <w:t>п</w:t>
      </w:r>
      <w:r w:rsidRPr="00050112">
        <w:rPr>
          <w:spacing w:val="1"/>
        </w:rPr>
        <w:t>о</w:t>
      </w:r>
      <w:r w:rsidRPr="00050112">
        <w:t xml:space="preserve">чв. </w:t>
      </w:r>
      <w:r w:rsidRPr="00050112">
        <w:rPr>
          <w:spacing w:val="1"/>
        </w:rPr>
        <w:t>З</w:t>
      </w:r>
      <w:r w:rsidRPr="00050112">
        <w:t>емел</w:t>
      </w:r>
      <w:r w:rsidRPr="00050112">
        <w:rPr>
          <w:spacing w:val="-2"/>
        </w:rPr>
        <w:t>ь</w:t>
      </w:r>
      <w:r w:rsidRPr="00050112">
        <w:rPr>
          <w:spacing w:val="-1"/>
        </w:rPr>
        <w:t>н</w:t>
      </w:r>
      <w:r w:rsidRPr="00050112">
        <w:rPr>
          <w:spacing w:val="1"/>
        </w:rPr>
        <w:t>ы</w:t>
      </w:r>
      <w:r w:rsidRPr="00050112">
        <w:t>е</w:t>
      </w:r>
      <w:r w:rsidRPr="00050112">
        <w:rPr>
          <w:spacing w:val="2"/>
        </w:rPr>
        <w:t xml:space="preserve"> </w:t>
      </w:r>
      <w:r w:rsidRPr="00050112">
        <w:t xml:space="preserve">и </w:t>
      </w:r>
      <w:r w:rsidRPr="00050112">
        <w:rPr>
          <w:spacing w:val="-1"/>
        </w:rPr>
        <w:t>по</w:t>
      </w:r>
      <w:r w:rsidRPr="00050112">
        <w:t>чве</w:t>
      </w:r>
      <w:r w:rsidRPr="00050112">
        <w:rPr>
          <w:spacing w:val="-1"/>
        </w:rPr>
        <w:t>н</w:t>
      </w:r>
      <w:r w:rsidRPr="00050112">
        <w:rPr>
          <w:spacing w:val="1"/>
        </w:rPr>
        <w:t>ны</w:t>
      </w:r>
      <w:r w:rsidRPr="00050112">
        <w:t xml:space="preserve">е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t>Р</w:t>
      </w:r>
      <w:r w:rsidRPr="00050112">
        <w:rPr>
          <w:spacing w:val="1"/>
        </w:rPr>
        <w:t>о</w:t>
      </w:r>
      <w:r w:rsidRPr="00050112">
        <w:t>с</w:t>
      </w:r>
      <w:r w:rsidRPr="00050112">
        <w:rPr>
          <w:spacing w:val="-2"/>
        </w:rPr>
        <w:t>с</w:t>
      </w:r>
      <w:r w:rsidRPr="00050112">
        <w:rPr>
          <w:spacing w:val="1"/>
        </w:rPr>
        <w:t>ии</w:t>
      </w:r>
      <w:r w:rsidRPr="00050112">
        <w:t>.</w:t>
      </w:r>
      <w:r w:rsidRPr="00050112">
        <w:rPr>
          <w:spacing w:val="2"/>
        </w:rPr>
        <w:t xml:space="preserve"> </w:t>
      </w:r>
      <w:r w:rsidRPr="00050112">
        <w:rPr>
          <w:spacing w:val="-1"/>
        </w:rPr>
        <w:t>З</w:t>
      </w:r>
      <w:r w:rsidRPr="00050112">
        <w:rPr>
          <w:spacing w:val="1"/>
        </w:rPr>
        <w:t>н</w:t>
      </w:r>
      <w:r w:rsidRPr="00050112">
        <w:t>а</w:t>
      </w:r>
      <w:r w:rsidRPr="00050112">
        <w:rPr>
          <w:spacing w:val="-2"/>
        </w:rPr>
        <w:t>ч</w:t>
      </w:r>
      <w:r w:rsidRPr="00050112">
        <w:t>е</w:t>
      </w:r>
      <w:r w:rsidRPr="00050112">
        <w:rPr>
          <w:spacing w:val="-1"/>
        </w:rPr>
        <w:t>н</w:t>
      </w:r>
      <w:r w:rsidRPr="00050112">
        <w:rPr>
          <w:spacing w:val="1"/>
        </w:rPr>
        <w:t>и</w:t>
      </w:r>
      <w:r w:rsidRPr="00050112">
        <w:t>е</w:t>
      </w:r>
      <w:r w:rsidRPr="00050112">
        <w:rPr>
          <w:spacing w:val="2"/>
        </w:rPr>
        <w:t xml:space="preserve"> </w:t>
      </w:r>
      <w:r w:rsidRPr="00050112">
        <w:rPr>
          <w:spacing w:val="1"/>
        </w:rPr>
        <w:t>р</w:t>
      </w:r>
      <w:r w:rsidRPr="00050112">
        <w:rPr>
          <w:spacing w:val="-2"/>
        </w:rPr>
        <w:t>а</w:t>
      </w:r>
      <w:r w:rsidRPr="00050112">
        <w:rPr>
          <w:spacing w:val="-1"/>
        </w:rPr>
        <w:t>ц</w:t>
      </w:r>
      <w:r w:rsidRPr="00050112">
        <w:rPr>
          <w:spacing w:val="1"/>
        </w:rPr>
        <w:t>и</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w:t>
      </w:r>
      <w:r w:rsidRPr="00050112">
        <w:rPr>
          <w:spacing w:val="-2"/>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ы</w:t>
      </w:r>
      <w:r w:rsidRPr="00050112">
        <w:rPr>
          <w:spacing w:val="1"/>
        </w:rPr>
        <w:t xml:space="preserve"> </w:t>
      </w:r>
      <w:r w:rsidRPr="00050112">
        <w:rPr>
          <w:spacing w:val="-2"/>
        </w:rPr>
        <w:t>п</w:t>
      </w:r>
      <w:r w:rsidRPr="00050112">
        <w:rPr>
          <w:spacing w:val="1"/>
        </w:rPr>
        <w:t>о</w:t>
      </w:r>
      <w:r w:rsidRPr="00050112">
        <w:t>чв.</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Р</w:t>
      </w:r>
      <w:r w:rsidRPr="00050112">
        <w:rPr>
          <w:b/>
          <w:bCs/>
          <w:spacing w:val="1"/>
        </w:rPr>
        <w:t>а</w:t>
      </w:r>
      <w:r w:rsidRPr="00050112">
        <w:rPr>
          <w:b/>
          <w:bCs/>
        </w:rPr>
        <w:t>с</w:t>
      </w:r>
      <w:r w:rsidRPr="00050112">
        <w:rPr>
          <w:b/>
          <w:bCs/>
          <w:spacing w:val="1"/>
        </w:rPr>
        <w:t>т</w:t>
      </w:r>
      <w:r w:rsidRPr="00050112">
        <w:rPr>
          <w:b/>
          <w:bCs/>
          <w:spacing w:val="-3"/>
        </w:rPr>
        <w:t>и</w:t>
      </w:r>
      <w:r w:rsidRPr="00050112">
        <w:rPr>
          <w:b/>
          <w:bCs/>
          <w:spacing w:val="1"/>
        </w:rPr>
        <w:t>т</w:t>
      </w:r>
      <w:r w:rsidRPr="00050112">
        <w:rPr>
          <w:b/>
          <w:bCs/>
          <w:spacing w:val="-2"/>
        </w:rPr>
        <w:t>е</w:t>
      </w:r>
      <w:r w:rsidRPr="00050112">
        <w:rPr>
          <w:b/>
          <w:bCs/>
          <w:spacing w:val="1"/>
        </w:rPr>
        <w:t>л</w:t>
      </w:r>
      <w:r w:rsidRPr="00050112">
        <w:rPr>
          <w:b/>
          <w:bCs/>
        </w:rPr>
        <w:t>ьн</w:t>
      </w:r>
      <w:r w:rsidRPr="00050112">
        <w:rPr>
          <w:b/>
          <w:bCs/>
          <w:spacing w:val="-2"/>
        </w:rPr>
        <w:t>ы</w:t>
      </w:r>
      <w:r w:rsidRPr="00050112">
        <w:rPr>
          <w:b/>
          <w:bCs/>
        </w:rPr>
        <w:t>й</w:t>
      </w:r>
      <w:r w:rsidRPr="00050112">
        <w:rPr>
          <w:b/>
          <w:bCs/>
          <w:spacing w:val="2"/>
        </w:rPr>
        <w:t xml:space="preserve"> </w:t>
      </w:r>
      <w:r w:rsidRPr="00050112">
        <w:rPr>
          <w:b/>
          <w:bCs/>
        </w:rPr>
        <w:t>и</w:t>
      </w:r>
      <w:r w:rsidRPr="00050112">
        <w:rPr>
          <w:b/>
          <w:bCs/>
          <w:spacing w:val="2"/>
        </w:rPr>
        <w:t xml:space="preserve"> </w:t>
      </w:r>
      <w:r w:rsidRPr="00050112">
        <w:rPr>
          <w:b/>
          <w:bCs/>
          <w:spacing w:val="-2"/>
        </w:rPr>
        <w:t>ж</w:t>
      </w:r>
      <w:r w:rsidRPr="00050112">
        <w:rPr>
          <w:b/>
          <w:bCs/>
          <w:spacing w:val="-1"/>
        </w:rPr>
        <w:t>и</w:t>
      </w:r>
      <w:r w:rsidRPr="00050112">
        <w:rPr>
          <w:b/>
          <w:bCs/>
        </w:rPr>
        <w:t>во</w:t>
      </w:r>
      <w:r w:rsidRPr="00050112">
        <w:rPr>
          <w:b/>
          <w:bCs/>
          <w:spacing w:val="2"/>
        </w:rPr>
        <w:t>т</w:t>
      </w:r>
      <w:r w:rsidRPr="00050112">
        <w:rPr>
          <w:b/>
          <w:bCs/>
          <w:spacing w:val="-1"/>
        </w:rPr>
        <w:t>ны</w:t>
      </w:r>
      <w:r w:rsidRPr="00050112">
        <w:rPr>
          <w:b/>
          <w:bCs/>
        </w:rPr>
        <w:t>й</w:t>
      </w:r>
      <w:r w:rsidRPr="00050112">
        <w:rPr>
          <w:b/>
          <w:bCs/>
          <w:spacing w:val="2"/>
        </w:rPr>
        <w:t xml:space="preserve"> </w:t>
      </w:r>
      <w:r w:rsidRPr="00050112">
        <w:rPr>
          <w:b/>
          <w:bCs/>
        </w:rPr>
        <w:t xml:space="preserve">мир </w:t>
      </w:r>
      <w:r w:rsidRPr="00050112">
        <w:rPr>
          <w:b/>
          <w:bCs/>
          <w:spacing w:val="-1"/>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r w:rsidRPr="00050112">
        <w:rPr>
          <w:b/>
          <w:bCs/>
          <w:spacing w:val="7"/>
        </w:rPr>
        <w:t xml:space="preserve"> </w:t>
      </w:r>
      <w:r w:rsidRPr="00050112">
        <w:t>Разноо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е</w:t>
      </w:r>
      <w:r w:rsidRPr="00050112">
        <w:rPr>
          <w:spacing w:val="1"/>
        </w:rPr>
        <w:t xml:space="preserve"> р</w:t>
      </w:r>
      <w:r w:rsidRPr="00050112">
        <w:rPr>
          <w:spacing w:val="-2"/>
        </w:rPr>
        <w:t>а</w:t>
      </w:r>
      <w:r w:rsidRPr="00050112">
        <w:t>стител</w:t>
      </w:r>
      <w:r w:rsidRPr="00050112">
        <w:rPr>
          <w:spacing w:val="-1"/>
        </w:rPr>
        <w:t>ьн</w:t>
      </w:r>
      <w:r w:rsidRPr="00050112">
        <w:rPr>
          <w:spacing w:val="1"/>
        </w:rPr>
        <w:t>о</w:t>
      </w:r>
      <w:r w:rsidRPr="00050112">
        <w:rPr>
          <w:spacing w:val="-2"/>
        </w:rPr>
        <w:t>г</w:t>
      </w:r>
      <w:r w:rsidRPr="00050112">
        <w:t>о</w:t>
      </w:r>
      <w:r w:rsidRPr="00050112">
        <w:rPr>
          <w:spacing w:val="2"/>
        </w:rPr>
        <w:t xml:space="preserve"> </w:t>
      </w:r>
      <w:r w:rsidRPr="00050112">
        <w:t>и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Р</w:t>
      </w:r>
      <w:r w:rsidRPr="00050112">
        <w:rPr>
          <w:spacing w:val="1"/>
        </w:rPr>
        <w:t>о</w:t>
      </w:r>
      <w:r w:rsidRPr="00050112">
        <w:t>сс</w:t>
      </w:r>
      <w:r w:rsidRPr="00050112">
        <w:rPr>
          <w:spacing w:val="-1"/>
        </w:rPr>
        <w:t>и</w:t>
      </w:r>
      <w:r w:rsidRPr="00050112">
        <w:rPr>
          <w:spacing w:val="1"/>
        </w:rPr>
        <w:t>и</w:t>
      </w:r>
      <w:r w:rsidRPr="00050112">
        <w:t>.</w:t>
      </w:r>
      <w:r w:rsidRPr="00050112">
        <w:rPr>
          <w:spacing w:val="1"/>
        </w:rPr>
        <w:t xml:space="preserve"> </w:t>
      </w:r>
      <w:r w:rsidRPr="00050112">
        <w:rPr>
          <w:spacing w:val="-1"/>
        </w:rPr>
        <w:t>О</w:t>
      </w:r>
      <w:r w:rsidRPr="00050112">
        <w:rPr>
          <w:spacing w:val="1"/>
        </w:rPr>
        <w:t>х</w:t>
      </w:r>
      <w:r w:rsidRPr="00050112">
        <w:rPr>
          <w:spacing w:val="-1"/>
        </w:rPr>
        <w:t>р</w:t>
      </w:r>
      <w:r w:rsidRPr="00050112">
        <w:t>а</w:t>
      </w:r>
      <w:r w:rsidRPr="00050112">
        <w:rPr>
          <w:spacing w:val="1"/>
        </w:rPr>
        <w:t>н</w:t>
      </w:r>
      <w:r w:rsidRPr="00050112">
        <w:t xml:space="preserve">а </w:t>
      </w:r>
      <w:r w:rsidRPr="00050112">
        <w:rPr>
          <w:spacing w:val="1"/>
        </w:rPr>
        <w:t>р</w:t>
      </w:r>
      <w:r w:rsidRPr="00050112">
        <w:t>аст</w:t>
      </w:r>
      <w:r w:rsidRPr="00050112">
        <w:rPr>
          <w:spacing w:val="1"/>
        </w:rPr>
        <w:t>и</w:t>
      </w:r>
      <w:r w:rsidRPr="00050112">
        <w:rPr>
          <w:spacing w:val="-3"/>
        </w:rPr>
        <w:t>т</w:t>
      </w:r>
      <w:r w:rsidRPr="00050112">
        <w:t>ел</w:t>
      </w:r>
      <w:r w:rsidRPr="00050112">
        <w:rPr>
          <w:spacing w:val="-2"/>
        </w:rPr>
        <w:t>ь</w:t>
      </w:r>
      <w:r w:rsidRPr="00050112">
        <w:rPr>
          <w:spacing w:val="1"/>
        </w:rPr>
        <w:t>но</w:t>
      </w:r>
      <w:r w:rsidRPr="00050112">
        <w:rPr>
          <w:spacing w:val="-2"/>
        </w:rPr>
        <w:t>г</w:t>
      </w:r>
      <w:r w:rsidRPr="00050112">
        <w:t>о и</w:t>
      </w:r>
      <w:r w:rsidRPr="00050112">
        <w:rPr>
          <w:spacing w:val="2"/>
        </w:rPr>
        <w:t xml:space="preserve"> </w:t>
      </w:r>
      <w:r w:rsidRPr="00050112">
        <w:t>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2"/>
        </w:rPr>
        <w:t>г</w:t>
      </w:r>
      <w:r w:rsidRPr="00050112">
        <w:t>о</w:t>
      </w:r>
      <w:r w:rsidRPr="00050112">
        <w:rPr>
          <w:spacing w:val="3"/>
        </w:rPr>
        <w:t xml:space="preserve"> </w:t>
      </w:r>
      <w:r w:rsidRPr="00050112">
        <w:t>м</w:t>
      </w:r>
      <w:r w:rsidRPr="00050112">
        <w:rPr>
          <w:spacing w:val="-2"/>
        </w:rPr>
        <w:t>и</w:t>
      </w:r>
      <w:r w:rsidRPr="00050112">
        <w:rPr>
          <w:spacing w:val="1"/>
        </w:rPr>
        <w:t>р</w:t>
      </w:r>
      <w:r w:rsidRPr="00050112">
        <w:t>а. Би</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и</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сы</w:t>
      </w:r>
      <w:r w:rsidRPr="00050112">
        <w:rPr>
          <w:spacing w:val="1"/>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Природно</w:t>
      </w:r>
      <w:r w:rsidRPr="00050112">
        <w:rPr>
          <w:b/>
          <w:bCs/>
          <w:spacing w:val="-2"/>
        </w:rPr>
        <w:t>-</w:t>
      </w:r>
      <w:r w:rsidRPr="00050112">
        <w:rPr>
          <w:b/>
          <w:bCs/>
          <w:spacing w:val="1"/>
        </w:rPr>
        <w:t>т</w:t>
      </w:r>
      <w:r w:rsidRPr="00050112">
        <w:rPr>
          <w:b/>
          <w:bCs/>
        </w:rPr>
        <w:t>е</w:t>
      </w:r>
      <w:r w:rsidRPr="00050112">
        <w:rPr>
          <w:b/>
          <w:bCs/>
          <w:spacing w:val="-3"/>
        </w:rPr>
        <w:t>рр</w:t>
      </w:r>
      <w:r w:rsidRPr="00050112">
        <w:rPr>
          <w:b/>
          <w:bCs/>
          <w:spacing w:val="-1"/>
        </w:rPr>
        <w:t>и</w:t>
      </w:r>
      <w:r w:rsidRPr="00050112">
        <w:rPr>
          <w:b/>
          <w:bCs/>
          <w:spacing w:val="1"/>
        </w:rPr>
        <w:t>то</w:t>
      </w:r>
      <w:r w:rsidRPr="00050112">
        <w:rPr>
          <w:b/>
          <w:bCs/>
        </w:rPr>
        <w:t>р</w:t>
      </w:r>
      <w:r w:rsidRPr="00050112">
        <w:rPr>
          <w:b/>
          <w:bCs/>
          <w:spacing w:val="-3"/>
        </w:rPr>
        <w:t>и</w:t>
      </w:r>
      <w:r w:rsidRPr="00050112">
        <w:rPr>
          <w:b/>
          <w:bCs/>
          <w:spacing w:val="1"/>
        </w:rPr>
        <w:t>а</w:t>
      </w:r>
      <w:r w:rsidRPr="00050112">
        <w:rPr>
          <w:b/>
          <w:bCs/>
          <w:spacing w:val="-1"/>
        </w:rPr>
        <w:t>л</w:t>
      </w:r>
      <w:r w:rsidRPr="00050112">
        <w:rPr>
          <w:b/>
          <w:bCs/>
        </w:rPr>
        <w:t>ьн</w:t>
      </w:r>
      <w:r w:rsidRPr="00050112">
        <w:rPr>
          <w:b/>
          <w:bCs/>
          <w:spacing w:val="-2"/>
        </w:rPr>
        <w:t>ы</w:t>
      </w:r>
      <w:r w:rsidRPr="00050112">
        <w:rPr>
          <w:b/>
          <w:bCs/>
        </w:rPr>
        <w:t xml:space="preserve">е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ексы</w:t>
      </w:r>
      <w:r w:rsidRPr="00050112">
        <w:rPr>
          <w:b/>
          <w:bCs/>
          <w:spacing w:val="-1"/>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р</w:t>
      </w:r>
      <w:r w:rsidRPr="00050112">
        <w:rPr>
          <w:b/>
          <w:bCs/>
          <w:spacing w:val="1"/>
        </w:rPr>
        <w:t>о</w:t>
      </w:r>
      <w:r w:rsidRPr="00050112">
        <w:rPr>
          <w:b/>
          <w:bCs/>
        </w:rPr>
        <w:t>д</w:t>
      </w:r>
      <w:r w:rsidRPr="00050112">
        <w:rPr>
          <w:b/>
          <w:bCs/>
          <w:spacing w:val="-1"/>
        </w:rPr>
        <w:t>но</w:t>
      </w:r>
      <w:r w:rsidRPr="00050112">
        <w:rPr>
          <w:b/>
          <w:bCs/>
        </w:rPr>
        <w:t xml:space="preserve">е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3"/>
        </w:rPr>
        <w:t>н</w:t>
      </w:r>
      <w:r w:rsidRPr="00050112">
        <w:rPr>
          <w:b/>
          <w:bCs/>
          <w:spacing w:val="-1"/>
        </w:rPr>
        <w:t>и</w:t>
      </w:r>
      <w:r w:rsidRPr="00050112">
        <w:rPr>
          <w:b/>
          <w:bCs/>
        </w:rPr>
        <w:t>р</w:t>
      </w:r>
      <w:r w:rsidRPr="00050112">
        <w:rPr>
          <w:b/>
          <w:bCs/>
          <w:spacing w:val="1"/>
        </w:rPr>
        <w:t>о</w:t>
      </w:r>
      <w:r w:rsidRPr="00050112">
        <w:rPr>
          <w:b/>
          <w:bCs/>
        </w:rPr>
        <w:t>ван</w:t>
      </w:r>
      <w:r w:rsidRPr="00050112">
        <w:rPr>
          <w:b/>
          <w:bCs/>
          <w:spacing w:val="-1"/>
        </w:rPr>
        <w:t>и</w:t>
      </w:r>
      <w:r w:rsidRPr="00050112">
        <w:rPr>
          <w:b/>
          <w:bCs/>
        </w:rPr>
        <w:t>е.</w:t>
      </w:r>
      <w:r w:rsidRPr="00050112">
        <w:rPr>
          <w:b/>
          <w:bCs/>
          <w:spacing w:val="2"/>
        </w:rPr>
        <w:t xml:space="preserve"> </w:t>
      </w:r>
      <w:r w:rsidRPr="00050112">
        <w:rPr>
          <w:spacing w:val="-1"/>
        </w:rPr>
        <w:t>При</w:t>
      </w:r>
      <w:r w:rsidRPr="00050112">
        <w:rPr>
          <w:spacing w:val="1"/>
        </w:rPr>
        <w:t>р</w:t>
      </w:r>
      <w:r w:rsidRPr="00050112">
        <w:rPr>
          <w:spacing w:val="-1"/>
        </w:rPr>
        <w:t>од</w:t>
      </w:r>
      <w:r w:rsidRPr="00050112">
        <w:rPr>
          <w:spacing w:val="1"/>
        </w:rPr>
        <w:t>н</w:t>
      </w:r>
      <w:r w:rsidRPr="00050112">
        <w:rPr>
          <w:spacing w:val="2"/>
        </w:rPr>
        <w:t>о</w:t>
      </w:r>
      <w:r w:rsidRPr="00050112">
        <w:t>-</w:t>
      </w:r>
      <w:r w:rsidRPr="00050112">
        <w:rPr>
          <w:spacing w:val="-3"/>
        </w:rPr>
        <w:t>т</w:t>
      </w:r>
      <w:r w:rsidRPr="00050112">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ы</w:t>
      </w:r>
      <w:r w:rsidRPr="00050112">
        <w:t>е к</w:t>
      </w:r>
      <w:r w:rsidRPr="00050112">
        <w:rPr>
          <w:spacing w:val="-1"/>
        </w:rPr>
        <w:t>о</w:t>
      </w:r>
      <w:r w:rsidRPr="00050112">
        <w:rPr>
          <w:spacing w:val="2"/>
        </w:rPr>
        <w:t>м</w:t>
      </w:r>
      <w:r w:rsidRPr="00050112">
        <w:rPr>
          <w:spacing w:val="1"/>
        </w:rPr>
        <w:t>п</w:t>
      </w:r>
      <w:r w:rsidRPr="00050112">
        <w:rPr>
          <w:spacing w:val="-1"/>
        </w:rPr>
        <w:t>л</w:t>
      </w:r>
      <w:r w:rsidRPr="00050112">
        <w:t>е</w:t>
      </w:r>
      <w:r w:rsidRPr="00050112">
        <w:rPr>
          <w:spacing w:val="-2"/>
        </w:rPr>
        <w:t>к</w:t>
      </w:r>
      <w:r w:rsidRPr="00050112">
        <w:t>сы (</w:t>
      </w:r>
      <w:r w:rsidRPr="00050112">
        <w:rPr>
          <w:spacing w:val="-1"/>
        </w:rPr>
        <w:t>ПТ</w:t>
      </w:r>
      <w:r w:rsidRPr="00050112">
        <w:t>К):</w:t>
      </w:r>
      <w:r w:rsidRPr="00050112">
        <w:rPr>
          <w:spacing w:val="1"/>
        </w:rPr>
        <w:t xml:space="preserve"> п</w:t>
      </w:r>
      <w:r w:rsidRPr="00050112">
        <w:rPr>
          <w:spacing w:val="-1"/>
        </w:rPr>
        <w:t>р</w:t>
      </w:r>
      <w:r w:rsidRPr="00050112">
        <w:rPr>
          <w:spacing w:val="1"/>
        </w:rPr>
        <w:t>и</w:t>
      </w:r>
      <w:r w:rsidRPr="00050112">
        <w:rPr>
          <w:spacing w:val="-1"/>
        </w:rPr>
        <w:t>ро</w:t>
      </w:r>
      <w:r w:rsidRPr="00050112">
        <w:rPr>
          <w:spacing w:val="1"/>
        </w:rPr>
        <w:t>д</w:t>
      </w:r>
      <w:r w:rsidRPr="00050112">
        <w:rPr>
          <w:spacing w:val="-1"/>
        </w:rPr>
        <w:t>н</w:t>
      </w:r>
      <w:r w:rsidRPr="00050112">
        <w:rPr>
          <w:spacing w:val="1"/>
        </w:rPr>
        <w:t>ы</w:t>
      </w:r>
      <w:r w:rsidRPr="00050112">
        <w:t xml:space="preserve">е,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н</w:t>
      </w:r>
      <w:r w:rsidRPr="00050112">
        <w:rPr>
          <w:spacing w:val="2"/>
        </w:rPr>
        <w:t>о</w:t>
      </w:r>
      <w:r w:rsidRPr="00050112">
        <w:t>-а</w:t>
      </w:r>
      <w:r w:rsidRPr="00050112">
        <w:rPr>
          <w:spacing w:val="1"/>
        </w:rPr>
        <w:t>н</w:t>
      </w:r>
      <w:r w:rsidRPr="00050112">
        <w:rPr>
          <w:spacing w:val="-3"/>
        </w:rPr>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е</w:t>
      </w:r>
      <w:r w:rsidRPr="00050112">
        <w:rPr>
          <w:spacing w:val="1"/>
        </w:rPr>
        <w:t xml:space="preserve"> </w:t>
      </w:r>
      <w:r w:rsidRPr="00050112">
        <w:t>и</w:t>
      </w:r>
      <w:r w:rsidRPr="00050112">
        <w:rPr>
          <w:spacing w:val="1"/>
        </w:rPr>
        <w:t xml:space="preserve"> </w:t>
      </w:r>
      <w:r w:rsidRPr="00050112">
        <w:rPr>
          <w:spacing w:val="-2"/>
        </w:rPr>
        <w:t>а</w:t>
      </w:r>
      <w:r w:rsidRPr="00050112">
        <w:rPr>
          <w:spacing w:val="1"/>
        </w:rPr>
        <w:t>н</w:t>
      </w:r>
      <w:r w:rsidRPr="00050112">
        <w:t>т</w:t>
      </w:r>
      <w:r w:rsidRPr="00050112">
        <w:rPr>
          <w:spacing w:val="-1"/>
        </w:rPr>
        <w:t>р</w:t>
      </w:r>
      <w:r w:rsidRPr="00050112">
        <w:rPr>
          <w:spacing w:val="1"/>
        </w:rPr>
        <w:t>о</w:t>
      </w:r>
      <w:r w:rsidRPr="00050112">
        <w:rPr>
          <w:spacing w:val="-1"/>
        </w:rPr>
        <w:t>по</w:t>
      </w:r>
      <w:r w:rsidRPr="00050112">
        <w:t>ге</w:t>
      </w:r>
      <w:r w:rsidRPr="00050112">
        <w:rPr>
          <w:spacing w:val="1"/>
        </w:rPr>
        <w:t>н</w:t>
      </w:r>
      <w:r w:rsidRPr="00050112">
        <w:rPr>
          <w:spacing w:val="-1"/>
        </w:rPr>
        <w:t>н</w:t>
      </w:r>
      <w:r w:rsidRPr="00050112">
        <w:rPr>
          <w:spacing w:val="1"/>
        </w:rPr>
        <w:t>ы</w:t>
      </w:r>
      <w:r w:rsidRPr="00050112">
        <w:t xml:space="preserve">е.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t>Р</w:t>
      </w:r>
      <w:r w:rsidRPr="00050112">
        <w:rPr>
          <w:spacing w:val="-1"/>
        </w:rPr>
        <w:t>о</w:t>
      </w:r>
      <w:r w:rsidRPr="00050112">
        <w:t>сс</w:t>
      </w:r>
      <w:r w:rsidRPr="00050112">
        <w:rPr>
          <w:spacing w:val="-1"/>
        </w:rPr>
        <w:t>и</w:t>
      </w:r>
      <w:r w:rsidRPr="00050112">
        <w:rPr>
          <w:spacing w:val="1"/>
        </w:rPr>
        <w:t>и</w:t>
      </w:r>
      <w:r w:rsidRPr="00050112">
        <w:t xml:space="preserve">. </w:t>
      </w:r>
      <w:r w:rsidRPr="00050112">
        <w:rPr>
          <w:spacing w:val="-1"/>
        </w:rPr>
        <w:t>При</w:t>
      </w:r>
      <w:r w:rsidRPr="00050112">
        <w:rPr>
          <w:spacing w:val="1"/>
        </w:rPr>
        <w:t>р</w:t>
      </w:r>
      <w:r w:rsidRPr="00050112">
        <w:rPr>
          <w:spacing w:val="-1"/>
        </w:rPr>
        <w:t>од</w:t>
      </w:r>
      <w:r w:rsidRPr="00050112">
        <w:rPr>
          <w:spacing w:val="1"/>
        </w:rPr>
        <w:t>ны</w:t>
      </w:r>
      <w:r w:rsidRPr="00050112">
        <w:t xml:space="preserve">е </w:t>
      </w:r>
      <w:r w:rsidRPr="00050112">
        <w:rPr>
          <w:spacing w:val="-3"/>
        </w:rPr>
        <w:t>з</w:t>
      </w:r>
      <w:r w:rsidRPr="00050112">
        <w:rPr>
          <w:spacing w:val="1"/>
        </w:rPr>
        <w:t>о</w:t>
      </w:r>
      <w:r w:rsidRPr="00050112">
        <w:rPr>
          <w:spacing w:val="-1"/>
        </w:rPr>
        <w:t>н</w:t>
      </w:r>
      <w:r w:rsidRPr="00050112">
        <w:t>ы</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1"/>
        </w:rPr>
        <w:t>и</w:t>
      </w:r>
      <w:r w:rsidRPr="00050112">
        <w:t xml:space="preserve">. </w:t>
      </w:r>
      <w:r w:rsidRPr="00050112">
        <w:rPr>
          <w:spacing w:val="1"/>
        </w:rPr>
        <w:t>З</w:t>
      </w:r>
      <w:r w:rsidRPr="00050112">
        <w:rPr>
          <w:spacing w:val="-1"/>
        </w:rPr>
        <w:t>о</w:t>
      </w:r>
      <w:r w:rsidRPr="00050112">
        <w:rPr>
          <w:spacing w:val="1"/>
        </w:rPr>
        <w:t>н</w:t>
      </w:r>
      <w:r w:rsidRPr="00050112">
        <w:t xml:space="preserve">а </w:t>
      </w:r>
      <w:r w:rsidRPr="00050112">
        <w:rPr>
          <w:spacing w:val="-2"/>
        </w:rPr>
        <w:t>а</w:t>
      </w:r>
      <w:r w:rsidRPr="00050112">
        <w:rPr>
          <w:spacing w:val="1"/>
        </w:rPr>
        <w:t>р</w:t>
      </w:r>
      <w:r w:rsidRPr="00050112">
        <w:t>к</w:t>
      </w:r>
      <w:r w:rsidRPr="00050112">
        <w:rPr>
          <w:spacing w:val="-2"/>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п</w:t>
      </w:r>
      <w:r w:rsidRPr="00050112">
        <w:rPr>
          <w:spacing w:val="-4"/>
        </w:rPr>
        <w:t>у</w:t>
      </w:r>
      <w:r w:rsidRPr="00050112">
        <w:t>сты</w:t>
      </w:r>
      <w:r w:rsidRPr="00050112">
        <w:rPr>
          <w:spacing w:val="1"/>
        </w:rPr>
        <w:t>н</w:t>
      </w:r>
      <w:r w:rsidRPr="00050112">
        <w:rPr>
          <w:spacing w:val="-1"/>
        </w:rPr>
        <w:t>ь</w:t>
      </w:r>
      <w:r w:rsidRPr="00050112">
        <w:t>,</w:t>
      </w:r>
      <w:r w:rsidRPr="00050112">
        <w:rPr>
          <w:spacing w:val="25"/>
        </w:rPr>
        <w:t xml:space="preserve"> </w:t>
      </w:r>
      <w:r w:rsidRPr="00050112">
        <w:t>т</w:t>
      </w:r>
      <w:r w:rsidRPr="00050112">
        <w:rPr>
          <w:spacing w:val="-4"/>
        </w:rPr>
        <w:t>у</w:t>
      </w:r>
      <w:r w:rsidRPr="00050112">
        <w:rPr>
          <w:spacing w:val="1"/>
        </w:rPr>
        <w:t>ндр</w:t>
      </w:r>
      <w:r w:rsidRPr="00050112">
        <w:t>ы</w:t>
      </w:r>
      <w:r w:rsidRPr="00050112">
        <w:rPr>
          <w:spacing w:val="26"/>
        </w:rPr>
        <w:t xml:space="preserve"> </w:t>
      </w:r>
      <w:r w:rsidRPr="00050112">
        <w:t>и</w:t>
      </w:r>
      <w:r w:rsidRPr="00050112">
        <w:rPr>
          <w:spacing w:val="24"/>
        </w:rPr>
        <w:t xml:space="preserve"> </w:t>
      </w:r>
      <w:r w:rsidRPr="00050112">
        <w:rPr>
          <w:spacing w:val="-1"/>
        </w:rPr>
        <w:t>л</w:t>
      </w:r>
      <w:r w:rsidRPr="00050112">
        <w:t>ес</w:t>
      </w:r>
      <w:r w:rsidRPr="00050112">
        <w:rPr>
          <w:spacing w:val="1"/>
        </w:rPr>
        <w:t>о</w:t>
      </w:r>
      <w:r w:rsidRPr="00050112">
        <w:t>т</w:t>
      </w:r>
      <w:r w:rsidRPr="00050112">
        <w:rPr>
          <w:spacing w:val="-4"/>
        </w:rPr>
        <w:t>у</w:t>
      </w:r>
      <w:r w:rsidRPr="00050112">
        <w:rPr>
          <w:spacing w:val="1"/>
        </w:rPr>
        <w:t>нд</w:t>
      </w:r>
      <w:r w:rsidRPr="00050112">
        <w:rPr>
          <w:spacing w:val="-1"/>
        </w:rPr>
        <w:t>р</w:t>
      </w:r>
      <w:r w:rsidRPr="00050112">
        <w:rPr>
          <w:spacing w:val="1"/>
        </w:rPr>
        <w:t>ы</w:t>
      </w:r>
      <w:r w:rsidRPr="00050112">
        <w:t>.</w:t>
      </w:r>
      <w:r w:rsidRPr="00050112">
        <w:rPr>
          <w:spacing w:val="25"/>
        </w:rPr>
        <w:t xml:space="preserve"> </w:t>
      </w:r>
      <w:r w:rsidRPr="00050112">
        <w:t>Раз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6"/>
        </w:rPr>
        <w:t xml:space="preserve"> </w:t>
      </w:r>
      <w:r w:rsidRPr="00050112">
        <w:rPr>
          <w:spacing w:val="-1"/>
        </w:rPr>
        <w:t>л</w:t>
      </w:r>
      <w:r w:rsidRPr="00050112">
        <w:t>е</w:t>
      </w:r>
      <w:r w:rsidRPr="00050112">
        <w:rPr>
          <w:spacing w:val="-2"/>
        </w:rPr>
        <w:t>с</w:t>
      </w:r>
      <w:r w:rsidRPr="00050112">
        <w:rPr>
          <w:spacing w:val="1"/>
        </w:rPr>
        <w:t>о</w:t>
      </w:r>
      <w:r w:rsidRPr="00050112">
        <w:t>в</w:t>
      </w:r>
      <w:r w:rsidRPr="00050112">
        <w:rPr>
          <w:spacing w:val="25"/>
        </w:rPr>
        <w:t xml:space="preserve"> </w:t>
      </w:r>
      <w:r w:rsidRPr="00050112">
        <w:t>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w:t>
      </w:r>
      <w:r w:rsidRPr="00050112">
        <w:rPr>
          <w:spacing w:val="27"/>
        </w:rPr>
        <w:t xml:space="preserve"> </w:t>
      </w:r>
      <w:r w:rsidRPr="00050112">
        <w:t>т</w:t>
      </w:r>
      <w:r w:rsidRPr="00050112">
        <w:rPr>
          <w:spacing w:val="-3"/>
        </w:rPr>
        <w:t>а</w:t>
      </w:r>
      <w:r w:rsidRPr="00050112">
        <w:rPr>
          <w:spacing w:val="1"/>
        </w:rPr>
        <w:t>й</w:t>
      </w:r>
      <w:r w:rsidRPr="00050112">
        <w:t>га,</w:t>
      </w:r>
      <w:r w:rsidRPr="00050112">
        <w:rPr>
          <w:spacing w:val="25"/>
        </w:rPr>
        <w:t xml:space="preserve"> </w:t>
      </w:r>
      <w:r w:rsidRPr="00050112">
        <w:t>смеш</w:t>
      </w:r>
      <w:r w:rsidRPr="00050112">
        <w:rPr>
          <w:spacing w:val="-3"/>
        </w:rPr>
        <w:t>а</w:t>
      </w:r>
      <w:r w:rsidRPr="00050112">
        <w:rPr>
          <w:spacing w:val="-1"/>
        </w:rPr>
        <w:t>н</w:t>
      </w:r>
      <w:r w:rsidRPr="00050112">
        <w:rPr>
          <w:spacing w:val="1"/>
        </w:rPr>
        <w:t>н</w:t>
      </w:r>
      <w:r w:rsidRPr="00050112">
        <w:rPr>
          <w:spacing w:val="-1"/>
        </w:rPr>
        <w:t>ы</w:t>
      </w:r>
      <w:r w:rsidRPr="00050112">
        <w:t>е и</w:t>
      </w:r>
      <w:r w:rsidRPr="00050112">
        <w:rPr>
          <w:spacing w:val="4"/>
        </w:rPr>
        <w:t xml:space="preserve"> широко</w:t>
      </w:r>
      <w:r w:rsidRPr="00050112">
        <w:rPr>
          <w:spacing w:val="-1"/>
        </w:rPr>
        <w:t>л</w:t>
      </w:r>
      <w:r w:rsidRPr="00050112">
        <w:rPr>
          <w:spacing w:val="1"/>
        </w:rPr>
        <w:t>и</w:t>
      </w:r>
      <w:r w:rsidRPr="00050112">
        <w:t>ств</w:t>
      </w:r>
      <w:r w:rsidRPr="00050112">
        <w:rPr>
          <w:spacing w:val="-3"/>
        </w:rPr>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1"/>
        </w:rPr>
        <w:t>л</w:t>
      </w:r>
      <w:r w:rsidRPr="00050112">
        <w:rPr>
          <w:spacing w:val="-2"/>
        </w:rPr>
        <w:t>е</w:t>
      </w:r>
      <w:r w:rsidRPr="00050112">
        <w:t xml:space="preserve">са. </w:t>
      </w:r>
      <w:r w:rsidRPr="00050112">
        <w:rPr>
          <w:spacing w:val="-1"/>
        </w:rPr>
        <w:t>Л</w:t>
      </w:r>
      <w:r w:rsidRPr="00050112">
        <w:t>е</w:t>
      </w:r>
      <w:r w:rsidRPr="00050112">
        <w:rPr>
          <w:spacing w:val="-2"/>
        </w:rPr>
        <w:t>с</w:t>
      </w:r>
      <w:r w:rsidRPr="00050112">
        <w:rPr>
          <w:spacing w:val="1"/>
        </w:rPr>
        <w:t>о</w:t>
      </w:r>
      <w:r w:rsidRPr="00050112">
        <w:t>ст</w:t>
      </w:r>
      <w:r w:rsidRPr="00050112">
        <w:rPr>
          <w:spacing w:val="-3"/>
        </w:rPr>
        <w:t>е</w:t>
      </w:r>
      <w:r w:rsidRPr="00050112">
        <w:rPr>
          <w:spacing w:val="1"/>
        </w:rPr>
        <w:t>пи</w:t>
      </w:r>
      <w:r w:rsidRPr="00050112">
        <w:t>,</w:t>
      </w:r>
      <w:r w:rsidRPr="00050112">
        <w:rPr>
          <w:spacing w:val="3"/>
        </w:rPr>
        <w:t xml:space="preserve"> </w:t>
      </w:r>
      <w:r w:rsidRPr="00050112">
        <w:rPr>
          <w:spacing w:val="-2"/>
        </w:rPr>
        <w:t>с</w:t>
      </w:r>
      <w:r w:rsidRPr="00050112">
        <w:t>тепи</w:t>
      </w:r>
      <w:r w:rsidRPr="00050112">
        <w:rPr>
          <w:spacing w:val="2"/>
        </w:rPr>
        <w:t xml:space="preserve"> </w:t>
      </w:r>
      <w:r w:rsidRPr="00050112">
        <w:t>и</w:t>
      </w:r>
      <w:r w:rsidRPr="00050112">
        <w:rPr>
          <w:spacing w:val="1"/>
        </w:rPr>
        <w:t xml:space="preserve"> по</w:t>
      </w:r>
      <w:r w:rsidRPr="00050112">
        <w:rPr>
          <w:spacing w:val="-1"/>
        </w:rPr>
        <w:t>л</w:t>
      </w:r>
      <w:r w:rsidRPr="00050112">
        <w:rPr>
          <w:spacing w:val="-4"/>
        </w:rPr>
        <w:t>у</w:t>
      </w:r>
      <w:r w:rsidRPr="00050112">
        <w:rPr>
          <w:spacing w:val="1"/>
        </w:rPr>
        <w:t>п</w:t>
      </w:r>
      <w:r w:rsidRPr="00050112">
        <w:rPr>
          <w:spacing w:val="-4"/>
        </w:rPr>
        <w:t>у</w:t>
      </w:r>
      <w:r w:rsidRPr="00050112">
        <w:t>сты</w:t>
      </w:r>
      <w:r w:rsidRPr="00050112">
        <w:rPr>
          <w:spacing w:val="1"/>
        </w:rPr>
        <w:t>ни</w:t>
      </w:r>
      <w:r w:rsidRPr="00050112">
        <w:t>. Вы</w:t>
      </w:r>
      <w:r w:rsidRPr="00050112">
        <w:rPr>
          <w:spacing w:val="-1"/>
        </w:rPr>
        <w:t>с</w:t>
      </w:r>
      <w:r w:rsidRPr="00050112">
        <w:rPr>
          <w:spacing w:val="1"/>
        </w:rPr>
        <w:t>о</w:t>
      </w:r>
      <w:r w:rsidRPr="00050112">
        <w:t>тн</w:t>
      </w:r>
      <w:r w:rsidRPr="00050112">
        <w:rPr>
          <w:spacing w:val="-2"/>
        </w:rPr>
        <w:t>а</w:t>
      </w:r>
      <w:r w:rsidRPr="00050112">
        <w:t xml:space="preserve">я </w:t>
      </w:r>
      <w:r w:rsidRPr="00050112">
        <w:rPr>
          <w:spacing w:val="-2"/>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Кр</w:t>
      </w:r>
      <w:r w:rsidRPr="00050112">
        <w:rPr>
          <w:b/>
          <w:bCs/>
          <w:spacing w:val="1"/>
        </w:rPr>
        <w:t>у</w:t>
      </w:r>
      <w:r w:rsidRPr="00050112">
        <w:rPr>
          <w:b/>
          <w:bCs/>
          <w:spacing w:val="-1"/>
        </w:rPr>
        <w:t>пны</w:t>
      </w:r>
      <w:r w:rsidRPr="00050112">
        <w:rPr>
          <w:b/>
          <w:bCs/>
        </w:rPr>
        <w:t>е</w:t>
      </w:r>
      <w:r w:rsidRPr="00050112">
        <w:rPr>
          <w:b/>
          <w:bCs/>
          <w:spacing w:val="2"/>
        </w:rPr>
        <w:t xml:space="preserve"> </w:t>
      </w:r>
      <w:r w:rsidRPr="00050112">
        <w:rPr>
          <w:b/>
          <w:bCs/>
          <w:spacing w:val="-1"/>
        </w:rPr>
        <w:t>п</w:t>
      </w:r>
      <w:r w:rsidRPr="00050112">
        <w:rPr>
          <w:b/>
          <w:bCs/>
        </w:rPr>
        <w:t>р</w:t>
      </w:r>
      <w:r w:rsidRPr="00050112">
        <w:rPr>
          <w:b/>
          <w:bCs/>
          <w:spacing w:val="-1"/>
        </w:rPr>
        <w:t>и</w:t>
      </w:r>
      <w:r w:rsidRPr="00050112">
        <w:rPr>
          <w:b/>
          <w:bCs/>
        </w:rPr>
        <w:t>р</w:t>
      </w:r>
      <w:r w:rsidRPr="00050112">
        <w:rPr>
          <w:b/>
          <w:bCs/>
          <w:spacing w:val="1"/>
        </w:rPr>
        <w:t>о</w:t>
      </w:r>
      <w:r w:rsidRPr="00050112">
        <w:rPr>
          <w:b/>
          <w:bCs/>
        </w:rPr>
        <w:t>д</w:t>
      </w:r>
      <w:r w:rsidRPr="00050112">
        <w:rPr>
          <w:b/>
          <w:bCs/>
          <w:spacing w:val="-4"/>
        </w:rPr>
        <w:t>н</w:t>
      </w:r>
      <w:r w:rsidRPr="00050112">
        <w:rPr>
          <w:b/>
          <w:bCs/>
          <w:spacing w:val="-1"/>
        </w:rPr>
        <w:t>ы</w:t>
      </w:r>
      <w:r w:rsidRPr="00050112">
        <w:rPr>
          <w:b/>
          <w:bCs/>
        </w:rPr>
        <w:t>е</w:t>
      </w:r>
      <w:r w:rsidRPr="00050112">
        <w:rPr>
          <w:b/>
          <w:bCs/>
          <w:spacing w:val="2"/>
        </w:rPr>
        <w:t xml:space="preserve"> </w:t>
      </w:r>
      <w:r w:rsidRPr="00050112">
        <w:rPr>
          <w:b/>
          <w:bCs/>
          <w:spacing w:val="-1"/>
        </w:rPr>
        <w:t>к</w:t>
      </w:r>
      <w:r w:rsidRPr="00050112">
        <w:rPr>
          <w:b/>
          <w:bCs/>
          <w:spacing w:val="1"/>
        </w:rPr>
        <w:t>о</w:t>
      </w:r>
      <w:r w:rsidRPr="00050112">
        <w:rPr>
          <w:b/>
          <w:bCs/>
        </w:rPr>
        <w:t>м</w:t>
      </w:r>
      <w:r w:rsidRPr="00050112">
        <w:rPr>
          <w:b/>
          <w:bCs/>
          <w:spacing w:val="-3"/>
        </w:rPr>
        <w:t>п</w:t>
      </w:r>
      <w:r w:rsidRPr="00050112">
        <w:rPr>
          <w:b/>
          <w:bCs/>
          <w:spacing w:val="1"/>
        </w:rPr>
        <w:t>л</w:t>
      </w:r>
      <w:r w:rsidRPr="00050112">
        <w:rPr>
          <w:b/>
          <w:bCs/>
        </w:rPr>
        <w:t xml:space="preserve">ексы </w:t>
      </w:r>
      <w:r w:rsidRPr="00050112">
        <w:rPr>
          <w:b/>
          <w:bCs/>
          <w:spacing w:val="-1"/>
        </w:rPr>
        <w:t>Ро</w:t>
      </w:r>
      <w:r w:rsidRPr="00050112">
        <w:rPr>
          <w:b/>
          <w:bCs/>
        </w:rPr>
        <w:t>сси</w:t>
      </w:r>
      <w:r w:rsidRPr="00050112">
        <w:rPr>
          <w:b/>
          <w:bCs/>
          <w:spacing w:val="-2"/>
        </w:rPr>
        <w:t>и</w:t>
      </w:r>
      <w:r w:rsidRPr="00050112">
        <w:rPr>
          <w:b/>
          <w:bCs/>
        </w:rPr>
        <w:t>.</w:t>
      </w:r>
      <w:r w:rsidRPr="00050112">
        <w:rPr>
          <w:b/>
          <w:bCs/>
          <w:spacing w:val="4"/>
        </w:rPr>
        <w:t xml:space="preserve"> </w:t>
      </w:r>
      <w:r w:rsidRPr="00050112">
        <w:t>Р</w:t>
      </w:r>
      <w:r w:rsidRPr="00050112">
        <w:rPr>
          <w:spacing w:val="-4"/>
        </w:rPr>
        <w:t>у</w:t>
      </w:r>
      <w:r w:rsidRPr="00050112">
        <w:t>сская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t>а (</w:t>
      </w:r>
      <w:r w:rsidRPr="00050112">
        <w:rPr>
          <w:spacing w:val="-1"/>
        </w:rPr>
        <w:t>од</w:t>
      </w:r>
      <w:r w:rsidRPr="00050112">
        <w:rPr>
          <w:spacing w:val="1"/>
        </w:rPr>
        <w:t>н</w:t>
      </w:r>
      <w:r w:rsidRPr="00050112">
        <w:t>а</w:t>
      </w:r>
      <w:r w:rsidRPr="00050112">
        <w:rPr>
          <w:spacing w:val="2"/>
        </w:rPr>
        <w:t xml:space="preserve"> </w:t>
      </w:r>
      <w:r w:rsidRPr="00050112">
        <w:rPr>
          <w:spacing w:val="1"/>
        </w:rPr>
        <w:t>и</w:t>
      </w:r>
      <w:r w:rsidRPr="00050112">
        <w:t>з к</w:t>
      </w:r>
      <w:r w:rsidRPr="00050112">
        <w:rPr>
          <w:spacing w:val="1"/>
        </w:rPr>
        <w:t>р</w:t>
      </w:r>
      <w:r w:rsidRPr="00050112">
        <w:rPr>
          <w:spacing w:val="-4"/>
        </w:rPr>
        <w:t>у</w:t>
      </w:r>
      <w:r w:rsidRPr="00050112">
        <w:rPr>
          <w:spacing w:val="1"/>
        </w:rPr>
        <w:t>пн</w:t>
      </w:r>
      <w:r w:rsidRPr="00050112">
        <w:rPr>
          <w:spacing w:val="-2"/>
        </w:rPr>
        <w:t>е</w:t>
      </w:r>
      <w:r w:rsidRPr="00050112">
        <w:rPr>
          <w:spacing w:val="1"/>
        </w:rPr>
        <w:t>й</w:t>
      </w:r>
      <w:r w:rsidRPr="00050112">
        <w:t>ш</w:t>
      </w:r>
      <w:r w:rsidRPr="00050112">
        <w:rPr>
          <w:spacing w:val="-2"/>
        </w:rPr>
        <w:t>и</w:t>
      </w:r>
      <w:r w:rsidRPr="00050112">
        <w:t>х</w:t>
      </w:r>
      <w:r w:rsidRPr="00050112">
        <w:rPr>
          <w:spacing w:val="3"/>
        </w:rPr>
        <w:t xml:space="preserve"> </w:t>
      </w:r>
      <w:r w:rsidRPr="00050112">
        <w:rPr>
          <w:spacing w:val="-1"/>
        </w:rPr>
        <w:t>п</w:t>
      </w:r>
      <w:r w:rsidRPr="00050112">
        <w:t>о</w:t>
      </w:r>
      <w:r w:rsidRPr="00050112">
        <w:rPr>
          <w:spacing w:val="1"/>
        </w:rPr>
        <w:t xml:space="preserve"> п</w:t>
      </w:r>
      <w:r w:rsidRPr="00050112">
        <w:rPr>
          <w:spacing w:val="-1"/>
        </w:rPr>
        <w:t>ло</w:t>
      </w:r>
      <w:r w:rsidRPr="00050112">
        <w:t>ща</w:t>
      </w:r>
      <w:r w:rsidRPr="00050112">
        <w:rPr>
          <w:spacing w:val="-1"/>
        </w:rPr>
        <w:t>д</w:t>
      </w:r>
      <w:r w:rsidRPr="00050112">
        <w:t>и</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w:t>
      </w:r>
      <w:r w:rsidRPr="00050112">
        <w:t>н</w:t>
      </w:r>
      <w:r w:rsidRPr="00050112">
        <w:rPr>
          <w:spacing w:val="3"/>
        </w:rPr>
        <w:t xml:space="preserve"> </w:t>
      </w:r>
      <w:r w:rsidRPr="00050112">
        <w:rPr>
          <w:spacing w:val="-3"/>
        </w:rPr>
        <w:t>м</w:t>
      </w:r>
      <w:r w:rsidRPr="00050112">
        <w:rPr>
          <w:spacing w:val="1"/>
        </w:rPr>
        <w:t>и</w:t>
      </w:r>
      <w:r w:rsidRPr="00050112">
        <w:rPr>
          <w:spacing w:val="-1"/>
        </w:rPr>
        <w:t>р</w:t>
      </w:r>
      <w:r w:rsidRPr="00050112">
        <w:t>а,</w:t>
      </w:r>
      <w:r w:rsidRPr="00050112">
        <w:rPr>
          <w:spacing w:val="2"/>
        </w:rPr>
        <w:t xml:space="preserve"> </w:t>
      </w:r>
      <w:r w:rsidRPr="00050112">
        <w:rPr>
          <w:spacing w:val="1"/>
        </w:rPr>
        <w:t>д</w:t>
      </w:r>
      <w:r w:rsidRPr="00050112">
        <w:rPr>
          <w:spacing w:val="-1"/>
        </w:rPr>
        <w:t>р</w:t>
      </w:r>
      <w:r w:rsidRPr="00050112">
        <w:t>евн</w:t>
      </w:r>
      <w:r w:rsidRPr="00050112">
        <w:rPr>
          <w:spacing w:val="-1"/>
        </w:rPr>
        <w:t>я</w:t>
      </w:r>
      <w:r w:rsidRPr="00050112">
        <w:t>я</w:t>
      </w:r>
      <w:r w:rsidRPr="00050112">
        <w:rPr>
          <w:spacing w:val="3"/>
        </w:rPr>
        <w:t xml:space="preserve"> </w:t>
      </w:r>
      <w:r w:rsidRPr="00050112">
        <w:rPr>
          <w:spacing w:val="1"/>
        </w:rPr>
        <w:t>р</w:t>
      </w:r>
      <w:r w:rsidRPr="00050112">
        <w:t>а</w:t>
      </w:r>
      <w:r w:rsidRPr="00050112">
        <w:rPr>
          <w:spacing w:val="-3"/>
        </w:rPr>
        <w:t>в</w:t>
      </w:r>
      <w:r w:rsidRPr="00050112">
        <w:rPr>
          <w:spacing w:val="-1"/>
        </w:rPr>
        <w:t>н</w:t>
      </w:r>
      <w:r w:rsidRPr="00050112">
        <w:rPr>
          <w:spacing w:val="1"/>
        </w:rPr>
        <w:t>ин</w:t>
      </w:r>
      <w:r w:rsidRPr="00050112">
        <w:rPr>
          <w:spacing w:val="-2"/>
        </w:rPr>
        <w:t>а</w:t>
      </w:r>
      <w:r w:rsidRPr="00050112">
        <w:t>;</w:t>
      </w:r>
      <w:r w:rsidRPr="00050112">
        <w:rPr>
          <w:spacing w:val="3"/>
        </w:rPr>
        <w:t xml:space="preserve"> </w:t>
      </w:r>
      <w:r w:rsidRPr="00050112">
        <w:rPr>
          <w:spacing w:val="-1"/>
        </w:rPr>
        <w:t>р</w:t>
      </w:r>
      <w:r w:rsidRPr="00050112">
        <w:rPr>
          <w:spacing w:val="-2"/>
        </w:rPr>
        <w:t>а</w:t>
      </w:r>
      <w:r w:rsidRPr="00050112">
        <w:t>зноо</w:t>
      </w:r>
      <w:r w:rsidRPr="00050112">
        <w:rPr>
          <w:spacing w:val="-1"/>
        </w:rPr>
        <w:t>б</w:t>
      </w:r>
      <w:r w:rsidRPr="00050112">
        <w:rPr>
          <w:spacing w:val="1"/>
        </w:rPr>
        <w:t>р</w:t>
      </w:r>
      <w:r w:rsidRPr="00050112">
        <w:t>а</w:t>
      </w:r>
      <w:r w:rsidRPr="00050112">
        <w:rPr>
          <w:spacing w:val="-3"/>
        </w:rPr>
        <w:t>з</w:t>
      </w:r>
      <w:r w:rsidRPr="00050112">
        <w:rPr>
          <w:spacing w:val="1"/>
        </w:rPr>
        <w:t>и</w:t>
      </w:r>
      <w:r w:rsidRPr="00050112">
        <w:t xml:space="preserve">е </w:t>
      </w:r>
      <w:r w:rsidRPr="00050112">
        <w:rPr>
          <w:spacing w:val="1"/>
        </w:rPr>
        <w:t>р</w:t>
      </w:r>
      <w:r w:rsidRPr="00050112">
        <w:t>ел</w:t>
      </w:r>
      <w:r w:rsidRPr="00050112">
        <w:rPr>
          <w:spacing w:val="-2"/>
        </w:rPr>
        <w:t>ь</w:t>
      </w:r>
      <w:r w:rsidRPr="00050112">
        <w:t>еф</w:t>
      </w:r>
      <w:r w:rsidRPr="00050112">
        <w:rPr>
          <w:spacing w:val="-2"/>
        </w:rPr>
        <w:t>а</w:t>
      </w:r>
      <w:r w:rsidRPr="00050112">
        <w:t xml:space="preserve">; </w:t>
      </w:r>
      <w:r w:rsidRPr="00050112">
        <w:rPr>
          <w:spacing w:val="1"/>
        </w:rPr>
        <w:t>б</w:t>
      </w:r>
      <w:r w:rsidRPr="00050112">
        <w:rPr>
          <w:spacing w:val="-1"/>
        </w:rPr>
        <w:t>л</w:t>
      </w:r>
      <w:r w:rsidRPr="00050112">
        <w:t>аг</w:t>
      </w:r>
      <w:r w:rsidRPr="00050112">
        <w:rPr>
          <w:spacing w:val="-1"/>
        </w:rPr>
        <w:t>оп</w:t>
      </w:r>
      <w:r w:rsidRPr="00050112">
        <w:rPr>
          <w:spacing w:val="1"/>
        </w:rPr>
        <w:t>р</w:t>
      </w:r>
      <w:r w:rsidRPr="00050112">
        <w:rPr>
          <w:spacing w:val="-1"/>
        </w:rPr>
        <w:t>и</w:t>
      </w:r>
      <w:r w:rsidRPr="00050112">
        <w:t>ят</w:t>
      </w:r>
      <w:r w:rsidRPr="00050112">
        <w:rPr>
          <w:spacing w:val="-1"/>
        </w:rPr>
        <w:t>н</w:t>
      </w:r>
      <w:r w:rsidRPr="00050112">
        <w:rPr>
          <w:spacing w:val="1"/>
        </w:rPr>
        <w:t>ы</w:t>
      </w:r>
      <w:r w:rsidRPr="00050112">
        <w:t>й</w:t>
      </w:r>
      <w:r w:rsidRPr="00050112">
        <w:rPr>
          <w:spacing w:val="1"/>
        </w:rPr>
        <w:t xml:space="preserve"> </w:t>
      </w:r>
      <w:r w:rsidRPr="00050112">
        <w:t>к</w:t>
      </w:r>
      <w:r w:rsidRPr="00050112">
        <w:rPr>
          <w:spacing w:val="-3"/>
        </w:rPr>
        <w:t>л</w:t>
      </w:r>
      <w:r w:rsidRPr="00050112">
        <w:rPr>
          <w:spacing w:val="1"/>
        </w:rPr>
        <w:t>и</w:t>
      </w:r>
      <w:r w:rsidRPr="00050112">
        <w:t>ма</w:t>
      </w:r>
      <w:r w:rsidRPr="00050112">
        <w:rPr>
          <w:spacing w:val="-3"/>
        </w:rPr>
        <w:t>т</w:t>
      </w:r>
      <w:r w:rsidRPr="00050112">
        <w:t>;</w:t>
      </w:r>
      <w:r w:rsidRPr="00050112">
        <w:rPr>
          <w:spacing w:val="1"/>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 зап</w:t>
      </w:r>
      <w:r w:rsidRPr="00050112">
        <w:rPr>
          <w:spacing w:val="-2"/>
        </w:rPr>
        <w:t>а</w:t>
      </w:r>
      <w:r w:rsidRPr="00050112">
        <w:rPr>
          <w:spacing w:val="1"/>
        </w:rPr>
        <w:t>д</w:t>
      </w:r>
      <w:r w:rsidRPr="00050112">
        <w:rPr>
          <w:spacing w:val="-1"/>
        </w:rPr>
        <w:t>н</w:t>
      </w:r>
      <w:r w:rsidRPr="00050112">
        <w:rPr>
          <w:spacing w:val="1"/>
        </w:rPr>
        <w:t>о</w:t>
      </w:r>
      <w:r w:rsidRPr="00050112">
        <w:rPr>
          <w:spacing w:val="-2"/>
        </w:rPr>
        <w:t>г</w:t>
      </w:r>
      <w:r w:rsidRPr="00050112">
        <w:t>о</w:t>
      </w:r>
      <w:r w:rsidRPr="00050112">
        <w:rPr>
          <w:spacing w:val="1"/>
        </w:rPr>
        <w:t xml:space="preserve"> п</w:t>
      </w:r>
      <w:r w:rsidRPr="00050112">
        <w:rPr>
          <w:spacing w:val="-2"/>
        </w:rPr>
        <w:t>е</w:t>
      </w:r>
      <w:r w:rsidRPr="00050112">
        <w:rPr>
          <w:spacing w:val="1"/>
        </w:rPr>
        <w:t>р</w:t>
      </w:r>
      <w:r w:rsidRPr="00050112">
        <w:t>е</w:t>
      </w:r>
      <w:r w:rsidRPr="00050112">
        <w:rPr>
          <w:spacing w:val="-1"/>
        </w:rPr>
        <w:t>н</w:t>
      </w:r>
      <w:r w:rsidRPr="00050112">
        <w:rPr>
          <w:spacing w:val="1"/>
        </w:rPr>
        <w:t>о</w:t>
      </w:r>
      <w:r w:rsidRPr="00050112">
        <w:rPr>
          <w:spacing w:val="-2"/>
        </w:rPr>
        <w:t>с</w:t>
      </w:r>
      <w:r w:rsidRPr="00050112">
        <w:t xml:space="preserve">а </w:t>
      </w:r>
      <w:r w:rsidRPr="00050112">
        <w:rPr>
          <w:spacing w:val="1"/>
        </w:rPr>
        <w:t>н</w:t>
      </w:r>
      <w:r w:rsidRPr="00050112">
        <w:t xml:space="preserve">а </w:t>
      </w:r>
      <w:r w:rsidRPr="00050112">
        <w:rPr>
          <w:spacing w:val="-4"/>
        </w:rPr>
        <w:t>у</w:t>
      </w:r>
      <w:r w:rsidRPr="00050112">
        <w:rPr>
          <w:spacing w:val="2"/>
        </w:rPr>
        <w:t>в</w:t>
      </w:r>
      <w:r w:rsidRPr="00050112">
        <w:rPr>
          <w:spacing w:val="-1"/>
        </w:rPr>
        <w:t>л</w:t>
      </w:r>
      <w:r w:rsidRPr="00050112">
        <w:t>аж</w:t>
      </w:r>
      <w:r w:rsidRPr="00050112">
        <w:rPr>
          <w:spacing w:val="1"/>
        </w:rPr>
        <w:t>н</w:t>
      </w:r>
      <w:r w:rsidRPr="00050112">
        <w:t>е</w:t>
      </w:r>
      <w:r w:rsidRPr="00050112">
        <w:rPr>
          <w:spacing w:val="-1"/>
        </w:rPr>
        <w:t>н</w:t>
      </w:r>
      <w:r w:rsidRPr="00050112">
        <w:rPr>
          <w:spacing w:val="8"/>
        </w:rPr>
        <w:t>и</w:t>
      </w:r>
      <w:r w:rsidRPr="00050112">
        <w:t>е 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2"/>
        </w:rPr>
        <w:t xml:space="preserve"> </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 вн</w:t>
      </w:r>
      <w:r w:rsidRPr="00050112">
        <w:rPr>
          <w:spacing w:val="-3"/>
        </w:rPr>
        <w:t>у</w:t>
      </w:r>
      <w:r w:rsidRPr="00050112">
        <w:t>т</w:t>
      </w:r>
      <w:r w:rsidRPr="00050112">
        <w:rPr>
          <w:spacing w:val="1"/>
        </w:rPr>
        <w:t>р</w:t>
      </w:r>
      <w:r w:rsidRPr="00050112">
        <w:rPr>
          <w:spacing w:val="-2"/>
        </w:rPr>
        <w:t>е</w:t>
      </w:r>
      <w:r w:rsidRPr="00050112">
        <w:rPr>
          <w:spacing w:val="1"/>
        </w:rPr>
        <w:t>н</w:t>
      </w:r>
      <w:r w:rsidRPr="00050112">
        <w:rPr>
          <w:spacing w:val="-1"/>
        </w:rPr>
        <w:t>н</w:t>
      </w:r>
      <w:r w:rsidRPr="00050112">
        <w:rPr>
          <w:spacing w:val="1"/>
        </w:rPr>
        <w:t>и</w:t>
      </w:r>
      <w:r w:rsidRPr="00050112">
        <w:t>х</w:t>
      </w:r>
      <w:r w:rsidRPr="00050112">
        <w:rPr>
          <w:spacing w:val="-2"/>
        </w:rPr>
        <w:t xml:space="preserve"> </w:t>
      </w:r>
      <w:r w:rsidRPr="00050112">
        <w:t>вод</w:t>
      </w:r>
      <w:r w:rsidRPr="00050112">
        <w:rPr>
          <w:spacing w:val="-1"/>
        </w:rPr>
        <w:t xml:space="preserve"> </w:t>
      </w:r>
      <w:r w:rsidRPr="00050112">
        <w:t>и</w:t>
      </w:r>
      <w:r w:rsidRPr="00050112">
        <w:rPr>
          <w:spacing w:val="1"/>
        </w:rPr>
        <w:t xml:space="preserve"> </w:t>
      </w:r>
      <w:r w:rsidRPr="00050112">
        <w:rPr>
          <w:spacing w:val="-1"/>
        </w:rPr>
        <w:t>л</w:t>
      </w:r>
      <w:r w:rsidRPr="00050112">
        <w:t>а</w:t>
      </w:r>
      <w:r w:rsidRPr="00050112">
        <w:rPr>
          <w:spacing w:val="-1"/>
        </w:rPr>
        <w:t>н</w:t>
      </w:r>
      <w:r w:rsidRPr="00050112">
        <w:rPr>
          <w:spacing w:val="1"/>
        </w:rPr>
        <w:t>д</w:t>
      </w:r>
      <w:r w:rsidRPr="00050112">
        <w:t>шаф</w:t>
      </w:r>
      <w:r w:rsidRPr="00050112">
        <w:rPr>
          <w:spacing w:val="-2"/>
        </w:rPr>
        <w:t>т</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Север</w:t>
      </w:r>
      <w:r w:rsidRPr="00050112">
        <w:rPr>
          <w:spacing w:val="4"/>
        </w:rPr>
        <w:t xml:space="preserve"> </w:t>
      </w:r>
      <w:r w:rsidRPr="00050112">
        <w:t>Р</w:t>
      </w:r>
      <w:r w:rsidRPr="00050112">
        <w:rPr>
          <w:spacing w:val="-4"/>
        </w:rPr>
        <w:t>у</w:t>
      </w:r>
      <w:r w:rsidRPr="00050112">
        <w:t>сской</w:t>
      </w:r>
      <w:r w:rsidRPr="00050112">
        <w:rPr>
          <w:spacing w:val="3"/>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п</w:t>
      </w:r>
      <w:r w:rsidRPr="00050112">
        <w:rPr>
          <w:spacing w:val="1"/>
        </w:rPr>
        <w:t>о</w:t>
      </w:r>
      <w:r w:rsidRPr="00050112">
        <w:rPr>
          <w:spacing w:val="-3"/>
        </w:rPr>
        <w:t>л</w:t>
      </w:r>
      <w:r w:rsidRPr="00050112">
        <w:rPr>
          <w:spacing w:val="1"/>
        </w:rPr>
        <w:t>о</w:t>
      </w:r>
      <w:r w:rsidRPr="00050112">
        <w:t>гая</w:t>
      </w:r>
      <w:r w:rsidRPr="00050112">
        <w:rPr>
          <w:spacing w:val="1"/>
        </w:rPr>
        <w:t xml:space="preserve"> р</w:t>
      </w:r>
      <w:r w:rsidRPr="00050112">
        <w:t>ав</w:t>
      </w:r>
      <w:r w:rsidRPr="00050112">
        <w:rPr>
          <w:spacing w:val="-2"/>
        </w:rPr>
        <w:t>н</w:t>
      </w:r>
      <w:r w:rsidRPr="00050112">
        <w:rPr>
          <w:spacing w:val="1"/>
        </w:rPr>
        <w:t>ин</w:t>
      </w:r>
      <w:r w:rsidRPr="00050112">
        <w:t xml:space="preserve">а, </w:t>
      </w:r>
      <w:r w:rsidRPr="00050112">
        <w:rPr>
          <w:spacing w:val="1"/>
        </w:rPr>
        <w:t>бо</w:t>
      </w:r>
      <w:r w:rsidRPr="00050112">
        <w:rPr>
          <w:spacing w:val="-2"/>
        </w:rPr>
        <w:t>г</w:t>
      </w:r>
      <w:r w:rsidRPr="00050112">
        <w:t>ат</w:t>
      </w:r>
      <w:r w:rsidRPr="00050112">
        <w:rPr>
          <w:spacing w:val="-3"/>
        </w:rPr>
        <w:t>а</w:t>
      </w:r>
      <w:r w:rsidRPr="00050112">
        <w:t>я</w:t>
      </w:r>
      <w:r w:rsidRPr="00050112">
        <w:rPr>
          <w:spacing w:val="3"/>
        </w:rPr>
        <w:t xml:space="preserve"> </w:t>
      </w:r>
      <w:r w:rsidRPr="00050112">
        <w:rPr>
          <w:spacing w:val="1"/>
        </w:rPr>
        <w:t>по</w:t>
      </w:r>
      <w:r w:rsidRPr="00050112">
        <w:rPr>
          <w:spacing w:val="-1"/>
        </w:rPr>
        <w:t>л</w:t>
      </w:r>
      <w:r w:rsidRPr="00050112">
        <w:t>е</w:t>
      </w:r>
      <w:r w:rsidRPr="00050112">
        <w:rPr>
          <w:spacing w:val="-3"/>
        </w:rPr>
        <w:t>з</w:t>
      </w:r>
      <w:r w:rsidRPr="00050112">
        <w:rPr>
          <w:spacing w:val="1"/>
        </w:rPr>
        <w:t>ны</w:t>
      </w:r>
      <w:r w:rsidRPr="00050112">
        <w:rPr>
          <w:spacing w:val="-3"/>
        </w:rPr>
        <w:t>м</w:t>
      </w:r>
      <w:r w:rsidRPr="00050112">
        <w:t xml:space="preserve">и </w:t>
      </w:r>
      <w:r w:rsidRPr="00050112">
        <w:rPr>
          <w:spacing w:val="1"/>
        </w:rPr>
        <w:t>и</w:t>
      </w:r>
      <w:r w:rsidRPr="00050112">
        <w:t>с</w:t>
      </w:r>
      <w:r w:rsidRPr="00050112">
        <w:rPr>
          <w:spacing w:val="-2"/>
        </w:rPr>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м</w:t>
      </w:r>
      <w:r w:rsidRPr="00050112">
        <w:rPr>
          <w:spacing w:val="-2"/>
        </w:rPr>
        <w:t>и</w:t>
      </w:r>
      <w:r w:rsidRPr="00050112">
        <w:t>;</w:t>
      </w:r>
      <w:r w:rsidRPr="00050112">
        <w:rPr>
          <w:spacing w:val="3"/>
        </w:rPr>
        <w:t xml:space="preserve"> </w:t>
      </w:r>
      <w:r w:rsidRPr="00050112">
        <w:t>в</w:t>
      </w:r>
      <w:r w:rsidRPr="00050112">
        <w:rPr>
          <w:spacing w:val="-1"/>
        </w:rPr>
        <w:t>ли</w:t>
      </w:r>
      <w:r w:rsidRPr="00050112">
        <w:rPr>
          <w:spacing w:val="-2"/>
        </w:rPr>
        <w:t>я</w:t>
      </w:r>
      <w:r w:rsidRPr="00050112">
        <w:rPr>
          <w:spacing w:val="1"/>
        </w:rPr>
        <w:t>ни</w:t>
      </w:r>
      <w:r w:rsidRPr="00050112">
        <w:t>е</w:t>
      </w:r>
      <w:r w:rsidRPr="00050112">
        <w:rPr>
          <w:spacing w:val="2"/>
        </w:rPr>
        <w:t xml:space="preserve"> </w:t>
      </w:r>
      <w:r w:rsidRPr="00050112">
        <w:rPr>
          <w:spacing w:val="-3"/>
        </w:rPr>
        <w:t>т</w:t>
      </w:r>
      <w:r w:rsidRPr="00050112">
        <w:t>е</w:t>
      </w:r>
      <w:r w:rsidRPr="00050112">
        <w:rPr>
          <w:spacing w:val="1"/>
        </w:rPr>
        <w:t>п</w:t>
      </w:r>
      <w:r w:rsidRPr="00050112">
        <w:rPr>
          <w:spacing w:val="-3"/>
        </w:rPr>
        <w:t>л</w:t>
      </w:r>
      <w:r w:rsidRPr="00050112">
        <w:rPr>
          <w:spacing w:val="1"/>
        </w:rPr>
        <w:t>о</w:t>
      </w:r>
      <w:r w:rsidRPr="00050112">
        <w:t>го</w:t>
      </w:r>
      <w:r w:rsidRPr="00050112">
        <w:rPr>
          <w:spacing w:val="1"/>
        </w:rPr>
        <w:t xml:space="preserve"> </w:t>
      </w:r>
      <w:r w:rsidRPr="00050112">
        <w:t>теч</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rPr>
          <w:spacing w:val="1"/>
        </w:rPr>
        <w:t>н</w:t>
      </w:r>
      <w:r w:rsidRPr="00050112">
        <w:t>а ж</w:t>
      </w:r>
      <w:r w:rsidRPr="00050112">
        <w:rPr>
          <w:spacing w:val="1"/>
        </w:rPr>
        <w:t>и</w:t>
      </w:r>
      <w:r w:rsidRPr="00050112">
        <w:rPr>
          <w:spacing w:val="-3"/>
        </w:rPr>
        <w:t>з</w:t>
      </w:r>
      <w:r w:rsidRPr="00050112">
        <w:rPr>
          <w:spacing w:val="1"/>
        </w:rPr>
        <w:t>н</w:t>
      </w:r>
      <w:r w:rsidRPr="00050112">
        <w:t>ь</w:t>
      </w:r>
      <w:r w:rsidRPr="00050112">
        <w:rPr>
          <w:spacing w:val="1"/>
        </w:rPr>
        <w:t xml:space="preserve"> </w:t>
      </w:r>
      <w:r w:rsidRPr="00050112">
        <w:rPr>
          <w:spacing w:val="-1"/>
        </w:rPr>
        <w:t>по</w:t>
      </w:r>
      <w:r w:rsidRPr="00050112">
        <w:rPr>
          <w:spacing w:val="1"/>
        </w:rPr>
        <w:t>р</w:t>
      </w:r>
      <w:r w:rsidRPr="00050112">
        <w:t>т</w:t>
      </w:r>
      <w:r w:rsidRPr="00050112">
        <w:rPr>
          <w:spacing w:val="1"/>
        </w:rPr>
        <w:t>о</w:t>
      </w:r>
      <w:r w:rsidRPr="00050112">
        <w:rPr>
          <w:spacing w:val="-3"/>
        </w:rPr>
        <w:t>в</w:t>
      </w:r>
      <w:r w:rsidRPr="00050112">
        <w:rPr>
          <w:spacing w:val="-1"/>
        </w:rPr>
        <w:t>ы</w:t>
      </w:r>
      <w:r w:rsidRPr="00050112">
        <w:t>х</w:t>
      </w:r>
      <w:r w:rsidRPr="00050112">
        <w:rPr>
          <w:spacing w:val="3"/>
        </w:rPr>
        <w:t xml:space="preserve"> </w:t>
      </w:r>
      <w:r w:rsidRPr="00050112">
        <w:rPr>
          <w:spacing w:val="-2"/>
        </w:rPr>
        <w:t>г</w:t>
      </w:r>
      <w:r w:rsidRPr="00050112">
        <w:rPr>
          <w:spacing w:val="1"/>
        </w:rPr>
        <w:t>о</w:t>
      </w:r>
      <w:r w:rsidRPr="00050112">
        <w:rPr>
          <w:spacing w:val="-1"/>
        </w:rPr>
        <w:t>ро</w:t>
      </w:r>
      <w:r w:rsidRPr="00050112">
        <w:rPr>
          <w:spacing w:val="1"/>
        </w:rPr>
        <w:t>до</w:t>
      </w:r>
      <w:r w:rsidRPr="00050112">
        <w:rPr>
          <w:spacing w:val="-3"/>
        </w:rPr>
        <w:t>в</w:t>
      </w:r>
      <w:r w:rsidRPr="00050112">
        <w:t>;</w:t>
      </w:r>
      <w:r w:rsidRPr="00050112">
        <w:rPr>
          <w:spacing w:val="3"/>
        </w:rPr>
        <w:t xml:space="preserve"> </w:t>
      </w:r>
      <w:r w:rsidRPr="00050112">
        <w:rPr>
          <w:spacing w:val="-1"/>
        </w:rPr>
        <w:t>п</w:t>
      </w:r>
      <w:r w:rsidRPr="00050112">
        <w:rPr>
          <w:spacing w:val="1"/>
        </w:rPr>
        <w:t>о</w:t>
      </w:r>
      <w:r w:rsidRPr="00050112">
        <w:rPr>
          <w:spacing w:val="-1"/>
        </w:rPr>
        <w:t>л</w:t>
      </w:r>
      <w:r w:rsidRPr="00050112">
        <w:rPr>
          <w:spacing w:val="-2"/>
        </w:rPr>
        <w:t>я</w:t>
      </w:r>
      <w:r w:rsidRPr="00050112">
        <w:rPr>
          <w:spacing w:val="1"/>
        </w:rPr>
        <w:t>р</w:t>
      </w:r>
      <w:r w:rsidRPr="00050112">
        <w:rPr>
          <w:spacing w:val="-1"/>
        </w:rPr>
        <w:t>ны</w:t>
      </w:r>
      <w:r w:rsidRPr="00050112">
        <w:t xml:space="preserve">е </w:t>
      </w:r>
      <w:r w:rsidRPr="00050112">
        <w:rPr>
          <w:spacing w:val="1"/>
        </w:rPr>
        <w:t>н</w:t>
      </w:r>
      <w:r w:rsidRPr="00050112">
        <w:rPr>
          <w:spacing w:val="-1"/>
        </w:rPr>
        <w:t>о</w:t>
      </w:r>
      <w:r w:rsidRPr="00050112">
        <w:t>чь</w:t>
      </w:r>
      <w:r w:rsidRPr="00050112">
        <w:rPr>
          <w:spacing w:val="39"/>
        </w:rPr>
        <w:t xml:space="preserve"> </w:t>
      </w:r>
      <w:r w:rsidRPr="00050112">
        <w:t>и</w:t>
      </w:r>
      <w:r w:rsidRPr="00050112">
        <w:rPr>
          <w:spacing w:val="40"/>
        </w:rPr>
        <w:t xml:space="preserve"> </w:t>
      </w:r>
      <w:r w:rsidRPr="00050112">
        <w:rPr>
          <w:spacing w:val="1"/>
        </w:rPr>
        <w:t>д</w:t>
      </w:r>
      <w:r w:rsidRPr="00050112">
        <w:t>е</w:t>
      </w:r>
      <w:r w:rsidRPr="00050112">
        <w:rPr>
          <w:spacing w:val="1"/>
        </w:rPr>
        <w:t>н</w:t>
      </w:r>
      <w:r w:rsidRPr="00050112">
        <w:rPr>
          <w:spacing w:val="-3"/>
        </w:rPr>
        <w:t>ь</w:t>
      </w:r>
      <w:r w:rsidRPr="00050112">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40"/>
        </w:rPr>
        <w:t xml:space="preserve"> </w:t>
      </w:r>
      <w:r w:rsidRPr="00050112">
        <w:rPr>
          <w:spacing w:val="-1"/>
        </w:rPr>
        <w:t>р</w:t>
      </w:r>
      <w:r w:rsidRPr="00050112">
        <w:t>ассел</w:t>
      </w:r>
      <w:r w:rsidRPr="00050112">
        <w:rPr>
          <w:spacing w:val="-3"/>
        </w:rPr>
        <w:t>е</w:t>
      </w:r>
      <w:r w:rsidRPr="00050112">
        <w:rPr>
          <w:spacing w:val="1"/>
        </w:rPr>
        <w:t>ни</w:t>
      </w:r>
      <w:r w:rsidRPr="00050112">
        <w:t xml:space="preserve">я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(к</w:t>
      </w:r>
      <w:r w:rsidRPr="00050112">
        <w:rPr>
          <w:spacing w:val="37"/>
        </w:rPr>
        <w:t xml:space="preserve"> </w:t>
      </w:r>
      <w:r w:rsidRPr="00050112">
        <w:rPr>
          <w:spacing w:val="1"/>
        </w:rPr>
        <w:t>р</w:t>
      </w:r>
      <w:r w:rsidRPr="00050112">
        <w:t>еч</w:t>
      </w:r>
      <w:r w:rsidRPr="00050112">
        <w:rPr>
          <w:spacing w:val="-1"/>
        </w:rPr>
        <w:t>н</w:t>
      </w:r>
      <w:r w:rsidRPr="00050112">
        <w:rPr>
          <w:spacing w:val="1"/>
        </w:rPr>
        <w:t>ы</w:t>
      </w:r>
      <w:r w:rsidRPr="00050112">
        <w:t>м</w:t>
      </w:r>
      <w:r w:rsidRPr="00050112">
        <w:rPr>
          <w:spacing w:val="39"/>
        </w:rPr>
        <w:t xml:space="preserve"> </w:t>
      </w:r>
      <w:r w:rsidRPr="00050112">
        <w:rPr>
          <w:spacing w:val="-1"/>
        </w:rPr>
        <w:t>д</w:t>
      </w:r>
      <w:r w:rsidRPr="00050112">
        <w:rPr>
          <w:spacing w:val="1"/>
        </w:rPr>
        <w:t>о</w:t>
      </w:r>
      <w:r w:rsidRPr="00050112">
        <w:rPr>
          <w:spacing w:val="-1"/>
        </w:rPr>
        <w:t>ли</w:t>
      </w:r>
      <w:r w:rsidRPr="00050112">
        <w:rPr>
          <w:spacing w:val="1"/>
        </w:rPr>
        <w:t>н</w:t>
      </w:r>
      <w:r w:rsidRPr="00050112">
        <w:t>а</w:t>
      </w:r>
      <w:r w:rsidRPr="00050112">
        <w:rPr>
          <w:spacing w:val="-3"/>
        </w:rPr>
        <w:t>м</w:t>
      </w:r>
      <w:r w:rsidRPr="00050112">
        <w:t xml:space="preserve">: </w:t>
      </w:r>
      <w:r w:rsidRPr="00050112">
        <w:rPr>
          <w:spacing w:val="1"/>
        </w:rPr>
        <w:t>п</w:t>
      </w:r>
      <w:r w:rsidRPr="00050112">
        <w:t>е</w:t>
      </w:r>
      <w:r w:rsidRPr="00050112">
        <w:rPr>
          <w:spacing w:val="-1"/>
        </w:rPr>
        <w:t>р</w:t>
      </w:r>
      <w:r w:rsidRPr="00050112">
        <w:t>е</w:t>
      </w:r>
      <w:r w:rsidRPr="00050112">
        <w:rPr>
          <w:spacing w:val="-3"/>
        </w:rPr>
        <w:t>у</w:t>
      </w:r>
      <w:r w:rsidRPr="00050112">
        <w:t>в</w:t>
      </w:r>
      <w:r w:rsidRPr="00050112">
        <w:rPr>
          <w:spacing w:val="-1"/>
        </w:rPr>
        <w:t>л</w:t>
      </w:r>
      <w:r w:rsidRPr="00050112">
        <w:t>аж</w:t>
      </w:r>
      <w:r w:rsidRPr="00050112">
        <w:rPr>
          <w:spacing w:val="1"/>
        </w:rPr>
        <w:t>н</w:t>
      </w:r>
      <w:r w:rsidRPr="00050112">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40"/>
        </w:rPr>
        <w:t xml:space="preserve"> </w:t>
      </w:r>
      <w:r w:rsidRPr="00050112">
        <w:rPr>
          <w:spacing w:val="1"/>
        </w:rPr>
        <w:t>п</w:t>
      </w:r>
      <w:r w:rsidRPr="00050112">
        <w:rPr>
          <w:spacing w:val="-1"/>
        </w:rPr>
        <w:t>л</w:t>
      </w:r>
      <w:r w:rsidRPr="00050112">
        <w:rPr>
          <w:spacing w:val="1"/>
        </w:rPr>
        <w:t>о</w:t>
      </w:r>
      <w:r w:rsidRPr="00050112">
        <w:rPr>
          <w:spacing w:val="-1"/>
        </w:rPr>
        <w:t>до</w:t>
      </w:r>
      <w:r w:rsidRPr="00050112">
        <w:rPr>
          <w:spacing w:val="1"/>
        </w:rPr>
        <w:t>р</w:t>
      </w:r>
      <w:r w:rsidRPr="00050112">
        <w:rPr>
          <w:spacing w:val="-1"/>
        </w:rPr>
        <w:t>о</w:t>
      </w:r>
      <w:r w:rsidRPr="00050112">
        <w:rPr>
          <w:spacing w:val="1"/>
        </w:rPr>
        <w:t>д</w:t>
      </w:r>
      <w:r w:rsidRPr="00050112">
        <w:rPr>
          <w:spacing w:val="-1"/>
        </w:rPr>
        <w:t>и</w:t>
      </w:r>
      <w:r w:rsidRPr="00050112">
        <w:t>е</w:t>
      </w:r>
      <w:r w:rsidRPr="00050112">
        <w:rPr>
          <w:spacing w:val="43"/>
        </w:rPr>
        <w:t xml:space="preserve"> </w:t>
      </w:r>
      <w:r w:rsidRPr="00050112">
        <w:rPr>
          <w:spacing w:val="-1"/>
        </w:rPr>
        <w:t>п</w:t>
      </w:r>
      <w:r w:rsidRPr="00050112">
        <w:rPr>
          <w:spacing w:val="1"/>
        </w:rPr>
        <w:t>о</w:t>
      </w:r>
      <w:r w:rsidRPr="00050112">
        <w:t>чв</w:t>
      </w:r>
      <w:r w:rsidRPr="00050112">
        <w:rPr>
          <w:spacing w:val="42"/>
        </w:rPr>
        <w:t xml:space="preserve"> </w:t>
      </w:r>
      <w:r w:rsidRPr="00050112">
        <w:rPr>
          <w:spacing w:val="1"/>
        </w:rPr>
        <w:t>н</w:t>
      </w:r>
      <w:r w:rsidRPr="00050112">
        <w:t>а</w:t>
      </w:r>
      <w:r w:rsidRPr="00050112">
        <w:rPr>
          <w:spacing w:val="43"/>
        </w:rPr>
        <w:t xml:space="preserve"> </w:t>
      </w:r>
      <w:r w:rsidRPr="00050112">
        <w:t>за</w:t>
      </w:r>
      <w:r w:rsidRPr="00050112">
        <w:rPr>
          <w:spacing w:val="-1"/>
        </w:rPr>
        <w:t>л</w:t>
      </w:r>
      <w:r w:rsidRPr="00050112">
        <w:rPr>
          <w:spacing w:val="1"/>
        </w:rPr>
        <w:t>и</w:t>
      </w:r>
      <w:r w:rsidRPr="00050112">
        <w:t>в</w:t>
      </w:r>
      <w:r w:rsidRPr="00050112">
        <w:rPr>
          <w:spacing w:val="-2"/>
        </w:rPr>
        <w:t>н</w:t>
      </w:r>
      <w:r w:rsidRPr="00050112">
        <w:rPr>
          <w:spacing w:val="-1"/>
        </w:rPr>
        <w:t>ы</w:t>
      </w:r>
      <w:r w:rsidRPr="00050112">
        <w:t>х</w:t>
      </w:r>
      <w:r w:rsidRPr="00050112">
        <w:rPr>
          <w:spacing w:val="43"/>
        </w:rPr>
        <w:t xml:space="preserve"> </w:t>
      </w:r>
      <w:r w:rsidRPr="00050112">
        <w:rPr>
          <w:spacing w:val="-1"/>
        </w:rPr>
        <w:t>л</w:t>
      </w:r>
      <w:r w:rsidRPr="00050112">
        <w:rPr>
          <w:spacing w:val="-4"/>
        </w:rPr>
        <w:t>у</w:t>
      </w:r>
      <w:r w:rsidRPr="00050112">
        <w:t>га</w:t>
      </w:r>
      <w:r w:rsidRPr="00050112">
        <w:rPr>
          <w:spacing w:val="1"/>
        </w:rPr>
        <w:t>х</w:t>
      </w:r>
      <w:r w:rsidRPr="00050112">
        <w:t>,</w:t>
      </w:r>
      <w:r w:rsidRPr="00050112">
        <w:rPr>
          <w:spacing w:val="42"/>
        </w:rPr>
        <w:t xml:space="preserve"> </w:t>
      </w:r>
      <w:r w:rsidRPr="00050112">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rPr>
          <w:spacing w:val="-1"/>
        </w:rPr>
        <w:t>ы</w:t>
      </w:r>
      <w:r w:rsidRPr="00050112">
        <w:t>е</w:t>
      </w:r>
      <w:r w:rsidRPr="00050112">
        <w:rPr>
          <w:spacing w:val="43"/>
        </w:rPr>
        <w:t xml:space="preserve"> </w:t>
      </w:r>
      <w:r w:rsidRPr="00050112">
        <w:rPr>
          <w:spacing w:val="1"/>
        </w:rPr>
        <w:t>п</w:t>
      </w:r>
      <w:r w:rsidRPr="00050112">
        <w:rPr>
          <w:spacing w:val="-4"/>
        </w:rPr>
        <w:t>у</w:t>
      </w:r>
      <w:r w:rsidRPr="00050112">
        <w:rPr>
          <w:spacing w:val="2"/>
        </w:rPr>
        <w:t>т</w:t>
      </w:r>
      <w:r w:rsidRPr="00050112">
        <w:rPr>
          <w:spacing w:val="1"/>
        </w:rPr>
        <w:t>и</w:t>
      </w:r>
      <w:r w:rsidRPr="00050112">
        <w:t xml:space="preserve">, </w:t>
      </w:r>
      <w:r w:rsidRPr="00050112">
        <w:rPr>
          <w:spacing w:val="1"/>
        </w:rPr>
        <w:t>р</w:t>
      </w:r>
      <w:r w:rsidRPr="00050112">
        <w:rPr>
          <w:spacing w:val="-1"/>
        </w:rPr>
        <w:t>ы</w:t>
      </w:r>
      <w:r w:rsidRPr="00050112">
        <w:rPr>
          <w:spacing w:val="1"/>
        </w:rPr>
        <w:t>б</w:t>
      </w:r>
      <w:r w:rsidRPr="00050112">
        <w:rPr>
          <w:spacing w:val="-1"/>
        </w:rPr>
        <w:t>н</w:t>
      </w:r>
      <w:r w:rsidRPr="00050112">
        <w:rPr>
          <w:spacing w:val="1"/>
        </w:rPr>
        <w:t>ы</w:t>
      </w:r>
      <w:r w:rsidRPr="00050112">
        <w:t>е</w:t>
      </w:r>
      <w:r w:rsidRPr="00050112">
        <w:rPr>
          <w:spacing w:val="-3"/>
        </w:rPr>
        <w:t xml:space="preserve"> </w:t>
      </w:r>
      <w:r w:rsidRPr="00050112">
        <w:rPr>
          <w:spacing w:val="1"/>
        </w:rPr>
        <w:t>р</w:t>
      </w:r>
      <w:r w:rsidRPr="00050112">
        <w:t>ес</w:t>
      </w:r>
      <w:r w:rsidRPr="00050112">
        <w:rPr>
          <w:spacing w:val="-3"/>
        </w:rPr>
        <w:t>у</w:t>
      </w:r>
      <w:r w:rsidRPr="00050112">
        <w:rPr>
          <w:spacing w:val="1"/>
        </w:rPr>
        <w:t>р</w:t>
      </w:r>
      <w:r w:rsidRPr="00050112">
        <w:t>с</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тр Р</w:t>
      </w:r>
      <w:r w:rsidRPr="00050112">
        <w:rPr>
          <w:spacing w:val="-4"/>
        </w:rPr>
        <w:t>у</w:t>
      </w:r>
      <w:r w:rsidRPr="00050112">
        <w:t xml:space="preserve">сской </w:t>
      </w:r>
      <w:r w:rsidRPr="00050112">
        <w:rPr>
          <w:spacing w:val="1"/>
        </w:rPr>
        <w:t>р</w:t>
      </w:r>
      <w:r w:rsidRPr="00050112">
        <w:rPr>
          <w:spacing w:val="-2"/>
        </w:rPr>
        <w:t>а</w:t>
      </w:r>
      <w:r w:rsidRPr="00050112">
        <w:t>вн</w:t>
      </w:r>
      <w:r w:rsidRPr="00050112">
        <w:rPr>
          <w:spacing w:val="-1"/>
        </w:rPr>
        <w:t>и</w:t>
      </w:r>
      <w:r w:rsidRPr="00050112">
        <w:rPr>
          <w:spacing w:val="1"/>
        </w:rPr>
        <w:t>н</w:t>
      </w:r>
      <w:r w:rsidRPr="00050112">
        <w:t>ы (в</w:t>
      </w:r>
      <w:r w:rsidRPr="00050112">
        <w:rPr>
          <w:spacing w:val="-3"/>
        </w:rPr>
        <w:t>с</w:t>
      </w:r>
      <w:r w:rsidRPr="00050112">
        <w:rPr>
          <w:spacing w:val="-1"/>
        </w:rPr>
        <w:t>х</w:t>
      </w:r>
      <w:r w:rsidRPr="00050112">
        <w:rPr>
          <w:spacing w:val="1"/>
        </w:rPr>
        <w:t>о</w:t>
      </w:r>
      <w:r w:rsidRPr="00050112">
        <w:rPr>
          <w:spacing w:val="-1"/>
        </w:rPr>
        <w:t>л</w:t>
      </w:r>
      <w:r w:rsidRPr="00050112">
        <w:t>м</w:t>
      </w:r>
      <w:r w:rsidRPr="00050112">
        <w:rPr>
          <w:spacing w:val="-1"/>
        </w:rPr>
        <w:t>л</w:t>
      </w:r>
      <w:r w:rsidRPr="00050112">
        <w:t>е</w:t>
      </w:r>
      <w:r w:rsidRPr="00050112">
        <w:rPr>
          <w:spacing w:val="-1"/>
        </w:rPr>
        <w:t>н</w:t>
      </w:r>
      <w:r w:rsidRPr="00050112">
        <w:rPr>
          <w:spacing w:val="1"/>
        </w:rPr>
        <w:t>н</w:t>
      </w:r>
      <w:r w:rsidRPr="00050112">
        <w:t xml:space="preserve">ая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а с</w:t>
      </w:r>
      <w:r w:rsidRPr="00050112">
        <w:rPr>
          <w:spacing w:val="37"/>
        </w:rPr>
        <w:t xml:space="preserve"> </w:t>
      </w:r>
      <w:r w:rsidRPr="00050112">
        <w:rPr>
          <w:spacing w:val="-3"/>
        </w:rPr>
        <w:t>в</w:t>
      </w:r>
      <w:r w:rsidRPr="00050112">
        <w:rPr>
          <w:spacing w:val="1"/>
        </w:rPr>
        <w:t>о</w:t>
      </w:r>
      <w:r w:rsidRPr="00050112">
        <w:rPr>
          <w:spacing w:val="-3"/>
        </w:rPr>
        <w:t>з</w:t>
      </w:r>
      <w:r w:rsidRPr="00050112">
        <w:t>выше</w:t>
      </w:r>
      <w:r w:rsidRPr="00050112">
        <w:rPr>
          <w:spacing w:val="-1"/>
        </w:rPr>
        <w:t>нн</w:t>
      </w:r>
      <w:r w:rsidRPr="00050112">
        <w:rPr>
          <w:spacing w:val="1"/>
        </w:rPr>
        <w:t>о</w:t>
      </w:r>
      <w:r w:rsidRPr="00050112">
        <w:t>стя</w:t>
      </w:r>
      <w:r w:rsidRPr="00050112">
        <w:rPr>
          <w:spacing w:val="-2"/>
        </w:rPr>
        <w:t>м</w:t>
      </w:r>
      <w:r w:rsidRPr="00050112">
        <w:rPr>
          <w:spacing w:val="-1"/>
        </w:rPr>
        <w:t>и</w:t>
      </w:r>
      <w:r w:rsidRPr="00050112">
        <w:t xml:space="preserve">; </w:t>
      </w:r>
      <w:r w:rsidRPr="00050112">
        <w:rPr>
          <w:spacing w:val="1"/>
        </w:rPr>
        <w:t>ц</w:t>
      </w:r>
      <w:r w:rsidRPr="00050112">
        <w:t>е</w:t>
      </w:r>
      <w:r w:rsidRPr="00050112">
        <w:rPr>
          <w:spacing w:val="1"/>
        </w:rPr>
        <w:t>н</w:t>
      </w:r>
      <w:r w:rsidRPr="00050112">
        <w:rPr>
          <w:spacing w:val="-3"/>
        </w:rPr>
        <w:t>т</w:t>
      </w:r>
      <w:r w:rsidRPr="00050112">
        <w:t>р Р</w:t>
      </w:r>
      <w:r w:rsidRPr="00050112">
        <w:rPr>
          <w:spacing w:val="-4"/>
        </w:rPr>
        <w:t>у</w:t>
      </w:r>
      <w:r w:rsidRPr="00050112">
        <w:t>сск</w:t>
      </w:r>
      <w:r w:rsidRPr="00050112">
        <w:rPr>
          <w:spacing w:val="1"/>
        </w:rPr>
        <w:t>о</w:t>
      </w:r>
      <w:r w:rsidRPr="00050112">
        <w:t xml:space="preserve">го </w:t>
      </w:r>
      <w:r w:rsidRPr="00050112">
        <w:rPr>
          <w:spacing w:val="-2"/>
        </w:rPr>
        <w:t>г</w:t>
      </w:r>
      <w:r w:rsidRPr="00050112">
        <w:rPr>
          <w:spacing w:val="1"/>
        </w:rPr>
        <w:t>о</w:t>
      </w:r>
      <w:r w:rsidRPr="00050112">
        <w:t>с</w:t>
      </w:r>
      <w:r w:rsidRPr="00050112">
        <w:rPr>
          <w:spacing w:val="-3"/>
        </w:rPr>
        <w:t>у</w:t>
      </w:r>
      <w:r w:rsidRPr="00050112">
        <w:rPr>
          <w:spacing w:val="1"/>
        </w:rPr>
        <w:t>д</w:t>
      </w:r>
      <w:r w:rsidRPr="00050112">
        <w:t>а</w:t>
      </w:r>
      <w:r w:rsidRPr="00050112">
        <w:rPr>
          <w:spacing w:val="1"/>
        </w:rPr>
        <w:t>р</w:t>
      </w:r>
      <w:r w:rsidRPr="00050112">
        <w:t>ства,</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rPr>
          <w:spacing w:val="1"/>
        </w:rPr>
        <w:t>Г</w:t>
      </w:r>
      <w:r w:rsidRPr="00050112">
        <w:rPr>
          <w:spacing w:val="-1"/>
        </w:rPr>
        <w:t>П</w:t>
      </w:r>
      <w:r w:rsidRPr="00050112">
        <w:t xml:space="preserve">: </w:t>
      </w:r>
      <w:r w:rsidRPr="00050112">
        <w:rPr>
          <w:spacing w:val="1"/>
        </w:rPr>
        <w:t>н</w:t>
      </w:r>
      <w:r w:rsidRPr="00050112">
        <w:t>а вод</w:t>
      </w:r>
      <w:r w:rsidRPr="00050112">
        <w:rPr>
          <w:spacing w:val="-2"/>
        </w:rPr>
        <w:t>о</w:t>
      </w:r>
      <w:r w:rsidRPr="00050112">
        <w:rPr>
          <w:spacing w:val="1"/>
        </w:rPr>
        <w:t>р</w:t>
      </w:r>
      <w:r w:rsidRPr="00050112">
        <w:t>аз</w:t>
      </w:r>
      <w:r w:rsidRPr="00050112">
        <w:rPr>
          <w:spacing w:val="-2"/>
        </w:rPr>
        <w:t>д</w:t>
      </w:r>
      <w:r w:rsidRPr="00050112">
        <w:t>еле</w:t>
      </w:r>
      <w:r w:rsidRPr="00050112">
        <w:rPr>
          <w:spacing w:val="4"/>
        </w:rPr>
        <w:t xml:space="preserve"> </w:t>
      </w:r>
      <w:r w:rsidRPr="00050112">
        <w:t>(м</w:t>
      </w:r>
      <w:r w:rsidRPr="00050112">
        <w:rPr>
          <w:spacing w:val="-2"/>
        </w:rPr>
        <w:t>еж</w:t>
      </w:r>
      <w:r w:rsidRPr="00050112">
        <w:rPr>
          <w:spacing w:val="-1"/>
        </w:rPr>
        <w:t>д</w:t>
      </w:r>
      <w:r w:rsidRPr="00050112">
        <w:t xml:space="preserve">у </w:t>
      </w:r>
      <w:r w:rsidRPr="00050112">
        <w:rPr>
          <w:spacing w:val="1"/>
        </w:rPr>
        <w:t>б</w:t>
      </w:r>
      <w:r w:rsidRPr="00050112">
        <w:t>асс</w:t>
      </w:r>
      <w:r w:rsidRPr="00050112">
        <w:rPr>
          <w:spacing w:val="-2"/>
        </w:rPr>
        <w:t>е</w:t>
      </w:r>
      <w:r w:rsidRPr="00050112">
        <w:rPr>
          <w:spacing w:val="-1"/>
        </w:rPr>
        <w:t>й</w:t>
      </w:r>
      <w:r w:rsidRPr="00050112">
        <w:rPr>
          <w:spacing w:val="1"/>
        </w:rPr>
        <w:t>н</w:t>
      </w:r>
      <w:r w:rsidRPr="00050112">
        <w:t>а</w:t>
      </w:r>
      <w:r w:rsidRPr="00050112">
        <w:rPr>
          <w:spacing w:val="-3"/>
        </w:rPr>
        <w:t>м</w:t>
      </w:r>
      <w:r w:rsidRPr="00050112">
        <w:t>и</w:t>
      </w:r>
      <w:r w:rsidRPr="00050112">
        <w:rPr>
          <w:spacing w:val="1"/>
        </w:rPr>
        <w:t xml:space="preserve"> </w:t>
      </w:r>
      <w:r w:rsidRPr="00050112">
        <w:t>Че</w:t>
      </w:r>
      <w:r w:rsidRPr="00050112">
        <w:rPr>
          <w:spacing w:val="-2"/>
        </w:rPr>
        <w:t>р</w:t>
      </w:r>
      <w:r w:rsidRPr="00050112">
        <w:rPr>
          <w:spacing w:val="-1"/>
        </w:rPr>
        <w:t>н</w:t>
      </w:r>
      <w:r w:rsidRPr="00050112">
        <w:rPr>
          <w:spacing w:val="1"/>
        </w:rPr>
        <w:t>о</w:t>
      </w:r>
      <w:r w:rsidRPr="00050112">
        <w:t>г</w:t>
      </w:r>
      <w:r w:rsidRPr="00050112">
        <w:rPr>
          <w:spacing w:val="-1"/>
        </w:rPr>
        <w:t>о</w:t>
      </w:r>
      <w:r w:rsidRPr="00050112">
        <w:t>,</w:t>
      </w:r>
      <w:r w:rsidRPr="00050112">
        <w:rPr>
          <w:spacing w:val="-1"/>
        </w:rPr>
        <w:t xml:space="preserve"> </w:t>
      </w:r>
      <w:r w:rsidRPr="00050112">
        <w:t>Ба</w:t>
      </w:r>
      <w:r w:rsidRPr="00050112">
        <w:rPr>
          <w:spacing w:val="-1"/>
        </w:rPr>
        <w:t>л</w:t>
      </w:r>
      <w:r w:rsidRPr="00050112">
        <w:t>ти</w:t>
      </w:r>
      <w:r w:rsidRPr="00050112">
        <w:rPr>
          <w:spacing w:val="1"/>
        </w:rPr>
        <w:t>й</w:t>
      </w:r>
      <w:r w:rsidRPr="00050112">
        <w:t>с</w:t>
      </w:r>
      <w:r w:rsidRPr="00050112">
        <w:rPr>
          <w:spacing w:val="-2"/>
        </w:rPr>
        <w:t>к</w:t>
      </w:r>
      <w:r w:rsidRPr="00050112">
        <w:rPr>
          <w:spacing w:val="1"/>
        </w:rPr>
        <w:t>о</w:t>
      </w:r>
      <w:r w:rsidRPr="00050112">
        <w:rPr>
          <w:spacing w:val="-2"/>
        </w:rPr>
        <w:t>г</w:t>
      </w:r>
      <w:r w:rsidRPr="00050112">
        <w:rPr>
          <w:spacing w:val="1"/>
        </w:rPr>
        <w:t>о</w:t>
      </w:r>
      <w:r w:rsidRPr="00050112">
        <w:t>,</w:t>
      </w:r>
      <w:r w:rsidRPr="00050112">
        <w:rPr>
          <w:spacing w:val="-1"/>
        </w:rPr>
        <w:t xml:space="preserve"> </w:t>
      </w:r>
      <w:r w:rsidRPr="00050112">
        <w:t>Бе</w:t>
      </w:r>
      <w:r w:rsidRPr="00050112">
        <w:rPr>
          <w:spacing w:val="-1"/>
        </w:rPr>
        <w:t>ло</w:t>
      </w:r>
      <w:r w:rsidRPr="00050112">
        <w:rPr>
          <w:spacing w:val="3"/>
        </w:rPr>
        <w:t>г</w:t>
      </w:r>
      <w:r w:rsidRPr="00050112">
        <w:t>о</w:t>
      </w:r>
      <w:r w:rsidRPr="00050112">
        <w:rPr>
          <w:spacing w:val="1"/>
        </w:rPr>
        <w:t xml:space="preserve"> </w:t>
      </w:r>
      <w:r w:rsidRPr="00050112">
        <w:t>и К</w:t>
      </w:r>
      <w:r w:rsidRPr="00050112">
        <w:rPr>
          <w:spacing w:val="-3"/>
        </w:rPr>
        <w:t>а</w:t>
      </w:r>
      <w:r w:rsidRPr="00050112">
        <w:t>с</w:t>
      </w:r>
      <w:r w:rsidRPr="00050112">
        <w:rPr>
          <w:spacing w:val="-1"/>
        </w:rPr>
        <w:t>п</w:t>
      </w:r>
      <w:r w:rsidRPr="00050112">
        <w:rPr>
          <w:spacing w:val="1"/>
        </w:rPr>
        <w:t>и</w:t>
      </w:r>
      <w:r w:rsidRPr="00050112">
        <w:rPr>
          <w:spacing w:val="-1"/>
        </w:rPr>
        <w:t>й</w:t>
      </w:r>
      <w:r w:rsidRPr="00050112">
        <w:t>с</w:t>
      </w:r>
      <w:r w:rsidRPr="00050112">
        <w:rPr>
          <w:spacing w:val="-2"/>
        </w:rPr>
        <w:t>к</w:t>
      </w:r>
      <w:r w:rsidRPr="00050112">
        <w:rPr>
          <w:spacing w:val="1"/>
        </w:rPr>
        <w:t>о</w:t>
      </w:r>
      <w:r w:rsidRPr="00050112">
        <w:t>го</w:t>
      </w:r>
      <w:r w:rsidRPr="00050112">
        <w:rPr>
          <w:spacing w:val="1"/>
        </w:rPr>
        <w:t xml:space="preserve"> </w:t>
      </w:r>
      <w:r w:rsidRPr="00050112">
        <w:rPr>
          <w:spacing w:val="-3"/>
        </w:rPr>
        <w:t>м</w:t>
      </w:r>
      <w:r w:rsidRPr="00050112">
        <w:rPr>
          <w:spacing w:val="1"/>
        </w:rPr>
        <w:t>о</w:t>
      </w:r>
      <w:r w:rsidRPr="00050112">
        <w:rPr>
          <w:spacing w:val="-1"/>
        </w:rPr>
        <w:t>р</w:t>
      </w:r>
      <w:r w:rsidRPr="00050112">
        <w:t>е</w:t>
      </w:r>
      <w:r w:rsidRPr="00050112">
        <w:rPr>
          <w:spacing w:val="1"/>
        </w:rPr>
        <w:t>й</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Юг</w:t>
      </w:r>
      <w:r w:rsidRPr="00050112">
        <w:rPr>
          <w:spacing w:val="3"/>
        </w:rPr>
        <w:t xml:space="preserve"> </w:t>
      </w:r>
      <w:r w:rsidRPr="00050112">
        <w:t>Р</w:t>
      </w:r>
      <w:r w:rsidRPr="00050112">
        <w:rPr>
          <w:spacing w:val="-4"/>
        </w:rPr>
        <w:t>у</w:t>
      </w:r>
      <w:r w:rsidRPr="00050112">
        <w:t>сск</w:t>
      </w:r>
      <w:r w:rsidRPr="00050112">
        <w:rPr>
          <w:spacing w:val="1"/>
        </w:rPr>
        <w:t>о</w:t>
      </w:r>
      <w:r w:rsidRPr="00050112">
        <w:t>й</w:t>
      </w:r>
      <w:r w:rsidRPr="00050112">
        <w:rPr>
          <w:spacing w:val="4"/>
        </w:rPr>
        <w:t xml:space="preserve"> </w:t>
      </w:r>
      <w:r w:rsidRPr="00050112">
        <w:rPr>
          <w:spacing w:val="-1"/>
        </w:rPr>
        <w:t>р</w:t>
      </w:r>
      <w:r w:rsidRPr="00050112">
        <w:t>ав</w:t>
      </w:r>
      <w:r w:rsidRPr="00050112">
        <w:rPr>
          <w:spacing w:val="-2"/>
        </w:rPr>
        <w:t>н</w:t>
      </w:r>
      <w:r w:rsidRPr="00050112">
        <w:rPr>
          <w:spacing w:val="1"/>
        </w:rPr>
        <w:t>и</w:t>
      </w:r>
      <w:r w:rsidRPr="00050112">
        <w:rPr>
          <w:spacing w:val="-1"/>
        </w:rPr>
        <w:t>н</w:t>
      </w:r>
      <w:r w:rsidRPr="00050112">
        <w:t>ы</w:t>
      </w:r>
      <w:r w:rsidRPr="00050112">
        <w:rPr>
          <w:spacing w:val="4"/>
        </w:rPr>
        <w:t xml:space="preserve"> </w:t>
      </w:r>
      <w:r w:rsidRPr="00050112">
        <w:t>(</w:t>
      </w:r>
      <w:r w:rsidRPr="00050112">
        <w:rPr>
          <w:spacing w:val="-1"/>
        </w:rPr>
        <w:t>р</w:t>
      </w:r>
      <w:r w:rsidRPr="00050112">
        <w:t>ав</w:t>
      </w:r>
      <w:r w:rsidRPr="00050112">
        <w:rPr>
          <w:spacing w:val="-2"/>
        </w:rPr>
        <w:t>н</w:t>
      </w:r>
      <w:r w:rsidRPr="00050112">
        <w:rPr>
          <w:spacing w:val="1"/>
        </w:rPr>
        <w:t>ин</w:t>
      </w:r>
      <w:r w:rsidRPr="00050112">
        <w:t>а</w:t>
      </w:r>
      <w:r w:rsidRPr="00050112">
        <w:rPr>
          <w:spacing w:val="1"/>
        </w:rPr>
        <w:t xml:space="preserve"> </w:t>
      </w:r>
      <w:r w:rsidRPr="00050112">
        <w:t>с</w:t>
      </w:r>
      <w:r w:rsidRPr="00050112">
        <w:rPr>
          <w:spacing w:val="3"/>
        </w:rPr>
        <w:t xml:space="preserve"> </w:t>
      </w:r>
      <w:r w:rsidRPr="00050112">
        <w:rPr>
          <w:spacing w:val="1"/>
        </w:rPr>
        <w:t>о</w:t>
      </w:r>
      <w:r w:rsidRPr="00050112">
        <w:rPr>
          <w:spacing w:val="-3"/>
        </w:rPr>
        <w:t>в</w:t>
      </w:r>
      <w:r w:rsidRPr="00050112">
        <w:rPr>
          <w:spacing w:val="1"/>
        </w:rPr>
        <w:t>р</w:t>
      </w:r>
      <w:r w:rsidRPr="00050112">
        <w:t>а</w:t>
      </w:r>
      <w:r w:rsidRPr="00050112">
        <w:rPr>
          <w:spacing w:val="-2"/>
        </w:rPr>
        <w:t>г</w:t>
      </w:r>
      <w:r w:rsidRPr="00050112">
        <w:t>ами</w:t>
      </w:r>
      <w:r w:rsidRPr="00050112">
        <w:rPr>
          <w:spacing w:val="4"/>
        </w:rPr>
        <w:t xml:space="preserve"> </w:t>
      </w:r>
      <w:r w:rsidRPr="00050112">
        <w:t>и</w:t>
      </w:r>
      <w:r w:rsidRPr="00050112">
        <w:rPr>
          <w:spacing w:val="1"/>
        </w:rPr>
        <w:t xml:space="preserve"> б</w:t>
      </w:r>
      <w:r w:rsidRPr="00050112">
        <w:t>ал</w:t>
      </w:r>
      <w:r w:rsidRPr="00050112">
        <w:rPr>
          <w:spacing w:val="-3"/>
        </w:rPr>
        <w:t>к</w:t>
      </w:r>
      <w:r w:rsidRPr="00050112">
        <w:t>ам</w:t>
      </w:r>
      <w:r w:rsidRPr="00050112">
        <w:rPr>
          <w:spacing w:val="1"/>
        </w:rPr>
        <w:t>и</w:t>
      </w:r>
      <w:r w:rsidRPr="00050112">
        <w:t xml:space="preserve">, </w:t>
      </w:r>
      <w:r w:rsidRPr="00050112">
        <w:rPr>
          <w:spacing w:val="1"/>
        </w:rPr>
        <w:t>н</w:t>
      </w:r>
      <w:r w:rsidRPr="00050112">
        <w:t>а</w:t>
      </w:r>
      <w:r w:rsidRPr="00050112">
        <w:rPr>
          <w:spacing w:val="1"/>
        </w:rPr>
        <w:t xml:space="preserve"> </w:t>
      </w:r>
      <w:r w:rsidRPr="00050112">
        <w:t>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к</w:t>
      </w:r>
      <w:r w:rsidRPr="00050112">
        <w:rPr>
          <w:spacing w:val="1"/>
        </w:rPr>
        <w:t>о</w:t>
      </w:r>
      <w:r w:rsidRPr="00050112">
        <w:rPr>
          <w:spacing w:val="-3"/>
        </w:rPr>
        <w:t>т</w:t>
      </w:r>
      <w:r w:rsidRPr="00050112">
        <w:rPr>
          <w:spacing w:val="1"/>
        </w:rPr>
        <w:t>о</w:t>
      </w:r>
      <w:r w:rsidRPr="00050112">
        <w:rPr>
          <w:spacing w:val="-1"/>
        </w:rPr>
        <w:t>ры</w:t>
      </w:r>
      <w:r w:rsidRPr="00050112">
        <w:t xml:space="preserve">х </w:t>
      </w:r>
      <w:r w:rsidRPr="00050112">
        <w:rPr>
          <w:spacing w:val="1"/>
        </w:rPr>
        <w:t>по</w:t>
      </w:r>
      <w:r w:rsidRPr="00050112">
        <w:t>в</w:t>
      </w:r>
      <w:r w:rsidRPr="00050112">
        <w:rPr>
          <w:spacing w:val="-4"/>
        </w:rPr>
        <w:t>л</w:t>
      </w:r>
      <w:r w:rsidRPr="00050112">
        <w:rPr>
          <w:spacing w:val="1"/>
        </w:rPr>
        <w:t>и</w:t>
      </w:r>
      <w:r w:rsidRPr="00050112">
        <w:t>яли</w:t>
      </w:r>
      <w:r w:rsidRPr="00050112">
        <w:rPr>
          <w:spacing w:val="40"/>
        </w:rPr>
        <w:t xml:space="preserve"> </w:t>
      </w:r>
      <w:r w:rsidRPr="00050112">
        <w:t>и</w:t>
      </w:r>
      <w:r w:rsidRPr="00050112">
        <w:rPr>
          <w:spacing w:val="43"/>
        </w:rPr>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е</w:t>
      </w:r>
      <w:r w:rsidRPr="00050112">
        <w:rPr>
          <w:spacing w:val="42"/>
        </w:rPr>
        <w:t xml:space="preserve"> </w:t>
      </w:r>
      <w:r w:rsidRPr="00050112">
        <w:t>ф</w:t>
      </w:r>
      <w:r w:rsidRPr="00050112">
        <w:rPr>
          <w:spacing w:val="-2"/>
        </w:rPr>
        <w:t>а</w:t>
      </w:r>
      <w:r w:rsidRPr="00050112">
        <w:t>кт</w:t>
      </w:r>
      <w:r w:rsidRPr="00050112">
        <w:rPr>
          <w:spacing w:val="-1"/>
        </w:rPr>
        <w:t>о</w:t>
      </w:r>
      <w:r w:rsidRPr="00050112">
        <w:rPr>
          <w:spacing w:val="1"/>
        </w:rPr>
        <w:t>р</w:t>
      </w:r>
      <w:r w:rsidRPr="00050112">
        <w:t>ы</w:t>
      </w:r>
      <w:r w:rsidRPr="00050112">
        <w:rPr>
          <w:spacing w:val="43"/>
        </w:rPr>
        <w:t xml:space="preserve"> </w:t>
      </w:r>
      <w:r w:rsidRPr="00050112">
        <w:t>(в</w:t>
      </w:r>
      <w:r w:rsidRPr="00050112">
        <w:rPr>
          <w:spacing w:val="-3"/>
        </w:rPr>
        <w:t>с</w:t>
      </w:r>
      <w:r w:rsidRPr="00050112">
        <w:rPr>
          <w:spacing w:val="1"/>
        </w:rPr>
        <w:t>хо</w:t>
      </w:r>
      <w:r w:rsidRPr="00050112">
        <w:rPr>
          <w:spacing w:val="-1"/>
        </w:rPr>
        <w:t>л</w:t>
      </w:r>
      <w:r w:rsidRPr="00050112">
        <w:t>м</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сть</w:t>
      </w:r>
      <w:r w:rsidRPr="00050112">
        <w:rPr>
          <w:spacing w:val="41"/>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а,</w:t>
      </w:r>
      <w:r w:rsidRPr="00050112">
        <w:rPr>
          <w:spacing w:val="42"/>
        </w:rPr>
        <w:t xml:space="preserve"> </w:t>
      </w:r>
      <w:r w:rsidRPr="00050112">
        <w:rPr>
          <w:spacing w:val="-1"/>
        </w:rPr>
        <w:t>л</w:t>
      </w:r>
      <w:r w:rsidRPr="00050112">
        <w:t>ег</w:t>
      </w:r>
      <w:r w:rsidRPr="00050112">
        <w:rPr>
          <w:spacing w:val="-2"/>
        </w:rPr>
        <w:t>к</w:t>
      </w:r>
      <w:r w:rsidRPr="00050112">
        <w:t>о</w:t>
      </w:r>
      <w:r w:rsidRPr="00050112">
        <w:rPr>
          <w:spacing w:val="1"/>
        </w:rPr>
        <w:t>р</w:t>
      </w:r>
      <w:r w:rsidRPr="00050112">
        <w:t>аз</w:t>
      </w:r>
      <w:r w:rsidRPr="00050112">
        <w:rPr>
          <w:spacing w:val="-3"/>
        </w:rPr>
        <w:t>м</w:t>
      </w:r>
      <w:r w:rsidRPr="00050112">
        <w:rPr>
          <w:spacing w:val="1"/>
        </w:rPr>
        <w:t>ы</w:t>
      </w:r>
      <w:r w:rsidRPr="00050112">
        <w:t>вае</w:t>
      </w:r>
      <w:r w:rsidRPr="00050112">
        <w:rPr>
          <w:spacing w:val="-3"/>
        </w:rPr>
        <w:t>м</w:t>
      </w:r>
      <w:r w:rsidRPr="00050112">
        <w:rPr>
          <w:spacing w:val="1"/>
        </w:rPr>
        <w:t>ы</w:t>
      </w:r>
      <w:r w:rsidRPr="00050112">
        <w:t xml:space="preserve">е </w:t>
      </w:r>
      <w:r w:rsidRPr="00050112">
        <w:rPr>
          <w:spacing w:val="-2"/>
        </w:rPr>
        <w:t>г</w:t>
      </w:r>
      <w:r w:rsidRPr="00050112">
        <w:rPr>
          <w:spacing w:val="1"/>
        </w:rPr>
        <w:t>р</w:t>
      </w:r>
      <w:r w:rsidRPr="00050112">
        <w:rPr>
          <w:spacing w:val="-4"/>
        </w:rPr>
        <w:t>у</w:t>
      </w:r>
      <w:r w:rsidRPr="00050112">
        <w:rPr>
          <w:spacing w:val="1"/>
        </w:rPr>
        <w:t>н</w:t>
      </w:r>
      <w:r w:rsidRPr="00050112">
        <w:t>ты), и</w:t>
      </w:r>
      <w:r w:rsidRPr="00050112">
        <w:rPr>
          <w:spacing w:val="1"/>
        </w:rPr>
        <w:t xml:space="preserve"> </w:t>
      </w:r>
      <w:r w:rsidRPr="00050112">
        <w:rPr>
          <w:spacing w:val="-2"/>
        </w:rPr>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rPr>
          <w:spacing w:val="6"/>
        </w:rPr>
        <w:t>о</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е (</w:t>
      </w:r>
      <w:r w:rsidRPr="00050112">
        <w:rPr>
          <w:spacing w:val="-2"/>
        </w:rPr>
        <w:t>ч</w:t>
      </w:r>
      <w:r w:rsidRPr="00050112">
        <w:rPr>
          <w:spacing w:val="1"/>
        </w:rPr>
        <w:t>р</w:t>
      </w:r>
      <w:r w:rsidRPr="00050112">
        <w:t>езм</w:t>
      </w:r>
      <w:r w:rsidRPr="00050112">
        <w:rPr>
          <w:spacing w:val="-3"/>
        </w:rPr>
        <w:t>е</w:t>
      </w:r>
      <w:r w:rsidRPr="00050112">
        <w:rPr>
          <w:spacing w:val="1"/>
        </w:rPr>
        <w:t>рн</w:t>
      </w:r>
      <w:r w:rsidRPr="00050112">
        <w:rPr>
          <w:spacing w:val="-2"/>
        </w:rPr>
        <w:t>а</w:t>
      </w:r>
      <w:r w:rsidRPr="00050112">
        <w:t>я в</w:t>
      </w:r>
      <w:r w:rsidRPr="00050112">
        <w:rPr>
          <w:spacing w:val="-2"/>
        </w:rPr>
        <w:t>ы</w:t>
      </w:r>
      <w:r w:rsidRPr="00050112">
        <w:rPr>
          <w:spacing w:val="1"/>
        </w:rPr>
        <w:t>р</w:t>
      </w:r>
      <w:r w:rsidRPr="00050112">
        <w:rPr>
          <w:spacing w:val="-4"/>
        </w:rPr>
        <w:t>у</w:t>
      </w:r>
      <w:r w:rsidRPr="00050112">
        <w:rPr>
          <w:spacing w:val="1"/>
        </w:rPr>
        <w:t>б</w:t>
      </w:r>
      <w:r w:rsidRPr="00050112">
        <w:t xml:space="preserve">ка </w:t>
      </w:r>
      <w:r w:rsidRPr="00050112">
        <w:rPr>
          <w:spacing w:val="-1"/>
        </w:rPr>
        <w:t>л</w:t>
      </w:r>
      <w:r w:rsidRPr="00050112">
        <w:t>ес</w:t>
      </w:r>
      <w:r w:rsidRPr="00050112">
        <w:rPr>
          <w:spacing w:val="1"/>
        </w:rPr>
        <w:t>о</w:t>
      </w:r>
      <w:r w:rsidRPr="00050112">
        <w:t xml:space="preserve">в, </w:t>
      </w:r>
      <w:r w:rsidRPr="00050112">
        <w:rPr>
          <w:spacing w:val="1"/>
        </w:rPr>
        <w:t>р</w:t>
      </w:r>
      <w:r w:rsidRPr="00050112">
        <w:t>а</w:t>
      </w:r>
      <w:r w:rsidRPr="00050112">
        <w:rPr>
          <w:spacing w:val="-2"/>
        </w:rPr>
        <w:t>с</w:t>
      </w:r>
      <w:r w:rsidRPr="00050112">
        <w:rPr>
          <w:spacing w:val="1"/>
        </w:rPr>
        <w:t>п</w:t>
      </w:r>
      <w:r w:rsidRPr="00050112">
        <w:t>аш</w:t>
      </w:r>
      <w:r w:rsidRPr="00050112">
        <w:rPr>
          <w:spacing w:val="-2"/>
        </w:rPr>
        <w:t>к</w:t>
      </w:r>
      <w:r w:rsidRPr="00050112">
        <w:t>а</w:t>
      </w:r>
      <w:r w:rsidRPr="00050112">
        <w:rPr>
          <w:spacing w:val="1"/>
        </w:rPr>
        <w:t xml:space="preserve"> </w:t>
      </w:r>
      <w:r w:rsidRPr="00050112">
        <w:rPr>
          <w:spacing w:val="-1"/>
        </w:rPr>
        <w:t>л</w:t>
      </w:r>
      <w:r w:rsidRPr="00050112">
        <w:rPr>
          <w:spacing w:val="-4"/>
        </w:rPr>
        <w:t>у</w:t>
      </w:r>
      <w:r w:rsidRPr="00050112">
        <w:t>г</w:t>
      </w:r>
      <w:r w:rsidRPr="00050112">
        <w:rPr>
          <w:spacing w:val="1"/>
        </w:rPr>
        <w:t>о</w:t>
      </w:r>
      <w:r w:rsidRPr="00050112">
        <w:t xml:space="preserve">в); </w:t>
      </w:r>
      <w:r w:rsidRPr="00050112">
        <w:rPr>
          <w:spacing w:val="1"/>
        </w:rPr>
        <w:t>б</w:t>
      </w:r>
      <w:r w:rsidRPr="00050112">
        <w:rPr>
          <w:spacing w:val="-1"/>
        </w:rPr>
        <w:t>о</w:t>
      </w:r>
      <w:r w:rsidRPr="00050112">
        <w:t>гатс</w:t>
      </w:r>
      <w:r w:rsidRPr="00050112">
        <w:rPr>
          <w:spacing w:val="2"/>
        </w:rPr>
        <w:t>т</w:t>
      </w:r>
      <w:r w:rsidRPr="00050112">
        <w:rPr>
          <w:spacing w:val="-3"/>
        </w:rPr>
        <w:t>в</w:t>
      </w:r>
      <w:r w:rsidRPr="00050112">
        <w:t>о</w:t>
      </w:r>
      <w:r w:rsidRPr="00050112">
        <w:rPr>
          <w:spacing w:val="2"/>
        </w:rPr>
        <w:t xml:space="preserve"> </w:t>
      </w:r>
      <w:r w:rsidRPr="00050112">
        <w:rPr>
          <w:spacing w:val="-1"/>
        </w:rPr>
        <w:t>п</w:t>
      </w:r>
      <w:r w:rsidRPr="00050112">
        <w:rPr>
          <w:spacing w:val="1"/>
        </w:rPr>
        <w:t>о</w:t>
      </w:r>
      <w:r w:rsidRPr="00050112">
        <w:t>чв</w:t>
      </w:r>
      <w:r w:rsidRPr="00050112">
        <w:rPr>
          <w:spacing w:val="-3"/>
        </w:rPr>
        <w:t>е</w:t>
      </w:r>
      <w:r w:rsidRPr="00050112">
        <w:rPr>
          <w:spacing w:val="1"/>
        </w:rPr>
        <w:t>н</w:t>
      </w:r>
      <w:r w:rsidRPr="00050112">
        <w:rPr>
          <w:spacing w:val="-1"/>
        </w:rPr>
        <w:t>н</w:t>
      </w:r>
      <w:r w:rsidRPr="00050112">
        <w:rPr>
          <w:spacing w:val="1"/>
        </w:rPr>
        <w:t>ы</w:t>
      </w:r>
      <w:r w:rsidRPr="00050112">
        <w:t>ми (ч</w:t>
      </w:r>
      <w:r w:rsidRPr="00050112">
        <w:rPr>
          <w:spacing w:val="-2"/>
        </w:rPr>
        <w:t>е</w:t>
      </w:r>
      <w:r w:rsidRPr="00050112">
        <w:rPr>
          <w:spacing w:val="1"/>
        </w:rPr>
        <w:t>р</w:t>
      </w:r>
      <w:r w:rsidRPr="00050112">
        <w:rPr>
          <w:spacing w:val="-1"/>
        </w:rPr>
        <w:t>н</w:t>
      </w:r>
      <w:r w:rsidRPr="00050112">
        <w:rPr>
          <w:spacing w:val="1"/>
        </w:rPr>
        <w:t>о</w:t>
      </w:r>
      <w:r w:rsidRPr="00050112">
        <w:t>зе</w:t>
      </w:r>
      <w:r w:rsidRPr="00050112">
        <w:rPr>
          <w:spacing w:val="-3"/>
        </w:rPr>
        <w:t>м</w:t>
      </w:r>
      <w:r w:rsidRPr="00050112">
        <w:rPr>
          <w:spacing w:val="1"/>
        </w:rPr>
        <w:t>ы</w:t>
      </w:r>
      <w:r w:rsidRPr="00050112">
        <w:t>)</w:t>
      </w:r>
      <w:r w:rsidRPr="00050112">
        <w:rPr>
          <w:spacing w:val="1"/>
        </w:rPr>
        <w:t xml:space="preserve"> </w:t>
      </w:r>
      <w:r w:rsidRPr="00050112">
        <w:t>и м</w:t>
      </w:r>
      <w:r w:rsidRPr="00050112">
        <w:rPr>
          <w:spacing w:val="-2"/>
        </w:rPr>
        <w:t>и</w:t>
      </w:r>
      <w:r w:rsidRPr="00050112">
        <w:rPr>
          <w:spacing w:val="1"/>
        </w:rPr>
        <w:t>н</w:t>
      </w:r>
      <w:r w:rsidRPr="00050112">
        <w:rPr>
          <w:spacing w:val="-2"/>
        </w:rPr>
        <w:t>е</w:t>
      </w:r>
      <w:r w:rsidRPr="00050112">
        <w:rPr>
          <w:spacing w:val="1"/>
        </w:rPr>
        <w:t>р</w:t>
      </w:r>
      <w:r w:rsidRPr="00050112">
        <w:t>ал</w:t>
      </w:r>
      <w:r w:rsidRPr="00050112">
        <w:rPr>
          <w:spacing w:val="-2"/>
        </w:rPr>
        <w:t>ь</w:t>
      </w:r>
      <w:r w:rsidRPr="00050112">
        <w:rPr>
          <w:spacing w:val="-1"/>
        </w:rPr>
        <w:t>ны</w:t>
      </w:r>
      <w:r w:rsidRPr="00050112">
        <w:t>ми (желез</w:t>
      </w:r>
      <w:r w:rsidRPr="00050112">
        <w:rPr>
          <w:spacing w:val="-2"/>
        </w:rPr>
        <w:t>н</w:t>
      </w:r>
      <w:r w:rsidRPr="00050112">
        <w:rPr>
          <w:spacing w:val="1"/>
        </w:rPr>
        <w:t>ы</w:t>
      </w:r>
      <w:r w:rsidRPr="00050112">
        <w:t>е</w:t>
      </w:r>
      <w:r w:rsidRPr="00050112">
        <w:rPr>
          <w:spacing w:val="-3"/>
        </w:rPr>
        <w:t xml:space="preserve"> </w:t>
      </w:r>
      <w:r w:rsidRPr="00050112">
        <w:rPr>
          <w:spacing w:val="1"/>
        </w:rPr>
        <w:t>р</w:t>
      </w:r>
      <w:r w:rsidRPr="00050112">
        <w:rPr>
          <w:spacing w:val="-4"/>
        </w:rPr>
        <w:t>у</w:t>
      </w:r>
      <w:r w:rsidRPr="00050112">
        <w:rPr>
          <w:spacing w:val="1"/>
        </w:rPr>
        <w:t>ды</w:t>
      </w:r>
      <w:r w:rsidRPr="00050112">
        <w:t>) р</w:t>
      </w:r>
      <w:r w:rsidRPr="00050112">
        <w:rPr>
          <w:spacing w:val="-2"/>
        </w:rPr>
        <w:t>е</w:t>
      </w:r>
      <w:r w:rsidRPr="00050112">
        <w:t>с</w:t>
      </w:r>
      <w:r w:rsidRPr="00050112">
        <w:rPr>
          <w:spacing w:val="-3"/>
        </w:rPr>
        <w:t>у</w:t>
      </w:r>
      <w:r w:rsidRPr="00050112">
        <w:rPr>
          <w:spacing w:val="1"/>
        </w:rPr>
        <w:t>р</w:t>
      </w:r>
      <w:r w:rsidRPr="00050112">
        <w:t>сами</w:t>
      </w:r>
      <w:r w:rsidRPr="00050112">
        <w:rPr>
          <w:spacing w:val="1"/>
        </w:rPr>
        <w:t xml:space="preserve"> </w:t>
      </w:r>
      <w:r w:rsidRPr="00050112">
        <w:t xml:space="preserve">и </w:t>
      </w:r>
      <w:r w:rsidRPr="00050112">
        <w:rPr>
          <w:spacing w:val="-2"/>
        </w:rPr>
        <w:t>и</w:t>
      </w:r>
      <w:r w:rsidRPr="00050112">
        <w:t>х</w:t>
      </w:r>
      <w:r w:rsidRPr="00050112">
        <w:rPr>
          <w:spacing w:val="1"/>
        </w:rPr>
        <w:t xml:space="preserve"> </w:t>
      </w:r>
      <w:r w:rsidRPr="00050112">
        <w:rPr>
          <w:spacing w:val="-1"/>
        </w:rPr>
        <w:t>вли</w:t>
      </w:r>
      <w:r w:rsidRPr="00050112">
        <w:t>я</w:t>
      </w:r>
      <w:r w:rsidRPr="00050112">
        <w:rPr>
          <w:spacing w:val="-1"/>
        </w:rPr>
        <w:t>н</w:t>
      </w:r>
      <w:r w:rsidRPr="00050112">
        <w:rPr>
          <w:spacing w:val="1"/>
        </w:rPr>
        <w:t>и</w:t>
      </w:r>
      <w:r w:rsidRPr="00050112">
        <w:t>е на</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4"/>
        </w:rPr>
        <w:t>у</w:t>
      </w:r>
      <w:r w:rsidRPr="00050112">
        <w:t>,</w:t>
      </w:r>
      <w:r w:rsidRPr="00050112">
        <w:rPr>
          <w:spacing w:val="-1"/>
        </w:rPr>
        <w:t xml:space="preserve"> </w:t>
      </w:r>
      <w:r w:rsidRPr="00050112">
        <w:t>и</w:t>
      </w:r>
      <w:r w:rsidRPr="00050112">
        <w:rPr>
          <w:spacing w:val="1"/>
        </w:rPr>
        <w:t xml:space="preserve"> </w:t>
      </w:r>
      <w:r w:rsidRPr="00050112">
        <w:t>ж</w:t>
      </w:r>
      <w:r w:rsidRPr="00050112">
        <w:rPr>
          <w:spacing w:val="-2"/>
        </w:rPr>
        <w:t>и</w:t>
      </w:r>
      <w:r w:rsidRPr="00050112">
        <w:t>знь</w:t>
      </w:r>
      <w:r w:rsidRPr="00050112">
        <w:rPr>
          <w:spacing w:val="-1"/>
        </w:rPr>
        <w:t xml:space="preserve"> лю</w:t>
      </w:r>
      <w:r w:rsidRPr="00050112">
        <w:rPr>
          <w:spacing w:val="1"/>
        </w:rPr>
        <w:t>д</w:t>
      </w:r>
      <w:r w:rsidRPr="00050112">
        <w:t>е</w:t>
      </w:r>
      <w:r w:rsidRPr="00050112">
        <w:rPr>
          <w:spacing w:val="1"/>
        </w:rPr>
        <w:t>й</w:t>
      </w:r>
      <w:r w:rsidRPr="00050112">
        <w:t xml:space="preserve">).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Южные моря России: история освоения, особенности природы морей, ресурсы, значение.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4"/>
        </w:rPr>
        <w:t xml:space="preserve"> </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освоения</w:t>
      </w:r>
      <w:r w:rsidRPr="00050112">
        <w:t xml:space="preserve"> </w:t>
      </w:r>
      <w:r w:rsidRPr="00050112">
        <w:rPr>
          <w:spacing w:val="1"/>
        </w:rPr>
        <w:t>по</w:t>
      </w:r>
      <w:r w:rsidRPr="00050112">
        <w:rPr>
          <w:spacing w:val="-1"/>
        </w:rPr>
        <w:t>л</w:t>
      </w:r>
      <w:r w:rsidRPr="00050112">
        <w:rPr>
          <w:spacing w:val="-4"/>
        </w:rPr>
        <w:t>у</w:t>
      </w:r>
      <w:r w:rsidRPr="00050112">
        <w:rPr>
          <w:spacing w:val="1"/>
        </w:rPr>
        <w:t>о</w:t>
      </w:r>
      <w:r w:rsidRPr="00050112">
        <w:t>ст</w:t>
      </w:r>
      <w:r w:rsidRPr="00050112">
        <w:rPr>
          <w:spacing w:val="-1"/>
        </w:rPr>
        <w:t>р</w:t>
      </w:r>
      <w:r w:rsidRPr="00050112">
        <w:rPr>
          <w:spacing w:val="1"/>
        </w:rPr>
        <w:t>о</w:t>
      </w:r>
      <w:r w:rsidRPr="00050112">
        <w:t xml:space="preserve">ва,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ы</w:t>
      </w:r>
      <w:r w:rsidRPr="00050112">
        <w:rPr>
          <w:spacing w:val="3"/>
        </w:rPr>
        <w:t xml:space="preserve"> </w:t>
      </w:r>
      <w:r w:rsidRPr="00050112">
        <w:rPr>
          <w:spacing w:val="-2"/>
        </w:rPr>
        <w:t>(</w:t>
      </w:r>
      <w:r w:rsidRPr="00050112">
        <w:rPr>
          <w:spacing w:val="1"/>
        </w:rPr>
        <w:t>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w:t>
      </w:r>
      <w:r w:rsidRPr="00050112">
        <w:t xml:space="preserve">ая, </w:t>
      </w:r>
      <w:r w:rsidRPr="00050112">
        <w:rPr>
          <w:spacing w:val="1"/>
        </w:rPr>
        <w:t>п</w:t>
      </w:r>
      <w:r w:rsidRPr="00050112">
        <w:rPr>
          <w:spacing w:val="-1"/>
        </w:rPr>
        <w:t>р</w:t>
      </w:r>
      <w:r w:rsidRPr="00050112">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w:t>
      </w:r>
      <w:r w:rsidRPr="00050112">
        <w:rPr>
          <w:spacing w:val="1"/>
        </w:rPr>
        <w:t xml:space="preserve"> </w:t>
      </w:r>
      <w:r w:rsidRPr="00050112">
        <w:t>и</w:t>
      </w:r>
      <w:r w:rsidRPr="00050112">
        <w:rPr>
          <w:spacing w:val="3"/>
        </w:rPr>
        <w:t xml:space="preserve"> </w:t>
      </w:r>
      <w:r w:rsidRPr="00050112">
        <w:rPr>
          <w:spacing w:val="-2"/>
        </w:rPr>
        <w:t>г</w:t>
      </w:r>
      <w:r w:rsidRPr="00050112">
        <w:rPr>
          <w:spacing w:val="1"/>
        </w:rPr>
        <w:t>о</w:t>
      </w:r>
      <w:r w:rsidRPr="00050112">
        <w:rPr>
          <w:spacing w:val="-1"/>
        </w:rPr>
        <w:t>р</w:t>
      </w:r>
      <w:r w:rsidRPr="00050112">
        <w:rPr>
          <w:spacing w:val="1"/>
        </w:rPr>
        <w:t>н</w:t>
      </w:r>
      <w:r w:rsidRPr="00050112">
        <w:rPr>
          <w:spacing w:val="-2"/>
        </w:rPr>
        <w:t>а</w:t>
      </w:r>
      <w:r w:rsidRPr="00050112">
        <w:t>я</w:t>
      </w:r>
      <w:r w:rsidRPr="00050112">
        <w:rPr>
          <w:spacing w:val="3"/>
        </w:rPr>
        <w:t xml:space="preserve"> </w:t>
      </w:r>
      <w:r w:rsidRPr="00050112">
        <w:t>ч</w:t>
      </w:r>
      <w:r w:rsidRPr="00050112">
        <w:rPr>
          <w:spacing w:val="-2"/>
        </w:rPr>
        <w:t>а</w:t>
      </w:r>
      <w:r w:rsidRPr="00050112">
        <w:t>ст</w:t>
      </w:r>
      <w:r w:rsidRPr="00050112">
        <w:rPr>
          <w:spacing w:val="-2"/>
        </w:rPr>
        <w:t>и</w:t>
      </w:r>
      <w:r w:rsidRPr="00050112">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t>к</w:t>
      </w:r>
      <w:r w:rsidRPr="00050112">
        <w:rPr>
          <w:spacing w:val="-3"/>
        </w:rPr>
        <w:t>л</w:t>
      </w:r>
      <w:r w:rsidRPr="00050112">
        <w:rPr>
          <w:spacing w:val="-1"/>
        </w:rPr>
        <w:t>и</w:t>
      </w:r>
      <w:r w:rsidRPr="00050112">
        <w:t xml:space="preserve">мата; </w:t>
      </w:r>
      <w:r w:rsidRPr="00050112">
        <w:rPr>
          <w:spacing w:val="-1"/>
        </w:rPr>
        <w:t>п</w:t>
      </w:r>
      <w:r w:rsidRPr="00050112">
        <w:rPr>
          <w:spacing w:val="1"/>
        </w:rPr>
        <w:t>р</w:t>
      </w:r>
      <w:r w:rsidRPr="00050112">
        <w:rPr>
          <w:spacing w:val="-1"/>
        </w:rPr>
        <w:t>и</w:t>
      </w:r>
      <w:r w:rsidRPr="00050112">
        <w:rPr>
          <w:spacing w:val="1"/>
        </w:rPr>
        <w:t>р</w:t>
      </w:r>
      <w:r w:rsidRPr="00050112">
        <w:rPr>
          <w:spacing w:val="-1"/>
        </w:rPr>
        <w:t>од</w:t>
      </w:r>
      <w:r w:rsidRPr="00050112">
        <w:rPr>
          <w:spacing w:val="1"/>
        </w:rPr>
        <w:t>ны</w:t>
      </w:r>
      <w:r w:rsidRPr="00050112">
        <w:t xml:space="preserve">е </w:t>
      </w:r>
      <w:r w:rsidRPr="00050112">
        <w:rPr>
          <w:spacing w:val="1"/>
        </w:rPr>
        <w:t>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рри</w:t>
      </w:r>
      <w:r w:rsidRPr="00050112">
        <w:t>т</w:t>
      </w:r>
      <w:r w:rsidRPr="00050112">
        <w:rPr>
          <w:spacing w:val="1"/>
        </w:rPr>
        <w:t>о</w:t>
      </w:r>
      <w:r w:rsidRPr="00050112">
        <w:rPr>
          <w:spacing w:val="-1"/>
        </w:rPr>
        <w:t>р</w:t>
      </w:r>
      <w:r w:rsidRPr="00050112">
        <w:rPr>
          <w:spacing w:val="1"/>
        </w:rPr>
        <w:t>и</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4"/>
        </w:rPr>
        <w:t>у</w:t>
      </w:r>
      <w:r w:rsidRPr="00050112">
        <w:rPr>
          <w:spacing w:val="1"/>
        </w:rPr>
        <w:t>о</w:t>
      </w:r>
      <w:r w:rsidRPr="00050112">
        <w:t>ст</w:t>
      </w:r>
      <w:r w:rsidRPr="00050112">
        <w:rPr>
          <w:spacing w:val="1"/>
        </w:rPr>
        <w:t>ро</w:t>
      </w:r>
      <w:r w:rsidRPr="00050112">
        <w:rPr>
          <w:spacing w:val="-3"/>
        </w:rPr>
        <w:t>в</w:t>
      </w:r>
      <w:r w:rsidRPr="00050112">
        <w:t xml:space="preserve">а; </w:t>
      </w:r>
      <w:r w:rsidRPr="00050112">
        <w:rPr>
          <w:spacing w:val="-4"/>
        </w:rPr>
        <w:t>у</w:t>
      </w:r>
      <w:r w:rsidRPr="00050112">
        <w:rPr>
          <w:spacing w:val="1"/>
        </w:rPr>
        <w:t>ни</w:t>
      </w:r>
      <w:r w:rsidRPr="00050112">
        <w:t>кал</w:t>
      </w:r>
      <w:r w:rsidRPr="00050112">
        <w:rPr>
          <w:spacing w:val="-1"/>
        </w:rPr>
        <w:t>ь</w:t>
      </w:r>
      <w:r w:rsidRPr="00050112">
        <w:rPr>
          <w:spacing w:val="1"/>
        </w:rPr>
        <w:t>но</w:t>
      </w:r>
      <w:r w:rsidRPr="00050112">
        <w:t xml:space="preserve">сть </w:t>
      </w:r>
      <w:r w:rsidRPr="00050112">
        <w:rPr>
          <w:spacing w:val="1"/>
        </w:rPr>
        <w:t>п</w:t>
      </w:r>
      <w:r w:rsidRPr="00050112">
        <w:rPr>
          <w:spacing w:val="-1"/>
        </w:rPr>
        <w:t>рир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Кавказ (</w:t>
      </w:r>
      <w:r w:rsidRPr="00050112">
        <w:rPr>
          <w:spacing w:val="-1"/>
        </w:rPr>
        <w:t>п</w:t>
      </w:r>
      <w:r w:rsidRPr="00050112">
        <w:rPr>
          <w:spacing w:val="1"/>
        </w:rPr>
        <w:t>р</w:t>
      </w:r>
      <w:r w:rsidRPr="00050112">
        <w:rPr>
          <w:spacing w:val="-2"/>
        </w:rPr>
        <w:t>е</w:t>
      </w:r>
      <w:r w:rsidRPr="00050112">
        <w:rPr>
          <w:spacing w:val="1"/>
        </w:rPr>
        <w:t>д</w:t>
      </w:r>
      <w:r w:rsidRPr="00050112">
        <w:rPr>
          <w:spacing w:val="-2"/>
        </w:rPr>
        <w:t>г</w:t>
      </w:r>
      <w:r w:rsidRPr="00050112">
        <w:rPr>
          <w:spacing w:val="1"/>
        </w:rPr>
        <w:t>о</w:t>
      </w:r>
      <w:r w:rsidRPr="00050112">
        <w:rPr>
          <w:spacing w:val="-1"/>
        </w:rPr>
        <w:t>р</w:t>
      </w:r>
      <w:r w:rsidRPr="00050112">
        <w:rPr>
          <w:spacing w:val="1"/>
        </w:rPr>
        <w:t>н</w:t>
      </w:r>
      <w:r w:rsidRPr="00050112">
        <w:t>ая и г</w:t>
      </w:r>
      <w:r w:rsidRPr="00050112">
        <w:rPr>
          <w:spacing w:val="-1"/>
        </w:rPr>
        <w:t>о</w:t>
      </w:r>
      <w:r w:rsidRPr="00050112">
        <w:rPr>
          <w:spacing w:val="1"/>
        </w:rPr>
        <w:t>рн</w:t>
      </w:r>
      <w:r w:rsidRPr="00050112">
        <w:rPr>
          <w:spacing w:val="-2"/>
        </w:rPr>
        <w:t>а</w:t>
      </w:r>
      <w:r w:rsidRPr="00050112">
        <w:t>я час</w:t>
      </w:r>
      <w:r w:rsidRPr="00050112">
        <w:rPr>
          <w:spacing w:val="-2"/>
        </w:rPr>
        <w:t>т</w:t>
      </w:r>
      <w:r w:rsidRPr="00050112">
        <w:rPr>
          <w:spacing w:val="1"/>
        </w:rPr>
        <w:t>и</w:t>
      </w:r>
      <w:r w:rsidRPr="00050112">
        <w:t>; м</w:t>
      </w:r>
      <w:r w:rsidRPr="00050112">
        <w:rPr>
          <w:spacing w:val="1"/>
        </w:rPr>
        <w:t>о</w:t>
      </w:r>
      <w:r w:rsidRPr="00050112">
        <w:rPr>
          <w:spacing w:val="-1"/>
        </w:rPr>
        <w:t>лод</w:t>
      </w:r>
      <w:r w:rsidRPr="00050112">
        <w:rPr>
          <w:spacing w:val="1"/>
        </w:rPr>
        <w:t>ы</w:t>
      </w:r>
      <w:r w:rsidRPr="00050112">
        <w:t>е</w:t>
      </w:r>
      <w:r w:rsidRPr="00050112">
        <w:rPr>
          <w:spacing w:val="2"/>
        </w:rPr>
        <w:t xml:space="preserve"> </w:t>
      </w:r>
      <w:r w:rsidRPr="00050112">
        <w:t>г</w:t>
      </w:r>
      <w:r w:rsidRPr="00050112">
        <w:rPr>
          <w:spacing w:val="-1"/>
        </w:rPr>
        <w:t>ор</w:t>
      </w:r>
      <w:r w:rsidRPr="00050112">
        <w:t>ы</w:t>
      </w:r>
      <w:r w:rsidRPr="00050112">
        <w:rPr>
          <w:spacing w:val="3"/>
        </w:rPr>
        <w:t xml:space="preserve"> </w:t>
      </w:r>
      <w:r w:rsidRPr="00050112">
        <w:t>с</w:t>
      </w:r>
      <w:r w:rsidRPr="00050112">
        <w:rPr>
          <w:spacing w:val="2"/>
        </w:rPr>
        <w:t xml:space="preserve"> </w:t>
      </w:r>
      <w:r w:rsidRPr="00050112">
        <w:rPr>
          <w:spacing w:val="-2"/>
        </w:rPr>
        <w:t>с</w:t>
      </w:r>
      <w:r w:rsidRPr="00050112">
        <w:t>ам</w:t>
      </w:r>
      <w:r w:rsidRPr="00050112">
        <w:rPr>
          <w:spacing w:val="-1"/>
        </w:rPr>
        <w:t>о</w:t>
      </w:r>
      <w:r w:rsidRPr="00050112">
        <w:t>й</w:t>
      </w:r>
      <w:r w:rsidRPr="00050112">
        <w:rPr>
          <w:spacing w:val="3"/>
        </w:rPr>
        <w:t xml:space="preserve"> </w:t>
      </w:r>
      <w:r w:rsidRPr="00050112">
        <w:t>вы</w:t>
      </w:r>
      <w:r w:rsidRPr="00050112">
        <w:rPr>
          <w:spacing w:val="-2"/>
        </w:rPr>
        <w:t>с</w:t>
      </w:r>
      <w:r w:rsidRPr="00050112">
        <w:rPr>
          <w:spacing w:val="1"/>
        </w:rPr>
        <w:t>о</w:t>
      </w:r>
      <w:r w:rsidRPr="00050112">
        <w:rPr>
          <w:spacing w:val="-2"/>
        </w:rPr>
        <w:t>к</w:t>
      </w:r>
      <w:r w:rsidRPr="00050112">
        <w:rPr>
          <w:spacing w:val="1"/>
        </w:rPr>
        <w:t>о</w:t>
      </w:r>
      <w:r w:rsidRPr="00050112">
        <w:t>й т</w:t>
      </w:r>
      <w:r w:rsidRPr="00050112">
        <w:rPr>
          <w:spacing w:val="1"/>
        </w:rPr>
        <w:t>о</w:t>
      </w:r>
      <w:r w:rsidRPr="00050112">
        <w:t>ч</w:t>
      </w:r>
      <w:r w:rsidRPr="00050112">
        <w:rPr>
          <w:spacing w:val="-2"/>
        </w:rPr>
        <w:t>к</w:t>
      </w:r>
      <w:r w:rsidRPr="00050112">
        <w:rPr>
          <w:spacing w:val="-1"/>
        </w:rPr>
        <w:t>о</w:t>
      </w:r>
      <w:r w:rsidRPr="00050112">
        <w:t>й</w:t>
      </w:r>
      <w:r w:rsidRPr="00050112">
        <w:rPr>
          <w:spacing w:val="3"/>
        </w:rPr>
        <w:t xml:space="preserve"> </w:t>
      </w:r>
      <w:r w:rsidRPr="00050112">
        <w:t>ст</w:t>
      </w:r>
      <w:r w:rsidRPr="00050112">
        <w:rPr>
          <w:spacing w:val="1"/>
        </w:rPr>
        <w:t>р</w:t>
      </w:r>
      <w:r w:rsidRPr="00050112">
        <w:rPr>
          <w:spacing w:val="-2"/>
        </w:rPr>
        <w:t>а</w:t>
      </w:r>
      <w:r w:rsidRPr="00050112">
        <w:rPr>
          <w:spacing w:val="1"/>
        </w:rPr>
        <w:t>н</w:t>
      </w:r>
      <w:r w:rsidRPr="00050112">
        <w:rPr>
          <w:spacing w:val="-1"/>
        </w:rPr>
        <w:t>ы</w:t>
      </w:r>
      <w:r w:rsidRPr="00050112">
        <w:t>;</w:t>
      </w:r>
      <w:r w:rsidRPr="00050112">
        <w:rPr>
          <w:spacing w:val="3"/>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3"/>
        </w:rPr>
        <w:t xml:space="preserve"> </w:t>
      </w:r>
      <w:r w:rsidRPr="00050112">
        <w:t>к</w:t>
      </w:r>
      <w:r w:rsidRPr="00050112">
        <w:rPr>
          <w:spacing w:val="-3"/>
        </w:rPr>
        <w:t>л</w:t>
      </w:r>
      <w:r w:rsidRPr="00050112">
        <w:rPr>
          <w:spacing w:val="1"/>
        </w:rPr>
        <w:t>и</w:t>
      </w:r>
      <w:r w:rsidRPr="00050112">
        <w:t>мата</w:t>
      </w:r>
      <w:r w:rsidRPr="00050112">
        <w:rPr>
          <w:spacing w:val="2"/>
        </w:rPr>
        <w:t xml:space="preserve"> </w:t>
      </w:r>
      <w:r w:rsidRPr="00050112">
        <w:t>в западн</w:t>
      </w:r>
      <w:r w:rsidRPr="00050112">
        <w:rPr>
          <w:spacing w:val="-1"/>
        </w:rPr>
        <w:t>ы</w:t>
      </w:r>
      <w:r w:rsidRPr="00050112">
        <w:t>х</w:t>
      </w:r>
      <w:r w:rsidRPr="00050112">
        <w:rPr>
          <w:spacing w:val="3"/>
        </w:rPr>
        <w:t xml:space="preserve"> </w:t>
      </w:r>
      <w:r w:rsidRPr="00050112">
        <w:t>и</w:t>
      </w:r>
      <w:r w:rsidRPr="00050112">
        <w:rPr>
          <w:spacing w:val="3"/>
        </w:rPr>
        <w:t xml:space="preserve"> </w:t>
      </w:r>
      <w:r w:rsidRPr="00050112">
        <w:t>вос</w:t>
      </w:r>
      <w:r w:rsidRPr="00050112">
        <w:rPr>
          <w:spacing w:val="-2"/>
        </w:rPr>
        <w:t>т</w:t>
      </w:r>
      <w:r w:rsidRPr="00050112">
        <w:rPr>
          <w:spacing w:val="1"/>
        </w:rPr>
        <w:t>о</w:t>
      </w:r>
      <w:r w:rsidRPr="00050112">
        <w:rPr>
          <w:spacing w:val="-2"/>
        </w:rPr>
        <w:t>ч</w:t>
      </w:r>
      <w:r w:rsidRPr="00050112">
        <w:rPr>
          <w:spacing w:val="1"/>
        </w:rPr>
        <w:t>н</w:t>
      </w:r>
      <w:r w:rsidRPr="00050112">
        <w:rPr>
          <w:spacing w:val="-1"/>
        </w:rPr>
        <w:t>ы</w:t>
      </w:r>
      <w:r w:rsidRPr="00050112">
        <w:t>х</w:t>
      </w:r>
      <w:r w:rsidRPr="00050112">
        <w:rPr>
          <w:spacing w:val="3"/>
        </w:rPr>
        <w:t xml:space="preserve"> </w:t>
      </w:r>
      <w:r w:rsidRPr="00050112">
        <w:t>част</w:t>
      </w:r>
      <w:r w:rsidRPr="00050112">
        <w:rPr>
          <w:spacing w:val="-2"/>
        </w:rPr>
        <w:t>я</w:t>
      </w:r>
      <w:r w:rsidRPr="00050112">
        <w:rPr>
          <w:spacing w:val="-1"/>
        </w:rPr>
        <w:t>х</w:t>
      </w:r>
      <w:r w:rsidRPr="00050112">
        <w:t>;</w:t>
      </w:r>
      <w:r w:rsidRPr="00050112">
        <w:rPr>
          <w:spacing w:val="3"/>
        </w:rPr>
        <w:t xml:space="preserve"> </w:t>
      </w:r>
      <w:r w:rsidRPr="00050112">
        <w:t>вы</w:t>
      </w:r>
      <w:r w:rsidRPr="00050112">
        <w:rPr>
          <w:spacing w:val="-2"/>
        </w:rPr>
        <w:t>с</w:t>
      </w:r>
      <w:r w:rsidRPr="00050112">
        <w:rPr>
          <w:spacing w:val="1"/>
        </w:rPr>
        <w:t>о</w:t>
      </w:r>
      <w:r w:rsidRPr="00050112">
        <w:t>т</w:t>
      </w:r>
      <w:r w:rsidRPr="00050112">
        <w:rPr>
          <w:spacing w:val="-2"/>
        </w:rPr>
        <w:t>н</w:t>
      </w:r>
      <w:r w:rsidRPr="00050112">
        <w:t xml:space="preserve">ая </w:t>
      </w:r>
      <w:r w:rsidRPr="00050112">
        <w:rPr>
          <w:spacing w:val="1"/>
        </w:rPr>
        <w:t>п</w:t>
      </w:r>
      <w:r w:rsidRPr="00050112">
        <w:rPr>
          <w:spacing w:val="-1"/>
        </w:rPr>
        <w:t>о</w:t>
      </w:r>
      <w:r w:rsidRPr="00050112">
        <w:t>яс</w:t>
      </w:r>
      <w:r w:rsidRPr="00050112">
        <w:rPr>
          <w:spacing w:val="-1"/>
        </w:rPr>
        <w:t>н</w:t>
      </w:r>
      <w:r w:rsidRPr="00050112">
        <w:rPr>
          <w:spacing w:val="1"/>
        </w:rPr>
        <w:t>о</w:t>
      </w:r>
      <w:r w:rsidRPr="00050112">
        <w:t>ст</w:t>
      </w:r>
      <w:r w:rsidRPr="00050112">
        <w:rPr>
          <w:spacing w:val="-3"/>
        </w:rPr>
        <w:t>ь</w:t>
      </w:r>
      <w:r w:rsidRPr="00050112">
        <w:t>;</w:t>
      </w:r>
      <w:r w:rsidRPr="00050112">
        <w:rPr>
          <w:spacing w:val="5"/>
        </w:rPr>
        <w:t xml:space="preserve"> </w:t>
      </w:r>
      <w:r w:rsidRPr="00050112">
        <w:rPr>
          <w:spacing w:val="-1"/>
        </w:rPr>
        <w:t>п</w:t>
      </w:r>
      <w:r w:rsidRPr="00050112">
        <w:rPr>
          <w:spacing w:val="1"/>
        </w:rPr>
        <w:t>р</w:t>
      </w:r>
      <w:r w:rsidRPr="00050112">
        <w:rPr>
          <w:spacing w:val="-1"/>
        </w:rPr>
        <w:t>иро</w:t>
      </w:r>
      <w:r w:rsidRPr="00050112">
        <w:rPr>
          <w:spacing w:val="1"/>
        </w:rPr>
        <w:t>д</w:t>
      </w:r>
      <w:r w:rsidRPr="00050112">
        <w:rPr>
          <w:spacing w:val="-1"/>
        </w:rPr>
        <w:t>н</w:t>
      </w:r>
      <w:r w:rsidRPr="00050112">
        <w:rPr>
          <w:spacing w:val="1"/>
        </w:rPr>
        <w:t>ы</w:t>
      </w:r>
      <w:r w:rsidRPr="00050112">
        <w:t>е</w:t>
      </w:r>
      <w:r w:rsidRPr="00050112">
        <w:rPr>
          <w:spacing w:val="1"/>
        </w:rPr>
        <w:t xml:space="preserve"> о</w:t>
      </w:r>
      <w:r w:rsidRPr="00050112">
        <w:t>т</w:t>
      </w:r>
      <w:r w:rsidRPr="00050112">
        <w:rPr>
          <w:spacing w:val="-1"/>
        </w:rPr>
        <w:t>л</w:t>
      </w:r>
      <w:r w:rsidRPr="00050112">
        <w:rPr>
          <w:spacing w:val="1"/>
        </w:rPr>
        <w:t>и</w:t>
      </w:r>
      <w:r w:rsidRPr="00050112">
        <w:rPr>
          <w:spacing w:val="-2"/>
        </w:rPr>
        <w:t>ч</w:t>
      </w:r>
      <w:r w:rsidRPr="00050112">
        <w:rPr>
          <w:spacing w:val="1"/>
        </w:rPr>
        <w:t>и</w:t>
      </w:r>
      <w:r w:rsidRPr="00050112">
        <w:t>я</w:t>
      </w:r>
      <w:r w:rsidRPr="00050112">
        <w:rPr>
          <w:spacing w:val="2"/>
        </w:rPr>
        <w:t xml:space="preserve"> </w:t>
      </w:r>
      <w:r w:rsidRPr="00050112">
        <w:t>те</w:t>
      </w:r>
      <w:r w:rsidRPr="00050112">
        <w:rPr>
          <w:spacing w:val="-1"/>
        </w:rPr>
        <w:t>р</w:t>
      </w:r>
      <w:r w:rsidRPr="00050112">
        <w:rPr>
          <w:spacing w:val="1"/>
        </w:rPr>
        <w:t>ри</w:t>
      </w:r>
      <w:r w:rsidRPr="00050112">
        <w:rPr>
          <w:spacing w:val="-3"/>
        </w:rPr>
        <w:t>т</w:t>
      </w:r>
      <w:r w:rsidRPr="00050112">
        <w:rPr>
          <w:spacing w:val="1"/>
        </w:rPr>
        <w:t>о</w:t>
      </w:r>
      <w:r w:rsidRPr="00050112">
        <w:rPr>
          <w:spacing w:val="-1"/>
        </w:rPr>
        <w:t>ри</w:t>
      </w:r>
      <w:r w:rsidRPr="00050112">
        <w:rPr>
          <w:spacing w:val="1"/>
        </w:rPr>
        <w:t>и</w:t>
      </w:r>
      <w:r w:rsidRPr="00050112">
        <w:t>;</w:t>
      </w:r>
      <w:r w:rsidRPr="00050112">
        <w:rPr>
          <w:spacing w:val="5"/>
        </w:rPr>
        <w:t xml:space="preserve"> </w:t>
      </w:r>
      <w:r w:rsidRPr="00050112">
        <w:rPr>
          <w:spacing w:val="-4"/>
        </w:rPr>
        <w:t>у</w:t>
      </w:r>
      <w:r w:rsidRPr="00050112">
        <w:rPr>
          <w:spacing w:val="1"/>
        </w:rPr>
        <w:t>ни</w:t>
      </w:r>
      <w:r w:rsidRPr="00050112">
        <w:rPr>
          <w:spacing w:val="-2"/>
        </w:rPr>
        <w:t>к</w:t>
      </w:r>
      <w:r w:rsidRPr="00050112">
        <w:t>ал</w:t>
      </w:r>
      <w:r w:rsidRPr="00050112">
        <w:rPr>
          <w:spacing w:val="-2"/>
        </w:rPr>
        <w:t>ь</w:t>
      </w:r>
      <w:r w:rsidRPr="00050112">
        <w:rPr>
          <w:spacing w:val="1"/>
        </w:rPr>
        <w:t>но</w:t>
      </w:r>
      <w:r w:rsidRPr="00050112">
        <w:t xml:space="preserve">сть </w:t>
      </w:r>
      <w:r w:rsidRPr="00050112">
        <w:rPr>
          <w:spacing w:val="1"/>
        </w:rPr>
        <w:t>п</w:t>
      </w:r>
      <w:r w:rsidRPr="00050112">
        <w:rPr>
          <w:spacing w:val="-1"/>
        </w:rPr>
        <w:t>ри</w:t>
      </w:r>
      <w:r w:rsidRPr="00050112">
        <w:rPr>
          <w:spacing w:val="1"/>
        </w:rPr>
        <w:t>р</w:t>
      </w:r>
      <w:r w:rsidRPr="00050112">
        <w:rPr>
          <w:spacing w:val="-1"/>
        </w:rPr>
        <w:t>од</w:t>
      </w:r>
      <w:r w:rsidRPr="00050112">
        <w:t>ы Че</w:t>
      </w:r>
      <w:r w:rsidRPr="00050112">
        <w:rPr>
          <w:spacing w:val="-1"/>
        </w:rPr>
        <w:t>р</w:t>
      </w:r>
      <w:r w:rsidRPr="00050112">
        <w:rPr>
          <w:spacing w:val="1"/>
        </w:rPr>
        <w:t>но</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1"/>
        </w:rPr>
        <w:t xml:space="preserve"> </w:t>
      </w:r>
      <w:r w:rsidRPr="00050112">
        <w:rPr>
          <w:spacing w:val="-2"/>
        </w:rPr>
        <w:t>п</w:t>
      </w:r>
      <w:r w:rsidRPr="00050112">
        <w:rPr>
          <w:spacing w:val="1"/>
        </w:rPr>
        <w:t>о</w:t>
      </w:r>
      <w:r w:rsidRPr="00050112">
        <w:rPr>
          <w:spacing w:val="-1"/>
        </w:rPr>
        <w:t>б</w:t>
      </w:r>
      <w:r w:rsidRPr="00050112">
        <w:t>е</w:t>
      </w:r>
      <w:r w:rsidRPr="00050112">
        <w:rPr>
          <w:spacing w:val="1"/>
        </w:rPr>
        <w:t>р</w:t>
      </w:r>
      <w:r w:rsidRPr="00050112">
        <w:t>еж</w:t>
      </w:r>
      <w:r w:rsidRPr="00050112">
        <w:rPr>
          <w:spacing w:val="-3"/>
        </w:rPr>
        <w:t>ь</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У</w:t>
      </w:r>
      <w:r w:rsidRPr="00050112">
        <w:rPr>
          <w:spacing w:val="1"/>
        </w:rPr>
        <w:t>р</w:t>
      </w:r>
      <w:r w:rsidRPr="00050112">
        <w:t xml:space="preserve">ал </w:t>
      </w:r>
      <w:r w:rsidRPr="00050112">
        <w:rPr>
          <w:spacing w:val="-2"/>
        </w:rPr>
        <w:t>(</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 географического</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rPr>
          <w:spacing w:val="-2"/>
        </w:rPr>
        <w:t>я</w:t>
      </w:r>
      <w:r w:rsidRPr="00050112">
        <w:t>;</w:t>
      </w:r>
      <w:r w:rsidRPr="00050112">
        <w:rPr>
          <w:spacing w:val="1"/>
        </w:rPr>
        <w:t xml:space="preserve"> р</w:t>
      </w:r>
      <w:r w:rsidRPr="00050112">
        <w:rPr>
          <w:spacing w:val="-2"/>
        </w:rPr>
        <w:t>а</w:t>
      </w:r>
      <w:r w:rsidRPr="00050112">
        <w:rPr>
          <w:spacing w:val="1"/>
        </w:rPr>
        <w:t>й</w:t>
      </w:r>
      <w:r w:rsidRPr="00050112">
        <w:rPr>
          <w:spacing w:val="-1"/>
        </w:rPr>
        <w:t>о</w:t>
      </w:r>
      <w:r w:rsidRPr="00050112">
        <w:t>н</w:t>
      </w:r>
      <w:r w:rsidRPr="00050112">
        <w:rPr>
          <w:spacing w:val="1"/>
        </w:rPr>
        <w:t xml:space="preserve"> </w:t>
      </w:r>
      <w:r w:rsidRPr="00050112">
        <w:rPr>
          <w:spacing w:val="-1"/>
        </w:rPr>
        <w:t>д</w:t>
      </w:r>
      <w:r w:rsidRPr="00050112">
        <w:rPr>
          <w:spacing w:val="1"/>
        </w:rPr>
        <w:t>р</w:t>
      </w:r>
      <w:r w:rsidRPr="00050112">
        <w:t>е</w:t>
      </w:r>
      <w:r w:rsidRPr="00050112">
        <w:rPr>
          <w:spacing w:val="-3"/>
        </w:rPr>
        <w:t>в</w:t>
      </w:r>
      <w:r w:rsidRPr="00050112">
        <w:rPr>
          <w:spacing w:val="1"/>
        </w:rPr>
        <w:t>н</w:t>
      </w:r>
      <w:r w:rsidRPr="00050112">
        <w:t>е</w:t>
      </w:r>
      <w:r w:rsidRPr="00050112">
        <w:rPr>
          <w:spacing w:val="-2"/>
        </w:rPr>
        <w:t>г</w:t>
      </w:r>
      <w:r w:rsidRPr="00050112">
        <w:t>о г</w:t>
      </w:r>
      <w:r w:rsidRPr="00050112">
        <w:rPr>
          <w:spacing w:val="-1"/>
        </w:rPr>
        <w:t>о</w:t>
      </w:r>
      <w:r w:rsidRPr="00050112">
        <w:rPr>
          <w:spacing w:val="1"/>
        </w:rPr>
        <w:t>р</w:t>
      </w:r>
      <w:r w:rsidRPr="00050112">
        <w:rPr>
          <w:spacing w:val="-1"/>
        </w:rPr>
        <w:t>оо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w:t>
      </w:r>
      <w:r w:rsidRPr="00050112">
        <w:rPr>
          <w:spacing w:val="-1"/>
        </w:rPr>
        <w:t>и</w:t>
      </w:r>
      <w:r w:rsidRPr="00050112">
        <w:rPr>
          <w:spacing w:val="-2"/>
        </w:rPr>
        <w:t>я</w:t>
      </w:r>
      <w:r w:rsidRPr="00050112">
        <w:t xml:space="preserve">; </w:t>
      </w:r>
      <w:r w:rsidRPr="00050112">
        <w:rPr>
          <w:spacing w:val="1"/>
        </w:rPr>
        <w:t>бо</w:t>
      </w:r>
      <w:r w:rsidRPr="00050112">
        <w:rPr>
          <w:spacing w:val="-2"/>
        </w:rPr>
        <w:t>г</w:t>
      </w:r>
      <w:r w:rsidRPr="00050112">
        <w:t>атст</w:t>
      </w:r>
      <w:r w:rsidRPr="00050112">
        <w:rPr>
          <w:spacing w:val="-1"/>
        </w:rPr>
        <w:t>в</w:t>
      </w:r>
      <w:r w:rsidRPr="00050112">
        <w:t>о</w:t>
      </w:r>
      <w:r w:rsidRPr="00050112">
        <w:rPr>
          <w:spacing w:val="1"/>
        </w:rPr>
        <w:t xml:space="preserve"> </w:t>
      </w:r>
      <w:r w:rsidRPr="00050112">
        <w:rPr>
          <w:spacing w:val="-1"/>
        </w:rPr>
        <w:t>п</w:t>
      </w:r>
      <w:r w:rsidRPr="00050112">
        <w:rPr>
          <w:spacing w:val="1"/>
        </w:rPr>
        <w:t>о</w:t>
      </w:r>
      <w:r w:rsidRPr="00050112">
        <w:rPr>
          <w:spacing w:val="-1"/>
        </w:rPr>
        <w:t>л</w:t>
      </w:r>
      <w:r w:rsidRPr="00050112">
        <w:t>ез</w:t>
      </w:r>
      <w:r w:rsidRPr="00050112">
        <w:rPr>
          <w:spacing w:val="-2"/>
        </w:rPr>
        <w:t>н</w:t>
      </w:r>
      <w:r w:rsidRPr="00050112">
        <w:rPr>
          <w:spacing w:val="-1"/>
        </w:rPr>
        <w:t>ы</w:t>
      </w:r>
      <w:r w:rsidRPr="00050112">
        <w:t>ми</w:t>
      </w:r>
      <w:r w:rsidRPr="00050112">
        <w:rPr>
          <w:spacing w:val="3"/>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w:t>
      </w:r>
      <w:r w:rsidRPr="00050112">
        <w:rPr>
          <w:spacing w:val="-2"/>
        </w:rPr>
        <w:t>е</w:t>
      </w:r>
      <w:r w:rsidRPr="00050112">
        <w:t>мы</w:t>
      </w:r>
      <w:r w:rsidRPr="00050112">
        <w:rPr>
          <w:spacing w:val="-2"/>
        </w:rPr>
        <w:t>м</w:t>
      </w:r>
      <w:r w:rsidRPr="00050112">
        <w:rPr>
          <w:spacing w:val="-1"/>
        </w:rPr>
        <w:t>и</w:t>
      </w:r>
      <w:r w:rsidRPr="00050112">
        <w:t>;</w:t>
      </w:r>
      <w:r w:rsidRPr="00050112">
        <w:rPr>
          <w:spacing w:val="3"/>
        </w:rPr>
        <w:t xml:space="preserve"> </w:t>
      </w:r>
      <w:r w:rsidRPr="00050112">
        <w:rPr>
          <w:spacing w:val="-2"/>
        </w:rPr>
        <w:t>с</w:t>
      </w:r>
      <w:r w:rsidRPr="00050112">
        <w:rPr>
          <w:spacing w:val="-4"/>
        </w:rPr>
        <w:t>у</w:t>
      </w:r>
      <w:r w:rsidRPr="00050112">
        <w:rPr>
          <w:spacing w:val="1"/>
        </w:rPr>
        <w:t>ро</w:t>
      </w:r>
      <w:r w:rsidRPr="00050112">
        <w:t>вость</w:t>
      </w:r>
      <w:r w:rsidRPr="00050112">
        <w:rPr>
          <w:spacing w:val="2"/>
        </w:rPr>
        <w:t xml:space="preserve"> </w:t>
      </w:r>
      <w:r w:rsidRPr="00050112">
        <w:t>кли</w:t>
      </w:r>
      <w:r w:rsidRPr="00050112">
        <w:rPr>
          <w:spacing w:val="-2"/>
        </w:rPr>
        <w:t>м</w:t>
      </w:r>
      <w:r w:rsidRPr="00050112">
        <w:t xml:space="preserve">ата </w:t>
      </w:r>
      <w:r w:rsidRPr="00050112">
        <w:rPr>
          <w:spacing w:val="1"/>
        </w:rPr>
        <w:t>н</w:t>
      </w:r>
      <w:r w:rsidRPr="00050112">
        <w:t>а</w:t>
      </w:r>
      <w:r w:rsidRPr="00050112">
        <w:rPr>
          <w:spacing w:val="3"/>
        </w:rPr>
        <w:t xml:space="preserve"> </w:t>
      </w:r>
      <w:r w:rsidRPr="00050112">
        <w:t>сев</w:t>
      </w:r>
      <w:r w:rsidRPr="00050112">
        <w:rPr>
          <w:spacing w:val="-3"/>
        </w:rPr>
        <w:t>е</w:t>
      </w:r>
      <w:r w:rsidRPr="00050112">
        <w:rPr>
          <w:spacing w:val="1"/>
        </w:rPr>
        <w:t>р</w:t>
      </w:r>
      <w:r w:rsidRPr="00050112">
        <w:t>е и</w:t>
      </w:r>
      <w:r w:rsidRPr="00050112">
        <w:rPr>
          <w:spacing w:val="3"/>
        </w:rPr>
        <w:t xml:space="preserve"> </w:t>
      </w:r>
      <w:r w:rsidRPr="00050112">
        <w:t>в</w:t>
      </w:r>
      <w:r w:rsidRPr="00050112">
        <w:rPr>
          <w:spacing w:val="-1"/>
        </w:rPr>
        <w:t>л</w:t>
      </w:r>
      <w:r w:rsidRPr="00050112">
        <w:rPr>
          <w:spacing w:val="1"/>
        </w:rPr>
        <w:t>и</w:t>
      </w:r>
      <w:r w:rsidRPr="00050112">
        <w:rPr>
          <w:spacing w:val="-2"/>
        </w:rPr>
        <w:t>я</w:t>
      </w:r>
      <w:r w:rsidRPr="00050112">
        <w:rPr>
          <w:spacing w:val="1"/>
        </w:rPr>
        <w:t>н</w:t>
      </w:r>
      <w:r w:rsidRPr="00050112">
        <w:rPr>
          <w:spacing w:val="-1"/>
        </w:rPr>
        <w:t>и</w:t>
      </w:r>
      <w:r w:rsidRPr="00050112">
        <w:t>е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о</w:t>
      </w:r>
      <w:r w:rsidRPr="00050112">
        <w:t xml:space="preserve">сти </w:t>
      </w:r>
      <w:r w:rsidRPr="00050112">
        <w:rPr>
          <w:spacing w:val="1"/>
        </w:rPr>
        <w:t>н</w:t>
      </w:r>
      <w:r w:rsidRPr="00050112">
        <w:t>а</w:t>
      </w:r>
      <w:r w:rsidRPr="00050112">
        <w:rPr>
          <w:spacing w:val="2"/>
        </w:rPr>
        <w:t xml:space="preserve"> </w:t>
      </w:r>
      <w:r w:rsidRPr="00050112">
        <w:rPr>
          <w:spacing w:val="-1"/>
        </w:rPr>
        <w:t>ю</w:t>
      </w:r>
      <w:r w:rsidRPr="00050112">
        <w:t>г</w:t>
      </w:r>
      <w:r w:rsidRPr="00050112">
        <w:rPr>
          <w:spacing w:val="-2"/>
        </w:rPr>
        <w:t>е</w:t>
      </w:r>
      <w:r w:rsidRPr="00050112">
        <w:t>;</w:t>
      </w:r>
      <w:r w:rsidRPr="00050112">
        <w:rPr>
          <w:spacing w:val="3"/>
        </w:rPr>
        <w:t xml:space="preserve"> </w:t>
      </w:r>
      <w:r w:rsidRPr="00050112">
        <w:t>вы</w:t>
      </w:r>
      <w:r w:rsidRPr="00050112">
        <w:rPr>
          <w:spacing w:val="-2"/>
        </w:rPr>
        <w:t>с</w:t>
      </w:r>
      <w:r w:rsidRPr="00050112">
        <w:rPr>
          <w:spacing w:val="1"/>
        </w:rPr>
        <w:t>о</w:t>
      </w:r>
      <w:r w:rsidRPr="00050112">
        <w:rPr>
          <w:spacing w:val="-3"/>
        </w:rPr>
        <w:t>т</w:t>
      </w:r>
      <w:r w:rsidRPr="00050112">
        <w:rPr>
          <w:spacing w:val="1"/>
        </w:rPr>
        <w:t>н</w:t>
      </w:r>
      <w:r w:rsidRPr="00050112">
        <w:rPr>
          <w:spacing w:val="-2"/>
        </w:rPr>
        <w:t>а</w:t>
      </w:r>
      <w:r w:rsidRPr="00050112">
        <w:t>я</w:t>
      </w:r>
      <w:r w:rsidRPr="00050112">
        <w:rPr>
          <w:spacing w:val="2"/>
        </w:rPr>
        <w:t xml:space="preserve"> </w:t>
      </w:r>
      <w:r w:rsidRPr="00050112">
        <w:rPr>
          <w:spacing w:val="-1"/>
        </w:rPr>
        <w:t>п</w:t>
      </w:r>
      <w:r w:rsidRPr="00050112">
        <w:rPr>
          <w:spacing w:val="1"/>
        </w:rPr>
        <w:t>о</w:t>
      </w:r>
      <w:r w:rsidRPr="00050112">
        <w:t>я</w:t>
      </w:r>
      <w:r w:rsidRPr="00050112">
        <w:rPr>
          <w:spacing w:val="-2"/>
        </w:rPr>
        <w:t>с</w:t>
      </w:r>
      <w:r w:rsidRPr="00050112">
        <w:rPr>
          <w:spacing w:val="1"/>
        </w:rPr>
        <w:t>н</w:t>
      </w:r>
      <w:r w:rsidRPr="00050112">
        <w:rPr>
          <w:spacing w:val="-1"/>
        </w:rPr>
        <w:t>о</w:t>
      </w:r>
      <w:r w:rsidRPr="00050112">
        <w:rPr>
          <w:spacing w:val="6"/>
        </w:rPr>
        <w:t>с</w:t>
      </w:r>
      <w:r w:rsidRPr="00050112">
        <w:t>ть</w:t>
      </w:r>
      <w:r w:rsidRPr="00050112">
        <w:rPr>
          <w:spacing w:val="1"/>
        </w:rPr>
        <w:t xml:space="preserve"> </w:t>
      </w:r>
      <w:r w:rsidRPr="00050112">
        <w:t>и</w:t>
      </w:r>
      <w:r w:rsidRPr="00050112">
        <w:rPr>
          <w:spacing w:val="2"/>
        </w:rPr>
        <w:t xml:space="preserve"> </w:t>
      </w:r>
      <w:r w:rsidRPr="00050112">
        <w:rPr>
          <w:spacing w:val="-3"/>
        </w:rPr>
        <w:t>ш</w:t>
      </w:r>
      <w:r w:rsidRPr="00050112">
        <w:rPr>
          <w:spacing w:val="-1"/>
        </w:rPr>
        <w:t>и</w:t>
      </w:r>
      <w:r w:rsidRPr="00050112">
        <w:rPr>
          <w:spacing w:val="1"/>
        </w:rPr>
        <w:t>ро</w:t>
      </w:r>
      <w:r w:rsidRPr="00050112">
        <w:rPr>
          <w:spacing w:val="-3"/>
        </w:rPr>
        <w:t>т</w:t>
      </w:r>
      <w:r w:rsidRPr="00050112">
        <w:rPr>
          <w:spacing w:val="1"/>
        </w:rPr>
        <w:t>н</w:t>
      </w:r>
      <w:r w:rsidRPr="00050112">
        <w:t>ая</w:t>
      </w:r>
      <w:r w:rsidRPr="00050112">
        <w:rPr>
          <w:spacing w:val="2"/>
        </w:rPr>
        <w:t xml:space="preserve"> </w:t>
      </w:r>
      <w:r w:rsidRPr="00050112">
        <w:rPr>
          <w:spacing w:val="-3"/>
        </w:rPr>
        <w:t>з</w:t>
      </w:r>
      <w:r w:rsidRPr="00050112">
        <w:rPr>
          <w:spacing w:val="-1"/>
        </w:rPr>
        <w:t>о</w:t>
      </w:r>
      <w:r w:rsidRPr="00050112">
        <w:rPr>
          <w:spacing w:val="1"/>
        </w:rPr>
        <w:t>н</w:t>
      </w:r>
      <w:r w:rsidRPr="00050112">
        <w:t>ал</w:t>
      </w:r>
      <w:r w:rsidRPr="00050112">
        <w:rPr>
          <w:spacing w:val="-2"/>
        </w:rPr>
        <w:t>ь</w:t>
      </w:r>
      <w:r w:rsidRPr="00050112">
        <w:rPr>
          <w:spacing w:val="-1"/>
        </w:rPr>
        <w:t>н</w:t>
      </w:r>
      <w:r w:rsidRPr="00050112">
        <w:rPr>
          <w:spacing w:val="1"/>
        </w:rPr>
        <w:t>о</w:t>
      </w:r>
      <w:r w:rsidRPr="00050112">
        <w:t>ст</w:t>
      </w:r>
      <w:r w:rsidRPr="00050112">
        <w:rPr>
          <w:spacing w:val="-3"/>
        </w:rPr>
        <w:t>ь</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Урал (изменение природных особенностей с запада на восток, с севера на юг).</w:t>
      </w:r>
    </w:p>
    <w:p w:rsidR="00050112" w:rsidRPr="00050112" w:rsidRDefault="00050112" w:rsidP="00651A61">
      <w:pPr>
        <w:tabs>
          <w:tab w:val="left" w:pos="426"/>
        </w:tabs>
        <w:autoSpaceDE w:val="0"/>
        <w:autoSpaceDN w:val="0"/>
        <w:adjustRightInd w:val="0"/>
        <w:spacing w:line="276" w:lineRule="auto"/>
        <w:ind w:firstLine="709"/>
        <w:jc w:val="both"/>
      </w:pPr>
      <w:r w:rsidRPr="00050112">
        <w:t>Обобщение знаний по особенностям природы европейской части России.</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Моря Северного Ледовитого океана: история освоения, особенности природы морей, ресурсы, значение. Северный морской путь. </w:t>
      </w:r>
    </w:p>
    <w:p w:rsidR="00050112" w:rsidRPr="00050112" w:rsidRDefault="00050112" w:rsidP="00651A61">
      <w:pPr>
        <w:tabs>
          <w:tab w:val="left" w:pos="426"/>
        </w:tabs>
        <w:autoSpaceDE w:val="0"/>
        <w:autoSpaceDN w:val="0"/>
        <w:adjustRightInd w:val="0"/>
        <w:spacing w:line="276" w:lineRule="auto"/>
        <w:ind w:firstLine="709"/>
        <w:jc w:val="both"/>
      </w:pPr>
      <w:r w:rsidRPr="00050112">
        <w:t xml:space="preserve">Западная Сибирь (крупнейшая равнина мира; преобладающая высота </w:t>
      </w:r>
      <w:r w:rsidRPr="00050112">
        <w:rPr>
          <w:spacing w:val="1"/>
        </w:rPr>
        <w:t>р</w:t>
      </w:r>
      <w:r w:rsidRPr="00050112">
        <w:t>ел</w:t>
      </w:r>
      <w:r w:rsidRPr="00050112">
        <w:rPr>
          <w:spacing w:val="-2"/>
        </w:rPr>
        <w:t>ь</w:t>
      </w:r>
      <w:r w:rsidRPr="00050112">
        <w:t>еф</w:t>
      </w:r>
      <w:r w:rsidRPr="00050112">
        <w:rPr>
          <w:spacing w:val="-2"/>
        </w:rPr>
        <w:t>а</w:t>
      </w:r>
      <w:r w:rsidRPr="00050112">
        <w:t>;</w:t>
      </w:r>
      <w:r w:rsidRPr="00050112">
        <w:rPr>
          <w:spacing w:val="4"/>
        </w:rPr>
        <w:t xml:space="preserve"> </w:t>
      </w:r>
      <w:r w:rsidRPr="00050112">
        <w:t>за</w:t>
      </w:r>
      <w:r w:rsidRPr="00050112">
        <w:rPr>
          <w:spacing w:val="-1"/>
        </w:rPr>
        <w:t>ви</w:t>
      </w:r>
      <w:r w:rsidRPr="00050112">
        <w:t>с</w:t>
      </w:r>
      <w:r w:rsidRPr="00050112">
        <w:rPr>
          <w:spacing w:val="1"/>
        </w:rPr>
        <w:t>и</w:t>
      </w:r>
      <w:r w:rsidRPr="00050112">
        <w:rPr>
          <w:spacing w:val="-3"/>
        </w:rPr>
        <w:t>м</w:t>
      </w:r>
      <w:r w:rsidRPr="00050112">
        <w:rPr>
          <w:spacing w:val="1"/>
        </w:rPr>
        <w:t>о</w:t>
      </w:r>
      <w:r w:rsidRPr="00050112">
        <w:rPr>
          <w:spacing w:val="-2"/>
        </w:rPr>
        <w:t>с</w:t>
      </w:r>
      <w:r w:rsidRPr="00050112">
        <w:t>ть</w:t>
      </w:r>
      <w:r w:rsidRPr="00050112">
        <w:rPr>
          <w:spacing w:val="2"/>
        </w:rPr>
        <w:t xml:space="preserve"> </w:t>
      </w:r>
      <w:r w:rsidRPr="00050112">
        <w:rPr>
          <w:spacing w:val="1"/>
        </w:rPr>
        <w:t>р</w:t>
      </w:r>
      <w:r w:rsidRPr="00050112">
        <w:t>азмещ</w:t>
      </w:r>
      <w:r w:rsidRPr="00050112">
        <w:rPr>
          <w:spacing w:val="-3"/>
        </w:rPr>
        <w:t>е</w:t>
      </w:r>
      <w:r w:rsidRPr="00050112">
        <w:rPr>
          <w:spacing w:val="1"/>
        </w:rPr>
        <w:t>н</w:t>
      </w:r>
      <w:r w:rsidRPr="00050112">
        <w:rPr>
          <w:spacing w:val="-1"/>
        </w:rPr>
        <w:t>и</w:t>
      </w:r>
      <w:r w:rsidRPr="00050112">
        <w:t>я</w:t>
      </w:r>
      <w:r w:rsidRPr="00050112">
        <w:rPr>
          <w:spacing w:val="4"/>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х</w:t>
      </w:r>
      <w:r w:rsidRPr="00050112">
        <w:rPr>
          <w:spacing w:val="4"/>
        </w:rPr>
        <w:t xml:space="preserve"> </w:t>
      </w:r>
      <w:r w:rsidRPr="00050112">
        <w:rPr>
          <w:spacing w:val="-3"/>
        </w:rPr>
        <w:t>в</w:t>
      </w:r>
      <w:r w:rsidRPr="00050112">
        <w:rPr>
          <w:spacing w:val="1"/>
        </w:rPr>
        <w:t>о</w:t>
      </w:r>
      <w:r w:rsidRPr="00050112">
        <w:t>д</w:t>
      </w:r>
      <w:r w:rsidRPr="00050112">
        <w:rPr>
          <w:spacing w:val="2"/>
        </w:rPr>
        <w:t xml:space="preserve"> </w:t>
      </w:r>
      <w:r w:rsidRPr="00050112">
        <w:rPr>
          <w:spacing w:val="1"/>
        </w:rPr>
        <w:t>о</w:t>
      </w:r>
      <w:r w:rsidRPr="00050112">
        <w:t xml:space="preserve">т </w:t>
      </w:r>
      <w:r w:rsidRPr="00050112">
        <w:rPr>
          <w:spacing w:val="1"/>
        </w:rPr>
        <w:t>р</w:t>
      </w:r>
      <w:r w:rsidRPr="00050112">
        <w:t>ел</w:t>
      </w:r>
      <w:r w:rsidRPr="00050112">
        <w:rPr>
          <w:spacing w:val="-4"/>
        </w:rPr>
        <w:t>ь</w:t>
      </w:r>
      <w:r w:rsidRPr="00050112">
        <w:t>ефа</w:t>
      </w:r>
      <w:r w:rsidRPr="00050112">
        <w:rPr>
          <w:spacing w:val="4"/>
        </w:rPr>
        <w:t xml:space="preserve"> </w:t>
      </w:r>
      <w:r w:rsidRPr="00050112">
        <w:t>и</w:t>
      </w:r>
      <w:r w:rsidRPr="00050112">
        <w:rPr>
          <w:spacing w:val="1"/>
        </w:rPr>
        <w:t xml:space="preserve"> о</w:t>
      </w:r>
      <w:r w:rsidRPr="00050112">
        <w:t>т</w:t>
      </w:r>
      <w:r w:rsidRPr="00050112">
        <w:rPr>
          <w:spacing w:val="3"/>
        </w:rPr>
        <w:t xml:space="preserve"> </w:t>
      </w:r>
      <w:r w:rsidRPr="00050112">
        <w:rPr>
          <w:spacing w:val="-3"/>
        </w:rPr>
        <w:t>з</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о с</w:t>
      </w:r>
      <w:r w:rsidRPr="00050112">
        <w:rPr>
          <w:spacing w:val="-1"/>
        </w:rPr>
        <w:t>о</w:t>
      </w:r>
      <w:r w:rsidRPr="00050112">
        <w:rPr>
          <w:spacing w:val="1"/>
        </w:rPr>
        <w:t>о</w:t>
      </w:r>
      <w:r w:rsidRPr="00050112">
        <w:t>т</w:t>
      </w:r>
      <w:r w:rsidRPr="00050112">
        <w:rPr>
          <w:spacing w:val="-2"/>
        </w:rPr>
        <w:t>н</w:t>
      </w:r>
      <w:r w:rsidRPr="00050112">
        <w:rPr>
          <w:spacing w:val="1"/>
        </w:rPr>
        <w:t>о</w:t>
      </w:r>
      <w:r w:rsidRPr="00050112">
        <w:t>ш</w:t>
      </w:r>
      <w:r w:rsidRPr="00050112">
        <w:rPr>
          <w:spacing w:val="-3"/>
        </w:rPr>
        <w:t>е</w:t>
      </w:r>
      <w:r w:rsidRPr="00050112">
        <w:rPr>
          <w:spacing w:val="1"/>
        </w:rPr>
        <w:t>н</w:t>
      </w:r>
      <w:r w:rsidRPr="00050112">
        <w:rPr>
          <w:spacing w:val="-1"/>
        </w:rPr>
        <w:t>и</w:t>
      </w:r>
      <w:r w:rsidRPr="00050112">
        <w:t>я</w:t>
      </w:r>
      <w:r w:rsidRPr="00050112">
        <w:rPr>
          <w:spacing w:val="33"/>
        </w:rPr>
        <w:t xml:space="preserve"> </w:t>
      </w:r>
      <w:r w:rsidRPr="00050112">
        <w:t>тепла</w:t>
      </w:r>
      <w:r w:rsidRPr="00050112">
        <w:rPr>
          <w:spacing w:val="31"/>
        </w:rPr>
        <w:t xml:space="preserve"> </w:t>
      </w:r>
      <w:r w:rsidRPr="00050112">
        <w:t>и</w:t>
      </w:r>
      <w:r w:rsidRPr="00050112">
        <w:rPr>
          <w:spacing w:val="34"/>
        </w:rPr>
        <w:t xml:space="preserve"> </w:t>
      </w:r>
      <w:r w:rsidRPr="00050112">
        <w:t>в</w:t>
      </w:r>
      <w:r w:rsidRPr="00050112">
        <w:rPr>
          <w:spacing w:val="-1"/>
        </w:rPr>
        <w:t>л</w:t>
      </w:r>
      <w:r w:rsidRPr="00050112">
        <w:t>аг</w:t>
      </w:r>
      <w:r w:rsidRPr="00050112">
        <w:rPr>
          <w:spacing w:val="1"/>
        </w:rPr>
        <w:t>и</w:t>
      </w:r>
      <w:r w:rsidRPr="00050112">
        <w:t>;</w:t>
      </w:r>
      <w:r w:rsidRPr="00050112">
        <w:rPr>
          <w:spacing w:val="31"/>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w:t>
      </w:r>
      <w:r w:rsidRPr="00050112">
        <w:rPr>
          <w:spacing w:val="1"/>
        </w:rPr>
        <w:t>ы</w:t>
      </w:r>
      <w:r w:rsidRPr="00050112">
        <w:t>е</w:t>
      </w:r>
      <w:r w:rsidRPr="00050112">
        <w:rPr>
          <w:spacing w:val="31"/>
        </w:rPr>
        <w:t xml:space="preserve"> </w:t>
      </w:r>
      <w:r w:rsidRPr="00050112">
        <w:t>зо</w:t>
      </w:r>
      <w:r w:rsidRPr="00050112">
        <w:rPr>
          <w:spacing w:val="1"/>
        </w:rPr>
        <w:t>н</w:t>
      </w:r>
      <w:r w:rsidRPr="00050112">
        <w:t>ы</w:t>
      </w:r>
      <w:r w:rsidRPr="00050112">
        <w:rPr>
          <w:spacing w:val="37"/>
        </w:rPr>
        <w:t xml:space="preserve"> </w:t>
      </w:r>
      <w:r w:rsidRPr="00050112">
        <w:t>–</w:t>
      </w:r>
      <w:r w:rsidRPr="00050112">
        <w:rPr>
          <w:spacing w:val="34"/>
        </w:rPr>
        <w:t xml:space="preserve"> </w:t>
      </w:r>
      <w:r w:rsidRPr="00050112">
        <w:rPr>
          <w:spacing w:val="1"/>
        </w:rPr>
        <w:t>р</w:t>
      </w:r>
      <w:r w:rsidRPr="00050112">
        <w:t>а</w:t>
      </w:r>
      <w:r w:rsidRPr="00050112">
        <w:rPr>
          <w:spacing w:val="-3"/>
        </w:rPr>
        <w:t>з</w:t>
      </w:r>
      <w:r w:rsidRPr="00050112">
        <w:t>мещ</w:t>
      </w:r>
      <w:r w:rsidRPr="00050112">
        <w:rPr>
          <w:spacing w:val="-3"/>
        </w:rPr>
        <w:t>е</w:t>
      </w:r>
      <w:r w:rsidRPr="00050112">
        <w:rPr>
          <w:spacing w:val="1"/>
        </w:rPr>
        <w:t>н</w:t>
      </w:r>
      <w:r w:rsidRPr="00050112">
        <w:rPr>
          <w:spacing w:val="-1"/>
        </w:rPr>
        <w:t>и</w:t>
      </w:r>
      <w:r w:rsidRPr="00050112">
        <w:t>е,</w:t>
      </w:r>
      <w:r w:rsidRPr="00050112">
        <w:rPr>
          <w:spacing w:val="32"/>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3"/>
        </w:rPr>
        <w:t xml:space="preserve"> </w:t>
      </w:r>
      <w:r w:rsidRPr="00050112">
        <w:rPr>
          <w:spacing w:val="1"/>
        </w:rPr>
        <w:t>р</w:t>
      </w:r>
      <w:r w:rsidRPr="00050112">
        <w:t>ел</w:t>
      </w:r>
      <w:r w:rsidRPr="00050112">
        <w:rPr>
          <w:spacing w:val="-2"/>
        </w:rPr>
        <w:t>ь</w:t>
      </w:r>
      <w:r w:rsidRPr="00050112">
        <w:t>е</w:t>
      </w:r>
      <w:r w:rsidRPr="00050112">
        <w:rPr>
          <w:spacing w:val="-2"/>
        </w:rPr>
        <w:t>ф</w:t>
      </w:r>
      <w:r w:rsidRPr="00050112">
        <w:t xml:space="preserve">а, </w:t>
      </w:r>
      <w:r w:rsidRPr="00050112">
        <w:rPr>
          <w:spacing w:val="1"/>
        </w:rPr>
        <w:t>н</w:t>
      </w:r>
      <w:r w:rsidRPr="00050112">
        <w:t>а</w:t>
      </w:r>
      <w:r w:rsidRPr="00050112">
        <w:rPr>
          <w:spacing w:val="-1"/>
        </w:rPr>
        <w:t>иб</w:t>
      </w:r>
      <w:r w:rsidRPr="00050112">
        <w:rPr>
          <w:spacing w:val="1"/>
        </w:rPr>
        <w:t>о</w:t>
      </w:r>
      <w:r w:rsidRPr="00050112">
        <w:rPr>
          <w:spacing w:val="-1"/>
        </w:rPr>
        <w:t>ль</w:t>
      </w:r>
      <w:r w:rsidRPr="00050112">
        <w:t>шая</w:t>
      </w:r>
      <w:r w:rsidRPr="00050112">
        <w:rPr>
          <w:spacing w:val="2"/>
        </w:rPr>
        <w:t xml:space="preserve"> </w:t>
      </w:r>
      <w:r w:rsidRPr="00050112">
        <w:rPr>
          <w:spacing w:val="-1"/>
        </w:rPr>
        <w:t>п</w:t>
      </w:r>
      <w:r w:rsidRPr="00050112">
        <w:t xml:space="preserve">о </w:t>
      </w:r>
      <w:r w:rsidRPr="00050112">
        <w:rPr>
          <w:spacing w:val="-1"/>
        </w:rPr>
        <w:t>пл</w:t>
      </w:r>
      <w:r w:rsidRPr="00050112">
        <w:rPr>
          <w:spacing w:val="1"/>
        </w:rPr>
        <w:t>о</w:t>
      </w:r>
      <w:r w:rsidRPr="00050112">
        <w:t>ща</w:t>
      </w:r>
      <w:r w:rsidRPr="00050112">
        <w:rPr>
          <w:spacing w:val="-1"/>
        </w:rPr>
        <w:t>д</w:t>
      </w:r>
      <w:r w:rsidRPr="00050112">
        <w:rPr>
          <w:spacing w:val="1"/>
        </w:rPr>
        <w:t>и</w:t>
      </w:r>
      <w:r w:rsidRPr="00050112">
        <w:t>,</w:t>
      </w:r>
      <w:r w:rsidRPr="00050112">
        <w:rPr>
          <w:spacing w:val="1"/>
        </w:rPr>
        <w:t xml:space="preserve"> и</w:t>
      </w:r>
      <w:r w:rsidRPr="00050112">
        <w:rPr>
          <w:spacing w:val="-3"/>
        </w:rPr>
        <w:t>з</w:t>
      </w:r>
      <w:r w:rsidRPr="00050112">
        <w:t>ме</w:t>
      </w:r>
      <w:r w:rsidRPr="00050112">
        <w:rPr>
          <w:spacing w:val="1"/>
        </w:rPr>
        <w:t>н</w:t>
      </w:r>
      <w:r w:rsidRPr="00050112">
        <w:rPr>
          <w:spacing w:val="-2"/>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с</w:t>
      </w:r>
      <w:r w:rsidRPr="00050112">
        <w:rPr>
          <w:spacing w:val="-1"/>
        </w:rPr>
        <w:t>о</w:t>
      </w:r>
      <w:r w:rsidRPr="00050112">
        <w:t>ста</w:t>
      </w:r>
      <w:r w:rsidRPr="00050112">
        <w:rPr>
          <w:spacing w:val="-3"/>
        </w:rPr>
        <w:t>в</w:t>
      </w:r>
      <w:r w:rsidRPr="00050112">
        <w:t>е</w:t>
      </w:r>
      <w:r w:rsidRPr="00050112">
        <w:rPr>
          <w:spacing w:val="2"/>
        </w:rPr>
        <w:t xml:space="preserve"> </w:t>
      </w:r>
      <w:r w:rsidRPr="00050112">
        <w:rPr>
          <w:spacing w:val="1"/>
        </w:rPr>
        <w:t>п</w:t>
      </w:r>
      <w:r w:rsidRPr="00050112">
        <w:rPr>
          <w:spacing w:val="-1"/>
        </w:rPr>
        <w:t>ри</w:t>
      </w:r>
      <w:r w:rsidRPr="00050112">
        <w:rPr>
          <w:spacing w:val="1"/>
        </w:rPr>
        <w:t>р</w:t>
      </w:r>
      <w:r w:rsidRPr="00050112">
        <w:rPr>
          <w:spacing w:val="-1"/>
        </w:rPr>
        <w:t>о</w:t>
      </w:r>
      <w:r w:rsidRPr="00050112">
        <w:rPr>
          <w:spacing w:val="1"/>
        </w:rPr>
        <w:t>д</w:t>
      </w:r>
      <w:r w:rsidRPr="00050112">
        <w:rPr>
          <w:spacing w:val="-1"/>
        </w:rPr>
        <w:t>ны</w:t>
      </w:r>
      <w:r w:rsidRPr="00050112">
        <w:t>х</w:t>
      </w:r>
      <w:r w:rsidRPr="00050112">
        <w:rPr>
          <w:spacing w:val="3"/>
        </w:rPr>
        <w:t xml:space="preserve"> </w:t>
      </w:r>
      <w:r w:rsidRPr="00050112">
        <w:t>з</w:t>
      </w:r>
      <w:r w:rsidRPr="00050112">
        <w:rPr>
          <w:spacing w:val="-2"/>
        </w:rPr>
        <w:t>о</w:t>
      </w:r>
      <w:r w:rsidRPr="00050112">
        <w:t xml:space="preserve">н, </w:t>
      </w:r>
      <w:r w:rsidRPr="00050112">
        <w:rPr>
          <w:spacing w:val="-3"/>
        </w:rPr>
        <w:t>с</w:t>
      </w:r>
      <w:r w:rsidRPr="00050112">
        <w:rPr>
          <w:spacing w:val="1"/>
        </w:rPr>
        <w:t>р</w:t>
      </w:r>
      <w:r w:rsidRPr="00050112">
        <w:rPr>
          <w:spacing w:val="-2"/>
        </w:rPr>
        <w:t>а</w:t>
      </w:r>
      <w:r w:rsidRPr="00050112">
        <w:t>вне</w:t>
      </w:r>
      <w:r w:rsidRPr="00050112">
        <w:rPr>
          <w:spacing w:val="-1"/>
        </w:rPr>
        <w:t>н</w:t>
      </w:r>
      <w:r w:rsidRPr="00050112">
        <w:rPr>
          <w:spacing w:val="1"/>
        </w:rPr>
        <w:t>и</w:t>
      </w:r>
      <w:r w:rsidRPr="00050112">
        <w:t>е состава природных зон с Р</w:t>
      </w:r>
      <w:r w:rsidRPr="00050112">
        <w:rPr>
          <w:spacing w:val="-4"/>
        </w:rPr>
        <w:t>у</w:t>
      </w:r>
      <w:r w:rsidRPr="00050112">
        <w:t>сс</w:t>
      </w:r>
      <w:r w:rsidRPr="00050112">
        <w:rPr>
          <w:spacing w:val="4"/>
        </w:rPr>
        <w:t>к</w:t>
      </w:r>
      <w:r w:rsidRPr="00050112">
        <w:rPr>
          <w:spacing w:val="1"/>
        </w:rPr>
        <w:t>о</w:t>
      </w:r>
      <w:r w:rsidRPr="00050112">
        <w:t>й</w:t>
      </w:r>
      <w:r w:rsidRPr="00050112">
        <w:rPr>
          <w:spacing w:val="-2"/>
        </w:rPr>
        <w:t xml:space="preserve"> </w:t>
      </w:r>
      <w:r w:rsidRPr="00050112">
        <w:rPr>
          <w:spacing w:val="-1"/>
        </w:rPr>
        <w:t>р</w:t>
      </w:r>
      <w:r w:rsidRPr="00050112">
        <w:t>авн</w:t>
      </w:r>
      <w:r w:rsidRPr="00050112">
        <w:rPr>
          <w:spacing w:val="-1"/>
        </w:rPr>
        <w:t>и</w:t>
      </w:r>
      <w:r w:rsidRPr="00050112">
        <w:rPr>
          <w:spacing w:val="1"/>
        </w:rPr>
        <w:t>н</w:t>
      </w:r>
      <w:r w:rsidRPr="00050112">
        <w:rPr>
          <w:spacing w:val="-1"/>
        </w:rPr>
        <w:t>о</w:t>
      </w:r>
      <w:r w:rsidRPr="00050112">
        <w:rPr>
          <w:spacing w:val="1"/>
        </w:rPr>
        <w:t>й</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 xml:space="preserve">ая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пр</w:t>
      </w:r>
      <w:r w:rsidRPr="00050112">
        <w:rPr>
          <w:spacing w:val="-1"/>
        </w:rPr>
        <w:t>ир</w:t>
      </w:r>
      <w:r w:rsidRPr="00050112">
        <w:rPr>
          <w:spacing w:val="1"/>
        </w:rPr>
        <w:t>о</w:t>
      </w:r>
      <w:r w:rsidRPr="00050112">
        <w:rPr>
          <w:spacing w:val="-1"/>
        </w:rPr>
        <w:t>дн</w:t>
      </w:r>
      <w:r w:rsidRPr="00050112">
        <w:rPr>
          <w:spacing w:val="1"/>
        </w:rPr>
        <w:t>ы</w:t>
      </w:r>
      <w:r w:rsidRPr="00050112">
        <w:t xml:space="preserve">е </w:t>
      </w:r>
      <w:r w:rsidRPr="00050112">
        <w:rPr>
          <w:spacing w:val="1"/>
        </w:rPr>
        <w:t>р</w:t>
      </w:r>
      <w:r w:rsidRPr="00050112">
        <w:rPr>
          <w:spacing w:val="-2"/>
        </w:rPr>
        <w:t>е</w:t>
      </w:r>
      <w:r w:rsidRPr="00050112">
        <w:t>с</w:t>
      </w:r>
      <w:r w:rsidRPr="00050112">
        <w:rPr>
          <w:spacing w:val="-1"/>
        </w:rPr>
        <w:t>у</w:t>
      </w:r>
      <w:r w:rsidRPr="00050112">
        <w:rPr>
          <w:spacing w:val="1"/>
        </w:rPr>
        <w:t>р</w:t>
      </w:r>
      <w:r w:rsidRPr="00050112">
        <w:t>с</w:t>
      </w:r>
      <w:r w:rsidRPr="00050112">
        <w:rPr>
          <w:spacing w:val="1"/>
        </w:rPr>
        <w:t>ы</w:t>
      </w:r>
      <w:r w:rsidRPr="00050112">
        <w:t xml:space="preserve">, </w:t>
      </w:r>
      <w:r w:rsidRPr="00050112">
        <w:rPr>
          <w:spacing w:val="1"/>
        </w:rPr>
        <w:t>п</w:t>
      </w:r>
      <w:r w:rsidRPr="00050112">
        <w:rPr>
          <w:spacing w:val="-1"/>
        </w:rPr>
        <w:t>ро</w:t>
      </w:r>
      <w:r w:rsidRPr="00050112">
        <w:rPr>
          <w:spacing w:val="1"/>
        </w:rPr>
        <w:t>б</w:t>
      </w:r>
      <w:r w:rsidRPr="00050112">
        <w:rPr>
          <w:spacing w:val="-1"/>
        </w:rPr>
        <w:t>л</w:t>
      </w:r>
      <w:r w:rsidRPr="00050112">
        <w:t xml:space="preserve">емы </w:t>
      </w:r>
      <w:r w:rsidRPr="00050112">
        <w:rPr>
          <w:spacing w:val="1"/>
        </w:rPr>
        <w:t>р</w:t>
      </w:r>
      <w:r w:rsidRPr="00050112">
        <w:t>а</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rPr>
          <w:spacing w:val="-2"/>
        </w:rPr>
        <w:t>г</w:t>
      </w:r>
      <w:r w:rsidRPr="00050112">
        <w:t xml:space="preserve">о </w:t>
      </w:r>
      <w:r w:rsidRPr="00050112">
        <w:rPr>
          <w:spacing w:val="1"/>
        </w:rPr>
        <w:t>и</w:t>
      </w:r>
      <w:r w:rsidRPr="00050112">
        <w:t>с</w:t>
      </w:r>
      <w:r w:rsidRPr="00050112">
        <w:rPr>
          <w:spacing w:val="-1"/>
        </w:rPr>
        <w:t>п</w:t>
      </w:r>
      <w:r w:rsidRPr="00050112">
        <w:rPr>
          <w:spacing w:val="1"/>
        </w:rPr>
        <w:t>о</w:t>
      </w:r>
      <w:r w:rsidRPr="00050112">
        <w:rPr>
          <w:spacing w:val="-1"/>
        </w:rPr>
        <w:t>ль</w:t>
      </w:r>
      <w:r w:rsidRPr="00050112">
        <w:t>зов</w:t>
      </w:r>
      <w:r w:rsidRPr="00050112">
        <w:rPr>
          <w:spacing w:val="-2"/>
        </w:rPr>
        <w:t>а</w:t>
      </w:r>
      <w:r w:rsidRPr="00050112">
        <w:rPr>
          <w:spacing w:val="1"/>
        </w:rPr>
        <w:t>н</w:t>
      </w:r>
      <w:r w:rsidRPr="00050112">
        <w:rPr>
          <w:spacing w:val="-1"/>
        </w:rPr>
        <w:t>и</w:t>
      </w:r>
      <w:r w:rsidRPr="00050112">
        <w:t>я и э</w:t>
      </w:r>
      <w:r w:rsidRPr="00050112">
        <w:rPr>
          <w:spacing w:val="-2"/>
        </w:rPr>
        <w:t>к</w:t>
      </w:r>
      <w:r w:rsidRPr="00050112">
        <w:rPr>
          <w:spacing w:val="-1"/>
        </w:rPr>
        <w:t>ол</w:t>
      </w:r>
      <w:r w:rsidRPr="00050112">
        <w:rPr>
          <w:spacing w:val="1"/>
        </w:rPr>
        <w:t>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2"/>
        </w:rPr>
        <w:t>п</w:t>
      </w:r>
      <w:r w:rsidRPr="00050112">
        <w:rPr>
          <w:spacing w:val="-1"/>
        </w:rPr>
        <w:t>р</w:t>
      </w:r>
      <w:r w:rsidRPr="00050112">
        <w:rPr>
          <w:spacing w:val="1"/>
        </w:rPr>
        <w:t>об</w:t>
      </w:r>
      <w:r w:rsidRPr="00050112">
        <w:rPr>
          <w:spacing w:val="-1"/>
        </w:rPr>
        <w:t>л</w:t>
      </w:r>
      <w:r w:rsidRPr="00050112">
        <w:t>е</w:t>
      </w:r>
      <w:r w:rsidRPr="00050112">
        <w:rPr>
          <w:spacing w:val="-3"/>
        </w:rPr>
        <w:t>м</w:t>
      </w:r>
      <w:r w:rsidRPr="00050112">
        <w:rPr>
          <w:spacing w:val="1"/>
        </w:rPr>
        <w:t>ы</w:t>
      </w:r>
      <w:r w:rsidRPr="00050112">
        <w:t>.</w:t>
      </w:r>
    </w:p>
    <w:p w:rsidR="00050112" w:rsidRPr="00050112" w:rsidRDefault="00050112" w:rsidP="00651A61">
      <w:pPr>
        <w:tabs>
          <w:tab w:val="left" w:pos="426"/>
          <w:tab w:val="left" w:pos="2180"/>
          <w:tab w:val="left" w:pos="3460"/>
          <w:tab w:val="left" w:pos="5080"/>
          <w:tab w:val="left" w:pos="6440"/>
          <w:tab w:val="left" w:pos="7940"/>
        </w:tabs>
        <w:autoSpaceDE w:val="0"/>
        <w:autoSpaceDN w:val="0"/>
        <w:adjustRightInd w:val="0"/>
        <w:spacing w:line="276" w:lineRule="auto"/>
        <w:ind w:firstLine="709"/>
        <w:jc w:val="both"/>
      </w:pPr>
      <w:r w:rsidRPr="00050112">
        <w:t>С</w:t>
      </w:r>
      <w:r w:rsidRPr="00050112">
        <w:rPr>
          <w:spacing w:val="1"/>
        </w:rPr>
        <w:t>р</w:t>
      </w:r>
      <w:r w:rsidRPr="00050112">
        <w:rPr>
          <w:spacing w:val="-2"/>
        </w:rPr>
        <w:t>е</w:t>
      </w:r>
      <w:r w:rsidRPr="00050112">
        <w:rPr>
          <w:spacing w:val="1"/>
        </w:rPr>
        <w:t>д</w:t>
      </w:r>
      <w:r w:rsidRPr="00050112">
        <w:rPr>
          <w:spacing w:val="-1"/>
        </w:rPr>
        <w:t>н</w:t>
      </w:r>
      <w:r w:rsidRPr="00050112">
        <w:t xml:space="preserve">яя </w:t>
      </w:r>
      <w:r w:rsidRPr="00050112">
        <w:rPr>
          <w:spacing w:val="-3"/>
        </w:rPr>
        <w:t>С</w:t>
      </w:r>
      <w:r w:rsidRPr="00050112">
        <w:rPr>
          <w:spacing w:val="1"/>
        </w:rPr>
        <w:t>и</w:t>
      </w:r>
      <w:r w:rsidRPr="00050112">
        <w:rPr>
          <w:spacing w:val="-1"/>
        </w:rPr>
        <w:t>б</w:t>
      </w:r>
      <w:r w:rsidRPr="00050112">
        <w:rPr>
          <w:spacing w:val="1"/>
        </w:rPr>
        <w:t>ир</w:t>
      </w:r>
      <w:r w:rsidRPr="00050112">
        <w:t>ь (</w:t>
      </w:r>
      <w:r w:rsidRPr="00050112">
        <w:rPr>
          <w:spacing w:val="-2"/>
        </w:rPr>
        <w:t>с</w:t>
      </w:r>
      <w:r w:rsidRPr="00050112">
        <w:rPr>
          <w:spacing w:val="-1"/>
        </w:rPr>
        <w:t>л</w:t>
      </w:r>
      <w:r w:rsidRPr="00050112">
        <w:rPr>
          <w:spacing w:val="1"/>
        </w:rPr>
        <w:t>о</w:t>
      </w:r>
      <w:r w:rsidRPr="00050112">
        <w:t>ж</w:t>
      </w:r>
      <w:r w:rsidRPr="00050112">
        <w:rPr>
          <w:spacing w:val="-1"/>
        </w:rPr>
        <w:t>н</w:t>
      </w:r>
      <w:r w:rsidRPr="00050112">
        <w:rPr>
          <w:spacing w:val="1"/>
        </w:rPr>
        <w:t>о</w:t>
      </w:r>
      <w:r w:rsidRPr="00050112">
        <w:t>сть и м</w:t>
      </w:r>
      <w:r w:rsidRPr="00050112">
        <w:rPr>
          <w:spacing w:val="-2"/>
        </w:rPr>
        <w:t>н</w:t>
      </w:r>
      <w:r w:rsidRPr="00050112">
        <w:rPr>
          <w:spacing w:val="1"/>
        </w:rPr>
        <w:t>о</w:t>
      </w:r>
      <w:r w:rsidRPr="00050112">
        <w:rPr>
          <w:spacing w:val="-2"/>
        </w:rPr>
        <w:t>г</w:t>
      </w:r>
      <w:r w:rsidRPr="00050112">
        <w:rPr>
          <w:spacing w:val="1"/>
        </w:rPr>
        <w:t>о</w:t>
      </w:r>
      <w:r w:rsidRPr="00050112">
        <w:rPr>
          <w:spacing w:val="-1"/>
        </w:rPr>
        <w:t>о</w:t>
      </w:r>
      <w:r w:rsidRPr="00050112">
        <w:rPr>
          <w:spacing w:val="1"/>
        </w:rPr>
        <w:t>б</w:t>
      </w:r>
      <w:r w:rsidRPr="00050112">
        <w:rPr>
          <w:spacing w:val="-1"/>
        </w:rPr>
        <w:t>р</w:t>
      </w:r>
      <w:r w:rsidRPr="00050112">
        <w:t>азие г</w:t>
      </w:r>
      <w:r w:rsidRPr="00050112">
        <w:rPr>
          <w:spacing w:val="-2"/>
        </w:rPr>
        <w:t>е</w:t>
      </w:r>
      <w:r w:rsidRPr="00050112">
        <w:rPr>
          <w:spacing w:val="1"/>
        </w:rPr>
        <w:t>о</w:t>
      </w:r>
      <w:r w:rsidRPr="00050112">
        <w:rPr>
          <w:spacing w:val="-3"/>
        </w:rPr>
        <w:t>л</w:t>
      </w:r>
      <w:r w:rsidRPr="00050112">
        <w:rPr>
          <w:spacing w:val="1"/>
        </w:rPr>
        <w:t>о</w:t>
      </w:r>
      <w:r w:rsidRPr="00050112">
        <w:t>г</w:t>
      </w:r>
      <w:r w:rsidRPr="00050112">
        <w:rPr>
          <w:spacing w:val="-1"/>
        </w:rPr>
        <w:t>и</w:t>
      </w:r>
      <w:r w:rsidRPr="00050112">
        <w:t>чес</w:t>
      </w:r>
      <w:r w:rsidRPr="00050112">
        <w:rPr>
          <w:spacing w:val="-1"/>
        </w:rPr>
        <w:t>к</w:t>
      </w:r>
      <w:r w:rsidRPr="00050112">
        <w:rPr>
          <w:spacing w:val="1"/>
        </w:rPr>
        <w:t>о</w:t>
      </w:r>
      <w:r w:rsidRPr="00050112">
        <w:t>го ст</w:t>
      </w:r>
      <w:r w:rsidRPr="00050112">
        <w:rPr>
          <w:spacing w:val="-1"/>
        </w:rPr>
        <w:t>р</w:t>
      </w:r>
      <w:r w:rsidRPr="00050112">
        <w:rPr>
          <w:spacing w:val="1"/>
        </w:rPr>
        <w:t>о</w:t>
      </w:r>
      <w:r w:rsidRPr="00050112">
        <w:rPr>
          <w:spacing w:val="-2"/>
        </w:rPr>
        <w:t>е</w:t>
      </w:r>
      <w:r w:rsidRPr="00050112">
        <w:rPr>
          <w:spacing w:val="1"/>
        </w:rPr>
        <w:t>н</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е</w:t>
      </w:r>
      <w:r w:rsidRPr="00050112">
        <w:rPr>
          <w:spacing w:val="3"/>
        </w:rPr>
        <w:t xml:space="preserve"> </w:t>
      </w:r>
      <w:r w:rsidRPr="00050112">
        <w:rPr>
          <w:spacing w:val="-2"/>
        </w:rPr>
        <w:t>ф</w:t>
      </w:r>
      <w:r w:rsidRPr="00050112">
        <w:rPr>
          <w:spacing w:val="1"/>
        </w:rPr>
        <w:t>и</w:t>
      </w:r>
      <w:r w:rsidRPr="00050112">
        <w:t>з</w:t>
      </w:r>
      <w:r w:rsidRPr="00050112">
        <w:rPr>
          <w:spacing w:val="-2"/>
        </w:rPr>
        <w:t>и</w:t>
      </w:r>
      <w:r w:rsidRPr="00050112">
        <w:t>к</w:t>
      </w:r>
      <w:r w:rsidRPr="00050112">
        <w:rPr>
          <w:spacing w:val="1"/>
        </w:rPr>
        <w:t>о</w:t>
      </w:r>
      <w:r w:rsidRPr="00050112">
        <w:t>-</w:t>
      </w:r>
      <w:r w:rsidRPr="00050112">
        <w:rPr>
          <w:spacing w:val="-2"/>
        </w:rPr>
        <w:t>г</w:t>
      </w:r>
      <w:r w:rsidRPr="00050112">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ч</w:t>
      </w:r>
      <w:r w:rsidRPr="00050112">
        <w:rPr>
          <w:spacing w:val="-2"/>
        </w:rPr>
        <w:t>е</w:t>
      </w:r>
      <w:r w:rsidRPr="00050112">
        <w:t>ск</w:t>
      </w:r>
      <w:r w:rsidRPr="00050112">
        <w:rPr>
          <w:spacing w:val="-1"/>
        </w:rPr>
        <w:t>и</w:t>
      </w:r>
      <w:r w:rsidRPr="00050112">
        <w:t>х</w:t>
      </w:r>
      <w:r w:rsidRPr="00050112">
        <w:rPr>
          <w:spacing w:val="1"/>
        </w:rPr>
        <w:t xml:space="preserve"> п</w:t>
      </w:r>
      <w:r w:rsidRPr="00050112">
        <w:rPr>
          <w:spacing w:val="-1"/>
        </w:rPr>
        <w:t>р</w:t>
      </w:r>
      <w:r w:rsidRPr="00050112">
        <w:rPr>
          <w:spacing w:val="1"/>
        </w:rPr>
        <w:t>оц</w:t>
      </w:r>
      <w:r w:rsidRPr="00050112">
        <w:rPr>
          <w:spacing w:val="-2"/>
        </w:rPr>
        <w:t>е</w:t>
      </w:r>
      <w:r w:rsidRPr="00050112">
        <w:t>с</w:t>
      </w:r>
      <w:r w:rsidRPr="00050112">
        <w:rPr>
          <w:spacing w:val="-2"/>
        </w:rPr>
        <w:t>с</w:t>
      </w:r>
      <w:r w:rsidRPr="00050112">
        <w:rPr>
          <w:spacing w:val="1"/>
        </w:rPr>
        <w:t>о</w:t>
      </w:r>
      <w:r w:rsidRPr="00050112">
        <w:t>в</w:t>
      </w:r>
      <w:r w:rsidRPr="00050112">
        <w:rPr>
          <w:spacing w:val="2"/>
        </w:rPr>
        <w:t xml:space="preserve"> </w:t>
      </w:r>
      <w:r w:rsidRPr="00050112">
        <w:t>(</w:t>
      </w:r>
      <w:r w:rsidRPr="00050112">
        <w:rPr>
          <w:spacing w:val="1"/>
        </w:rPr>
        <w:t>р</w:t>
      </w:r>
      <w:r w:rsidRPr="00050112">
        <w:rPr>
          <w:spacing w:val="-2"/>
        </w:rPr>
        <w:t>е</w:t>
      </w:r>
      <w:r w:rsidRPr="00050112">
        <w:t>ч</w:t>
      </w:r>
      <w:r w:rsidRPr="00050112">
        <w:rPr>
          <w:spacing w:val="-1"/>
        </w:rPr>
        <w:t>н</w:t>
      </w:r>
      <w:r w:rsidRPr="00050112">
        <w:rPr>
          <w:spacing w:val="1"/>
        </w:rPr>
        <w:t>ы</w:t>
      </w:r>
      <w:r w:rsidRPr="00050112">
        <w:t xml:space="preserve">е </w:t>
      </w:r>
      <w:r w:rsidRPr="00050112">
        <w:rPr>
          <w:spacing w:val="1"/>
        </w:rPr>
        <w:t>до</w:t>
      </w:r>
      <w:r w:rsidRPr="00050112">
        <w:rPr>
          <w:spacing w:val="-3"/>
        </w:rPr>
        <w:t>л</w:t>
      </w:r>
      <w:r w:rsidRPr="00050112">
        <w:rPr>
          <w:spacing w:val="1"/>
        </w:rPr>
        <w:t>и</w:t>
      </w:r>
      <w:r w:rsidRPr="00050112">
        <w:rPr>
          <w:spacing w:val="-1"/>
        </w:rPr>
        <w:t>н</w:t>
      </w:r>
      <w:r w:rsidRPr="00050112">
        <w:t>ы</w:t>
      </w:r>
      <w:r w:rsidRPr="00050112">
        <w:rPr>
          <w:spacing w:val="3"/>
        </w:rPr>
        <w:t xml:space="preserve"> </w:t>
      </w:r>
      <w:r w:rsidRPr="00050112">
        <w:t xml:space="preserve">с </w:t>
      </w:r>
      <w:r w:rsidRPr="00050112">
        <w:rPr>
          <w:spacing w:val="1"/>
        </w:rPr>
        <w:t>х</w:t>
      </w:r>
      <w:r w:rsidRPr="00050112">
        <w:rPr>
          <w:spacing w:val="-1"/>
        </w:rPr>
        <w:t>ор</w:t>
      </w:r>
      <w:r w:rsidRPr="00050112">
        <w:rPr>
          <w:spacing w:val="1"/>
        </w:rPr>
        <w:t>о</w:t>
      </w:r>
      <w:r w:rsidRPr="00050112">
        <w:rPr>
          <w:spacing w:val="-3"/>
        </w:rPr>
        <w:t>ш</w:t>
      </w:r>
      <w:r w:rsidRPr="00050112">
        <w:t>о вы</w:t>
      </w:r>
      <w:r w:rsidRPr="00050112">
        <w:rPr>
          <w:spacing w:val="1"/>
        </w:rPr>
        <w:t>р</w:t>
      </w:r>
      <w:r w:rsidRPr="00050112">
        <w:rPr>
          <w:spacing w:val="-2"/>
        </w:rPr>
        <w:t>а</w:t>
      </w:r>
      <w:r w:rsidRPr="00050112">
        <w:t>ж</w:t>
      </w:r>
      <w:r w:rsidRPr="00050112">
        <w:rPr>
          <w:spacing w:val="-2"/>
        </w:rPr>
        <w:t>е</w:t>
      </w:r>
      <w:r w:rsidRPr="00050112">
        <w:rPr>
          <w:spacing w:val="1"/>
        </w:rPr>
        <w:t>н</w:t>
      </w:r>
      <w:r w:rsidRPr="00050112">
        <w:rPr>
          <w:spacing w:val="-1"/>
        </w:rPr>
        <w:t>н</w:t>
      </w:r>
      <w:r w:rsidRPr="00050112">
        <w:rPr>
          <w:spacing w:val="1"/>
        </w:rPr>
        <w:t>ы</w:t>
      </w:r>
      <w:r w:rsidRPr="00050112">
        <w:t>ми</w:t>
      </w:r>
      <w:r w:rsidRPr="00050112">
        <w:rPr>
          <w:spacing w:val="3"/>
        </w:rPr>
        <w:t xml:space="preserve"> </w:t>
      </w:r>
      <w:r w:rsidRPr="00050112">
        <w:t>те</w:t>
      </w:r>
      <w:r w:rsidRPr="00050112">
        <w:rPr>
          <w:spacing w:val="-1"/>
        </w:rPr>
        <w:t>рр</w:t>
      </w:r>
      <w:r w:rsidRPr="00050112">
        <w:t>асами</w:t>
      </w:r>
      <w:r w:rsidRPr="00050112">
        <w:rPr>
          <w:spacing w:val="2"/>
        </w:rPr>
        <w:t xml:space="preserve"> </w:t>
      </w:r>
      <w:r w:rsidRPr="00050112">
        <w:t>и</w:t>
      </w:r>
      <w:r w:rsidRPr="00050112">
        <w:rPr>
          <w:spacing w:val="4"/>
        </w:rPr>
        <w:t xml:space="preserve"> </w:t>
      </w:r>
      <w:r w:rsidRPr="00050112">
        <w:rPr>
          <w:spacing w:val="-3"/>
        </w:rPr>
        <w:t>м</w:t>
      </w:r>
      <w:r w:rsidRPr="00050112">
        <w:rPr>
          <w:spacing w:val="-1"/>
        </w:rPr>
        <w:t>н</w:t>
      </w:r>
      <w:r w:rsidRPr="00050112">
        <w:rPr>
          <w:spacing w:val="1"/>
        </w:rPr>
        <w:t>о</w:t>
      </w:r>
      <w:r w:rsidRPr="00050112">
        <w:t>г</w:t>
      </w:r>
      <w:r w:rsidRPr="00050112">
        <w:rPr>
          <w:spacing w:val="-1"/>
        </w:rPr>
        <w:t>о</w:t>
      </w:r>
      <w:r w:rsidRPr="00050112">
        <w:t>ч</w:t>
      </w:r>
      <w:r w:rsidRPr="00050112">
        <w:rPr>
          <w:spacing w:val="1"/>
        </w:rPr>
        <w:t>и</w:t>
      </w:r>
      <w:r w:rsidRPr="00050112">
        <w:t>с</w:t>
      </w:r>
      <w:r w:rsidRPr="00050112">
        <w:rPr>
          <w:spacing w:val="-3"/>
        </w:rPr>
        <w:t>л</w:t>
      </w:r>
      <w:r w:rsidRPr="00050112">
        <w:t>е</w:t>
      </w:r>
      <w:r w:rsidRPr="00050112">
        <w:rPr>
          <w:spacing w:val="1"/>
        </w:rPr>
        <w:t>н</w:t>
      </w:r>
      <w:r w:rsidRPr="00050112">
        <w:rPr>
          <w:spacing w:val="-1"/>
        </w:rPr>
        <w:t>н</w:t>
      </w:r>
      <w:r w:rsidRPr="00050112">
        <w:rPr>
          <w:spacing w:val="1"/>
        </w:rPr>
        <w:t>ы</w:t>
      </w:r>
      <w:r w:rsidRPr="00050112">
        <w:t>е</w:t>
      </w:r>
      <w:r w:rsidRPr="00050112">
        <w:rPr>
          <w:spacing w:val="3"/>
        </w:rPr>
        <w:t xml:space="preserve"> </w:t>
      </w:r>
      <w:r w:rsidRPr="00050112">
        <w:rPr>
          <w:spacing w:val="-3"/>
        </w:rPr>
        <w:t>м</w:t>
      </w:r>
      <w:r w:rsidRPr="00050112">
        <w:t>елк</w:t>
      </w:r>
      <w:r w:rsidRPr="00050112">
        <w:rPr>
          <w:spacing w:val="-2"/>
        </w:rPr>
        <w:t>и</w:t>
      </w:r>
      <w:r w:rsidRPr="00050112">
        <w:t>е</w:t>
      </w:r>
      <w:r w:rsidRPr="00050112">
        <w:rPr>
          <w:spacing w:val="3"/>
        </w:rPr>
        <w:t xml:space="preserve"> </w:t>
      </w:r>
      <w:r w:rsidRPr="00050112">
        <w:rPr>
          <w:spacing w:val="-1"/>
        </w:rPr>
        <w:t>д</w:t>
      </w:r>
      <w:r w:rsidRPr="00050112">
        <w:rPr>
          <w:spacing w:val="1"/>
        </w:rPr>
        <w:t>о</w:t>
      </w:r>
      <w:r w:rsidRPr="00050112">
        <w:rPr>
          <w:spacing w:val="-3"/>
        </w:rPr>
        <w:t>л</w:t>
      </w:r>
      <w:r w:rsidRPr="00050112">
        <w:rPr>
          <w:spacing w:val="1"/>
        </w:rPr>
        <w:t>и</w:t>
      </w:r>
      <w:r w:rsidRPr="00050112">
        <w:rPr>
          <w:spacing w:val="-1"/>
        </w:rPr>
        <w:t>н</w:t>
      </w:r>
      <w:r w:rsidRPr="00050112">
        <w:rPr>
          <w:spacing w:val="1"/>
        </w:rPr>
        <w:t>ы</w:t>
      </w:r>
      <w:r w:rsidRPr="00050112">
        <w:t>),</w:t>
      </w:r>
      <w:r w:rsidRPr="00050112">
        <w:rPr>
          <w:spacing w:val="3"/>
        </w:rPr>
        <w:t xml:space="preserve"> </w:t>
      </w:r>
      <w:r w:rsidRPr="00050112">
        <w:t>кл</w:t>
      </w:r>
      <w:r w:rsidRPr="00050112">
        <w:rPr>
          <w:spacing w:val="-2"/>
        </w:rPr>
        <w:t>и</w:t>
      </w:r>
      <w:r w:rsidRPr="00050112">
        <w:t xml:space="preserve">мат </w:t>
      </w:r>
      <w:r w:rsidRPr="00050112">
        <w:rPr>
          <w:spacing w:val="1"/>
        </w:rPr>
        <w:t>р</w:t>
      </w:r>
      <w:r w:rsidRPr="00050112">
        <w:t>ез</w:t>
      </w:r>
      <w:r w:rsidRPr="00050112">
        <w:rPr>
          <w:spacing w:val="-3"/>
        </w:rPr>
        <w:t>к</w:t>
      </w:r>
      <w:r w:rsidRPr="00050112">
        <w:t>о к</w:t>
      </w:r>
      <w:r w:rsidRPr="00050112">
        <w:rPr>
          <w:spacing w:val="-1"/>
        </w:rPr>
        <w:t>о</w:t>
      </w:r>
      <w:r w:rsidRPr="00050112">
        <w:rPr>
          <w:spacing w:val="1"/>
        </w:rPr>
        <w:t>н</w:t>
      </w:r>
      <w:r w:rsidRPr="00050112">
        <w:t>т</w:t>
      </w:r>
      <w:r w:rsidRPr="00050112">
        <w:rPr>
          <w:spacing w:val="-2"/>
        </w:rPr>
        <w:t>и</w:t>
      </w:r>
      <w:r w:rsidRPr="00050112">
        <w:rPr>
          <w:spacing w:val="1"/>
        </w:rPr>
        <w:t>н</w:t>
      </w:r>
      <w:r w:rsidRPr="00050112">
        <w:t>е</w:t>
      </w:r>
      <w:r w:rsidRPr="00050112">
        <w:rPr>
          <w:spacing w:val="1"/>
        </w:rPr>
        <w:t>н</w:t>
      </w:r>
      <w:r w:rsidRPr="00050112">
        <w:rPr>
          <w:spacing w:val="-3"/>
        </w:rPr>
        <w:t>т</w:t>
      </w:r>
      <w:r w:rsidRPr="00050112">
        <w:t>ал</w:t>
      </w:r>
      <w:r w:rsidRPr="00050112">
        <w:rPr>
          <w:spacing w:val="-2"/>
        </w:rPr>
        <w:t>ь</w:t>
      </w:r>
      <w:r w:rsidRPr="00050112">
        <w:rPr>
          <w:spacing w:val="1"/>
        </w:rPr>
        <w:t>н</w:t>
      </w:r>
      <w:r w:rsidRPr="00050112">
        <w:rPr>
          <w:spacing w:val="-1"/>
        </w:rPr>
        <w:t>ы</w:t>
      </w:r>
      <w:r w:rsidRPr="00050112">
        <w:rPr>
          <w:spacing w:val="1"/>
        </w:rPr>
        <w:t>й</w:t>
      </w:r>
      <w:r w:rsidRPr="00050112">
        <w:t>, мног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3"/>
        </w:rPr>
        <w:t xml:space="preserve"> </w:t>
      </w:r>
      <w:r w:rsidRPr="00050112">
        <w:rPr>
          <w:spacing w:val="-3"/>
        </w:rPr>
        <w:t>м</w:t>
      </w:r>
      <w:r w:rsidRPr="00050112">
        <w:t>е</w:t>
      </w:r>
      <w:r w:rsidRPr="00050112">
        <w:rPr>
          <w:spacing w:val="1"/>
        </w:rPr>
        <w:t>р</w:t>
      </w:r>
      <w:r w:rsidRPr="00050112">
        <w:t>з</w:t>
      </w:r>
      <w:r w:rsidRPr="00050112">
        <w:rPr>
          <w:spacing w:val="-4"/>
        </w:rPr>
        <w:t>л</w:t>
      </w:r>
      <w:r w:rsidRPr="00050112">
        <w:rPr>
          <w:spacing w:val="1"/>
        </w:rPr>
        <w:t>о</w:t>
      </w:r>
      <w:r w:rsidRPr="00050112">
        <w:t>та,</w:t>
      </w:r>
      <w:r w:rsidRPr="00050112">
        <w:rPr>
          <w:spacing w:val="2"/>
        </w:rPr>
        <w:t xml:space="preserve"> </w:t>
      </w:r>
      <w:r w:rsidRPr="00050112">
        <w:rPr>
          <w:spacing w:val="1"/>
        </w:rPr>
        <w:t>х</w:t>
      </w:r>
      <w:r w:rsidRPr="00050112">
        <w:rPr>
          <w:spacing w:val="-2"/>
        </w:rPr>
        <w:t>а</w:t>
      </w:r>
      <w:r w:rsidRPr="00050112">
        <w:rPr>
          <w:spacing w:val="1"/>
        </w:rPr>
        <w:t>р</w:t>
      </w:r>
      <w:r w:rsidRPr="00050112">
        <w:rPr>
          <w:spacing w:val="-2"/>
        </w:rPr>
        <w:t>а</w:t>
      </w:r>
      <w:r w:rsidRPr="00050112">
        <w:t>ктер</w:t>
      </w:r>
      <w:r w:rsidRPr="00050112">
        <w:rPr>
          <w:spacing w:val="2"/>
        </w:rPr>
        <w:t xml:space="preserve"> </w:t>
      </w:r>
      <w:r w:rsidRPr="00050112">
        <w:rPr>
          <w:spacing w:val="1"/>
        </w:rPr>
        <w:t>по</w:t>
      </w:r>
      <w:r w:rsidRPr="00050112">
        <w:rPr>
          <w:spacing w:val="-1"/>
        </w:rPr>
        <w:t>л</w:t>
      </w:r>
      <w:r w:rsidRPr="00050112">
        <w:rPr>
          <w:spacing w:val="-2"/>
        </w:rPr>
        <w:t>е</w:t>
      </w:r>
      <w:r w:rsidRPr="00050112">
        <w:t>зн</w:t>
      </w:r>
      <w:r w:rsidRPr="00050112">
        <w:rPr>
          <w:spacing w:val="-1"/>
        </w:rPr>
        <w:t>ы</w:t>
      </w:r>
      <w:r w:rsidRPr="00050112">
        <w:t>х</w:t>
      </w:r>
      <w:r w:rsidRPr="00050112">
        <w:rPr>
          <w:spacing w:val="4"/>
        </w:rPr>
        <w:t xml:space="preserve"> </w:t>
      </w:r>
      <w:r w:rsidRPr="00050112">
        <w:rPr>
          <w:spacing w:val="1"/>
        </w:rPr>
        <w:t>и</w:t>
      </w:r>
      <w:r w:rsidRPr="00050112">
        <w:rPr>
          <w:spacing w:val="-2"/>
        </w:rPr>
        <w:t>с</w:t>
      </w:r>
      <w:r w:rsidRPr="00050112">
        <w:t>к</w:t>
      </w:r>
      <w:r w:rsidRPr="00050112">
        <w:rPr>
          <w:spacing w:val="-1"/>
        </w:rPr>
        <w:t>о</w:t>
      </w:r>
      <w:r w:rsidRPr="00050112">
        <w:rPr>
          <w:spacing w:val="1"/>
        </w:rPr>
        <w:t>п</w:t>
      </w:r>
      <w:r w:rsidRPr="00050112">
        <w:t>ае</w:t>
      </w:r>
      <w:r w:rsidRPr="00050112">
        <w:rPr>
          <w:spacing w:val="-2"/>
        </w:rPr>
        <w:t>м</w:t>
      </w:r>
      <w:r w:rsidRPr="00050112">
        <w:rPr>
          <w:spacing w:val="-1"/>
        </w:rPr>
        <w:t>ы</w:t>
      </w:r>
      <w:r w:rsidRPr="00050112">
        <w:t>х</w:t>
      </w:r>
      <w:r w:rsidRPr="00050112">
        <w:rPr>
          <w:spacing w:val="4"/>
        </w:rPr>
        <w:t xml:space="preserve"> </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3"/>
        </w:rPr>
        <w:t xml:space="preserve"> </w:t>
      </w:r>
      <w:r w:rsidRPr="00050112">
        <w:rPr>
          <w:spacing w:val="1"/>
        </w:rPr>
        <w:t>п</w:t>
      </w:r>
      <w:r w:rsidRPr="00050112">
        <w:rPr>
          <w:spacing w:val="-1"/>
        </w:rPr>
        <w:t>рир</w:t>
      </w:r>
      <w:r w:rsidRPr="00050112">
        <w:rPr>
          <w:spacing w:val="1"/>
        </w:rPr>
        <w:t>о</w:t>
      </w:r>
      <w:r w:rsidRPr="00050112">
        <w:rPr>
          <w:spacing w:val="-1"/>
        </w:rPr>
        <w:t>д</w:t>
      </w:r>
      <w:r w:rsidRPr="00050112">
        <w:rPr>
          <w:spacing w:val="1"/>
        </w:rPr>
        <w:t>н</w:t>
      </w:r>
      <w:r w:rsidRPr="00050112">
        <w:rPr>
          <w:spacing w:val="-1"/>
        </w:rPr>
        <w:t>ы</w:t>
      </w:r>
      <w:r w:rsidRPr="00050112">
        <w:t>х</w:t>
      </w:r>
      <w:r w:rsidRPr="00050112">
        <w:rPr>
          <w:spacing w:val="1"/>
        </w:rPr>
        <w:t xml:space="preserve"> </w:t>
      </w:r>
      <w:r w:rsidRPr="00050112">
        <w:rPr>
          <w:spacing w:val="-3"/>
        </w:rPr>
        <w:t>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о</w:t>
      </w:r>
      <w:r w:rsidRPr="00050112">
        <w:t>-</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 С</w:t>
      </w:r>
      <w:r w:rsidRPr="00050112">
        <w:rPr>
          <w:spacing w:val="1"/>
        </w:rPr>
        <w:t>и</w:t>
      </w:r>
      <w:r w:rsidRPr="00050112">
        <w:rPr>
          <w:spacing w:val="-1"/>
        </w:rPr>
        <w:t>б</w:t>
      </w:r>
      <w:r w:rsidRPr="00050112">
        <w:rPr>
          <w:spacing w:val="1"/>
        </w:rPr>
        <w:t>ир</w:t>
      </w:r>
      <w:r w:rsidRPr="00050112">
        <w:t xml:space="preserve">ь </w:t>
      </w:r>
      <w:r w:rsidRPr="00050112">
        <w:rPr>
          <w:spacing w:val="-2"/>
        </w:rPr>
        <w:t>(</w:t>
      </w:r>
      <w:r w:rsidRPr="00050112">
        <w:rPr>
          <w:spacing w:val="1"/>
        </w:rPr>
        <w:t>р</w:t>
      </w:r>
      <w:r w:rsidRPr="00050112">
        <w:t>аз</w:t>
      </w:r>
      <w:r w:rsidRPr="00050112">
        <w:rPr>
          <w:spacing w:val="-2"/>
        </w:rPr>
        <w:t>н</w:t>
      </w:r>
      <w:r w:rsidRPr="00050112">
        <w:rPr>
          <w:spacing w:val="-1"/>
        </w:rPr>
        <w:t>оо</w:t>
      </w:r>
      <w:r w:rsidRPr="00050112">
        <w:rPr>
          <w:spacing w:val="1"/>
        </w:rPr>
        <w:t>б</w:t>
      </w:r>
      <w:r w:rsidRPr="00050112">
        <w:rPr>
          <w:spacing w:val="-1"/>
        </w:rPr>
        <w:t>р</w:t>
      </w:r>
      <w:r w:rsidRPr="00050112">
        <w:t>азие</w:t>
      </w:r>
      <w:r w:rsidRPr="00050112">
        <w:rPr>
          <w:spacing w:val="2"/>
        </w:rPr>
        <w:t xml:space="preserve"> </w:t>
      </w:r>
      <w:r w:rsidRPr="00050112">
        <w:t>и</w:t>
      </w:r>
      <w:r w:rsidRPr="00050112">
        <w:rPr>
          <w:spacing w:val="4"/>
        </w:rPr>
        <w:t xml:space="preserve"> </w:t>
      </w:r>
      <w:r w:rsidRPr="00050112">
        <w:t>к</w:t>
      </w:r>
      <w:r w:rsidRPr="00050112">
        <w:rPr>
          <w:spacing w:val="-1"/>
        </w:rPr>
        <w:t>о</w:t>
      </w:r>
      <w:r w:rsidRPr="00050112">
        <w:rPr>
          <w:spacing w:val="1"/>
        </w:rPr>
        <w:t>н</w:t>
      </w:r>
      <w:r w:rsidRPr="00050112">
        <w:rPr>
          <w:spacing w:val="-3"/>
        </w:rPr>
        <w:t>т</w:t>
      </w:r>
      <w:r w:rsidRPr="00050112">
        <w:rPr>
          <w:spacing w:val="1"/>
        </w:rPr>
        <w:t>р</w:t>
      </w:r>
      <w:r w:rsidRPr="00050112">
        <w:t>а</w:t>
      </w:r>
      <w:r w:rsidRPr="00050112">
        <w:rPr>
          <w:spacing w:val="-2"/>
        </w:rPr>
        <w:t>с</w:t>
      </w:r>
      <w:r w:rsidRPr="00050112">
        <w:t>тн</w:t>
      </w:r>
      <w:r w:rsidRPr="00050112">
        <w:rPr>
          <w:spacing w:val="2"/>
        </w:rPr>
        <w:t>о</w:t>
      </w:r>
      <w:r w:rsidRPr="00050112">
        <w:t xml:space="preserve">сть </w:t>
      </w:r>
      <w:r w:rsidRPr="00050112">
        <w:rPr>
          <w:spacing w:val="1"/>
        </w:rPr>
        <w:t>р</w:t>
      </w:r>
      <w:r w:rsidRPr="00050112">
        <w:t>ел</w:t>
      </w:r>
      <w:r w:rsidRPr="00050112">
        <w:rPr>
          <w:spacing w:val="-2"/>
        </w:rPr>
        <w:t>ь</w:t>
      </w:r>
      <w:r w:rsidRPr="00050112">
        <w:t>ефа (</w:t>
      </w:r>
      <w:r w:rsidRPr="00050112">
        <w:rPr>
          <w:spacing w:val="-2"/>
        </w:rPr>
        <w:t>к</w:t>
      </w:r>
      <w:r w:rsidRPr="00050112">
        <w:rPr>
          <w:spacing w:val="1"/>
        </w:rPr>
        <w:t>о</w:t>
      </w:r>
      <w:r w:rsidRPr="00050112">
        <w:rPr>
          <w:spacing w:val="-3"/>
        </w:rPr>
        <w:t>т</w:t>
      </w:r>
      <w:r w:rsidRPr="00050112">
        <w:rPr>
          <w:spacing w:val="-1"/>
        </w:rPr>
        <w:t>л</w:t>
      </w:r>
      <w:r w:rsidRPr="00050112">
        <w:rPr>
          <w:spacing w:val="1"/>
        </w:rPr>
        <w:t>о</w:t>
      </w:r>
      <w:r w:rsidRPr="00050112">
        <w:t>ви</w:t>
      </w:r>
      <w:r w:rsidRPr="00050112">
        <w:rPr>
          <w:spacing w:val="-1"/>
        </w:rPr>
        <w:t>нн</w:t>
      </w:r>
      <w:r w:rsidRPr="00050112">
        <w:rPr>
          <w:spacing w:val="1"/>
        </w:rPr>
        <w:t>о</w:t>
      </w:r>
      <w:r w:rsidRPr="00050112">
        <w:t xml:space="preserve">сть </w:t>
      </w:r>
      <w:r w:rsidRPr="00050112">
        <w:rPr>
          <w:spacing w:val="1"/>
        </w:rPr>
        <w:t>р</w:t>
      </w:r>
      <w:r w:rsidRPr="00050112">
        <w:rPr>
          <w:spacing w:val="4"/>
        </w:rPr>
        <w:t>е</w:t>
      </w:r>
      <w:r w:rsidRPr="00050112">
        <w:rPr>
          <w:spacing w:val="-1"/>
        </w:rPr>
        <w:t>ль</w:t>
      </w:r>
      <w:r w:rsidRPr="00050112">
        <w:t>е</w:t>
      </w:r>
      <w:r w:rsidRPr="00050112">
        <w:rPr>
          <w:spacing w:val="-2"/>
        </w:rPr>
        <w:t>фа</w:t>
      </w:r>
      <w:r w:rsidRPr="00050112">
        <w:t xml:space="preserve">, горные хребты, </w:t>
      </w:r>
      <w:r w:rsidRPr="00050112">
        <w:rPr>
          <w:spacing w:val="1"/>
        </w:rPr>
        <w:t>п</w:t>
      </w:r>
      <w:r w:rsidRPr="00050112">
        <w:t>е</w:t>
      </w:r>
      <w:r w:rsidRPr="00050112">
        <w:rPr>
          <w:spacing w:val="1"/>
        </w:rPr>
        <w:t>р</w:t>
      </w:r>
      <w:r w:rsidRPr="00050112">
        <w:rPr>
          <w:spacing w:val="-2"/>
        </w:rPr>
        <w:t>е</w:t>
      </w:r>
      <w:r w:rsidRPr="00050112">
        <w:rPr>
          <w:spacing w:val="1"/>
        </w:rPr>
        <w:t>х</w:t>
      </w:r>
      <w:r w:rsidRPr="00050112">
        <w:rPr>
          <w:spacing w:val="-1"/>
        </w:rPr>
        <w:t>о</w:t>
      </w:r>
      <w:r w:rsidRPr="00050112">
        <w:rPr>
          <w:spacing w:val="1"/>
        </w:rPr>
        <w:t>д</w:t>
      </w:r>
      <w:r w:rsidRPr="00050112">
        <w:rPr>
          <w:spacing w:val="-2"/>
        </w:rPr>
        <w:t>я</w:t>
      </w:r>
      <w:r w:rsidRPr="00050112">
        <w:t>щие</w:t>
      </w:r>
      <w:r w:rsidRPr="00050112">
        <w:rPr>
          <w:spacing w:val="2"/>
        </w:rPr>
        <w:t xml:space="preserve"> </w:t>
      </w:r>
      <w:r w:rsidRPr="00050112">
        <w:t>в</w:t>
      </w:r>
      <w:r w:rsidRPr="00050112">
        <w:rPr>
          <w:spacing w:val="1"/>
        </w:rPr>
        <w:t xml:space="preserve"> </w:t>
      </w:r>
      <w:r w:rsidRPr="00050112">
        <w:t>се</w:t>
      </w:r>
      <w:r w:rsidRPr="00050112">
        <w:rPr>
          <w:spacing w:val="-3"/>
        </w:rPr>
        <w:t>в</w:t>
      </w:r>
      <w:r w:rsidRPr="00050112">
        <w:t>е</w:t>
      </w:r>
      <w:r w:rsidRPr="00050112">
        <w:rPr>
          <w:spacing w:val="1"/>
        </w:rPr>
        <w:t>р</w:t>
      </w:r>
      <w:r w:rsidRPr="00050112">
        <w:rPr>
          <w:spacing w:val="-1"/>
        </w:rPr>
        <w:t>н</w:t>
      </w:r>
      <w:r w:rsidRPr="00050112">
        <w:rPr>
          <w:spacing w:val="1"/>
        </w:rPr>
        <w:t>ы</w:t>
      </w:r>
      <w:r w:rsidRPr="00050112">
        <w:t>е</w:t>
      </w:r>
      <w:r w:rsidRPr="00050112">
        <w:rPr>
          <w:spacing w:val="2"/>
        </w:rPr>
        <w:t xml:space="preserve"> </w:t>
      </w:r>
      <w:r w:rsidRPr="00050112">
        <w:rPr>
          <w:spacing w:val="-1"/>
        </w:rPr>
        <w:t>н</w:t>
      </w:r>
      <w:r w:rsidRPr="00050112">
        <w:rPr>
          <w:spacing w:val="1"/>
        </w:rPr>
        <w:t>и</w:t>
      </w:r>
      <w:r w:rsidRPr="00050112">
        <w:t>зм</w:t>
      </w:r>
      <w:r w:rsidRPr="00050112">
        <w:rPr>
          <w:spacing w:val="-3"/>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rPr>
          <w:spacing w:val="1"/>
        </w:rPr>
        <w:t>и</w:t>
      </w:r>
      <w:r w:rsidRPr="00050112">
        <w:t>; с</w:t>
      </w:r>
      <w:r w:rsidRPr="00050112">
        <w:rPr>
          <w:spacing w:val="-3"/>
        </w:rPr>
        <w:t>у</w:t>
      </w:r>
      <w:r w:rsidRPr="00050112">
        <w:rPr>
          <w:spacing w:val="1"/>
        </w:rPr>
        <w:t>ро</w:t>
      </w:r>
      <w:r w:rsidRPr="00050112">
        <w:t>вость</w:t>
      </w:r>
      <w:r w:rsidRPr="00050112">
        <w:rPr>
          <w:spacing w:val="1"/>
        </w:rPr>
        <w:t xml:space="preserve"> </w:t>
      </w:r>
      <w:r w:rsidRPr="00050112">
        <w:t>кли</w:t>
      </w:r>
      <w:r w:rsidRPr="00050112">
        <w:rPr>
          <w:spacing w:val="-2"/>
        </w:rPr>
        <w:t>м</w:t>
      </w:r>
      <w:r w:rsidRPr="00050112">
        <w:t>ата; мн</w:t>
      </w:r>
      <w:r w:rsidRPr="00050112">
        <w:rPr>
          <w:spacing w:val="2"/>
        </w:rPr>
        <w:t>о</w:t>
      </w:r>
      <w:r w:rsidRPr="00050112">
        <w:rPr>
          <w:spacing w:val="-2"/>
        </w:rPr>
        <w:t>г</w:t>
      </w:r>
      <w:r w:rsidRPr="00050112">
        <w:rPr>
          <w:spacing w:val="1"/>
        </w:rPr>
        <w:t>о</w:t>
      </w:r>
      <w:r w:rsidRPr="00050112">
        <w:rPr>
          <w:spacing w:val="-1"/>
        </w:rPr>
        <w:t>л</w:t>
      </w:r>
      <w:r w:rsidRPr="00050112">
        <w:t>е</w:t>
      </w:r>
      <w:r w:rsidRPr="00050112">
        <w:rPr>
          <w:spacing w:val="-3"/>
        </w:rPr>
        <w:t>т</w:t>
      </w:r>
      <w:r w:rsidRPr="00050112">
        <w:rPr>
          <w:spacing w:val="1"/>
        </w:rPr>
        <w:t>н</w:t>
      </w:r>
      <w:r w:rsidRPr="00050112">
        <w:t>яя</w:t>
      </w:r>
      <w:r w:rsidRPr="00050112">
        <w:rPr>
          <w:spacing w:val="2"/>
        </w:rPr>
        <w:t xml:space="preserve"> </w:t>
      </w:r>
      <w:r w:rsidRPr="00050112">
        <w:t>м</w:t>
      </w:r>
      <w:r w:rsidRPr="00050112">
        <w:rPr>
          <w:spacing w:val="-3"/>
        </w:rPr>
        <w:t>е</w:t>
      </w:r>
      <w:r w:rsidRPr="00050112">
        <w:rPr>
          <w:spacing w:val="1"/>
        </w:rPr>
        <w:t>р</w:t>
      </w:r>
      <w:r w:rsidRPr="00050112">
        <w:t>з</w:t>
      </w:r>
      <w:r w:rsidRPr="00050112">
        <w:rPr>
          <w:spacing w:val="-4"/>
        </w:rPr>
        <w:t>л</w:t>
      </w:r>
      <w:r w:rsidRPr="00050112">
        <w:rPr>
          <w:spacing w:val="1"/>
        </w:rPr>
        <w:t>о</w:t>
      </w:r>
      <w:r w:rsidRPr="00050112">
        <w:t xml:space="preserve">та; </w:t>
      </w:r>
      <w:r w:rsidRPr="00050112">
        <w:rPr>
          <w:spacing w:val="1"/>
        </w:rPr>
        <w:t>р</w:t>
      </w:r>
      <w:r w:rsidRPr="00050112">
        <w:t>е</w:t>
      </w:r>
      <w:r w:rsidRPr="00050112">
        <w:rPr>
          <w:spacing w:val="-2"/>
        </w:rPr>
        <w:t>к</w:t>
      </w:r>
      <w:r w:rsidRPr="00050112">
        <w:t>и</w:t>
      </w:r>
      <w:r w:rsidRPr="00050112">
        <w:rPr>
          <w:spacing w:val="2"/>
        </w:rPr>
        <w:t xml:space="preserve"> </w:t>
      </w:r>
      <w:r w:rsidRPr="00050112">
        <w:t xml:space="preserve">и </w:t>
      </w:r>
      <w:r w:rsidRPr="00050112">
        <w:rPr>
          <w:spacing w:val="1"/>
        </w:rPr>
        <w:t>о</w:t>
      </w:r>
      <w:r w:rsidRPr="00050112">
        <w:t>з</w:t>
      </w:r>
      <w:r w:rsidRPr="00050112">
        <w:rPr>
          <w:spacing w:val="-3"/>
        </w:rPr>
        <w:t>е</w:t>
      </w:r>
      <w:r w:rsidRPr="00050112">
        <w:rPr>
          <w:spacing w:val="1"/>
        </w:rPr>
        <w:t>р</w:t>
      </w:r>
      <w:r w:rsidRPr="00050112">
        <w:t>а; 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2"/>
        </w:rPr>
        <w:t xml:space="preserve"> </w:t>
      </w:r>
      <w:r w:rsidRPr="00050112">
        <w:t>кл</w:t>
      </w:r>
      <w:r w:rsidRPr="00050112">
        <w:rPr>
          <w:spacing w:val="-2"/>
        </w:rPr>
        <w:t>и</w:t>
      </w:r>
      <w:r w:rsidRPr="00050112">
        <w:t>мата</w:t>
      </w:r>
      <w:r w:rsidRPr="00050112">
        <w:rPr>
          <w:spacing w:val="2"/>
        </w:rPr>
        <w:t xml:space="preserve"> </w:t>
      </w:r>
      <w:r w:rsidRPr="00050112">
        <w:rPr>
          <w:spacing w:val="-1"/>
        </w:rPr>
        <w:t>н</w:t>
      </w:r>
      <w:r w:rsidRPr="00050112">
        <w:t xml:space="preserve">а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rPr>
          <w:spacing w:val="-4"/>
        </w:rPr>
        <w:t>у</w:t>
      </w:r>
      <w:r w:rsidRPr="00050112">
        <w:t>;</w:t>
      </w:r>
      <w:r w:rsidRPr="00050112">
        <w:rPr>
          <w:spacing w:val="1"/>
        </w:rPr>
        <w:t xml:space="preserve"> </w:t>
      </w:r>
      <w:r w:rsidRPr="00050112">
        <w:t>особ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 xml:space="preserve">ти </w:t>
      </w:r>
      <w:r w:rsidRPr="00050112">
        <w:rPr>
          <w:spacing w:val="-1"/>
        </w:rPr>
        <w:t>п</w:t>
      </w:r>
      <w:r w:rsidRPr="00050112">
        <w:rPr>
          <w:spacing w:val="1"/>
        </w:rPr>
        <w:t>р</w:t>
      </w:r>
      <w:r w:rsidRPr="00050112">
        <w:rPr>
          <w:spacing w:val="-1"/>
        </w:rPr>
        <w:t>ир</w:t>
      </w:r>
      <w:r w:rsidRPr="00050112">
        <w:rPr>
          <w:spacing w:val="1"/>
        </w:rPr>
        <w:t>о</w:t>
      </w:r>
      <w:r w:rsidRPr="00050112">
        <w:rPr>
          <w:spacing w:val="-1"/>
        </w:rPr>
        <w:t>д</w:t>
      </w:r>
      <w:r w:rsidRPr="00050112">
        <w:rPr>
          <w:spacing w:val="1"/>
        </w:rPr>
        <w:t>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Г</w:t>
      </w:r>
      <w:r w:rsidRPr="00050112">
        <w:rPr>
          <w:spacing w:val="-1"/>
        </w:rPr>
        <w:t>о</w:t>
      </w:r>
      <w:r w:rsidRPr="00050112">
        <w:rPr>
          <w:spacing w:val="1"/>
        </w:rPr>
        <w:t>р</w:t>
      </w:r>
      <w:r w:rsidRPr="00050112">
        <w:t>ы</w:t>
      </w:r>
      <w:r w:rsidRPr="00050112">
        <w:rPr>
          <w:spacing w:val="1"/>
        </w:rPr>
        <w:t xml:space="preserve"> </w:t>
      </w:r>
      <w:r w:rsidRPr="00050112">
        <w:t>Ю</w:t>
      </w:r>
      <w:r w:rsidRPr="00050112">
        <w:rPr>
          <w:spacing w:val="-3"/>
        </w:rPr>
        <w:t>ж</w:t>
      </w:r>
      <w:r w:rsidRPr="00050112">
        <w:rPr>
          <w:spacing w:val="1"/>
        </w:rPr>
        <w:t>н</w:t>
      </w:r>
      <w:r w:rsidRPr="00050112">
        <w:rPr>
          <w:spacing w:val="-1"/>
        </w:rPr>
        <w:t>о</w:t>
      </w:r>
      <w:r w:rsidRPr="00050112">
        <w:t>й</w:t>
      </w:r>
      <w:r w:rsidRPr="00050112">
        <w:rPr>
          <w:spacing w:val="3"/>
        </w:rPr>
        <w:t xml:space="preserve"> </w:t>
      </w:r>
      <w:r w:rsidRPr="00050112">
        <w:rPr>
          <w:spacing w:val="-3"/>
        </w:rPr>
        <w:t>С</w:t>
      </w:r>
      <w:r w:rsidRPr="00050112">
        <w:rPr>
          <w:spacing w:val="1"/>
        </w:rPr>
        <w:t>и</w:t>
      </w:r>
      <w:r w:rsidRPr="00050112">
        <w:rPr>
          <w:spacing w:val="-1"/>
        </w:rPr>
        <w:t>би</w:t>
      </w:r>
      <w:r w:rsidRPr="00050112">
        <w:rPr>
          <w:spacing w:val="1"/>
        </w:rPr>
        <w:t>р</w:t>
      </w:r>
      <w:r w:rsidRPr="00050112">
        <w:t>и</w:t>
      </w:r>
      <w:r w:rsidRPr="00050112">
        <w:rPr>
          <w:spacing w:val="3"/>
        </w:rPr>
        <w:t xml:space="preserve"> </w:t>
      </w:r>
      <w:r w:rsidRPr="00050112">
        <w:rPr>
          <w:spacing w:val="-2"/>
        </w:rPr>
        <w:t>(</w:t>
      </w:r>
      <w:r w:rsidRPr="00050112">
        <w:t>ге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по</w:t>
      </w:r>
      <w:r w:rsidRPr="00050112">
        <w:rPr>
          <w:spacing w:val="-3"/>
        </w:rPr>
        <w:t>л</w:t>
      </w:r>
      <w:r w:rsidRPr="00050112">
        <w:rPr>
          <w:spacing w:val="1"/>
        </w:rPr>
        <w:t>о</w:t>
      </w:r>
      <w:r w:rsidRPr="00050112">
        <w:t>ж</w:t>
      </w:r>
      <w:r w:rsidRPr="00050112">
        <w:rPr>
          <w:spacing w:val="-2"/>
        </w:rPr>
        <w:t>е</w:t>
      </w:r>
      <w:r w:rsidRPr="00050112">
        <w:rPr>
          <w:spacing w:val="1"/>
        </w:rPr>
        <w:t>н</w:t>
      </w:r>
      <w:r w:rsidRPr="00050112">
        <w:rPr>
          <w:spacing w:val="-1"/>
        </w:rPr>
        <w:t>и</w:t>
      </w:r>
      <w:r w:rsidRPr="00050112">
        <w:t>е,</w:t>
      </w:r>
      <w:r w:rsidRPr="00050112">
        <w:rPr>
          <w:spacing w:val="2"/>
        </w:rPr>
        <w:t xml:space="preserve"> </w:t>
      </w:r>
      <w:r w:rsidRPr="00050112">
        <w:rPr>
          <w:spacing w:val="-2"/>
        </w:rPr>
        <w:t>к</w:t>
      </w:r>
      <w:r w:rsidRPr="00050112">
        <w:rPr>
          <w:spacing w:val="1"/>
        </w:rPr>
        <w:t>он</w:t>
      </w:r>
      <w:r w:rsidRPr="00050112">
        <w:rPr>
          <w:spacing w:val="-3"/>
        </w:rPr>
        <w:t>т</w:t>
      </w:r>
      <w:r w:rsidRPr="00050112">
        <w:rPr>
          <w:spacing w:val="1"/>
        </w:rPr>
        <w:t>р</w:t>
      </w:r>
      <w:r w:rsidRPr="00050112">
        <w:rPr>
          <w:spacing w:val="-2"/>
        </w:rPr>
        <w:t>а</w:t>
      </w:r>
      <w:r w:rsidRPr="00050112">
        <w:t>стный</w:t>
      </w:r>
      <w:r w:rsidRPr="00050112">
        <w:rPr>
          <w:spacing w:val="3"/>
        </w:rPr>
        <w:t xml:space="preserve"> </w:t>
      </w:r>
      <w:r w:rsidRPr="00050112">
        <w:rPr>
          <w:spacing w:val="-2"/>
        </w:rPr>
        <w:t>г</w:t>
      </w:r>
      <w:r w:rsidRPr="00050112">
        <w:rPr>
          <w:spacing w:val="1"/>
        </w:rPr>
        <w:t>о</w:t>
      </w:r>
      <w:r w:rsidRPr="00050112">
        <w:rPr>
          <w:spacing w:val="-1"/>
        </w:rPr>
        <w:t>рн</w:t>
      </w:r>
      <w:r w:rsidRPr="00050112">
        <w:rPr>
          <w:spacing w:val="1"/>
        </w:rPr>
        <w:t>ы</w:t>
      </w:r>
      <w:r w:rsidRPr="00050112">
        <w:t xml:space="preserve">й </w:t>
      </w:r>
      <w:r w:rsidRPr="00050112">
        <w:rPr>
          <w:spacing w:val="1"/>
        </w:rPr>
        <w:t>р</w:t>
      </w:r>
      <w:r w:rsidRPr="00050112">
        <w:t>ел</w:t>
      </w:r>
      <w:r w:rsidRPr="00050112">
        <w:rPr>
          <w:spacing w:val="-2"/>
        </w:rPr>
        <w:t>ь</w:t>
      </w:r>
      <w:r w:rsidRPr="00050112">
        <w:t>еф,</w:t>
      </w:r>
      <w:r w:rsidRPr="00050112">
        <w:rPr>
          <w:spacing w:val="31"/>
        </w:rPr>
        <w:t xml:space="preserve"> </w:t>
      </w:r>
      <w:r w:rsidRPr="00050112">
        <w:rPr>
          <w:spacing w:val="-2"/>
        </w:rPr>
        <w:t>к</w:t>
      </w:r>
      <w:r w:rsidRPr="00050112">
        <w:rPr>
          <w:spacing w:val="1"/>
        </w:rPr>
        <w:t>он</w:t>
      </w:r>
      <w:r w:rsidRPr="00050112">
        <w:rPr>
          <w:spacing w:val="-3"/>
        </w:rPr>
        <w:t>т</w:t>
      </w:r>
      <w:r w:rsidRPr="00050112">
        <w:rPr>
          <w:spacing w:val="1"/>
        </w:rPr>
        <w:t>и</w:t>
      </w:r>
      <w:r w:rsidRPr="00050112">
        <w:rPr>
          <w:spacing w:val="-1"/>
        </w:rPr>
        <w:t>н</w:t>
      </w:r>
      <w:r w:rsidRPr="00050112">
        <w:t>е</w:t>
      </w:r>
      <w:r w:rsidRPr="00050112">
        <w:rPr>
          <w:spacing w:val="1"/>
        </w:rPr>
        <w:t>н</w:t>
      </w:r>
      <w:r w:rsidRPr="00050112">
        <w:t>т</w:t>
      </w:r>
      <w:r w:rsidRPr="00050112">
        <w:rPr>
          <w:spacing w:val="-3"/>
        </w:rPr>
        <w:t>а</w:t>
      </w:r>
      <w:r w:rsidRPr="00050112">
        <w:rPr>
          <w:spacing w:val="-1"/>
        </w:rPr>
        <w:t>ль</w:t>
      </w:r>
      <w:r w:rsidRPr="00050112">
        <w:rPr>
          <w:spacing w:val="1"/>
        </w:rPr>
        <w:t>ны</w:t>
      </w:r>
      <w:r w:rsidRPr="00050112">
        <w:t>й</w:t>
      </w:r>
      <w:r w:rsidRPr="00050112">
        <w:rPr>
          <w:spacing w:val="29"/>
        </w:rPr>
        <w:t xml:space="preserve"> </w:t>
      </w:r>
      <w:r w:rsidRPr="00050112">
        <w:t>климат</w:t>
      </w:r>
      <w:r w:rsidRPr="00050112">
        <w:rPr>
          <w:spacing w:val="28"/>
        </w:rPr>
        <w:t xml:space="preserve"> </w:t>
      </w:r>
      <w:r w:rsidRPr="00050112">
        <w:t>и</w:t>
      </w:r>
      <w:r w:rsidRPr="00050112">
        <w:rPr>
          <w:spacing w:val="31"/>
        </w:rPr>
        <w:t xml:space="preserve"> </w:t>
      </w:r>
      <w:r w:rsidRPr="00050112">
        <w:rPr>
          <w:spacing w:val="-1"/>
        </w:rPr>
        <w:t>и</w:t>
      </w:r>
      <w:r w:rsidRPr="00050112">
        <w:t>х</w:t>
      </w:r>
      <w:r w:rsidRPr="00050112">
        <w:rPr>
          <w:spacing w:val="29"/>
        </w:rPr>
        <w:t xml:space="preserve"> </w:t>
      </w:r>
      <w:r w:rsidRPr="00050112">
        <w:t>в</w:t>
      </w:r>
      <w:r w:rsidRPr="00050112">
        <w:rPr>
          <w:spacing w:val="-1"/>
        </w:rPr>
        <w:t>л</w:t>
      </w:r>
      <w:r w:rsidRPr="00050112">
        <w:rPr>
          <w:spacing w:val="1"/>
        </w:rPr>
        <w:t>и</w:t>
      </w:r>
      <w:r w:rsidRPr="00050112">
        <w:t>я</w:t>
      </w:r>
      <w:r w:rsidRPr="00050112">
        <w:rPr>
          <w:spacing w:val="-1"/>
        </w:rPr>
        <w:t>н</w:t>
      </w:r>
      <w:r w:rsidRPr="00050112">
        <w:rPr>
          <w:spacing w:val="1"/>
        </w:rPr>
        <w:t>и</w:t>
      </w:r>
      <w:r w:rsidRPr="00050112">
        <w:t>е</w:t>
      </w:r>
      <w:r w:rsidRPr="00050112">
        <w:rPr>
          <w:spacing w:val="38"/>
        </w:rPr>
        <w:t xml:space="preserve"> </w:t>
      </w:r>
      <w:r w:rsidRPr="00050112">
        <w:rPr>
          <w:spacing w:val="-1"/>
        </w:rPr>
        <w:t>н</w:t>
      </w:r>
      <w:r w:rsidRPr="00050112">
        <w:t>а</w:t>
      </w:r>
      <w:r w:rsidRPr="00050112">
        <w:rPr>
          <w:spacing w:val="3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9"/>
        </w:rPr>
        <w:t xml:space="preserve"> </w:t>
      </w:r>
      <w:r w:rsidRPr="00050112">
        <w:t>фор</w:t>
      </w:r>
      <w:r w:rsidRPr="00050112">
        <w:rPr>
          <w:spacing w:val="-2"/>
        </w:rPr>
        <w:t>м</w:t>
      </w:r>
      <w:r w:rsidRPr="00050112">
        <w:rPr>
          <w:spacing w:val="1"/>
        </w:rPr>
        <w:t>и</w:t>
      </w:r>
      <w:r w:rsidRPr="00050112">
        <w:rPr>
          <w:spacing w:val="-1"/>
        </w:rPr>
        <w:t>р</w:t>
      </w:r>
      <w:r w:rsidRPr="00050112">
        <w:rPr>
          <w:spacing w:val="1"/>
        </w:rPr>
        <w:t>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и</w:t>
      </w:r>
      <w:r w:rsidRPr="00050112">
        <w:rPr>
          <w:spacing w:val="-1"/>
        </w:rPr>
        <w:t>ро</w:t>
      </w:r>
      <w:r w:rsidRPr="00050112">
        <w:rPr>
          <w:spacing w:val="1"/>
        </w:rPr>
        <w:t>д</w:t>
      </w:r>
      <w:r w:rsidRPr="00050112">
        <w:t>ы</w:t>
      </w:r>
      <w:r w:rsidRPr="00050112">
        <w:rPr>
          <w:spacing w:val="-2"/>
        </w:rPr>
        <w:t xml:space="preserve">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а).</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Ал</w:t>
      </w:r>
      <w:r w:rsidRPr="00050112">
        <w:t>тай,</w:t>
      </w:r>
      <w:r w:rsidRPr="00050112">
        <w:rPr>
          <w:spacing w:val="1"/>
        </w:rPr>
        <w:t xml:space="preserve"> </w:t>
      </w:r>
      <w:r w:rsidRPr="00050112">
        <w:t>Сая</w:t>
      </w:r>
      <w:r w:rsidRPr="00050112">
        <w:rPr>
          <w:spacing w:val="-1"/>
        </w:rPr>
        <w:t>н</w:t>
      </w:r>
      <w:r w:rsidRPr="00050112">
        <w:rPr>
          <w:spacing w:val="1"/>
        </w:rPr>
        <w:t>ы</w:t>
      </w:r>
      <w:r w:rsidRPr="00050112">
        <w:t xml:space="preserve">, </w:t>
      </w:r>
      <w:r w:rsidRPr="00050112">
        <w:rPr>
          <w:spacing w:val="-1"/>
        </w:rPr>
        <w:t>П</w:t>
      </w:r>
      <w:r w:rsidRPr="00050112">
        <w:rPr>
          <w:spacing w:val="1"/>
        </w:rPr>
        <w:t>р</w:t>
      </w:r>
      <w:r w:rsidRPr="00050112">
        <w:rPr>
          <w:spacing w:val="-1"/>
        </w:rPr>
        <w:t>и</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 xml:space="preserve">е, </w:t>
      </w:r>
      <w:r w:rsidRPr="00050112">
        <w:rPr>
          <w:spacing w:val="1"/>
        </w:rPr>
        <w:t>З</w:t>
      </w:r>
      <w:r w:rsidRPr="00050112">
        <w:rPr>
          <w:spacing w:val="-2"/>
        </w:rPr>
        <w:t>а</w:t>
      </w:r>
      <w:r w:rsidRPr="00050112">
        <w:rPr>
          <w:spacing w:val="1"/>
        </w:rPr>
        <w:t>б</w:t>
      </w:r>
      <w:r w:rsidRPr="00050112">
        <w:rPr>
          <w:spacing w:val="-2"/>
        </w:rPr>
        <w:t>а</w:t>
      </w:r>
      <w:r w:rsidRPr="00050112">
        <w:rPr>
          <w:spacing w:val="-1"/>
        </w:rPr>
        <w:t>й</w:t>
      </w:r>
      <w:r w:rsidRPr="00050112">
        <w:t>кал</w:t>
      </w:r>
      <w:r w:rsidRPr="00050112">
        <w:rPr>
          <w:spacing w:val="-1"/>
        </w:rPr>
        <w:t>ь</w:t>
      </w:r>
      <w:r w:rsidRPr="00050112">
        <w:t>е</w:t>
      </w:r>
      <w:r w:rsidRPr="00050112">
        <w:rPr>
          <w:spacing w:val="1"/>
        </w:rPr>
        <w:t xml:space="preserve"> </w:t>
      </w:r>
      <w:r w:rsidRPr="00050112">
        <w:t>(</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я, ге</w:t>
      </w:r>
      <w:r w:rsidRPr="00050112">
        <w:rPr>
          <w:spacing w:val="1"/>
        </w:rPr>
        <w:t>о</w:t>
      </w:r>
      <w:r w:rsidRPr="00050112">
        <w:rPr>
          <w:spacing w:val="-1"/>
        </w:rPr>
        <w:t>ло</w:t>
      </w:r>
      <w:r w:rsidRPr="00050112">
        <w:t>г</w:t>
      </w:r>
      <w:r w:rsidRPr="00050112">
        <w:rPr>
          <w:spacing w:val="1"/>
        </w:rPr>
        <w:t>и</w:t>
      </w:r>
      <w:r w:rsidRPr="00050112">
        <w:rPr>
          <w:spacing w:val="-2"/>
        </w:rPr>
        <w:t>ч</w:t>
      </w:r>
      <w:r w:rsidRPr="00050112">
        <w:t>ес</w:t>
      </w:r>
      <w:r w:rsidRPr="00050112">
        <w:rPr>
          <w:spacing w:val="-2"/>
        </w:rPr>
        <w:t>к</w:t>
      </w:r>
      <w:r w:rsidRPr="00050112">
        <w:rPr>
          <w:spacing w:val="1"/>
        </w:rPr>
        <w:t>о</w:t>
      </w:r>
      <w:r w:rsidRPr="00050112">
        <w:t>е</w:t>
      </w:r>
      <w:r w:rsidRPr="00050112">
        <w:rPr>
          <w:spacing w:val="2"/>
        </w:rPr>
        <w:t xml:space="preserve"> </w:t>
      </w:r>
      <w:r w:rsidRPr="00050112">
        <w:t>с</w:t>
      </w:r>
      <w:r w:rsidRPr="00050112">
        <w:rPr>
          <w:spacing w:val="-3"/>
        </w:rPr>
        <w:t>т</w:t>
      </w:r>
      <w:r w:rsidRPr="00050112">
        <w:rPr>
          <w:spacing w:val="1"/>
        </w:rPr>
        <w:t>р</w:t>
      </w:r>
      <w:r w:rsidRPr="00050112">
        <w:rPr>
          <w:spacing w:val="-1"/>
        </w:rPr>
        <w:t>о</w:t>
      </w:r>
      <w:r w:rsidRPr="00050112">
        <w:t>е</w:t>
      </w:r>
      <w:r w:rsidRPr="00050112">
        <w:rPr>
          <w:spacing w:val="1"/>
        </w:rPr>
        <w:t>н</w:t>
      </w:r>
      <w:r w:rsidRPr="00050112">
        <w:rPr>
          <w:spacing w:val="-1"/>
        </w:rPr>
        <w:t>и</w:t>
      </w:r>
      <w:r w:rsidRPr="00050112">
        <w:t>е</w:t>
      </w:r>
      <w:r w:rsidRPr="00050112">
        <w:rPr>
          <w:spacing w:val="2"/>
        </w:rPr>
        <w:t xml:space="preserve"> </w:t>
      </w:r>
      <w:r w:rsidRPr="00050112">
        <w:t>и</w:t>
      </w:r>
      <w:r w:rsidRPr="00050112">
        <w:rPr>
          <w:spacing w:val="3"/>
        </w:rPr>
        <w:t xml:space="preserve"> </w:t>
      </w:r>
      <w:r w:rsidRPr="00050112">
        <w:rPr>
          <w:spacing w:val="1"/>
        </w:rPr>
        <w:t>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р</w:t>
      </w:r>
      <w:r w:rsidRPr="00050112">
        <w:t>аз</w:t>
      </w:r>
      <w:r w:rsidRPr="00050112">
        <w:rPr>
          <w:spacing w:val="-1"/>
        </w:rPr>
        <w:t>в</w:t>
      </w:r>
      <w:r w:rsidRPr="00050112">
        <w:rPr>
          <w:spacing w:val="1"/>
        </w:rPr>
        <w:t>и</w:t>
      </w:r>
      <w:r w:rsidRPr="00050112">
        <w:t>ти</w:t>
      </w:r>
      <w:r w:rsidRPr="00050112">
        <w:rPr>
          <w:spacing w:val="1"/>
        </w:rPr>
        <w:t>я</w:t>
      </w:r>
      <w:r w:rsidRPr="00050112">
        <w:t>,</w:t>
      </w:r>
      <w:r w:rsidRPr="00050112">
        <w:rPr>
          <w:spacing w:val="1"/>
        </w:rPr>
        <w:t xml:space="preserve"> </w:t>
      </w:r>
      <w:r w:rsidRPr="00050112">
        <w:t>к</w:t>
      </w:r>
      <w:r w:rsidRPr="00050112">
        <w:rPr>
          <w:spacing w:val="-3"/>
        </w:rPr>
        <w:t>л</w:t>
      </w:r>
      <w:r w:rsidRPr="00050112">
        <w:rPr>
          <w:spacing w:val="1"/>
        </w:rPr>
        <w:t>и</w:t>
      </w:r>
      <w:r w:rsidRPr="00050112">
        <w:t>мат</w:t>
      </w:r>
      <w:r w:rsidRPr="00050112">
        <w:rPr>
          <w:spacing w:val="2"/>
        </w:rPr>
        <w:t xml:space="preserve"> </w:t>
      </w:r>
      <w:r w:rsidRPr="00050112">
        <w:t>и</w:t>
      </w:r>
      <w:r w:rsidRPr="00050112">
        <w:rPr>
          <w:spacing w:val="1"/>
        </w:rPr>
        <w:t xml:space="preserve"> </w:t>
      </w:r>
      <w:r w:rsidRPr="00050112">
        <w:t>вн</w:t>
      </w:r>
      <w:r w:rsidRPr="00050112">
        <w:rPr>
          <w:spacing w:val="-3"/>
        </w:rPr>
        <w:t>у</w:t>
      </w:r>
      <w:r w:rsidRPr="00050112">
        <w:t>т</w:t>
      </w:r>
      <w:r w:rsidRPr="00050112">
        <w:rPr>
          <w:spacing w:val="1"/>
        </w:rPr>
        <w:t>р</w:t>
      </w:r>
      <w:r w:rsidRPr="00050112">
        <w:t>е</w:t>
      </w:r>
      <w:r w:rsidRPr="00050112">
        <w:rPr>
          <w:spacing w:val="1"/>
        </w:rPr>
        <w:t>нн</w:t>
      </w:r>
      <w:r w:rsidRPr="00050112">
        <w:rPr>
          <w:spacing w:val="-1"/>
        </w:rPr>
        <w:t>и</w:t>
      </w:r>
      <w:r w:rsidRPr="00050112">
        <w:t>е</w:t>
      </w:r>
      <w:r w:rsidRPr="00050112">
        <w:rPr>
          <w:spacing w:val="2"/>
        </w:rPr>
        <w:t xml:space="preserve"> </w:t>
      </w:r>
      <w:r w:rsidRPr="00050112">
        <w:t xml:space="preserve">воды, </w:t>
      </w:r>
      <w:r w:rsidRPr="00050112">
        <w:rPr>
          <w:spacing w:val="1"/>
        </w:rPr>
        <w:t>х</w:t>
      </w:r>
      <w:r w:rsidRPr="00050112">
        <w:rPr>
          <w:spacing w:val="-2"/>
        </w:rPr>
        <w:t>а</w:t>
      </w:r>
      <w:r w:rsidRPr="00050112">
        <w:rPr>
          <w:spacing w:val="1"/>
        </w:rPr>
        <w:t>р</w:t>
      </w:r>
      <w:r w:rsidRPr="00050112">
        <w:t>акт</w:t>
      </w:r>
      <w:r w:rsidRPr="00050112">
        <w:rPr>
          <w:spacing w:val="-2"/>
        </w:rPr>
        <w:t>е</w:t>
      </w:r>
      <w:r w:rsidRPr="00050112">
        <w:rPr>
          <w:spacing w:val="-1"/>
        </w:rPr>
        <w:t>р</w:t>
      </w:r>
      <w:r w:rsidRPr="00050112">
        <w:rPr>
          <w:spacing w:val="1"/>
        </w:rPr>
        <w:t>ны</w:t>
      </w:r>
      <w:r w:rsidRPr="00050112">
        <w:t xml:space="preserve">е </w:t>
      </w:r>
      <w:r w:rsidRPr="00050112">
        <w:rPr>
          <w:spacing w:val="-3"/>
        </w:rPr>
        <w:t>т</w:t>
      </w:r>
      <w:r w:rsidRPr="00050112">
        <w:rPr>
          <w:spacing w:val="1"/>
        </w:rPr>
        <w:t>и</w:t>
      </w:r>
      <w:r w:rsidRPr="00050112">
        <w:rPr>
          <w:spacing w:val="-1"/>
        </w:rPr>
        <w:t>п</w:t>
      </w:r>
      <w:r w:rsidRPr="00050112">
        <w:t>ы</w:t>
      </w:r>
      <w:r w:rsidRPr="00050112">
        <w:rPr>
          <w:spacing w:val="1"/>
        </w:rPr>
        <w:t xml:space="preserve"> </w:t>
      </w:r>
      <w:r w:rsidRPr="00050112">
        <w:rPr>
          <w:spacing w:val="-2"/>
        </w:rPr>
        <w:t>п</w:t>
      </w:r>
      <w:r w:rsidRPr="00050112">
        <w:rPr>
          <w:spacing w:val="1"/>
        </w:rPr>
        <w:t>о</w:t>
      </w:r>
      <w:r w:rsidRPr="00050112">
        <w:t>чв,</w:t>
      </w:r>
      <w:r w:rsidRPr="00050112">
        <w:rPr>
          <w:spacing w:val="-1"/>
        </w:rPr>
        <w:t xml:space="preserve"> </w:t>
      </w:r>
      <w:r w:rsidRPr="00050112">
        <w:rPr>
          <w:spacing w:val="1"/>
        </w:rPr>
        <w:t>особенности природы</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Бай</w:t>
      </w:r>
      <w:r w:rsidRPr="00050112">
        <w:rPr>
          <w:spacing w:val="1"/>
        </w:rPr>
        <w:t>к</w:t>
      </w:r>
      <w:r w:rsidRPr="00050112">
        <w:t xml:space="preserve">ал. </w:t>
      </w:r>
      <w:r w:rsidRPr="00050112">
        <w:rPr>
          <w:spacing w:val="-2"/>
        </w:rPr>
        <w:t>У</w:t>
      </w:r>
      <w:r w:rsidRPr="00050112">
        <w:rPr>
          <w:spacing w:val="1"/>
        </w:rPr>
        <w:t>н</w:t>
      </w:r>
      <w:r w:rsidRPr="00050112">
        <w:rPr>
          <w:spacing w:val="-1"/>
        </w:rPr>
        <w:t>и</w:t>
      </w:r>
      <w:r w:rsidRPr="00050112">
        <w:t>кал</w:t>
      </w:r>
      <w:r w:rsidRPr="00050112">
        <w:rPr>
          <w:spacing w:val="-1"/>
        </w:rPr>
        <w:t>ьн</w:t>
      </w:r>
      <w:r w:rsidRPr="00050112">
        <w:rPr>
          <w:spacing w:val="1"/>
        </w:rPr>
        <w:t>о</w:t>
      </w:r>
      <w:r w:rsidRPr="00050112">
        <w:t>е</w:t>
      </w:r>
      <w:r w:rsidRPr="00050112">
        <w:rPr>
          <w:spacing w:val="1"/>
        </w:rPr>
        <w:t xml:space="preserve"> </w:t>
      </w:r>
      <w:r w:rsidRPr="00050112">
        <w:t>т</w:t>
      </w:r>
      <w:r w:rsidRPr="00050112">
        <w:rPr>
          <w:spacing w:val="-1"/>
        </w:rPr>
        <w:t>во</w:t>
      </w:r>
      <w:r w:rsidRPr="00050112">
        <w:rPr>
          <w:spacing w:val="1"/>
        </w:rPr>
        <w:t>р</w:t>
      </w:r>
      <w:r w:rsidRPr="00050112">
        <w:rPr>
          <w:spacing w:val="-2"/>
        </w:rPr>
        <w:t>е</w:t>
      </w:r>
      <w:r w:rsidRPr="00050112">
        <w:rPr>
          <w:spacing w:val="1"/>
        </w:rPr>
        <w:t>н</w:t>
      </w:r>
      <w:r w:rsidRPr="00050112">
        <w:rPr>
          <w:spacing w:val="-1"/>
        </w:rPr>
        <w:t>и</w:t>
      </w:r>
      <w:r w:rsidRPr="00050112">
        <w:t>е</w:t>
      </w:r>
      <w:r w:rsidRPr="00050112">
        <w:rPr>
          <w:spacing w:val="1"/>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сти</w:t>
      </w:r>
      <w:r w:rsidRPr="00050112">
        <w:rPr>
          <w:spacing w:val="2"/>
        </w:rPr>
        <w:t xml:space="preserve"> </w:t>
      </w:r>
      <w:r w:rsidRPr="00050112">
        <w:rPr>
          <w:spacing w:val="-1"/>
        </w:rPr>
        <w:t>пр</w:t>
      </w:r>
      <w:r w:rsidRPr="00050112">
        <w:rPr>
          <w:spacing w:val="1"/>
        </w:rPr>
        <w:t>и</w:t>
      </w:r>
      <w:r w:rsidRPr="00050112">
        <w:rPr>
          <w:spacing w:val="-1"/>
        </w:rPr>
        <w:t>ро</w:t>
      </w:r>
      <w:r w:rsidRPr="00050112">
        <w:rPr>
          <w:spacing w:val="1"/>
        </w:rPr>
        <w:t>ды</w:t>
      </w:r>
      <w:r w:rsidRPr="00050112">
        <w:t xml:space="preserve">. </w:t>
      </w:r>
      <w:r w:rsidRPr="00050112">
        <w:rPr>
          <w:spacing w:val="-1"/>
        </w:rPr>
        <w:t>О</w:t>
      </w:r>
      <w:r w:rsidRPr="00050112">
        <w:rPr>
          <w:spacing w:val="1"/>
        </w:rPr>
        <w:t>бр</w:t>
      </w:r>
      <w:r w:rsidRPr="00050112">
        <w:t>а</w:t>
      </w:r>
      <w:r w:rsidRPr="00050112">
        <w:rPr>
          <w:spacing w:val="-3"/>
        </w:rPr>
        <w:t>з</w:t>
      </w:r>
      <w:r w:rsidRPr="00050112">
        <w:rPr>
          <w:spacing w:val="1"/>
        </w:rPr>
        <w:t>о</w:t>
      </w:r>
      <w:r w:rsidRPr="00050112">
        <w:t>в</w:t>
      </w:r>
      <w:r w:rsidRPr="00050112">
        <w:rPr>
          <w:spacing w:val="-3"/>
        </w:rPr>
        <w:t>а</w:t>
      </w:r>
      <w:r w:rsidRPr="00050112">
        <w:rPr>
          <w:spacing w:val="1"/>
        </w:rPr>
        <w:t>ни</w:t>
      </w:r>
      <w:r w:rsidRPr="00050112">
        <w:t xml:space="preserve">е </w:t>
      </w:r>
      <w:r w:rsidRPr="00050112">
        <w:rPr>
          <w:spacing w:val="-3"/>
        </w:rPr>
        <w:t>к</w:t>
      </w:r>
      <w:r w:rsidRPr="00050112">
        <w:rPr>
          <w:spacing w:val="1"/>
        </w:rPr>
        <w:t>о</w:t>
      </w:r>
      <w:r w:rsidRPr="00050112">
        <w:t>т</w:t>
      </w:r>
      <w:r w:rsidRPr="00050112">
        <w:rPr>
          <w:spacing w:val="-4"/>
        </w:rPr>
        <w:t>л</w:t>
      </w:r>
      <w:r w:rsidRPr="00050112">
        <w:rPr>
          <w:spacing w:val="1"/>
        </w:rPr>
        <w:t>о</w:t>
      </w:r>
      <w:r w:rsidRPr="00050112">
        <w:t>ви</w:t>
      </w:r>
      <w:r w:rsidRPr="00050112">
        <w:rPr>
          <w:spacing w:val="-1"/>
        </w:rPr>
        <w:t>н</w:t>
      </w:r>
      <w:r w:rsidRPr="00050112">
        <w:rPr>
          <w:spacing w:val="1"/>
        </w:rPr>
        <w:t>ы</w:t>
      </w:r>
      <w:r w:rsidRPr="00050112">
        <w:t>.</w:t>
      </w:r>
      <w:r w:rsidRPr="00050112">
        <w:rPr>
          <w:spacing w:val="-1"/>
        </w:rPr>
        <w:t xml:space="preserve"> </w:t>
      </w:r>
      <w:r w:rsidRPr="00050112">
        <w:t>Бай</w:t>
      </w:r>
      <w:r w:rsidRPr="00050112">
        <w:rPr>
          <w:spacing w:val="1"/>
        </w:rPr>
        <w:t>к</w:t>
      </w:r>
      <w:r w:rsidRPr="00050112">
        <w:t>ал –</w:t>
      </w:r>
      <w:r w:rsidRPr="00050112">
        <w:rPr>
          <w:spacing w:val="5"/>
        </w:rPr>
        <w:t xml:space="preserve"> как </w:t>
      </w:r>
      <w:r w:rsidRPr="00050112">
        <w:rPr>
          <w:spacing w:val="-1"/>
        </w:rPr>
        <w:t>о</w:t>
      </w:r>
      <w:r w:rsidRPr="00050112">
        <w:rPr>
          <w:spacing w:val="1"/>
        </w:rPr>
        <w:t>б</w:t>
      </w:r>
      <w:r w:rsidRPr="00050112">
        <w:rPr>
          <w:spacing w:val="-1"/>
        </w:rPr>
        <w:t>ъ</w:t>
      </w:r>
      <w:r w:rsidRPr="00050112">
        <w:t>ект</w:t>
      </w:r>
      <w:r w:rsidRPr="00050112">
        <w:rPr>
          <w:spacing w:val="1"/>
        </w:rPr>
        <w:t xml:space="preserve"> </w:t>
      </w:r>
      <w:r w:rsidRPr="00050112">
        <w:t>Всем</w:t>
      </w:r>
      <w:r w:rsidRPr="00050112">
        <w:rPr>
          <w:spacing w:val="-1"/>
        </w:rPr>
        <w:t>и</w:t>
      </w:r>
      <w:r w:rsidRPr="00050112">
        <w:rPr>
          <w:spacing w:val="1"/>
        </w:rPr>
        <w:t>р</w:t>
      </w:r>
      <w:r w:rsidRPr="00050112">
        <w:rPr>
          <w:spacing w:val="-1"/>
        </w:rPr>
        <w:t>н</w:t>
      </w:r>
      <w:r w:rsidRPr="00050112">
        <w:rPr>
          <w:spacing w:val="1"/>
        </w:rPr>
        <w:t>о</w:t>
      </w:r>
      <w:r w:rsidRPr="00050112">
        <w:rPr>
          <w:spacing w:val="-1"/>
        </w:rPr>
        <w:t>г</w:t>
      </w:r>
      <w:r w:rsidRPr="00050112">
        <w:t>о</w:t>
      </w:r>
      <w:r w:rsidRPr="00050112">
        <w:rPr>
          <w:spacing w:val="4"/>
        </w:rPr>
        <w:t xml:space="preserve"> </w:t>
      </w:r>
      <w:r w:rsidRPr="00050112">
        <w:rPr>
          <w:spacing w:val="-1"/>
        </w:rPr>
        <w:t>при</w:t>
      </w:r>
      <w:r w:rsidRPr="00050112">
        <w:rPr>
          <w:spacing w:val="1"/>
        </w:rPr>
        <w:t>р</w:t>
      </w:r>
      <w:r w:rsidRPr="00050112">
        <w:rPr>
          <w:spacing w:val="-1"/>
        </w:rPr>
        <w:t>од</w:t>
      </w:r>
      <w:r w:rsidRPr="00050112">
        <w:rPr>
          <w:spacing w:val="1"/>
        </w:rPr>
        <w:t>но</w:t>
      </w:r>
      <w:r w:rsidRPr="00050112">
        <w:rPr>
          <w:spacing w:val="-2"/>
        </w:rPr>
        <w:t>г</w:t>
      </w:r>
      <w:r w:rsidRPr="00050112">
        <w:t>о</w:t>
      </w:r>
      <w:r w:rsidRPr="00050112">
        <w:rPr>
          <w:spacing w:val="4"/>
        </w:rPr>
        <w:t xml:space="preserve"> </w:t>
      </w:r>
      <w:r w:rsidRPr="00050112">
        <w:rPr>
          <w:spacing w:val="-1"/>
        </w:rPr>
        <w:t>н</w:t>
      </w:r>
      <w:r w:rsidRPr="00050112">
        <w:t>асл</w:t>
      </w:r>
      <w:r w:rsidRPr="00050112">
        <w:rPr>
          <w:spacing w:val="-3"/>
        </w:rPr>
        <w:t>е</w:t>
      </w:r>
      <w:r w:rsidRPr="00050112">
        <w:rPr>
          <w:spacing w:val="1"/>
        </w:rPr>
        <w:t>ди</w:t>
      </w:r>
      <w:r w:rsidRPr="00050112">
        <w:t>я</w:t>
      </w:r>
      <w:r w:rsidRPr="00050112">
        <w:rPr>
          <w:spacing w:val="1"/>
        </w:rPr>
        <w:t xml:space="preserve"> </w:t>
      </w:r>
      <w:r w:rsidRPr="00050112">
        <w:t>(</w:t>
      </w:r>
      <w:r w:rsidRPr="00050112">
        <w:rPr>
          <w:spacing w:val="-3"/>
        </w:rPr>
        <w:t>у</w:t>
      </w:r>
      <w:r w:rsidRPr="00050112">
        <w:rPr>
          <w:spacing w:val="1"/>
        </w:rPr>
        <w:t>ни</w:t>
      </w:r>
      <w:r w:rsidRPr="00050112">
        <w:t>кал</w:t>
      </w:r>
      <w:r w:rsidRPr="00050112">
        <w:rPr>
          <w:spacing w:val="-1"/>
        </w:rPr>
        <w:t>ь</w:t>
      </w:r>
      <w:r w:rsidRPr="00050112">
        <w:rPr>
          <w:spacing w:val="1"/>
        </w:rPr>
        <w:t>но</w:t>
      </w:r>
      <w:r w:rsidRPr="00050112">
        <w:t>ст</w:t>
      </w:r>
      <w:r w:rsidRPr="00050112">
        <w:rPr>
          <w:spacing w:val="-1"/>
        </w:rPr>
        <w:t>ь</w:t>
      </w:r>
      <w:r w:rsidRPr="00050112">
        <w:t>, с</w:t>
      </w:r>
      <w:r w:rsidRPr="00050112">
        <w:rPr>
          <w:spacing w:val="1"/>
        </w:rPr>
        <w:t>о</w:t>
      </w:r>
      <w:r w:rsidRPr="00050112">
        <w:t>в</w:t>
      </w:r>
      <w:r w:rsidRPr="00050112">
        <w:rPr>
          <w:spacing w:val="-2"/>
        </w:rPr>
        <w:t>р</w:t>
      </w:r>
      <w:r w:rsidRPr="00050112">
        <w:t>ем</w:t>
      </w:r>
      <w:r w:rsidRPr="00050112">
        <w:rPr>
          <w:spacing w:val="-2"/>
        </w:rPr>
        <w:t>е</w:t>
      </w:r>
      <w:r w:rsidRPr="00050112">
        <w:rPr>
          <w:spacing w:val="1"/>
        </w:rPr>
        <w:t>н</w:t>
      </w:r>
      <w:r w:rsidRPr="00050112">
        <w:rPr>
          <w:spacing w:val="-1"/>
        </w:rPr>
        <w:t>н</w:t>
      </w:r>
      <w:r w:rsidRPr="00050112">
        <w:rPr>
          <w:spacing w:val="1"/>
        </w:rPr>
        <w:t>ы</w:t>
      </w:r>
      <w:r w:rsidRPr="00050112">
        <w:t xml:space="preserve">е </w:t>
      </w:r>
      <w:r w:rsidRPr="00050112">
        <w:rPr>
          <w:spacing w:val="-1"/>
        </w:rPr>
        <w:t>э</w:t>
      </w:r>
      <w:r w:rsidRPr="00050112">
        <w:rPr>
          <w:spacing w:val="-2"/>
        </w:rPr>
        <w:t>к</w:t>
      </w:r>
      <w:r w:rsidRPr="00050112">
        <w:rPr>
          <w:spacing w:val="1"/>
        </w:rPr>
        <w:t>о</w:t>
      </w:r>
      <w:r w:rsidRPr="00050112">
        <w:rPr>
          <w:spacing w:val="-1"/>
        </w:rPr>
        <w:t>л</w:t>
      </w:r>
      <w:r w:rsidRPr="00050112">
        <w:rPr>
          <w:spacing w:val="1"/>
        </w:rPr>
        <w:t>о</w:t>
      </w:r>
      <w:r w:rsidRPr="00050112">
        <w:rPr>
          <w:spacing w:val="-2"/>
        </w:rPr>
        <w:t>г</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3"/>
        </w:rPr>
        <w:t xml:space="preserve"> </w:t>
      </w:r>
      <w:r w:rsidRPr="00050112">
        <w:rPr>
          <w:spacing w:val="1"/>
        </w:rPr>
        <w:t>п</w:t>
      </w:r>
      <w:r w:rsidRPr="00050112">
        <w:rPr>
          <w:spacing w:val="-1"/>
        </w:rPr>
        <w:t>ро</w:t>
      </w:r>
      <w:r w:rsidRPr="00050112">
        <w:rPr>
          <w:spacing w:val="1"/>
        </w:rPr>
        <w:t>б</w:t>
      </w:r>
      <w:r w:rsidRPr="00050112">
        <w:rPr>
          <w:spacing w:val="-1"/>
        </w:rPr>
        <w:t>л</w:t>
      </w:r>
      <w:r w:rsidRPr="00050112">
        <w:t>е</w:t>
      </w:r>
      <w:r w:rsidRPr="00050112">
        <w:rPr>
          <w:spacing w:val="-3"/>
        </w:rPr>
        <w:t>м</w:t>
      </w:r>
      <w:r w:rsidRPr="00050112">
        <w:t>ы</w:t>
      </w:r>
      <w:r w:rsidRPr="00050112">
        <w:rPr>
          <w:spacing w:val="1"/>
        </w:rPr>
        <w:t xml:space="preserve"> </w:t>
      </w:r>
      <w:r w:rsidRPr="00050112">
        <w:t>и</w:t>
      </w:r>
      <w:r w:rsidRPr="00050112">
        <w:rPr>
          <w:spacing w:val="-2"/>
        </w:rPr>
        <w:t xml:space="preserve"> </w:t>
      </w:r>
      <w:r w:rsidRPr="00050112">
        <w:t>п</w:t>
      </w:r>
      <w:r w:rsidRPr="00050112">
        <w:rPr>
          <w:spacing w:val="-3"/>
        </w:rPr>
        <w:t>у</w:t>
      </w:r>
      <w:r w:rsidRPr="00050112">
        <w:t xml:space="preserve">ти </w:t>
      </w:r>
      <w:r w:rsidRPr="00050112">
        <w:rPr>
          <w:spacing w:val="1"/>
        </w:rPr>
        <w:t>р</w:t>
      </w:r>
      <w:r w:rsidRPr="00050112">
        <w:t>еше</w:t>
      </w:r>
      <w:r w:rsidRPr="00050112">
        <w:rPr>
          <w:spacing w:val="-1"/>
        </w:rPr>
        <w:t>н</w:t>
      </w:r>
      <w:r w:rsidRPr="00050112">
        <w:rPr>
          <w:spacing w:val="1"/>
        </w:rPr>
        <w:t>и</w:t>
      </w:r>
      <w:r w:rsidRPr="00050112">
        <w:t>я).</w:t>
      </w:r>
    </w:p>
    <w:p w:rsidR="00050112" w:rsidRPr="00050112" w:rsidRDefault="00050112" w:rsidP="00651A61">
      <w:pPr>
        <w:tabs>
          <w:tab w:val="left" w:pos="426"/>
        </w:tabs>
        <w:autoSpaceDE w:val="0"/>
        <w:autoSpaceDN w:val="0"/>
        <w:adjustRightInd w:val="0"/>
        <w:spacing w:line="276" w:lineRule="auto"/>
        <w:ind w:firstLine="709"/>
        <w:jc w:val="both"/>
      </w:pPr>
      <w:r w:rsidRPr="00050112">
        <w:t>Дал</w:t>
      </w:r>
      <w:r w:rsidRPr="00050112">
        <w:rPr>
          <w:spacing w:val="-1"/>
        </w:rPr>
        <w:t>ь</w:t>
      </w:r>
      <w:r w:rsidRPr="00050112">
        <w:rPr>
          <w:spacing w:val="1"/>
        </w:rPr>
        <w:t>н</w:t>
      </w:r>
      <w:r w:rsidRPr="00050112">
        <w:rPr>
          <w:spacing w:val="-1"/>
        </w:rPr>
        <w:t>и</w:t>
      </w:r>
      <w:r w:rsidRPr="00050112">
        <w:t>й</w:t>
      </w:r>
      <w:r w:rsidRPr="00050112">
        <w:rPr>
          <w:spacing w:val="1"/>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w:t>
      </w:r>
      <w:r w:rsidRPr="00050112">
        <w:rPr>
          <w:spacing w:val="1"/>
        </w:rPr>
        <w:t xml:space="preserve"> </w:t>
      </w:r>
      <w:r w:rsidRPr="00050112">
        <w:rPr>
          <w:spacing w:val="-2"/>
        </w:rPr>
        <w:t>(</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е</w:t>
      </w:r>
      <w:r w:rsidRPr="00050112">
        <w:rPr>
          <w:spacing w:val="1"/>
        </w:rPr>
        <w:t xml:space="preserve"> н</w:t>
      </w:r>
      <w:r w:rsidRPr="00050112">
        <w:t>а</w:t>
      </w:r>
      <w:r w:rsidRPr="00050112">
        <w:rPr>
          <w:spacing w:val="1"/>
        </w:rPr>
        <w:t xml:space="preserve"> </w:t>
      </w:r>
      <w:r w:rsidRPr="00050112">
        <w:rPr>
          <w:spacing w:val="-1"/>
        </w:rPr>
        <w:t>Ти</w:t>
      </w:r>
      <w:r w:rsidRPr="00050112">
        <w:rPr>
          <w:spacing w:val="1"/>
        </w:rPr>
        <w:t>х</w:t>
      </w:r>
      <w:r w:rsidRPr="00050112">
        <w:rPr>
          <w:spacing w:val="-1"/>
        </w:rPr>
        <w:t>о</w:t>
      </w:r>
      <w:r w:rsidRPr="00050112">
        <w:rPr>
          <w:spacing w:val="1"/>
        </w:rPr>
        <w:t>о</w:t>
      </w:r>
      <w:r w:rsidRPr="00050112">
        <w:t>ке</w:t>
      </w:r>
      <w:r w:rsidRPr="00050112">
        <w:rPr>
          <w:spacing w:val="-2"/>
        </w:rPr>
        <w:t>а</w:t>
      </w:r>
      <w:r w:rsidRPr="00050112">
        <w:rPr>
          <w:spacing w:val="1"/>
        </w:rPr>
        <w:t>н</w:t>
      </w:r>
      <w:r w:rsidRPr="00050112">
        <w:t>с</w:t>
      </w:r>
      <w:r w:rsidRPr="00050112">
        <w:rPr>
          <w:spacing w:val="-2"/>
        </w:rPr>
        <w:t>к</w:t>
      </w:r>
      <w:r w:rsidRPr="00050112">
        <w:rPr>
          <w:spacing w:val="1"/>
        </w:rPr>
        <w:t>о</w:t>
      </w:r>
      <w:r w:rsidRPr="00050112">
        <w:t xml:space="preserve">м </w:t>
      </w:r>
      <w:r w:rsidRPr="00050112">
        <w:rPr>
          <w:spacing w:val="-1"/>
        </w:rPr>
        <w:t>по</w:t>
      </w:r>
      <w:r w:rsidRPr="00050112">
        <w:rPr>
          <w:spacing w:val="1"/>
        </w:rPr>
        <w:t>б</w:t>
      </w:r>
      <w:r w:rsidRPr="00050112">
        <w:rPr>
          <w:spacing w:val="-2"/>
        </w:rPr>
        <w:t>е</w:t>
      </w:r>
      <w:r w:rsidRPr="00050112">
        <w:rPr>
          <w:spacing w:val="1"/>
        </w:rPr>
        <w:t>р</w:t>
      </w:r>
      <w:r w:rsidRPr="00050112">
        <w:t>е</w:t>
      </w:r>
      <w:r w:rsidRPr="00050112">
        <w:rPr>
          <w:spacing w:val="-2"/>
        </w:rPr>
        <w:t>ж</w:t>
      </w:r>
      <w:r w:rsidRPr="00050112">
        <w:rPr>
          <w:spacing w:val="-1"/>
        </w:rPr>
        <w:t>ь</w:t>
      </w:r>
      <w:r w:rsidRPr="00050112">
        <w:t>е;</w:t>
      </w:r>
      <w:r w:rsidRPr="00050112">
        <w:rPr>
          <w:spacing w:val="1"/>
        </w:rPr>
        <w:t xml:space="preserve"> </w:t>
      </w:r>
      <w:r w:rsidRPr="00050112">
        <w:t>с</w:t>
      </w:r>
      <w:r w:rsidRPr="00050112">
        <w:rPr>
          <w:spacing w:val="1"/>
        </w:rPr>
        <w:t>о</w:t>
      </w:r>
      <w:r w:rsidRPr="00050112">
        <w:rPr>
          <w:spacing w:val="-2"/>
        </w:rPr>
        <w:t>ч</w:t>
      </w:r>
      <w:r w:rsidRPr="00050112">
        <w:t>ета</w:t>
      </w:r>
      <w:r w:rsidRPr="00050112">
        <w:rPr>
          <w:spacing w:val="-1"/>
        </w:rPr>
        <w:t>н</w:t>
      </w:r>
      <w:r w:rsidRPr="00050112">
        <w:rPr>
          <w:spacing w:val="1"/>
        </w:rPr>
        <w:t>и</w:t>
      </w:r>
      <w:r w:rsidRPr="00050112">
        <w:t>е г</w:t>
      </w:r>
      <w:r w:rsidRPr="00050112">
        <w:rPr>
          <w:spacing w:val="1"/>
        </w:rPr>
        <w:t>о</w:t>
      </w:r>
      <w:r w:rsidRPr="00050112">
        <w:rPr>
          <w:spacing w:val="-1"/>
        </w:rPr>
        <w:t>рн</w:t>
      </w:r>
      <w:r w:rsidRPr="00050112">
        <w:rPr>
          <w:spacing w:val="1"/>
        </w:rPr>
        <w:t>ы</w:t>
      </w:r>
      <w:r w:rsidRPr="00050112">
        <w:t>х</w:t>
      </w:r>
      <w:r w:rsidRPr="00050112">
        <w:rPr>
          <w:spacing w:val="-2"/>
        </w:rPr>
        <w:t xml:space="preserve"> </w:t>
      </w:r>
      <w:r w:rsidRPr="00050112">
        <w:rPr>
          <w:spacing w:val="1"/>
        </w:rPr>
        <w:t>хр</w:t>
      </w:r>
      <w:r w:rsidRPr="00050112">
        <w:rPr>
          <w:spacing w:val="-2"/>
        </w:rPr>
        <w:t>е</w:t>
      </w:r>
      <w:r w:rsidRPr="00050112">
        <w:rPr>
          <w:spacing w:val="1"/>
        </w:rPr>
        <w:t>б</w:t>
      </w:r>
      <w:r w:rsidRPr="00050112">
        <w:rPr>
          <w:spacing w:val="-3"/>
        </w:rPr>
        <w:t>т</w:t>
      </w:r>
      <w:r w:rsidRPr="00050112">
        <w:rPr>
          <w:spacing w:val="1"/>
        </w:rPr>
        <w:t>о</w:t>
      </w:r>
      <w:r w:rsidRPr="00050112">
        <w:t>в</w:t>
      </w:r>
      <w:r w:rsidRPr="00050112">
        <w:rPr>
          <w:spacing w:val="-1"/>
        </w:rPr>
        <w:t xml:space="preserve"> </w:t>
      </w:r>
      <w:r w:rsidRPr="00050112">
        <w:t>и</w:t>
      </w:r>
      <w:r w:rsidRPr="00050112">
        <w:rPr>
          <w:spacing w:val="1"/>
        </w:rPr>
        <w:t xml:space="preserve"> </w:t>
      </w:r>
      <w:r w:rsidRPr="00050112">
        <w:rPr>
          <w:spacing w:val="-3"/>
        </w:rPr>
        <w:t>м</w:t>
      </w:r>
      <w:r w:rsidRPr="00050112">
        <w:t>ежго</w:t>
      </w:r>
      <w:r w:rsidRPr="00050112">
        <w:rPr>
          <w:spacing w:val="-2"/>
        </w:rPr>
        <w:t>р</w:t>
      </w:r>
      <w:r w:rsidRPr="00050112">
        <w:rPr>
          <w:spacing w:val="1"/>
        </w:rPr>
        <w:t>н</w:t>
      </w:r>
      <w:r w:rsidRPr="00050112">
        <w:rPr>
          <w:spacing w:val="-1"/>
        </w:rPr>
        <w:t>ы</w:t>
      </w:r>
      <w:r w:rsidRPr="00050112">
        <w:t>х</w:t>
      </w:r>
      <w:r w:rsidRPr="00050112">
        <w:rPr>
          <w:spacing w:val="1"/>
        </w:rPr>
        <w:t xml:space="preserve"> </w:t>
      </w:r>
      <w:r w:rsidRPr="00050112">
        <w:t>ра</w:t>
      </w:r>
      <w:r w:rsidRPr="00050112">
        <w:rPr>
          <w:spacing w:val="-2"/>
        </w:rPr>
        <w:t>в</w:t>
      </w:r>
      <w:r w:rsidRPr="00050112">
        <w:rPr>
          <w:spacing w:val="1"/>
        </w:rPr>
        <w:t>н</w:t>
      </w:r>
      <w:r w:rsidRPr="00050112">
        <w:rPr>
          <w:spacing w:val="-1"/>
        </w:rPr>
        <w:t>ин</w:t>
      </w:r>
      <w:r w:rsidRPr="00050112">
        <w:t>;</w:t>
      </w:r>
      <w:r w:rsidRPr="00050112">
        <w:rPr>
          <w:spacing w:val="1"/>
        </w:rPr>
        <w:t xml:space="preserve"> </w:t>
      </w:r>
      <w:r w:rsidRPr="00050112">
        <w:rPr>
          <w:spacing w:val="-2"/>
        </w:rPr>
        <w:t>п</w:t>
      </w:r>
      <w:r w:rsidRPr="00050112">
        <w:rPr>
          <w:spacing w:val="1"/>
        </w:rPr>
        <w:t>р</w:t>
      </w:r>
      <w:r w:rsidRPr="00050112">
        <w:rPr>
          <w:spacing w:val="-2"/>
        </w:rPr>
        <w:t>е</w:t>
      </w:r>
      <w:r w:rsidRPr="00050112">
        <w:rPr>
          <w:spacing w:val="1"/>
        </w:rPr>
        <w:t>об</w:t>
      </w:r>
      <w:r w:rsidRPr="00050112">
        <w:rPr>
          <w:spacing w:val="-1"/>
        </w:rPr>
        <w:t>л</w:t>
      </w:r>
      <w:r w:rsidRPr="00050112">
        <w:rPr>
          <w:spacing w:val="-2"/>
        </w:rPr>
        <w:t>а</w:t>
      </w:r>
      <w:r w:rsidRPr="00050112">
        <w:rPr>
          <w:spacing w:val="1"/>
        </w:rPr>
        <w:t>д</w:t>
      </w:r>
      <w:r w:rsidRPr="00050112">
        <w:rPr>
          <w:spacing w:val="-2"/>
        </w:rPr>
        <w:t>а</w:t>
      </w:r>
      <w:r w:rsidRPr="00050112">
        <w:rPr>
          <w:spacing w:val="1"/>
        </w:rPr>
        <w:t>ни</w:t>
      </w:r>
      <w:r w:rsidRPr="00050112">
        <w:t>е м</w:t>
      </w:r>
      <w:r w:rsidRPr="00050112">
        <w:rPr>
          <w:spacing w:val="-4"/>
        </w:rPr>
        <w:t>у</w:t>
      </w:r>
      <w:r w:rsidRPr="00050112">
        <w:t>сс</w:t>
      </w:r>
      <w:r w:rsidRPr="00050112">
        <w:rPr>
          <w:spacing w:val="1"/>
        </w:rPr>
        <w:t>о</w:t>
      </w:r>
      <w:r w:rsidRPr="00050112">
        <w:rPr>
          <w:spacing w:val="-1"/>
        </w:rPr>
        <w:t>н</w:t>
      </w:r>
      <w:r w:rsidRPr="00050112">
        <w:rPr>
          <w:spacing w:val="1"/>
        </w:rPr>
        <w:t>но</w:t>
      </w:r>
      <w:r w:rsidRPr="00050112">
        <w:rPr>
          <w:spacing w:val="-2"/>
        </w:rPr>
        <w:t>г</w:t>
      </w:r>
      <w:r w:rsidRPr="00050112">
        <w:t>о</w:t>
      </w:r>
      <w:r w:rsidRPr="00050112">
        <w:rPr>
          <w:spacing w:val="1"/>
        </w:rPr>
        <w:t xml:space="preserve"> </w:t>
      </w:r>
      <w:r w:rsidRPr="00050112">
        <w:t>к</w:t>
      </w:r>
      <w:r w:rsidRPr="00050112">
        <w:rPr>
          <w:spacing w:val="-1"/>
        </w:rPr>
        <w:t>л</w:t>
      </w:r>
      <w:r w:rsidRPr="00050112">
        <w:rPr>
          <w:spacing w:val="1"/>
        </w:rPr>
        <w:t>и</w:t>
      </w:r>
      <w:r w:rsidRPr="00050112">
        <w:rPr>
          <w:spacing w:val="-3"/>
        </w:rPr>
        <w:t>м</w:t>
      </w:r>
      <w:r w:rsidRPr="00050112">
        <w:t xml:space="preserve">ата на </w:t>
      </w:r>
      <w:r w:rsidRPr="00050112">
        <w:rPr>
          <w:spacing w:val="-1"/>
        </w:rPr>
        <w:t>ю</w:t>
      </w:r>
      <w:r w:rsidRPr="00050112">
        <w:t>ге и</w:t>
      </w:r>
      <w:r w:rsidRPr="00050112">
        <w:rPr>
          <w:spacing w:val="3"/>
        </w:rPr>
        <w:t xml:space="preserve"> </w:t>
      </w:r>
      <w:r w:rsidRPr="00050112">
        <w:t>м</w:t>
      </w:r>
      <w:r w:rsidRPr="00050112">
        <w:rPr>
          <w:spacing w:val="-4"/>
        </w:rPr>
        <w:t>у</w:t>
      </w:r>
      <w:r w:rsidRPr="00050112">
        <w:t>сс</w:t>
      </w:r>
      <w:r w:rsidRPr="00050112">
        <w:rPr>
          <w:spacing w:val="1"/>
        </w:rPr>
        <w:t>о</w:t>
      </w:r>
      <w:r w:rsidRPr="00050112">
        <w:rPr>
          <w:spacing w:val="-1"/>
        </w:rPr>
        <w:t>но</w:t>
      </w:r>
      <w:r w:rsidRPr="00050112">
        <w:rPr>
          <w:spacing w:val="1"/>
        </w:rPr>
        <w:t>о</w:t>
      </w:r>
      <w:r w:rsidRPr="00050112">
        <w:rPr>
          <w:spacing w:val="-1"/>
        </w:rPr>
        <w:t>б</w:t>
      </w:r>
      <w:r w:rsidRPr="00050112">
        <w:rPr>
          <w:spacing w:val="1"/>
        </w:rPr>
        <w:t>р</w:t>
      </w:r>
      <w:r w:rsidRPr="00050112">
        <w:t>а</w:t>
      </w:r>
      <w:r w:rsidRPr="00050112">
        <w:rPr>
          <w:spacing w:val="-3"/>
        </w:rPr>
        <w:t>з</w:t>
      </w:r>
      <w:r w:rsidRPr="00050112">
        <w:rPr>
          <w:spacing w:val="1"/>
        </w:rPr>
        <w:t>но</w:t>
      </w:r>
      <w:r w:rsidRPr="00050112">
        <w:rPr>
          <w:spacing w:val="-2"/>
        </w:rPr>
        <w:t>г</w:t>
      </w:r>
      <w:r w:rsidRPr="00050112">
        <w:t>о</w:t>
      </w:r>
      <w:r w:rsidRPr="00050112">
        <w:rPr>
          <w:spacing w:val="2"/>
        </w:rPr>
        <w:t xml:space="preserve"> </w:t>
      </w:r>
      <w:r w:rsidRPr="00050112">
        <w:t>и</w:t>
      </w:r>
      <w:r w:rsidRPr="00050112">
        <w:rPr>
          <w:spacing w:val="3"/>
        </w:rPr>
        <w:t xml:space="preserve"> </w:t>
      </w:r>
      <w:r w:rsidRPr="00050112">
        <w:rPr>
          <w:spacing w:val="-3"/>
        </w:rPr>
        <w:t>м</w:t>
      </w:r>
      <w:r w:rsidRPr="00050112">
        <w:rPr>
          <w:spacing w:val="-1"/>
        </w:rPr>
        <w:t>о</w:t>
      </w:r>
      <w:r w:rsidRPr="00050112">
        <w:rPr>
          <w:spacing w:val="1"/>
        </w:rPr>
        <w:t>р</w:t>
      </w:r>
      <w:r w:rsidRPr="00050112">
        <w:t>с</w:t>
      </w:r>
      <w:r w:rsidRPr="00050112">
        <w:rPr>
          <w:spacing w:val="-2"/>
        </w:rPr>
        <w:t>к</w:t>
      </w:r>
      <w:r w:rsidRPr="00050112">
        <w:rPr>
          <w:spacing w:val="1"/>
        </w:rPr>
        <w:t>о</w:t>
      </w:r>
      <w:r w:rsidRPr="00050112">
        <w:rPr>
          <w:spacing w:val="-2"/>
        </w:rPr>
        <w:t>г</w:t>
      </w:r>
      <w:r w:rsidRPr="00050112">
        <w:t>о</w:t>
      </w:r>
      <w:r w:rsidRPr="00050112">
        <w:rPr>
          <w:spacing w:val="6"/>
        </w:rPr>
        <w:t xml:space="preserve"> </w:t>
      </w:r>
      <w:r w:rsidRPr="00050112">
        <w:rPr>
          <w:spacing w:val="1"/>
        </w:rPr>
        <w:t>н</w:t>
      </w:r>
      <w:r w:rsidRPr="00050112">
        <w:t>а</w:t>
      </w:r>
      <w:r w:rsidRPr="00050112">
        <w:rPr>
          <w:spacing w:val="3"/>
        </w:rPr>
        <w:t xml:space="preserve"> </w:t>
      </w:r>
      <w:r w:rsidRPr="00050112">
        <w:rPr>
          <w:spacing w:val="-2"/>
        </w:rPr>
        <w:t>с</w:t>
      </w:r>
      <w:r w:rsidRPr="00050112">
        <w:t>ев</w:t>
      </w:r>
      <w:r w:rsidRPr="00050112">
        <w:rPr>
          <w:spacing w:val="-3"/>
        </w:rPr>
        <w:t>е</w:t>
      </w:r>
      <w:r w:rsidRPr="00050112">
        <w:rPr>
          <w:spacing w:val="1"/>
        </w:rPr>
        <w:t>р</w:t>
      </w:r>
      <w:r w:rsidRPr="00050112">
        <w:t xml:space="preserve">е, </w:t>
      </w:r>
      <w:r w:rsidRPr="00050112">
        <w:rPr>
          <w:spacing w:val="1"/>
        </w:rPr>
        <w:t>р</w:t>
      </w:r>
      <w:r w:rsidRPr="00050112">
        <w:t>а</w:t>
      </w:r>
      <w:r w:rsidRPr="00050112">
        <w:rPr>
          <w:spacing w:val="-2"/>
        </w:rPr>
        <w:t>с</w:t>
      </w:r>
      <w:r w:rsidRPr="00050112">
        <w:rPr>
          <w:spacing w:val="1"/>
        </w:rPr>
        <w:t>п</w:t>
      </w:r>
      <w:r w:rsidRPr="00050112">
        <w:rPr>
          <w:spacing w:val="-1"/>
        </w:rPr>
        <w:t>р</w:t>
      </w:r>
      <w:r w:rsidRPr="00050112">
        <w:rPr>
          <w:spacing w:val="1"/>
        </w:rPr>
        <w:t>о</w:t>
      </w:r>
      <w:r w:rsidRPr="00050112">
        <w:t>с</w:t>
      </w:r>
      <w:r w:rsidRPr="00050112">
        <w:rPr>
          <w:spacing w:val="-3"/>
        </w:rPr>
        <w:t>т</w:t>
      </w:r>
      <w:r w:rsidRPr="00050112">
        <w:rPr>
          <w:spacing w:val="1"/>
        </w:rPr>
        <w:t>р</w:t>
      </w:r>
      <w:r w:rsidRPr="00050112">
        <w:rPr>
          <w:spacing w:val="-2"/>
        </w:rPr>
        <w:t>а</w:t>
      </w:r>
      <w:r w:rsidRPr="00050112">
        <w:rPr>
          <w:spacing w:val="1"/>
        </w:rPr>
        <w:t>н</w:t>
      </w:r>
      <w:r w:rsidRPr="00050112">
        <w:t>е</w:t>
      </w:r>
      <w:r w:rsidRPr="00050112">
        <w:rPr>
          <w:spacing w:val="-1"/>
        </w:rPr>
        <w:t>н</w:t>
      </w:r>
      <w:r w:rsidRPr="00050112">
        <w:rPr>
          <w:spacing w:val="1"/>
        </w:rPr>
        <w:t>и</w:t>
      </w:r>
      <w:r w:rsidRPr="00050112">
        <w:t>е</w:t>
      </w:r>
      <w:r w:rsidRPr="00050112">
        <w:rPr>
          <w:spacing w:val="1"/>
        </w:rPr>
        <w:t xml:space="preserve"> р</w:t>
      </w:r>
      <w:r w:rsidRPr="00050112">
        <w:t>а</w:t>
      </w:r>
      <w:r w:rsidRPr="00050112">
        <w:rPr>
          <w:spacing w:val="-3"/>
        </w:rPr>
        <w:t>в</w:t>
      </w:r>
      <w:r w:rsidRPr="00050112">
        <w:rPr>
          <w:spacing w:val="1"/>
        </w:rPr>
        <w:t>н</w:t>
      </w:r>
      <w:r w:rsidRPr="00050112">
        <w:rPr>
          <w:spacing w:val="-1"/>
        </w:rPr>
        <w:t>и</w:t>
      </w:r>
      <w:r w:rsidRPr="00050112">
        <w:rPr>
          <w:spacing w:val="1"/>
        </w:rPr>
        <w:t>н</w:t>
      </w:r>
      <w:r w:rsidRPr="00050112">
        <w:rPr>
          <w:spacing w:val="-1"/>
        </w:rPr>
        <w:t>ны</w:t>
      </w:r>
      <w:r w:rsidRPr="00050112">
        <w:rPr>
          <w:spacing w:val="1"/>
        </w:rPr>
        <w:t>х</w:t>
      </w:r>
      <w:r w:rsidRPr="00050112">
        <w:t>,</w:t>
      </w:r>
      <w:r w:rsidRPr="00050112">
        <w:rPr>
          <w:spacing w:val="2"/>
        </w:rPr>
        <w:t xml:space="preserve"> </w:t>
      </w:r>
      <w:r w:rsidRPr="00050112">
        <w:rPr>
          <w:spacing w:val="-1"/>
        </w:rPr>
        <w:t>л</w:t>
      </w:r>
      <w:r w:rsidRPr="00050112">
        <w:t>е</w:t>
      </w:r>
      <w:r w:rsidRPr="00050112">
        <w:rPr>
          <w:spacing w:val="-2"/>
        </w:rPr>
        <w:t>с</w:t>
      </w:r>
      <w:r w:rsidRPr="00050112">
        <w:rPr>
          <w:spacing w:val="1"/>
        </w:rPr>
        <w:t>н</w:t>
      </w:r>
      <w:r w:rsidRPr="00050112">
        <w:rPr>
          <w:spacing w:val="-1"/>
        </w:rPr>
        <w:t>ы</w:t>
      </w:r>
      <w:r w:rsidRPr="00050112">
        <w:t>х и</w:t>
      </w:r>
      <w:r w:rsidRPr="00050112">
        <w:rPr>
          <w:spacing w:val="1"/>
        </w:rPr>
        <w:t xml:space="preserve"> </w:t>
      </w:r>
      <w:r w:rsidRPr="00050112">
        <w:rPr>
          <w:spacing w:val="-1"/>
        </w:rPr>
        <w:t>т</w:t>
      </w:r>
      <w:r w:rsidRPr="00050112">
        <w:rPr>
          <w:spacing w:val="-4"/>
        </w:rPr>
        <w:t>у</w:t>
      </w:r>
      <w:r w:rsidRPr="00050112">
        <w:rPr>
          <w:spacing w:val="1"/>
        </w:rPr>
        <w:t>нд</w:t>
      </w:r>
      <w:r w:rsidRPr="00050112">
        <w:rPr>
          <w:spacing w:val="-1"/>
        </w:rPr>
        <w:t>р</w:t>
      </w:r>
      <w:r w:rsidRPr="00050112">
        <w:rPr>
          <w:spacing w:val="1"/>
        </w:rPr>
        <w:t>о</w:t>
      </w:r>
      <w:r w:rsidRPr="00050112">
        <w:t>в</w:t>
      </w:r>
      <w:r w:rsidRPr="00050112">
        <w:rPr>
          <w:spacing w:val="-2"/>
        </w:rPr>
        <w:t>ы</w:t>
      </w:r>
      <w:r w:rsidRPr="00050112">
        <w:rPr>
          <w:spacing w:val="1"/>
        </w:rPr>
        <w:t>х</w:t>
      </w:r>
      <w:r w:rsidRPr="00050112">
        <w:t>,</w:t>
      </w:r>
      <w:r w:rsidRPr="00050112">
        <w:rPr>
          <w:spacing w:val="-1"/>
        </w:rPr>
        <w:t xml:space="preserve"> </w:t>
      </w:r>
      <w:r w:rsidRPr="00050112">
        <w:t>г</w:t>
      </w:r>
      <w:r w:rsidRPr="00050112">
        <w:rPr>
          <w:spacing w:val="-1"/>
        </w:rPr>
        <w:t>о</w:t>
      </w:r>
      <w:r w:rsidRPr="00050112">
        <w:rPr>
          <w:spacing w:val="1"/>
        </w:rPr>
        <w:t>р</w:t>
      </w:r>
      <w:r w:rsidRPr="00050112">
        <w:rPr>
          <w:spacing w:val="-1"/>
        </w:rPr>
        <w:t>н</w:t>
      </w:r>
      <w:r w:rsidRPr="00050112">
        <w:rPr>
          <w:spacing w:val="4"/>
        </w:rPr>
        <w:t>о</w:t>
      </w:r>
      <w:r w:rsidRPr="00050112">
        <w:rPr>
          <w:spacing w:val="-2"/>
        </w:rPr>
        <w:t>-</w:t>
      </w:r>
      <w:r w:rsidRPr="00050112">
        <w:rPr>
          <w:spacing w:val="-1"/>
        </w:rPr>
        <w:t>л</w:t>
      </w:r>
      <w:r w:rsidRPr="00050112">
        <w:t>ес</w:t>
      </w:r>
      <w:r w:rsidRPr="00050112">
        <w:rPr>
          <w:spacing w:val="1"/>
        </w:rPr>
        <w:t>н</w:t>
      </w:r>
      <w:r w:rsidRPr="00050112">
        <w:rPr>
          <w:spacing w:val="-1"/>
        </w:rPr>
        <w:t>ы</w:t>
      </w:r>
      <w:r w:rsidRPr="00050112">
        <w:t>х</w:t>
      </w:r>
      <w:r w:rsidRPr="00050112">
        <w:rPr>
          <w:spacing w:val="1"/>
        </w:rPr>
        <w:t xml:space="preserve"> </w:t>
      </w:r>
      <w:r w:rsidRPr="00050112">
        <w:t xml:space="preserve">и </w:t>
      </w:r>
      <w:r w:rsidRPr="00050112">
        <w:rPr>
          <w:spacing w:val="-3"/>
        </w:rPr>
        <w:t>г</w:t>
      </w:r>
      <w:r w:rsidRPr="00050112">
        <w:rPr>
          <w:spacing w:val="1"/>
        </w:rPr>
        <w:t>о</w:t>
      </w:r>
      <w:r w:rsidRPr="00050112">
        <w:rPr>
          <w:spacing w:val="-1"/>
        </w:rPr>
        <w:t>льц</w:t>
      </w:r>
      <w:r w:rsidRPr="00050112">
        <w:rPr>
          <w:spacing w:val="1"/>
        </w:rPr>
        <w:t>о</w:t>
      </w:r>
      <w:r w:rsidRPr="00050112">
        <w:t>в</w:t>
      </w:r>
      <w:r w:rsidRPr="00050112">
        <w:rPr>
          <w:spacing w:val="-2"/>
        </w:rPr>
        <w:t>ы</w:t>
      </w:r>
      <w:r w:rsidRPr="00050112">
        <w:t>х</w:t>
      </w:r>
      <w:r w:rsidRPr="00050112">
        <w:rPr>
          <w:spacing w:val="-1"/>
        </w:rPr>
        <w:t xml:space="preserve"> л</w:t>
      </w:r>
      <w:r w:rsidRPr="00050112">
        <w:t>а</w:t>
      </w:r>
      <w:r w:rsidRPr="00050112">
        <w:rPr>
          <w:spacing w:val="1"/>
        </w:rPr>
        <w:t>нд</w:t>
      </w:r>
      <w:r w:rsidRPr="00050112">
        <w:t>ш</w:t>
      </w:r>
      <w:r w:rsidRPr="00050112">
        <w:rPr>
          <w:spacing w:val="-3"/>
        </w:rPr>
        <w:t>а</w:t>
      </w:r>
      <w:r w:rsidRPr="00050112">
        <w:t>фт</w:t>
      </w:r>
      <w:r w:rsidRPr="00050112">
        <w:rPr>
          <w:spacing w:val="1"/>
        </w:rPr>
        <w:t>о</w:t>
      </w:r>
      <w:r w:rsidRPr="00050112">
        <w:rPr>
          <w:spacing w:val="-3"/>
        </w:rPr>
        <w:t>в</w:t>
      </w:r>
      <w:r w:rsidRPr="00050112">
        <w:t>).</w:t>
      </w:r>
    </w:p>
    <w:p w:rsidR="00050112" w:rsidRPr="00050112" w:rsidRDefault="00050112" w:rsidP="00651A61">
      <w:pPr>
        <w:tabs>
          <w:tab w:val="left" w:pos="426"/>
        </w:tabs>
        <w:autoSpaceDE w:val="0"/>
        <w:autoSpaceDN w:val="0"/>
        <w:adjustRightInd w:val="0"/>
        <w:spacing w:line="276" w:lineRule="auto"/>
        <w:ind w:firstLine="709"/>
        <w:jc w:val="both"/>
      </w:pPr>
      <w:r w:rsidRPr="00050112">
        <w:t>Ч</w:t>
      </w:r>
      <w:r w:rsidRPr="00050112">
        <w:rPr>
          <w:spacing w:val="-4"/>
        </w:rPr>
        <w:t>у</w:t>
      </w:r>
      <w:r w:rsidRPr="00050112">
        <w:t>к</w:t>
      </w:r>
      <w:r w:rsidRPr="00050112">
        <w:rPr>
          <w:spacing w:val="1"/>
        </w:rPr>
        <w:t>о</w:t>
      </w:r>
      <w:r w:rsidRPr="00050112">
        <w:t>тка,</w:t>
      </w:r>
      <w:r w:rsidRPr="00050112">
        <w:rPr>
          <w:spacing w:val="-1"/>
        </w:rPr>
        <w:t xml:space="preserve"> П</w:t>
      </w:r>
      <w:r w:rsidRPr="00050112">
        <w:rPr>
          <w:spacing w:val="1"/>
        </w:rPr>
        <w:t>ри</w:t>
      </w:r>
      <w:r w:rsidRPr="00050112">
        <w:t>ам</w:t>
      </w:r>
      <w:r w:rsidRPr="00050112">
        <w:rPr>
          <w:spacing w:val="-4"/>
        </w:rPr>
        <w:t>у</w:t>
      </w:r>
      <w:r w:rsidRPr="00050112">
        <w:rPr>
          <w:spacing w:val="1"/>
        </w:rPr>
        <w:t>р</w:t>
      </w:r>
      <w:r w:rsidRPr="00050112">
        <w:rPr>
          <w:spacing w:val="-1"/>
        </w:rPr>
        <w:t>ь</w:t>
      </w:r>
      <w:r w:rsidRPr="00050112">
        <w:rPr>
          <w:spacing w:val="-2"/>
        </w:rPr>
        <w:t>е</w:t>
      </w:r>
      <w:r w:rsidRPr="00050112">
        <w:t>,</w:t>
      </w:r>
      <w:r w:rsidRPr="00050112">
        <w:rPr>
          <w:spacing w:val="-1"/>
        </w:rPr>
        <w:t xml:space="preserve"> П</w:t>
      </w:r>
      <w:r w:rsidRPr="00050112">
        <w:rPr>
          <w:spacing w:val="1"/>
        </w:rPr>
        <w:t>ри</w:t>
      </w:r>
      <w:r w:rsidRPr="00050112">
        <w:t>м</w:t>
      </w:r>
      <w:r w:rsidRPr="00050112">
        <w:rPr>
          <w:spacing w:val="-1"/>
        </w:rPr>
        <w:t>о</w:t>
      </w:r>
      <w:r w:rsidRPr="00050112">
        <w:rPr>
          <w:spacing w:val="1"/>
        </w:rPr>
        <w:t>р</w:t>
      </w:r>
      <w:r w:rsidRPr="00050112">
        <w:rPr>
          <w:spacing w:val="-1"/>
        </w:rPr>
        <w:t>ь</w:t>
      </w:r>
      <w:r w:rsidRPr="00050112">
        <w:t>е (</w:t>
      </w:r>
      <w:r w:rsidRPr="00050112">
        <w:rPr>
          <w:spacing w:val="-2"/>
        </w:rPr>
        <w:t>г</w:t>
      </w:r>
      <w:r w:rsidRPr="00050112">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ск</w:t>
      </w:r>
      <w:r w:rsidRPr="00050112">
        <w:rPr>
          <w:spacing w:val="1"/>
        </w:rPr>
        <w:t>о</w:t>
      </w:r>
      <w:r w:rsidRPr="00050112">
        <w:t>е</w:t>
      </w:r>
      <w:r w:rsidRPr="00050112">
        <w:rPr>
          <w:spacing w:val="2"/>
        </w:rPr>
        <w:t xml:space="preserve"> </w:t>
      </w:r>
      <w:r w:rsidRPr="00050112">
        <w:rPr>
          <w:spacing w:val="-1"/>
        </w:rPr>
        <w:t>п</w:t>
      </w:r>
      <w:r w:rsidRPr="00050112">
        <w:rPr>
          <w:spacing w:val="1"/>
        </w:rPr>
        <w:t>о</w:t>
      </w:r>
      <w:r w:rsidRPr="00050112">
        <w:rPr>
          <w:spacing w:val="-3"/>
        </w:rPr>
        <w:t>л</w:t>
      </w:r>
      <w:r w:rsidRPr="00050112">
        <w:rPr>
          <w:spacing w:val="1"/>
        </w:rPr>
        <w:t>о</w:t>
      </w:r>
      <w:r w:rsidRPr="00050112">
        <w:t>ж</w:t>
      </w:r>
      <w:r w:rsidRPr="00050112">
        <w:rPr>
          <w:spacing w:val="-2"/>
        </w:rPr>
        <w:t>е</w:t>
      </w:r>
      <w:r w:rsidRPr="00050112">
        <w:rPr>
          <w:spacing w:val="1"/>
        </w:rPr>
        <w:t>ни</w:t>
      </w:r>
      <w:r w:rsidRPr="00050112">
        <w:t>е,</w:t>
      </w:r>
      <w:r w:rsidRPr="00050112">
        <w:rPr>
          <w:spacing w:val="1"/>
        </w:rPr>
        <w:t xml:space="preserve"> и</w:t>
      </w:r>
      <w:r w:rsidRPr="00050112">
        <w:t>с</w:t>
      </w:r>
      <w:r w:rsidRPr="00050112">
        <w:rPr>
          <w:spacing w:val="-3"/>
        </w:rPr>
        <w:t>т</w:t>
      </w:r>
      <w:r w:rsidRPr="00050112">
        <w:rPr>
          <w:spacing w:val="1"/>
        </w:rPr>
        <w:t>о</w:t>
      </w:r>
      <w:r w:rsidRPr="00050112">
        <w:rPr>
          <w:spacing w:val="-1"/>
        </w:rPr>
        <w:t>р</w:t>
      </w:r>
      <w:r w:rsidRPr="00050112">
        <w:rPr>
          <w:spacing w:val="1"/>
        </w:rPr>
        <w:t>и</w:t>
      </w:r>
      <w:r w:rsidRPr="00050112">
        <w:t xml:space="preserve">я </w:t>
      </w:r>
      <w:r w:rsidRPr="00050112">
        <w:rPr>
          <w:spacing w:val="1"/>
        </w:rPr>
        <w:t>и</w:t>
      </w:r>
      <w:r w:rsidRPr="00050112">
        <w:t>ссл</w:t>
      </w:r>
      <w:r w:rsidRPr="00050112">
        <w:rPr>
          <w:spacing w:val="-3"/>
        </w:rPr>
        <w:t>е</w:t>
      </w:r>
      <w:r w:rsidRPr="00050112">
        <w:rPr>
          <w:spacing w:val="1"/>
        </w:rPr>
        <w:t>до</w:t>
      </w:r>
      <w:r w:rsidRPr="00050112">
        <w:t>в</w:t>
      </w:r>
      <w:r w:rsidRPr="00050112">
        <w:rPr>
          <w:spacing w:val="-3"/>
        </w:rPr>
        <w:t>а</w:t>
      </w:r>
      <w:r w:rsidRPr="00050112">
        <w:rPr>
          <w:spacing w:val="-1"/>
        </w:rPr>
        <w:t>н</w:t>
      </w:r>
      <w:r w:rsidRPr="00050112">
        <w:rPr>
          <w:spacing w:val="1"/>
        </w:rPr>
        <w:t>и</w:t>
      </w:r>
      <w:r w:rsidRPr="00050112">
        <w:t xml:space="preserve">я,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п</w:t>
      </w:r>
      <w:r w:rsidRPr="00050112">
        <w:rPr>
          <w:spacing w:val="-1"/>
        </w:rPr>
        <w:t>рир</w:t>
      </w:r>
      <w:r w:rsidRPr="00050112">
        <w:rPr>
          <w:spacing w:val="1"/>
        </w:rPr>
        <w:t>о</w:t>
      </w:r>
      <w:r w:rsidRPr="00050112">
        <w:rPr>
          <w:spacing w:val="-1"/>
        </w:rPr>
        <w:t>д</w:t>
      </w:r>
      <w:r w:rsidRPr="00050112">
        <w:t xml:space="preserve">ы). </w:t>
      </w:r>
    </w:p>
    <w:p w:rsidR="00050112" w:rsidRPr="00050112" w:rsidRDefault="00050112" w:rsidP="00651A61">
      <w:pPr>
        <w:tabs>
          <w:tab w:val="left" w:pos="426"/>
        </w:tabs>
        <w:autoSpaceDE w:val="0"/>
        <w:autoSpaceDN w:val="0"/>
        <w:adjustRightInd w:val="0"/>
        <w:spacing w:line="276" w:lineRule="auto"/>
        <w:ind w:firstLine="709"/>
        <w:jc w:val="both"/>
      </w:pPr>
      <w:r w:rsidRPr="00050112">
        <w:t>Камчат</w:t>
      </w:r>
      <w:r w:rsidRPr="00050112">
        <w:rPr>
          <w:spacing w:val="-2"/>
        </w:rPr>
        <w:t>к</w:t>
      </w:r>
      <w:r w:rsidRPr="00050112">
        <w:t>а,</w:t>
      </w:r>
      <w:r w:rsidRPr="00050112">
        <w:rPr>
          <w:spacing w:val="-1"/>
        </w:rPr>
        <w:t xml:space="preserve"> </w:t>
      </w:r>
      <w:r w:rsidRPr="00050112">
        <w:t>Са</w:t>
      </w:r>
      <w:r w:rsidRPr="00050112">
        <w:rPr>
          <w:spacing w:val="-1"/>
        </w:rPr>
        <w:t>х</w:t>
      </w:r>
      <w:r w:rsidRPr="00050112">
        <w:t>али</w:t>
      </w:r>
      <w:r w:rsidRPr="00050112">
        <w:rPr>
          <w:spacing w:val="1"/>
        </w:rPr>
        <w:t>н</w:t>
      </w:r>
      <w:r w:rsidRPr="00050112">
        <w:t>,</w:t>
      </w:r>
      <w:r w:rsidRPr="00050112">
        <w:rPr>
          <w:spacing w:val="-3"/>
        </w:rPr>
        <w:t xml:space="preserve"> </w:t>
      </w:r>
      <w:r w:rsidRPr="00050112">
        <w:t>К</w:t>
      </w:r>
      <w:r w:rsidRPr="00050112">
        <w:rPr>
          <w:spacing w:val="-4"/>
        </w:rPr>
        <w:t>у</w:t>
      </w:r>
      <w:r w:rsidRPr="00050112">
        <w:rPr>
          <w:spacing w:val="1"/>
        </w:rPr>
        <w:t>ри</w:t>
      </w:r>
      <w:r w:rsidRPr="00050112">
        <w:rPr>
          <w:spacing w:val="-1"/>
        </w:rPr>
        <w:t>ль</w:t>
      </w:r>
      <w:r w:rsidRPr="00050112">
        <w:t>ск</w:t>
      </w:r>
      <w:r w:rsidRPr="00050112">
        <w:rPr>
          <w:spacing w:val="1"/>
        </w:rPr>
        <w:t>и</w:t>
      </w:r>
      <w:r w:rsidRPr="00050112">
        <w:t xml:space="preserve">е </w:t>
      </w:r>
      <w:r w:rsidRPr="00050112">
        <w:rPr>
          <w:spacing w:val="-2"/>
        </w:rPr>
        <w:t>о</w:t>
      </w:r>
      <w:r w:rsidRPr="00050112">
        <w:t>ст</w:t>
      </w:r>
      <w:r w:rsidRPr="00050112">
        <w:rPr>
          <w:spacing w:val="-1"/>
        </w:rPr>
        <w:t>р</w:t>
      </w:r>
      <w:r w:rsidRPr="00050112">
        <w:rPr>
          <w:spacing w:val="1"/>
        </w:rPr>
        <w:t>о</w:t>
      </w:r>
      <w:r w:rsidRPr="00050112">
        <w:t>в</w:t>
      </w:r>
      <w:r w:rsidRPr="00050112">
        <w:rPr>
          <w:spacing w:val="-3"/>
        </w:rPr>
        <w:t>а</w:t>
      </w:r>
      <w:r w:rsidRPr="00050112">
        <w:t xml:space="preserve"> (географическое положение, история иссл</w:t>
      </w:r>
      <w:r>
        <w:t>едования, особенности природы).</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rPr>
          <w:b/>
          <w:bCs/>
          <w:spacing w:val="1"/>
        </w:rPr>
        <w:t>Население России.</w:t>
      </w:r>
      <w:r w:rsidRPr="00050112">
        <w:rPr>
          <w:b/>
          <w:bCs/>
          <w:spacing w:val="4"/>
        </w:rPr>
        <w:t xml:space="preserve"> </w:t>
      </w:r>
    </w:p>
    <w:p w:rsidR="00050112" w:rsidRPr="00050112" w:rsidRDefault="00050112" w:rsidP="00651A61">
      <w:pPr>
        <w:tabs>
          <w:tab w:val="left" w:pos="-142"/>
          <w:tab w:val="left" w:pos="426"/>
          <w:tab w:val="left" w:pos="4280"/>
          <w:tab w:val="left" w:pos="6180"/>
          <w:tab w:val="left" w:pos="7100"/>
          <w:tab w:val="left" w:pos="8880"/>
        </w:tabs>
        <w:autoSpaceDE w:val="0"/>
        <w:autoSpaceDN w:val="0"/>
        <w:adjustRightInd w:val="0"/>
        <w:spacing w:line="276" w:lineRule="auto"/>
        <w:ind w:firstLine="709"/>
        <w:jc w:val="both"/>
        <w:rPr>
          <w:b/>
          <w:bCs/>
          <w:spacing w:val="4"/>
        </w:rPr>
      </w:pPr>
      <w:r w:rsidRPr="00050112">
        <w:t>Ч</w:t>
      </w:r>
      <w:r w:rsidRPr="00050112">
        <w:rPr>
          <w:spacing w:val="1"/>
        </w:rPr>
        <w:t>и</w:t>
      </w:r>
      <w:r w:rsidRPr="00050112">
        <w:t>слен</w:t>
      </w:r>
      <w:r w:rsidRPr="00050112">
        <w:rPr>
          <w:spacing w:val="-1"/>
        </w:rPr>
        <w:t>н</w:t>
      </w:r>
      <w:r w:rsidRPr="00050112">
        <w:rPr>
          <w:spacing w:val="1"/>
        </w:rPr>
        <w:t>о</w:t>
      </w:r>
      <w:r w:rsidRPr="00050112">
        <w:t xml:space="preserve">сть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w:t>
      </w:r>
      <w:r w:rsidRPr="00050112">
        <w:rPr>
          <w:spacing w:val="2"/>
        </w:rPr>
        <w:t xml:space="preserve"> </w:t>
      </w:r>
      <w:r w:rsidRPr="00050112">
        <w:t>и</w:t>
      </w:r>
      <w:r w:rsidRPr="00050112">
        <w:rPr>
          <w:spacing w:val="2"/>
        </w:rPr>
        <w:t xml:space="preserve"> </w:t>
      </w:r>
      <w:r w:rsidRPr="00050112">
        <w:t>ее</w:t>
      </w:r>
      <w:r w:rsidRPr="00050112">
        <w:rPr>
          <w:spacing w:val="2"/>
        </w:rPr>
        <w:t xml:space="preserve"> </w:t>
      </w:r>
      <w:r w:rsidRPr="00050112">
        <w:rPr>
          <w:spacing w:val="1"/>
        </w:rPr>
        <w:t>и</w:t>
      </w:r>
      <w:r w:rsidRPr="00050112">
        <w:t>з</w:t>
      </w:r>
      <w:r w:rsidRPr="00050112">
        <w:rPr>
          <w:spacing w:val="-3"/>
        </w:rPr>
        <w:t>м</w:t>
      </w:r>
      <w:r w:rsidRPr="00050112">
        <w:t>е</w:t>
      </w:r>
      <w:r w:rsidRPr="00050112">
        <w:rPr>
          <w:spacing w:val="-1"/>
        </w:rPr>
        <w:t>н</w:t>
      </w:r>
      <w:r w:rsidRPr="00050112">
        <w:t>е</w:t>
      </w:r>
      <w:r w:rsidRPr="00050112">
        <w:rPr>
          <w:spacing w:val="1"/>
        </w:rPr>
        <w:t>н</w:t>
      </w:r>
      <w:r w:rsidRPr="00050112">
        <w:rPr>
          <w:spacing w:val="-1"/>
        </w:rPr>
        <w:t>и</w:t>
      </w:r>
      <w:r w:rsidRPr="00050112">
        <w:t>е</w:t>
      </w:r>
      <w:r w:rsidRPr="00050112">
        <w:rPr>
          <w:spacing w:val="2"/>
        </w:rPr>
        <w:t xml:space="preserve"> </w:t>
      </w:r>
      <w:r w:rsidRPr="00050112">
        <w:t>в</w:t>
      </w:r>
      <w:r w:rsidRPr="00050112">
        <w:rPr>
          <w:spacing w:val="1"/>
        </w:rPr>
        <w:t xml:space="preserve"> р</w:t>
      </w:r>
      <w:r w:rsidRPr="00050112">
        <w:t>аз</w:t>
      </w:r>
      <w:r w:rsidRPr="00050112">
        <w:rPr>
          <w:spacing w:val="-2"/>
        </w:rPr>
        <w:t>н</w:t>
      </w:r>
      <w:r w:rsidRPr="00050112">
        <w:rPr>
          <w:spacing w:val="1"/>
        </w:rPr>
        <w:t>ы</w:t>
      </w:r>
      <w:r w:rsidRPr="00050112">
        <w:t xml:space="preserve">е </w:t>
      </w:r>
      <w:r w:rsidRPr="00050112">
        <w:rPr>
          <w:spacing w:val="1"/>
        </w:rPr>
        <w:t>и</w:t>
      </w:r>
      <w:r w:rsidRPr="00050112">
        <w:t>ст</w:t>
      </w:r>
      <w:r w:rsidRPr="00050112">
        <w:rPr>
          <w:spacing w:val="-1"/>
        </w:rPr>
        <w:t>ор</w:t>
      </w:r>
      <w:r w:rsidRPr="00050112">
        <w:rPr>
          <w:spacing w:val="1"/>
        </w:rPr>
        <w:t>и</w:t>
      </w:r>
      <w:r w:rsidRPr="00050112">
        <w:t>че</w:t>
      </w:r>
      <w:r w:rsidRPr="00050112">
        <w:rPr>
          <w:spacing w:val="-2"/>
        </w:rPr>
        <w:t>с</w:t>
      </w:r>
      <w:r w:rsidRPr="00050112">
        <w:t>к</w:t>
      </w:r>
      <w:r w:rsidRPr="00050112">
        <w:rPr>
          <w:spacing w:val="-1"/>
        </w:rPr>
        <w:t>и</w:t>
      </w:r>
      <w:r w:rsidRPr="00050112">
        <w:t>е</w:t>
      </w:r>
      <w:r w:rsidRPr="00050112">
        <w:rPr>
          <w:spacing w:val="2"/>
        </w:rPr>
        <w:t xml:space="preserve"> </w:t>
      </w:r>
      <w:r w:rsidRPr="00050112">
        <w:rPr>
          <w:spacing w:val="1"/>
        </w:rPr>
        <w:t>п</w:t>
      </w:r>
      <w:r w:rsidRPr="00050112">
        <w:rPr>
          <w:spacing w:val="-2"/>
        </w:rPr>
        <w:t>е</w:t>
      </w:r>
      <w:r w:rsidRPr="00050112">
        <w:rPr>
          <w:spacing w:val="1"/>
        </w:rPr>
        <w:t>р</w:t>
      </w:r>
      <w:r w:rsidRPr="00050112">
        <w:rPr>
          <w:spacing w:val="-1"/>
        </w:rPr>
        <w:t>ио</w:t>
      </w:r>
      <w:r w:rsidRPr="00050112">
        <w:rPr>
          <w:spacing w:val="1"/>
        </w:rPr>
        <w:t>ды</w:t>
      </w:r>
      <w:r w:rsidRPr="00050112">
        <w:t>.</w:t>
      </w:r>
      <w:r w:rsidRPr="00050112">
        <w:rPr>
          <w:spacing w:val="5"/>
        </w:rPr>
        <w:t xml:space="preserve"> </w:t>
      </w:r>
      <w:r w:rsidRPr="00050112">
        <w:t xml:space="preserve">Воспроизводство населения. Показатели рождаемости, смертности, естественного и миграционного прироста / убыли.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w:t>
      </w:r>
      <w:r w:rsidRPr="00050112">
        <w:rPr>
          <w:spacing w:val="-1"/>
        </w:rPr>
        <w:t>и</w:t>
      </w:r>
      <w:r w:rsidRPr="00050112">
        <w:t>сти</w:t>
      </w:r>
      <w:r w:rsidRPr="00050112">
        <w:rPr>
          <w:spacing w:val="-1"/>
        </w:rPr>
        <w:t>к</w:t>
      </w:r>
      <w:r w:rsidRPr="00050112">
        <w:t xml:space="preserve">а </w:t>
      </w:r>
      <w:r w:rsidRPr="00050112">
        <w:rPr>
          <w:spacing w:val="1"/>
        </w:rPr>
        <w:t>по</w:t>
      </w:r>
      <w:r w:rsidRPr="00050112">
        <w:rPr>
          <w:spacing w:val="-1"/>
        </w:rPr>
        <w:t>л</w:t>
      </w:r>
      <w:r w:rsidRPr="00050112">
        <w:rPr>
          <w:spacing w:val="1"/>
        </w:rPr>
        <w:t>о</w:t>
      </w:r>
      <w:r w:rsidRPr="00050112">
        <w:rPr>
          <w:spacing w:val="-3"/>
        </w:rPr>
        <w:t>в</w:t>
      </w:r>
      <w:r w:rsidRPr="00050112">
        <w:rPr>
          <w:spacing w:val="1"/>
        </w:rPr>
        <w:t>о</w:t>
      </w:r>
      <w:r w:rsidRPr="00050112">
        <w:t>з</w:t>
      </w:r>
      <w:r w:rsidRPr="00050112">
        <w:rPr>
          <w:spacing w:val="-2"/>
        </w:rPr>
        <w:t>р</w:t>
      </w:r>
      <w:r w:rsidRPr="00050112">
        <w:t>аст</w:t>
      </w:r>
      <w:r w:rsidRPr="00050112">
        <w:rPr>
          <w:spacing w:val="-1"/>
        </w:rPr>
        <w:t>но</w:t>
      </w:r>
      <w:r w:rsidRPr="00050112">
        <w:t>й</w:t>
      </w:r>
      <w:r w:rsidRPr="00050112">
        <w:rPr>
          <w:spacing w:val="3"/>
        </w:rPr>
        <w:t xml:space="preserve"> </w:t>
      </w:r>
      <w:r w:rsidRPr="00050112">
        <w:t>с</w:t>
      </w:r>
      <w:r w:rsidRPr="00050112">
        <w:rPr>
          <w:spacing w:val="-3"/>
        </w:rPr>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ы</w:t>
      </w:r>
      <w:r w:rsidRPr="00050112">
        <w:rPr>
          <w:spacing w:val="3"/>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3"/>
        </w:rPr>
        <w:t>М</w:t>
      </w:r>
      <w:r w:rsidRPr="00050112">
        <w:rPr>
          <w:spacing w:val="1"/>
        </w:rPr>
        <w:t>и</w:t>
      </w:r>
      <w:r w:rsidRPr="00050112">
        <w:rPr>
          <w:spacing w:val="-2"/>
        </w:rPr>
        <w:t>г</w:t>
      </w:r>
      <w:r w:rsidRPr="00050112">
        <w:rPr>
          <w:spacing w:val="1"/>
        </w:rPr>
        <w:t>р</w:t>
      </w:r>
      <w:r w:rsidRPr="00050112">
        <w:t>а</w:t>
      </w:r>
      <w:r w:rsidRPr="00050112">
        <w:rPr>
          <w:spacing w:val="-1"/>
        </w:rPr>
        <w:t>ци</w:t>
      </w:r>
      <w:r w:rsidRPr="00050112">
        <w:t xml:space="preserve">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2"/>
        </w:rPr>
        <w:t xml:space="preserve"> </w:t>
      </w:r>
      <w:r w:rsidRPr="00050112">
        <w:t>в</w:t>
      </w:r>
      <w:r w:rsidRPr="00050112">
        <w:rPr>
          <w:spacing w:val="1"/>
        </w:rPr>
        <w:t xml:space="preserve"> </w:t>
      </w:r>
      <w:r w:rsidRPr="00050112">
        <w:t>Р</w:t>
      </w:r>
      <w:r w:rsidRPr="00050112">
        <w:rPr>
          <w:spacing w:val="1"/>
        </w:rPr>
        <w:t>о</w:t>
      </w:r>
      <w:r w:rsidRPr="00050112">
        <w:rPr>
          <w:spacing w:val="-2"/>
        </w:rPr>
        <w:t>с</w:t>
      </w:r>
      <w:r w:rsidRPr="00050112">
        <w:t>с</w:t>
      </w:r>
      <w:r w:rsidRPr="00050112">
        <w:rPr>
          <w:spacing w:val="-1"/>
        </w:rPr>
        <w:t>ии</w:t>
      </w:r>
      <w:r w:rsidRPr="00050112">
        <w:t>.</w:t>
      </w:r>
      <w:r w:rsidRPr="00050112">
        <w:rPr>
          <w:spacing w:val="1"/>
        </w:rPr>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 xml:space="preserve">и </w:t>
      </w:r>
      <w:r w:rsidRPr="00050112">
        <w:rPr>
          <w:spacing w:val="-1"/>
        </w:rPr>
        <w:t>р</w:t>
      </w:r>
      <w:r w:rsidRPr="00050112">
        <w:rPr>
          <w:spacing w:val="1"/>
        </w:rPr>
        <w:t>ын</w:t>
      </w:r>
      <w:r w:rsidRPr="00050112">
        <w:rPr>
          <w:spacing w:val="-2"/>
        </w:rPr>
        <w:t>к</w:t>
      </w:r>
      <w:r w:rsidRPr="00050112">
        <w:t>а</w:t>
      </w:r>
      <w:r w:rsidRPr="00050112">
        <w:rPr>
          <w:spacing w:val="2"/>
        </w:rPr>
        <w:t xml:space="preserve"> </w:t>
      </w:r>
      <w:r w:rsidRPr="00050112">
        <w:t>т</w:t>
      </w:r>
      <w:r w:rsidRPr="00050112">
        <w:rPr>
          <w:spacing w:val="1"/>
        </w:rPr>
        <w:t>р</w:t>
      </w:r>
      <w:r w:rsidRPr="00050112">
        <w:rPr>
          <w:spacing w:val="-4"/>
        </w:rPr>
        <w:t>у</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w:t>
      </w:r>
      <w:r w:rsidRPr="00050112">
        <w:t>. Э</w:t>
      </w:r>
      <w:r w:rsidRPr="00050112">
        <w:rPr>
          <w:spacing w:val="-3"/>
        </w:rPr>
        <w:t>т</w:t>
      </w:r>
      <w:r w:rsidRPr="00050112">
        <w:rPr>
          <w:spacing w:val="-1"/>
        </w:rPr>
        <w:t>н</w:t>
      </w:r>
      <w:r w:rsidRPr="00050112">
        <w:rPr>
          <w:spacing w:val="1"/>
        </w:rPr>
        <w:t>и</w:t>
      </w:r>
      <w:r w:rsidRPr="00050112">
        <w:t>че</w:t>
      </w:r>
      <w:r w:rsidRPr="00050112">
        <w:rPr>
          <w:spacing w:val="-2"/>
        </w:rPr>
        <w:t>с</w:t>
      </w:r>
      <w:r w:rsidRPr="00050112">
        <w:t>к</w:t>
      </w:r>
      <w:r w:rsidRPr="00050112">
        <w:rPr>
          <w:spacing w:val="-1"/>
        </w:rPr>
        <w:t>и</w:t>
      </w:r>
      <w:r w:rsidRPr="00050112">
        <w:t xml:space="preserve">й </w:t>
      </w:r>
      <w:r w:rsidRPr="00050112">
        <w:rPr>
          <w:spacing w:val="-2"/>
        </w:rPr>
        <w:t>с</w:t>
      </w:r>
      <w:r w:rsidRPr="00050112">
        <w:rPr>
          <w:spacing w:val="1"/>
        </w:rPr>
        <w:t>о</w:t>
      </w:r>
      <w:r w:rsidRPr="00050112">
        <w:t xml:space="preserve">став </w:t>
      </w:r>
      <w:r w:rsidRPr="00050112">
        <w:rPr>
          <w:spacing w:val="1"/>
        </w:rPr>
        <w:t>н</w:t>
      </w:r>
      <w:r w:rsidRPr="00050112">
        <w:t>асел</w:t>
      </w:r>
      <w:r w:rsidRPr="00050112">
        <w:rPr>
          <w:spacing w:val="-3"/>
        </w:rPr>
        <w:t>е</w:t>
      </w:r>
      <w:r w:rsidRPr="00050112">
        <w:rPr>
          <w:spacing w:val="-1"/>
        </w:rPr>
        <w:t>ни</w:t>
      </w:r>
      <w:r w:rsidRPr="00050112">
        <w:t>я Р</w:t>
      </w:r>
      <w:r w:rsidRPr="00050112">
        <w:rPr>
          <w:spacing w:val="-1"/>
        </w:rPr>
        <w:t>о</w:t>
      </w:r>
      <w:r w:rsidRPr="00050112">
        <w:t>сс</w:t>
      </w:r>
      <w:r w:rsidRPr="00050112">
        <w:rPr>
          <w:spacing w:val="-1"/>
        </w:rPr>
        <w:t>и</w:t>
      </w:r>
      <w:r w:rsidRPr="00050112">
        <w:rPr>
          <w:spacing w:val="1"/>
        </w:rPr>
        <w:t>и</w:t>
      </w:r>
      <w:r w:rsidRPr="00050112">
        <w:t>. Ра</w:t>
      </w:r>
      <w:r w:rsidRPr="00050112">
        <w:rPr>
          <w:spacing w:val="-3"/>
        </w:rPr>
        <w:t>з</w:t>
      </w:r>
      <w:r w:rsidRPr="00050112">
        <w:rPr>
          <w:spacing w:val="1"/>
        </w:rPr>
        <w:t>н</w:t>
      </w:r>
      <w:r w:rsidRPr="00050112">
        <w:rPr>
          <w:spacing w:val="-1"/>
        </w:rPr>
        <w:t>ооб</w:t>
      </w:r>
      <w:r w:rsidRPr="00050112">
        <w:rPr>
          <w:spacing w:val="1"/>
        </w:rPr>
        <w:t>р</w:t>
      </w:r>
      <w:r w:rsidRPr="00050112">
        <w:t>аз</w:t>
      </w:r>
      <w:r w:rsidRPr="00050112">
        <w:rPr>
          <w:spacing w:val="-2"/>
        </w:rPr>
        <w:t>и</w:t>
      </w:r>
      <w:r w:rsidRPr="00050112">
        <w:t>е эт</w:t>
      </w:r>
      <w:r w:rsidRPr="00050112">
        <w:rPr>
          <w:spacing w:val="-2"/>
        </w:rPr>
        <w:t>н</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го с</w:t>
      </w:r>
      <w:r w:rsidRPr="00050112">
        <w:rPr>
          <w:spacing w:val="1"/>
        </w:rPr>
        <w:t>о</w:t>
      </w:r>
      <w:r w:rsidRPr="00050112">
        <w:t xml:space="preserve">става </w:t>
      </w:r>
      <w:r w:rsidRPr="00050112">
        <w:rPr>
          <w:spacing w:val="1"/>
        </w:rPr>
        <w:t>н</w:t>
      </w:r>
      <w:r w:rsidRPr="00050112">
        <w:rPr>
          <w:spacing w:val="-2"/>
        </w:rPr>
        <w:t>а</w:t>
      </w:r>
      <w:r w:rsidRPr="00050112">
        <w:t>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w:t>
      </w:r>
      <w:r w:rsidRPr="00050112">
        <w:rPr>
          <w:spacing w:val="1"/>
        </w:rPr>
        <w:t>и</w:t>
      </w:r>
      <w:r w:rsidRPr="00050112">
        <w:t>. Ре</w:t>
      </w:r>
      <w:r w:rsidRPr="00050112">
        <w:rPr>
          <w:spacing w:val="-1"/>
        </w:rPr>
        <w:t>ли</w:t>
      </w:r>
      <w:r w:rsidRPr="00050112">
        <w:t>г</w:t>
      </w:r>
      <w:r w:rsidRPr="00050112">
        <w:rPr>
          <w:spacing w:val="-1"/>
        </w:rPr>
        <w:t>и</w:t>
      </w:r>
      <w:r w:rsidRPr="00050112">
        <w:t xml:space="preserve">и </w:t>
      </w:r>
      <w:r w:rsidRPr="00050112">
        <w:rPr>
          <w:spacing w:val="1"/>
        </w:rPr>
        <w:t>н</w:t>
      </w:r>
      <w:r w:rsidRPr="00050112">
        <w:rPr>
          <w:spacing w:val="-2"/>
        </w:rPr>
        <w:t>а</w:t>
      </w:r>
      <w:r w:rsidRPr="00050112">
        <w:rPr>
          <w:spacing w:val="1"/>
        </w:rPr>
        <w:t>р</w:t>
      </w:r>
      <w:r w:rsidRPr="00050112">
        <w:rPr>
          <w:spacing w:val="-1"/>
        </w:rPr>
        <w:t>од</w:t>
      </w:r>
      <w:r w:rsidRPr="00050112">
        <w:rPr>
          <w:spacing w:val="1"/>
        </w:rPr>
        <w:t>о</w:t>
      </w:r>
      <w:r w:rsidRPr="00050112">
        <w:t xml:space="preserve">в </w:t>
      </w:r>
      <w:r w:rsidRPr="00050112">
        <w:rPr>
          <w:spacing w:val="-3"/>
        </w:rPr>
        <w:t>Р</w:t>
      </w:r>
      <w:r w:rsidRPr="00050112">
        <w:rPr>
          <w:spacing w:val="1"/>
        </w:rPr>
        <w:t>о</w:t>
      </w:r>
      <w:r w:rsidRPr="00050112">
        <w:t>с</w:t>
      </w:r>
      <w:r w:rsidRPr="00050112">
        <w:rPr>
          <w:spacing w:val="-2"/>
        </w:rPr>
        <w:t>с</w:t>
      </w:r>
      <w:r w:rsidRPr="00050112">
        <w:rPr>
          <w:spacing w:val="1"/>
        </w:rPr>
        <w:t>и</w:t>
      </w:r>
      <w:r w:rsidRPr="00050112">
        <w:t xml:space="preserve">и.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ки</w:t>
      </w:r>
      <w:r w:rsidRPr="00050112">
        <w:t xml:space="preserve">е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w:t>
      </w:r>
      <w:r w:rsidRPr="00050112">
        <w:rPr>
          <w:spacing w:val="1"/>
        </w:rPr>
        <w:t xml:space="preserve"> р</w:t>
      </w:r>
      <w:r w:rsidRPr="00050112">
        <w:t>а</w:t>
      </w:r>
      <w:r w:rsidRPr="00050112">
        <w:rPr>
          <w:spacing w:val="-3"/>
        </w:rPr>
        <w:t>з</w:t>
      </w:r>
      <w:r w:rsidRPr="00050112">
        <w:t>меще</w:t>
      </w:r>
      <w:r w:rsidRPr="00050112">
        <w:rPr>
          <w:spacing w:val="-1"/>
        </w:rPr>
        <w:t>н</w:t>
      </w:r>
      <w:r w:rsidRPr="00050112">
        <w:rPr>
          <w:spacing w:val="1"/>
        </w:rPr>
        <w:t>и</w:t>
      </w:r>
      <w:r w:rsidRPr="00050112">
        <w:t>я</w:t>
      </w:r>
      <w:r w:rsidRPr="00050112">
        <w:rPr>
          <w:spacing w:val="1"/>
        </w:rPr>
        <w:t xml:space="preserve"> </w:t>
      </w:r>
      <w:r w:rsidRPr="00050112">
        <w:rPr>
          <w:spacing w:val="-1"/>
        </w:rPr>
        <w:t>н</w:t>
      </w:r>
      <w:r w:rsidRPr="00050112">
        <w:t>аселе</w:t>
      </w:r>
      <w:r w:rsidRPr="00050112">
        <w:rPr>
          <w:spacing w:val="-2"/>
        </w:rPr>
        <w:t>н</w:t>
      </w:r>
      <w:r w:rsidRPr="00050112">
        <w:rPr>
          <w:spacing w:val="-1"/>
        </w:rPr>
        <w:t>и</w:t>
      </w:r>
      <w:r w:rsidRPr="00050112">
        <w:t>я Р</w:t>
      </w:r>
      <w:r w:rsidRPr="00050112">
        <w:rPr>
          <w:spacing w:val="1"/>
        </w:rPr>
        <w:t>о</w:t>
      </w:r>
      <w:r w:rsidRPr="00050112">
        <w:t>с</w:t>
      </w:r>
      <w:r w:rsidRPr="00050112">
        <w:rPr>
          <w:spacing w:val="-2"/>
        </w:rPr>
        <w:t>с</w:t>
      </w:r>
      <w:r w:rsidRPr="00050112">
        <w:rPr>
          <w:spacing w:val="1"/>
        </w:rPr>
        <w:t>ии</w:t>
      </w:r>
      <w:r w:rsidRPr="00050112">
        <w:t>.</w:t>
      </w:r>
      <w:r w:rsidRPr="00050112">
        <w:rPr>
          <w:spacing w:val="1"/>
        </w:rPr>
        <w:t xml:space="preserve"> </w:t>
      </w:r>
      <w:r w:rsidRPr="00050112">
        <w:rPr>
          <w:spacing w:val="-1"/>
        </w:rPr>
        <w:t>Го</w:t>
      </w:r>
      <w:r w:rsidRPr="00050112">
        <w:rPr>
          <w:spacing w:val="1"/>
        </w:rPr>
        <w:t>р</w:t>
      </w:r>
      <w:r w:rsidRPr="00050112">
        <w:rPr>
          <w:spacing w:val="-1"/>
        </w:rPr>
        <w:t>о</w:t>
      </w:r>
      <w:r w:rsidRPr="00050112">
        <w:rPr>
          <w:spacing w:val="1"/>
        </w:rPr>
        <w:t>д</w:t>
      </w:r>
      <w:r w:rsidRPr="00050112">
        <w:t>с</w:t>
      </w:r>
      <w:r w:rsidRPr="00050112">
        <w:rPr>
          <w:spacing w:val="-2"/>
        </w:rPr>
        <w:t>к</w:t>
      </w:r>
      <w:r w:rsidRPr="00050112">
        <w:rPr>
          <w:spacing w:val="1"/>
        </w:rPr>
        <w:t>о</w:t>
      </w:r>
      <w:r w:rsidRPr="00050112">
        <w:t>е и</w:t>
      </w:r>
      <w:r w:rsidRPr="00050112">
        <w:rPr>
          <w:spacing w:val="5"/>
        </w:rPr>
        <w:t xml:space="preserve"> </w:t>
      </w:r>
      <w:r w:rsidRPr="00050112">
        <w:t>сел</w:t>
      </w:r>
      <w:r w:rsidRPr="00050112">
        <w:rPr>
          <w:spacing w:val="-1"/>
        </w:rPr>
        <w:t>ь</w:t>
      </w:r>
      <w:r w:rsidRPr="00050112">
        <w:rPr>
          <w:spacing w:val="-2"/>
        </w:rPr>
        <w:t>с</w:t>
      </w:r>
      <w:r w:rsidRPr="00050112">
        <w:t>к</w:t>
      </w:r>
      <w:r w:rsidRPr="00050112">
        <w:rPr>
          <w:spacing w:val="1"/>
        </w:rPr>
        <w:t>о</w:t>
      </w:r>
      <w:r w:rsidRPr="00050112">
        <w:t>е</w:t>
      </w:r>
      <w:r w:rsidRPr="00050112">
        <w:rPr>
          <w:spacing w:val="2"/>
        </w:rPr>
        <w:t xml:space="preserve">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w:t>
      </w:r>
      <w:r w:rsidRPr="00050112">
        <w:rPr>
          <w:spacing w:val="4"/>
        </w:rPr>
        <w:t xml:space="preserve"> </w:t>
      </w:r>
      <w:r w:rsidRPr="00050112">
        <w:t>Р</w:t>
      </w:r>
      <w:r w:rsidRPr="00050112">
        <w:rPr>
          <w:spacing w:val="-3"/>
        </w:rPr>
        <w:t>а</w:t>
      </w:r>
      <w:r w:rsidRPr="00050112">
        <w:t>ссел</w:t>
      </w:r>
      <w:r w:rsidRPr="00050112">
        <w:rPr>
          <w:spacing w:val="-3"/>
        </w:rPr>
        <w:t>е</w:t>
      </w:r>
      <w:r w:rsidRPr="00050112">
        <w:rPr>
          <w:spacing w:val="1"/>
        </w:rPr>
        <w:t>ни</w:t>
      </w:r>
      <w:r w:rsidRPr="00050112">
        <w:t>е</w:t>
      </w:r>
      <w:r w:rsidRPr="00050112">
        <w:rPr>
          <w:spacing w:val="2"/>
        </w:rPr>
        <w:t xml:space="preserve"> </w:t>
      </w:r>
      <w:r w:rsidRPr="00050112">
        <w:t>и</w:t>
      </w:r>
      <w:r w:rsidRPr="00050112">
        <w:rPr>
          <w:spacing w:val="3"/>
        </w:rPr>
        <w:t xml:space="preserve"> </w:t>
      </w:r>
      <w:r w:rsidRPr="00050112">
        <w:rPr>
          <w:spacing w:val="-4"/>
        </w:rPr>
        <w:t>у</w:t>
      </w:r>
      <w:r w:rsidRPr="00050112">
        <w:rPr>
          <w:spacing w:val="1"/>
        </w:rPr>
        <w:t>р</w:t>
      </w:r>
      <w:r w:rsidRPr="00050112">
        <w:rPr>
          <w:spacing w:val="-1"/>
        </w:rPr>
        <w:t>б</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t>я.</w:t>
      </w:r>
      <w:r w:rsidRPr="00050112">
        <w:rPr>
          <w:spacing w:val="2"/>
        </w:rPr>
        <w:t xml:space="preserve"> Типы населённых пунктов. </w:t>
      </w:r>
      <w:r w:rsidRPr="00050112">
        <w:rPr>
          <w:spacing w:val="-1"/>
        </w:rPr>
        <w:t>Г</w:t>
      </w:r>
      <w:r w:rsidRPr="00050112">
        <w:rPr>
          <w:spacing w:val="1"/>
        </w:rPr>
        <w:t>о</w:t>
      </w:r>
      <w:r w:rsidRPr="00050112">
        <w:rPr>
          <w:spacing w:val="-1"/>
        </w:rPr>
        <w:t>ро</w:t>
      </w:r>
      <w:r w:rsidRPr="00050112">
        <w:rPr>
          <w:spacing w:val="1"/>
        </w:rPr>
        <w:t>д</w:t>
      </w:r>
      <w:r w:rsidRPr="00050112">
        <w:t>а Р</w:t>
      </w:r>
      <w:r w:rsidRPr="00050112">
        <w:rPr>
          <w:spacing w:val="1"/>
        </w:rPr>
        <w:t>о</w:t>
      </w:r>
      <w:r w:rsidRPr="00050112">
        <w:t>с</w:t>
      </w:r>
      <w:r w:rsidRPr="00050112">
        <w:rPr>
          <w:spacing w:val="-2"/>
        </w:rPr>
        <w:t>с</w:t>
      </w:r>
      <w:r w:rsidRPr="00050112">
        <w:rPr>
          <w:spacing w:val="1"/>
        </w:rPr>
        <w:t>ии их классификация</w:t>
      </w:r>
      <w:r w:rsidRPr="00050112">
        <w:t>.</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rPr>
          <w:b/>
          <w:bCs/>
        </w:rPr>
      </w:pPr>
      <w:r w:rsidRPr="00050112">
        <w:rPr>
          <w:b/>
          <w:bCs/>
          <w:spacing w:val="1"/>
        </w:rPr>
        <w:t>География</w:t>
      </w:r>
      <w:r w:rsidRPr="00050112">
        <w:rPr>
          <w:b/>
          <w:bCs/>
          <w:spacing w:val="3"/>
        </w:rPr>
        <w:t xml:space="preserve"> </w:t>
      </w:r>
      <w:r w:rsidRPr="00050112">
        <w:rPr>
          <w:b/>
          <w:bCs/>
        </w:rPr>
        <w:t>св</w:t>
      </w:r>
      <w:r w:rsidRPr="00050112">
        <w:rPr>
          <w:b/>
          <w:bCs/>
          <w:spacing w:val="-1"/>
        </w:rPr>
        <w:t>о</w:t>
      </w:r>
      <w:r w:rsidRPr="00050112">
        <w:rPr>
          <w:b/>
          <w:bCs/>
        </w:rPr>
        <w:t>ей</w:t>
      </w:r>
      <w:r w:rsidRPr="00050112">
        <w:rPr>
          <w:b/>
          <w:bCs/>
          <w:spacing w:val="2"/>
        </w:rPr>
        <w:t xml:space="preserve"> </w:t>
      </w:r>
      <w:r w:rsidRPr="00050112">
        <w:rPr>
          <w:b/>
          <w:bCs/>
        </w:rPr>
        <w:t>м</w:t>
      </w:r>
      <w:r w:rsidRPr="00050112">
        <w:rPr>
          <w:b/>
          <w:bCs/>
          <w:spacing w:val="1"/>
        </w:rPr>
        <w:t>е</w:t>
      </w:r>
      <w:r w:rsidRPr="00050112">
        <w:rPr>
          <w:b/>
          <w:bCs/>
          <w:spacing w:val="-2"/>
        </w:rPr>
        <w:t>с</w:t>
      </w:r>
      <w:r w:rsidRPr="00050112">
        <w:rPr>
          <w:b/>
          <w:bCs/>
          <w:spacing w:val="1"/>
        </w:rPr>
        <w:t>т</w:t>
      </w:r>
      <w:r w:rsidRPr="00050112">
        <w:rPr>
          <w:b/>
          <w:bCs/>
          <w:spacing w:val="-1"/>
        </w:rPr>
        <w:t>но</w:t>
      </w:r>
      <w:r w:rsidRPr="00050112">
        <w:rPr>
          <w:b/>
          <w:bCs/>
        </w:rPr>
        <w:t>с</w:t>
      </w:r>
      <w:r w:rsidRPr="00050112">
        <w:rPr>
          <w:b/>
          <w:bCs/>
          <w:spacing w:val="1"/>
        </w:rPr>
        <w:t>т</w:t>
      </w:r>
      <w:r w:rsidRPr="00050112">
        <w:rPr>
          <w:b/>
          <w:bCs/>
        </w:rPr>
        <w:t>и.</w:t>
      </w:r>
    </w:p>
    <w:p w:rsidR="00050112" w:rsidRPr="00050112" w:rsidRDefault="00050112" w:rsidP="00651A61">
      <w:pPr>
        <w:tabs>
          <w:tab w:val="left" w:pos="426"/>
        </w:tabs>
        <w:autoSpaceDE w:val="0"/>
        <w:autoSpaceDN w:val="0"/>
        <w:adjustRightInd w:val="0"/>
        <w:spacing w:line="276" w:lineRule="auto"/>
        <w:ind w:firstLine="709"/>
        <w:jc w:val="both"/>
        <w:rPr>
          <w:b/>
          <w:bCs/>
        </w:rPr>
      </w:pPr>
      <w:r w:rsidRPr="00050112">
        <w:rPr>
          <w:b/>
          <w:bCs/>
        </w:rPr>
        <w:t xml:space="preserve"> </w:t>
      </w:r>
      <w:r w:rsidRPr="00050112">
        <w:rPr>
          <w:spacing w:val="1"/>
        </w:rPr>
        <w:t>Г</w:t>
      </w:r>
      <w:r w:rsidRPr="00050112">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чес</w:t>
      </w:r>
      <w:r w:rsidRPr="00050112">
        <w:rPr>
          <w:spacing w:val="-1"/>
        </w:rPr>
        <w:t>к</w:t>
      </w:r>
      <w:r w:rsidRPr="00050112">
        <w:rPr>
          <w:spacing w:val="1"/>
        </w:rPr>
        <w:t>о</w:t>
      </w:r>
      <w:r w:rsidRPr="00050112">
        <w:t xml:space="preserve">е </w:t>
      </w:r>
      <w:r w:rsidRPr="00050112">
        <w:rPr>
          <w:spacing w:val="-1"/>
        </w:rPr>
        <w:t>п</w:t>
      </w:r>
      <w:r w:rsidRPr="00050112">
        <w:rPr>
          <w:spacing w:val="1"/>
        </w:rPr>
        <w:t>о</w:t>
      </w:r>
      <w:r w:rsidRPr="00050112">
        <w:rPr>
          <w:spacing w:val="-1"/>
        </w:rPr>
        <w:t>л</w:t>
      </w:r>
      <w:r w:rsidRPr="00050112">
        <w:rPr>
          <w:spacing w:val="1"/>
        </w:rPr>
        <w:t>о</w:t>
      </w:r>
      <w:r w:rsidRPr="00050112">
        <w:rPr>
          <w:spacing w:val="-2"/>
        </w:rPr>
        <w:t>ж</w:t>
      </w:r>
      <w:r w:rsidRPr="00050112">
        <w:t>е</w:t>
      </w:r>
      <w:r w:rsidRPr="00050112">
        <w:rPr>
          <w:spacing w:val="-1"/>
        </w:rPr>
        <w:t>н</w:t>
      </w:r>
      <w:r w:rsidRPr="00050112">
        <w:rPr>
          <w:spacing w:val="1"/>
        </w:rPr>
        <w:t>и</w:t>
      </w:r>
      <w:r w:rsidRPr="00050112">
        <w:t xml:space="preserve">е и </w:t>
      </w:r>
      <w:r w:rsidRPr="00050112">
        <w:rPr>
          <w:spacing w:val="-1"/>
        </w:rPr>
        <w:t>р</w:t>
      </w:r>
      <w:r w:rsidRPr="00050112">
        <w:t>ел</w:t>
      </w:r>
      <w:r w:rsidRPr="00050112">
        <w:rPr>
          <w:spacing w:val="-2"/>
        </w:rPr>
        <w:t>ь</w:t>
      </w:r>
      <w:r w:rsidRPr="00050112">
        <w:t>еф. История освоения. К</w:t>
      </w:r>
      <w:r w:rsidRPr="00050112">
        <w:rPr>
          <w:spacing w:val="-1"/>
        </w:rPr>
        <w:t>л</w:t>
      </w:r>
      <w:r w:rsidRPr="00050112">
        <w:rPr>
          <w:spacing w:val="1"/>
        </w:rPr>
        <w:t>и</w:t>
      </w:r>
      <w:r w:rsidRPr="00050112">
        <w:t>мат</w:t>
      </w:r>
      <w:r w:rsidRPr="00050112">
        <w:rPr>
          <w:spacing w:val="-2"/>
        </w:rPr>
        <w:t>и</w:t>
      </w:r>
      <w:r w:rsidRPr="00050112">
        <w:t>че</w:t>
      </w:r>
      <w:r w:rsidRPr="00050112">
        <w:rPr>
          <w:spacing w:val="-2"/>
        </w:rPr>
        <w:t>с</w:t>
      </w:r>
      <w:r w:rsidRPr="00050112">
        <w:t>к</w:t>
      </w:r>
      <w:r w:rsidRPr="00050112">
        <w:rPr>
          <w:spacing w:val="1"/>
        </w:rPr>
        <w:t>и</w:t>
      </w:r>
      <w:r w:rsidRPr="00050112">
        <w:t>е</w:t>
      </w:r>
      <w:r w:rsidRPr="00050112">
        <w:rPr>
          <w:spacing w:val="21"/>
        </w:rPr>
        <w:t xml:space="preserve"> </w:t>
      </w:r>
      <w:r w:rsidRPr="00050112">
        <w:rPr>
          <w:spacing w:val="1"/>
        </w:rPr>
        <w:t>о</w:t>
      </w:r>
      <w:r w:rsidRPr="00050112">
        <w:rPr>
          <w:spacing w:val="-2"/>
        </w:rPr>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сти</w:t>
      </w:r>
      <w:r w:rsidRPr="00050112">
        <w:rPr>
          <w:spacing w:val="22"/>
        </w:rPr>
        <w:t xml:space="preserve"> </w:t>
      </w:r>
      <w:r w:rsidRPr="00050112">
        <w:t>сво</w:t>
      </w:r>
      <w:r w:rsidRPr="00050112">
        <w:rPr>
          <w:spacing w:val="-1"/>
        </w:rPr>
        <w:t>е</w:t>
      </w:r>
      <w:r w:rsidRPr="00050112">
        <w:t>го</w:t>
      </w:r>
      <w:r w:rsidRPr="00050112">
        <w:rPr>
          <w:spacing w:val="22"/>
        </w:rPr>
        <w:t xml:space="preserve"> </w:t>
      </w:r>
      <w:r w:rsidRPr="00050112">
        <w:rPr>
          <w:spacing w:val="1"/>
        </w:rPr>
        <w:t>р</w:t>
      </w:r>
      <w:r w:rsidRPr="00050112">
        <w:t>е</w:t>
      </w:r>
      <w:r w:rsidRPr="00050112">
        <w:rPr>
          <w:spacing w:val="-2"/>
        </w:rPr>
        <w:t>г</w:t>
      </w:r>
      <w:r w:rsidRPr="00050112">
        <w:rPr>
          <w:spacing w:val="1"/>
        </w:rPr>
        <w:t>и</w:t>
      </w:r>
      <w:r w:rsidRPr="00050112">
        <w:rPr>
          <w:spacing w:val="-1"/>
        </w:rPr>
        <w:t>о</w:t>
      </w:r>
      <w:r w:rsidRPr="00050112">
        <w:rPr>
          <w:spacing w:val="1"/>
        </w:rPr>
        <w:t>н</w:t>
      </w:r>
      <w:r w:rsidRPr="00050112">
        <w:t>а</w:t>
      </w:r>
      <w:r w:rsidRPr="00050112">
        <w:rPr>
          <w:spacing w:val="21"/>
        </w:rPr>
        <w:t xml:space="preserve"> </w:t>
      </w:r>
      <w:r w:rsidRPr="00050112">
        <w:rPr>
          <w:spacing w:val="1"/>
        </w:rPr>
        <w:t>п</w:t>
      </w:r>
      <w:r w:rsidRPr="00050112">
        <w:rPr>
          <w:spacing w:val="-1"/>
        </w:rPr>
        <w:t>р</w:t>
      </w:r>
      <w:r w:rsidRPr="00050112">
        <w:rPr>
          <w:spacing w:val="1"/>
        </w:rPr>
        <w:t>о</w:t>
      </w:r>
      <w:r w:rsidRPr="00050112">
        <w:rPr>
          <w:spacing w:val="-2"/>
        </w:rPr>
        <w:t>ж</w:t>
      </w:r>
      <w:r w:rsidRPr="00050112">
        <w:rPr>
          <w:spacing w:val="1"/>
        </w:rPr>
        <w:t>и</w:t>
      </w:r>
      <w:r w:rsidRPr="00050112">
        <w:t>в</w:t>
      </w:r>
      <w:r w:rsidRPr="00050112">
        <w:rPr>
          <w:spacing w:val="-3"/>
        </w:rPr>
        <w:t>а</w:t>
      </w:r>
      <w:r w:rsidRPr="00050112">
        <w:rPr>
          <w:spacing w:val="1"/>
        </w:rPr>
        <w:t>ни</w:t>
      </w:r>
      <w:r w:rsidRPr="00050112">
        <w:t>я.</w:t>
      </w:r>
      <w:r w:rsidRPr="00050112">
        <w:rPr>
          <w:spacing w:val="23"/>
        </w:rPr>
        <w:t xml:space="preserve"> </w:t>
      </w:r>
      <w:r w:rsidRPr="00050112">
        <w:rPr>
          <w:spacing w:val="-3"/>
        </w:rPr>
        <w:t>Р</w:t>
      </w:r>
      <w:r w:rsidRPr="00050112">
        <w:t>еки</w:t>
      </w:r>
      <w:r w:rsidRPr="00050112">
        <w:rPr>
          <w:spacing w:val="22"/>
        </w:rPr>
        <w:t xml:space="preserve"> </w:t>
      </w:r>
      <w:r w:rsidRPr="00050112">
        <w:t>и</w:t>
      </w:r>
      <w:r w:rsidRPr="00050112">
        <w:rPr>
          <w:spacing w:val="24"/>
        </w:rPr>
        <w:t xml:space="preserve"> </w:t>
      </w:r>
      <w:r w:rsidRPr="00050112">
        <w:rPr>
          <w:spacing w:val="1"/>
        </w:rPr>
        <w:t>о</w:t>
      </w:r>
      <w:r w:rsidRPr="00050112">
        <w:rPr>
          <w:spacing w:val="-3"/>
        </w:rPr>
        <w:t>з</w:t>
      </w:r>
      <w:r w:rsidRPr="00050112">
        <w:t>е</w:t>
      </w:r>
      <w:r w:rsidRPr="00050112">
        <w:rPr>
          <w:spacing w:val="1"/>
        </w:rPr>
        <w:t>р</w:t>
      </w:r>
      <w:r w:rsidRPr="00050112">
        <w:t>а,</w:t>
      </w:r>
      <w:r w:rsidRPr="00050112">
        <w:rPr>
          <w:spacing w:val="20"/>
        </w:rPr>
        <w:t xml:space="preserve"> </w:t>
      </w:r>
      <w:r w:rsidRPr="00050112">
        <w:t>ка</w:t>
      </w:r>
      <w:r w:rsidRPr="00050112">
        <w:rPr>
          <w:spacing w:val="-1"/>
        </w:rPr>
        <w:t>н</w:t>
      </w:r>
      <w:r w:rsidRPr="00050112">
        <w:t>а</w:t>
      </w:r>
      <w:r w:rsidRPr="00050112">
        <w:rPr>
          <w:spacing w:val="-3"/>
        </w:rPr>
        <w:t>л</w:t>
      </w:r>
      <w:r w:rsidRPr="00050112">
        <w:t>ы и</w:t>
      </w:r>
      <w:r w:rsidRPr="00050112">
        <w:rPr>
          <w:spacing w:val="4"/>
        </w:rPr>
        <w:t xml:space="preserve"> </w:t>
      </w:r>
      <w:r w:rsidRPr="00050112">
        <w:t>вод</w:t>
      </w:r>
      <w:r w:rsidRPr="00050112">
        <w:rPr>
          <w:spacing w:val="-2"/>
        </w:rPr>
        <w:t>о</w:t>
      </w:r>
      <w:r w:rsidRPr="00050112">
        <w:rPr>
          <w:spacing w:val="1"/>
        </w:rPr>
        <w:t>х</w:t>
      </w:r>
      <w:r w:rsidRPr="00050112">
        <w:rPr>
          <w:spacing w:val="-1"/>
        </w:rPr>
        <w:t>р</w:t>
      </w:r>
      <w:r w:rsidRPr="00050112">
        <w:t>а</w:t>
      </w:r>
      <w:r w:rsidRPr="00050112">
        <w:rPr>
          <w:spacing w:val="-1"/>
        </w:rPr>
        <w:t>н</w:t>
      </w:r>
      <w:r w:rsidRPr="00050112">
        <w:rPr>
          <w:spacing w:val="1"/>
        </w:rPr>
        <w:t>и</w:t>
      </w:r>
      <w:r w:rsidRPr="00050112">
        <w:rPr>
          <w:spacing w:val="-1"/>
        </w:rPr>
        <w:t>л</w:t>
      </w:r>
      <w:r w:rsidRPr="00050112">
        <w:rPr>
          <w:spacing w:val="1"/>
        </w:rPr>
        <w:t>и</w:t>
      </w:r>
      <w:r w:rsidRPr="00050112">
        <w:t xml:space="preserve">ща. </w:t>
      </w:r>
      <w:r w:rsidRPr="00050112">
        <w:rPr>
          <w:spacing w:val="-1"/>
        </w:rPr>
        <w:t>П</w:t>
      </w:r>
      <w:r w:rsidRPr="00050112">
        <w:rPr>
          <w:spacing w:val="1"/>
        </w:rPr>
        <w:t>ри</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3"/>
        </w:rPr>
        <w:t xml:space="preserve"> </w:t>
      </w:r>
      <w:r w:rsidRPr="00050112">
        <w:t>з</w:t>
      </w:r>
      <w:r w:rsidRPr="00050112">
        <w:rPr>
          <w:spacing w:val="-2"/>
        </w:rPr>
        <w:t>о</w:t>
      </w:r>
      <w:r w:rsidRPr="00050112">
        <w:rPr>
          <w:spacing w:val="1"/>
        </w:rPr>
        <w:t>ны</w:t>
      </w:r>
      <w:r w:rsidRPr="00050112">
        <w:t xml:space="preserve">. </w:t>
      </w:r>
      <w:r w:rsidRPr="00050112">
        <w:rPr>
          <w:spacing w:val="-1"/>
        </w:rPr>
        <w:t>Х</w:t>
      </w:r>
      <w:r w:rsidRPr="00050112">
        <w:t>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3"/>
        </w:rPr>
        <w:t xml:space="preserve"> </w:t>
      </w:r>
      <w:r w:rsidRPr="00050112">
        <w:rPr>
          <w:spacing w:val="-1"/>
        </w:rPr>
        <w:t>о</w:t>
      </w:r>
      <w:r w:rsidRPr="00050112">
        <w:t>с</w:t>
      </w:r>
      <w:r w:rsidRPr="00050112">
        <w:rPr>
          <w:spacing w:val="1"/>
        </w:rPr>
        <w:t>но</w:t>
      </w:r>
      <w:r w:rsidRPr="00050112">
        <w:rPr>
          <w:spacing w:val="-3"/>
        </w:rPr>
        <w:t>в</w:t>
      </w:r>
      <w:r w:rsidRPr="00050112">
        <w:rPr>
          <w:spacing w:val="-1"/>
        </w:rPr>
        <w:t>н</w:t>
      </w:r>
      <w:r w:rsidRPr="00050112">
        <w:rPr>
          <w:spacing w:val="1"/>
        </w:rPr>
        <w:t>ы</w:t>
      </w:r>
      <w:r w:rsidRPr="00050112">
        <w:t>х</w:t>
      </w:r>
      <w:r w:rsidRPr="00050112">
        <w:rPr>
          <w:spacing w:val="4"/>
        </w:rPr>
        <w:t xml:space="preserve"> </w:t>
      </w:r>
      <w:r w:rsidRPr="00050112">
        <w:rPr>
          <w:spacing w:val="-1"/>
        </w:rPr>
        <w:t>пр</w:t>
      </w:r>
      <w:r w:rsidRPr="00050112">
        <w:rPr>
          <w:spacing w:val="1"/>
        </w:rPr>
        <w:t>и</w:t>
      </w:r>
      <w:r w:rsidRPr="00050112">
        <w:rPr>
          <w:spacing w:val="-1"/>
        </w:rPr>
        <w:t>ро</w:t>
      </w:r>
      <w:r w:rsidRPr="00050112">
        <w:rPr>
          <w:spacing w:val="1"/>
        </w:rPr>
        <w:t>д</w:t>
      </w:r>
      <w:r w:rsidRPr="00050112">
        <w:rPr>
          <w:spacing w:val="-1"/>
        </w:rPr>
        <w:t>ны</w:t>
      </w:r>
      <w:r w:rsidRPr="00050112">
        <w:t>х к</w:t>
      </w:r>
      <w:r w:rsidRPr="00050112">
        <w:rPr>
          <w:spacing w:val="1"/>
        </w:rPr>
        <w:t>о</w:t>
      </w:r>
      <w:r w:rsidRPr="00050112">
        <w:rPr>
          <w:spacing w:val="-3"/>
        </w:rPr>
        <w:t>м</w:t>
      </w:r>
      <w:r w:rsidRPr="00050112">
        <w:rPr>
          <w:spacing w:val="1"/>
        </w:rPr>
        <w:t>п</w:t>
      </w:r>
      <w:r w:rsidRPr="00050112">
        <w:rPr>
          <w:spacing w:val="-1"/>
        </w:rPr>
        <w:t>л</w:t>
      </w:r>
      <w:r w:rsidRPr="00050112">
        <w:t>ек</w:t>
      </w:r>
      <w:r w:rsidRPr="00050112">
        <w:rPr>
          <w:spacing w:val="-2"/>
        </w:rPr>
        <w:t>с</w:t>
      </w:r>
      <w:r w:rsidRPr="00050112">
        <w:rPr>
          <w:spacing w:val="1"/>
        </w:rPr>
        <w:t>о</w:t>
      </w:r>
      <w:r w:rsidRPr="00050112">
        <w:t>в</w:t>
      </w:r>
      <w:r w:rsidRPr="00050112">
        <w:rPr>
          <w:spacing w:val="1"/>
        </w:rPr>
        <w:t xml:space="preserve"> </w:t>
      </w:r>
      <w:r w:rsidRPr="00050112">
        <w:t>с</w:t>
      </w:r>
      <w:r w:rsidRPr="00050112">
        <w:rPr>
          <w:spacing w:val="-3"/>
        </w:rPr>
        <w:t>в</w:t>
      </w:r>
      <w:r w:rsidRPr="00050112">
        <w:rPr>
          <w:spacing w:val="1"/>
        </w:rPr>
        <w:t>о</w:t>
      </w:r>
      <w:r w:rsidRPr="00050112">
        <w:t>ей мест</w:t>
      </w:r>
      <w:r w:rsidRPr="00050112">
        <w:rPr>
          <w:spacing w:val="-2"/>
        </w:rPr>
        <w:t>н</w:t>
      </w:r>
      <w:r w:rsidRPr="00050112">
        <w:rPr>
          <w:spacing w:val="1"/>
        </w:rPr>
        <w:t>о</w:t>
      </w:r>
      <w:r w:rsidRPr="00050112">
        <w:t>с</w:t>
      </w:r>
      <w:r w:rsidRPr="00050112">
        <w:rPr>
          <w:spacing w:val="-3"/>
        </w:rPr>
        <w:t>т</w:t>
      </w:r>
      <w:r w:rsidRPr="00050112">
        <w:rPr>
          <w:spacing w:val="1"/>
        </w:rPr>
        <w:t>и</w:t>
      </w:r>
      <w:r w:rsidRPr="00050112">
        <w:t>. Природные ресурсы.</w:t>
      </w:r>
      <w:r w:rsidRPr="00050112">
        <w:rPr>
          <w:spacing w:val="1"/>
        </w:rPr>
        <w:t xml:space="preserve"> </w:t>
      </w:r>
      <w:r w:rsidRPr="00050112">
        <w:t>Эк</w:t>
      </w:r>
      <w:r w:rsidRPr="00050112">
        <w:rPr>
          <w:spacing w:val="1"/>
        </w:rPr>
        <w:t>о</w:t>
      </w:r>
      <w:r w:rsidRPr="00050112">
        <w:rPr>
          <w:spacing w:val="-3"/>
        </w:rPr>
        <w:t>л</w:t>
      </w:r>
      <w:r w:rsidRPr="00050112">
        <w:rPr>
          <w:spacing w:val="1"/>
        </w:rPr>
        <w:t>о</w:t>
      </w:r>
      <w:r w:rsidRPr="00050112">
        <w:rPr>
          <w:spacing w:val="-2"/>
        </w:rPr>
        <w:t>г</w:t>
      </w:r>
      <w:r w:rsidRPr="00050112">
        <w:rPr>
          <w:spacing w:val="-1"/>
        </w:rPr>
        <w:t>и</w:t>
      </w:r>
      <w:r w:rsidRPr="00050112">
        <w:t>чес</w:t>
      </w:r>
      <w:r w:rsidRPr="00050112">
        <w:rPr>
          <w:spacing w:val="-1"/>
        </w:rPr>
        <w:t>к</w:t>
      </w:r>
      <w:r w:rsidRPr="00050112">
        <w:rPr>
          <w:spacing w:val="1"/>
        </w:rPr>
        <w:t>и</w:t>
      </w:r>
      <w:r w:rsidRPr="00050112">
        <w:t>е</w:t>
      </w:r>
      <w:r w:rsidRPr="00050112">
        <w:rPr>
          <w:spacing w:val="2"/>
        </w:rPr>
        <w:t xml:space="preserve"> </w:t>
      </w:r>
      <w:r w:rsidRPr="00050112">
        <w:rPr>
          <w:spacing w:val="-1"/>
        </w:rPr>
        <w:t>пр</w:t>
      </w:r>
      <w:r w:rsidRPr="00050112">
        <w:rPr>
          <w:spacing w:val="1"/>
        </w:rPr>
        <w:t>об</w:t>
      </w:r>
      <w:r w:rsidRPr="00050112">
        <w:rPr>
          <w:spacing w:val="-1"/>
        </w:rPr>
        <w:t>л</w:t>
      </w:r>
      <w:r w:rsidRPr="00050112">
        <w:t>е</w:t>
      </w:r>
      <w:r w:rsidRPr="00050112">
        <w:rPr>
          <w:spacing w:val="-3"/>
        </w:rPr>
        <w:t>м</w:t>
      </w:r>
      <w:r w:rsidRPr="00050112">
        <w:t xml:space="preserve">ы и </w:t>
      </w:r>
      <w:r w:rsidRPr="00050112">
        <w:rPr>
          <w:spacing w:val="1"/>
        </w:rPr>
        <w:t>п</w:t>
      </w:r>
      <w:r w:rsidRPr="00050112">
        <w:rPr>
          <w:spacing w:val="-4"/>
        </w:rPr>
        <w:t>у</w:t>
      </w:r>
      <w:r w:rsidRPr="00050112">
        <w:t>ти</w:t>
      </w:r>
      <w:r w:rsidRPr="00050112">
        <w:rPr>
          <w:spacing w:val="2"/>
        </w:rPr>
        <w:t xml:space="preserve"> </w:t>
      </w:r>
      <w:r w:rsidRPr="00050112">
        <w:rPr>
          <w:spacing w:val="1"/>
        </w:rPr>
        <w:t>и</w:t>
      </w:r>
      <w:r w:rsidRPr="00050112">
        <w:t xml:space="preserve">х </w:t>
      </w:r>
      <w:r w:rsidRPr="00050112">
        <w:rPr>
          <w:spacing w:val="1"/>
        </w:rPr>
        <w:t>р</w:t>
      </w:r>
      <w:r w:rsidRPr="00050112">
        <w:t>еш</w:t>
      </w:r>
      <w:r w:rsidRPr="00050112">
        <w:rPr>
          <w:spacing w:val="-2"/>
        </w:rPr>
        <w:t>е</w:t>
      </w:r>
      <w:r w:rsidRPr="00050112">
        <w:rPr>
          <w:spacing w:val="1"/>
        </w:rPr>
        <w:t>н</w:t>
      </w:r>
      <w:r w:rsidRPr="00050112">
        <w:rPr>
          <w:spacing w:val="-1"/>
        </w:rPr>
        <w:t>и</w:t>
      </w:r>
      <w:r w:rsidRPr="00050112">
        <w:t xml:space="preserve">я.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3"/>
        </w:rPr>
        <w:t xml:space="preserve"> </w:t>
      </w:r>
      <w:r w:rsidRPr="00050112">
        <w:rPr>
          <w:spacing w:val="-1"/>
        </w:rPr>
        <w:t>н</w:t>
      </w:r>
      <w:r w:rsidRPr="00050112">
        <w:t>асе</w:t>
      </w:r>
      <w:r w:rsidRPr="00050112">
        <w:rPr>
          <w:spacing w:val="-3"/>
        </w:rPr>
        <w:t>л</w:t>
      </w:r>
      <w:r w:rsidRPr="00050112">
        <w:t>е</w:t>
      </w:r>
      <w:r w:rsidRPr="00050112">
        <w:rPr>
          <w:spacing w:val="1"/>
        </w:rPr>
        <w:t>н</w:t>
      </w:r>
      <w:r w:rsidRPr="00050112">
        <w:rPr>
          <w:spacing w:val="-1"/>
        </w:rPr>
        <w:t>и</w:t>
      </w:r>
      <w:r w:rsidRPr="00050112">
        <w:t>я</w:t>
      </w:r>
      <w:r w:rsidRPr="00050112">
        <w:rPr>
          <w:spacing w:val="2"/>
        </w:rPr>
        <w:t xml:space="preserve"> </w:t>
      </w:r>
      <w:r w:rsidRPr="00050112">
        <w:t>св</w:t>
      </w:r>
      <w:r w:rsidRPr="00050112">
        <w:rPr>
          <w:spacing w:val="-2"/>
        </w:rPr>
        <w:t>о</w:t>
      </w:r>
      <w:r w:rsidRPr="00050112">
        <w:t>е</w:t>
      </w:r>
      <w:r w:rsidRPr="00050112">
        <w:rPr>
          <w:spacing w:val="3"/>
        </w:rPr>
        <w:t>г</w:t>
      </w:r>
      <w:r w:rsidRPr="00050112">
        <w:t xml:space="preserve">о </w:t>
      </w:r>
      <w:r w:rsidRPr="00050112">
        <w:rPr>
          <w:spacing w:val="1"/>
        </w:rPr>
        <w:t>р</w:t>
      </w:r>
      <w:r w:rsidRPr="00050112">
        <w:t>е</w:t>
      </w:r>
      <w:r w:rsidRPr="00050112">
        <w:rPr>
          <w:spacing w:val="-2"/>
        </w:rPr>
        <w:t>г</w:t>
      </w:r>
      <w:r w:rsidRPr="00050112">
        <w:rPr>
          <w:spacing w:val="-1"/>
        </w:rPr>
        <w:t>ио</w:t>
      </w:r>
      <w:r w:rsidRPr="00050112">
        <w:rPr>
          <w:spacing w:val="1"/>
        </w:rPr>
        <w:t>н</w:t>
      </w:r>
      <w:r w:rsidRPr="00050112">
        <w:t xml:space="preserve">а. </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 xml:space="preserve">Хозяйство </w:t>
      </w:r>
      <w:r w:rsidRPr="00050112">
        <w:rPr>
          <w:b/>
          <w:bCs/>
          <w:spacing w:val="-2"/>
        </w:rPr>
        <w:t>Р</w:t>
      </w:r>
      <w:r w:rsidRPr="00050112">
        <w:rPr>
          <w:b/>
          <w:bCs/>
          <w:spacing w:val="1"/>
        </w:rPr>
        <w:t>о</w:t>
      </w:r>
      <w:r w:rsidRPr="00050112">
        <w:rPr>
          <w:b/>
          <w:bCs/>
        </w:rPr>
        <w:t>с</w:t>
      </w:r>
      <w:r w:rsidRPr="00050112">
        <w:rPr>
          <w:b/>
          <w:bCs/>
          <w:spacing w:val="-2"/>
        </w:rPr>
        <w:t>с</w:t>
      </w:r>
      <w:r w:rsidRPr="00050112">
        <w:rPr>
          <w:b/>
          <w:bCs/>
          <w:spacing w:val="-1"/>
        </w:rPr>
        <w:t>ии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rPr>
        <w:t>О</w:t>
      </w:r>
      <w:r w:rsidRPr="00050112">
        <w:rPr>
          <w:b/>
          <w:bCs/>
          <w:spacing w:val="1"/>
        </w:rPr>
        <w:t>б</w:t>
      </w:r>
      <w:r w:rsidRPr="00050112">
        <w:rPr>
          <w:b/>
          <w:bCs/>
          <w:spacing w:val="-2"/>
        </w:rPr>
        <w:t>щ</w:t>
      </w:r>
      <w:r w:rsidRPr="00050112">
        <w:rPr>
          <w:b/>
          <w:bCs/>
          <w:spacing w:val="1"/>
        </w:rPr>
        <w:t>а</w:t>
      </w:r>
      <w:r w:rsidRPr="00050112">
        <w:rPr>
          <w:b/>
          <w:bCs/>
        </w:rPr>
        <w:t>я</w:t>
      </w:r>
      <w:r w:rsidRPr="00050112">
        <w:rPr>
          <w:b/>
          <w:bCs/>
          <w:spacing w:val="2"/>
        </w:rPr>
        <w:t xml:space="preserve"> </w:t>
      </w:r>
      <w:r w:rsidRPr="00050112">
        <w:rPr>
          <w:b/>
          <w:bCs/>
          <w:spacing w:val="-1"/>
        </w:rPr>
        <w:t>х</w:t>
      </w:r>
      <w:r w:rsidRPr="00050112">
        <w:rPr>
          <w:b/>
          <w:bCs/>
          <w:spacing w:val="1"/>
        </w:rPr>
        <w:t>а</w:t>
      </w:r>
      <w:r w:rsidRPr="00050112">
        <w:rPr>
          <w:b/>
          <w:bCs/>
          <w:spacing w:val="-3"/>
        </w:rPr>
        <w:t>р</w:t>
      </w:r>
      <w:r w:rsidRPr="00050112">
        <w:rPr>
          <w:b/>
          <w:bCs/>
          <w:spacing w:val="1"/>
        </w:rPr>
        <w:t>а</w:t>
      </w:r>
      <w:r w:rsidRPr="00050112">
        <w:rPr>
          <w:b/>
          <w:bCs/>
          <w:spacing w:val="-1"/>
        </w:rPr>
        <w:t>к</w:t>
      </w:r>
      <w:r w:rsidRPr="00050112">
        <w:rPr>
          <w:b/>
          <w:bCs/>
          <w:spacing w:val="1"/>
        </w:rPr>
        <w:t>т</w:t>
      </w:r>
      <w:r w:rsidRPr="00050112">
        <w:rPr>
          <w:b/>
          <w:bCs/>
        </w:rPr>
        <w:t>ер</w:t>
      </w:r>
      <w:r w:rsidRPr="00050112">
        <w:rPr>
          <w:b/>
          <w:bCs/>
          <w:spacing w:val="-3"/>
        </w:rPr>
        <w:t>и</w:t>
      </w:r>
      <w:r w:rsidRPr="00050112">
        <w:rPr>
          <w:b/>
          <w:bCs/>
        </w:rPr>
        <w:t>с</w:t>
      </w:r>
      <w:r w:rsidRPr="00050112">
        <w:rPr>
          <w:b/>
          <w:bCs/>
          <w:spacing w:val="1"/>
        </w:rPr>
        <w:t>т</w:t>
      </w:r>
      <w:r w:rsidRPr="00050112">
        <w:rPr>
          <w:b/>
          <w:bCs/>
          <w:spacing w:val="-1"/>
        </w:rPr>
        <w:t>ик</w:t>
      </w:r>
      <w:r w:rsidRPr="00050112">
        <w:rPr>
          <w:b/>
          <w:bCs/>
        </w:rPr>
        <w:t>а</w:t>
      </w:r>
      <w:r w:rsidRPr="00050112">
        <w:rPr>
          <w:b/>
          <w:bCs/>
          <w:spacing w:val="3"/>
        </w:rPr>
        <w:t xml:space="preserve"> </w:t>
      </w:r>
      <w:r w:rsidRPr="00050112">
        <w:rPr>
          <w:b/>
          <w:bCs/>
          <w:spacing w:val="-1"/>
        </w:rPr>
        <w:t>х</w:t>
      </w:r>
      <w:r w:rsidRPr="00050112">
        <w:rPr>
          <w:b/>
          <w:bCs/>
          <w:spacing w:val="1"/>
        </w:rPr>
        <w:t>о</w:t>
      </w:r>
      <w:r w:rsidRPr="00050112">
        <w:rPr>
          <w:b/>
          <w:bCs/>
        </w:rPr>
        <w:t>зя</w:t>
      </w:r>
      <w:r w:rsidRPr="00050112">
        <w:rPr>
          <w:b/>
          <w:bCs/>
          <w:spacing w:val="-2"/>
        </w:rPr>
        <w:t>йс</w:t>
      </w:r>
      <w:r w:rsidRPr="00050112">
        <w:rPr>
          <w:b/>
          <w:bCs/>
          <w:spacing w:val="1"/>
        </w:rPr>
        <w:t>т</w:t>
      </w:r>
      <w:r w:rsidRPr="00050112">
        <w:rPr>
          <w:b/>
          <w:bCs/>
        </w:rPr>
        <w:t xml:space="preserve">ва. </w:t>
      </w:r>
      <w:r w:rsidRPr="00050112">
        <w:rPr>
          <w:b/>
          <w:bCs/>
          <w:spacing w:val="-1"/>
        </w:rPr>
        <w:t>Г</w:t>
      </w:r>
      <w:r w:rsidRPr="00050112">
        <w:rPr>
          <w:b/>
          <w:bCs/>
        </w:rPr>
        <w:t>е</w:t>
      </w:r>
      <w:r w:rsidRPr="00050112">
        <w:rPr>
          <w:b/>
          <w:bCs/>
          <w:spacing w:val="1"/>
        </w:rPr>
        <w:t>о</w:t>
      </w:r>
      <w:r w:rsidRPr="00050112">
        <w:rPr>
          <w:b/>
          <w:bCs/>
        </w:rPr>
        <w:t>гра</w:t>
      </w:r>
      <w:r w:rsidRPr="00050112">
        <w:rPr>
          <w:b/>
          <w:bCs/>
          <w:spacing w:val="-1"/>
        </w:rPr>
        <w:t>фи</w:t>
      </w:r>
      <w:r w:rsidRPr="00050112">
        <w:rPr>
          <w:b/>
          <w:bCs/>
        </w:rPr>
        <w:t>чес</w:t>
      </w:r>
      <w:r w:rsidRPr="00050112">
        <w:rPr>
          <w:b/>
          <w:bCs/>
          <w:spacing w:val="-3"/>
        </w:rPr>
        <w:t>к</w:t>
      </w:r>
      <w:r w:rsidRPr="00050112">
        <w:rPr>
          <w:b/>
          <w:bCs/>
          <w:spacing w:val="1"/>
        </w:rPr>
        <w:t>о</w:t>
      </w:r>
      <w:r w:rsidRPr="00050112">
        <w:rPr>
          <w:b/>
          <w:bCs/>
        </w:rPr>
        <w:t>е</w:t>
      </w:r>
      <w:r w:rsidRPr="00050112">
        <w:rPr>
          <w:b/>
          <w:bCs/>
          <w:spacing w:val="3"/>
        </w:rPr>
        <w:t xml:space="preserve"> </w:t>
      </w:r>
      <w:r w:rsidRPr="00050112">
        <w:rPr>
          <w:b/>
          <w:bCs/>
          <w:spacing w:val="-3"/>
        </w:rPr>
        <w:t>р</w:t>
      </w:r>
      <w:r w:rsidRPr="00050112">
        <w:rPr>
          <w:b/>
          <w:bCs/>
          <w:spacing w:val="1"/>
        </w:rPr>
        <w:t>а</w:t>
      </w:r>
      <w:r w:rsidRPr="00050112">
        <w:rPr>
          <w:b/>
          <w:bCs/>
          <w:spacing w:val="-1"/>
        </w:rPr>
        <w:t>й</w:t>
      </w:r>
      <w:r w:rsidRPr="00050112">
        <w:rPr>
          <w:b/>
          <w:bCs/>
          <w:spacing w:val="1"/>
        </w:rPr>
        <w:t>о</w:t>
      </w:r>
      <w:r w:rsidRPr="00050112">
        <w:rPr>
          <w:b/>
          <w:bCs/>
          <w:spacing w:val="-1"/>
        </w:rPr>
        <w:t>ни</w:t>
      </w:r>
      <w:r w:rsidRPr="00050112">
        <w:rPr>
          <w:b/>
          <w:bCs/>
        </w:rPr>
        <w:t>р</w:t>
      </w:r>
      <w:r w:rsidRPr="00050112">
        <w:rPr>
          <w:b/>
          <w:bCs/>
          <w:spacing w:val="1"/>
        </w:rPr>
        <w:t>о</w:t>
      </w:r>
      <w:r w:rsidRPr="00050112">
        <w:rPr>
          <w:b/>
          <w:bCs/>
          <w:spacing w:val="-3"/>
        </w:rPr>
        <w:t>в</w:t>
      </w:r>
      <w:r w:rsidRPr="00050112">
        <w:rPr>
          <w:b/>
          <w:bCs/>
          <w:spacing w:val="1"/>
        </w:rPr>
        <w:t>а</w:t>
      </w:r>
      <w:r w:rsidRPr="00050112">
        <w:rPr>
          <w:b/>
          <w:bCs/>
          <w:spacing w:val="-1"/>
        </w:rPr>
        <w:t>ни</w:t>
      </w:r>
      <w:r w:rsidRPr="00050112">
        <w:rPr>
          <w:b/>
          <w:bCs/>
        </w:rPr>
        <w:t xml:space="preserve">е. </w:t>
      </w:r>
      <w:r w:rsidRPr="00050112">
        <w:t>Эк</w:t>
      </w:r>
      <w:r w:rsidRPr="00050112">
        <w:rPr>
          <w:spacing w:val="-1"/>
        </w:rPr>
        <w:t>о</w:t>
      </w:r>
      <w:r w:rsidRPr="00050112">
        <w:rPr>
          <w:spacing w:val="1"/>
        </w:rPr>
        <w:t>но</w:t>
      </w:r>
      <w:r w:rsidRPr="00050112">
        <w:rPr>
          <w:spacing w:val="-3"/>
        </w:rPr>
        <w:t>м</w:t>
      </w:r>
      <w:r w:rsidRPr="00050112">
        <w:rPr>
          <w:spacing w:val="1"/>
        </w:rPr>
        <w:t>и</w:t>
      </w:r>
      <w:r w:rsidRPr="00050112">
        <w:t>ч</w:t>
      </w:r>
      <w:r w:rsidRPr="00050112">
        <w:rPr>
          <w:spacing w:val="-2"/>
        </w:rPr>
        <w:t>е</w:t>
      </w:r>
      <w:r w:rsidRPr="00050112">
        <w:t>ск</w:t>
      </w:r>
      <w:r w:rsidRPr="00050112">
        <w:rPr>
          <w:spacing w:val="-2"/>
        </w:rPr>
        <w:t>а</w:t>
      </w:r>
      <w:r w:rsidRPr="00050112">
        <w:t>я</w:t>
      </w:r>
      <w:r w:rsidRPr="00050112">
        <w:rPr>
          <w:spacing w:val="1"/>
        </w:rPr>
        <w:t xml:space="preserve"> </w:t>
      </w:r>
      <w:r w:rsidRPr="00050112">
        <w:t>и</w:t>
      </w:r>
      <w:r w:rsidRPr="00050112">
        <w:rPr>
          <w:spacing w:val="2"/>
        </w:rPr>
        <w:t xml:space="preserve"> </w:t>
      </w:r>
      <w:r w:rsidRPr="00050112">
        <w:t>с</w:t>
      </w:r>
      <w:r w:rsidRPr="00050112">
        <w:rPr>
          <w:spacing w:val="1"/>
        </w:rPr>
        <w:t>о</w:t>
      </w:r>
      <w:r w:rsidRPr="00050112">
        <w:rPr>
          <w:spacing w:val="-1"/>
        </w:rPr>
        <w:t>ц</w:t>
      </w:r>
      <w:r w:rsidRPr="00050112">
        <w:rPr>
          <w:spacing w:val="1"/>
        </w:rPr>
        <w:t>и</w:t>
      </w:r>
      <w:r w:rsidRPr="00050112">
        <w:t>ал</w:t>
      </w:r>
      <w:r w:rsidRPr="00050112">
        <w:rPr>
          <w:spacing w:val="-2"/>
        </w:rPr>
        <w:t>ь</w:t>
      </w:r>
      <w:r w:rsidRPr="00050112">
        <w:rPr>
          <w:spacing w:val="-1"/>
        </w:rPr>
        <w:t>н</w:t>
      </w:r>
      <w:r w:rsidRPr="00050112">
        <w:t>ая</w:t>
      </w:r>
      <w:r w:rsidRPr="00050112">
        <w:rPr>
          <w:spacing w:val="2"/>
        </w:rPr>
        <w:t xml:space="preserve"> </w:t>
      </w:r>
      <w:r w:rsidRPr="00050112">
        <w:t>г</w:t>
      </w:r>
      <w:r w:rsidRPr="00050112">
        <w:rPr>
          <w:spacing w:val="-2"/>
        </w:rPr>
        <w:t>е</w:t>
      </w:r>
      <w:r w:rsidRPr="00050112">
        <w:rPr>
          <w:spacing w:val="1"/>
        </w:rPr>
        <w:t>о</w:t>
      </w:r>
      <w:r w:rsidRPr="00050112">
        <w:t>г</w:t>
      </w:r>
      <w:r w:rsidRPr="00050112">
        <w:rPr>
          <w:spacing w:val="-1"/>
        </w:rPr>
        <w:t>р</w:t>
      </w:r>
      <w:r w:rsidRPr="00050112">
        <w:rPr>
          <w:spacing w:val="-2"/>
        </w:rPr>
        <w:t>а</w:t>
      </w:r>
      <w:r w:rsidRPr="00050112">
        <w:t>ф</w:t>
      </w:r>
      <w:r w:rsidRPr="00050112">
        <w:rPr>
          <w:spacing w:val="1"/>
        </w:rPr>
        <w:t>и</w:t>
      </w:r>
      <w:r w:rsidRPr="00050112">
        <w:t>я</w:t>
      </w:r>
      <w:r w:rsidRPr="00050112">
        <w:rPr>
          <w:spacing w:val="1"/>
        </w:rPr>
        <w:t xml:space="preserve"> </w:t>
      </w:r>
      <w:r w:rsidRPr="00050112">
        <w:t>в ж</w:t>
      </w:r>
      <w:r w:rsidRPr="00050112">
        <w:rPr>
          <w:spacing w:val="1"/>
        </w:rPr>
        <w:t>и</w:t>
      </w:r>
      <w:r w:rsidRPr="00050112">
        <w:rPr>
          <w:spacing w:val="-3"/>
        </w:rPr>
        <w:t>з</w:t>
      </w:r>
      <w:r w:rsidRPr="00050112">
        <w:rPr>
          <w:spacing w:val="1"/>
        </w:rPr>
        <w:t>н</w:t>
      </w:r>
      <w:r w:rsidRPr="00050112">
        <w:t>и</w:t>
      </w:r>
      <w:r w:rsidRPr="00050112">
        <w:rPr>
          <w:spacing w:val="2"/>
        </w:rPr>
        <w:t xml:space="preserve"> </w:t>
      </w:r>
      <w:r w:rsidRPr="00050112">
        <w:rPr>
          <w:spacing w:val="-2"/>
        </w:rPr>
        <w:t>с</w:t>
      </w:r>
      <w:r w:rsidRPr="00050112">
        <w:rPr>
          <w:spacing w:val="1"/>
        </w:rPr>
        <w:t>о</w:t>
      </w:r>
      <w:r w:rsidRPr="00050112">
        <w:t>в</w:t>
      </w:r>
      <w:r w:rsidRPr="00050112">
        <w:rPr>
          <w:spacing w:val="-2"/>
        </w:rPr>
        <w:t>р</w:t>
      </w:r>
      <w:r w:rsidRPr="00050112">
        <w:t>еме</w:t>
      </w:r>
      <w:r w:rsidRPr="00050112">
        <w:rPr>
          <w:spacing w:val="-1"/>
        </w:rPr>
        <w:t>н</w:t>
      </w:r>
      <w:r w:rsidRPr="00050112">
        <w:rPr>
          <w:spacing w:val="1"/>
        </w:rPr>
        <w:t>н</w:t>
      </w:r>
      <w:r w:rsidRPr="00050112">
        <w:rPr>
          <w:spacing w:val="-1"/>
        </w:rPr>
        <w:t>о</w:t>
      </w:r>
      <w:r w:rsidRPr="00050112">
        <w:t>го</w:t>
      </w:r>
      <w:r w:rsidRPr="00050112">
        <w:rPr>
          <w:spacing w:val="2"/>
        </w:rPr>
        <w:t xml:space="preserve"> </w:t>
      </w:r>
      <w:r w:rsidRPr="00050112">
        <w:rPr>
          <w:spacing w:val="-1"/>
        </w:rPr>
        <w:t>о</w:t>
      </w:r>
      <w:r w:rsidRPr="00050112">
        <w:rPr>
          <w:spacing w:val="1"/>
        </w:rPr>
        <w:t>б</w:t>
      </w:r>
      <w:r w:rsidRPr="00050112">
        <w:t>щ</w:t>
      </w:r>
      <w:r w:rsidRPr="00050112">
        <w:rPr>
          <w:spacing w:val="-3"/>
        </w:rPr>
        <w:t>е</w:t>
      </w:r>
      <w:r w:rsidRPr="00050112">
        <w:t>ств</w:t>
      </w:r>
      <w:r w:rsidRPr="00050112">
        <w:rPr>
          <w:spacing w:val="-3"/>
        </w:rPr>
        <w:t>а</w:t>
      </w:r>
      <w:r w:rsidRPr="00050112">
        <w:t xml:space="preserve">. </w:t>
      </w:r>
      <w:r w:rsidRPr="00050112">
        <w:rPr>
          <w:spacing w:val="-1"/>
        </w:rPr>
        <w:t>П</w:t>
      </w:r>
      <w:r w:rsidRPr="00050112">
        <w:rPr>
          <w:spacing w:val="1"/>
        </w:rPr>
        <w:t>он</w:t>
      </w:r>
      <w:r w:rsidRPr="00050112">
        <w:t>я</w:t>
      </w:r>
      <w:r w:rsidRPr="00050112">
        <w:rPr>
          <w:spacing w:val="-2"/>
        </w:rPr>
        <w:t>т</w:t>
      </w:r>
      <w:r w:rsidRPr="00050112">
        <w:rPr>
          <w:spacing w:val="1"/>
        </w:rPr>
        <w:t>и</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t>ства.</w:t>
      </w:r>
      <w:r w:rsidRPr="00050112">
        <w:rPr>
          <w:spacing w:val="29"/>
        </w:rPr>
        <w:t xml:space="preserve"> </w:t>
      </w:r>
      <w:r w:rsidRPr="00050112">
        <w:rPr>
          <w:spacing w:val="-1"/>
        </w:rPr>
        <w:t>Отраслевая структура хозяйства</w:t>
      </w:r>
      <w:r w:rsidRPr="00050112">
        <w:t xml:space="preserve">. Сферы </w:t>
      </w:r>
      <w:r w:rsidRPr="00050112">
        <w:rPr>
          <w:spacing w:val="1"/>
        </w:rPr>
        <w:t>хо</w:t>
      </w:r>
      <w:r w:rsidRPr="00050112">
        <w:rPr>
          <w:spacing w:val="-3"/>
        </w:rPr>
        <w:t>з</w:t>
      </w:r>
      <w:r w:rsidRPr="00050112">
        <w:t>я</w:t>
      </w:r>
      <w:r w:rsidRPr="00050112">
        <w:rPr>
          <w:spacing w:val="-1"/>
        </w:rPr>
        <w:t>й</w:t>
      </w:r>
      <w:r w:rsidRPr="00050112">
        <w:t>ства. Этапы</w:t>
      </w:r>
      <w:r w:rsidRPr="00050112">
        <w:rPr>
          <w:spacing w:val="2"/>
        </w:rPr>
        <w:t xml:space="preserve">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я</w:t>
      </w:r>
      <w:r w:rsidRPr="00050112">
        <w:rPr>
          <w:spacing w:val="1"/>
        </w:rPr>
        <w:t xml:space="preserve"> хо</w:t>
      </w:r>
      <w:r w:rsidRPr="00050112">
        <w:rPr>
          <w:spacing w:val="-3"/>
        </w:rPr>
        <w:t>з</w:t>
      </w:r>
      <w:r w:rsidRPr="00050112">
        <w:t>я</w:t>
      </w:r>
      <w:r w:rsidRPr="00050112">
        <w:rPr>
          <w:spacing w:val="1"/>
        </w:rPr>
        <w:t>й</w:t>
      </w:r>
      <w:r w:rsidRPr="00050112">
        <w:t>ства.</w:t>
      </w:r>
      <w:r w:rsidRPr="00050112">
        <w:rPr>
          <w:spacing w:val="2"/>
        </w:rPr>
        <w:t xml:space="preserve"> </w:t>
      </w:r>
      <w:r w:rsidRPr="00050112">
        <w:t>Эт</w:t>
      </w:r>
      <w:r w:rsidRPr="00050112">
        <w:rPr>
          <w:spacing w:val="-3"/>
        </w:rPr>
        <w:t>а</w:t>
      </w:r>
      <w:r w:rsidRPr="00050112">
        <w:rPr>
          <w:spacing w:val="-1"/>
        </w:rPr>
        <w:t>п</w:t>
      </w:r>
      <w:r w:rsidRPr="00050112">
        <w:t>ы</w:t>
      </w:r>
      <w:r w:rsidRPr="00050112">
        <w:rPr>
          <w:spacing w:val="4"/>
        </w:rPr>
        <w:t xml:space="preserve"> </w:t>
      </w:r>
      <w:r w:rsidRPr="00050112">
        <w:rPr>
          <w:spacing w:val="-1"/>
        </w:rPr>
        <w:t>р</w:t>
      </w:r>
      <w:r w:rsidRPr="00050112">
        <w:t>аз</w:t>
      </w:r>
      <w:r w:rsidRPr="00050112">
        <w:rPr>
          <w:spacing w:val="-1"/>
        </w:rPr>
        <w:t>ви</w:t>
      </w:r>
      <w:r w:rsidRPr="00050112">
        <w:t>тия</w:t>
      </w:r>
      <w:r w:rsidRPr="00050112">
        <w:rPr>
          <w:spacing w:val="4"/>
        </w:rPr>
        <w:t xml:space="preserve"> </w:t>
      </w:r>
      <w:r w:rsidRPr="00050112">
        <w:t>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к</w:t>
      </w:r>
      <w:r w:rsidRPr="00050112">
        <w:t>и</w:t>
      </w:r>
      <w:r w:rsidRPr="00050112">
        <w:rPr>
          <w:spacing w:val="4"/>
        </w:rPr>
        <w:t xml:space="preserve"> </w:t>
      </w:r>
      <w:r w:rsidRPr="00050112">
        <w:rPr>
          <w:spacing w:val="-3"/>
        </w:rPr>
        <w:t>Р</w:t>
      </w:r>
      <w:r w:rsidRPr="00050112">
        <w:rPr>
          <w:spacing w:val="1"/>
        </w:rPr>
        <w:t>о</w:t>
      </w:r>
      <w:r w:rsidRPr="00050112">
        <w:t>с</w:t>
      </w:r>
      <w:r w:rsidRPr="00050112">
        <w:rPr>
          <w:spacing w:val="-2"/>
        </w:rPr>
        <w:t>с</w:t>
      </w:r>
      <w:r w:rsidRPr="00050112">
        <w:rPr>
          <w:spacing w:val="1"/>
        </w:rPr>
        <w:t>ии</w:t>
      </w:r>
      <w:r w:rsidRPr="00050112">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t xml:space="preserve">е </w:t>
      </w:r>
      <w:r w:rsidRPr="00050112">
        <w:rPr>
          <w:spacing w:val="1"/>
        </w:rPr>
        <w:t>р</w:t>
      </w:r>
      <w:r w:rsidRPr="00050112">
        <w:t>а</w:t>
      </w:r>
      <w:r w:rsidRPr="00050112">
        <w:rPr>
          <w:spacing w:val="-1"/>
        </w:rPr>
        <w:t>йо</w:t>
      </w:r>
      <w:r w:rsidRPr="00050112">
        <w:rPr>
          <w:spacing w:val="1"/>
        </w:rPr>
        <w:t>н</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 Административно-территориальное устройство Российской Федерации.</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Г</w:t>
      </w:r>
      <w:r w:rsidRPr="00050112">
        <w:rPr>
          <w:b/>
          <w:bCs/>
          <w:spacing w:val="1"/>
        </w:rPr>
        <w:t>ла</w:t>
      </w:r>
      <w:r w:rsidRPr="00050112">
        <w:rPr>
          <w:b/>
          <w:bCs/>
        </w:rPr>
        <w:t>в</w:t>
      </w:r>
      <w:r w:rsidRPr="00050112">
        <w:rPr>
          <w:b/>
          <w:bCs/>
          <w:spacing w:val="-1"/>
        </w:rPr>
        <w:t>ны</w:t>
      </w:r>
      <w:r w:rsidRPr="00050112">
        <w:rPr>
          <w:b/>
          <w:bCs/>
        </w:rPr>
        <w:t>е</w:t>
      </w:r>
      <w:r w:rsidRPr="00050112">
        <w:rPr>
          <w:b/>
          <w:bCs/>
          <w:spacing w:val="3"/>
        </w:rPr>
        <w:t xml:space="preserve"> </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и</w:t>
      </w:r>
      <w:r w:rsidRPr="00050112">
        <w:rPr>
          <w:b/>
          <w:bCs/>
          <w:spacing w:val="2"/>
        </w:rPr>
        <w:t xml:space="preserve"> </w:t>
      </w:r>
      <w:r w:rsidRPr="00050112">
        <w:rPr>
          <w:b/>
          <w:bCs/>
        </w:rPr>
        <w:t>и</w:t>
      </w:r>
      <w:r w:rsidRPr="00050112">
        <w:rPr>
          <w:b/>
          <w:bCs/>
          <w:spacing w:val="4"/>
        </w:rPr>
        <w:t xml:space="preserve"> </w:t>
      </w:r>
      <w:r w:rsidRPr="00050112">
        <w:rPr>
          <w:b/>
          <w:bCs/>
        </w:rPr>
        <w:t>м</w:t>
      </w:r>
      <w:r w:rsidRPr="00050112">
        <w:rPr>
          <w:b/>
          <w:bCs/>
          <w:spacing w:val="1"/>
        </w:rPr>
        <w:t>е</w:t>
      </w:r>
      <w:r w:rsidRPr="00050112">
        <w:rPr>
          <w:b/>
          <w:bCs/>
          <w:spacing w:val="-2"/>
        </w:rPr>
        <w:t>ж</w:t>
      </w:r>
      <w:r w:rsidRPr="00050112">
        <w:rPr>
          <w:b/>
          <w:bCs/>
          <w:spacing w:val="1"/>
        </w:rPr>
        <w:t>о</w:t>
      </w:r>
      <w:r w:rsidRPr="00050112">
        <w:rPr>
          <w:b/>
          <w:bCs/>
          <w:spacing w:val="-1"/>
        </w:rPr>
        <w:t>т</w:t>
      </w:r>
      <w:r w:rsidRPr="00050112">
        <w:rPr>
          <w:b/>
          <w:bCs/>
        </w:rPr>
        <w:t>р</w:t>
      </w:r>
      <w:r w:rsidRPr="00050112">
        <w:rPr>
          <w:b/>
          <w:bCs/>
          <w:spacing w:val="1"/>
        </w:rPr>
        <w:t>а</w:t>
      </w:r>
      <w:r w:rsidRPr="00050112">
        <w:rPr>
          <w:b/>
          <w:bCs/>
          <w:spacing w:val="-2"/>
        </w:rPr>
        <w:t>с</w:t>
      </w:r>
      <w:r w:rsidRPr="00050112">
        <w:rPr>
          <w:b/>
          <w:bCs/>
          <w:spacing w:val="1"/>
        </w:rPr>
        <w:t>л</w:t>
      </w:r>
      <w:r w:rsidRPr="00050112">
        <w:rPr>
          <w:b/>
          <w:bCs/>
        </w:rPr>
        <w:t>ев</w:t>
      </w:r>
      <w:r w:rsidRPr="00050112">
        <w:rPr>
          <w:b/>
          <w:bCs/>
          <w:spacing w:val="-1"/>
        </w:rPr>
        <w:t>ы</w:t>
      </w:r>
      <w:r w:rsidRPr="00050112">
        <w:rPr>
          <w:b/>
          <w:bCs/>
        </w:rPr>
        <w:t xml:space="preserve">е </w:t>
      </w:r>
      <w:r w:rsidRPr="00050112">
        <w:rPr>
          <w:b/>
          <w:bCs/>
          <w:spacing w:val="-1"/>
        </w:rPr>
        <w:t>к</w:t>
      </w:r>
      <w:r w:rsidRPr="00050112">
        <w:rPr>
          <w:b/>
          <w:bCs/>
          <w:spacing w:val="1"/>
        </w:rPr>
        <w:t>о</w:t>
      </w:r>
      <w:r w:rsidRPr="00050112">
        <w:rPr>
          <w:b/>
          <w:bCs/>
        </w:rPr>
        <w:t>мплекс</w:t>
      </w:r>
      <w:r w:rsidRPr="00050112">
        <w:rPr>
          <w:b/>
          <w:bCs/>
          <w:spacing w:val="-1"/>
        </w:rPr>
        <w:t>ы</w:t>
      </w:r>
      <w:r w:rsidRPr="00050112">
        <w:rPr>
          <w:b/>
          <w:bCs/>
        </w:rPr>
        <w:t>.</w:t>
      </w:r>
      <w:r w:rsidRPr="00050112">
        <w:rPr>
          <w:b/>
          <w:bCs/>
          <w:spacing w:val="8"/>
        </w:rPr>
        <w:t xml:space="preserve"> </w:t>
      </w:r>
      <w:r w:rsidRPr="00050112">
        <w:t>Се</w:t>
      </w:r>
      <w:r w:rsidRPr="00050112">
        <w:rPr>
          <w:spacing w:val="-1"/>
        </w:rPr>
        <w:t>ль</w:t>
      </w:r>
      <w:r w:rsidRPr="00050112">
        <w:rPr>
          <w:spacing w:val="-2"/>
        </w:rPr>
        <w:t>с</w:t>
      </w:r>
      <w:r w:rsidRPr="00050112">
        <w:t>к</w:t>
      </w:r>
      <w:r w:rsidRPr="00050112">
        <w:rPr>
          <w:spacing w:val="1"/>
        </w:rPr>
        <w:t>о</w:t>
      </w:r>
      <w:r w:rsidRPr="00050112">
        <w:t>е</w:t>
      </w:r>
      <w:r w:rsidRPr="00050112">
        <w:rPr>
          <w:spacing w:val="3"/>
        </w:rPr>
        <w:t xml:space="preserve"> </w:t>
      </w:r>
      <w:r w:rsidRPr="00050112">
        <w:rPr>
          <w:spacing w:val="-1"/>
        </w:rPr>
        <w:t>х</w:t>
      </w:r>
      <w:r w:rsidRPr="00050112">
        <w:rPr>
          <w:spacing w:val="1"/>
        </w:rPr>
        <w:t>о</w:t>
      </w:r>
      <w:r w:rsidRPr="00050112">
        <w:t>з</w:t>
      </w:r>
      <w:r w:rsidRPr="00050112">
        <w:rPr>
          <w:spacing w:val="-3"/>
        </w:rPr>
        <w:t>я</w:t>
      </w:r>
      <w:r w:rsidRPr="00050112">
        <w:rPr>
          <w:spacing w:val="1"/>
        </w:rPr>
        <w:t>й</w:t>
      </w:r>
      <w:r w:rsidRPr="00050112">
        <w:t xml:space="preserve">ство.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4"/>
        </w:rPr>
        <w:t xml:space="preserve"> </w:t>
      </w:r>
      <w:r w:rsidRPr="00050112">
        <w:rPr>
          <w:spacing w:val="-2"/>
        </w:rPr>
        <w:t>с</w:t>
      </w:r>
      <w:r w:rsidRPr="00050112">
        <w:rPr>
          <w:spacing w:val="1"/>
        </w:rPr>
        <w:t>о</w:t>
      </w:r>
      <w:r w:rsidRPr="00050112">
        <w:t>став сел</w:t>
      </w:r>
      <w:r w:rsidRPr="00050112">
        <w:rPr>
          <w:spacing w:val="-1"/>
        </w:rPr>
        <w:t>ь</w:t>
      </w:r>
      <w:r w:rsidRPr="00050112">
        <w:t>ск</w:t>
      </w:r>
      <w:r w:rsidRPr="00050112">
        <w:rPr>
          <w:spacing w:val="1"/>
        </w:rPr>
        <w:t>о</w:t>
      </w:r>
      <w:r w:rsidRPr="00050112">
        <w:rPr>
          <w:spacing w:val="-2"/>
        </w:rPr>
        <w:t>г</w:t>
      </w:r>
      <w:r w:rsidRPr="00050112">
        <w:t>о</w:t>
      </w:r>
      <w:r w:rsidRPr="00050112">
        <w:rPr>
          <w:spacing w:val="1"/>
        </w:rPr>
        <w:t xml:space="preserve"> хо</w:t>
      </w:r>
      <w:r w:rsidRPr="00050112">
        <w:rPr>
          <w:spacing w:val="-3"/>
        </w:rPr>
        <w:t>з</w:t>
      </w:r>
      <w:r w:rsidRPr="00050112">
        <w:t>я</w:t>
      </w:r>
      <w:r w:rsidRPr="00050112">
        <w:rPr>
          <w:spacing w:val="1"/>
        </w:rPr>
        <w:t>й</w:t>
      </w:r>
      <w:r w:rsidRPr="00050112">
        <w:t>ст</w:t>
      </w:r>
      <w:r w:rsidRPr="00050112">
        <w:rPr>
          <w:spacing w:val="-3"/>
        </w:rPr>
        <w:t>в</w:t>
      </w:r>
      <w:r w:rsidRPr="00050112">
        <w:rPr>
          <w:spacing w:val="-2"/>
        </w:rPr>
        <w:t>а</w:t>
      </w:r>
      <w:r w:rsidRPr="00050112">
        <w:t>.</w:t>
      </w:r>
      <w:r w:rsidRPr="00050112">
        <w:rPr>
          <w:spacing w:val="2"/>
        </w:rPr>
        <w:t xml:space="preserve"> </w:t>
      </w:r>
      <w:r w:rsidRPr="00050112">
        <w:t>Расте</w:t>
      </w:r>
      <w:r w:rsidRPr="00050112">
        <w:rPr>
          <w:spacing w:val="-1"/>
        </w:rPr>
        <w:t>н</w:t>
      </w:r>
      <w:r w:rsidRPr="00050112">
        <w:rPr>
          <w:spacing w:val="1"/>
        </w:rPr>
        <w:t>и</w:t>
      </w:r>
      <w:r w:rsidRPr="00050112">
        <w:t>е</w:t>
      </w:r>
      <w:r w:rsidRPr="00050112">
        <w:rPr>
          <w:spacing w:val="-3"/>
        </w:rPr>
        <w:t>в</w:t>
      </w:r>
      <w:r w:rsidRPr="00050112">
        <w:rPr>
          <w:spacing w:val="1"/>
        </w:rPr>
        <w:t>од</w:t>
      </w:r>
      <w:r w:rsidRPr="00050112">
        <w:t>ст</w:t>
      </w:r>
      <w:r w:rsidRPr="00050112">
        <w:rPr>
          <w:spacing w:val="-3"/>
        </w:rPr>
        <w:t>в</w:t>
      </w:r>
      <w:r w:rsidRPr="00050112">
        <w:rPr>
          <w:spacing w:val="1"/>
        </w:rPr>
        <w:t>о</w:t>
      </w:r>
      <w:r w:rsidRPr="00050112">
        <w:t>.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ст</w:t>
      </w:r>
      <w:r w:rsidRPr="00050112">
        <w:rPr>
          <w:spacing w:val="-3"/>
        </w:rPr>
        <w:t>в</w:t>
      </w:r>
      <w:r w:rsidRPr="00050112">
        <w:rPr>
          <w:spacing w:val="1"/>
        </w:rPr>
        <w:t>о</w:t>
      </w:r>
      <w:r w:rsidRPr="00050112">
        <w:t xml:space="preserve">. </w:t>
      </w:r>
      <w:r w:rsidRPr="00050112">
        <w:rPr>
          <w:spacing w:val="-1"/>
        </w:rPr>
        <w:t>О</w:t>
      </w:r>
      <w:r w:rsidRPr="00050112">
        <w:t>т</w:t>
      </w:r>
      <w:r w:rsidRPr="00050112">
        <w:rPr>
          <w:spacing w:val="1"/>
        </w:rPr>
        <w:t>р</w:t>
      </w:r>
      <w:r w:rsidRPr="00050112">
        <w:t>асле</w:t>
      </w:r>
      <w:r w:rsidRPr="00050112">
        <w:rPr>
          <w:spacing w:val="-1"/>
        </w:rPr>
        <w:t>во</w:t>
      </w:r>
      <w:r w:rsidRPr="00050112">
        <w:t>й</w:t>
      </w:r>
      <w:r w:rsidRPr="00050112">
        <w:rPr>
          <w:spacing w:val="1"/>
        </w:rPr>
        <w:t xml:space="preserve"> </w:t>
      </w:r>
      <w:r w:rsidRPr="00050112">
        <w:t>с</w:t>
      </w:r>
      <w:r w:rsidRPr="00050112">
        <w:rPr>
          <w:spacing w:val="1"/>
        </w:rPr>
        <w:t>о</w:t>
      </w:r>
      <w:r w:rsidRPr="00050112">
        <w:t>став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rPr>
          <w:spacing w:val="-3"/>
        </w:rPr>
        <w:t>в</w:t>
      </w:r>
      <w:r w:rsidRPr="00050112">
        <w:rPr>
          <w:spacing w:val="1"/>
        </w:rPr>
        <w:t>о</w:t>
      </w:r>
      <w:r w:rsidRPr="00050112">
        <w:rPr>
          <w:spacing w:val="-1"/>
        </w:rPr>
        <w:t>д</w:t>
      </w:r>
      <w:r w:rsidRPr="00050112">
        <w:t>ства.</w:t>
      </w:r>
      <w:r w:rsidRPr="00050112">
        <w:rPr>
          <w:spacing w:val="2"/>
        </w:rPr>
        <w:t xml:space="preserve"> </w:t>
      </w:r>
      <w:r w:rsidRPr="00050112">
        <w:rPr>
          <w:spacing w:val="1"/>
        </w:rPr>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 ж</w:t>
      </w:r>
      <w:r w:rsidRPr="00050112">
        <w:rPr>
          <w:spacing w:val="1"/>
        </w:rPr>
        <w:t>и</w:t>
      </w:r>
      <w:r w:rsidRPr="00050112">
        <w:rPr>
          <w:spacing w:val="-3"/>
        </w:rPr>
        <w:t>в</w:t>
      </w:r>
      <w:r w:rsidRPr="00050112">
        <w:rPr>
          <w:spacing w:val="1"/>
        </w:rPr>
        <w:t>о</w:t>
      </w:r>
      <w:r w:rsidRPr="00050112">
        <w:t>т</w:t>
      </w:r>
      <w:r w:rsidRPr="00050112">
        <w:rPr>
          <w:spacing w:val="-2"/>
        </w:rPr>
        <w:t>н</w:t>
      </w:r>
      <w:r w:rsidRPr="00050112">
        <w:rPr>
          <w:spacing w:val="1"/>
        </w:rPr>
        <w:t>о</w:t>
      </w:r>
      <w:r w:rsidRPr="00050112">
        <w:t>в</w:t>
      </w:r>
      <w:r w:rsidRPr="00050112">
        <w:rPr>
          <w:spacing w:val="-2"/>
        </w:rPr>
        <w:t>о</w:t>
      </w:r>
      <w:r w:rsidRPr="00050112">
        <w:rPr>
          <w:spacing w:val="1"/>
        </w:rPr>
        <w:t>д</w:t>
      </w:r>
      <w:r w:rsidRPr="00050112">
        <w:t xml:space="preserve">ства. </w:t>
      </w:r>
      <w:r w:rsidRPr="00050112">
        <w:rPr>
          <w:spacing w:val="-4"/>
        </w:rPr>
        <w:t>А</w:t>
      </w:r>
      <w:r w:rsidRPr="00050112">
        <w:t>г</w:t>
      </w:r>
      <w:r w:rsidRPr="00050112">
        <w:rPr>
          <w:spacing w:val="1"/>
        </w:rPr>
        <w:t>р</w:t>
      </w:r>
      <w:r w:rsidRPr="00050112">
        <w:rPr>
          <w:spacing w:val="-1"/>
        </w:rPr>
        <w:t>оп</w:t>
      </w:r>
      <w:r w:rsidRPr="00050112">
        <w:rPr>
          <w:spacing w:val="1"/>
        </w:rPr>
        <w:t>р</w:t>
      </w:r>
      <w:r w:rsidRPr="00050112">
        <w:rPr>
          <w:spacing w:val="-1"/>
        </w:rPr>
        <w:t>о</w:t>
      </w:r>
      <w:r w:rsidRPr="00050112">
        <w:t>мышл</w:t>
      </w:r>
      <w:r w:rsidRPr="00050112">
        <w:rPr>
          <w:spacing w:val="-3"/>
        </w:rPr>
        <w:t>е</w:t>
      </w:r>
      <w:r w:rsidRPr="00050112">
        <w:rPr>
          <w:spacing w:val="1"/>
        </w:rPr>
        <w:t>н</w:t>
      </w:r>
      <w:r w:rsidRPr="00050112">
        <w:rPr>
          <w:spacing w:val="-1"/>
        </w:rPr>
        <w:t>ны</w:t>
      </w:r>
      <w:r w:rsidRPr="00050112">
        <w:t>й к</w:t>
      </w:r>
      <w:r w:rsidRPr="00050112">
        <w:rPr>
          <w:spacing w:val="1"/>
        </w:rPr>
        <w:t>о</w:t>
      </w:r>
      <w:r w:rsidRPr="00050112">
        <w:rPr>
          <w:spacing w:val="-3"/>
        </w:rPr>
        <w:t>м</w:t>
      </w:r>
      <w:r w:rsidRPr="00050112">
        <w:rPr>
          <w:spacing w:val="1"/>
        </w:rPr>
        <w:t>п</w:t>
      </w:r>
      <w:r w:rsidRPr="00050112">
        <w:rPr>
          <w:spacing w:val="-1"/>
        </w:rPr>
        <w:t>л</w:t>
      </w:r>
      <w:r w:rsidRPr="00050112">
        <w:t xml:space="preserve">екс. </w:t>
      </w:r>
      <w:r w:rsidRPr="00050112">
        <w:rPr>
          <w:spacing w:val="-3"/>
        </w:rPr>
        <w:t>С</w:t>
      </w:r>
      <w:r w:rsidRPr="00050112">
        <w:rPr>
          <w:spacing w:val="1"/>
        </w:rPr>
        <w:t>о</w:t>
      </w:r>
      <w:r w:rsidRPr="00050112">
        <w:t xml:space="preserve">став </w:t>
      </w:r>
      <w:r w:rsidRPr="00050112">
        <w:rPr>
          <w:spacing w:val="-1"/>
        </w:rPr>
        <w:t>АП</w:t>
      </w:r>
      <w:r w:rsidRPr="00050112">
        <w:t xml:space="preserve">К. </w:t>
      </w:r>
      <w:r w:rsidRPr="00050112">
        <w:rPr>
          <w:spacing w:val="-1"/>
        </w:rPr>
        <w:t>П</w:t>
      </w:r>
      <w:r w:rsidRPr="00050112">
        <w:rPr>
          <w:spacing w:val="1"/>
        </w:rPr>
        <w:t>и</w:t>
      </w:r>
      <w:r w:rsidRPr="00050112">
        <w:t>щевая</w:t>
      </w:r>
      <w:r w:rsidRPr="00050112">
        <w:rPr>
          <w:spacing w:val="59"/>
        </w:rPr>
        <w:t xml:space="preserve"> </w:t>
      </w:r>
      <w:r w:rsidRPr="00050112">
        <w:t xml:space="preserve">и </w:t>
      </w:r>
      <w:r w:rsidRPr="00050112">
        <w:rPr>
          <w:spacing w:val="-1"/>
        </w:rPr>
        <w:t>л</w:t>
      </w:r>
      <w:r w:rsidRPr="00050112">
        <w:t>егкая</w:t>
      </w:r>
      <w:r w:rsidRPr="00050112">
        <w:rPr>
          <w:spacing w:val="2"/>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rPr>
          <w:spacing w:val="-2"/>
        </w:rPr>
        <w:t>е</w:t>
      </w:r>
      <w:r w:rsidRPr="00050112">
        <w:rPr>
          <w:spacing w:val="1"/>
        </w:rPr>
        <w:t>н</w:t>
      </w:r>
      <w:r w:rsidRPr="00050112">
        <w:rPr>
          <w:spacing w:val="-1"/>
        </w:rPr>
        <w:t>н</w:t>
      </w:r>
      <w:r w:rsidRPr="00050112">
        <w:rPr>
          <w:spacing w:val="1"/>
        </w:rPr>
        <w:t>о</w:t>
      </w:r>
      <w:r w:rsidRPr="00050112">
        <w:t>ст</w:t>
      </w:r>
      <w:r w:rsidRPr="00050112">
        <w:rPr>
          <w:spacing w:val="-1"/>
        </w:rPr>
        <w:t>ь</w:t>
      </w:r>
      <w:r w:rsidRPr="00050112">
        <w:t>.</w:t>
      </w:r>
      <w:r w:rsidRPr="00050112">
        <w:rPr>
          <w:spacing w:val="3"/>
        </w:rPr>
        <w:t xml:space="preserve"> </w:t>
      </w:r>
      <w:r w:rsidRPr="00050112">
        <w:t>Ле</w:t>
      </w:r>
      <w:r w:rsidRPr="00050112">
        <w:rPr>
          <w:spacing w:val="-3"/>
        </w:rPr>
        <w:t>с</w:t>
      </w:r>
      <w:r w:rsidRPr="00050112">
        <w:rPr>
          <w:spacing w:val="1"/>
        </w:rPr>
        <w:t>н</w:t>
      </w:r>
      <w:r w:rsidRPr="00050112">
        <w:rPr>
          <w:spacing w:val="-1"/>
        </w:rPr>
        <w:t>о</w:t>
      </w:r>
      <w:r w:rsidRPr="00050112">
        <w:t>й</w:t>
      </w:r>
      <w:r w:rsidRPr="00050112">
        <w:rPr>
          <w:spacing w:val="4"/>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3"/>
        </w:rPr>
        <w:t>л</w:t>
      </w:r>
      <w:r w:rsidRPr="00050112">
        <w:t>екс.</w:t>
      </w:r>
      <w:r w:rsidRPr="00050112">
        <w:rPr>
          <w:spacing w:val="3"/>
        </w:rPr>
        <w:t xml:space="preserve"> </w:t>
      </w:r>
      <w:r w:rsidRPr="00050112">
        <w:rPr>
          <w:spacing w:val="-3"/>
        </w:rPr>
        <w:t>С</w:t>
      </w:r>
      <w:r w:rsidRPr="00050112">
        <w:rPr>
          <w:spacing w:val="1"/>
        </w:rPr>
        <w:t>о</w:t>
      </w:r>
      <w:r w:rsidRPr="00050112">
        <w:t>став к</w:t>
      </w:r>
      <w:r w:rsidRPr="00050112">
        <w:rPr>
          <w:spacing w:val="1"/>
        </w:rPr>
        <w:t>о</w:t>
      </w:r>
      <w:r w:rsidRPr="00050112">
        <w:rPr>
          <w:spacing w:val="-3"/>
        </w:rPr>
        <w:t>м</w:t>
      </w:r>
      <w:r w:rsidRPr="00050112">
        <w:rPr>
          <w:spacing w:val="1"/>
        </w:rPr>
        <w:t>п</w:t>
      </w:r>
      <w:r w:rsidRPr="00050112">
        <w:rPr>
          <w:spacing w:val="-1"/>
        </w:rPr>
        <w:t>л</w:t>
      </w:r>
      <w:r w:rsidRPr="00050112">
        <w:rPr>
          <w:spacing w:val="-2"/>
        </w:rPr>
        <w:t>е</w:t>
      </w:r>
      <w:r w:rsidRPr="00050112">
        <w:t>кса.</w:t>
      </w:r>
      <w:r w:rsidRPr="00050112">
        <w:rPr>
          <w:spacing w:val="3"/>
        </w:rPr>
        <w:t xml:space="preserve"> </w:t>
      </w:r>
      <w:r w:rsidRPr="00050112">
        <w:rPr>
          <w:spacing w:val="-1"/>
        </w:rPr>
        <w:t>О</w:t>
      </w:r>
      <w:r w:rsidRPr="00050112">
        <w:t>с</w:t>
      </w:r>
      <w:r w:rsidRPr="00050112">
        <w:rPr>
          <w:spacing w:val="-1"/>
        </w:rPr>
        <w:t>н</w:t>
      </w:r>
      <w:r w:rsidRPr="00050112">
        <w:rPr>
          <w:spacing w:val="1"/>
        </w:rPr>
        <w:t>о</w:t>
      </w:r>
      <w:r w:rsidRPr="00050112">
        <w:t>в</w:t>
      </w:r>
      <w:r w:rsidRPr="00050112">
        <w:rPr>
          <w:spacing w:val="-2"/>
        </w:rPr>
        <w:t>н</w:t>
      </w:r>
      <w:r w:rsidRPr="00050112">
        <w:rPr>
          <w:spacing w:val="1"/>
        </w:rPr>
        <w:t>ы</w:t>
      </w:r>
      <w:r w:rsidRPr="00050112">
        <w:t>е</w:t>
      </w:r>
      <w:r w:rsidRPr="00050112">
        <w:rPr>
          <w:spacing w:val="1"/>
        </w:rPr>
        <w:t xml:space="preserve"> </w:t>
      </w:r>
      <w:r w:rsidRPr="00050112">
        <w:t>мес</w:t>
      </w:r>
      <w:r w:rsidRPr="00050112">
        <w:rPr>
          <w:spacing w:val="-3"/>
        </w:rPr>
        <w:t>т</w:t>
      </w:r>
      <w:r w:rsidRPr="00050112">
        <w:t xml:space="preserve">а </w:t>
      </w:r>
      <w:r w:rsidRPr="00050112">
        <w:rPr>
          <w:spacing w:val="-1"/>
        </w:rPr>
        <w:t>л</w:t>
      </w:r>
      <w:r w:rsidRPr="00050112">
        <w:t>ес</w:t>
      </w:r>
      <w:r w:rsidRPr="00050112">
        <w:rPr>
          <w:spacing w:val="1"/>
        </w:rPr>
        <w:t>о</w:t>
      </w:r>
      <w:r w:rsidRPr="00050112">
        <w:t>за</w:t>
      </w:r>
      <w:r w:rsidRPr="00050112">
        <w:rPr>
          <w:spacing w:val="-3"/>
        </w:rPr>
        <w:t>г</w:t>
      </w:r>
      <w:r w:rsidRPr="00050112">
        <w:rPr>
          <w:spacing w:val="1"/>
        </w:rPr>
        <w:t>о</w:t>
      </w:r>
      <w:r w:rsidRPr="00050112">
        <w:t>т</w:t>
      </w:r>
      <w:r w:rsidRPr="00050112">
        <w:rPr>
          <w:spacing w:val="1"/>
        </w:rPr>
        <w:t>о</w:t>
      </w:r>
      <w:r w:rsidRPr="00050112">
        <w:rPr>
          <w:spacing w:val="-3"/>
        </w:rPr>
        <w:t>в</w:t>
      </w:r>
      <w:r w:rsidRPr="00050112">
        <w:rPr>
          <w:spacing w:val="1"/>
        </w:rPr>
        <w:t>о</w:t>
      </w:r>
      <w:r w:rsidRPr="00050112">
        <w:t xml:space="preserve">к. </w:t>
      </w:r>
      <w:r w:rsidRPr="00050112">
        <w:rPr>
          <w:spacing w:val="-1"/>
        </w:rPr>
        <w:t>Ц</w:t>
      </w:r>
      <w:r w:rsidRPr="00050112">
        <w:t>ел</w:t>
      </w:r>
      <w:r w:rsidRPr="00050112">
        <w:rPr>
          <w:spacing w:val="-2"/>
        </w:rPr>
        <w:t>л</w:t>
      </w:r>
      <w:r w:rsidRPr="00050112">
        <w:rPr>
          <w:spacing w:val="-1"/>
        </w:rPr>
        <w:t>юл</w:t>
      </w:r>
      <w:r w:rsidRPr="00050112">
        <w:rPr>
          <w:spacing w:val="1"/>
        </w:rPr>
        <w:t>о</w:t>
      </w:r>
      <w:r w:rsidRPr="00050112">
        <w:t>зн</w:t>
      </w:r>
      <w:r w:rsidRPr="00050112">
        <w:rPr>
          <w:spacing w:val="4"/>
        </w:rPr>
        <w:t>о</w:t>
      </w:r>
      <w:r w:rsidRPr="00050112">
        <w:rPr>
          <w:spacing w:val="-2"/>
        </w:rPr>
        <w:t>-</w:t>
      </w:r>
      <w:r w:rsidRPr="00050112">
        <w:rPr>
          <w:spacing w:val="1"/>
        </w:rPr>
        <w:t>б</w:t>
      </w:r>
      <w:r w:rsidRPr="00050112">
        <w:rPr>
          <w:spacing w:val="-4"/>
        </w:rPr>
        <w:t>у</w:t>
      </w:r>
      <w:r w:rsidRPr="00050112">
        <w:t>маж</w:t>
      </w:r>
      <w:r w:rsidRPr="00050112">
        <w:rPr>
          <w:spacing w:val="1"/>
        </w:rPr>
        <w:t>н</w:t>
      </w:r>
      <w:r w:rsidRPr="00050112">
        <w:t>ая</w:t>
      </w:r>
      <w:r w:rsidRPr="00050112">
        <w:rPr>
          <w:spacing w:val="3"/>
        </w:rPr>
        <w:t xml:space="preserve"> </w:t>
      </w:r>
      <w:r w:rsidRPr="00050112">
        <w:rPr>
          <w:spacing w:val="-1"/>
        </w:rPr>
        <w:t>пр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w:t>
      </w:r>
      <w:r w:rsidRPr="00050112">
        <w:rPr>
          <w:spacing w:val="1"/>
        </w:rPr>
        <w:t>но</w:t>
      </w:r>
      <w:r w:rsidRPr="00050112">
        <w:t>ст</w:t>
      </w:r>
      <w:r w:rsidRPr="00050112">
        <w:rPr>
          <w:spacing w:val="2"/>
        </w:rPr>
        <w:t>ь</w:t>
      </w:r>
      <w:r w:rsidRPr="00050112">
        <w:t>.</w:t>
      </w:r>
      <w:r w:rsidRPr="00050112">
        <w:rPr>
          <w:spacing w:val="2"/>
        </w:rPr>
        <w:t xml:space="preserve"> </w:t>
      </w:r>
      <w:r w:rsidRPr="00050112">
        <w:rPr>
          <w:spacing w:val="-1"/>
        </w:rPr>
        <w:t>То</w:t>
      </w:r>
      <w:r w:rsidRPr="00050112">
        <w:rPr>
          <w:spacing w:val="1"/>
        </w:rPr>
        <w:t>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-энергет</w:t>
      </w:r>
      <w:r w:rsidRPr="00050112">
        <w:rPr>
          <w:spacing w:val="-2"/>
        </w:rPr>
        <w:t>и</w:t>
      </w:r>
      <w:r w:rsidRPr="00050112">
        <w:t>чес</w:t>
      </w:r>
      <w:r w:rsidRPr="00050112">
        <w:rPr>
          <w:spacing w:val="-1"/>
        </w:rPr>
        <w:t>к</w:t>
      </w:r>
      <w:r w:rsidRPr="00050112">
        <w:rPr>
          <w:spacing w:val="1"/>
        </w:rPr>
        <w:t>и</w:t>
      </w:r>
      <w:r w:rsidRPr="00050112">
        <w:t xml:space="preserve">й </w:t>
      </w:r>
      <w:r w:rsidRPr="00050112">
        <w:rPr>
          <w:spacing w:val="-2"/>
        </w:rPr>
        <w:t>к</w:t>
      </w:r>
      <w:r w:rsidRPr="00050112">
        <w:rPr>
          <w:spacing w:val="-1"/>
        </w:rPr>
        <w:t>о</w:t>
      </w:r>
      <w:r w:rsidRPr="00050112">
        <w:t>мплекс.</w:t>
      </w:r>
      <w:r w:rsidRPr="00050112">
        <w:rPr>
          <w:spacing w:val="1"/>
        </w:rPr>
        <w:t xml:space="preserve"> </w:t>
      </w:r>
      <w:r w:rsidRPr="00050112">
        <w:rPr>
          <w:spacing w:val="-4"/>
        </w:rPr>
        <w:t>Т</w:t>
      </w:r>
      <w:r w:rsidRPr="00050112">
        <w:rPr>
          <w:spacing w:val="1"/>
        </w:rPr>
        <w:t>оп</w:t>
      </w:r>
      <w:r w:rsidRPr="00050112">
        <w:rPr>
          <w:spacing w:val="-1"/>
        </w:rPr>
        <w:t>л</w:t>
      </w:r>
      <w:r w:rsidRPr="00050112">
        <w:rPr>
          <w:spacing w:val="1"/>
        </w:rPr>
        <w:t>и</w:t>
      </w:r>
      <w:r w:rsidRPr="00050112">
        <w:rPr>
          <w:spacing w:val="-3"/>
        </w:rPr>
        <w:t>в</w:t>
      </w:r>
      <w:r w:rsidRPr="00050112">
        <w:rPr>
          <w:spacing w:val="-1"/>
        </w:rPr>
        <w:t>н</w:t>
      </w:r>
      <w:r w:rsidRPr="00050112">
        <w:rPr>
          <w:spacing w:val="2"/>
        </w:rPr>
        <w:t>о</w:t>
      </w:r>
      <w:r w:rsidRPr="00050112">
        <w:t>-эн</w:t>
      </w:r>
      <w:r w:rsidRPr="00050112">
        <w:rPr>
          <w:spacing w:val="-2"/>
        </w:rPr>
        <w:t>е</w:t>
      </w:r>
      <w:r w:rsidRPr="00050112">
        <w:rPr>
          <w:spacing w:val="1"/>
        </w:rPr>
        <w:t>р</w:t>
      </w:r>
      <w:r w:rsidRPr="00050112">
        <w:t>гет</w:t>
      </w:r>
      <w:r w:rsidRPr="00050112">
        <w:rPr>
          <w:spacing w:val="-1"/>
        </w:rPr>
        <w:t>и</w:t>
      </w:r>
      <w:r w:rsidRPr="00050112">
        <w:t>чес</w:t>
      </w:r>
      <w:r w:rsidRPr="00050112">
        <w:rPr>
          <w:spacing w:val="-1"/>
        </w:rPr>
        <w:t>ки</w:t>
      </w:r>
      <w:r w:rsidRPr="00050112">
        <w:t>й</w:t>
      </w:r>
      <w:r w:rsidRPr="00050112">
        <w:rPr>
          <w:spacing w:val="2"/>
        </w:rPr>
        <w:t xml:space="preserve"> </w:t>
      </w:r>
      <w:r w:rsidRPr="00050112">
        <w:rPr>
          <w:spacing w:val="-2"/>
        </w:rPr>
        <w:t>к</w:t>
      </w:r>
      <w:r w:rsidRPr="00050112">
        <w:rPr>
          <w:spacing w:val="1"/>
        </w:rPr>
        <w:t>о</w:t>
      </w:r>
      <w:r w:rsidRPr="00050112">
        <w:t>мпл</w:t>
      </w:r>
      <w:r w:rsidRPr="00050112">
        <w:rPr>
          <w:spacing w:val="-2"/>
        </w:rPr>
        <w:t>е</w:t>
      </w:r>
      <w:r w:rsidRPr="00050112">
        <w:t>кс.</w:t>
      </w:r>
      <w:r w:rsidRPr="00050112">
        <w:rPr>
          <w:spacing w:val="1"/>
        </w:rPr>
        <w:t xml:space="preserve"> </w:t>
      </w:r>
      <w:r w:rsidRPr="00050112">
        <w:t>У</w:t>
      </w:r>
      <w:r w:rsidRPr="00050112">
        <w:rPr>
          <w:spacing w:val="-2"/>
        </w:rPr>
        <w:t>г</w:t>
      </w:r>
      <w:r w:rsidRPr="00050112">
        <w:rPr>
          <w:spacing w:val="1"/>
        </w:rPr>
        <w:t>о</w:t>
      </w:r>
      <w:r w:rsidRPr="00050112">
        <w:rPr>
          <w:spacing w:val="-1"/>
        </w:rPr>
        <w:t>ль</w:t>
      </w:r>
      <w:r w:rsidRPr="00050112">
        <w:rPr>
          <w:spacing w:val="1"/>
        </w:rPr>
        <w:t>н</w:t>
      </w:r>
      <w:r w:rsidRPr="00050112">
        <w:rPr>
          <w:spacing w:val="-2"/>
        </w:rPr>
        <w:t>а</w:t>
      </w:r>
      <w:r w:rsidRPr="00050112">
        <w:t xml:space="preserve">я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3"/>
        </w:rPr>
        <w:t xml:space="preserve"> </w:t>
      </w:r>
      <w:r w:rsidRPr="00050112">
        <w:rPr>
          <w:spacing w:val="-1"/>
        </w:rPr>
        <w:t>Н</w:t>
      </w:r>
      <w:r w:rsidRPr="00050112">
        <w:t>ефтя</w:t>
      </w:r>
      <w:r w:rsidRPr="00050112">
        <w:rPr>
          <w:spacing w:val="1"/>
        </w:rPr>
        <w:t>н</w:t>
      </w:r>
      <w:r w:rsidRPr="00050112">
        <w:rPr>
          <w:spacing w:val="-2"/>
        </w:rPr>
        <w:t>а</w:t>
      </w:r>
      <w:r w:rsidRPr="00050112">
        <w:t>я</w:t>
      </w:r>
      <w:r w:rsidRPr="00050112">
        <w:rPr>
          <w:spacing w:val="4"/>
        </w:rPr>
        <w:t xml:space="preserve"> </w:t>
      </w:r>
      <w:r w:rsidRPr="00050112">
        <w:t>и</w:t>
      </w:r>
      <w:r w:rsidRPr="00050112">
        <w:rPr>
          <w:spacing w:val="4"/>
        </w:rPr>
        <w:t xml:space="preserve"> </w:t>
      </w:r>
      <w:r w:rsidRPr="00050112">
        <w:t>га</w:t>
      </w:r>
      <w:r w:rsidRPr="00050112">
        <w:rPr>
          <w:spacing w:val="-3"/>
        </w:rPr>
        <w:t>з</w:t>
      </w:r>
      <w:r w:rsidRPr="00050112">
        <w:rPr>
          <w:spacing w:val="1"/>
        </w:rPr>
        <w:t>о</w:t>
      </w:r>
      <w:r w:rsidRPr="00050112">
        <w:t>в</w:t>
      </w:r>
      <w:r w:rsidRPr="00050112">
        <w:rPr>
          <w:spacing w:val="-3"/>
        </w:rPr>
        <w:t>а</w:t>
      </w:r>
      <w:r w:rsidRPr="00050112">
        <w:t>я</w:t>
      </w:r>
      <w:r w:rsidRPr="00050112">
        <w:rPr>
          <w:spacing w:val="4"/>
        </w:rPr>
        <w:t xml:space="preserve"> </w:t>
      </w:r>
      <w:r w:rsidRPr="00050112">
        <w:rPr>
          <w:spacing w:val="1"/>
        </w:rPr>
        <w:t>п</w:t>
      </w:r>
      <w:r w:rsidRPr="00050112">
        <w:rPr>
          <w:spacing w:val="-1"/>
        </w:rPr>
        <w:t>р</w:t>
      </w:r>
      <w:r w:rsidRPr="00050112">
        <w:rPr>
          <w:spacing w:val="1"/>
        </w:rPr>
        <w:t>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 Э</w:t>
      </w:r>
      <w:r w:rsidRPr="00050112">
        <w:rPr>
          <w:spacing w:val="-1"/>
        </w:rPr>
        <w:t>л</w:t>
      </w:r>
      <w:r w:rsidRPr="00050112">
        <w:t>ект</w:t>
      </w:r>
      <w:r w:rsidRPr="00050112">
        <w:rPr>
          <w:spacing w:val="1"/>
        </w:rPr>
        <w:t>ро</w:t>
      </w:r>
      <w:r w:rsidRPr="00050112">
        <w:rPr>
          <w:spacing w:val="-3"/>
        </w:rPr>
        <w:t>э</w:t>
      </w:r>
      <w:r w:rsidRPr="00050112">
        <w:rPr>
          <w:spacing w:val="1"/>
        </w:rPr>
        <w:t>н</w:t>
      </w:r>
      <w:r w:rsidRPr="00050112">
        <w:rPr>
          <w:spacing w:val="-2"/>
        </w:rPr>
        <w:t>е</w:t>
      </w:r>
      <w:r w:rsidRPr="00050112">
        <w:rPr>
          <w:spacing w:val="1"/>
        </w:rPr>
        <w:t>р</w:t>
      </w:r>
      <w:r w:rsidRPr="00050112">
        <w:t>ге</w:t>
      </w:r>
      <w:r w:rsidRPr="00050112">
        <w:rPr>
          <w:spacing w:val="-3"/>
        </w:rPr>
        <w:t>т</w:t>
      </w:r>
      <w:r w:rsidRPr="00050112">
        <w:rPr>
          <w:spacing w:val="1"/>
        </w:rPr>
        <w:t>и</w:t>
      </w:r>
      <w:r w:rsidRPr="00050112">
        <w:t>к</w:t>
      </w:r>
      <w:r w:rsidRPr="00050112">
        <w:rPr>
          <w:spacing w:val="-2"/>
        </w:rPr>
        <w:t>а</w:t>
      </w:r>
      <w:r w:rsidRPr="00050112">
        <w:t xml:space="preserve">. </w:t>
      </w:r>
      <w:r w:rsidRPr="00050112">
        <w:rPr>
          <w:spacing w:val="-1"/>
        </w:rPr>
        <w:t>Т</w:t>
      </w:r>
      <w:r w:rsidRPr="00050112">
        <w:rPr>
          <w:spacing w:val="1"/>
        </w:rPr>
        <w:t>ип</w:t>
      </w:r>
      <w:r w:rsidRPr="00050112">
        <w:t>ы э</w:t>
      </w:r>
      <w:r w:rsidRPr="00050112">
        <w:rPr>
          <w:spacing w:val="-1"/>
        </w:rPr>
        <w:t>л</w:t>
      </w:r>
      <w:r w:rsidRPr="00050112">
        <w:t>ек</w:t>
      </w:r>
      <w:r w:rsidRPr="00050112">
        <w:rPr>
          <w:spacing w:val="-2"/>
        </w:rPr>
        <w:t>т</w:t>
      </w:r>
      <w:r w:rsidRPr="00050112">
        <w:rPr>
          <w:spacing w:val="-1"/>
        </w:rPr>
        <w:t>р</w:t>
      </w:r>
      <w:r w:rsidRPr="00050112">
        <w:rPr>
          <w:spacing w:val="1"/>
        </w:rPr>
        <w:t>о</w:t>
      </w:r>
      <w:r w:rsidRPr="00050112">
        <w:t>ст</w:t>
      </w:r>
      <w:r w:rsidRPr="00050112">
        <w:rPr>
          <w:spacing w:val="-3"/>
        </w:rPr>
        <w:t>а</w:t>
      </w:r>
      <w:r w:rsidRPr="00050112">
        <w:rPr>
          <w:spacing w:val="-1"/>
        </w:rPr>
        <w:t>н</w:t>
      </w:r>
      <w:r w:rsidRPr="00050112">
        <w:rPr>
          <w:spacing w:val="1"/>
        </w:rPr>
        <w:t>ц</w:t>
      </w:r>
      <w:r w:rsidRPr="00050112">
        <w:rPr>
          <w:spacing w:val="-1"/>
        </w:rPr>
        <w:t>и</w:t>
      </w:r>
      <w:r w:rsidRPr="00050112">
        <w:rPr>
          <w:spacing w:val="1"/>
        </w:rPr>
        <w:t>й</w:t>
      </w:r>
      <w:r w:rsidRPr="00050112">
        <w:t>.</w:t>
      </w:r>
      <w:r w:rsidRPr="00050112">
        <w:rPr>
          <w:spacing w:val="1"/>
        </w:rPr>
        <w:t xml:space="preserve"> </w:t>
      </w:r>
      <w:r w:rsidRPr="00050112">
        <w:rPr>
          <w:spacing w:val="-1"/>
        </w:rPr>
        <w:t>О</w:t>
      </w:r>
      <w:r w:rsidRPr="00050112">
        <w:rPr>
          <w:spacing w:val="-2"/>
        </w:rPr>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 xml:space="preserve">и </w:t>
      </w:r>
      <w:r w:rsidRPr="00050112">
        <w:rPr>
          <w:spacing w:val="1"/>
        </w:rPr>
        <w:t>р</w:t>
      </w:r>
      <w:r w:rsidRPr="00050112">
        <w:t>аз</w:t>
      </w:r>
      <w:r w:rsidRPr="00050112">
        <w:rPr>
          <w:spacing w:val="-3"/>
        </w:rPr>
        <w:t>м</w:t>
      </w:r>
      <w:r w:rsidRPr="00050112">
        <w:t>е</w:t>
      </w:r>
      <w:r w:rsidRPr="00050112">
        <w:rPr>
          <w:spacing w:val="5"/>
        </w:rPr>
        <w:t>щ</w:t>
      </w:r>
      <w:r w:rsidRPr="00050112">
        <w:rPr>
          <w:spacing w:val="-2"/>
        </w:rPr>
        <w:t>е</w:t>
      </w:r>
      <w:r w:rsidRPr="00050112">
        <w:rPr>
          <w:spacing w:val="1"/>
        </w:rPr>
        <w:t>ни</w:t>
      </w:r>
      <w:r w:rsidRPr="00050112">
        <w:t>я э</w:t>
      </w:r>
      <w:r w:rsidRPr="00050112">
        <w:rPr>
          <w:spacing w:val="-1"/>
        </w:rPr>
        <w:t>л</w:t>
      </w:r>
      <w:r w:rsidRPr="00050112">
        <w:t>е</w:t>
      </w:r>
      <w:r w:rsidRPr="00050112">
        <w:rPr>
          <w:spacing w:val="-2"/>
        </w:rPr>
        <w:t>к</w:t>
      </w:r>
      <w:r w:rsidRPr="00050112">
        <w:t>т</w:t>
      </w:r>
      <w:r w:rsidRPr="00050112">
        <w:rPr>
          <w:spacing w:val="1"/>
        </w:rPr>
        <w:t>р</w:t>
      </w:r>
      <w:r w:rsidRPr="00050112">
        <w:rPr>
          <w:spacing w:val="-1"/>
        </w:rPr>
        <w:t>о</w:t>
      </w:r>
      <w:r w:rsidRPr="00050112">
        <w:t>ста</w:t>
      </w:r>
      <w:r w:rsidRPr="00050112">
        <w:rPr>
          <w:spacing w:val="-1"/>
        </w:rPr>
        <w:t>н</w:t>
      </w:r>
      <w:r w:rsidRPr="00050112">
        <w:rPr>
          <w:spacing w:val="1"/>
        </w:rPr>
        <w:t>ц</w:t>
      </w:r>
      <w:r w:rsidRPr="00050112">
        <w:rPr>
          <w:spacing w:val="-1"/>
        </w:rPr>
        <w:t>и</w:t>
      </w:r>
      <w:r w:rsidRPr="00050112">
        <w:t>я.</w:t>
      </w:r>
      <w:r w:rsidRPr="00050112">
        <w:rPr>
          <w:spacing w:val="2"/>
        </w:rPr>
        <w:t xml:space="preserve"> </w:t>
      </w:r>
      <w:r w:rsidRPr="00050112">
        <w:rPr>
          <w:spacing w:val="-1"/>
        </w:rPr>
        <w:t>Еди</w:t>
      </w:r>
      <w:r w:rsidRPr="00050112">
        <w:rPr>
          <w:spacing w:val="1"/>
        </w:rPr>
        <w:t>н</w:t>
      </w:r>
      <w:r w:rsidRPr="00050112">
        <w:rPr>
          <w:spacing w:val="-2"/>
        </w:rPr>
        <w:t>а</w:t>
      </w:r>
      <w:r w:rsidRPr="00050112">
        <w:t>я энерго</w:t>
      </w:r>
      <w:r w:rsidRPr="00050112">
        <w:rPr>
          <w:spacing w:val="-2"/>
        </w:rPr>
        <w:t>с</w:t>
      </w:r>
      <w:r w:rsidRPr="00050112">
        <w:rPr>
          <w:spacing w:val="1"/>
        </w:rPr>
        <w:t>и</w:t>
      </w:r>
      <w:r w:rsidRPr="00050112">
        <w:t>ст</w:t>
      </w:r>
      <w:r w:rsidRPr="00050112">
        <w:rPr>
          <w:spacing w:val="-3"/>
        </w:rPr>
        <w:t>е</w:t>
      </w:r>
      <w:r w:rsidRPr="00050112">
        <w:t>ма ст</w:t>
      </w:r>
      <w:r w:rsidRPr="00050112">
        <w:rPr>
          <w:spacing w:val="-1"/>
        </w:rPr>
        <w:t>р</w:t>
      </w:r>
      <w:r w:rsidRPr="00050112">
        <w:rPr>
          <w:spacing w:val="-2"/>
        </w:rPr>
        <w:t>а</w:t>
      </w:r>
      <w:r w:rsidRPr="00050112">
        <w:rPr>
          <w:spacing w:val="1"/>
        </w:rPr>
        <w:t>ны</w:t>
      </w:r>
      <w:r w:rsidRPr="00050112">
        <w:t xml:space="preserve">.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ы</w:t>
      </w:r>
      <w:r w:rsidRPr="00050112">
        <w:rPr>
          <w:spacing w:val="1"/>
        </w:rPr>
        <w:t xml:space="preserve"> 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 Мета</w:t>
      </w:r>
      <w:r w:rsidRPr="00050112">
        <w:rPr>
          <w:spacing w:val="-1"/>
        </w:rPr>
        <w:t>лл</w:t>
      </w:r>
      <w:r w:rsidRPr="00050112">
        <w:rPr>
          <w:spacing w:val="-4"/>
        </w:rPr>
        <w:t>у</w:t>
      </w:r>
      <w:r w:rsidRPr="00050112">
        <w:rPr>
          <w:spacing w:val="1"/>
        </w:rPr>
        <w:t>р</w:t>
      </w:r>
      <w:r w:rsidRPr="00050112">
        <w:t>г</w:t>
      </w:r>
      <w:r w:rsidRPr="00050112">
        <w:rPr>
          <w:spacing w:val="-1"/>
        </w:rPr>
        <w:t>и</w:t>
      </w:r>
      <w:r w:rsidRPr="00050112">
        <w:t>чес</w:t>
      </w:r>
      <w:r w:rsidRPr="00050112">
        <w:rPr>
          <w:spacing w:val="-1"/>
        </w:rPr>
        <w:t>ки</w:t>
      </w:r>
      <w:r w:rsidRPr="00050112">
        <w:t>й</w:t>
      </w:r>
      <w:r w:rsidRPr="00050112">
        <w:rPr>
          <w:spacing w:val="1"/>
        </w:rPr>
        <w:t xml:space="preserve"> </w:t>
      </w:r>
      <w:r w:rsidRPr="00050112">
        <w:t>к</w:t>
      </w:r>
      <w:r w:rsidRPr="00050112">
        <w:rPr>
          <w:spacing w:val="1"/>
        </w:rPr>
        <w:t>о</w:t>
      </w:r>
      <w:r w:rsidRPr="00050112">
        <w:rPr>
          <w:spacing w:val="-3"/>
        </w:rPr>
        <w:t>м</w:t>
      </w:r>
      <w:r w:rsidRPr="00050112">
        <w:rPr>
          <w:spacing w:val="1"/>
        </w:rPr>
        <w:t>п</w:t>
      </w:r>
      <w:r w:rsidRPr="00050112">
        <w:rPr>
          <w:spacing w:val="-1"/>
        </w:rPr>
        <w:t>л</w:t>
      </w:r>
      <w:r w:rsidRPr="00050112">
        <w:t>е</w:t>
      </w:r>
      <w:r w:rsidRPr="00050112">
        <w:rPr>
          <w:spacing w:val="-2"/>
        </w:rPr>
        <w:t>к</w:t>
      </w:r>
      <w:r w:rsidRPr="00050112">
        <w:t>с. Че</w:t>
      </w:r>
      <w:r w:rsidRPr="00050112">
        <w:rPr>
          <w:spacing w:val="-1"/>
        </w:rPr>
        <w:t>р</w:t>
      </w:r>
      <w:r w:rsidRPr="00050112">
        <w:rPr>
          <w:spacing w:val="1"/>
        </w:rPr>
        <w:t>н</w:t>
      </w:r>
      <w:r w:rsidRPr="00050112">
        <w:t>ая</w:t>
      </w:r>
      <w:r w:rsidRPr="00050112">
        <w:rPr>
          <w:spacing w:val="3"/>
        </w:rPr>
        <w:t xml:space="preserve"> </w:t>
      </w:r>
      <w:r w:rsidRPr="00050112">
        <w:t>и</w:t>
      </w:r>
      <w:r w:rsidRPr="00050112">
        <w:rPr>
          <w:spacing w:val="3"/>
        </w:rPr>
        <w:t xml:space="preserve"> </w:t>
      </w:r>
      <w:r w:rsidRPr="00050112">
        <w:rPr>
          <w:spacing w:val="1"/>
        </w:rPr>
        <w:t>ц</w:t>
      </w:r>
      <w:r w:rsidRPr="00050112">
        <w:rPr>
          <w:spacing w:val="-3"/>
        </w:rPr>
        <w:t>в</w:t>
      </w:r>
      <w:r w:rsidRPr="00050112">
        <w:t>етн</w:t>
      </w:r>
      <w:r w:rsidRPr="00050112">
        <w:rPr>
          <w:spacing w:val="-1"/>
        </w:rPr>
        <w:t>а</w:t>
      </w:r>
      <w:r w:rsidRPr="00050112">
        <w:t>я мета</w:t>
      </w:r>
      <w:r w:rsidRPr="00050112">
        <w:rPr>
          <w:spacing w:val="-1"/>
        </w:rPr>
        <w:t>л</w:t>
      </w:r>
      <w:r w:rsidRPr="00050112">
        <w:rPr>
          <w:spacing w:val="1"/>
        </w:rPr>
        <w:t>л</w:t>
      </w:r>
      <w:r w:rsidRPr="00050112">
        <w:rPr>
          <w:spacing w:val="-4"/>
        </w:rPr>
        <w:t>у</w:t>
      </w:r>
      <w:r w:rsidRPr="00050112">
        <w:rPr>
          <w:spacing w:val="1"/>
        </w:rPr>
        <w:t>р</w:t>
      </w:r>
      <w:r w:rsidRPr="00050112">
        <w:t>г</w:t>
      </w:r>
      <w:r w:rsidRPr="00050112">
        <w:rPr>
          <w:spacing w:val="1"/>
        </w:rPr>
        <w:t>и</w:t>
      </w:r>
      <w:r w:rsidRPr="00050112">
        <w:t>я.</w:t>
      </w:r>
      <w:r w:rsidRPr="00050112">
        <w:rPr>
          <w:spacing w:val="2"/>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 xml:space="preserve">и </w:t>
      </w:r>
      <w:r w:rsidRPr="00050112">
        <w:rPr>
          <w:spacing w:val="1"/>
        </w:rPr>
        <w:t>р</w:t>
      </w:r>
      <w:r w:rsidRPr="00050112">
        <w:t>азме</w:t>
      </w:r>
      <w:r w:rsidRPr="00050112">
        <w:rPr>
          <w:spacing w:val="-3"/>
        </w:rPr>
        <w:t>щ</w:t>
      </w:r>
      <w:r w:rsidRPr="00050112">
        <w:t>е</w:t>
      </w:r>
      <w:r w:rsidRPr="00050112">
        <w:rPr>
          <w:spacing w:val="-1"/>
        </w:rPr>
        <w:t>н</w:t>
      </w:r>
      <w:r w:rsidRPr="00050112">
        <w:rPr>
          <w:spacing w:val="1"/>
        </w:rPr>
        <w:t>и</w:t>
      </w:r>
      <w:r w:rsidRPr="00050112">
        <w:t xml:space="preserve">я.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t>е</w:t>
      </w:r>
      <w:r w:rsidRPr="00050112">
        <w:rPr>
          <w:spacing w:val="-3"/>
        </w:rPr>
        <w:t>м</w:t>
      </w:r>
      <w:r w:rsidRPr="00050112">
        <w:t xml:space="preserve">ы и </w:t>
      </w:r>
      <w:r w:rsidRPr="00050112">
        <w:rPr>
          <w:spacing w:val="1"/>
        </w:rPr>
        <w:t>п</w:t>
      </w:r>
      <w:r w:rsidRPr="00050112">
        <w:t>е</w:t>
      </w:r>
      <w:r w:rsidRPr="00050112">
        <w:rPr>
          <w:spacing w:val="-1"/>
        </w:rPr>
        <w:t>р</w:t>
      </w:r>
      <w:r w:rsidRPr="00050112">
        <w:t>с</w:t>
      </w:r>
      <w:r w:rsidRPr="00050112">
        <w:rPr>
          <w:spacing w:val="1"/>
        </w:rPr>
        <w:t>п</w:t>
      </w:r>
      <w:r w:rsidRPr="00050112">
        <w:rPr>
          <w:spacing w:val="-2"/>
        </w:rPr>
        <w:t>е</w:t>
      </w:r>
      <w:r w:rsidRPr="00050112">
        <w:t>кт</w:t>
      </w:r>
      <w:r w:rsidRPr="00050112">
        <w:rPr>
          <w:spacing w:val="1"/>
        </w:rPr>
        <w:t>и</w:t>
      </w:r>
      <w:r w:rsidRPr="00050112">
        <w:rPr>
          <w:spacing w:val="-3"/>
        </w:rPr>
        <w:t>в</w:t>
      </w:r>
      <w:r w:rsidRPr="00050112">
        <w:t xml:space="preserve">ы </w:t>
      </w:r>
      <w:r w:rsidRPr="00050112">
        <w:rPr>
          <w:spacing w:val="-1"/>
        </w:rPr>
        <w:t>р</w:t>
      </w:r>
      <w:r w:rsidRPr="00050112">
        <w:rPr>
          <w:spacing w:val="-2"/>
        </w:rPr>
        <w:t>а</w:t>
      </w:r>
      <w:r w:rsidRPr="00050112">
        <w:t>з</w:t>
      </w:r>
      <w:r w:rsidRPr="00050112">
        <w:rPr>
          <w:spacing w:val="-1"/>
        </w:rPr>
        <w:t>в</w:t>
      </w:r>
      <w:r w:rsidRPr="00050112">
        <w:rPr>
          <w:spacing w:val="1"/>
        </w:rPr>
        <w:t>и</w:t>
      </w:r>
      <w:r w:rsidRPr="00050112">
        <w:t xml:space="preserve">тия </w:t>
      </w:r>
      <w:r w:rsidRPr="00050112">
        <w:rPr>
          <w:spacing w:val="1"/>
        </w:rPr>
        <w:t>о</w:t>
      </w:r>
      <w:r w:rsidRPr="00050112">
        <w:t>т</w:t>
      </w:r>
      <w:r w:rsidRPr="00050112">
        <w:rPr>
          <w:spacing w:val="-1"/>
        </w:rPr>
        <w:t>р</w:t>
      </w:r>
      <w:r w:rsidRPr="00050112">
        <w:t>асли. Маш</w:t>
      </w:r>
      <w:r w:rsidRPr="00050112">
        <w:rPr>
          <w:spacing w:val="-2"/>
        </w:rPr>
        <w:t>и</w:t>
      </w:r>
      <w:r w:rsidRPr="00050112">
        <w:rPr>
          <w:spacing w:val="1"/>
        </w:rPr>
        <w:t>н</w:t>
      </w:r>
      <w:r w:rsidRPr="00050112">
        <w:rPr>
          <w:spacing w:val="-1"/>
        </w:rPr>
        <w:t>о</w:t>
      </w:r>
      <w:r w:rsidRPr="00050112">
        <w:t>ст</w:t>
      </w:r>
      <w:r w:rsidRPr="00050112">
        <w:rPr>
          <w:spacing w:val="-1"/>
        </w:rPr>
        <w:t>ро</w:t>
      </w:r>
      <w:r w:rsidRPr="00050112">
        <w:rPr>
          <w:spacing w:val="1"/>
        </w:rPr>
        <w:t>и</w:t>
      </w:r>
      <w:r w:rsidRPr="00050112">
        <w:t>те</w:t>
      </w:r>
      <w:r w:rsidRPr="00050112">
        <w:rPr>
          <w:spacing w:val="-1"/>
        </w:rPr>
        <w:t>льн</w:t>
      </w:r>
      <w:r w:rsidRPr="00050112">
        <w:rPr>
          <w:spacing w:val="1"/>
        </w:rPr>
        <w:t>ы</w:t>
      </w:r>
      <w:r w:rsidRPr="00050112">
        <w:t>й</w:t>
      </w:r>
      <w:r w:rsidRPr="00050112">
        <w:rPr>
          <w:spacing w:val="1"/>
        </w:rPr>
        <w:t xml:space="preserve"> </w:t>
      </w:r>
      <w:r w:rsidRPr="00050112">
        <w:t>к</w:t>
      </w:r>
      <w:r w:rsidRPr="00050112">
        <w:rPr>
          <w:spacing w:val="-1"/>
        </w:rPr>
        <w:t>о</w:t>
      </w:r>
      <w:r w:rsidRPr="00050112">
        <w:t>мпле</w:t>
      </w:r>
      <w:r w:rsidRPr="00050112">
        <w:rPr>
          <w:spacing w:val="-2"/>
        </w:rPr>
        <w:t>к</w:t>
      </w:r>
      <w:r w:rsidRPr="00050112">
        <w:t>с.</w:t>
      </w:r>
      <w:r w:rsidRPr="00050112">
        <w:rPr>
          <w:spacing w:val="2"/>
        </w:rPr>
        <w:t xml:space="preserve"> </w:t>
      </w:r>
      <w:r w:rsidRPr="00050112">
        <w:rPr>
          <w:spacing w:val="-3"/>
        </w:rPr>
        <w:t>С</w:t>
      </w:r>
      <w:r w:rsidRPr="00050112">
        <w:rPr>
          <w:spacing w:val="1"/>
        </w:rPr>
        <w:t>п</w:t>
      </w:r>
      <w:r w:rsidRPr="00050112">
        <w:rPr>
          <w:spacing w:val="-2"/>
        </w:rPr>
        <w:t>е</w:t>
      </w:r>
      <w:r w:rsidRPr="00050112">
        <w:rPr>
          <w:spacing w:val="1"/>
        </w:rPr>
        <w:t>ци</w:t>
      </w:r>
      <w:r w:rsidRPr="00050112">
        <w:rPr>
          <w:spacing w:val="4"/>
        </w:rPr>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я. К</w:t>
      </w:r>
      <w:r w:rsidRPr="00050112">
        <w:rPr>
          <w:spacing w:val="-1"/>
        </w:rPr>
        <w:t>о</w:t>
      </w:r>
      <w:r w:rsidRPr="00050112">
        <w:rPr>
          <w:spacing w:val="1"/>
        </w:rPr>
        <w:t>о</w:t>
      </w:r>
      <w:r w:rsidRPr="00050112">
        <w:rPr>
          <w:spacing w:val="-1"/>
        </w:rPr>
        <w:t>п</w:t>
      </w:r>
      <w:r w:rsidRPr="00050112">
        <w:rPr>
          <w:spacing w:val="-2"/>
        </w:rPr>
        <w:t>е</w:t>
      </w:r>
      <w:r w:rsidRPr="00050112">
        <w:rPr>
          <w:spacing w:val="1"/>
        </w:rPr>
        <w:t>р</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е.</w:t>
      </w:r>
      <w:r w:rsidRPr="00050112">
        <w:rPr>
          <w:spacing w:val="2"/>
        </w:rPr>
        <w:t xml:space="preserve"> </w:t>
      </w:r>
      <w:r w:rsidRPr="00050112">
        <w:t>С</w:t>
      </w:r>
      <w:r w:rsidRPr="00050112">
        <w:rPr>
          <w:spacing w:val="-3"/>
        </w:rPr>
        <w:t>в</w:t>
      </w:r>
      <w:r w:rsidRPr="00050112">
        <w:t>язи</w:t>
      </w:r>
      <w:r w:rsidRPr="00050112">
        <w:rPr>
          <w:spacing w:val="1"/>
        </w:rPr>
        <w:t xml:space="preserve"> </w:t>
      </w:r>
      <w:r w:rsidRPr="00050112">
        <w:t xml:space="preserve">с </w:t>
      </w:r>
      <w:r w:rsidRPr="00050112">
        <w:rPr>
          <w:spacing w:val="1"/>
        </w:rPr>
        <w:t>др</w:t>
      </w:r>
      <w:r w:rsidRPr="00050112">
        <w:rPr>
          <w:spacing w:val="-4"/>
        </w:rPr>
        <w:t>у</w:t>
      </w:r>
      <w:r w:rsidRPr="00050112">
        <w:t>г</w:t>
      </w:r>
      <w:r w:rsidRPr="00050112">
        <w:rPr>
          <w:spacing w:val="1"/>
        </w:rPr>
        <w:t>и</w:t>
      </w:r>
      <w:r w:rsidRPr="00050112">
        <w:t>ми</w:t>
      </w:r>
      <w:r w:rsidRPr="00050112">
        <w:rPr>
          <w:spacing w:val="1"/>
        </w:rPr>
        <w:t xml:space="preserve"> о</w:t>
      </w:r>
      <w:r w:rsidRPr="00050112">
        <w:rPr>
          <w:spacing w:val="-3"/>
        </w:rPr>
        <w:t>т</w:t>
      </w:r>
      <w:r w:rsidRPr="00050112">
        <w:rPr>
          <w:spacing w:val="1"/>
        </w:rPr>
        <w:t>р</w:t>
      </w:r>
      <w:r w:rsidRPr="00050112">
        <w:t>асля</w:t>
      </w:r>
      <w:r w:rsidRPr="00050112">
        <w:rPr>
          <w:spacing w:val="-3"/>
        </w:rPr>
        <w:t>м</w:t>
      </w:r>
      <w:r w:rsidRPr="00050112">
        <w:rPr>
          <w:spacing w:val="1"/>
        </w:rPr>
        <w:t>и</w:t>
      </w:r>
      <w:r w:rsidRPr="00050112">
        <w:t xml:space="preserve">.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3"/>
        </w:rPr>
        <w:t xml:space="preserve"> </w:t>
      </w:r>
      <w:r w:rsidRPr="00050112">
        <w:t>В</w:t>
      </w:r>
      <w:r w:rsidRPr="00050112">
        <w:rPr>
          <w:spacing w:val="-1"/>
        </w:rPr>
        <w:t>П</w:t>
      </w:r>
      <w:r w:rsidRPr="00050112">
        <w:t>К.</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сле</w:t>
      </w:r>
      <w:r w:rsidRPr="00050112">
        <w:rPr>
          <w:spacing w:val="-1"/>
        </w:rPr>
        <w:t>в</w:t>
      </w:r>
      <w:r w:rsidRPr="00050112">
        <w:rPr>
          <w:spacing w:val="1"/>
        </w:rPr>
        <w:t>ы</w:t>
      </w:r>
      <w:r w:rsidRPr="00050112">
        <w:t>е</w:t>
      </w:r>
      <w:r w:rsidRPr="00050112">
        <w:rPr>
          <w:spacing w:val="1"/>
        </w:rPr>
        <w:t xml:space="preserve"> 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воен</w:t>
      </w:r>
      <w:r w:rsidRPr="00050112">
        <w:rPr>
          <w:spacing w:val="-2"/>
        </w:rPr>
        <w:t>н</w:t>
      </w:r>
      <w:r w:rsidRPr="00050112">
        <w:rPr>
          <w:spacing w:val="1"/>
        </w:rPr>
        <w:t>о</w:t>
      </w:r>
      <w:r w:rsidRPr="00050112">
        <w:t>-</w:t>
      </w:r>
      <w:r w:rsidRPr="00050112">
        <w:rPr>
          <w:spacing w:val="-1"/>
        </w:rPr>
        <w:t>пр</w:t>
      </w:r>
      <w:r w:rsidRPr="00050112">
        <w:rPr>
          <w:spacing w:val="1"/>
        </w:rPr>
        <w:t>о</w:t>
      </w:r>
      <w:r w:rsidRPr="00050112">
        <w:t>м</w:t>
      </w:r>
      <w:r w:rsidRPr="00050112">
        <w:rPr>
          <w:spacing w:val="-2"/>
        </w:rPr>
        <w:t>ы</w:t>
      </w:r>
      <w:r w:rsidRPr="00050112">
        <w:t>ш</w:t>
      </w:r>
      <w:r w:rsidRPr="00050112">
        <w:rPr>
          <w:spacing w:val="-1"/>
        </w:rPr>
        <w:t>л</w:t>
      </w:r>
      <w:r w:rsidRPr="00050112">
        <w:t>е</w:t>
      </w:r>
      <w:r w:rsidRPr="00050112">
        <w:rPr>
          <w:spacing w:val="-1"/>
        </w:rPr>
        <w:t>н</w:t>
      </w:r>
      <w:r w:rsidRPr="00050112">
        <w:rPr>
          <w:spacing w:val="1"/>
        </w:rPr>
        <w:t>но</w:t>
      </w:r>
      <w:r w:rsidRPr="00050112">
        <w:rPr>
          <w:spacing w:val="-2"/>
        </w:rPr>
        <w:t>г</w:t>
      </w:r>
      <w:r w:rsidRPr="00050112">
        <w:t>о</w:t>
      </w:r>
      <w:r w:rsidRPr="00050112">
        <w:rPr>
          <w:spacing w:val="3"/>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 xml:space="preserve">екса. </w:t>
      </w:r>
      <w:r w:rsidRPr="00050112">
        <w:rPr>
          <w:spacing w:val="-1"/>
        </w:rPr>
        <w:t>Х</w:t>
      </w:r>
      <w:r w:rsidRPr="00050112">
        <w:rPr>
          <w:spacing w:val="1"/>
        </w:rPr>
        <w:t>и</w:t>
      </w:r>
      <w:r w:rsidRPr="00050112">
        <w:t>ми</w:t>
      </w:r>
      <w:r w:rsidRPr="00050112">
        <w:rPr>
          <w:spacing w:val="-1"/>
        </w:rPr>
        <w:t>ч</w:t>
      </w:r>
      <w:r w:rsidRPr="00050112">
        <w:t>еск</w:t>
      </w:r>
      <w:r w:rsidRPr="00050112">
        <w:rPr>
          <w:spacing w:val="-2"/>
        </w:rPr>
        <w:t>а</w:t>
      </w:r>
      <w:r w:rsidRPr="00050112">
        <w:t>я</w:t>
      </w:r>
      <w:r w:rsidRPr="00050112">
        <w:rPr>
          <w:spacing w:val="3"/>
        </w:rPr>
        <w:t xml:space="preserve"> </w:t>
      </w:r>
      <w:r w:rsidRPr="00050112">
        <w:rPr>
          <w:spacing w:val="-1"/>
        </w:rPr>
        <w:t>п</w:t>
      </w:r>
      <w:r w:rsidRPr="00050112">
        <w:rPr>
          <w:spacing w:val="1"/>
        </w:rPr>
        <w:t>ро</w:t>
      </w:r>
      <w:r w:rsidRPr="00050112">
        <w:rPr>
          <w:spacing w:val="-3"/>
        </w:rPr>
        <w:t>м</w:t>
      </w:r>
      <w:r w:rsidRPr="00050112">
        <w:rPr>
          <w:spacing w:val="1"/>
        </w:rPr>
        <w:t>ы</w:t>
      </w:r>
      <w:r w:rsidRPr="00050112">
        <w:t>ш</w:t>
      </w:r>
      <w:r w:rsidRPr="00050112">
        <w:rPr>
          <w:spacing w:val="-1"/>
        </w:rPr>
        <w:t>л</w:t>
      </w:r>
      <w:r w:rsidRPr="00050112">
        <w:t>е</w:t>
      </w:r>
      <w:r w:rsidRPr="00050112">
        <w:rPr>
          <w:spacing w:val="-1"/>
        </w:rPr>
        <w:t>нн</w:t>
      </w:r>
      <w:r w:rsidRPr="00050112">
        <w:rPr>
          <w:spacing w:val="1"/>
        </w:rPr>
        <w:t>о</w:t>
      </w:r>
      <w:r w:rsidRPr="00050112">
        <w:t>ст</w:t>
      </w:r>
      <w:r w:rsidRPr="00050112">
        <w:rPr>
          <w:spacing w:val="-1"/>
        </w:rPr>
        <w:t>ь</w:t>
      </w:r>
      <w:r w:rsidRPr="00050112">
        <w:t>.</w:t>
      </w:r>
      <w:r w:rsidRPr="00050112">
        <w:rPr>
          <w:spacing w:val="1"/>
        </w:rPr>
        <w:t xml:space="preserve"> </w:t>
      </w:r>
      <w:r w:rsidRPr="00050112">
        <w:t>С</w:t>
      </w:r>
      <w:r w:rsidRPr="00050112">
        <w:rPr>
          <w:spacing w:val="1"/>
        </w:rPr>
        <w:t>о</w:t>
      </w:r>
      <w:r w:rsidRPr="00050112">
        <w:t>с</w:t>
      </w:r>
      <w:r w:rsidRPr="00050112">
        <w:rPr>
          <w:spacing w:val="-3"/>
        </w:rPr>
        <w:t>т</w:t>
      </w:r>
      <w:r w:rsidRPr="00050112">
        <w:t xml:space="preserve">ав </w:t>
      </w:r>
      <w:r w:rsidRPr="00050112">
        <w:rPr>
          <w:spacing w:val="1"/>
        </w:rPr>
        <w:t>о</w:t>
      </w:r>
      <w:r w:rsidRPr="00050112">
        <w:t>т</w:t>
      </w:r>
      <w:r w:rsidRPr="00050112">
        <w:rPr>
          <w:spacing w:val="-1"/>
        </w:rPr>
        <w:t>р</w:t>
      </w:r>
      <w:r w:rsidRPr="00050112">
        <w:t>асли.</w:t>
      </w:r>
      <w:r w:rsidRPr="00050112">
        <w:rPr>
          <w:spacing w:val="1"/>
        </w:rPr>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rPr>
          <w:spacing w:val="-2"/>
        </w:rPr>
        <w:t>с</w:t>
      </w:r>
      <w:r w:rsidRPr="00050112">
        <w:t>ти</w:t>
      </w:r>
      <w:r w:rsidRPr="00050112">
        <w:rPr>
          <w:spacing w:val="2"/>
        </w:rPr>
        <w:t xml:space="preserve"> </w:t>
      </w:r>
      <w:r w:rsidRPr="00050112">
        <w:rPr>
          <w:spacing w:val="1"/>
        </w:rPr>
        <w:t>р</w:t>
      </w:r>
      <w:r w:rsidRPr="00050112">
        <w:t>аз</w:t>
      </w:r>
      <w:r w:rsidRPr="00050112">
        <w:rPr>
          <w:spacing w:val="-3"/>
        </w:rPr>
        <w:t>м</w:t>
      </w:r>
      <w:r w:rsidRPr="00050112">
        <w:t>еще</w:t>
      </w:r>
      <w:r w:rsidRPr="00050112">
        <w:rPr>
          <w:spacing w:val="-1"/>
        </w:rPr>
        <w:t>н</w:t>
      </w:r>
      <w:r w:rsidRPr="00050112">
        <w:rPr>
          <w:spacing w:val="1"/>
        </w:rPr>
        <w:t>и</w:t>
      </w:r>
      <w:r w:rsidRPr="00050112">
        <w:t>я.</w:t>
      </w:r>
      <w:r w:rsidRPr="00050112">
        <w:rPr>
          <w:spacing w:val="1"/>
        </w:rPr>
        <w:t xml:space="preserve"> </w:t>
      </w:r>
      <w:r w:rsidRPr="00050112">
        <w:rPr>
          <w:spacing w:val="-1"/>
        </w:rPr>
        <w:t>П</w:t>
      </w:r>
      <w:r w:rsidRPr="00050112">
        <w:rPr>
          <w:spacing w:val="-2"/>
        </w:rPr>
        <w:t>е</w:t>
      </w:r>
      <w:r w:rsidRPr="00050112">
        <w:rPr>
          <w:spacing w:val="1"/>
        </w:rPr>
        <w:t>р</w:t>
      </w:r>
      <w:r w:rsidRPr="00050112">
        <w:t>с</w:t>
      </w:r>
      <w:r w:rsidRPr="00050112">
        <w:rPr>
          <w:spacing w:val="-1"/>
        </w:rPr>
        <w:t>п</w:t>
      </w:r>
      <w:r w:rsidRPr="00050112">
        <w:t>ек</w:t>
      </w:r>
      <w:r w:rsidRPr="00050112">
        <w:rPr>
          <w:spacing w:val="-2"/>
        </w:rPr>
        <w:t>т</w:t>
      </w:r>
      <w:r w:rsidRPr="00050112">
        <w:rPr>
          <w:spacing w:val="1"/>
        </w:rPr>
        <w:t>и</w:t>
      </w:r>
      <w:r w:rsidRPr="00050112">
        <w:t xml:space="preserve">вы </w:t>
      </w:r>
      <w:r w:rsidRPr="00050112">
        <w:rPr>
          <w:spacing w:val="1"/>
        </w:rPr>
        <w:t>р</w:t>
      </w:r>
      <w:r w:rsidRPr="00050112">
        <w:t>аз</w:t>
      </w:r>
      <w:r w:rsidRPr="00050112">
        <w:rPr>
          <w:spacing w:val="-1"/>
        </w:rPr>
        <w:t>в</w:t>
      </w:r>
      <w:r w:rsidRPr="00050112">
        <w:rPr>
          <w:spacing w:val="1"/>
        </w:rPr>
        <w:t>и</w:t>
      </w:r>
      <w:r w:rsidRPr="00050112">
        <w:rPr>
          <w:spacing w:val="-3"/>
        </w:rPr>
        <w:t>т</w:t>
      </w:r>
      <w:r w:rsidRPr="00050112">
        <w:rPr>
          <w:spacing w:val="-1"/>
        </w:rPr>
        <w:t>и</w:t>
      </w:r>
      <w:r w:rsidRPr="00050112">
        <w:t>я.</w:t>
      </w:r>
      <w:r w:rsidRPr="00050112">
        <w:rPr>
          <w:spacing w:val="1"/>
        </w:rPr>
        <w:t xml:space="preserve">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t>т.</w:t>
      </w:r>
      <w:r w:rsidRPr="00050112">
        <w:rPr>
          <w:spacing w:val="1"/>
        </w:rPr>
        <w:t xml:space="preserve"> </w:t>
      </w:r>
      <w:r w:rsidRPr="00050112">
        <w:rPr>
          <w:spacing w:val="-3"/>
        </w:rPr>
        <w:t>В</w:t>
      </w:r>
      <w:r w:rsidRPr="00050112">
        <w:rPr>
          <w:spacing w:val="1"/>
        </w:rPr>
        <w:t>и</w:t>
      </w:r>
      <w:r w:rsidRPr="00050112">
        <w:rPr>
          <w:spacing w:val="-1"/>
        </w:rPr>
        <w:t>д</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 xml:space="preserve">та. </w:t>
      </w:r>
      <w:r w:rsidRPr="00050112">
        <w:rPr>
          <w:spacing w:val="-1"/>
        </w:rPr>
        <w:t>З</w:t>
      </w:r>
      <w:r w:rsidRPr="00050112">
        <w:rPr>
          <w:spacing w:val="1"/>
        </w:rPr>
        <w:t>н</w:t>
      </w:r>
      <w:r w:rsidRPr="00050112">
        <w:rPr>
          <w:spacing w:val="2"/>
        </w:rPr>
        <w:t>а</w:t>
      </w:r>
      <w:r w:rsidRPr="00050112">
        <w:t>ч</w:t>
      </w:r>
      <w:r w:rsidRPr="00050112">
        <w:rPr>
          <w:spacing w:val="-2"/>
        </w:rPr>
        <w:t>е</w:t>
      </w:r>
      <w:r w:rsidRPr="00050112">
        <w:rPr>
          <w:spacing w:val="1"/>
        </w:rPr>
        <w:t>ни</w:t>
      </w:r>
      <w:r w:rsidRPr="00050112">
        <w:t xml:space="preserve">е </w:t>
      </w:r>
      <w:r w:rsidRPr="00050112">
        <w:rPr>
          <w:spacing w:val="1"/>
        </w:rPr>
        <w:t>д</w:t>
      </w:r>
      <w:r w:rsidRPr="00050112">
        <w:rPr>
          <w:spacing w:val="-1"/>
        </w:rPr>
        <w:t>л</w:t>
      </w:r>
      <w:r w:rsidRPr="00050112">
        <w:t xml:space="preserve">я </w:t>
      </w:r>
      <w:r w:rsidRPr="00050112">
        <w:rPr>
          <w:spacing w:val="1"/>
        </w:rPr>
        <w:t>хо</w:t>
      </w:r>
      <w:r w:rsidRPr="00050112">
        <w:rPr>
          <w:spacing w:val="-3"/>
        </w:rPr>
        <w:t>з</w:t>
      </w:r>
      <w:r w:rsidRPr="00050112">
        <w:t>я</w:t>
      </w:r>
      <w:r w:rsidRPr="00050112">
        <w:rPr>
          <w:spacing w:val="1"/>
        </w:rPr>
        <w:t>й</w:t>
      </w:r>
      <w:r w:rsidRPr="00050112">
        <w:t>с</w:t>
      </w:r>
      <w:r w:rsidRPr="00050112">
        <w:rPr>
          <w:spacing w:val="-3"/>
        </w:rPr>
        <w:t>т</w:t>
      </w:r>
      <w:r w:rsidRPr="00050112">
        <w:t xml:space="preserve">ва. </w:t>
      </w:r>
      <w:r w:rsidRPr="00050112">
        <w:rPr>
          <w:spacing w:val="-1"/>
        </w:rPr>
        <w:t>Т</w:t>
      </w:r>
      <w:r w:rsidRPr="00050112">
        <w:rPr>
          <w:spacing w:val="1"/>
        </w:rPr>
        <w:t>р</w:t>
      </w:r>
      <w:r w:rsidRPr="00050112">
        <w:t>а</w:t>
      </w:r>
      <w:r w:rsidRPr="00050112">
        <w:rPr>
          <w:spacing w:val="1"/>
        </w:rPr>
        <w:t>н</w:t>
      </w:r>
      <w:r w:rsidRPr="00050112">
        <w:rPr>
          <w:spacing w:val="-2"/>
        </w:rPr>
        <w:t>с</w:t>
      </w:r>
      <w:r w:rsidRPr="00050112">
        <w:rPr>
          <w:spacing w:val="-1"/>
        </w:rPr>
        <w:t>п</w:t>
      </w:r>
      <w:r w:rsidRPr="00050112">
        <w:rPr>
          <w:spacing w:val="1"/>
        </w:rPr>
        <w:t>ор</w:t>
      </w:r>
      <w:r w:rsidRPr="00050112">
        <w:rPr>
          <w:spacing w:val="-3"/>
        </w:rPr>
        <w:t>т</w:t>
      </w:r>
      <w:r w:rsidRPr="00050112">
        <w:rPr>
          <w:spacing w:val="1"/>
        </w:rPr>
        <w:t>н</w:t>
      </w:r>
      <w:r w:rsidRPr="00050112">
        <w:t>ая сет</w:t>
      </w:r>
      <w:r w:rsidRPr="00050112">
        <w:rPr>
          <w:spacing w:val="-1"/>
        </w:rPr>
        <w:t>ь</w:t>
      </w:r>
      <w:r w:rsidRPr="00050112">
        <w:t xml:space="preserve">. </w:t>
      </w:r>
      <w:r w:rsidRPr="00050112">
        <w:rPr>
          <w:spacing w:val="-1"/>
        </w:rPr>
        <w:t>П</w:t>
      </w:r>
      <w:r w:rsidRPr="00050112">
        <w:rPr>
          <w:spacing w:val="1"/>
        </w:rPr>
        <w:t>р</w:t>
      </w:r>
      <w:r w:rsidRPr="00050112">
        <w:rPr>
          <w:spacing w:val="-1"/>
        </w:rPr>
        <w:t>о</w:t>
      </w:r>
      <w:r w:rsidRPr="00050112">
        <w:rPr>
          <w:spacing w:val="1"/>
        </w:rPr>
        <w:t>б</w:t>
      </w:r>
      <w:r w:rsidRPr="00050112">
        <w:rPr>
          <w:spacing w:val="-1"/>
        </w:rPr>
        <w:t>л</w:t>
      </w:r>
      <w:r w:rsidRPr="00050112">
        <w:rPr>
          <w:spacing w:val="-2"/>
        </w:rPr>
        <w:t>е</w:t>
      </w:r>
      <w:r w:rsidRPr="00050112">
        <w:rPr>
          <w:spacing w:val="-3"/>
        </w:rPr>
        <w:t>м</w:t>
      </w:r>
      <w:r w:rsidRPr="00050112">
        <w:t>ы т</w:t>
      </w:r>
      <w:r w:rsidRPr="00050112">
        <w:rPr>
          <w:spacing w:val="1"/>
        </w:rPr>
        <w:t>р</w:t>
      </w:r>
      <w:r w:rsidRPr="00050112">
        <w:t>а</w:t>
      </w:r>
      <w:r w:rsidRPr="00050112">
        <w:rPr>
          <w:spacing w:val="-1"/>
        </w:rPr>
        <w:t>н</w:t>
      </w:r>
      <w:r w:rsidRPr="00050112">
        <w:t>с</w:t>
      </w:r>
      <w:r w:rsidRPr="00050112">
        <w:rPr>
          <w:spacing w:val="-1"/>
        </w:rPr>
        <w:t>по</w:t>
      </w:r>
      <w:r w:rsidRPr="00050112">
        <w:rPr>
          <w:spacing w:val="1"/>
        </w:rPr>
        <w:t>р</w:t>
      </w:r>
      <w:r w:rsidRPr="00050112">
        <w:t>т</w:t>
      </w:r>
      <w:r w:rsidRPr="00050112">
        <w:rPr>
          <w:spacing w:val="-2"/>
        </w:rPr>
        <w:t>н</w:t>
      </w:r>
      <w:r w:rsidRPr="00050112">
        <w:rPr>
          <w:spacing w:val="1"/>
        </w:rPr>
        <w:t>о</w:t>
      </w:r>
      <w:r w:rsidRPr="00050112">
        <w:rPr>
          <w:spacing w:val="-2"/>
        </w:rPr>
        <w:t>г</w:t>
      </w:r>
      <w:r w:rsidRPr="00050112">
        <w:t>о</w:t>
      </w:r>
      <w:r w:rsidRPr="00050112">
        <w:rPr>
          <w:spacing w:val="5"/>
        </w:rPr>
        <w:t xml:space="preserve"> </w:t>
      </w:r>
      <w:r w:rsidRPr="00050112">
        <w:rPr>
          <w:spacing w:val="-2"/>
        </w:rPr>
        <w:t>к</w:t>
      </w:r>
      <w:r w:rsidRPr="00050112">
        <w:rPr>
          <w:spacing w:val="1"/>
        </w:rPr>
        <w:t>о</w:t>
      </w:r>
      <w:r w:rsidRPr="00050112">
        <w:rPr>
          <w:spacing w:val="-3"/>
        </w:rPr>
        <w:t>м</w:t>
      </w:r>
      <w:r w:rsidRPr="00050112">
        <w:rPr>
          <w:spacing w:val="1"/>
        </w:rPr>
        <w:t>п</w:t>
      </w:r>
      <w:r w:rsidRPr="00050112">
        <w:rPr>
          <w:spacing w:val="-1"/>
        </w:rPr>
        <w:t>л</w:t>
      </w:r>
      <w:r w:rsidRPr="00050112">
        <w:t>екса.</w:t>
      </w:r>
      <w:r w:rsidRPr="00050112">
        <w:rPr>
          <w:spacing w:val="4"/>
        </w:rPr>
        <w:t xml:space="preserve"> </w:t>
      </w:r>
      <w:r w:rsidRPr="00050112">
        <w:rPr>
          <w:spacing w:val="-4"/>
        </w:rPr>
        <w:t>И</w:t>
      </w:r>
      <w:r w:rsidRPr="00050112">
        <w:rPr>
          <w:spacing w:val="1"/>
        </w:rPr>
        <w:t>н</w:t>
      </w:r>
      <w:r w:rsidRPr="00050112">
        <w:rPr>
          <w:spacing w:val="-2"/>
        </w:rPr>
        <w:t>ф</w:t>
      </w:r>
      <w:r w:rsidRPr="00050112">
        <w:rPr>
          <w:spacing w:val="1"/>
        </w:rPr>
        <w:t>о</w:t>
      </w:r>
      <w:r w:rsidRPr="00050112">
        <w:rPr>
          <w:spacing w:val="-1"/>
        </w:rPr>
        <w:t>р</w:t>
      </w:r>
      <w:r w:rsidRPr="00050112">
        <w:t>ма</w:t>
      </w:r>
      <w:r w:rsidRPr="00050112">
        <w:rPr>
          <w:spacing w:val="-1"/>
        </w:rPr>
        <w:t>ци</w:t>
      </w:r>
      <w:r w:rsidRPr="00050112">
        <w:rPr>
          <w:spacing w:val="1"/>
        </w:rPr>
        <w:t>о</w:t>
      </w:r>
      <w:r w:rsidRPr="00050112">
        <w:rPr>
          <w:spacing w:val="-1"/>
        </w:rPr>
        <w:t>н</w:t>
      </w:r>
      <w:r w:rsidRPr="00050112">
        <w:rPr>
          <w:spacing w:val="1"/>
        </w:rPr>
        <w:t>н</w:t>
      </w:r>
      <w:r w:rsidRPr="00050112">
        <w:t>ая</w:t>
      </w:r>
      <w:r w:rsidRPr="00050112">
        <w:rPr>
          <w:spacing w:val="2"/>
        </w:rPr>
        <w:t xml:space="preserve"> </w:t>
      </w:r>
      <w:r w:rsidRPr="00050112">
        <w:rPr>
          <w:spacing w:val="-1"/>
        </w:rPr>
        <w:t>и</w:t>
      </w:r>
      <w:r w:rsidRPr="00050112">
        <w:rPr>
          <w:spacing w:val="1"/>
        </w:rPr>
        <w:t>н</w:t>
      </w:r>
      <w:r w:rsidRPr="00050112">
        <w:rPr>
          <w:spacing w:val="-2"/>
        </w:rPr>
        <w:t>ф</w:t>
      </w:r>
      <w:r w:rsidRPr="00050112">
        <w:rPr>
          <w:spacing w:val="1"/>
        </w:rPr>
        <w:t>р</w:t>
      </w:r>
      <w:r w:rsidRPr="00050112">
        <w:t>ас</w:t>
      </w:r>
      <w:r w:rsidRPr="00050112">
        <w:rPr>
          <w:spacing w:val="-3"/>
        </w:rPr>
        <w:t>т</w:t>
      </w:r>
      <w:r w:rsidRPr="00050112">
        <w:rPr>
          <w:spacing w:val="1"/>
        </w:rPr>
        <w:t>р</w:t>
      </w:r>
      <w:r w:rsidRPr="00050112">
        <w:rPr>
          <w:spacing w:val="-4"/>
        </w:rPr>
        <w:t>у</w:t>
      </w:r>
      <w:r w:rsidRPr="00050112">
        <w:t>кт</w:t>
      </w:r>
      <w:r w:rsidRPr="00050112">
        <w:rPr>
          <w:spacing w:val="-4"/>
        </w:rPr>
        <w:t>у</w:t>
      </w:r>
      <w:r w:rsidRPr="00050112">
        <w:rPr>
          <w:spacing w:val="1"/>
        </w:rPr>
        <w:t>р</w:t>
      </w:r>
      <w:r w:rsidRPr="00050112">
        <w:t>а.</w:t>
      </w:r>
      <w:r w:rsidRPr="00050112">
        <w:rPr>
          <w:spacing w:val="4"/>
        </w:rPr>
        <w:t xml:space="preserve"> </w:t>
      </w:r>
      <w:r w:rsidRPr="00050112">
        <w:rPr>
          <w:spacing w:val="-1"/>
        </w:rPr>
        <w:t>И</w:t>
      </w:r>
      <w:r w:rsidRPr="00050112">
        <w:rPr>
          <w:spacing w:val="1"/>
        </w:rPr>
        <w:t>н</w:t>
      </w:r>
      <w:r w:rsidRPr="00050112">
        <w:t>форм</w:t>
      </w:r>
      <w:r w:rsidRPr="00050112">
        <w:rPr>
          <w:spacing w:val="-2"/>
        </w:rPr>
        <w:t>а</w:t>
      </w:r>
      <w:r w:rsidRPr="00050112">
        <w:rPr>
          <w:spacing w:val="1"/>
        </w:rPr>
        <w:t>ци</w:t>
      </w:r>
      <w:r w:rsidRPr="00050112">
        <w:t xml:space="preserve">я и </w:t>
      </w:r>
      <w:r w:rsidRPr="00050112">
        <w:rPr>
          <w:spacing w:val="1"/>
        </w:rPr>
        <w:t>об</w:t>
      </w:r>
      <w:r w:rsidRPr="00050112">
        <w:rPr>
          <w:spacing w:val="-3"/>
        </w:rPr>
        <w:t>щ</w:t>
      </w:r>
      <w:r w:rsidRPr="00050112">
        <w:t>ество</w:t>
      </w:r>
      <w:r w:rsidRPr="00050112">
        <w:rPr>
          <w:spacing w:val="1"/>
        </w:rPr>
        <w:t xml:space="preserve"> </w:t>
      </w:r>
      <w:r w:rsidRPr="00050112">
        <w:t>в</w:t>
      </w:r>
      <w:r w:rsidRPr="00050112">
        <w:rPr>
          <w:spacing w:val="2"/>
        </w:rPr>
        <w:t xml:space="preserve"> </w:t>
      </w:r>
      <w:r w:rsidRPr="00050112">
        <w:rPr>
          <w:spacing w:val="-2"/>
        </w:rPr>
        <w:t>с</w:t>
      </w:r>
      <w:r w:rsidRPr="00050112">
        <w:rPr>
          <w:spacing w:val="1"/>
        </w:rPr>
        <w:t>о</w:t>
      </w:r>
      <w:r w:rsidRPr="00050112">
        <w:rPr>
          <w:spacing w:val="-3"/>
        </w:rPr>
        <w:t>в</w:t>
      </w:r>
      <w:r w:rsidRPr="00050112">
        <w:rPr>
          <w:spacing w:val="1"/>
        </w:rPr>
        <w:t>р</w:t>
      </w:r>
      <w:r w:rsidRPr="00050112">
        <w:t>е</w:t>
      </w:r>
      <w:r w:rsidRPr="00050112">
        <w:rPr>
          <w:spacing w:val="-3"/>
        </w:rPr>
        <w:t>м</w:t>
      </w:r>
      <w:r w:rsidRPr="00050112">
        <w:t>е</w:t>
      </w:r>
      <w:r w:rsidRPr="00050112">
        <w:rPr>
          <w:spacing w:val="1"/>
        </w:rPr>
        <w:t>н</w:t>
      </w:r>
      <w:r w:rsidRPr="00050112">
        <w:rPr>
          <w:spacing w:val="-1"/>
        </w:rPr>
        <w:t>н</w:t>
      </w:r>
      <w:r w:rsidRPr="00050112">
        <w:rPr>
          <w:spacing w:val="1"/>
        </w:rPr>
        <w:t>о</w:t>
      </w:r>
      <w:r w:rsidRPr="00050112">
        <w:t>м м</w:t>
      </w:r>
      <w:r w:rsidRPr="00050112">
        <w:rPr>
          <w:spacing w:val="-2"/>
        </w:rPr>
        <w:t>и</w:t>
      </w:r>
      <w:r w:rsidRPr="00050112">
        <w:rPr>
          <w:spacing w:val="1"/>
        </w:rPr>
        <w:t>р</w:t>
      </w:r>
      <w:r w:rsidRPr="00050112">
        <w:t>е.</w:t>
      </w:r>
      <w:r w:rsidRPr="00050112">
        <w:rPr>
          <w:spacing w:val="2"/>
        </w:rPr>
        <w:t xml:space="preserve"> </w:t>
      </w:r>
      <w:r w:rsidRPr="00050112">
        <w:rPr>
          <w:spacing w:val="-4"/>
        </w:rPr>
        <w:t>Т</w:t>
      </w:r>
      <w:r w:rsidRPr="00050112">
        <w:rPr>
          <w:spacing w:val="1"/>
        </w:rPr>
        <w:t>и</w:t>
      </w:r>
      <w:r w:rsidRPr="00050112">
        <w:rPr>
          <w:spacing w:val="-1"/>
        </w:rPr>
        <w:t>п</w:t>
      </w:r>
      <w:r w:rsidRPr="00050112">
        <w:t>ы</w:t>
      </w:r>
      <w:r w:rsidRPr="00050112">
        <w:rPr>
          <w:spacing w:val="1"/>
        </w:rPr>
        <w:t xml:space="preserve"> </w:t>
      </w:r>
      <w:r w:rsidRPr="00050112">
        <w:t>те</w:t>
      </w:r>
      <w:r w:rsidRPr="00050112">
        <w:rPr>
          <w:spacing w:val="-1"/>
        </w:rPr>
        <w:t>л</w:t>
      </w:r>
      <w:r w:rsidRPr="00050112">
        <w:t>е</w:t>
      </w:r>
      <w:r w:rsidRPr="00050112">
        <w:rPr>
          <w:spacing w:val="-2"/>
        </w:rPr>
        <w:t>к</w:t>
      </w:r>
      <w:r w:rsidRPr="00050112">
        <w:rPr>
          <w:spacing w:val="1"/>
        </w:rPr>
        <w:t>о</w:t>
      </w:r>
      <w:r w:rsidRPr="00050112">
        <w:t>мм</w:t>
      </w:r>
      <w:r w:rsidRPr="00050112">
        <w:rPr>
          <w:spacing w:val="-4"/>
        </w:rPr>
        <w:t>у</w:t>
      </w:r>
      <w:r w:rsidRPr="00050112">
        <w:rPr>
          <w:spacing w:val="1"/>
        </w:rPr>
        <w:t>ни</w:t>
      </w:r>
      <w:r w:rsidRPr="00050112">
        <w:t>к</w:t>
      </w:r>
      <w:r w:rsidRPr="00050112">
        <w:rPr>
          <w:spacing w:val="-2"/>
        </w:rPr>
        <w:t>а</w:t>
      </w:r>
      <w:r w:rsidRPr="00050112">
        <w:rPr>
          <w:spacing w:val="1"/>
        </w:rPr>
        <w:t>ц</w:t>
      </w:r>
      <w:r w:rsidRPr="00050112">
        <w:rPr>
          <w:spacing w:val="-1"/>
        </w:rPr>
        <w:t>ио</w:t>
      </w:r>
      <w:r w:rsidRPr="00050112">
        <w:rPr>
          <w:spacing w:val="1"/>
        </w:rPr>
        <w:t>н</w:t>
      </w:r>
      <w:r w:rsidRPr="00050112">
        <w:rPr>
          <w:spacing w:val="-1"/>
        </w:rPr>
        <w:t>н</w:t>
      </w:r>
      <w:r w:rsidRPr="00050112">
        <w:rPr>
          <w:spacing w:val="1"/>
        </w:rPr>
        <w:t>ы</w:t>
      </w:r>
      <w:r w:rsidRPr="00050112">
        <w:t>х</w:t>
      </w:r>
      <w:r w:rsidRPr="00050112">
        <w:rPr>
          <w:spacing w:val="2"/>
        </w:rPr>
        <w:t xml:space="preserve"> </w:t>
      </w:r>
      <w:r w:rsidRPr="00050112">
        <w:t>сет</w:t>
      </w:r>
      <w:r w:rsidRPr="00050112">
        <w:rPr>
          <w:spacing w:val="-2"/>
        </w:rPr>
        <w:t>е</w:t>
      </w:r>
      <w:r w:rsidRPr="00050112">
        <w:rPr>
          <w:spacing w:val="1"/>
        </w:rPr>
        <w:t>й</w:t>
      </w:r>
      <w:r w:rsidRPr="00050112">
        <w:t>.</w:t>
      </w:r>
      <w:r w:rsidRPr="00050112">
        <w:rPr>
          <w:spacing w:val="2"/>
        </w:rPr>
        <w:t xml:space="preserve"> </w:t>
      </w:r>
      <w:r w:rsidRPr="00050112">
        <w:rPr>
          <w:spacing w:val="-3"/>
        </w:rPr>
        <w:t>С</w:t>
      </w:r>
      <w:r w:rsidRPr="00050112">
        <w:t>ф</w:t>
      </w:r>
      <w:r w:rsidRPr="00050112">
        <w:rPr>
          <w:spacing w:val="-2"/>
        </w:rPr>
        <w:t>е</w:t>
      </w:r>
      <w:r w:rsidRPr="00050112">
        <w:rPr>
          <w:spacing w:val="1"/>
        </w:rPr>
        <w:t>р</w:t>
      </w:r>
      <w:r w:rsidRPr="00050112">
        <w:t xml:space="preserve">а </w:t>
      </w:r>
      <w:r w:rsidRPr="00050112">
        <w:rPr>
          <w:spacing w:val="1"/>
        </w:rPr>
        <w:t>о</w:t>
      </w:r>
      <w:r w:rsidRPr="00050112">
        <w:rPr>
          <w:spacing w:val="-1"/>
        </w:rPr>
        <w:t>б</w:t>
      </w:r>
      <w:r w:rsidRPr="00050112">
        <w:t>сл</w:t>
      </w:r>
      <w:r w:rsidRPr="00050112">
        <w:rPr>
          <w:spacing w:val="-4"/>
        </w:rPr>
        <w:t>у</w:t>
      </w:r>
      <w:r w:rsidRPr="00050112">
        <w:t>ж</w:t>
      </w:r>
      <w:r w:rsidRPr="00050112">
        <w:rPr>
          <w:spacing w:val="1"/>
        </w:rPr>
        <w:t>и</w:t>
      </w:r>
      <w:r w:rsidRPr="00050112">
        <w:t>ван</w:t>
      </w:r>
      <w:r w:rsidRPr="00050112">
        <w:rPr>
          <w:spacing w:val="1"/>
        </w:rPr>
        <w:t>и</w:t>
      </w:r>
      <w:r w:rsidRPr="00050112">
        <w:t>я. Ре</w:t>
      </w:r>
      <w:r w:rsidRPr="00050112">
        <w:rPr>
          <w:spacing w:val="-2"/>
        </w:rPr>
        <w:t>к</w:t>
      </w:r>
      <w:r w:rsidRPr="00050112">
        <w:rPr>
          <w:spacing w:val="1"/>
        </w:rPr>
        <w:t>р</w:t>
      </w:r>
      <w:r w:rsidRPr="00050112">
        <w:t>е</w:t>
      </w:r>
      <w:r w:rsidRPr="00050112">
        <w:rPr>
          <w:spacing w:val="-2"/>
        </w:rPr>
        <w:t>а</w:t>
      </w:r>
      <w:r w:rsidRPr="00050112">
        <w:rPr>
          <w:spacing w:val="1"/>
        </w:rPr>
        <w:t>ц</w:t>
      </w:r>
      <w:r w:rsidRPr="00050112">
        <w:rPr>
          <w:spacing w:val="-1"/>
        </w:rPr>
        <w:t>и</w:t>
      </w:r>
      <w:r w:rsidRPr="00050112">
        <w:rPr>
          <w:spacing w:val="1"/>
        </w:rPr>
        <w:t>о</w:t>
      </w:r>
      <w:r w:rsidRPr="00050112">
        <w:rPr>
          <w:spacing w:val="-1"/>
        </w:rPr>
        <w:t>нн</w:t>
      </w:r>
      <w:r w:rsidRPr="00050112">
        <w:rPr>
          <w:spacing w:val="1"/>
        </w:rPr>
        <w:t>о</w:t>
      </w:r>
      <w:r w:rsidRPr="00050112">
        <w:t xml:space="preserve">е </w:t>
      </w:r>
      <w:r w:rsidRPr="00050112">
        <w:rPr>
          <w:spacing w:val="-1"/>
        </w:rPr>
        <w:t>х</w:t>
      </w:r>
      <w:r w:rsidRPr="00050112">
        <w:rPr>
          <w:spacing w:val="1"/>
        </w:rPr>
        <w:t>о</w:t>
      </w:r>
      <w:r w:rsidRPr="00050112">
        <w:t>з</w:t>
      </w:r>
      <w:r w:rsidRPr="00050112">
        <w:rPr>
          <w:spacing w:val="-3"/>
        </w:rPr>
        <w:t>я</w:t>
      </w:r>
      <w:r w:rsidRPr="00050112">
        <w:rPr>
          <w:spacing w:val="1"/>
        </w:rPr>
        <w:t>й</w:t>
      </w:r>
      <w:r w:rsidRPr="00050112">
        <w:rPr>
          <w:spacing w:val="-2"/>
        </w:rPr>
        <w:t>с</w:t>
      </w:r>
      <w:r w:rsidRPr="00050112">
        <w:t>т</w:t>
      </w:r>
      <w:r w:rsidRPr="00050112">
        <w:rPr>
          <w:spacing w:val="-1"/>
        </w:rPr>
        <w:t>в</w:t>
      </w:r>
      <w:r w:rsidRPr="00050112">
        <w:rPr>
          <w:spacing w:val="1"/>
        </w:rPr>
        <w:t>о</w:t>
      </w:r>
      <w:r w:rsidRPr="00050112">
        <w:t xml:space="preserve">. </w:t>
      </w:r>
      <w:r w:rsidRPr="00050112">
        <w:rPr>
          <w:spacing w:val="-1"/>
        </w:rPr>
        <w:t>Т</w:t>
      </w:r>
      <w:r w:rsidRPr="00050112">
        <w:t>е</w:t>
      </w:r>
      <w:r w:rsidRPr="00050112">
        <w:rPr>
          <w:spacing w:val="1"/>
        </w:rPr>
        <w:t>р</w:t>
      </w:r>
      <w:r w:rsidRPr="00050112">
        <w:rPr>
          <w:spacing w:val="-1"/>
        </w:rPr>
        <w:t>р</w:t>
      </w:r>
      <w:r w:rsidRPr="00050112">
        <w:rPr>
          <w:spacing w:val="1"/>
        </w:rPr>
        <w:t>и</w:t>
      </w:r>
      <w:r w:rsidRPr="00050112">
        <w:t>т</w:t>
      </w:r>
      <w:r w:rsidRPr="00050112">
        <w:rPr>
          <w:spacing w:val="-1"/>
        </w:rPr>
        <w:t>ор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е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че</w:t>
      </w:r>
      <w:r w:rsidRPr="00050112">
        <w:rPr>
          <w:spacing w:val="-2"/>
        </w:rPr>
        <w:t>с</w:t>
      </w:r>
      <w:r w:rsidRPr="00050112">
        <w:t>к</w:t>
      </w:r>
      <w:r w:rsidRPr="00050112">
        <w:rPr>
          <w:spacing w:val="1"/>
        </w:rPr>
        <w:t>о</w:t>
      </w:r>
      <w:r w:rsidRPr="00050112">
        <w:rPr>
          <w:spacing w:val="6"/>
        </w:rPr>
        <w:t>е</w:t>
      </w:r>
      <w:r w:rsidRPr="00050112">
        <w:t xml:space="preserve">) </w:t>
      </w:r>
      <w:r w:rsidRPr="00050112">
        <w:rPr>
          <w:spacing w:val="1"/>
        </w:rPr>
        <w:t>р</w:t>
      </w:r>
      <w:r w:rsidRPr="00050112">
        <w:t>аз</w:t>
      </w:r>
      <w:r w:rsidRPr="00050112">
        <w:rPr>
          <w:spacing w:val="-2"/>
        </w:rPr>
        <w:t>д</w:t>
      </w:r>
      <w:r w:rsidRPr="00050112">
        <w:t>еле</w:t>
      </w:r>
      <w:r w:rsidRPr="00050112">
        <w:rPr>
          <w:spacing w:val="-2"/>
        </w:rPr>
        <w:t>н</w:t>
      </w:r>
      <w:r w:rsidRPr="00050112">
        <w:rPr>
          <w:spacing w:val="1"/>
        </w:rPr>
        <w:t>и</w:t>
      </w:r>
      <w:r w:rsidRPr="00050112">
        <w:t>е тр</w:t>
      </w:r>
      <w:r w:rsidRPr="00050112">
        <w:rPr>
          <w:spacing w:val="-3"/>
        </w:rPr>
        <w:t>у</w:t>
      </w:r>
      <w:r w:rsidRPr="00050112">
        <w:rPr>
          <w:spacing w:val="1"/>
        </w:rPr>
        <w:t>д</w:t>
      </w:r>
      <w:r w:rsidRPr="00050112">
        <w:t>а.</w:t>
      </w:r>
    </w:p>
    <w:p w:rsidR="00050112" w:rsidRPr="00050112" w:rsidRDefault="00050112" w:rsidP="00651A61">
      <w:pPr>
        <w:tabs>
          <w:tab w:val="left" w:pos="426"/>
        </w:tabs>
        <w:autoSpaceDE w:val="0"/>
        <w:autoSpaceDN w:val="0"/>
        <w:adjustRightInd w:val="0"/>
        <w:spacing w:line="276" w:lineRule="auto"/>
        <w:ind w:firstLine="709"/>
        <w:jc w:val="both"/>
        <w:rPr>
          <w:b/>
          <w:i/>
        </w:rPr>
      </w:pPr>
      <w:r w:rsidRPr="00050112">
        <w:rPr>
          <w:b/>
          <w:i/>
        </w:rPr>
        <w:t xml:space="preserve">Хозяйство своей местности.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w:t>
      </w:r>
      <w:r>
        <w:rPr>
          <w:i/>
        </w:rPr>
        <w:t>слей хозяйства своей местности.</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Районы</w:t>
      </w:r>
      <w:r w:rsidRPr="00050112">
        <w:rPr>
          <w:b/>
          <w:bCs/>
        </w:rPr>
        <w:t xml:space="preserve"> </w:t>
      </w:r>
      <w:r w:rsidRPr="00050112">
        <w:rPr>
          <w:b/>
          <w:bCs/>
          <w:spacing w:val="-2"/>
        </w:rPr>
        <w:t>Р</w:t>
      </w:r>
      <w:r w:rsidRPr="00050112">
        <w:rPr>
          <w:b/>
          <w:bCs/>
          <w:spacing w:val="1"/>
        </w:rPr>
        <w:t>о</w:t>
      </w:r>
      <w:r w:rsidRPr="00050112">
        <w:rPr>
          <w:b/>
          <w:bCs/>
        </w:rPr>
        <w:t>сси</w:t>
      </w:r>
      <w:r w:rsidRPr="00050112">
        <w:rPr>
          <w:b/>
          <w:bCs/>
          <w:spacing w:val="-2"/>
        </w:rPr>
        <w:t>и</w:t>
      </w:r>
      <w:r w:rsidRPr="00050112">
        <w:rPr>
          <w:b/>
          <w:bCs/>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b/>
          <w:bCs/>
        </w:rPr>
        <w:t>Европе</w:t>
      </w:r>
      <w:r w:rsidRPr="00050112">
        <w:rPr>
          <w:b/>
          <w:bCs/>
          <w:spacing w:val="-1"/>
        </w:rPr>
        <w:t>й</w:t>
      </w:r>
      <w:r w:rsidRPr="00050112">
        <w:rPr>
          <w:b/>
          <w:bCs/>
        </w:rPr>
        <w:t>ская</w:t>
      </w:r>
      <w:r w:rsidRPr="00050112">
        <w:rPr>
          <w:b/>
          <w:bCs/>
          <w:spacing w:val="1"/>
        </w:rPr>
        <w:t xml:space="preserve"> </w:t>
      </w:r>
      <w:r w:rsidRPr="00050112">
        <w:rPr>
          <w:b/>
          <w:bCs/>
          <w:spacing w:val="-2"/>
        </w:rPr>
        <w:t>ч</w:t>
      </w:r>
      <w:r w:rsidRPr="00050112">
        <w:rPr>
          <w:b/>
          <w:bCs/>
          <w:spacing w:val="1"/>
        </w:rPr>
        <w:t>а</w:t>
      </w:r>
      <w:r w:rsidRPr="00050112">
        <w:rPr>
          <w:b/>
          <w:bCs/>
          <w:spacing w:val="-2"/>
        </w:rPr>
        <w:t>с</w:t>
      </w:r>
      <w:r w:rsidRPr="00050112">
        <w:rPr>
          <w:b/>
          <w:bCs/>
          <w:spacing w:val="1"/>
        </w:rPr>
        <w:t>т</w:t>
      </w:r>
      <w:r w:rsidRPr="00050112">
        <w:rPr>
          <w:b/>
          <w:bCs/>
        </w:rPr>
        <w:t>ь</w:t>
      </w:r>
      <w:r w:rsidRPr="00050112">
        <w:rPr>
          <w:b/>
          <w:bCs/>
          <w:spacing w:val="2"/>
        </w:rPr>
        <w:t xml:space="preserve"> </w:t>
      </w:r>
      <w:r w:rsidRPr="00050112">
        <w:rPr>
          <w:b/>
          <w:bCs/>
          <w:spacing w:val="-1"/>
        </w:rPr>
        <w:t>Р</w:t>
      </w:r>
      <w:r w:rsidRPr="00050112">
        <w:rPr>
          <w:b/>
          <w:bCs/>
          <w:spacing w:val="1"/>
        </w:rPr>
        <w:t>о</w:t>
      </w:r>
      <w:r w:rsidRPr="00050112">
        <w:rPr>
          <w:b/>
          <w:bCs/>
          <w:spacing w:val="-2"/>
        </w:rPr>
        <w:t>с</w:t>
      </w:r>
      <w:r w:rsidRPr="00050112">
        <w:rPr>
          <w:b/>
          <w:bCs/>
        </w:rPr>
        <w:t>си</w:t>
      </w:r>
      <w:r w:rsidRPr="00050112">
        <w:rPr>
          <w:b/>
          <w:bCs/>
          <w:spacing w:val="-2"/>
        </w:rPr>
        <w:t>и</w:t>
      </w:r>
      <w:r w:rsidRPr="00050112">
        <w:rPr>
          <w:b/>
          <w:bCs/>
        </w:rPr>
        <w:t>.</w:t>
      </w:r>
      <w:r w:rsidRPr="00050112">
        <w:rPr>
          <w:b/>
          <w:bCs/>
          <w:spacing w:val="3"/>
        </w:rPr>
        <w:t xml:space="preserve"> </w:t>
      </w: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2"/>
        </w:rPr>
        <w:t>ь</w:t>
      </w:r>
      <w:r w:rsidRPr="00050112">
        <w:rPr>
          <w:spacing w:val="1"/>
        </w:rPr>
        <w:t>н</w:t>
      </w:r>
      <w:r w:rsidRPr="00050112">
        <w:rPr>
          <w:spacing w:val="-2"/>
        </w:rPr>
        <w:t>а</w:t>
      </w:r>
      <w:r w:rsidRPr="00050112">
        <w:t>я</w:t>
      </w:r>
      <w:r w:rsidRPr="00050112">
        <w:rPr>
          <w:spacing w:val="2"/>
        </w:rPr>
        <w:t xml:space="preserve"> </w:t>
      </w:r>
      <w:r w:rsidRPr="00050112">
        <w:t>Р</w:t>
      </w:r>
      <w:r w:rsidRPr="00050112">
        <w:rPr>
          <w:spacing w:val="1"/>
        </w:rPr>
        <w:t>о</w:t>
      </w:r>
      <w:r w:rsidRPr="00050112">
        <w:rPr>
          <w:spacing w:val="-2"/>
        </w:rPr>
        <w:t>с</w:t>
      </w:r>
      <w:r w:rsidRPr="00050112">
        <w:t>с</w:t>
      </w:r>
      <w:r w:rsidRPr="00050112">
        <w:rPr>
          <w:spacing w:val="1"/>
        </w:rPr>
        <w:t>и</w:t>
      </w:r>
      <w:r w:rsidRPr="00050112">
        <w:rPr>
          <w:spacing w:val="-2"/>
        </w:rPr>
        <w:t>я</w:t>
      </w:r>
      <w:r w:rsidRPr="00050112">
        <w:t xml:space="preserve">: </w:t>
      </w:r>
      <w:r w:rsidRPr="00050112">
        <w:rPr>
          <w:spacing w:val="1"/>
        </w:rPr>
        <w:t>о</w:t>
      </w:r>
      <w:r w:rsidRPr="00050112">
        <w:t>с</w:t>
      </w:r>
      <w:r w:rsidRPr="00050112">
        <w:rPr>
          <w:spacing w:val="-1"/>
        </w:rPr>
        <w:t>о</w:t>
      </w:r>
      <w:r w:rsidRPr="00050112">
        <w:rPr>
          <w:spacing w:val="1"/>
        </w:rPr>
        <w:t>б</w:t>
      </w:r>
      <w:r w:rsidRPr="00050112">
        <w:rPr>
          <w:spacing w:val="-2"/>
        </w:rPr>
        <w:t>е</w:t>
      </w:r>
      <w:r w:rsidRPr="00050112">
        <w:rPr>
          <w:spacing w:val="1"/>
        </w:rPr>
        <w:t>н</w:t>
      </w:r>
      <w:r w:rsidRPr="00050112">
        <w:rPr>
          <w:spacing w:val="-1"/>
        </w:rPr>
        <w:t>н</w:t>
      </w:r>
      <w:r w:rsidRPr="00050112">
        <w:rPr>
          <w:spacing w:val="1"/>
        </w:rPr>
        <w:t>о</w:t>
      </w:r>
      <w:r w:rsidRPr="00050112">
        <w:t>с</w:t>
      </w:r>
      <w:r w:rsidRPr="00050112">
        <w:rPr>
          <w:spacing w:val="-3"/>
        </w:rPr>
        <w:t>т</w:t>
      </w:r>
      <w:r w:rsidRPr="00050112">
        <w:t>и форм</w:t>
      </w:r>
      <w:r w:rsidRPr="00050112">
        <w:rPr>
          <w:spacing w:val="-1"/>
        </w:rPr>
        <w:t>ир</w:t>
      </w:r>
      <w:r w:rsidRPr="00050112">
        <w:rPr>
          <w:spacing w:val="1"/>
        </w:rPr>
        <w:t>о</w:t>
      </w:r>
      <w:r w:rsidRPr="00050112">
        <w:t>ва</w:t>
      </w:r>
      <w:r w:rsidRPr="00050112">
        <w:rPr>
          <w:spacing w:val="-2"/>
        </w:rPr>
        <w:t>н</w:t>
      </w:r>
      <w:r w:rsidRPr="00050112">
        <w:rPr>
          <w:spacing w:val="1"/>
        </w:rPr>
        <w:t>и</w:t>
      </w:r>
      <w:r w:rsidRPr="00050112">
        <w:t>я</w:t>
      </w:r>
      <w:r w:rsidRPr="00050112">
        <w:rPr>
          <w:spacing w:val="2"/>
        </w:rPr>
        <w:t xml:space="preserve"> </w:t>
      </w:r>
      <w:r w:rsidRPr="00050112">
        <w:rPr>
          <w:spacing w:val="-3"/>
        </w:rPr>
        <w:t>т</w:t>
      </w:r>
      <w:r w:rsidRPr="00050112">
        <w:t>е</w:t>
      </w:r>
      <w:r w:rsidRPr="00050112">
        <w:rPr>
          <w:spacing w:val="-1"/>
        </w:rPr>
        <w:t>рр</w:t>
      </w:r>
      <w:r w:rsidRPr="00050112">
        <w:rPr>
          <w:spacing w:val="1"/>
        </w:rPr>
        <w:t>и</w:t>
      </w:r>
      <w:r w:rsidRPr="00050112">
        <w:t>т</w:t>
      </w:r>
      <w:r w:rsidRPr="00050112">
        <w:rPr>
          <w:spacing w:val="-1"/>
        </w:rPr>
        <w:t>о</w:t>
      </w:r>
      <w:r w:rsidRPr="00050112">
        <w:rPr>
          <w:spacing w:val="1"/>
        </w:rPr>
        <w:t>р</w:t>
      </w:r>
      <w:r w:rsidRPr="00050112">
        <w:rPr>
          <w:spacing w:val="-1"/>
        </w:rPr>
        <w:t>и</w:t>
      </w:r>
      <w:r w:rsidRPr="00050112">
        <w:rPr>
          <w:spacing w:val="1"/>
        </w:rPr>
        <w:t>и</w:t>
      </w:r>
      <w:r w:rsidRPr="00050112">
        <w:t xml:space="preserve">, ЭГП, природно-ресурсный потенциал, </w:t>
      </w:r>
      <w:r w:rsidRPr="00050112">
        <w:rPr>
          <w:spacing w:val="-1"/>
        </w:rPr>
        <w:t>о</w:t>
      </w:r>
      <w:r w:rsidRPr="00050112">
        <w:t>с</w:t>
      </w:r>
      <w:r w:rsidRPr="00050112">
        <w:rPr>
          <w:spacing w:val="-1"/>
        </w:rPr>
        <w:t>о</w:t>
      </w:r>
      <w:r w:rsidRPr="00050112">
        <w:rPr>
          <w:spacing w:val="1"/>
        </w:rPr>
        <w:t>б</w:t>
      </w:r>
      <w:r w:rsidRPr="00050112">
        <w:t>е</w:t>
      </w:r>
      <w:r w:rsidRPr="00050112">
        <w:rPr>
          <w:spacing w:val="-1"/>
        </w:rPr>
        <w:t>нн</w:t>
      </w:r>
      <w:r w:rsidRPr="00050112">
        <w:rPr>
          <w:spacing w:val="1"/>
        </w:rPr>
        <w:t>о</w:t>
      </w:r>
      <w:r w:rsidRPr="00050112">
        <w:t xml:space="preserve">сти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я,</w:t>
      </w:r>
      <w:r w:rsidRPr="00050112">
        <w:rPr>
          <w:spacing w:val="3"/>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rPr>
          <w:spacing w:val="-2"/>
        </w:rPr>
        <w:t>а</w:t>
      </w:r>
      <w:r w:rsidRPr="00050112">
        <w:t>ф</w:t>
      </w:r>
      <w:r w:rsidRPr="00050112">
        <w:rPr>
          <w:spacing w:val="1"/>
        </w:rPr>
        <w:t>и</w:t>
      </w:r>
      <w:r w:rsidRPr="00050112">
        <w:t>ч</w:t>
      </w:r>
      <w:r w:rsidRPr="00050112">
        <w:rPr>
          <w:spacing w:val="-2"/>
        </w:rPr>
        <w:t>е</w:t>
      </w:r>
      <w:r w:rsidRPr="00050112">
        <w:t>с</w:t>
      </w:r>
      <w:r w:rsidRPr="00050112">
        <w:rPr>
          <w:spacing w:val="-2"/>
        </w:rPr>
        <w:t>к</w:t>
      </w:r>
      <w:r w:rsidRPr="00050112">
        <w:rPr>
          <w:spacing w:val="1"/>
        </w:rPr>
        <w:t>и</w:t>
      </w:r>
      <w:r w:rsidRPr="00050112">
        <w:t>й</w:t>
      </w:r>
      <w:r w:rsidRPr="00050112">
        <w:rPr>
          <w:spacing w:val="1"/>
        </w:rPr>
        <w:t xml:space="preserve"> </w:t>
      </w:r>
      <w:r w:rsidRPr="00050112">
        <w:t>фа</w:t>
      </w:r>
      <w:r w:rsidRPr="00050112">
        <w:rPr>
          <w:spacing w:val="1"/>
        </w:rPr>
        <w:t>к</w:t>
      </w:r>
      <w:r w:rsidRPr="00050112">
        <w:rPr>
          <w:spacing w:val="-3"/>
        </w:rPr>
        <w:t>т</w:t>
      </w:r>
      <w:r w:rsidRPr="00050112">
        <w:rPr>
          <w:spacing w:val="-1"/>
        </w:rPr>
        <w:t>о</w:t>
      </w:r>
      <w:r w:rsidRPr="00050112">
        <w:t>р</w:t>
      </w:r>
      <w:r w:rsidRPr="00050112">
        <w:rPr>
          <w:spacing w:val="2"/>
        </w:rPr>
        <w:t xml:space="preserve"> </w:t>
      </w:r>
      <w:r w:rsidRPr="00050112">
        <w:t>в</w:t>
      </w:r>
      <w:r w:rsidRPr="00050112">
        <w:rPr>
          <w:spacing w:val="3"/>
        </w:rPr>
        <w:t xml:space="preserve"> </w:t>
      </w:r>
      <w:r w:rsidRPr="00050112">
        <w:rPr>
          <w:spacing w:val="1"/>
        </w:rPr>
        <w:t>р</w:t>
      </w:r>
      <w:r w:rsidRPr="00050112">
        <w:rPr>
          <w:spacing w:val="-2"/>
        </w:rPr>
        <w:t>а</w:t>
      </w:r>
      <w:r w:rsidRPr="00050112">
        <w:t>ссел</w:t>
      </w:r>
      <w:r w:rsidRPr="00050112">
        <w:rPr>
          <w:spacing w:val="-3"/>
        </w:rPr>
        <w:t>е</w:t>
      </w:r>
      <w:r w:rsidRPr="00050112">
        <w:rPr>
          <w:spacing w:val="1"/>
        </w:rPr>
        <w:t>н</w:t>
      </w:r>
      <w:r w:rsidRPr="00050112">
        <w:rPr>
          <w:spacing w:val="-1"/>
        </w:rPr>
        <w:t>и</w:t>
      </w:r>
      <w:r w:rsidRPr="00050112">
        <w:rPr>
          <w:spacing w:val="1"/>
        </w:rPr>
        <w:t>и</w:t>
      </w:r>
      <w:r w:rsidRPr="00050112">
        <w:t xml:space="preserve">, </w:t>
      </w:r>
      <w:r w:rsidRPr="00050112">
        <w:rPr>
          <w:spacing w:val="1"/>
        </w:rPr>
        <w:t>н</w:t>
      </w:r>
      <w:r w:rsidRPr="00050112">
        <w:t>а</w:t>
      </w:r>
      <w:r w:rsidRPr="00050112">
        <w:rPr>
          <w:spacing w:val="-1"/>
        </w:rPr>
        <w:t>ро</w:t>
      </w:r>
      <w:r w:rsidRPr="00050112">
        <w:rPr>
          <w:spacing w:val="1"/>
        </w:rPr>
        <w:t>д</w:t>
      </w:r>
      <w:r w:rsidRPr="00050112">
        <w:rPr>
          <w:spacing w:val="-1"/>
        </w:rPr>
        <w:t>н</w:t>
      </w:r>
      <w:r w:rsidRPr="00050112">
        <w:rPr>
          <w:spacing w:val="1"/>
        </w:rPr>
        <w:t>ы</w:t>
      </w:r>
      <w:r w:rsidRPr="00050112">
        <w:t>е</w:t>
      </w:r>
      <w:r w:rsidRPr="00050112">
        <w:rPr>
          <w:spacing w:val="1"/>
        </w:rPr>
        <w:t xml:space="preserve"> </w:t>
      </w:r>
      <w:r w:rsidRPr="00050112">
        <w:rPr>
          <w:spacing w:val="-1"/>
        </w:rPr>
        <w:t>п</w:t>
      </w:r>
      <w:r w:rsidRPr="00050112">
        <w:rPr>
          <w:spacing w:val="1"/>
        </w:rPr>
        <w:t>ро</w:t>
      </w:r>
      <w:r w:rsidRPr="00050112">
        <w:rPr>
          <w:spacing w:val="-3"/>
        </w:rPr>
        <w:t>м</w:t>
      </w:r>
      <w:r w:rsidRPr="00050112">
        <w:rPr>
          <w:spacing w:val="1"/>
        </w:rPr>
        <w:t>ы</w:t>
      </w:r>
      <w:r w:rsidRPr="00050112">
        <w:rPr>
          <w:spacing w:val="-2"/>
        </w:rPr>
        <w:t>с</w:t>
      </w:r>
      <w:r w:rsidRPr="00050112">
        <w:rPr>
          <w:spacing w:val="-1"/>
        </w:rPr>
        <w:t>л</w:t>
      </w:r>
      <w:r w:rsidRPr="00050112">
        <w:rPr>
          <w:spacing w:val="1"/>
        </w:rPr>
        <w:t>ы</w:t>
      </w:r>
      <w:r w:rsidRPr="00050112">
        <w:t xml:space="preserve">. Этапы </w:t>
      </w:r>
      <w:r w:rsidRPr="00050112">
        <w:rPr>
          <w:spacing w:val="1"/>
        </w:rPr>
        <w:t>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1"/>
        </w:rPr>
        <w:t>хо</w:t>
      </w:r>
      <w:r w:rsidRPr="00050112">
        <w:rPr>
          <w:spacing w:val="-3"/>
        </w:rPr>
        <w:t>з</w:t>
      </w:r>
      <w:r w:rsidRPr="00050112">
        <w:t>я</w:t>
      </w:r>
      <w:r w:rsidRPr="00050112">
        <w:rPr>
          <w:spacing w:val="1"/>
        </w:rPr>
        <w:t>й</w:t>
      </w:r>
      <w:r w:rsidRPr="00050112">
        <w:t xml:space="preserve">ства </w:t>
      </w:r>
      <w:r w:rsidRPr="00050112">
        <w:rPr>
          <w:spacing w:val="-1"/>
        </w:rPr>
        <w:t>Ц</w:t>
      </w:r>
      <w:r w:rsidRPr="00050112">
        <w:t>е</w:t>
      </w:r>
      <w:r w:rsidRPr="00050112">
        <w:rPr>
          <w:spacing w:val="1"/>
        </w:rPr>
        <w:t>н</w:t>
      </w:r>
      <w:r w:rsidRPr="00050112">
        <w:rPr>
          <w:spacing w:val="-3"/>
        </w:rPr>
        <w:t>т</w:t>
      </w:r>
      <w:r w:rsidRPr="00050112">
        <w:rPr>
          <w:spacing w:val="1"/>
        </w:rPr>
        <w:t>р</w:t>
      </w:r>
      <w:r w:rsidRPr="00050112">
        <w:t>ал</w:t>
      </w:r>
      <w:r w:rsidRPr="00050112">
        <w:rPr>
          <w:spacing w:val="-2"/>
        </w:rPr>
        <w:t>ь</w:t>
      </w:r>
      <w:r w:rsidRPr="00050112">
        <w:rPr>
          <w:spacing w:val="1"/>
        </w:rPr>
        <w:t>но</w:t>
      </w:r>
      <w:r w:rsidRPr="00050112">
        <w:rPr>
          <w:spacing w:val="-2"/>
        </w:rPr>
        <w:t>г</w:t>
      </w:r>
      <w:r w:rsidRPr="00050112">
        <w:t>о</w:t>
      </w:r>
      <w:r w:rsidRPr="00050112">
        <w:rPr>
          <w:spacing w:val="1"/>
        </w:rPr>
        <w:t xml:space="preserve"> р</w:t>
      </w:r>
      <w:r w:rsidRPr="00050112">
        <w:t>а</w:t>
      </w:r>
      <w:r w:rsidRPr="00050112">
        <w:rPr>
          <w:spacing w:val="-1"/>
        </w:rPr>
        <w:t>йо</w:t>
      </w:r>
      <w:r w:rsidRPr="00050112">
        <w:rPr>
          <w:spacing w:val="1"/>
        </w:rPr>
        <w:t>н</w:t>
      </w:r>
      <w:r w:rsidRPr="00050112">
        <w:t>а.</w:t>
      </w:r>
      <w:r w:rsidRPr="00050112">
        <w:rPr>
          <w:spacing w:val="2"/>
        </w:rPr>
        <w:t xml:space="preserve"> </w:t>
      </w:r>
      <w:r w:rsidRPr="00050112">
        <w:rPr>
          <w:spacing w:val="-1"/>
        </w:rPr>
        <w:t>Х</w:t>
      </w:r>
      <w:r w:rsidRPr="00050112">
        <w:rPr>
          <w:spacing w:val="1"/>
        </w:rPr>
        <w:t>о</w:t>
      </w:r>
      <w:r w:rsidRPr="00050112">
        <w:t>зя</w:t>
      </w:r>
      <w:r w:rsidRPr="00050112">
        <w:rPr>
          <w:spacing w:val="1"/>
        </w:rPr>
        <w:t>й</w:t>
      </w:r>
      <w:r w:rsidRPr="00050112">
        <w:t>ст</w:t>
      </w:r>
      <w:r w:rsidRPr="00050112">
        <w:rPr>
          <w:spacing w:val="-3"/>
        </w:rPr>
        <w:t>в</w:t>
      </w:r>
      <w:r w:rsidRPr="00050112">
        <w:t>о</w:t>
      </w:r>
      <w:r w:rsidRPr="00050112">
        <w:rPr>
          <w:spacing w:val="3"/>
        </w:rPr>
        <w:t xml:space="preserve"> </w:t>
      </w:r>
      <w:r w:rsidRPr="00050112">
        <w:rPr>
          <w:spacing w:val="-1"/>
        </w:rPr>
        <w:t>Ц</w:t>
      </w:r>
      <w:r w:rsidRPr="00050112">
        <w:rPr>
          <w:spacing w:val="-2"/>
        </w:rPr>
        <w:t>е</w:t>
      </w:r>
      <w:r w:rsidRPr="00050112">
        <w:rPr>
          <w:spacing w:val="1"/>
        </w:rPr>
        <w:t>н</w:t>
      </w:r>
      <w:r w:rsidRPr="00050112">
        <w:t>т</w:t>
      </w:r>
      <w:r w:rsidRPr="00050112">
        <w:rPr>
          <w:spacing w:val="1"/>
        </w:rPr>
        <w:t>р</w:t>
      </w:r>
      <w:r w:rsidRPr="00050112">
        <w:t>а</w:t>
      </w:r>
      <w:r w:rsidRPr="00050112">
        <w:rPr>
          <w:spacing w:val="-3"/>
        </w:rPr>
        <w:t>л</w:t>
      </w:r>
      <w:r w:rsidRPr="00050112">
        <w:rPr>
          <w:spacing w:val="-1"/>
        </w:rPr>
        <w:t>ь</w:t>
      </w:r>
      <w:r w:rsidRPr="00050112">
        <w:rPr>
          <w:spacing w:val="1"/>
        </w:rPr>
        <w:t>но</w:t>
      </w:r>
      <w:r w:rsidRPr="00050112">
        <w:rPr>
          <w:spacing w:val="-2"/>
        </w:rPr>
        <w:t>г</w:t>
      </w:r>
      <w:r w:rsidRPr="00050112">
        <w:t>о</w:t>
      </w:r>
      <w:r w:rsidRPr="00050112">
        <w:rPr>
          <w:spacing w:val="7"/>
        </w:rPr>
        <w:t xml:space="preserve"> </w:t>
      </w:r>
      <w:r w:rsidRPr="00050112">
        <w:rPr>
          <w:spacing w:val="-1"/>
        </w:rPr>
        <w:t>р</w:t>
      </w:r>
      <w:r w:rsidRPr="00050112">
        <w:t>а</w:t>
      </w:r>
      <w:r w:rsidRPr="00050112">
        <w:rPr>
          <w:spacing w:val="-1"/>
        </w:rPr>
        <w:t>й</w:t>
      </w:r>
      <w:r w:rsidRPr="00050112">
        <w:rPr>
          <w:spacing w:val="1"/>
        </w:rPr>
        <w:t>о</w:t>
      </w:r>
      <w:r w:rsidRPr="00050112">
        <w:rPr>
          <w:spacing w:val="-1"/>
        </w:rPr>
        <w:t>н</w:t>
      </w:r>
      <w:r w:rsidRPr="00050112">
        <w:t>а.</w:t>
      </w:r>
      <w:r w:rsidRPr="00050112">
        <w:rPr>
          <w:spacing w:val="2"/>
        </w:rPr>
        <w:t xml:space="preserve"> </w:t>
      </w:r>
      <w:r w:rsidRPr="00050112">
        <w:t>С</w:t>
      </w:r>
      <w:r w:rsidRPr="00050112">
        <w:rPr>
          <w:spacing w:val="-1"/>
        </w:rPr>
        <w:t>п</w:t>
      </w:r>
      <w:r w:rsidRPr="00050112">
        <w:rPr>
          <w:spacing w:val="-2"/>
        </w:rPr>
        <w:t>е</w:t>
      </w:r>
      <w:r w:rsidRPr="00050112">
        <w:rPr>
          <w:spacing w:val="1"/>
        </w:rPr>
        <w:t>ци</w:t>
      </w:r>
      <w:r w:rsidRPr="00050112">
        <w:t>а</w:t>
      </w:r>
      <w:r w:rsidRPr="00050112">
        <w:rPr>
          <w:spacing w:val="-3"/>
        </w:rPr>
        <w:t>л</w:t>
      </w:r>
      <w:r w:rsidRPr="00050112">
        <w:rPr>
          <w:spacing w:val="1"/>
        </w:rPr>
        <w:t>и</w:t>
      </w:r>
      <w:r w:rsidRPr="00050112">
        <w:t>за</w:t>
      </w:r>
      <w:r w:rsidRPr="00050112">
        <w:rPr>
          <w:spacing w:val="-2"/>
        </w:rPr>
        <w:t>ц</w:t>
      </w:r>
      <w:r w:rsidRPr="00050112">
        <w:rPr>
          <w:spacing w:val="1"/>
        </w:rPr>
        <w:t>и</w:t>
      </w:r>
      <w:r w:rsidRPr="00050112">
        <w:t xml:space="preserve">я </w:t>
      </w:r>
      <w:r w:rsidRPr="00050112">
        <w:rPr>
          <w:spacing w:val="-1"/>
        </w:rPr>
        <w:t>х</w:t>
      </w:r>
      <w:r w:rsidRPr="00050112">
        <w:rPr>
          <w:spacing w:val="1"/>
        </w:rPr>
        <w:t>о</w:t>
      </w:r>
      <w:r w:rsidRPr="00050112">
        <w:t>зя</w:t>
      </w:r>
      <w:r w:rsidRPr="00050112">
        <w:rPr>
          <w:spacing w:val="-1"/>
        </w:rPr>
        <w:t>й</w:t>
      </w:r>
      <w:r w:rsidRPr="00050112">
        <w:t>с</w:t>
      </w:r>
      <w:r w:rsidRPr="00050112">
        <w:rPr>
          <w:spacing w:val="-3"/>
        </w:rPr>
        <w:t>т</w:t>
      </w:r>
      <w:r w:rsidRPr="00050112">
        <w:t>ва.</w:t>
      </w:r>
      <w:r w:rsidRPr="00050112">
        <w:rPr>
          <w:spacing w:val="1"/>
        </w:rPr>
        <w:t xml:space="preserve"> 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s>
        <w:autoSpaceDE w:val="0"/>
        <w:autoSpaceDN w:val="0"/>
        <w:adjustRightInd w:val="0"/>
        <w:spacing w:line="276" w:lineRule="auto"/>
        <w:ind w:firstLine="709"/>
        <w:jc w:val="both"/>
      </w:pPr>
      <w:r w:rsidRPr="00050112">
        <w:rPr>
          <w:i/>
          <w:spacing w:val="-1"/>
        </w:rPr>
        <w:t>Го</w:t>
      </w:r>
      <w:r w:rsidRPr="00050112">
        <w:rPr>
          <w:i/>
          <w:spacing w:val="1"/>
        </w:rPr>
        <w:t>р</w:t>
      </w:r>
      <w:r w:rsidRPr="00050112">
        <w:rPr>
          <w:i/>
          <w:spacing w:val="-1"/>
        </w:rPr>
        <w:t>од</w:t>
      </w:r>
      <w:r w:rsidRPr="00050112">
        <w:rPr>
          <w:i/>
        </w:rPr>
        <w:t>а</w:t>
      </w:r>
      <w:r w:rsidRPr="00050112">
        <w:rPr>
          <w:i/>
          <w:spacing w:val="3"/>
        </w:rPr>
        <w:t xml:space="preserve"> </w:t>
      </w:r>
      <w:r w:rsidRPr="00050112">
        <w:rPr>
          <w:i/>
          <w:spacing w:val="-1"/>
        </w:rPr>
        <w:t>Ц</w:t>
      </w:r>
      <w:r w:rsidRPr="00050112">
        <w:rPr>
          <w:i/>
        </w:rPr>
        <w:t>е</w:t>
      </w:r>
      <w:r w:rsidRPr="00050112">
        <w:rPr>
          <w:i/>
          <w:spacing w:val="1"/>
        </w:rPr>
        <w:t>н</w:t>
      </w:r>
      <w:r w:rsidRPr="00050112">
        <w:rPr>
          <w:i/>
        </w:rPr>
        <w:t>т</w:t>
      </w:r>
      <w:r w:rsidRPr="00050112">
        <w:rPr>
          <w:i/>
          <w:spacing w:val="-1"/>
        </w:rPr>
        <w:t>р</w:t>
      </w:r>
      <w:r w:rsidRPr="00050112">
        <w:rPr>
          <w:i/>
        </w:rPr>
        <w:t>ал</w:t>
      </w:r>
      <w:r w:rsidRPr="00050112">
        <w:rPr>
          <w:i/>
          <w:spacing w:val="-2"/>
        </w:rPr>
        <w:t>ь</w:t>
      </w:r>
      <w:r w:rsidRPr="00050112">
        <w:rPr>
          <w:i/>
          <w:spacing w:val="1"/>
        </w:rPr>
        <w:t>н</w:t>
      </w:r>
      <w:r w:rsidRPr="00050112">
        <w:rPr>
          <w:i/>
          <w:spacing w:val="-1"/>
        </w:rPr>
        <w:t>о</w:t>
      </w:r>
      <w:r w:rsidRPr="00050112">
        <w:rPr>
          <w:i/>
        </w:rPr>
        <w:t>го</w:t>
      </w:r>
      <w:r w:rsidRPr="00050112">
        <w:rPr>
          <w:i/>
          <w:spacing w:val="2"/>
        </w:rPr>
        <w:t xml:space="preserve"> </w:t>
      </w:r>
      <w:r w:rsidRPr="00050112">
        <w:rPr>
          <w:i/>
          <w:spacing w:val="1"/>
        </w:rPr>
        <w:t>р</w:t>
      </w:r>
      <w:r w:rsidRPr="00050112">
        <w:rPr>
          <w:i/>
          <w:spacing w:val="-2"/>
        </w:rPr>
        <w:t>а</w:t>
      </w:r>
      <w:r w:rsidRPr="00050112">
        <w:rPr>
          <w:i/>
          <w:spacing w:val="-1"/>
        </w:rPr>
        <w:t>й</w:t>
      </w:r>
      <w:r w:rsidRPr="00050112">
        <w:rPr>
          <w:i/>
          <w:spacing w:val="1"/>
        </w:rPr>
        <w:t>он</w:t>
      </w:r>
      <w:r w:rsidRPr="00050112">
        <w:rPr>
          <w:i/>
        </w:rPr>
        <w:t>а. Дре</w:t>
      </w:r>
      <w:r w:rsidRPr="00050112">
        <w:rPr>
          <w:i/>
          <w:spacing w:val="-1"/>
        </w:rPr>
        <w:t>вн</w:t>
      </w:r>
      <w:r w:rsidRPr="00050112">
        <w:rPr>
          <w:i/>
          <w:spacing w:val="1"/>
        </w:rPr>
        <w:t>и</w:t>
      </w:r>
      <w:r w:rsidRPr="00050112">
        <w:rPr>
          <w:i/>
        </w:rPr>
        <w:t>е</w:t>
      </w:r>
      <w:r w:rsidRPr="00050112">
        <w:rPr>
          <w:i/>
          <w:spacing w:val="3"/>
        </w:rPr>
        <w:t xml:space="preserve"> </w:t>
      </w:r>
      <w:r w:rsidRPr="00050112">
        <w:rPr>
          <w:i/>
          <w:spacing w:val="-2"/>
        </w:rPr>
        <w:t>г</w:t>
      </w:r>
      <w:r w:rsidRPr="00050112">
        <w:rPr>
          <w:i/>
          <w:spacing w:val="1"/>
        </w:rPr>
        <w:t>о</w:t>
      </w:r>
      <w:r w:rsidRPr="00050112">
        <w:rPr>
          <w:i/>
          <w:spacing w:val="-1"/>
        </w:rPr>
        <w:t>род</w:t>
      </w:r>
      <w:r w:rsidRPr="00050112">
        <w:rPr>
          <w:i/>
        </w:rPr>
        <w:t xml:space="preserve">а, </w:t>
      </w:r>
      <w:r w:rsidRPr="00050112">
        <w:rPr>
          <w:i/>
          <w:spacing w:val="1"/>
        </w:rPr>
        <w:t>п</w:t>
      </w:r>
      <w:r w:rsidRPr="00050112">
        <w:rPr>
          <w:i/>
          <w:spacing w:val="-1"/>
        </w:rPr>
        <w:t>р</w:t>
      </w:r>
      <w:r w:rsidRPr="00050112">
        <w:rPr>
          <w:i/>
          <w:spacing w:val="1"/>
        </w:rPr>
        <w:t>о</w:t>
      </w:r>
      <w:r w:rsidRPr="00050112">
        <w:rPr>
          <w:i/>
          <w:spacing w:val="-3"/>
        </w:rPr>
        <w:t>м</w:t>
      </w:r>
      <w:r w:rsidRPr="00050112">
        <w:rPr>
          <w:i/>
          <w:spacing w:val="1"/>
        </w:rPr>
        <w:t>ы</w:t>
      </w:r>
      <w:r w:rsidRPr="00050112">
        <w:rPr>
          <w:i/>
        </w:rPr>
        <w:t>ш</w:t>
      </w:r>
      <w:r w:rsidRPr="00050112">
        <w:rPr>
          <w:i/>
          <w:spacing w:val="-1"/>
        </w:rPr>
        <w:t>л</w:t>
      </w:r>
      <w:r w:rsidRPr="00050112">
        <w:rPr>
          <w:i/>
        </w:rPr>
        <w:t>е</w:t>
      </w:r>
      <w:r w:rsidRPr="00050112">
        <w:rPr>
          <w:i/>
          <w:spacing w:val="-1"/>
        </w:rPr>
        <w:t>нн</w:t>
      </w:r>
      <w:r w:rsidRPr="00050112">
        <w:rPr>
          <w:i/>
          <w:spacing w:val="1"/>
        </w:rPr>
        <w:t>ы</w:t>
      </w:r>
      <w:r w:rsidRPr="00050112">
        <w:rPr>
          <w:i/>
        </w:rPr>
        <w:t>е</w:t>
      </w:r>
      <w:r w:rsidRPr="00050112">
        <w:rPr>
          <w:i/>
          <w:spacing w:val="14"/>
        </w:rPr>
        <w:t xml:space="preserve"> </w:t>
      </w:r>
      <w:r w:rsidRPr="00050112">
        <w:rPr>
          <w:i/>
        </w:rPr>
        <w:t>и</w:t>
      </w:r>
      <w:r w:rsidRPr="00050112">
        <w:rPr>
          <w:i/>
          <w:spacing w:val="14"/>
        </w:rPr>
        <w:t xml:space="preserve"> </w:t>
      </w:r>
      <w:r w:rsidRPr="00050112">
        <w:rPr>
          <w:i/>
          <w:spacing w:val="-1"/>
        </w:rPr>
        <w:t>н</w:t>
      </w:r>
      <w:r w:rsidRPr="00050112">
        <w:rPr>
          <w:i/>
        </w:rPr>
        <w:t>а</w:t>
      </w:r>
      <w:r w:rsidRPr="00050112">
        <w:rPr>
          <w:i/>
          <w:spacing w:val="-3"/>
        </w:rPr>
        <w:t>у</w:t>
      </w:r>
      <w:r w:rsidRPr="00050112">
        <w:rPr>
          <w:i/>
        </w:rPr>
        <w:t>ч</w:t>
      </w:r>
      <w:r w:rsidRPr="00050112">
        <w:rPr>
          <w:i/>
          <w:spacing w:val="1"/>
        </w:rPr>
        <w:t>ны</w:t>
      </w:r>
      <w:r w:rsidRPr="00050112">
        <w:rPr>
          <w:i/>
        </w:rPr>
        <w:t>е</w:t>
      </w:r>
      <w:r w:rsidRPr="00050112">
        <w:rPr>
          <w:i/>
          <w:spacing w:val="14"/>
        </w:rPr>
        <w:t xml:space="preserve"> </w:t>
      </w:r>
      <w:r w:rsidRPr="00050112">
        <w:rPr>
          <w:i/>
          <w:spacing w:val="1"/>
        </w:rPr>
        <w:t>ц</w:t>
      </w:r>
      <w:r w:rsidRPr="00050112">
        <w:rPr>
          <w:i/>
        </w:rPr>
        <w:t>е</w:t>
      </w:r>
      <w:r w:rsidRPr="00050112">
        <w:rPr>
          <w:i/>
          <w:spacing w:val="1"/>
        </w:rPr>
        <w:t>н</w:t>
      </w:r>
      <w:r w:rsidRPr="00050112">
        <w:rPr>
          <w:i/>
          <w:spacing w:val="-3"/>
        </w:rPr>
        <w:t>т</w:t>
      </w:r>
      <w:r w:rsidRPr="00050112">
        <w:rPr>
          <w:i/>
          <w:spacing w:val="-1"/>
        </w:rPr>
        <w:t>р</w:t>
      </w:r>
      <w:r w:rsidRPr="00050112">
        <w:rPr>
          <w:i/>
          <w:spacing w:val="1"/>
        </w:rPr>
        <w:t>ы</w:t>
      </w:r>
      <w:r w:rsidRPr="00050112">
        <w:rPr>
          <w:i/>
        </w:rPr>
        <w:t>.</w:t>
      </w:r>
      <w:r w:rsidRPr="00050112">
        <w:rPr>
          <w:spacing w:val="16"/>
        </w:rPr>
        <w:t xml:space="preserve"> </w:t>
      </w:r>
      <w:r w:rsidRPr="00050112">
        <w:rPr>
          <w:spacing w:val="-1"/>
        </w:rPr>
        <w:t>Фу</w:t>
      </w:r>
      <w:r w:rsidRPr="00050112">
        <w:rPr>
          <w:spacing w:val="1"/>
        </w:rPr>
        <w:t>н</w:t>
      </w:r>
      <w:r w:rsidRPr="00050112">
        <w:t>к</w:t>
      </w:r>
      <w:r w:rsidRPr="00050112">
        <w:rPr>
          <w:spacing w:val="-1"/>
        </w:rPr>
        <w:t>ци</w:t>
      </w:r>
      <w:r w:rsidRPr="00050112">
        <w:rPr>
          <w:spacing w:val="1"/>
        </w:rPr>
        <w:t>он</w:t>
      </w:r>
      <w:r w:rsidRPr="00050112">
        <w:t>ал</w:t>
      </w:r>
      <w:r w:rsidRPr="00050112">
        <w:rPr>
          <w:spacing w:val="-4"/>
        </w:rPr>
        <w:t>ь</w:t>
      </w:r>
      <w:r w:rsidRPr="00050112">
        <w:rPr>
          <w:spacing w:val="1"/>
        </w:rPr>
        <w:t>но</w:t>
      </w:r>
      <w:r w:rsidRPr="00050112">
        <w:t>е</w:t>
      </w:r>
      <w:r w:rsidRPr="00050112">
        <w:rPr>
          <w:spacing w:val="14"/>
        </w:rPr>
        <w:t xml:space="preserve"> </w:t>
      </w:r>
      <w:r w:rsidRPr="00050112">
        <w:t>з</w:t>
      </w:r>
      <w:r w:rsidRPr="00050112">
        <w:rPr>
          <w:spacing w:val="-2"/>
        </w:rPr>
        <w:t>н</w:t>
      </w:r>
      <w:r w:rsidRPr="00050112">
        <w:t>ач</w:t>
      </w:r>
      <w:r w:rsidRPr="00050112">
        <w:rPr>
          <w:spacing w:val="-2"/>
        </w:rPr>
        <w:t>е</w:t>
      </w:r>
      <w:r w:rsidRPr="00050112">
        <w:rPr>
          <w:spacing w:val="1"/>
        </w:rPr>
        <w:t>ни</w:t>
      </w:r>
      <w:r w:rsidRPr="00050112">
        <w:t>е</w:t>
      </w:r>
      <w:r w:rsidRPr="00050112">
        <w:rPr>
          <w:spacing w:val="14"/>
        </w:rPr>
        <w:t xml:space="preserve"> </w:t>
      </w:r>
      <w:r w:rsidRPr="00050112">
        <w:rPr>
          <w:spacing w:val="-2"/>
        </w:rPr>
        <w:t>г</w:t>
      </w:r>
      <w:r w:rsidRPr="00050112">
        <w:rPr>
          <w:spacing w:val="1"/>
        </w:rPr>
        <w:t>о</w:t>
      </w:r>
      <w:r w:rsidRPr="00050112">
        <w:rPr>
          <w:spacing w:val="-1"/>
        </w:rPr>
        <w:t>р</w:t>
      </w:r>
      <w:r w:rsidRPr="00050112">
        <w:rPr>
          <w:spacing w:val="1"/>
        </w:rPr>
        <w:t>о</w:t>
      </w:r>
      <w:r w:rsidRPr="00050112">
        <w:rPr>
          <w:spacing w:val="-1"/>
        </w:rPr>
        <w:t>д</w:t>
      </w:r>
      <w:r w:rsidRPr="00050112">
        <w:rPr>
          <w:spacing w:val="1"/>
        </w:rPr>
        <w:t>о</w:t>
      </w:r>
      <w:r w:rsidRPr="00050112">
        <w:t>в.</w:t>
      </w:r>
      <w:r w:rsidRPr="00050112">
        <w:rPr>
          <w:spacing w:val="13"/>
        </w:rPr>
        <w:t xml:space="preserve"> </w:t>
      </w:r>
      <w:r w:rsidRPr="00050112">
        <w:t>М</w:t>
      </w:r>
      <w:r w:rsidRPr="00050112">
        <w:rPr>
          <w:spacing w:val="1"/>
        </w:rPr>
        <w:t>о</w:t>
      </w:r>
      <w:r w:rsidRPr="00050112">
        <w:rPr>
          <w:spacing w:val="-2"/>
        </w:rPr>
        <w:t>с</w:t>
      </w:r>
      <w:r w:rsidRPr="00050112">
        <w:t>к</w:t>
      </w:r>
      <w:r w:rsidRPr="00050112">
        <w:rPr>
          <w:spacing w:val="-3"/>
        </w:rPr>
        <w:t>в</w:t>
      </w:r>
      <w:r w:rsidRPr="00050112">
        <w:t>а –</w:t>
      </w:r>
      <w:r w:rsidRPr="00050112">
        <w:rPr>
          <w:spacing w:val="1"/>
        </w:rPr>
        <w:t xml:space="preserve"> </w:t>
      </w:r>
      <w:r w:rsidRPr="00050112">
        <w:t>ст</w:t>
      </w:r>
      <w:r w:rsidRPr="00050112">
        <w:rPr>
          <w:spacing w:val="1"/>
        </w:rPr>
        <w:t>о</w:t>
      </w:r>
      <w:r w:rsidRPr="00050112">
        <w:rPr>
          <w:spacing w:val="-3"/>
        </w:rPr>
        <w:t>л</w:t>
      </w:r>
      <w:r w:rsidRPr="00050112">
        <w:rPr>
          <w:spacing w:val="1"/>
        </w:rPr>
        <w:t>иц</w:t>
      </w:r>
      <w:r w:rsidRPr="00050112">
        <w:t xml:space="preserve">а </w:t>
      </w:r>
      <w:r w:rsidRPr="00050112">
        <w:rPr>
          <w:spacing w:val="-3"/>
        </w:rPr>
        <w:t>Р</w:t>
      </w:r>
      <w:r w:rsidRPr="00050112">
        <w:rPr>
          <w:spacing w:val="1"/>
        </w:rPr>
        <w:t>о</w:t>
      </w:r>
      <w:r w:rsidRPr="00050112">
        <w:rPr>
          <w:spacing w:val="-2"/>
        </w:rPr>
        <w:t>с</w:t>
      </w:r>
      <w:r w:rsidRPr="00050112">
        <w:t>с</w:t>
      </w:r>
      <w:r w:rsidRPr="00050112">
        <w:rPr>
          <w:spacing w:val="-1"/>
        </w:rPr>
        <w:t>и</w:t>
      </w:r>
      <w:r w:rsidRPr="00050112">
        <w:rPr>
          <w:spacing w:val="1"/>
        </w:rPr>
        <w:t xml:space="preserve">йской Федерации. </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Ц</w:t>
      </w:r>
      <w:r w:rsidRPr="00050112">
        <w:t>е</w:t>
      </w:r>
      <w:r w:rsidRPr="00050112">
        <w:rPr>
          <w:spacing w:val="1"/>
        </w:rPr>
        <w:t>н</w:t>
      </w:r>
      <w:r w:rsidRPr="00050112">
        <w:t>т</w:t>
      </w:r>
      <w:r w:rsidRPr="00050112">
        <w:rPr>
          <w:spacing w:val="1"/>
        </w:rPr>
        <w:t>р</w:t>
      </w:r>
      <w:r w:rsidRPr="00050112">
        <w:t>ал</w:t>
      </w:r>
      <w:r w:rsidRPr="00050112">
        <w:rPr>
          <w:spacing w:val="-4"/>
        </w:rPr>
        <w:t>ь</w:t>
      </w:r>
      <w:r w:rsidRPr="00050112">
        <w:rPr>
          <w:spacing w:val="1"/>
        </w:rPr>
        <w:t>н</w:t>
      </w:r>
      <w:r w:rsidRPr="00050112">
        <w:rPr>
          <w:spacing w:val="3"/>
        </w:rPr>
        <w:t>о</w:t>
      </w:r>
      <w:r w:rsidRPr="00050112">
        <w:rPr>
          <w:spacing w:val="-2"/>
        </w:rPr>
        <w:t>-</w:t>
      </w:r>
      <w:r w:rsidRPr="00050112">
        <w:t>Че</w:t>
      </w:r>
      <w:r w:rsidRPr="00050112">
        <w:rPr>
          <w:spacing w:val="-1"/>
        </w:rPr>
        <w:t>рн</w:t>
      </w:r>
      <w:r w:rsidRPr="00050112">
        <w:rPr>
          <w:spacing w:val="1"/>
        </w:rPr>
        <w:t>о</w:t>
      </w:r>
      <w:r w:rsidRPr="00050112">
        <w:rPr>
          <w:spacing w:val="-3"/>
        </w:rPr>
        <w:t>з</w:t>
      </w:r>
      <w:r w:rsidRPr="00050112">
        <w:t>ем</w:t>
      </w:r>
      <w:r w:rsidRPr="00050112">
        <w:rPr>
          <w:spacing w:val="-1"/>
        </w:rPr>
        <w:t>н</w:t>
      </w:r>
      <w:r w:rsidRPr="00050112">
        <w:rPr>
          <w:spacing w:val="1"/>
        </w:rPr>
        <w:t>ы</w:t>
      </w:r>
      <w:r w:rsidRPr="00050112">
        <w:t xml:space="preserve">й </w:t>
      </w:r>
      <w:r w:rsidRPr="00050112">
        <w:rPr>
          <w:spacing w:val="1"/>
        </w:rPr>
        <w:t>р</w:t>
      </w:r>
      <w:r w:rsidRPr="00050112">
        <w:rPr>
          <w:spacing w:val="-2"/>
        </w:rPr>
        <w:t>а</w:t>
      </w:r>
      <w:r w:rsidRPr="00050112">
        <w:rPr>
          <w:spacing w:val="-1"/>
        </w:rPr>
        <w:t>й</w:t>
      </w:r>
      <w:r w:rsidRPr="00050112">
        <w:rPr>
          <w:spacing w:val="1"/>
        </w:rPr>
        <w:t>о</w:t>
      </w:r>
      <w:r w:rsidRPr="00050112">
        <w:rPr>
          <w:spacing w:val="-1"/>
        </w:rPr>
        <w:t>н</w:t>
      </w:r>
      <w:r w:rsidRPr="00050112">
        <w:t>:</w:t>
      </w:r>
      <w:r w:rsidRPr="00050112">
        <w:rPr>
          <w:spacing w:val="1"/>
        </w:rPr>
        <w:t xml:space="preserve"> о</w:t>
      </w:r>
      <w:r w:rsidRPr="00050112">
        <w:rPr>
          <w:spacing w:val="-2"/>
        </w:rPr>
        <w:t>с</w:t>
      </w:r>
      <w:r w:rsidRPr="00050112">
        <w:rPr>
          <w:spacing w:val="1"/>
        </w:rPr>
        <w:t>о</w:t>
      </w:r>
      <w:r w:rsidRPr="00050112">
        <w:rPr>
          <w:spacing w:val="-1"/>
        </w:rPr>
        <w:t>б</w:t>
      </w:r>
      <w:r w:rsidRPr="00050112">
        <w:t>е</w:t>
      </w:r>
      <w:r w:rsidRPr="00050112">
        <w:rPr>
          <w:spacing w:val="-1"/>
        </w:rPr>
        <w:t>н</w:t>
      </w:r>
      <w:r w:rsidRPr="00050112">
        <w:rPr>
          <w:spacing w:val="1"/>
        </w:rPr>
        <w:t>н</w:t>
      </w:r>
      <w:r w:rsidRPr="00050112">
        <w:rPr>
          <w:spacing w:val="-1"/>
        </w:rPr>
        <w:t>о</w:t>
      </w:r>
      <w:r w:rsidRPr="00050112">
        <w:t>сти</w:t>
      </w:r>
      <w:r w:rsidRPr="00050112">
        <w:rPr>
          <w:spacing w:val="1"/>
        </w:rPr>
        <w:t xml:space="preserve"> </w:t>
      </w:r>
      <w:r w:rsidRPr="00050112">
        <w:rPr>
          <w:spacing w:val="4"/>
        </w:rPr>
        <w:t>ЭГП</w:t>
      </w:r>
      <w:r w:rsidRPr="00050112">
        <w:t xml:space="preserve">, природно-ресурсный потенциал, </w:t>
      </w:r>
      <w:r w:rsidRPr="00050112">
        <w:rPr>
          <w:spacing w:val="1"/>
        </w:rPr>
        <w:t>н</w:t>
      </w:r>
      <w:r w:rsidRPr="00050112">
        <w:t>асел</w:t>
      </w:r>
      <w:r w:rsidRPr="00050112">
        <w:rPr>
          <w:spacing w:val="-3"/>
        </w:rPr>
        <w:t>е</w:t>
      </w:r>
      <w:r w:rsidRPr="00050112">
        <w:rPr>
          <w:spacing w:val="1"/>
        </w:rPr>
        <w:t>н</w:t>
      </w:r>
      <w:r w:rsidRPr="00050112">
        <w:rPr>
          <w:spacing w:val="-1"/>
        </w:rPr>
        <w:t>и</w:t>
      </w:r>
      <w:r w:rsidRPr="00050112">
        <w:t>е и ха</w:t>
      </w:r>
      <w:r w:rsidRPr="00050112">
        <w:rPr>
          <w:spacing w:val="1"/>
        </w:rPr>
        <w:t>р</w:t>
      </w:r>
      <w:r w:rsidRPr="00050112">
        <w:t>акт</w:t>
      </w:r>
      <w:r w:rsidRPr="00050112">
        <w:rPr>
          <w:spacing w:val="-2"/>
        </w:rPr>
        <w:t>е</w:t>
      </w:r>
      <w:r w:rsidRPr="00050112">
        <w:rPr>
          <w:spacing w:val="1"/>
        </w:rPr>
        <w:t>ри</w:t>
      </w:r>
      <w:r w:rsidRPr="00050112">
        <w:t>с</w:t>
      </w:r>
      <w:r w:rsidRPr="00050112">
        <w:rPr>
          <w:spacing w:val="-3"/>
        </w:rPr>
        <w:t>т</w:t>
      </w:r>
      <w:r w:rsidRPr="00050112">
        <w:rPr>
          <w:spacing w:val="1"/>
        </w:rPr>
        <w:t>и</w:t>
      </w:r>
      <w:r w:rsidRPr="00050112">
        <w:rPr>
          <w:spacing w:val="-2"/>
        </w:rPr>
        <w:t>к</w:t>
      </w:r>
      <w:r w:rsidRPr="00050112">
        <w:t>а</w:t>
      </w:r>
      <w:r w:rsidRPr="00050112">
        <w:rPr>
          <w:spacing w:val="1"/>
        </w:rPr>
        <w:t xml:space="preserve"> хо</w:t>
      </w:r>
      <w:r w:rsidRPr="00050112">
        <w:t>з</w:t>
      </w:r>
      <w:r w:rsidRPr="00050112">
        <w:rPr>
          <w:spacing w:val="-3"/>
        </w:rPr>
        <w:t>я</w:t>
      </w:r>
      <w:r w:rsidRPr="00050112">
        <w:rPr>
          <w:spacing w:val="1"/>
        </w:rPr>
        <w:t>й</w:t>
      </w:r>
      <w:r w:rsidRPr="00050112">
        <w:t xml:space="preserve">ства. </w:t>
      </w:r>
      <w:r w:rsidRPr="00050112">
        <w:rPr>
          <w:spacing w:val="-1"/>
        </w:rPr>
        <w:t>О</w:t>
      </w:r>
      <w:r w:rsidRPr="00050112">
        <w:t>с</w:t>
      </w:r>
      <w:r w:rsidRPr="00050112">
        <w:rPr>
          <w:spacing w:val="1"/>
        </w:rPr>
        <w:t>об</w:t>
      </w:r>
      <w:r w:rsidRPr="00050112">
        <w:rPr>
          <w:spacing w:val="-2"/>
        </w:rPr>
        <w:t>е</w:t>
      </w:r>
      <w:r w:rsidRPr="00050112">
        <w:rPr>
          <w:spacing w:val="-1"/>
        </w:rPr>
        <w:t>н</w:t>
      </w:r>
      <w:r w:rsidRPr="00050112">
        <w:rPr>
          <w:spacing w:val="1"/>
        </w:rPr>
        <w:t>но</w:t>
      </w:r>
      <w:r w:rsidRPr="00050112">
        <w:t>с</w:t>
      </w:r>
      <w:r w:rsidRPr="00050112">
        <w:rPr>
          <w:spacing w:val="-3"/>
        </w:rPr>
        <w:t>т</w:t>
      </w:r>
      <w:r w:rsidRPr="00050112">
        <w:t>и</w:t>
      </w:r>
      <w:r w:rsidRPr="00050112">
        <w:rPr>
          <w:spacing w:val="1"/>
        </w:rPr>
        <w:t xml:space="preserve"> </w:t>
      </w:r>
      <w:r w:rsidRPr="00050112">
        <w:rPr>
          <w:spacing w:val="-1"/>
        </w:rPr>
        <w:t>т</w:t>
      </w:r>
      <w:r w:rsidRPr="00050112">
        <w:rPr>
          <w:spacing w:val="-2"/>
        </w:rPr>
        <w:t>е</w:t>
      </w:r>
      <w:r w:rsidRPr="00050112">
        <w:rPr>
          <w:spacing w:val="1"/>
        </w:rPr>
        <w:t>р</w:t>
      </w:r>
      <w:r w:rsidRPr="00050112">
        <w:rPr>
          <w:spacing w:val="-1"/>
        </w:rPr>
        <w:t>р</w:t>
      </w:r>
      <w:r w:rsidRPr="00050112">
        <w:rPr>
          <w:spacing w:val="1"/>
        </w:rPr>
        <w:t>и</w:t>
      </w:r>
      <w:r w:rsidRPr="00050112">
        <w:rPr>
          <w:spacing w:val="-3"/>
        </w:rPr>
        <w:t>т</w:t>
      </w:r>
      <w:r w:rsidRPr="00050112">
        <w:rPr>
          <w:spacing w:val="1"/>
        </w:rPr>
        <w:t>о</w:t>
      </w:r>
      <w:r w:rsidRPr="00050112">
        <w:rPr>
          <w:spacing w:val="-1"/>
        </w:rPr>
        <w:t>р</w:t>
      </w:r>
      <w:r w:rsidRPr="00050112">
        <w:rPr>
          <w:spacing w:val="1"/>
        </w:rPr>
        <w:t>и</w:t>
      </w:r>
      <w:r w:rsidRPr="00050112">
        <w:t>ал</w:t>
      </w:r>
      <w:r w:rsidRPr="00050112">
        <w:rPr>
          <w:spacing w:val="-2"/>
        </w:rPr>
        <w:t>ь</w:t>
      </w:r>
      <w:r w:rsidRPr="00050112">
        <w:rPr>
          <w:spacing w:val="-1"/>
        </w:rPr>
        <w:t>н</w:t>
      </w:r>
      <w:r w:rsidRPr="00050112">
        <w:rPr>
          <w:spacing w:val="1"/>
        </w:rPr>
        <w:t>о</w:t>
      </w:r>
      <w:r w:rsidRPr="00050112">
        <w:t>й</w:t>
      </w:r>
      <w:r w:rsidRPr="00050112">
        <w:rPr>
          <w:spacing w:val="1"/>
        </w:rPr>
        <w:t xml:space="preserve"> </w:t>
      </w:r>
      <w:r w:rsidRPr="00050112">
        <w:rPr>
          <w:spacing w:val="-3"/>
        </w:rPr>
        <w:t>с</w:t>
      </w:r>
      <w:r w:rsidRPr="00050112">
        <w:t>т</w:t>
      </w:r>
      <w:r w:rsidRPr="00050112">
        <w:rPr>
          <w:spacing w:val="1"/>
        </w:rPr>
        <w:t>р</w:t>
      </w:r>
      <w:r w:rsidRPr="00050112">
        <w:rPr>
          <w:spacing w:val="-4"/>
        </w:rPr>
        <w:t>у</w:t>
      </w:r>
      <w:r w:rsidRPr="00050112">
        <w:t>кт</w:t>
      </w:r>
      <w:r w:rsidRPr="00050112">
        <w:rPr>
          <w:spacing w:val="-4"/>
        </w:rPr>
        <w:t>у</w:t>
      </w:r>
      <w:r w:rsidRPr="00050112">
        <w:rPr>
          <w:spacing w:val="3"/>
        </w:rPr>
        <w:t>р</w:t>
      </w:r>
      <w:r w:rsidRPr="00050112">
        <w:rPr>
          <w:spacing w:val="1"/>
        </w:rPr>
        <w:t>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pPr>
      <w:r w:rsidRPr="00050112">
        <w:t>В</w:t>
      </w:r>
      <w:r w:rsidRPr="00050112">
        <w:rPr>
          <w:spacing w:val="1"/>
        </w:rPr>
        <w:t>о</w:t>
      </w:r>
      <w:r w:rsidRPr="00050112">
        <w:rPr>
          <w:spacing w:val="-1"/>
        </w:rPr>
        <w:t>л</w:t>
      </w:r>
      <w:r w:rsidRPr="00050112">
        <w:t>г</w:t>
      </w:r>
      <w:r w:rsidRPr="00050112">
        <w:rPr>
          <w:spacing w:val="-1"/>
        </w:rPr>
        <w:t>о</w:t>
      </w:r>
      <w:r w:rsidRPr="00050112">
        <w:t>-Вят</w:t>
      </w:r>
      <w:r w:rsidRPr="00050112">
        <w:rPr>
          <w:spacing w:val="-2"/>
        </w:rPr>
        <w:t>с</w:t>
      </w:r>
      <w:r w:rsidRPr="00050112">
        <w:t>к</w:t>
      </w:r>
      <w:r w:rsidRPr="00050112">
        <w:rPr>
          <w:spacing w:val="-1"/>
        </w:rPr>
        <w:t>и</w:t>
      </w:r>
      <w:r w:rsidRPr="00050112">
        <w:t>й</w:t>
      </w:r>
      <w:r w:rsidRPr="00050112">
        <w:rPr>
          <w:spacing w:val="3"/>
        </w:rPr>
        <w:t xml:space="preserve"> </w:t>
      </w:r>
      <w:r w:rsidRPr="00050112">
        <w:rPr>
          <w:spacing w:val="1"/>
        </w:rPr>
        <w:t>р</w:t>
      </w:r>
      <w:r w:rsidRPr="00050112">
        <w:rPr>
          <w:spacing w:val="-2"/>
        </w:rPr>
        <w:t>а</w:t>
      </w:r>
      <w:r w:rsidRPr="00050112">
        <w:rPr>
          <w:spacing w:val="-1"/>
        </w:rPr>
        <w:t>й</w:t>
      </w:r>
      <w:r w:rsidRPr="00050112">
        <w:rPr>
          <w:spacing w:val="1"/>
        </w:rPr>
        <w:t>он</w:t>
      </w:r>
      <w:r w:rsidRPr="00050112">
        <w:t>:</w:t>
      </w:r>
      <w:r w:rsidRPr="00050112">
        <w:rPr>
          <w:spacing w:val="1"/>
        </w:rPr>
        <w:t xml:space="preserve"> особенности ЭГП, </w:t>
      </w:r>
      <w:r w:rsidRPr="00050112">
        <w:t>природно-ресурсный потенциал,</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Севе</w:t>
      </w:r>
      <w:r w:rsidRPr="00050112">
        <w:rPr>
          <w:spacing w:val="-2"/>
        </w:rPr>
        <w:t>р</w:t>
      </w:r>
      <w:r w:rsidRPr="00050112">
        <w:rPr>
          <w:spacing w:val="1"/>
        </w:rPr>
        <w:t>о</w:t>
      </w:r>
      <w:r w:rsidRPr="00050112">
        <w:rPr>
          <w:spacing w:val="-2"/>
        </w:rPr>
        <w:t>-</w:t>
      </w: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rPr>
          <w:spacing w:val="-1"/>
        </w:rPr>
        <w:t>ы</w:t>
      </w:r>
      <w:r w:rsidRPr="00050112">
        <w:t xml:space="preserve">й </w:t>
      </w:r>
      <w:r w:rsidRPr="00050112">
        <w:rPr>
          <w:spacing w:val="1"/>
        </w:rPr>
        <w:t>р</w:t>
      </w:r>
      <w:r w:rsidRPr="00050112">
        <w:t>а</w:t>
      </w:r>
      <w:r w:rsidRPr="00050112">
        <w:rPr>
          <w:spacing w:val="-1"/>
        </w:rPr>
        <w:t>йо</w:t>
      </w:r>
      <w:r w:rsidRPr="00050112">
        <w:rPr>
          <w:spacing w:val="1"/>
        </w:rPr>
        <w:t>н</w:t>
      </w:r>
      <w:r w:rsidRPr="00050112">
        <w:t xml:space="preserve">: </w:t>
      </w:r>
      <w:r w:rsidRPr="00050112">
        <w:rPr>
          <w:spacing w:val="1"/>
        </w:rPr>
        <w:t xml:space="preserve">особенности ЭГП, </w:t>
      </w:r>
      <w:r w:rsidRPr="00050112">
        <w:t xml:space="preserve">природно-ресурсный потенциал, </w:t>
      </w:r>
      <w:r w:rsidRPr="00050112">
        <w:rPr>
          <w:spacing w:val="1"/>
        </w:rPr>
        <w:t>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Ка</w:t>
      </w:r>
      <w:r w:rsidRPr="00050112">
        <w:rPr>
          <w:spacing w:val="-1"/>
        </w:rPr>
        <w:t>л</w:t>
      </w:r>
      <w:r w:rsidRPr="00050112">
        <w:rPr>
          <w:spacing w:val="1"/>
        </w:rPr>
        <w:t>и</w:t>
      </w:r>
      <w:r w:rsidRPr="00050112">
        <w:rPr>
          <w:spacing w:val="-1"/>
        </w:rPr>
        <w:t>н</w:t>
      </w:r>
      <w:r w:rsidRPr="00050112">
        <w:rPr>
          <w:spacing w:val="1"/>
        </w:rPr>
        <w:t>и</w:t>
      </w:r>
      <w:r w:rsidRPr="00050112">
        <w:rPr>
          <w:spacing w:val="-1"/>
        </w:rPr>
        <w:t>н</w:t>
      </w:r>
      <w:r w:rsidRPr="00050112">
        <w:t>г</w:t>
      </w:r>
      <w:r w:rsidRPr="00050112">
        <w:rPr>
          <w:spacing w:val="1"/>
        </w:rPr>
        <w:t>р</w:t>
      </w:r>
      <w:r w:rsidRPr="00050112">
        <w:rPr>
          <w:spacing w:val="-2"/>
        </w:rPr>
        <w:t>а</w:t>
      </w:r>
      <w:r w:rsidRPr="00050112">
        <w:rPr>
          <w:spacing w:val="1"/>
        </w:rPr>
        <w:t>д</w:t>
      </w:r>
      <w:r w:rsidRPr="00050112">
        <w:rPr>
          <w:spacing w:val="-2"/>
        </w:rPr>
        <w:t>с</w:t>
      </w:r>
      <w:r w:rsidRPr="00050112">
        <w:t xml:space="preserve">кая </w:t>
      </w:r>
      <w:r w:rsidRPr="00050112">
        <w:rPr>
          <w:spacing w:val="1"/>
        </w:rPr>
        <w:t>об</w:t>
      </w:r>
      <w:r w:rsidRPr="00050112">
        <w:rPr>
          <w:spacing w:val="-1"/>
        </w:rPr>
        <w:t>л</w:t>
      </w:r>
      <w:r w:rsidRPr="00050112">
        <w:rPr>
          <w:spacing w:val="-2"/>
        </w:rPr>
        <w:t>а</w:t>
      </w:r>
      <w:r w:rsidRPr="00050112">
        <w:t>ст</w:t>
      </w:r>
      <w:r w:rsidRPr="00050112">
        <w:rPr>
          <w:spacing w:val="-1"/>
        </w:rPr>
        <w:t>ь</w:t>
      </w:r>
      <w:r w:rsidRPr="00050112">
        <w:t>:</w:t>
      </w:r>
      <w:r w:rsidRPr="00050112">
        <w:rPr>
          <w:spacing w:val="3"/>
        </w:rPr>
        <w:t xml:space="preserve">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spacing w:val="-1"/>
        </w:rPr>
      </w:pPr>
      <w:r w:rsidRPr="00050112">
        <w:rPr>
          <w:i/>
          <w:spacing w:val="-1"/>
        </w:rPr>
        <w:t>Моря Атлантического океана, омывающие Россию: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pPr>
      <w:r w:rsidRPr="00050112">
        <w:rPr>
          <w:spacing w:val="-1"/>
        </w:rPr>
        <w:t>Е</w:t>
      </w:r>
      <w:r w:rsidRPr="00050112">
        <w:t>вропе</w:t>
      </w:r>
      <w:r w:rsidRPr="00050112">
        <w:rPr>
          <w:spacing w:val="-1"/>
        </w:rPr>
        <w:t>й</w:t>
      </w:r>
      <w:r w:rsidRPr="00050112">
        <w:t>ск</w:t>
      </w:r>
      <w:r w:rsidRPr="00050112">
        <w:rPr>
          <w:spacing w:val="-1"/>
        </w:rPr>
        <w:t>и</w:t>
      </w:r>
      <w:r w:rsidRPr="00050112">
        <w:t>й</w:t>
      </w:r>
      <w:r w:rsidRPr="00050112">
        <w:rPr>
          <w:spacing w:val="4"/>
        </w:rPr>
        <w:t xml:space="preserve"> </w:t>
      </w:r>
      <w:r w:rsidRPr="00050112">
        <w:t>Сев</w:t>
      </w:r>
      <w:r w:rsidRPr="00050112">
        <w:rPr>
          <w:spacing w:val="-3"/>
        </w:rPr>
        <w:t>е</w:t>
      </w:r>
      <w:r w:rsidRPr="00050112">
        <w:rPr>
          <w:spacing w:val="2"/>
        </w:rPr>
        <w:t>р</w:t>
      </w:r>
      <w:r w:rsidRPr="00050112">
        <w:t>:</w:t>
      </w:r>
      <w:r w:rsidRPr="00050112">
        <w:rPr>
          <w:spacing w:val="4"/>
        </w:rPr>
        <w:t xml:space="preserve"> история освоения, </w:t>
      </w:r>
      <w:r w:rsidRPr="00050112">
        <w:rPr>
          <w:spacing w:val="-2"/>
        </w:rPr>
        <w:t xml:space="preserve">особенности ЭГП, </w:t>
      </w:r>
      <w:r w:rsidRPr="00050112">
        <w:t xml:space="preserve">природно-ресурсный потенциал, </w:t>
      </w:r>
      <w:r w:rsidRPr="00050112">
        <w:rPr>
          <w:spacing w:val="-2"/>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П</w:t>
      </w:r>
      <w:r w:rsidRPr="00050112">
        <w:rPr>
          <w:spacing w:val="1"/>
        </w:rPr>
        <w:t>о</w:t>
      </w:r>
      <w:r w:rsidRPr="00050112">
        <w:t xml:space="preserve">волжье: </w:t>
      </w:r>
      <w:r w:rsidRPr="00050112">
        <w:rPr>
          <w:spacing w:val="-1"/>
        </w:rPr>
        <w:t xml:space="preserve">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К</w:t>
      </w:r>
      <w:r w:rsidRPr="00050112">
        <w:rPr>
          <w:spacing w:val="1"/>
        </w:rPr>
        <w:t>р</w:t>
      </w:r>
      <w:r w:rsidRPr="00050112">
        <w:rPr>
          <w:spacing w:val="-1"/>
        </w:rPr>
        <w:t>ы</w:t>
      </w:r>
      <w:r w:rsidRPr="00050112">
        <w:t>м:</w:t>
      </w:r>
      <w:r w:rsidRPr="00050112">
        <w:rPr>
          <w:spacing w:val="3"/>
        </w:rPr>
        <w:t xml:space="preserve"> </w:t>
      </w:r>
      <w:r w:rsidRPr="00050112">
        <w:rPr>
          <w:spacing w:val="-3"/>
        </w:rPr>
        <w:t xml:space="preserve">особенности ЭГП, </w:t>
      </w:r>
      <w:r w:rsidRPr="00050112">
        <w:t>природно-ресурсный потенциал,</w:t>
      </w:r>
      <w:r w:rsidRPr="00050112">
        <w:rPr>
          <w:spacing w:val="-3"/>
        </w:rPr>
        <w:t xml:space="preserve">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t>Севе</w:t>
      </w:r>
      <w:r w:rsidRPr="00050112">
        <w:rPr>
          <w:spacing w:val="-2"/>
        </w:rPr>
        <w:t>р</w:t>
      </w:r>
      <w:r w:rsidRPr="00050112">
        <w:rPr>
          <w:spacing w:val="1"/>
        </w:rPr>
        <w:t>н</w:t>
      </w:r>
      <w:r w:rsidRPr="00050112">
        <w:rPr>
          <w:spacing w:val="-1"/>
        </w:rPr>
        <w:t>ы</w:t>
      </w:r>
      <w:r w:rsidRPr="00050112">
        <w:t>й</w:t>
      </w:r>
      <w:r w:rsidRPr="00050112">
        <w:rPr>
          <w:spacing w:val="2"/>
        </w:rPr>
        <w:t xml:space="preserve"> </w:t>
      </w:r>
      <w:r w:rsidRPr="00050112">
        <w:t xml:space="preserve">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Юж</w:t>
      </w:r>
      <w:r w:rsidRPr="00050112">
        <w:rPr>
          <w:i/>
          <w:spacing w:val="-2"/>
        </w:rPr>
        <w:t>н</w:t>
      </w:r>
      <w:r w:rsidRPr="00050112">
        <w:rPr>
          <w:i/>
          <w:spacing w:val="1"/>
        </w:rPr>
        <w:t>ы</w:t>
      </w:r>
      <w:r w:rsidRPr="00050112">
        <w:rPr>
          <w:i/>
        </w:rPr>
        <w:t>е</w:t>
      </w:r>
      <w:r w:rsidRPr="00050112">
        <w:rPr>
          <w:i/>
          <w:spacing w:val="2"/>
        </w:rPr>
        <w:t xml:space="preserve"> </w:t>
      </w:r>
      <w:r w:rsidRPr="00050112">
        <w:rPr>
          <w:i/>
          <w:spacing w:val="-3"/>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3"/>
        </w:rPr>
        <w:t>Р</w:t>
      </w:r>
      <w:r w:rsidRPr="00050112">
        <w:rPr>
          <w:i/>
          <w:spacing w:val="1"/>
        </w:rPr>
        <w:t>о</w:t>
      </w:r>
      <w:r w:rsidRPr="00050112">
        <w:rPr>
          <w:i/>
          <w:spacing w:val="-2"/>
        </w:rPr>
        <w:t>сс</w:t>
      </w:r>
      <w:r w:rsidRPr="00050112">
        <w:rPr>
          <w:i/>
          <w:spacing w:val="1"/>
        </w:rPr>
        <w:t>ии</w:t>
      </w:r>
      <w:r w:rsidRPr="00050112">
        <w:rPr>
          <w:i/>
        </w:rPr>
        <w:t xml:space="preserve">: </w:t>
      </w:r>
      <w:r w:rsidRPr="00050112">
        <w:rPr>
          <w:i/>
          <w:spacing w:val="-1"/>
        </w:rPr>
        <w:t>т</w:t>
      </w:r>
      <w:r w:rsidRPr="00050112">
        <w:rPr>
          <w:i/>
          <w:spacing w:val="1"/>
        </w:rPr>
        <w:t>р</w:t>
      </w:r>
      <w:r w:rsidRPr="00050112">
        <w:rPr>
          <w:i/>
          <w:spacing w:val="-2"/>
        </w:rPr>
        <w:t>а</w:t>
      </w:r>
      <w:r w:rsidRPr="00050112">
        <w:rPr>
          <w:i/>
          <w:spacing w:val="1"/>
        </w:rPr>
        <w:t>н</w:t>
      </w:r>
      <w:r w:rsidRPr="00050112">
        <w:rPr>
          <w:i/>
          <w:spacing w:val="-2"/>
        </w:rPr>
        <w:t>с</w:t>
      </w:r>
      <w:r w:rsidRPr="00050112">
        <w:rPr>
          <w:i/>
          <w:spacing w:val="1"/>
        </w:rPr>
        <w:t>п</w:t>
      </w:r>
      <w:r w:rsidRPr="00050112">
        <w:rPr>
          <w:i/>
          <w:spacing w:val="-1"/>
        </w:rPr>
        <w:t>о</w:t>
      </w:r>
      <w:r w:rsidRPr="00050112">
        <w:rPr>
          <w:i/>
          <w:spacing w:val="1"/>
        </w:rPr>
        <w:t>р</w:t>
      </w:r>
      <w:r w:rsidRPr="00050112">
        <w:rPr>
          <w:i/>
        </w:rPr>
        <w:t>т</w:t>
      </w:r>
      <w:r w:rsidRPr="00050112">
        <w:rPr>
          <w:i/>
          <w:spacing w:val="-2"/>
        </w:rPr>
        <w:t>н</w:t>
      </w:r>
      <w:r w:rsidRPr="00050112">
        <w:rPr>
          <w:i/>
          <w:spacing w:val="1"/>
        </w:rPr>
        <w:t>о</w:t>
      </w:r>
      <w:r w:rsidRPr="00050112">
        <w:rPr>
          <w:i/>
        </w:rPr>
        <w:t>е зн</w:t>
      </w:r>
      <w:r w:rsidRPr="00050112">
        <w:rPr>
          <w:i/>
          <w:spacing w:val="-2"/>
        </w:rPr>
        <w:t>а</w:t>
      </w:r>
      <w:r w:rsidRPr="00050112">
        <w:rPr>
          <w:i/>
        </w:rPr>
        <w:t>че</w:t>
      </w:r>
      <w:r w:rsidRPr="00050112">
        <w:rPr>
          <w:i/>
          <w:spacing w:val="-1"/>
        </w:rPr>
        <w:t>н</w:t>
      </w:r>
      <w:r w:rsidRPr="00050112">
        <w:rPr>
          <w:i/>
          <w:spacing w:val="1"/>
        </w:rPr>
        <w:t>и</w:t>
      </w:r>
      <w:r w:rsidRPr="00050112">
        <w:rPr>
          <w:i/>
        </w:rPr>
        <w:t xml:space="preserve">е, </w:t>
      </w:r>
      <w:r w:rsidRPr="00050112">
        <w:rPr>
          <w:i/>
          <w:spacing w:val="1"/>
        </w:rPr>
        <w:t>р</w:t>
      </w:r>
      <w:r w:rsidRPr="00050112">
        <w:rPr>
          <w:i/>
        </w:rPr>
        <w:t>ес</w:t>
      </w:r>
      <w:r w:rsidRPr="00050112">
        <w:rPr>
          <w:i/>
          <w:spacing w:val="-3"/>
        </w:rPr>
        <w:t>у</w:t>
      </w:r>
      <w:r w:rsidRPr="00050112">
        <w:rPr>
          <w:i/>
          <w:spacing w:val="1"/>
        </w:rPr>
        <w:t>р</w:t>
      </w:r>
      <w:r w:rsidRPr="00050112">
        <w:rPr>
          <w:i/>
        </w:rPr>
        <w:t>с</w:t>
      </w:r>
      <w:r w:rsidRPr="00050112">
        <w:rPr>
          <w:i/>
          <w:spacing w:val="1"/>
        </w:rPr>
        <w:t>ы</w:t>
      </w:r>
      <w:r w:rsidRPr="00050112">
        <w:rPr>
          <w:i/>
        </w:rPr>
        <w:t>.</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У</w:t>
      </w:r>
      <w:r w:rsidRPr="00050112">
        <w:rPr>
          <w:spacing w:val="1"/>
        </w:rPr>
        <w:t>р</w:t>
      </w:r>
      <w:r w:rsidRPr="00050112">
        <w:t>ал</w:t>
      </w:r>
      <w:r w:rsidRPr="00050112">
        <w:rPr>
          <w:spacing w:val="-2"/>
        </w:rPr>
        <w:t>ь</w:t>
      </w:r>
      <w:r w:rsidRPr="00050112">
        <w:t>с</w:t>
      </w:r>
      <w:r w:rsidRPr="00050112">
        <w:rPr>
          <w:spacing w:val="-2"/>
        </w:rPr>
        <w:t>к</w:t>
      </w:r>
      <w:r w:rsidRPr="00050112">
        <w:rPr>
          <w:spacing w:val="1"/>
        </w:rPr>
        <w:t>и</w:t>
      </w:r>
      <w:r w:rsidRPr="00050112">
        <w:t>й</w:t>
      </w:r>
      <w:r w:rsidRPr="00050112">
        <w:rPr>
          <w:spacing w:val="1"/>
        </w:rPr>
        <w:t xml:space="preserve"> р</w:t>
      </w:r>
      <w:r w:rsidRPr="00050112">
        <w:rPr>
          <w:spacing w:val="-2"/>
        </w:rPr>
        <w:t>а</w:t>
      </w:r>
      <w:r w:rsidRPr="00050112">
        <w:rPr>
          <w:spacing w:val="1"/>
        </w:rPr>
        <w:t>й</w:t>
      </w:r>
      <w:r w:rsidRPr="00050112">
        <w:rPr>
          <w:spacing w:val="-1"/>
        </w:rPr>
        <w:t>о</w:t>
      </w:r>
      <w:r w:rsidRPr="00050112">
        <w:rPr>
          <w:spacing w:val="1"/>
        </w:rPr>
        <w:t>н</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pPr>
      <w:r w:rsidRPr="00050112">
        <w:rPr>
          <w:b/>
          <w:bCs/>
          <w:spacing w:val="-1"/>
        </w:rPr>
        <w:t>А</w:t>
      </w:r>
      <w:r w:rsidRPr="00050112">
        <w:rPr>
          <w:b/>
          <w:bCs/>
        </w:rPr>
        <w:t>з</w:t>
      </w:r>
      <w:r w:rsidRPr="00050112">
        <w:rPr>
          <w:b/>
          <w:bCs/>
          <w:spacing w:val="-1"/>
        </w:rPr>
        <w:t>и</w:t>
      </w:r>
      <w:r w:rsidRPr="00050112">
        <w:rPr>
          <w:b/>
          <w:bCs/>
          <w:spacing w:val="1"/>
        </w:rPr>
        <w:t>ат</w:t>
      </w:r>
      <w:r w:rsidRPr="00050112">
        <w:rPr>
          <w:b/>
          <w:bCs/>
        </w:rPr>
        <w:t>с</w:t>
      </w:r>
      <w:r w:rsidRPr="00050112">
        <w:rPr>
          <w:b/>
          <w:bCs/>
          <w:spacing w:val="-3"/>
        </w:rPr>
        <w:t>к</w:t>
      </w:r>
      <w:r w:rsidRPr="00050112">
        <w:rPr>
          <w:b/>
          <w:bCs/>
          <w:spacing w:val="1"/>
        </w:rPr>
        <w:t>а</w:t>
      </w:r>
      <w:r w:rsidRPr="00050112">
        <w:rPr>
          <w:b/>
          <w:bCs/>
        </w:rPr>
        <w:t>я</w:t>
      </w:r>
      <w:r w:rsidRPr="00050112">
        <w:rPr>
          <w:b/>
          <w:bCs/>
          <w:spacing w:val="1"/>
        </w:rPr>
        <w:t xml:space="preserve"> </w:t>
      </w:r>
      <w:r w:rsidRPr="00050112">
        <w:rPr>
          <w:b/>
          <w:bCs/>
        </w:rPr>
        <w:t>ч</w:t>
      </w:r>
      <w:r w:rsidRPr="00050112">
        <w:rPr>
          <w:b/>
          <w:bCs/>
          <w:spacing w:val="1"/>
        </w:rPr>
        <w:t>а</w:t>
      </w:r>
      <w:r w:rsidRPr="00050112">
        <w:rPr>
          <w:b/>
          <w:bCs/>
          <w:spacing w:val="-2"/>
        </w:rPr>
        <w:t>с</w:t>
      </w:r>
      <w:r w:rsidRPr="00050112">
        <w:rPr>
          <w:b/>
          <w:bCs/>
          <w:spacing w:val="1"/>
        </w:rPr>
        <w:t>т</w:t>
      </w:r>
      <w:r w:rsidRPr="00050112">
        <w:rPr>
          <w:b/>
          <w:bCs/>
        </w:rPr>
        <w:t xml:space="preserve">ь </w:t>
      </w:r>
      <w:r w:rsidRPr="00050112">
        <w:rPr>
          <w:b/>
          <w:bCs/>
          <w:spacing w:val="-1"/>
        </w:rPr>
        <w:t>Р</w:t>
      </w:r>
      <w:r w:rsidRPr="00050112">
        <w:rPr>
          <w:b/>
          <w:bCs/>
          <w:spacing w:val="1"/>
        </w:rPr>
        <w:t>о</w:t>
      </w:r>
      <w:r w:rsidRPr="00050112">
        <w:rPr>
          <w:b/>
          <w:bCs/>
        </w:rPr>
        <w:t>сси</w:t>
      </w:r>
      <w:r w:rsidRPr="00050112">
        <w:rPr>
          <w:b/>
          <w:bCs/>
          <w:spacing w:val="-2"/>
        </w:rPr>
        <w:t>и</w:t>
      </w:r>
      <w:r w:rsidRPr="00050112">
        <w:rPr>
          <w:b/>
          <w:bCs/>
        </w:rPr>
        <w:t>.</w:t>
      </w:r>
      <w:r w:rsidRPr="00050112">
        <w:rPr>
          <w:b/>
          <w:bCs/>
          <w:spacing w:val="4"/>
        </w:rPr>
        <w:t xml:space="preserve"> </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rPr>
          <w:spacing w:val="1"/>
        </w:rPr>
        <w:t>З</w:t>
      </w:r>
      <w:r w:rsidRPr="00050112">
        <w:t>а</w:t>
      </w:r>
      <w:r w:rsidRPr="00050112">
        <w:rPr>
          <w:spacing w:val="-1"/>
        </w:rPr>
        <w:t>п</w:t>
      </w:r>
      <w:r w:rsidRPr="00050112">
        <w:t>а</w:t>
      </w:r>
      <w:r w:rsidRPr="00050112">
        <w:rPr>
          <w:spacing w:val="-1"/>
        </w:rPr>
        <w:t>д</w:t>
      </w:r>
      <w:r w:rsidRPr="00050112">
        <w:rPr>
          <w:spacing w:val="1"/>
        </w:rPr>
        <w:t>н</w:t>
      </w:r>
      <w:r w:rsidRPr="00050112">
        <w:t>ая</w:t>
      </w:r>
      <w:r w:rsidRPr="00050112">
        <w:rPr>
          <w:spacing w:val="2"/>
        </w:rPr>
        <w:t xml:space="preserve"> </w:t>
      </w:r>
      <w:r w:rsidRPr="00050112">
        <w:rPr>
          <w:spacing w:val="-3"/>
        </w:rPr>
        <w:t>С</w:t>
      </w:r>
      <w:r w:rsidRPr="00050112">
        <w:rPr>
          <w:spacing w:val="1"/>
        </w:rPr>
        <w:t>и</w:t>
      </w:r>
      <w:r w:rsidRPr="00050112">
        <w:rPr>
          <w:spacing w:val="-1"/>
        </w:rPr>
        <w:t>би</w:t>
      </w:r>
      <w:r w:rsidRPr="00050112">
        <w:rPr>
          <w:spacing w:val="1"/>
        </w:rPr>
        <w:t>р</w:t>
      </w:r>
      <w:r w:rsidRPr="00050112">
        <w:rPr>
          <w:spacing w:val="-1"/>
        </w:rPr>
        <w:t>ь</w:t>
      </w:r>
      <w:r w:rsidRPr="00050112">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Моря Северного Ледовитого океана: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В</w:t>
      </w:r>
      <w:r w:rsidRPr="00050112">
        <w:rPr>
          <w:spacing w:val="1"/>
        </w:rPr>
        <w:t>о</w:t>
      </w:r>
      <w:r w:rsidRPr="00050112">
        <w:t>с</w:t>
      </w:r>
      <w:r w:rsidRPr="00050112">
        <w:rPr>
          <w:spacing w:val="-3"/>
        </w:rPr>
        <w:t>т</w:t>
      </w:r>
      <w:r w:rsidRPr="00050112">
        <w:rPr>
          <w:spacing w:val="1"/>
        </w:rPr>
        <w:t>о</w:t>
      </w:r>
      <w:r w:rsidRPr="00050112">
        <w:rPr>
          <w:spacing w:val="-2"/>
        </w:rPr>
        <w:t>ч</w:t>
      </w:r>
      <w:r w:rsidRPr="00050112">
        <w:rPr>
          <w:spacing w:val="1"/>
        </w:rPr>
        <w:t>н</w:t>
      </w:r>
      <w:r w:rsidRPr="00050112">
        <w:t>ая</w:t>
      </w:r>
      <w:r w:rsidRPr="00050112">
        <w:rPr>
          <w:spacing w:val="3"/>
        </w:rPr>
        <w:t xml:space="preserve"> </w:t>
      </w:r>
      <w:r w:rsidRPr="00050112">
        <w:rPr>
          <w:spacing w:val="-3"/>
        </w:rPr>
        <w:t>С</w:t>
      </w:r>
      <w:r w:rsidRPr="00050112">
        <w:rPr>
          <w:spacing w:val="-1"/>
        </w:rPr>
        <w:t>и</w:t>
      </w:r>
      <w:r w:rsidRPr="00050112">
        <w:rPr>
          <w:spacing w:val="1"/>
        </w:rPr>
        <w:t>б</w:t>
      </w:r>
      <w:r w:rsidRPr="00050112">
        <w:rPr>
          <w:spacing w:val="-1"/>
        </w:rPr>
        <w:t>и</w:t>
      </w:r>
      <w:r w:rsidRPr="00050112">
        <w:rPr>
          <w:spacing w:val="1"/>
        </w:rPr>
        <w:t>р</w:t>
      </w:r>
      <w:r w:rsidRPr="00050112">
        <w:rPr>
          <w:spacing w:val="-1"/>
        </w:rPr>
        <w:t>ь</w:t>
      </w:r>
      <w:r w:rsidRPr="00050112">
        <w:t>:</w:t>
      </w:r>
      <w:r w:rsidRPr="00050112">
        <w:rPr>
          <w:spacing w:val="2"/>
        </w:rPr>
        <w:t xml:space="preserve"> </w:t>
      </w:r>
      <w:r w:rsidRPr="00050112">
        <w:rPr>
          <w:spacing w:val="-1"/>
        </w:rPr>
        <w:t xml:space="preserve">особенности ЭГП, </w:t>
      </w:r>
      <w:r w:rsidRPr="00050112">
        <w:t>природно-ресурсный потенциал,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050112" w:rsidRPr="00050112" w:rsidRDefault="00050112" w:rsidP="00651A61">
      <w:pPr>
        <w:tabs>
          <w:tab w:val="left" w:pos="426"/>
        </w:tabs>
        <w:autoSpaceDE w:val="0"/>
        <w:autoSpaceDN w:val="0"/>
        <w:adjustRightInd w:val="0"/>
        <w:spacing w:line="276" w:lineRule="auto"/>
        <w:ind w:firstLine="709"/>
        <w:jc w:val="both"/>
        <w:rPr>
          <w:i/>
        </w:rPr>
      </w:pPr>
      <w:r w:rsidRPr="00050112">
        <w:rPr>
          <w:i/>
        </w:rPr>
        <w:t>М</w:t>
      </w:r>
      <w:r w:rsidRPr="00050112">
        <w:rPr>
          <w:i/>
          <w:spacing w:val="-1"/>
        </w:rPr>
        <w:t>о</w:t>
      </w:r>
      <w:r w:rsidRPr="00050112">
        <w:rPr>
          <w:i/>
          <w:spacing w:val="1"/>
        </w:rPr>
        <w:t>р</w:t>
      </w:r>
      <w:r w:rsidRPr="00050112">
        <w:rPr>
          <w:i/>
        </w:rPr>
        <w:t>я</w:t>
      </w:r>
      <w:r w:rsidRPr="00050112">
        <w:rPr>
          <w:i/>
          <w:spacing w:val="3"/>
        </w:rPr>
        <w:t xml:space="preserve"> </w:t>
      </w:r>
      <w:r w:rsidRPr="00050112">
        <w:rPr>
          <w:i/>
          <w:spacing w:val="-1"/>
        </w:rPr>
        <w:t>Ти</w:t>
      </w:r>
      <w:r w:rsidRPr="00050112">
        <w:rPr>
          <w:i/>
          <w:spacing w:val="1"/>
        </w:rPr>
        <w:t>хо</w:t>
      </w:r>
      <w:r w:rsidRPr="00050112">
        <w:rPr>
          <w:i/>
          <w:spacing w:val="-2"/>
        </w:rPr>
        <w:t>г</w:t>
      </w:r>
      <w:r w:rsidRPr="00050112">
        <w:rPr>
          <w:i/>
        </w:rPr>
        <w:t>о</w:t>
      </w:r>
      <w:r w:rsidRPr="00050112">
        <w:rPr>
          <w:i/>
          <w:spacing w:val="4"/>
        </w:rPr>
        <w:t xml:space="preserve"> </w:t>
      </w:r>
      <w:r w:rsidRPr="00050112">
        <w:rPr>
          <w:i/>
          <w:spacing w:val="-1"/>
        </w:rPr>
        <w:t>о</w:t>
      </w:r>
      <w:r w:rsidRPr="00050112">
        <w:rPr>
          <w:i/>
        </w:rPr>
        <w:t>ке</w:t>
      </w:r>
      <w:r w:rsidRPr="00050112">
        <w:rPr>
          <w:i/>
          <w:spacing w:val="-2"/>
        </w:rPr>
        <w:t>а</w:t>
      </w:r>
      <w:r w:rsidRPr="00050112">
        <w:rPr>
          <w:i/>
          <w:spacing w:val="-1"/>
        </w:rPr>
        <w:t>н</w:t>
      </w:r>
      <w:r w:rsidRPr="00050112">
        <w:rPr>
          <w:i/>
        </w:rPr>
        <w:t>а: транспортное значение, ресурсы.</w:t>
      </w:r>
    </w:p>
    <w:p w:rsidR="00050112" w:rsidRPr="00050112" w:rsidRDefault="00050112" w:rsidP="00651A61">
      <w:pPr>
        <w:tabs>
          <w:tab w:val="left" w:pos="426"/>
        </w:tabs>
        <w:autoSpaceDE w:val="0"/>
        <w:autoSpaceDN w:val="0"/>
        <w:adjustRightInd w:val="0"/>
        <w:spacing w:line="276" w:lineRule="auto"/>
        <w:ind w:firstLine="709"/>
        <w:jc w:val="both"/>
        <w:rPr>
          <w:spacing w:val="-1"/>
        </w:rPr>
      </w:pPr>
      <w:r w:rsidRPr="00050112">
        <w:t>Дал</w:t>
      </w:r>
      <w:r w:rsidRPr="00050112">
        <w:rPr>
          <w:spacing w:val="-1"/>
        </w:rPr>
        <w:t>ь</w:t>
      </w:r>
      <w:r w:rsidRPr="00050112">
        <w:rPr>
          <w:spacing w:val="1"/>
        </w:rPr>
        <w:t>н</w:t>
      </w:r>
      <w:r w:rsidRPr="00050112">
        <w:rPr>
          <w:spacing w:val="-1"/>
        </w:rPr>
        <w:t>и</w:t>
      </w:r>
      <w:r w:rsidRPr="00050112">
        <w:t>й</w:t>
      </w:r>
      <w:r w:rsidRPr="00050112">
        <w:rPr>
          <w:spacing w:val="4"/>
        </w:rPr>
        <w:t xml:space="preserve"> </w:t>
      </w:r>
      <w:r w:rsidRPr="00050112">
        <w:rPr>
          <w:spacing w:val="-3"/>
        </w:rPr>
        <w:t>В</w:t>
      </w:r>
      <w:r w:rsidRPr="00050112">
        <w:rPr>
          <w:spacing w:val="1"/>
        </w:rPr>
        <w:t>о</w:t>
      </w:r>
      <w:r w:rsidRPr="00050112">
        <w:t>с</w:t>
      </w:r>
      <w:r w:rsidRPr="00050112">
        <w:rPr>
          <w:spacing w:val="-3"/>
        </w:rPr>
        <w:t>т</w:t>
      </w:r>
      <w:r w:rsidRPr="00050112">
        <w:rPr>
          <w:spacing w:val="1"/>
        </w:rPr>
        <w:t>о</w:t>
      </w:r>
      <w:r w:rsidRPr="00050112">
        <w:rPr>
          <w:spacing w:val="-2"/>
        </w:rPr>
        <w:t>к</w:t>
      </w:r>
      <w:r w:rsidRPr="00050112">
        <w:t>:</w:t>
      </w:r>
      <w:r w:rsidRPr="00050112">
        <w:rPr>
          <w:spacing w:val="4"/>
        </w:rPr>
        <w:t xml:space="preserve"> </w:t>
      </w:r>
      <w:r w:rsidRPr="00050112">
        <w:rPr>
          <w:spacing w:val="-2"/>
        </w:rPr>
        <w:t>ф</w:t>
      </w:r>
      <w:r w:rsidRPr="00050112">
        <w:rPr>
          <w:spacing w:val="1"/>
        </w:rPr>
        <w:t>ор</w:t>
      </w:r>
      <w:r w:rsidRPr="00050112">
        <w:rPr>
          <w:spacing w:val="-3"/>
        </w:rPr>
        <w:t>м</w:t>
      </w:r>
      <w:r w:rsidRPr="00050112">
        <w:rPr>
          <w:spacing w:val="-1"/>
        </w:rPr>
        <w:t>и</w:t>
      </w:r>
      <w:r w:rsidRPr="00050112">
        <w:rPr>
          <w:spacing w:val="1"/>
        </w:rPr>
        <w:t>ро</w:t>
      </w:r>
      <w:r w:rsidRPr="00050112">
        <w:t>в</w:t>
      </w:r>
      <w:r w:rsidRPr="00050112">
        <w:rPr>
          <w:spacing w:val="-3"/>
        </w:rPr>
        <w:t>а</w:t>
      </w:r>
      <w:r w:rsidRPr="00050112">
        <w:rPr>
          <w:spacing w:val="-1"/>
        </w:rPr>
        <w:t>н</w:t>
      </w:r>
      <w:r w:rsidRPr="00050112">
        <w:rPr>
          <w:spacing w:val="1"/>
        </w:rPr>
        <w:t>и</w:t>
      </w:r>
      <w:r w:rsidRPr="00050112">
        <w:t>е</w:t>
      </w:r>
      <w:r w:rsidRPr="00050112">
        <w:rPr>
          <w:spacing w:val="9"/>
        </w:rPr>
        <w:t xml:space="preserve"> </w:t>
      </w:r>
      <w:r w:rsidRPr="00050112">
        <w:t>т</w:t>
      </w:r>
      <w:r w:rsidRPr="00050112">
        <w:rPr>
          <w:spacing w:val="-3"/>
        </w:rPr>
        <w:t>е</w:t>
      </w:r>
      <w:r w:rsidRPr="00050112">
        <w:rPr>
          <w:spacing w:val="-1"/>
        </w:rPr>
        <w:t>р</w:t>
      </w:r>
      <w:r w:rsidRPr="00050112">
        <w:rPr>
          <w:spacing w:val="1"/>
        </w:rPr>
        <w:t>р</w:t>
      </w:r>
      <w:r w:rsidRPr="00050112">
        <w:rPr>
          <w:spacing w:val="-1"/>
        </w:rPr>
        <w:t>и</w:t>
      </w:r>
      <w:r w:rsidRPr="00050112">
        <w:t>т</w:t>
      </w:r>
      <w:r w:rsidRPr="00050112">
        <w:rPr>
          <w:spacing w:val="1"/>
        </w:rPr>
        <w:t>о</w:t>
      </w:r>
      <w:r w:rsidRPr="00050112">
        <w:rPr>
          <w:spacing w:val="-1"/>
        </w:rPr>
        <w:t>р</w:t>
      </w:r>
      <w:r w:rsidRPr="00050112">
        <w:rPr>
          <w:spacing w:val="1"/>
        </w:rPr>
        <w:t>ии</w:t>
      </w:r>
      <w:r w:rsidRPr="00050112">
        <w:t>, этапы</w:t>
      </w:r>
      <w:r w:rsidRPr="00050112">
        <w:rPr>
          <w:spacing w:val="-2"/>
        </w:rPr>
        <w:t xml:space="preserve"> и проблемы </w:t>
      </w:r>
      <w:r w:rsidRPr="00050112">
        <w:rPr>
          <w:spacing w:val="1"/>
        </w:rPr>
        <w:t>о</w:t>
      </w:r>
      <w:r w:rsidRPr="00050112">
        <w:t>с</w:t>
      </w:r>
      <w:r w:rsidRPr="00050112">
        <w:rPr>
          <w:spacing w:val="-3"/>
        </w:rPr>
        <w:t>в</w:t>
      </w:r>
      <w:r w:rsidRPr="00050112">
        <w:rPr>
          <w:spacing w:val="1"/>
        </w:rPr>
        <w:t>о</w:t>
      </w:r>
      <w:r w:rsidRPr="00050112">
        <w:t>е</w:t>
      </w:r>
      <w:r w:rsidRPr="00050112">
        <w:rPr>
          <w:spacing w:val="-1"/>
        </w:rPr>
        <w:t>н</w:t>
      </w:r>
      <w:r w:rsidRPr="00050112">
        <w:rPr>
          <w:spacing w:val="1"/>
        </w:rPr>
        <w:t>и</w:t>
      </w:r>
      <w:r w:rsidRPr="00050112">
        <w:t>я</w:t>
      </w:r>
      <w:r w:rsidRPr="00050112">
        <w:rPr>
          <w:spacing w:val="-1"/>
        </w:rPr>
        <w:t xml:space="preserve">, особенности ЭГП, </w:t>
      </w:r>
      <w:r w:rsidRPr="00050112">
        <w:t xml:space="preserve">природно-ресурсный потенциал, </w:t>
      </w:r>
      <w:r w:rsidRPr="00050112">
        <w:rPr>
          <w:spacing w:val="-1"/>
        </w:rPr>
        <w:t xml:space="preserve">население и характеристика хозяйства. Особенности территориальной структуры хозяйства, специализация района. </w:t>
      </w:r>
      <w:r w:rsidRPr="00050112">
        <w:rPr>
          <w:spacing w:val="-3"/>
        </w:rPr>
        <w:t>Р</w:t>
      </w:r>
      <w:r w:rsidRPr="00050112">
        <w:rPr>
          <w:spacing w:val="1"/>
        </w:rPr>
        <w:t>о</w:t>
      </w:r>
      <w:r w:rsidRPr="00050112">
        <w:rPr>
          <w:spacing w:val="-1"/>
        </w:rPr>
        <w:t>л</w:t>
      </w:r>
      <w:r w:rsidRPr="00050112">
        <w:t>ь</w:t>
      </w:r>
      <w:r w:rsidRPr="00050112">
        <w:rPr>
          <w:spacing w:val="34"/>
        </w:rPr>
        <w:t xml:space="preserve"> </w:t>
      </w:r>
      <w:r w:rsidRPr="00050112">
        <w:t>т</w:t>
      </w:r>
      <w:r w:rsidRPr="00050112">
        <w:rPr>
          <w:spacing w:val="-3"/>
        </w:rPr>
        <w:t>е</w:t>
      </w:r>
      <w:r w:rsidRPr="00050112">
        <w:rPr>
          <w:spacing w:val="-1"/>
        </w:rPr>
        <w:t>р</w:t>
      </w:r>
      <w:r w:rsidRPr="00050112">
        <w:rPr>
          <w:spacing w:val="1"/>
        </w:rPr>
        <w:t>ри</w:t>
      </w:r>
      <w:r w:rsidRPr="00050112">
        <w:rPr>
          <w:spacing w:val="-3"/>
        </w:rPr>
        <w:t>т</w:t>
      </w:r>
      <w:r w:rsidRPr="00050112">
        <w:rPr>
          <w:spacing w:val="-1"/>
        </w:rPr>
        <w:t>о</w:t>
      </w:r>
      <w:r w:rsidRPr="00050112">
        <w:rPr>
          <w:spacing w:val="1"/>
        </w:rPr>
        <w:t>р</w:t>
      </w:r>
      <w:r w:rsidRPr="00050112">
        <w:rPr>
          <w:spacing w:val="-1"/>
        </w:rPr>
        <w:t>и</w:t>
      </w:r>
      <w:r w:rsidRPr="00050112">
        <w:t>и</w:t>
      </w:r>
      <w:r w:rsidRPr="00050112">
        <w:rPr>
          <w:spacing w:val="34"/>
        </w:rPr>
        <w:t xml:space="preserve"> </w:t>
      </w:r>
      <w:r w:rsidRPr="00050112">
        <w:t>Дал</w:t>
      </w:r>
      <w:r w:rsidRPr="00050112">
        <w:rPr>
          <w:spacing w:val="-1"/>
        </w:rPr>
        <w:t>ь</w:t>
      </w:r>
      <w:r w:rsidRPr="00050112">
        <w:rPr>
          <w:spacing w:val="1"/>
        </w:rPr>
        <w:t>н</w:t>
      </w:r>
      <w:r w:rsidRPr="00050112">
        <w:t>е</w:t>
      </w:r>
      <w:r w:rsidRPr="00050112">
        <w:rPr>
          <w:spacing w:val="-2"/>
        </w:rPr>
        <w:t>г</w:t>
      </w:r>
      <w:r w:rsidRPr="00050112">
        <w:t>о</w:t>
      </w:r>
      <w:r w:rsidRPr="00050112">
        <w:rPr>
          <w:spacing w:val="34"/>
        </w:rPr>
        <w:t xml:space="preserve"> </w:t>
      </w:r>
      <w:r w:rsidRPr="00050112">
        <w:t>В</w:t>
      </w:r>
      <w:r w:rsidRPr="00050112">
        <w:rPr>
          <w:spacing w:val="1"/>
        </w:rPr>
        <w:t>о</w:t>
      </w:r>
      <w:r w:rsidRPr="00050112">
        <w:t>с</w:t>
      </w:r>
      <w:r w:rsidRPr="00050112">
        <w:rPr>
          <w:spacing w:val="-3"/>
        </w:rPr>
        <w:t>т</w:t>
      </w:r>
      <w:r w:rsidRPr="00050112">
        <w:rPr>
          <w:spacing w:val="1"/>
        </w:rPr>
        <w:t>о</w:t>
      </w:r>
      <w:r w:rsidRPr="00050112">
        <w:t>ка</w:t>
      </w:r>
      <w:r w:rsidRPr="00050112">
        <w:rPr>
          <w:spacing w:val="33"/>
        </w:rPr>
        <w:t xml:space="preserve"> </w:t>
      </w:r>
      <w:r w:rsidRPr="00050112">
        <w:t>в</w:t>
      </w:r>
      <w:r w:rsidRPr="00050112">
        <w:rPr>
          <w:spacing w:val="35"/>
        </w:rPr>
        <w:t xml:space="preserve"> </w:t>
      </w:r>
      <w:r w:rsidRPr="00050112">
        <w:rPr>
          <w:spacing w:val="-2"/>
        </w:rPr>
        <w:t>с</w:t>
      </w:r>
      <w:r w:rsidRPr="00050112">
        <w:rPr>
          <w:spacing w:val="-1"/>
        </w:rPr>
        <w:t>о</w:t>
      </w:r>
      <w:r w:rsidRPr="00050112">
        <w:rPr>
          <w:spacing w:val="1"/>
        </w:rPr>
        <w:t>ци</w:t>
      </w:r>
      <w:r w:rsidRPr="00050112">
        <w:t>а</w:t>
      </w:r>
      <w:r w:rsidRPr="00050112">
        <w:rPr>
          <w:spacing w:val="8"/>
        </w:rPr>
        <w:t>л</w:t>
      </w:r>
      <w:r w:rsidRPr="00050112">
        <w:rPr>
          <w:spacing w:val="-1"/>
        </w:rPr>
        <w:t>ьн</w:t>
      </w:r>
      <w:r w:rsidRPr="00050112">
        <w:rPr>
          <w:spacing w:val="1"/>
        </w:rPr>
        <w:t>о</w:t>
      </w:r>
      <w:r w:rsidRPr="00050112">
        <w:t>-эк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w:t>
      </w:r>
      <w:r w:rsidRPr="00050112">
        <w:t>с</w:t>
      </w:r>
      <w:r w:rsidRPr="00050112">
        <w:rPr>
          <w:spacing w:val="-2"/>
        </w:rPr>
        <w:t>к</w:t>
      </w:r>
      <w:r w:rsidRPr="00050112">
        <w:rPr>
          <w:spacing w:val="1"/>
        </w:rPr>
        <w:t>о</w:t>
      </w:r>
      <w:r w:rsidRPr="00050112">
        <w:t>м раз</w:t>
      </w:r>
      <w:r w:rsidRPr="00050112">
        <w:rPr>
          <w:spacing w:val="-3"/>
        </w:rPr>
        <w:t>в</w:t>
      </w:r>
      <w:r w:rsidRPr="00050112">
        <w:rPr>
          <w:spacing w:val="1"/>
        </w:rPr>
        <w:t>и</w:t>
      </w:r>
      <w:r w:rsidRPr="00050112">
        <w:t>т</w:t>
      </w:r>
      <w:r w:rsidRPr="00050112">
        <w:rPr>
          <w:spacing w:val="-2"/>
        </w:rPr>
        <w:t>и</w:t>
      </w:r>
      <w:r w:rsidRPr="00050112">
        <w:t>и</w:t>
      </w:r>
      <w:r w:rsidRPr="00050112">
        <w:rPr>
          <w:spacing w:val="1"/>
        </w:rPr>
        <w:t xml:space="preserve"> </w:t>
      </w:r>
      <w:r w:rsidRPr="00050112">
        <w:t>Р</w:t>
      </w:r>
      <w:r w:rsidRPr="00050112">
        <w:rPr>
          <w:spacing w:val="-2"/>
        </w:rPr>
        <w:t>Ф</w:t>
      </w:r>
      <w:r w:rsidRPr="00050112">
        <w:t>.</w:t>
      </w:r>
      <w:r w:rsidRPr="00050112">
        <w:rPr>
          <w:spacing w:val="-1"/>
        </w:rPr>
        <w:t xml:space="preserve"> </w:t>
      </w:r>
      <w:r w:rsidRPr="00050112">
        <w:rPr>
          <w:spacing w:val="1"/>
        </w:rPr>
        <w:t>Г</w:t>
      </w:r>
      <w:r w:rsidRPr="00050112">
        <w:rPr>
          <w:spacing w:val="-2"/>
        </w:rPr>
        <w:t>е</w:t>
      </w:r>
      <w:r w:rsidRPr="00050112">
        <w:rPr>
          <w:spacing w:val="1"/>
        </w:rPr>
        <w:t>о</w:t>
      </w:r>
      <w:r w:rsidRPr="00050112">
        <w:t>г</w:t>
      </w:r>
      <w:r w:rsidRPr="00050112">
        <w:rPr>
          <w:spacing w:val="-1"/>
        </w:rPr>
        <w:t>р</w:t>
      </w:r>
      <w:r w:rsidRPr="00050112">
        <w:t>а</w:t>
      </w:r>
      <w:r w:rsidRPr="00050112">
        <w:rPr>
          <w:spacing w:val="-2"/>
        </w:rPr>
        <w:t>ф</w:t>
      </w:r>
      <w:r w:rsidRPr="00050112">
        <w:rPr>
          <w:spacing w:val="1"/>
        </w:rPr>
        <w:t>и</w:t>
      </w:r>
      <w:r w:rsidRPr="00050112">
        <w:t>я</w:t>
      </w:r>
      <w:r w:rsidRPr="00050112">
        <w:rPr>
          <w:spacing w:val="-2"/>
        </w:rPr>
        <w:t xml:space="preserve"> </w:t>
      </w:r>
      <w:r w:rsidRPr="00050112">
        <w:rPr>
          <w:spacing w:val="-1"/>
        </w:rPr>
        <w:t>в</w:t>
      </w:r>
      <w:r w:rsidRPr="00050112">
        <w:t>аж</w:t>
      </w:r>
      <w:r w:rsidRPr="00050112">
        <w:rPr>
          <w:spacing w:val="1"/>
        </w:rPr>
        <w:t>н</w:t>
      </w:r>
      <w:r w:rsidRPr="00050112">
        <w:rPr>
          <w:spacing w:val="-2"/>
        </w:rPr>
        <w:t>е</w:t>
      </w:r>
      <w:r w:rsidRPr="00050112">
        <w:rPr>
          <w:spacing w:val="1"/>
        </w:rPr>
        <w:t>й</w:t>
      </w:r>
      <w:r w:rsidRPr="00050112">
        <w:t>ш</w:t>
      </w:r>
      <w:r w:rsidRPr="00050112">
        <w:rPr>
          <w:spacing w:val="-2"/>
        </w:rPr>
        <w:t>и</w:t>
      </w:r>
      <w:r w:rsidRPr="00050112">
        <w:t>х</w:t>
      </w:r>
      <w:r w:rsidRPr="00050112">
        <w:rPr>
          <w:spacing w:val="-2"/>
        </w:rPr>
        <w:t xml:space="preserve"> </w:t>
      </w:r>
      <w:r w:rsidRPr="00050112">
        <w:rPr>
          <w:spacing w:val="1"/>
        </w:rPr>
        <w:t>о</w:t>
      </w:r>
      <w:r w:rsidRPr="00050112">
        <w:t>т</w:t>
      </w:r>
      <w:r w:rsidRPr="00050112">
        <w:rPr>
          <w:spacing w:val="1"/>
        </w:rPr>
        <w:t>р</w:t>
      </w:r>
      <w:r w:rsidRPr="00050112">
        <w:rPr>
          <w:spacing w:val="-2"/>
        </w:rPr>
        <w:t>а</w:t>
      </w:r>
      <w:r w:rsidRPr="00050112">
        <w:t>сл</w:t>
      </w:r>
      <w:r w:rsidRPr="00050112">
        <w:rPr>
          <w:spacing w:val="-3"/>
        </w:rPr>
        <w:t>е</w:t>
      </w:r>
      <w:r w:rsidRPr="00050112">
        <w:t>й</w:t>
      </w:r>
      <w:r w:rsidRPr="00050112">
        <w:rPr>
          <w:spacing w:val="1"/>
        </w:rPr>
        <w:t xml:space="preserve"> </w:t>
      </w:r>
      <w:r w:rsidRPr="00050112">
        <w:rPr>
          <w:spacing w:val="-2"/>
        </w:rPr>
        <w:t>х</w:t>
      </w:r>
      <w:r w:rsidRPr="00050112">
        <w:rPr>
          <w:spacing w:val="1"/>
        </w:rPr>
        <w:t>о</w:t>
      </w:r>
      <w:r w:rsidRPr="00050112">
        <w:t>з</w:t>
      </w:r>
      <w:r w:rsidRPr="00050112">
        <w:rPr>
          <w:spacing w:val="-3"/>
        </w:rPr>
        <w:t>я</w:t>
      </w:r>
      <w:r w:rsidRPr="00050112">
        <w:rPr>
          <w:spacing w:val="1"/>
        </w:rPr>
        <w:t>й</w:t>
      </w:r>
      <w:r w:rsidRPr="00050112">
        <w:t>ства.</w:t>
      </w:r>
    </w:p>
    <w:p w:rsidR="00050112" w:rsidRPr="00050112" w:rsidRDefault="00050112" w:rsidP="00651A61">
      <w:pPr>
        <w:tabs>
          <w:tab w:val="left" w:pos="426"/>
          <w:tab w:val="left" w:pos="4280"/>
          <w:tab w:val="left" w:pos="6180"/>
          <w:tab w:val="left" w:pos="7100"/>
          <w:tab w:val="left" w:pos="8880"/>
        </w:tabs>
        <w:autoSpaceDE w:val="0"/>
        <w:autoSpaceDN w:val="0"/>
        <w:adjustRightInd w:val="0"/>
        <w:spacing w:line="276" w:lineRule="auto"/>
        <w:ind w:firstLine="709"/>
        <w:jc w:val="both"/>
      </w:pPr>
      <w:r w:rsidRPr="00050112">
        <w:rPr>
          <w:b/>
          <w:bCs/>
          <w:spacing w:val="1"/>
        </w:rPr>
        <w:t>Россия</w:t>
      </w:r>
      <w:r w:rsidRPr="00050112">
        <w:rPr>
          <w:b/>
          <w:bCs/>
          <w:spacing w:val="2"/>
        </w:rPr>
        <w:t xml:space="preserve"> </w:t>
      </w:r>
      <w:r w:rsidRPr="00050112">
        <w:rPr>
          <w:b/>
          <w:bCs/>
        </w:rPr>
        <w:t>в мире.</w:t>
      </w:r>
      <w:r w:rsidRPr="00050112">
        <w:rPr>
          <w:b/>
          <w:bCs/>
          <w:spacing w:val="2"/>
        </w:rPr>
        <w:t xml:space="preserve"> </w:t>
      </w:r>
    </w:p>
    <w:p w:rsidR="00050112" w:rsidRPr="00050112" w:rsidRDefault="00050112" w:rsidP="00651A61">
      <w:pPr>
        <w:tabs>
          <w:tab w:val="left" w:pos="284"/>
          <w:tab w:val="left" w:pos="426"/>
          <w:tab w:val="left" w:pos="4280"/>
          <w:tab w:val="left" w:pos="6180"/>
          <w:tab w:val="left" w:pos="7100"/>
          <w:tab w:val="left" w:pos="8880"/>
        </w:tabs>
        <w:autoSpaceDE w:val="0"/>
        <w:autoSpaceDN w:val="0"/>
        <w:adjustRightInd w:val="0"/>
        <w:spacing w:line="276" w:lineRule="auto"/>
        <w:ind w:firstLine="709"/>
        <w:jc w:val="both"/>
      </w:pPr>
      <w:r w:rsidRPr="00050112">
        <w:t>Р</w:t>
      </w:r>
      <w:r w:rsidRPr="00050112">
        <w:rPr>
          <w:spacing w:val="1"/>
        </w:rPr>
        <w:t>о</w:t>
      </w:r>
      <w:r w:rsidRPr="00050112">
        <w:t>с</w:t>
      </w:r>
      <w:r w:rsidRPr="00050112">
        <w:rPr>
          <w:spacing w:val="-2"/>
        </w:rPr>
        <w:t>с</w:t>
      </w:r>
      <w:r w:rsidRPr="00050112">
        <w:rPr>
          <w:spacing w:val="1"/>
        </w:rPr>
        <w:t>и</w:t>
      </w:r>
      <w:r w:rsidRPr="00050112">
        <w:t>я</w:t>
      </w:r>
      <w:r w:rsidRPr="00050112">
        <w:rPr>
          <w:spacing w:val="3"/>
        </w:rPr>
        <w:t xml:space="preserve"> </w:t>
      </w:r>
      <w:r w:rsidRPr="00050112">
        <w:t>в с</w:t>
      </w:r>
      <w:r w:rsidRPr="00050112">
        <w:rPr>
          <w:spacing w:val="1"/>
        </w:rPr>
        <w:t>о</w:t>
      </w:r>
      <w:r w:rsidRPr="00050112">
        <w:rPr>
          <w:spacing w:val="-3"/>
        </w:rPr>
        <w:t>в</w:t>
      </w:r>
      <w:r w:rsidRPr="00050112">
        <w:rPr>
          <w:spacing w:val="1"/>
        </w:rPr>
        <w:t>р</w:t>
      </w:r>
      <w:r w:rsidRPr="00050112">
        <w:t>ем</w:t>
      </w:r>
      <w:r w:rsidRPr="00050112">
        <w:rPr>
          <w:spacing w:val="-2"/>
        </w:rPr>
        <w:t>е</w:t>
      </w:r>
      <w:r w:rsidRPr="00050112">
        <w:rPr>
          <w:spacing w:val="-1"/>
        </w:rPr>
        <w:t>нн</w:t>
      </w:r>
      <w:r w:rsidRPr="00050112">
        <w:rPr>
          <w:spacing w:val="1"/>
        </w:rPr>
        <w:t>о</w:t>
      </w:r>
      <w:r w:rsidRPr="00050112">
        <w:t>м</w:t>
      </w:r>
      <w:r w:rsidRPr="00050112">
        <w:rPr>
          <w:spacing w:val="3"/>
        </w:rPr>
        <w:t xml:space="preserve"> </w:t>
      </w:r>
      <w:r w:rsidRPr="00050112">
        <w:rPr>
          <w:spacing w:val="-3"/>
        </w:rPr>
        <w:t>м</w:t>
      </w:r>
      <w:r w:rsidRPr="00050112">
        <w:rPr>
          <w:spacing w:val="1"/>
        </w:rPr>
        <w:t>и</w:t>
      </w:r>
      <w:r w:rsidRPr="00050112">
        <w:rPr>
          <w:spacing w:val="-1"/>
        </w:rPr>
        <w:t>р</w:t>
      </w:r>
      <w:r w:rsidRPr="00050112">
        <w:t>е</w:t>
      </w:r>
      <w:r w:rsidRPr="00050112">
        <w:rPr>
          <w:spacing w:val="3"/>
        </w:rPr>
        <w:t xml:space="preserve"> </w:t>
      </w:r>
      <w:r w:rsidRPr="00050112">
        <w:t>(м</w:t>
      </w:r>
      <w:r w:rsidRPr="00050112">
        <w:rPr>
          <w:spacing w:val="-2"/>
        </w:rPr>
        <w:t>е</w:t>
      </w:r>
      <w:r w:rsidRPr="00050112">
        <w:t>сто</w:t>
      </w:r>
      <w:r w:rsidRPr="00050112">
        <w:rPr>
          <w:spacing w:val="4"/>
        </w:rPr>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и</w:t>
      </w:r>
      <w:r w:rsidRPr="00050112">
        <w:rPr>
          <w:spacing w:val="2"/>
        </w:rPr>
        <w:t xml:space="preserve"> </w:t>
      </w:r>
      <w:r w:rsidRPr="00050112">
        <w:t>в</w:t>
      </w:r>
      <w:r w:rsidRPr="00050112">
        <w:rPr>
          <w:spacing w:val="2"/>
        </w:rPr>
        <w:t xml:space="preserve"> </w:t>
      </w:r>
      <w:r w:rsidRPr="00050112">
        <w:t>м</w:t>
      </w:r>
      <w:r w:rsidRPr="00050112">
        <w:rPr>
          <w:spacing w:val="-2"/>
        </w:rPr>
        <w:t>и</w:t>
      </w:r>
      <w:r w:rsidRPr="00050112">
        <w:rPr>
          <w:spacing w:val="1"/>
        </w:rPr>
        <w:t>р</w:t>
      </w:r>
      <w:r w:rsidRPr="00050112">
        <w:t>е</w:t>
      </w:r>
      <w:r w:rsidRPr="00050112">
        <w:rPr>
          <w:spacing w:val="1"/>
        </w:rPr>
        <w:t xml:space="preserve"> </w:t>
      </w:r>
      <w:r w:rsidRPr="00050112">
        <w:rPr>
          <w:spacing w:val="-1"/>
        </w:rPr>
        <w:t>п</w:t>
      </w:r>
      <w:r w:rsidRPr="00050112">
        <w:t xml:space="preserve">о </w:t>
      </w:r>
      <w:r w:rsidRPr="00050112">
        <w:rPr>
          <w:spacing w:val="-4"/>
        </w:rPr>
        <w:t>у</w:t>
      </w:r>
      <w:r w:rsidRPr="00050112">
        <w:rPr>
          <w:spacing w:val="1"/>
        </w:rPr>
        <w:t>ро</w:t>
      </w:r>
      <w:r w:rsidRPr="00050112">
        <w:t>вню эк</w:t>
      </w:r>
      <w:r w:rsidRPr="00050112">
        <w:rPr>
          <w:spacing w:val="1"/>
        </w:rPr>
        <w:t>о</w:t>
      </w:r>
      <w:r w:rsidRPr="00050112">
        <w:rPr>
          <w:spacing w:val="-1"/>
        </w:rPr>
        <w:t>н</w:t>
      </w:r>
      <w:r w:rsidRPr="00050112">
        <w:rPr>
          <w:spacing w:val="1"/>
        </w:rPr>
        <w:t>о</w:t>
      </w:r>
      <w:r w:rsidRPr="00050112">
        <w:rPr>
          <w:spacing w:val="-3"/>
        </w:rPr>
        <w:t>м</w:t>
      </w:r>
      <w:r w:rsidRPr="00050112">
        <w:rPr>
          <w:spacing w:val="1"/>
        </w:rPr>
        <w:t>и</w:t>
      </w:r>
      <w:r w:rsidRPr="00050112">
        <w:t>ч</w:t>
      </w:r>
      <w:r w:rsidRPr="00050112">
        <w:rPr>
          <w:spacing w:val="-2"/>
        </w:rPr>
        <w:t>ес</w:t>
      </w:r>
      <w:r w:rsidRPr="00050112">
        <w:t>к</w:t>
      </w:r>
      <w:r w:rsidRPr="00050112">
        <w:rPr>
          <w:spacing w:val="1"/>
        </w:rPr>
        <w:t>о</w:t>
      </w:r>
      <w:r w:rsidRPr="00050112">
        <w:rPr>
          <w:spacing w:val="-2"/>
        </w:rPr>
        <w:t>г</w:t>
      </w:r>
      <w:r w:rsidRPr="00050112">
        <w:t>о</w:t>
      </w:r>
      <w:r w:rsidRPr="00050112">
        <w:rPr>
          <w:spacing w:val="1"/>
        </w:rPr>
        <w:t xml:space="preserve"> р</w:t>
      </w:r>
      <w:r w:rsidRPr="00050112">
        <w:t>аз</w:t>
      </w:r>
      <w:r w:rsidRPr="00050112">
        <w:rPr>
          <w:spacing w:val="-3"/>
        </w:rPr>
        <w:t>в</w:t>
      </w:r>
      <w:r w:rsidRPr="00050112">
        <w:rPr>
          <w:spacing w:val="1"/>
        </w:rPr>
        <w:t>и</w:t>
      </w:r>
      <w:r w:rsidRPr="00050112">
        <w:t>т</w:t>
      </w:r>
      <w:r w:rsidRPr="00050112">
        <w:rPr>
          <w:spacing w:val="-2"/>
        </w:rPr>
        <w:t>и</w:t>
      </w:r>
      <w:r w:rsidRPr="00050112">
        <w:t xml:space="preserve">я, </w:t>
      </w:r>
      <w:r w:rsidRPr="00050112">
        <w:rPr>
          <w:spacing w:val="-4"/>
        </w:rPr>
        <w:t>у</w:t>
      </w:r>
      <w:r w:rsidRPr="00050112">
        <w:t>ч</w:t>
      </w:r>
      <w:r w:rsidRPr="00050112">
        <w:rPr>
          <w:spacing w:val="3"/>
        </w:rPr>
        <w:t>а</w:t>
      </w:r>
      <w:r w:rsidRPr="00050112">
        <w:t>стие</w:t>
      </w:r>
      <w:r w:rsidRPr="00050112">
        <w:rPr>
          <w:spacing w:val="1"/>
        </w:rPr>
        <w:t xml:space="preserve"> </w:t>
      </w:r>
      <w:r w:rsidRPr="00050112">
        <w:t>в эк</w:t>
      </w:r>
      <w:r w:rsidRPr="00050112">
        <w:rPr>
          <w:spacing w:val="-1"/>
        </w:rPr>
        <w:t>о</w:t>
      </w:r>
      <w:r w:rsidRPr="00050112">
        <w:rPr>
          <w:spacing w:val="1"/>
        </w:rPr>
        <w:t>н</w:t>
      </w:r>
      <w:r w:rsidRPr="00050112">
        <w:rPr>
          <w:spacing w:val="-1"/>
        </w:rPr>
        <w:t>о</w:t>
      </w:r>
      <w:r w:rsidRPr="00050112">
        <w:t>м</w:t>
      </w:r>
      <w:r w:rsidRPr="00050112">
        <w:rPr>
          <w:spacing w:val="-2"/>
        </w:rPr>
        <w:t>и</w:t>
      </w:r>
      <w:r w:rsidRPr="00050112">
        <w:t>че</w:t>
      </w:r>
      <w:r w:rsidRPr="00050112">
        <w:rPr>
          <w:spacing w:val="-2"/>
        </w:rPr>
        <w:t>с</w:t>
      </w:r>
      <w:r w:rsidRPr="00050112">
        <w:t>к</w:t>
      </w:r>
      <w:r w:rsidRPr="00050112">
        <w:rPr>
          <w:spacing w:val="-1"/>
        </w:rPr>
        <w:t>и</w:t>
      </w:r>
      <w:r w:rsidRPr="00050112">
        <w:t>х</w:t>
      </w:r>
      <w:r w:rsidRPr="00050112">
        <w:rPr>
          <w:spacing w:val="1"/>
        </w:rPr>
        <w:t xml:space="preserve"> </w:t>
      </w:r>
      <w:r w:rsidRPr="00050112">
        <w:t>и</w:t>
      </w:r>
      <w:r w:rsidRPr="00050112">
        <w:rPr>
          <w:spacing w:val="1"/>
        </w:rPr>
        <w:t xml:space="preserve"> </w:t>
      </w:r>
      <w:r w:rsidRPr="00050112">
        <w:rPr>
          <w:spacing w:val="-1"/>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че</w:t>
      </w:r>
      <w:r w:rsidRPr="00050112">
        <w:rPr>
          <w:spacing w:val="-2"/>
        </w:rPr>
        <w:t>с</w:t>
      </w:r>
      <w:r w:rsidRPr="00050112">
        <w:t>к</w:t>
      </w:r>
      <w:r w:rsidRPr="00050112">
        <w:rPr>
          <w:spacing w:val="-1"/>
        </w:rPr>
        <w:t>и</w:t>
      </w:r>
      <w:r w:rsidRPr="00050112">
        <w:t xml:space="preserve">х </w:t>
      </w:r>
      <w:r w:rsidRPr="00050112">
        <w:rPr>
          <w:spacing w:val="1"/>
        </w:rPr>
        <w:t>ор</w:t>
      </w:r>
      <w:r w:rsidRPr="00050112">
        <w:rPr>
          <w:spacing w:val="-2"/>
        </w:rPr>
        <w:t>г</w:t>
      </w:r>
      <w:r w:rsidRPr="00050112">
        <w:t>а</w:t>
      </w:r>
      <w:r w:rsidRPr="00050112">
        <w:rPr>
          <w:spacing w:val="-1"/>
        </w:rPr>
        <w:t>н</w:t>
      </w:r>
      <w:r w:rsidRPr="00050112">
        <w:rPr>
          <w:spacing w:val="1"/>
        </w:rPr>
        <w:t>и</w:t>
      </w:r>
      <w:r w:rsidRPr="00050112">
        <w:t>за</w:t>
      </w:r>
      <w:r w:rsidRPr="00050112">
        <w:rPr>
          <w:spacing w:val="-2"/>
        </w:rPr>
        <w:t>ц</w:t>
      </w:r>
      <w:r w:rsidRPr="00050112">
        <w:rPr>
          <w:spacing w:val="1"/>
        </w:rPr>
        <w:t>и</w:t>
      </w:r>
      <w:r w:rsidRPr="00050112">
        <w:rPr>
          <w:spacing w:val="-2"/>
        </w:rPr>
        <w:t>я</w:t>
      </w:r>
      <w:r w:rsidRPr="00050112">
        <w:rPr>
          <w:spacing w:val="1"/>
        </w:rPr>
        <w:t>х</w:t>
      </w:r>
      <w:r w:rsidRPr="00050112">
        <w:t xml:space="preserve">). </w:t>
      </w:r>
      <w:r w:rsidRPr="00050112">
        <w:rPr>
          <w:spacing w:val="-3"/>
        </w:rPr>
        <w:t>Р</w:t>
      </w:r>
      <w:r w:rsidRPr="00050112">
        <w:rPr>
          <w:spacing w:val="1"/>
        </w:rPr>
        <w:t>о</w:t>
      </w:r>
      <w:r w:rsidRPr="00050112">
        <w:rPr>
          <w:spacing w:val="-2"/>
        </w:rPr>
        <w:t>с</w:t>
      </w:r>
      <w:r w:rsidRPr="00050112">
        <w:t>с</w:t>
      </w:r>
      <w:r w:rsidRPr="00050112">
        <w:rPr>
          <w:spacing w:val="1"/>
        </w:rPr>
        <w:t>и</w:t>
      </w:r>
      <w:r w:rsidRPr="00050112">
        <w:t>я</w:t>
      </w:r>
      <w:r w:rsidRPr="00050112">
        <w:rPr>
          <w:spacing w:val="9"/>
        </w:rPr>
        <w:t xml:space="preserve"> </w:t>
      </w:r>
      <w:r w:rsidRPr="00050112">
        <w:t xml:space="preserve">в </w:t>
      </w:r>
      <w:r w:rsidRPr="00050112">
        <w:rPr>
          <w:spacing w:val="-3"/>
        </w:rPr>
        <w:t>м</w:t>
      </w:r>
      <w:r w:rsidRPr="00050112">
        <w:rPr>
          <w:spacing w:val="1"/>
        </w:rPr>
        <w:t>и</w:t>
      </w:r>
      <w:r w:rsidRPr="00050112">
        <w:rPr>
          <w:spacing w:val="-1"/>
        </w:rPr>
        <w:t>р</w:t>
      </w:r>
      <w:r w:rsidRPr="00050112">
        <w:rPr>
          <w:spacing w:val="1"/>
        </w:rPr>
        <w:t>о</w:t>
      </w:r>
      <w:r w:rsidRPr="00050112">
        <w:rPr>
          <w:spacing w:val="-3"/>
        </w:rPr>
        <w:t>в</w:t>
      </w:r>
      <w:r w:rsidRPr="00050112">
        <w:rPr>
          <w:spacing w:val="1"/>
        </w:rPr>
        <w:t>о</w:t>
      </w:r>
      <w:r w:rsidRPr="00050112">
        <w:t xml:space="preserve">м </w:t>
      </w:r>
      <w:r w:rsidRPr="00050112">
        <w:rPr>
          <w:spacing w:val="-1"/>
        </w:rPr>
        <w:t>х</w:t>
      </w:r>
      <w:r w:rsidRPr="00050112">
        <w:rPr>
          <w:spacing w:val="1"/>
        </w:rPr>
        <w:t>о</w:t>
      </w:r>
      <w:r w:rsidRPr="00050112">
        <w:rPr>
          <w:spacing w:val="-3"/>
        </w:rPr>
        <w:t>з</w:t>
      </w:r>
      <w:r w:rsidRPr="00050112">
        <w:t>я</w:t>
      </w:r>
      <w:r w:rsidRPr="00050112">
        <w:rPr>
          <w:spacing w:val="1"/>
        </w:rPr>
        <w:t>й</w:t>
      </w:r>
      <w:r w:rsidRPr="00050112">
        <w:t>стве (г</w:t>
      </w:r>
      <w:r w:rsidRPr="00050112">
        <w:rPr>
          <w:spacing w:val="5"/>
        </w:rPr>
        <w:t>л</w:t>
      </w:r>
      <w:r w:rsidRPr="00050112">
        <w:t>а</w:t>
      </w:r>
      <w:r w:rsidRPr="00050112">
        <w:rPr>
          <w:spacing w:val="-3"/>
        </w:rPr>
        <w:t>в</w:t>
      </w:r>
      <w:r w:rsidRPr="00050112">
        <w:rPr>
          <w:spacing w:val="-1"/>
        </w:rPr>
        <w:t>н</w:t>
      </w:r>
      <w:r w:rsidRPr="00050112">
        <w:rPr>
          <w:spacing w:val="1"/>
        </w:rPr>
        <w:t>ы</w:t>
      </w:r>
      <w:r w:rsidRPr="00050112">
        <w:t>е в</w:t>
      </w:r>
      <w:r w:rsidRPr="00050112">
        <w:rPr>
          <w:spacing w:val="-2"/>
        </w:rPr>
        <w:t>н</w:t>
      </w:r>
      <w:r w:rsidRPr="00050112">
        <w:t>еш</w:t>
      </w:r>
      <w:r w:rsidRPr="00050112">
        <w:rPr>
          <w:spacing w:val="1"/>
        </w:rPr>
        <w:t>н</w:t>
      </w:r>
      <w:r w:rsidRPr="00050112">
        <w:t>еэ</w:t>
      </w:r>
      <w:r w:rsidRPr="00050112">
        <w:rPr>
          <w:spacing w:val="-3"/>
        </w:rPr>
        <w:t>к</w:t>
      </w:r>
      <w:r w:rsidRPr="00050112">
        <w:rPr>
          <w:spacing w:val="-1"/>
        </w:rPr>
        <w:t>о</w:t>
      </w:r>
      <w:r w:rsidRPr="00050112">
        <w:rPr>
          <w:spacing w:val="1"/>
        </w:rPr>
        <w:t>но</w:t>
      </w:r>
      <w:r w:rsidRPr="00050112">
        <w:rPr>
          <w:spacing w:val="-3"/>
        </w:rPr>
        <w:t>м</w:t>
      </w:r>
      <w:r w:rsidRPr="00050112">
        <w:rPr>
          <w:spacing w:val="1"/>
        </w:rPr>
        <w:t>и</w:t>
      </w:r>
      <w:r w:rsidRPr="00050112">
        <w:rPr>
          <w:spacing w:val="-2"/>
        </w:rPr>
        <w:t>ч</w:t>
      </w:r>
      <w:r w:rsidRPr="00050112">
        <w:t>ес</w:t>
      </w:r>
      <w:r w:rsidRPr="00050112">
        <w:rPr>
          <w:spacing w:val="-2"/>
        </w:rPr>
        <w:t>к</w:t>
      </w:r>
      <w:r w:rsidRPr="00050112">
        <w:rPr>
          <w:spacing w:val="1"/>
        </w:rPr>
        <w:t>и</w:t>
      </w:r>
      <w:r w:rsidRPr="00050112">
        <w:t xml:space="preserve">е </w:t>
      </w:r>
      <w:r w:rsidRPr="00050112">
        <w:rPr>
          <w:spacing w:val="1"/>
        </w:rPr>
        <w:t>п</w:t>
      </w:r>
      <w:r w:rsidRPr="00050112">
        <w:t>а</w:t>
      </w:r>
      <w:r w:rsidRPr="00050112">
        <w:rPr>
          <w:spacing w:val="1"/>
        </w:rPr>
        <w:t>р</w:t>
      </w:r>
      <w:r w:rsidRPr="00050112">
        <w:rPr>
          <w:spacing w:val="-3"/>
        </w:rPr>
        <w:t>т</w:t>
      </w:r>
      <w:r w:rsidRPr="00050112">
        <w:rPr>
          <w:spacing w:val="1"/>
        </w:rPr>
        <w:t>н</w:t>
      </w:r>
      <w:r w:rsidRPr="00050112">
        <w:rPr>
          <w:spacing w:val="-2"/>
        </w:rPr>
        <w:t>е</w:t>
      </w:r>
      <w:r w:rsidRPr="00050112">
        <w:rPr>
          <w:spacing w:val="1"/>
        </w:rPr>
        <w:t>р</w:t>
      </w:r>
      <w:r w:rsidRPr="00050112">
        <w:t>ы</w:t>
      </w:r>
      <w:r w:rsidRPr="00050112">
        <w:rPr>
          <w:spacing w:val="20"/>
        </w:rPr>
        <w:t xml:space="preserve"> </w:t>
      </w:r>
      <w:r w:rsidRPr="00050112">
        <w:t>ст</w:t>
      </w:r>
      <w:r w:rsidRPr="00050112">
        <w:rPr>
          <w:spacing w:val="-1"/>
        </w:rPr>
        <w:t>р</w:t>
      </w:r>
      <w:r w:rsidRPr="00050112">
        <w:t>а</w:t>
      </w:r>
      <w:r w:rsidRPr="00050112">
        <w:rPr>
          <w:spacing w:val="-1"/>
        </w:rPr>
        <w:t>н</w:t>
      </w:r>
      <w:r w:rsidRPr="00050112">
        <w:rPr>
          <w:spacing w:val="1"/>
        </w:rPr>
        <w:t>ы</w:t>
      </w:r>
      <w:r w:rsidRPr="00050112">
        <w:t>,</w:t>
      </w:r>
      <w:r w:rsidRPr="00050112">
        <w:rPr>
          <w:spacing w:val="20"/>
        </w:rPr>
        <w:t xml:space="preserve"> </w:t>
      </w:r>
      <w:r w:rsidRPr="00050112">
        <w:rPr>
          <w:spacing w:val="-2"/>
        </w:rPr>
        <w:t>с</w:t>
      </w:r>
      <w:r w:rsidRPr="00050112">
        <w:t>т</w:t>
      </w:r>
      <w:r w:rsidRPr="00050112">
        <w:rPr>
          <w:spacing w:val="1"/>
        </w:rPr>
        <w:t>р</w:t>
      </w:r>
      <w:r w:rsidRPr="00050112">
        <w:rPr>
          <w:spacing w:val="-4"/>
        </w:rPr>
        <w:t>у</w:t>
      </w:r>
      <w:r w:rsidRPr="00050112">
        <w:t>к</w:t>
      </w:r>
      <w:r w:rsidRPr="00050112">
        <w:rPr>
          <w:spacing w:val="2"/>
        </w:rPr>
        <w:t>т</w:t>
      </w:r>
      <w:r w:rsidRPr="00050112">
        <w:rPr>
          <w:spacing w:val="-4"/>
        </w:rPr>
        <w:t>у</w:t>
      </w:r>
      <w:r w:rsidRPr="00050112">
        <w:rPr>
          <w:spacing w:val="1"/>
        </w:rPr>
        <w:t>р</w:t>
      </w:r>
      <w:r w:rsidRPr="00050112">
        <w:t>а</w:t>
      </w:r>
      <w:r w:rsidRPr="00050112">
        <w:rPr>
          <w:spacing w:val="21"/>
        </w:rPr>
        <w:t xml:space="preserve"> </w:t>
      </w:r>
      <w:r w:rsidRPr="00050112">
        <w:t>и</w:t>
      </w:r>
      <w:r w:rsidRPr="00050112">
        <w:rPr>
          <w:spacing w:val="22"/>
        </w:rPr>
        <w:t xml:space="preserve"> </w:t>
      </w:r>
      <w:r w:rsidRPr="00050112">
        <w:t>г</w:t>
      </w:r>
      <w:r w:rsidRPr="00050112">
        <w:rPr>
          <w:spacing w:val="-2"/>
        </w:rPr>
        <w:t>е</w:t>
      </w:r>
      <w:r w:rsidRPr="00050112">
        <w:rPr>
          <w:spacing w:val="1"/>
        </w:rPr>
        <w:t>о</w:t>
      </w:r>
      <w:r w:rsidRPr="00050112">
        <w:rPr>
          <w:spacing w:val="-2"/>
        </w:rPr>
        <w:t>г</w:t>
      </w:r>
      <w:r w:rsidRPr="00050112">
        <w:rPr>
          <w:spacing w:val="1"/>
        </w:rPr>
        <w:t>р</w:t>
      </w:r>
      <w:r w:rsidRPr="00050112">
        <w:t>а</w:t>
      </w:r>
      <w:r w:rsidRPr="00050112">
        <w:rPr>
          <w:spacing w:val="-2"/>
        </w:rPr>
        <w:t>ф</w:t>
      </w:r>
      <w:r w:rsidRPr="00050112">
        <w:rPr>
          <w:spacing w:val="1"/>
        </w:rPr>
        <w:t>и</w:t>
      </w:r>
      <w:r w:rsidRPr="00050112">
        <w:t>я</w:t>
      </w:r>
      <w:r w:rsidRPr="00050112">
        <w:rPr>
          <w:spacing w:val="21"/>
        </w:rPr>
        <w:t xml:space="preserve"> </w:t>
      </w:r>
      <w:r w:rsidRPr="00050112">
        <w:t>эк</w:t>
      </w:r>
      <w:r w:rsidRPr="00050112">
        <w:rPr>
          <w:spacing w:val="-3"/>
        </w:rPr>
        <w:t>с</w:t>
      </w:r>
      <w:r w:rsidRPr="00050112">
        <w:rPr>
          <w:spacing w:val="-1"/>
        </w:rPr>
        <w:t>п</w:t>
      </w:r>
      <w:r w:rsidRPr="00050112">
        <w:rPr>
          <w:spacing w:val="1"/>
        </w:rPr>
        <w:t>ор</w:t>
      </w:r>
      <w:r w:rsidRPr="00050112">
        <w:rPr>
          <w:spacing w:val="-3"/>
        </w:rPr>
        <w:t>т</w:t>
      </w:r>
      <w:r w:rsidRPr="00050112">
        <w:t>а</w:t>
      </w:r>
      <w:r w:rsidRPr="00050112">
        <w:rPr>
          <w:spacing w:val="21"/>
        </w:rPr>
        <w:t xml:space="preserve"> </w:t>
      </w:r>
      <w:r w:rsidRPr="00050112">
        <w:t>и</w:t>
      </w:r>
      <w:r w:rsidRPr="00050112">
        <w:rPr>
          <w:spacing w:val="19"/>
        </w:rPr>
        <w:t xml:space="preserve"> </w:t>
      </w:r>
      <w:r w:rsidRPr="00050112">
        <w:rPr>
          <w:spacing w:val="1"/>
        </w:rPr>
        <w:t>и</w:t>
      </w:r>
      <w:r w:rsidRPr="00050112">
        <w:rPr>
          <w:spacing w:val="-3"/>
        </w:rPr>
        <w:t>м</w:t>
      </w:r>
      <w:r w:rsidRPr="00050112">
        <w:rPr>
          <w:spacing w:val="1"/>
        </w:rPr>
        <w:t>п</w:t>
      </w:r>
      <w:r w:rsidRPr="00050112">
        <w:rPr>
          <w:spacing w:val="-1"/>
        </w:rPr>
        <w:t>о</w:t>
      </w:r>
      <w:r w:rsidRPr="00050112">
        <w:rPr>
          <w:spacing w:val="1"/>
        </w:rPr>
        <w:t>р</w:t>
      </w:r>
      <w:r w:rsidRPr="00050112">
        <w:t>та</w:t>
      </w:r>
      <w:r w:rsidRPr="00050112">
        <w:rPr>
          <w:spacing w:val="21"/>
        </w:rPr>
        <w:t xml:space="preserve"> </w:t>
      </w:r>
      <w:r w:rsidRPr="00050112">
        <w:rPr>
          <w:spacing w:val="-3"/>
        </w:rPr>
        <w:t>т</w:t>
      </w:r>
      <w:r w:rsidRPr="00050112">
        <w:rPr>
          <w:spacing w:val="1"/>
        </w:rPr>
        <w:t>о</w:t>
      </w:r>
      <w:r w:rsidRPr="00050112">
        <w:t>ва</w:t>
      </w:r>
      <w:r w:rsidRPr="00050112">
        <w:rPr>
          <w:spacing w:val="-2"/>
        </w:rPr>
        <w:t>р</w:t>
      </w:r>
      <w:r w:rsidRPr="00050112">
        <w:rPr>
          <w:spacing w:val="1"/>
        </w:rPr>
        <w:t>о</w:t>
      </w:r>
      <w:r w:rsidRPr="00050112">
        <w:t>в</w:t>
      </w:r>
      <w:r w:rsidRPr="00050112">
        <w:rPr>
          <w:spacing w:val="18"/>
        </w:rPr>
        <w:t xml:space="preserve"> </w:t>
      </w:r>
      <w:r w:rsidRPr="00050112">
        <w:t>и</w:t>
      </w:r>
      <w:r w:rsidRPr="00050112">
        <w:rPr>
          <w:spacing w:val="22"/>
        </w:rPr>
        <w:t xml:space="preserve"> </w:t>
      </w:r>
      <w:r w:rsidRPr="00050112">
        <w:rPr>
          <w:spacing w:val="-4"/>
        </w:rPr>
        <w:t>у</w:t>
      </w:r>
      <w:r w:rsidRPr="00050112">
        <w:t>с</w:t>
      </w:r>
      <w:r w:rsidRPr="00050112">
        <w:rPr>
          <w:spacing w:val="1"/>
        </w:rPr>
        <w:t>л</w:t>
      </w:r>
      <w:r w:rsidRPr="00050112">
        <w:rPr>
          <w:spacing w:val="-4"/>
        </w:rPr>
        <w:t>у</w:t>
      </w:r>
      <w:r w:rsidRPr="00050112">
        <w:rPr>
          <w:spacing w:val="2"/>
        </w:rPr>
        <w:t>г</w:t>
      </w:r>
      <w:r w:rsidRPr="00050112">
        <w:t>). Р</w:t>
      </w:r>
      <w:r w:rsidRPr="00050112">
        <w:rPr>
          <w:spacing w:val="1"/>
        </w:rPr>
        <w:t>о</w:t>
      </w:r>
      <w:r w:rsidRPr="00050112">
        <w:t>с</w:t>
      </w:r>
      <w:r w:rsidRPr="00050112">
        <w:rPr>
          <w:spacing w:val="-2"/>
        </w:rPr>
        <w:t>с</w:t>
      </w:r>
      <w:r w:rsidRPr="00050112">
        <w:rPr>
          <w:spacing w:val="1"/>
        </w:rPr>
        <w:t>и</w:t>
      </w:r>
      <w:r w:rsidRPr="00050112">
        <w:t>я в</w:t>
      </w:r>
      <w:r w:rsidRPr="00050112">
        <w:rPr>
          <w:spacing w:val="-1"/>
        </w:rPr>
        <w:t xml:space="preserve"> </w:t>
      </w:r>
      <w:r w:rsidRPr="00050112">
        <w:t>м</w:t>
      </w:r>
      <w:r w:rsidRPr="00050112">
        <w:rPr>
          <w:spacing w:val="-2"/>
        </w:rPr>
        <w:t>и</w:t>
      </w:r>
      <w:r w:rsidRPr="00050112">
        <w:rPr>
          <w:spacing w:val="-1"/>
        </w:rPr>
        <w:t>р</w:t>
      </w:r>
      <w:r w:rsidRPr="00050112">
        <w:rPr>
          <w:spacing w:val="1"/>
        </w:rPr>
        <w:t>о</w:t>
      </w:r>
      <w:r w:rsidRPr="00050112">
        <w:t>в</w:t>
      </w:r>
      <w:r w:rsidRPr="00050112">
        <w:rPr>
          <w:spacing w:val="-2"/>
        </w:rPr>
        <w:t>о</w:t>
      </w:r>
      <w:r w:rsidRPr="00050112">
        <w:t>й</w:t>
      </w:r>
      <w:r w:rsidRPr="00050112">
        <w:rPr>
          <w:spacing w:val="1"/>
        </w:rPr>
        <w:t xml:space="preserve"> </w:t>
      </w:r>
      <w:r w:rsidRPr="00050112">
        <w:rPr>
          <w:spacing w:val="-2"/>
        </w:rPr>
        <w:t>п</w:t>
      </w:r>
      <w:r w:rsidRPr="00050112">
        <w:rPr>
          <w:spacing w:val="1"/>
        </w:rPr>
        <w:t>о</w:t>
      </w:r>
      <w:r w:rsidRPr="00050112">
        <w:rPr>
          <w:spacing w:val="-1"/>
        </w:rPr>
        <w:t>л</w:t>
      </w:r>
      <w:r w:rsidRPr="00050112">
        <w:rPr>
          <w:spacing w:val="1"/>
        </w:rPr>
        <w:t>и</w:t>
      </w:r>
      <w:r w:rsidRPr="00050112">
        <w:rPr>
          <w:spacing w:val="-3"/>
        </w:rPr>
        <w:t>т</w:t>
      </w:r>
      <w:r w:rsidRPr="00050112">
        <w:rPr>
          <w:spacing w:val="1"/>
        </w:rPr>
        <w:t>и</w:t>
      </w:r>
      <w:r w:rsidRPr="00050112">
        <w:t xml:space="preserve">ке. Россия и страны СНГ. </w:t>
      </w:r>
    </w:p>
    <w:p w:rsidR="00050112" w:rsidRPr="00050112" w:rsidRDefault="00050112" w:rsidP="00651A61">
      <w:pPr>
        <w:tabs>
          <w:tab w:val="left" w:pos="5428"/>
        </w:tabs>
        <w:autoSpaceDE w:val="0"/>
        <w:autoSpaceDN w:val="0"/>
        <w:adjustRightInd w:val="0"/>
        <w:spacing w:line="276" w:lineRule="auto"/>
        <w:ind w:firstLine="709"/>
        <w:jc w:val="both"/>
      </w:pPr>
      <w:r w:rsidRPr="00050112">
        <w:rPr>
          <w:b/>
          <w:bCs/>
        </w:rPr>
        <w:t>Пр</w:t>
      </w:r>
      <w:r w:rsidRPr="00050112">
        <w:rPr>
          <w:b/>
          <w:bCs/>
          <w:spacing w:val="-1"/>
        </w:rPr>
        <w:t>и</w:t>
      </w:r>
      <w:r w:rsidRPr="00050112">
        <w:rPr>
          <w:b/>
          <w:bCs/>
        </w:rPr>
        <w:t>м</w:t>
      </w:r>
      <w:r w:rsidRPr="00050112">
        <w:rPr>
          <w:b/>
          <w:bCs/>
          <w:spacing w:val="1"/>
        </w:rPr>
        <w:t>е</w:t>
      </w:r>
      <w:r w:rsidRPr="00050112">
        <w:rPr>
          <w:b/>
          <w:bCs/>
        </w:rPr>
        <w:t>р</w:t>
      </w:r>
      <w:r w:rsidRPr="00050112">
        <w:rPr>
          <w:b/>
          <w:bCs/>
          <w:spacing w:val="-1"/>
        </w:rPr>
        <w:t>ны</w:t>
      </w:r>
      <w:r w:rsidRPr="00050112">
        <w:rPr>
          <w:b/>
          <w:bCs/>
        </w:rPr>
        <w:t xml:space="preserve">е </w:t>
      </w:r>
      <w:r w:rsidRPr="00050112">
        <w:rPr>
          <w:b/>
          <w:bCs/>
          <w:spacing w:val="-2"/>
        </w:rPr>
        <w:t>т</w:t>
      </w:r>
      <w:r w:rsidRPr="00050112">
        <w:rPr>
          <w:b/>
          <w:bCs/>
        </w:rPr>
        <w:t>е</w:t>
      </w:r>
      <w:r w:rsidRPr="00050112">
        <w:rPr>
          <w:b/>
          <w:bCs/>
          <w:spacing w:val="1"/>
        </w:rPr>
        <w:t>м</w:t>
      </w:r>
      <w:r w:rsidRPr="00050112">
        <w:rPr>
          <w:b/>
          <w:bCs/>
        </w:rPr>
        <w:t>ы</w:t>
      </w:r>
      <w:r w:rsidRPr="00050112">
        <w:rPr>
          <w:b/>
          <w:bCs/>
          <w:spacing w:val="-4"/>
        </w:rPr>
        <w:t xml:space="preserve"> </w:t>
      </w:r>
      <w:r w:rsidRPr="00050112">
        <w:rPr>
          <w:b/>
          <w:bCs/>
          <w:spacing w:val="-1"/>
        </w:rPr>
        <w:t>п</w:t>
      </w:r>
      <w:r w:rsidRPr="00050112">
        <w:rPr>
          <w:b/>
          <w:bCs/>
        </w:rPr>
        <w:t>р</w:t>
      </w:r>
      <w:r w:rsidRPr="00050112">
        <w:rPr>
          <w:b/>
          <w:bCs/>
          <w:spacing w:val="1"/>
        </w:rPr>
        <w:t>а</w:t>
      </w:r>
      <w:r w:rsidRPr="00050112">
        <w:rPr>
          <w:b/>
          <w:bCs/>
          <w:spacing w:val="-1"/>
        </w:rPr>
        <w:t>к</w:t>
      </w:r>
      <w:r w:rsidRPr="00050112">
        <w:rPr>
          <w:b/>
          <w:bCs/>
          <w:spacing w:val="1"/>
        </w:rPr>
        <w:t>т</w:t>
      </w:r>
      <w:r w:rsidRPr="00050112">
        <w:rPr>
          <w:b/>
          <w:bCs/>
          <w:spacing w:val="-1"/>
        </w:rPr>
        <w:t>и</w:t>
      </w:r>
      <w:r w:rsidRPr="00050112">
        <w:rPr>
          <w:b/>
          <w:bCs/>
        </w:rPr>
        <w:t>ческ</w:t>
      </w:r>
      <w:r w:rsidRPr="00050112">
        <w:rPr>
          <w:b/>
          <w:bCs/>
          <w:spacing w:val="-4"/>
        </w:rPr>
        <w:t>и</w:t>
      </w:r>
      <w:r w:rsidRPr="00050112">
        <w:rPr>
          <w:b/>
          <w:bCs/>
        </w:rPr>
        <w:t>х</w:t>
      </w:r>
      <w:r w:rsidRPr="00050112">
        <w:rPr>
          <w:b/>
          <w:bCs/>
          <w:spacing w:val="1"/>
        </w:rPr>
        <w:t xml:space="preserve"> </w:t>
      </w:r>
      <w:r w:rsidRPr="00050112">
        <w:rPr>
          <w:b/>
          <w:bCs/>
        </w:rPr>
        <w:t>р</w:t>
      </w:r>
      <w:r w:rsidRPr="00050112">
        <w:rPr>
          <w:b/>
          <w:bCs/>
          <w:spacing w:val="-2"/>
        </w:rPr>
        <w:t>а</w:t>
      </w:r>
      <w:r w:rsidRPr="00050112">
        <w:rPr>
          <w:b/>
          <w:bCs/>
          <w:spacing w:val="-1"/>
        </w:rPr>
        <w:t>бо</w:t>
      </w:r>
      <w:r w:rsidRPr="00050112">
        <w:rPr>
          <w:b/>
          <w:bCs/>
          <w:spacing w:val="1"/>
        </w:rPr>
        <w:t>т</w:t>
      </w:r>
    </w:p>
    <w:p w:rsidR="00050112" w:rsidRPr="00050112" w:rsidRDefault="00050112" w:rsidP="00651A61">
      <w:pPr>
        <w:numPr>
          <w:ilvl w:val="0"/>
          <w:numId w:val="197"/>
        </w:numPr>
        <w:spacing w:line="276" w:lineRule="auto"/>
        <w:ind w:left="0" w:firstLine="709"/>
        <w:jc w:val="both"/>
      </w:pPr>
      <w:r w:rsidRPr="00050112">
        <w:t>Работа с картой «Имена на карте».</w:t>
      </w:r>
    </w:p>
    <w:p w:rsidR="00050112" w:rsidRPr="00050112" w:rsidRDefault="00050112" w:rsidP="00651A61">
      <w:pPr>
        <w:numPr>
          <w:ilvl w:val="0"/>
          <w:numId w:val="197"/>
        </w:numPr>
        <w:spacing w:line="276" w:lineRule="auto"/>
        <w:ind w:left="0" w:firstLine="709"/>
        <w:jc w:val="both"/>
      </w:pPr>
      <w:r w:rsidRPr="00050112">
        <w:t>Описание и нанесение на контурную карту географических объектов изученных маршрутов путешественников.</w:t>
      </w:r>
    </w:p>
    <w:p w:rsidR="00050112" w:rsidRPr="00050112" w:rsidRDefault="00050112" w:rsidP="00651A61">
      <w:pPr>
        <w:numPr>
          <w:ilvl w:val="0"/>
          <w:numId w:val="197"/>
        </w:numPr>
        <w:spacing w:line="276" w:lineRule="auto"/>
        <w:ind w:left="0" w:firstLine="709"/>
        <w:jc w:val="both"/>
      </w:pPr>
      <w:r w:rsidRPr="00050112">
        <w:t>Определение зенитального положения Солнца в разные периоды года.</w:t>
      </w:r>
    </w:p>
    <w:p w:rsidR="00050112" w:rsidRPr="00050112" w:rsidRDefault="00050112" w:rsidP="00651A61">
      <w:pPr>
        <w:numPr>
          <w:ilvl w:val="0"/>
          <w:numId w:val="197"/>
        </w:numPr>
        <w:spacing w:line="276" w:lineRule="auto"/>
        <w:ind w:left="0" w:firstLine="709"/>
        <w:jc w:val="both"/>
      </w:pPr>
      <w:r w:rsidRPr="00050112">
        <w:t>Определение координат географических объектов по карте.</w:t>
      </w:r>
    </w:p>
    <w:p w:rsidR="00050112" w:rsidRPr="00050112" w:rsidRDefault="00050112" w:rsidP="00651A61">
      <w:pPr>
        <w:numPr>
          <w:ilvl w:val="0"/>
          <w:numId w:val="197"/>
        </w:numPr>
        <w:spacing w:line="276" w:lineRule="auto"/>
        <w:ind w:left="0" w:firstLine="709"/>
        <w:jc w:val="both"/>
      </w:pPr>
      <w:r w:rsidRPr="00050112">
        <w:t>Определение положения объектов относительно друг друга:</w:t>
      </w:r>
    </w:p>
    <w:p w:rsidR="00050112" w:rsidRPr="00050112" w:rsidRDefault="00050112" w:rsidP="00651A61">
      <w:pPr>
        <w:numPr>
          <w:ilvl w:val="0"/>
          <w:numId w:val="197"/>
        </w:numPr>
        <w:spacing w:line="276" w:lineRule="auto"/>
        <w:ind w:left="0" w:firstLine="709"/>
        <w:jc w:val="both"/>
      </w:pPr>
      <w:r w:rsidRPr="00050112">
        <w:t>Определение направлений и расстояний по глобусу и карте.</w:t>
      </w:r>
    </w:p>
    <w:p w:rsidR="00050112" w:rsidRPr="00050112" w:rsidRDefault="00050112" w:rsidP="00651A61">
      <w:pPr>
        <w:numPr>
          <w:ilvl w:val="0"/>
          <w:numId w:val="197"/>
        </w:numPr>
        <w:spacing w:line="276" w:lineRule="auto"/>
        <w:ind w:left="0" w:firstLine="709"/>
        <w:jc w:val="both"/>
      </w:pPr>
      <w:r w:rsidRPr="00050112">
        <w:t>Определение высот и глубин географических объектов с использованием шкалы высот и глубин.</w:t>
      </w:r>
    </w:p>
    <w:p w:rsidR="00050112" w:rsidRPr="00050112" w:rsidRDefault="00050112" w:rsidP="00651A61">
      <w:pPr>
        <w:numPr>
          <w:ilvl w:val="0"/>
          <w:numId w:val="197"/>
        </w:numPr>
        <w:spacing w:line="276" w:lineRule="auto"/>
        <w:ind w:left="0" w:firstLine="709"/>
        <w:jc w:val="both"/>
      </w:pPr>
      <w:r w:rsidRPr="00050112">
        <w:t>Определение азимута.</w:t>
      </w:r>
    </w:p>
    <w:p w:rsidR="00050112" w:rsidRPr="00050112" w:rsidRDefault="00050112" w:rsidP="00651A61">
      <w:pPr>
        <w:numPr>
          <w:ilvl w:val="0"/>
          <w:numId w:val="197"/>
        </w:numPr>
        <w:spacing w:line="276" w:lineRule="auto"/>
        <w:ind w:left="0" w:firstLine="709"/>
        <w:jc w:val="both"/>
      </w:pPr>
      <w:r w:rsidRPr="00050112">
        <w:t>Ориентирование на местности.</w:t>
      </w:r>
    </w:p>
    <w:p w:rsidR="00050112" w:rsidRPr="00050112" w:rsidRDefault="00050112" w:rsidP="00651A61">
      <w:pPr>
        <w:numPr>
          <w:ilvl w:val="0"/>
          <w:numId w:val="197"/>
        </w:numPr>
        <w:spacing w:line="276" w:lineRule="auto"/>
        <w:ind w:left="0" w:firstLine="709"/>
        <w:jc w:val="both"/>
      </w:pPr>
      <w:r w:rsidRPr="00050112">
        <w:t>Составление плана местности.</w:t>
      </w:r>
    </w:p>
    <w:p w:rsidR="00050112" w:rsidRPr="00050112" w:rsidRDefault="00050112" w:rsidP="00651A61">
      <w:pPr>
        <w:numPr>
          <w:ilvl w:val="0"/>
          <w:numId w:val="197"/>
        </w:numPr>
        <w:spacing w:line="276" w:lineRule="auto"/>
        <w:ind w:left="0" w:firstLine="709"/>
        <w:jc w:val="both"/>
      </w:pPr>
      <w:r w:rsidRPr="00050112">
        <w:t>Работа с коллекциями минералов, горных пород, полезных ископаемых.</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w:t>
      </w:r>
    </w:p>
    <w:p w:rsidR="00050112" w:rsidRPr="00050112" w:rsidRDefault="00050112" w:rsidP="00651A61">
      <w:pPr>
        <w:numPr>
          <w:ilvl w:val="0"/>
          <w:numId w:val="197"/>
        </w:numPr>
        <w:spacing w:line="276" w:lineRule="auto"/>
        <w:ind w:left="0" w:firstLine="709"/>
        <w:jc w:val="both"/>
      </w:pPr>
      <w:r w:rsidRPr="00050112">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w:t>
      </w:r>
    </w:p>
    <w:p w:rsidR="00050112" w:rsidRPr="00050112" w:rsidRDefault="00050112" w:rsidP="00651A61">
      <w:pPr>
        <w:numPr>
          <w:ilvl w:val="0"/>
          <w:numId w:val="197"/>
        </w:numPr>
        <w:spacing w:line="276" w:lineRule="auto"/>
        <w:ind w:left="0" w:firstLine="709"/>
        <w:jc w:val="both"/>
      </w:pPr>
      <w:r w:rsidRPr="00050112">
        <w:t>Ведение дневника погоды.</w:t>
      </w:r>
    </w:p>
    <w:p w:rsidR="00050112" w:rsidRPr="00050112" w:rsidRDefault="00050112" w:rsidP="00651A61">
      <w:pPr>
        <w:numPr>
          <w:ilvl w:val="0"/>
          <w:numId w:val="197"/>
        </w:numPr>
        <w:spacing w:line="276" w:lineRule="auto"/>
        <w:ind w:left="0" w:firstLine="709"/>
        <w:jc w:val="both"/>
      </w:pPr>
      <w:r w:rsidRPr="00050112">
        <w:t>Работа с метеоприборами (проведение наблюдений и измерений, фиксация результатов, обработка результатов наблюдений) .</w:t>
      </w:r>
    </w:p>
    <w:p w:rsidR="00050112" w:rsidRPr="00050112" w:rsidRDefault="00050112" w:rsidP="00651A61">
      <w:pPr>
        <w:numPr>
          <w:ilvl w:val="0"/>
          <w:numId w:val="197"/>
        </w:numPr>
        <w:spacing w:line="276" w:lineRule="auto"/>
        <w:ind w:left="0" w:firstLine="709"/>
        <w:jc w:val="both"/>
      </w:pPr>
      <w:r w:rsidRPr="00050112">
        <w:t>Определение средних температур, амплитуды и построение графиков.</w:t>
      </w:r>
    </w:p>
    <w:p w:rsidR="00050112" w:rsidRPr="00050112" w:rsidRDefault="00050112" w:rsidP="00651A61">
      <w:pPr>
        <w:numPr>
          <w:ilvl w:val="0"/>
          <w:numId w:val="197"/>
        </w:numPr>
        <w:spacing w:line="276" w:lineRule="auto"/>
        <w:ind w:left="0" w:firstLine="709"/>
        <w:jc w:val="both"/>
      </w:pPr>
      <w:r w:rsidRPr="00050112">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050112" w:rsidRPr="00050112" w:rsidRDefault="00050112" w:rsidP="00651A61">
      <w:pPr>
        <w:numPr>
          <w:ilvl w:val="0"/>
          <w:numId w:val="197"/>
        </w:numPr>
        <w:spacing w:line="276" w:lineRule="auto"/>
        <w:ind w:left="0" w:firstLine="709"/>
        <w:jc w:val="both"/>
      </w:pPr>
      <w:r w:rsidRPr="00050112">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050112" w:rsidRPr="00050112" w:rsidRDefault="00050112" w:rsidP="00651A61">
      <w:pPr>
        <w:numPr>
          <w:ilvl w:val="0"/>
          <w:numId w:val="197"/>
        </w:numPr>
        <w:spacing w:line="276" w:lineRule="auto"/>
        <w:ind w:left="0" w:firstLine="709"/>
        <w:jc w:val="both"/>
      </w:pPr>
      <w:r w:rsidRPr="00050112">
        <w:t>Изучение природных комплексов своей местности.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океанов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океанах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материков Земли.</w:t>
      </w:r>
    </w:p>
    <w:p w:rsidR="00050112" w:rsidRPr="00050112" w:rsidRDefault="00050112" w:rsidP="00651A61">
      <w:pPr>
        <w:numPr>
          <w:ilvl w:val="0"/>
          <w:numId w:val="197"/>
        </w:numPr>
        <w:spacing w:line="276" w:lineRule="auto"/>
        <w:ind w:left="0" w:firstLine="709"/>
        <w:jc w:val="both"/>
      </w:pPr>
      <w:r w:rsidRPr="00050112">
        <w:t>Описание природных зон Земли.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материке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Прогнозирование перспективных путей рационального природопользования.</w:t>
      </w:r>
    </w:p>
    <w:p w:rsidR="00050112" w:rsidRPr="00050112" w:rsidRDefault="00050112" w:rsidP="00651A61">
      <w:pPr>
        <w:numPr>
          <w:ilvl w:val="0"/>
          <w:numId w:val="197"/>
        </w:numPr>
        <w:spacing w:line="276" w:lineRule="auto"/>
        <w:ind w:left="0" w:firstLine="709"/>
        <w:jc w:val="both"/>
      </w:pPr>
      <w:r w:rsidRPr="00050112">
        <w:t>Определение ГП и оценка его влияния на природу и жизнь людей в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особенностей географического положения России.</w:t>
      </w:r>
    </w:p>
    <w:p w:rsidR="00050112" w:rsidRPr="00050112" w:rsidRDefault="00050112" w:rsidP="00651A61">
      <w:pPr>
        <w:numPr>
          <w:ilvl w:val="0"/>
          <w:numId w:val="197"/>
        </w:numPr>
        <w:spacing w:line="276" w:lineRule="auto"/>
        <w:ind w:left="0" w:firstLine="709"/>
        <w:jc w:val="both"/>
      </w:pPr>
      <w:r w:rsidRPr="00050112">
        <w:t>Оценивание динамики изменения границ России и их значения.</w:t>
      </w:r>
    </w:p>
    <w:p w:rsidR="00050112" w:rsidRPr="00050112" w:rsidRDefault="00050112" w:rsidP="00651A61">
      <w:pPr>
        <w:numPr>
          <w:ilvl w:val="0"/>
          <w:numId w:val="197"/>
        </w:numPr>
        <w:spacing w:line="276" w:lineRule="auto"/>
        <w:ind w:left="0" w:firstLine="709"/>
        <w:jc w:val="both"/>
      </w:pPr>
      <w:r w:rsidRPr="00050112">
        <w:t>Написание эссе о роли русских землепроходцев и исследователей в освоении и изучении территории России.</w:t>
      </w:r>
    </w:p>
    <w:p w:rsidR="00050112" w:rsidRPr="00050112" w:rsidRDefault="00050112" w:rsidP="00651A61">
      <w:pPr>
        <w:numPr>
          <w:ilvl w:val="0"/>
          <w:numId w:val="197"/>
        </w:numPr>
        <w:spacing w:line="276" w:lineRule="auto"/>
        <w:ind w:left="0" w:firstLine="709"/>
        <w:jc w:val="both"/>
      </w:pPr>
      <w:r w:rsidRPr="00050112">
        <w:t>Решение задач на определение разницы во времени различных территорий России.</w:t>
      </w:r>
    </w:p>
    <w:p w:rsidR="00050112" w:rsidRPr="00050112" w:rsidRDefault="00050112" w:rsidP="00651A61">
      <w:pPr>
        <w:numPr>
          <w:ilvl w:val="0"/>
          <w:numId w:val="197"/>
        </w:numPr>
        <w:spacing w:line="276" w:lineRule="auto"/>
        <w:ind w:left="0" w:firstLine="709"/>
        <w:jc w:val="both"/>
      </w:pPr>
      <w:r w:rsidRPr="00050112">
        <w:t>Выявление взаимозависимостей тектонической структуры, формы рельефа, полезных ископаемых на территории России.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элементов рельефа России.</w:t>
      </w:r>
    </w:p>
    <w:p w:rsidR="00050112" w:rsidRPr="00050112" w:rsidRDefault="00050112" w:rsidP="00651A61">
      <w:pPr>
        <w:numPr>
          <w:ilvl w:val="0"/>
          <w:numId w:val="197"/>
        </w:numPr>
        <w:spacing w:line="276" w:lineRule="auto"/>
        <w:ind w:left="0" w:firstLine="709"/>
        <w:jc w:val="both"/>
      </w:pPr>
      <w:r w:rsidRPr="00050112">
        <w:t>Описание элементов рельефа России.</w:t>
      </w:r>
    </w:p>
    <w:p w:rsidR="00050112" w:rsidRPr="00050112" w:rsidRDefault="00050112" w:rsidP="00651A61">
      <w:pPr>
        <w:numPr>
          <w:ilvl w:val="0"/>
          <w:numId w:val="197"/>
        </w:numPr>
        <w:spacing w:line="276" w:lineRule="auto"/>
        <w:ind w:left="0" w:firstLine="709"/>
        <w:jc w:val="both"/>
      </w:pPr>
      <w:r w:rsidRPr="00050112">
        <w:t>Построение профиля своей местности.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объектов гидрографии России .</w:t>
      </w:r>
    </w:p>
    <w:p w:rsidR="00050112" w:rsidRPr="00050112" w:rsidRDefault="00050112" w:rsidP="00651A61">
      <w:pPr>
        <w:numPr>
          <w:ilvl w:val="0"/>
          <w:numId w:val="197"/>
        </w:numPr>
        <w:spacing w:line="276" w:lineRule="auto"/>
        <w:ind w:left="0" w:firstLine="709"/>
        <w:jc w:val="both"/>
      </w:pPr>
      <w:r w:rsidRPr="00050112">
        <w:t>Описание объектов гидрографии России.</w:t>
      </w:r>
    </w:p>
    <w:p w:rsidR="00050112" w:rsidRPr="00050112" w:rsidRDefault="00050112" w:rsidP="00651A61">
      <w:pPr>
        <w:numPr>
          <w:ilvl w:val="0"/>
          <w:numId w:val="197"/>
        </w:numPr>
        <w:spacing w:line="276" w:lineRule="auto"/>
        <w:ind w:left="0" w:firstLine="709"/>
        <w:jc w:val="both"/>
      </w:pPr>
      <w:r w:rsidRPr="00050112">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050112" w:rsidRPr="00050112" w:rsidRDefault="00050112" w:rsidP="00651A61">
      <w:pPr>
        <w:numPr>
          <w:ilvl w:val="0"/>
          <w:numId w:val="197"/>
        </w:numPr>
        <w:spacing w:line="276" w:lineRule="auto"/>
        <w:ind w:left="0" w:firstLine="709"/>
        <w:jc w:val="both"/>
      </w:pPr>
      <w:r w:rsidRPr="00050112">
        <w:t>Распределение количества осадков на территории России, работа с климатограммами.</w:t>
      </w:r>
    </w:p>
    <w:p w:rsidR="00050112" w:rsidRPr="00050112" w:rsidRDefault="00050112" w:rsidP="00651A61">
      <w:pPr>
        <w:numPr>
          <w:ilvl w:val="0"/>
          <w:numId w:val="197"/>
        </w:numPr>
        <w:spacing w:line="276" w:lineRule="auto"/>
        <w:ind w:left="0" w:firstLine="709"/>
        <w:jc w:val="both"/>
      </w:pPr>
      <w:r w:rsidRPr="00050112">
        <w:t>Описание характеристики климата своего региона.</w:t>
      </w:r>
    </w:p>
    <w:p w:rsidR="00050112" w:rsidRPr="00050112" w:rsidRDefault="00050112" w:rsidP="00651A61">
      <w:pPr>
        <w:numPr>
          <w:ilvl w:val="0"/>
          <w:numId w:val="197"/>
        </w:numPr>
        <w:spacing w:line="276" w:lineRule="auto"/>
        <w:ind w:left="0" w:firstLine="709"/>
        <w:jc w:val="both"/>
      </w:pPr>
      <w:r w:rsidRPr="00050112">
        <w:t>Составление прогноза погоды на основе различных</w:t>
      </w:r>
      <w:r w:rsidRPr="00050112">
        <w:tab/>
        <w:t>источников информации.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России.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России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Сравнение особенностей природы отдельных регионов страны.</w:t>
      </w:r>
    </w:p>
    <w:p w:rsidR="00050112" w:rsidRPr="00050112" w:rsidRDefault="00050112" w:rsidP="00651A61">
      <w:pPr>
        <w:numPr>
          <w:ilvl w:val="0"/>
          <w:numId w:val="197"/>
        </w:numPr>
        <w:spacing w:line="276" w:lineRule="auto"/>
        <w:ind w:left="0" w:firstLine="709"/>
        <w:jc w:val="both"/>
      </w:pPr>
      <w:r w:rsidRPr="00050112">
        <w:t>Определение видов особо охраняемых природных территорий России и их особенностей.</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050112" w:rsidRPr="00050112" w:rsidRDefault="00050112" w:rsidP="00651A61">
      <w:pPr>
        <w:numPr>
          <w:ilvl w:val="0"/>
          <w:numId w:val="197"/>
        </w:numPr>
        <w:spacing w:line="276" w:lineRule="auto"/>
        <w:ind w:left="0" w:firstLine="709"/>
        <w:jc w:val="both"/>
      </w:pPr>
      <w:r w:rsidRPr="00050112">
        <w:t>Определение особенностей размещения крупных народов России.</w:t>
      </w:r>
    </w:p>
    <w:p w:rsidR="00050112" w:rsidRPr="00050112" w:rsidRDefault="00050112" w:rsidP="00651A61">
      <w:pPr>
        <w:numPr>
          <w:ilvl w:val="0"/>
          <w:numId w:val="197"/>
        </w:numPr>
        <w:spacing w:line="276" w:lineRule="auto"/>
        <w:ind w:left="0" w:firstLine="709"/>
        <w:jc w:val="both"/>
      </w:pPr>
      <w:r w:rsidRPr="00050112">
        <w:t>Определение, вычисление и сравнение показателей естественного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Чтение и анализ половозрастных пирамид.</w:t>
      </w:r>
    </w:p>
    <w:p w:rsidR="00050112" w:rsidRPr="00050112" w:rsidRDefault="00050112" w:rsidP="00651A61">
      <w:pPr>
        <w:numPr>
          <w:ilvl w:val="0"/>
          <w:numId w:val="197"/>
        </w:numPr>
        <w:spacing w:line="276" w:lineRule="auto"/>
        <w:ind w:left="0" w:firstLine="709"/>
        <w:jc w:val="both"/>
      </w:pPr>
      <w:r w:rsidRPr="00050112">
        <w:t>Оценивание демографической ситуации России и отдельных ее территорий.</w:t>
      </w:r>
    </w:p>
    <w:p w:rsidR="00050112" w:rsidRPr="00050112" w:rsidRDefault="00050112" w:rsidP="00651A61">
      <w:pPr>
        <w:numPr>
          <w:ilvl w:val="0"/>
          <w:numId w:val="197"/>
        </w:numPr>
        <w:spacing w:line="276" w:lineRule="auto"/>
        <w:ind w:left="0" w:firstLine="709"/>
        <w:jc w:val="both"/>
      </w:pPr>
      <w:r w:rsidRPr="00050112">
        <w:t>Определение величины миграционного прироста населения в разных частях России.</w:t>
      </w:r>
    </w:p>
    <w:p w:rsidR="00050112" w:rsidRPr="00050112" w:rsidRDefault="00050112" w:rsidP="00651A61">
      <w:pPr>
        <w:numPr>
          <w:ilvl w:val="0"/>
          <w:numId w:val="197"/>
        </w:numPr>
        <w:spacing w:line="276" w:lineRule="auto"/>
        <w:ind w:left="0" w:firstLine="709"/>
        <w:jc w:val="both"/>
      </w:pPr>
      <w:r w:rsidRPr="00050112">
        <w:t>Определение видов и направлений внутренних и внешних миграций, объяснение причин, составление схемы.</w:t>
      </w:r>
    </w:p>
    <w:p w:rsidR="00050112" w:rsidRPr="00050112" w:rsidRDefault="00050112" w:rsidP="00651A61">
      <w:pPr>
        <w:numPr>
          <w:ilvl w:val="0"/>
          <w:numId w:val="197"/>
        </w:numPr>
        <w:spacing w:line="276" w:lineRule="auto"/>
        <w:ind w:left="0" w:firstLine="709"/>
        <w:jc w:val="both"/>
      </w:pPr>
      <w:r w:rsidRPr="00050112">
        <w:t>Объяснение различий в обеспеченности трудовыми ресурсами отдельных регионов России.</w:t>
      </w:r>
    </w:p>
    <w:p w:rsidR="00050112" w:rsidRPr="00050112" w:rsidRDefault="00050112" w:rsidP="00651A61">
      <w:pPr>
        <w:numPr>
          <w:ilvl w:val="0"/>
          <w:numId w:val="197"/>
        </w:numPr>
        <w:spacing w:line="276" w:lineRule="auto"/>
        <w:ind w:left="0" w:firstLine="709"/>
        <w:jc w:val="both"/>
      </w:pPr>
      <w:r w:rsidRPr="00050112">
        <w:t>Оценивание уровня урбанизации отдельных регионов России.</w:t>
      </w:r>
    </w:p>
    <w:p w:rsidR="00050112" w:rsidRPr="00050112" w:rsidRDefault="00050112" w:rsidP="00651A61">
      <w:pPr>
        <w:numPr>
          <w:ilvl w:val="0"/>
          <w:numId w:val="197"/>
        </w:numPr>
        <w:spacing w:line="276" w:lineRule="auto"/>
        <w:ind w:left="0" w:firstLine="709"/>
        <w:jc w:val="both"/>
      </w:pPr>
      <w:r w:rsidRPr="00050112">
        <w:t>Описание основных компонентов природы своей местности.</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050112" w:rsidRPr="00050112" w:rsidRDefault="00050112" w:rsidP="00651A61">
      <w:pPr>
        <w:numPr>
          <w:ilvl w:val="0"/>
          <w:numId w:val="197"/>
        </w:numPr>
        <w:spacing w:line="276" w:lineRule="auto"/>
        <w:ind w:left="0" w:firstLine="709"/>
        <w:jc w:val="both"/>
      </w:pPr>
      <w:r w:rsidRPr="00050112">
        <w:t>Работа с картографическими источниками: нанесение субъектов, экономических районов и федеральных округов РФ.</w:t>
      </w:r>
    </w:p>
    <w:p w:rsidR="00050112" w:rsidRPr="00050112" w:rsidRDefault="00050112" w:rsidP="00651A61">
      <w:pPr>
        <w:numPr>
          <w:ilvl w:val="0"/>
          <w:numId w:val="197"/>
        </w:numPr>
        <w:spacing w:line="276" w:lineRule="auto"/>
        <w:ind w:left="0" w:firstLine="709"/>
        <w:jc w:val="both"/>
      </w:pPr>
      <w:r w:rsidRPr="00050112">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050112" w:rsidRPr="00050112" w:rsidRDefault="00050112" w:rsidP="00651A61">
      <w:pPr>
        <w:numPr>
          <w:ilvl w:val="0"/>
          <w:numId w:val="197"/>
        </w:numPr>
        <w:spacing w:line="276" w:lineRule="auto"/>
        <w:ind w:left="0" w:firstLine="709"/>
        <w:jc w:val="both"/>
      </w:pPr>
      <w:r w:rsidRPr="00050112">
        <w:t>Сравнение двух и более экономических районов России по заданным характеристикам.</w:t>
      </w:r>
    </w:p>
    <w:p w:rsidR="00050112" w:rsidRPr="00050112" w:rsidRDefault="00050112" w:rsidP="00651A61">
      <w:pPr>
        <w:numPr>
          <w:ilvl w:val="0"/>
          <w:numId w:val="197"/>
        </w:numPr>
        <w:spacing w:line="276" w:lineRule="auto"/>
        <w:ind w:left="0" w:firstLine="709"/>
        <w:jc w:val="both"/>
      </w:pPr>
      <w:r w:rsidRPr="00050112">
        <w:t>Создание презентационных материалов об экономических районах России на основе различных источников информации.</w:t>
      </w:r>
    </w:p>
    <w:p w:rsidR="00050112" w:rsidRDefault="00050112" w:rsidP="00651A61">
      <w:pPr>
        <w:numPr>
          <w:ilvl w:val="0"/>
          <w:numId w:val="197"/>
        </w:numPr>
        <w:spacing w:line="276" w:lineRule="auto"/>
        <w:ind w:left="0" w:firstLine="709"/>
        <w:jc w:val="both"/>
      </w:pPr>
      <w:r w:rsidRPr="00050112">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A05E01" w:rsidRDefault="00A05E01" w:rsidP="00651A61">
      <w:pPr>
        <w:pStyle w:val="4"/>
        <w:spacing w:before="0" w:line="276" w:lineRule="auto"/>
        <w:rPr>
          <w:rFonts w:ascii="Times New Roman" w:hAnsi="Times New Roman"/>
          <w:sz w:val="24"/>
          <w:szCs w:val="24"/>
        </w:rPr>
      </w:pPr>
      <w:bookmarkStart w:id="208" w:name="_Toc414553232"/>
      <w:bookmarkStart w:id="209" w:name="_Toc409691708"/>
    </w:p>
    <w:p w:rsidR="00400679" w:rsidRPr="00400679" w:rsidRDefault="00595209" w:rsidP="00651A61">
      <w:pPr>
        <w:pStyle w:val="4"/>
        <w:spacing w:before="0" w:line="276" w:lineRule="auto"/>
        <w:rPr>
          <w:rFonts w:ascii="Times New Roman" w:hAnsi="Times New Roman"/>
          <w:sz w:val="24"/>
          <w:szCs w:val="24"/>
        </w:rPr>
      </w:pPr>
      <w:r>
        <w:rPr>
          <w:rFonts w:ascii="Times New Roman" w:hAnsi="Times New Roman"/>
          <w:sz w:val="24"/>
          <w:szCs w:val="24"/>
        </w:rPr>
        <w:t>2.2.2.7</w:t>
      </w:r>
      <w:r w:rsidR="00400679" w:rsidRPr="00400679">
        <w:rPr>
          <w:rFonts w:ascii="Times New Roman" w:hAnsi="Times New Roman"/>
          <w:sz w:val="24"/>
          <w:szCs w:val="24"/>
        </w:rPr>
        <w:t>. Математика</w:t>
      </w:r>
      <w:bookmarkEnd w:id="208"/>
      <w:r w:rsidR="00400679" w:rsidRPr="00400679">
        <w:rPr>
          <w:rFonts w:ascii="Times New Roman" w:hAnsi="Times New Roman"/>
          <w:sz w:val="24"/>
          <w:szCs w:val="24"/>
        </w:rPr>
        <w:t xml:space="preserve"> </w:t>
      </w:r>
    </w:p>
    <w:p w:rsidR="00400679" w:rsidRPr="00400679" w:rsidRDefault="00400679" w:rsidP="00651A61">
      <w:pPr>
        <w:tabs>
          <w:tab w:val="left" w:pos="1134"/>
        </w:tabs>
        <w:spacing w:line="276" w:lineRule="auto"/>
        <w:ind w:firstLine="709"/>
        <w:jc w:val="both"/>
        <w:rPr>
          <w:color w:val="000000"/>
        </w:rPr>
      </w:pPr>
      <w:r w:rsidRPr="00400679">
        <w:rPr>
          <w:color w:val="000000"/>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0679" w:rsidRPr="00400679" w:rsidRDefault="00400679" w:rsidP="00651A61">
      <w:pPr>
        <w:pStyle w:val="2"/>
        <w:spacing w:line="276" w:lineRule="auto"/>
        <w:rPr>
          <w:sz w:val="24"/>
          <w:szCs w:val="24"/>
        </w:rPr>
      </w:pPr>
      <w:bookmarkStart w:id="210" w:name="_Toc405513918"/>
      <w:bookmarkStart w:id="211" w:name="_Toc284662796"/>
      <w:bookmarkStart w:id="212" w:name="_Toc284663423"/>
      <w:r w:rsidRPr="00400679">
        <w:rPr>
          <w:sz w:val="24"/>
          <w:szCs w:val="24"/>
        </w:rPr>
        <w:t>Элементы теории множеств и математической логики</w:t>
      </w:r>
      <w:bookmarkEnd w:id="210"/>
      <w:bookmarkEnd w:id="211"/>
      <w:bookmarkEnd w:id="212"/>
    </w:p>
    <w:p w:rsidR="00400679" w:rsidRPr="00400679" w:rsidRDefault="00400679" w:rsidP="00651A61">
      <w:pPr>
        <w:spacing w:line="276" w:lineRule="auto"/>
        <w:ind w:firstLine="709"/>
        <w:jc w:val="both"/>
      </w:pPr>
      <w:r w:rsidRPr="00400679">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0679" w:rsidRPr="00400679" w:rsidRDefault="00400679" w:rsidP="00651A61">
      <w:pPr>
        <w:spacing w:line="276" w:lineRule="auto"/>
        <w:ind w:firstLine="709"/>
        <w:jc w:val="both"/>
        <w:rPr>
          <w:b/>
        </w:rPr>
      </w:pPr>
      <w:r w:rsidRPr="00400679">
        <w:rPr>
          <w:b/>
        </w:rPr>
        <w:t>Множества и отношения между ними</w:t>
      </w:r>
    </w:p>
    <w:p w:rsidR="00400679" w:rsidRPr="00400679" w:rsidRDefault="00400679" w:rsidP="00651A61">
      <w:pPr>
        <w:spacing w:line="276" w:lineRule="auto"/>
        <w:ind w:firstLine="709"/>
        <w:jc w:val="both"/>
      </w:pPr>
      <w:r w:rsidRPr="00400679">
        <w:t xml:space="preserve">Множество, </w:t>
      </w:r>
      <w:r w:rsidRPr="00400679">
        <w:rPr>
          <w:i/>
        </w:rPr>
        <w:t>характеристическое свойство множества</w:t>
      </w:r>
      <w:r w:rsidRPr="00400679">
        <w:t xml:space="preserve">, элемент множества, </w:t>
      </w:r>
      <w:r w:rsidRPr="00400679">
        <w:rPr>
          <w:i/>
        </w:rPr>
        <w:t>пустое, конечное, бесконечное множество</w:t>
      </w:r>
      <w:r w:rsidRPr="00400679">
        <w:t xml:space="preserve">. Подмножество. Отношение принадлежности, включения, равенства. Элементы множества, способы задания множеств, </w:t>
      </w:r>
      <w:r w:rsidRPr="00400679">
        <w:rPr>
          <w:i/>
        </w:rPr>
        <w:t>распознавание подмножеств и элементов подмножеств с использованием кругов Эйлера</w:t>
      </w:r>
      <w:r w:rsidRPr="00400679">
        <w:t>.</w:t>
      </w:r>
    </w:p>
    <w:p w:rsidR="00400679" w:rsidRPr="00400679" w:rsidRDefault="00400679" w:rsidP="00651A61">
      <w:pPr>
        <w:spacing w:line="276" w:lineRule="auto"/>
        <w:ind w:firstLine="709"/>
        <w:jc w:val="both"/>
      </w:pPr>
      <w:r w:rsidRPr="00400679">
        <w:rPr>
          <w:b/>
        </w:rPr>
        <w:t>Операции над множествами</w:t>
      </w:r>
    </w:p>
    <w:p w:rsidR="00400679" w:rsidRPr="00400679" w:rsidRDefault="00400679" w:rsidP="00651A61">
      <w:pPr>
        <w:spacing w:line="276" w:lineRule="auto"/>
        <w:ind w:firstLine="709"/>
        <w:jc w:val="both"/>
      </w:pPr>
      <w:r w:rsidRPr="00400679">
        <w:t xml:space="preserve">Пересечение и объединение множеств. </w:t>
      </w:r>
      <w:r w:rsidRPr="00400679">
        <w:rPr>
          <w:i/>
        </w:rPr>
        <w:t>Разность множеств, дополнение множества</w:t>
      </w:r>
      <w:r w:rsidRPr="00400679">
        <w:t xml:space="preserve">, </w:t>
      </w:r>
      <w:r w:rsidRPr="00400679">
        <w:rPr>
          <w:i/>
        </w:rPr>
        <w:t>Интерпретация операций над множествами с помощью кругов Эйлера</w:t>
      </w:r>
      <w:r w:rsidRPr="00400679">
        <w:t xml:space="preserve">. </w:t>
      </w:r>
    </w:p>
    <w:p w:rsidR="00400679" w:rsidRPr="00400679" w:rsidRDefault="00400679" w:rsidP="00651A61">
      <w:pPr>
        <w:spacing w:line="276" w:lineRule="auto"/>
        <w:ind w:firstLine="709"/>
        <w:jc w:val="both"/>
      </w:pPr>
      <w:r w:rsidRPr="00400679">
        <w:rPr>
          <w:b/>
        </w:rPr>
        <w:t>Элементы логики</w:t>
      </w:r>
    </w:p>
    <w:p w:rsidR="00400679" w:rsidRPr="00400679" w:rsidRDefault="00400679" w:rsidP="00651A61">
      <w:pPr>
        <w:spacing w:line="276" w:lineRule="auto"/>
        <w:ind w:firstLine="709"/>
        <w:jc w:val="both"/>
      </w:pPr>
      <w:r w:rsidRPr="00400679">
        <w:t>Определение. Утверждения. Аксиомы и теоремы. Доказательство. Доказательство от противного. Теорема, обратная данной. Пример и контрпример.</w:t>
      </w:r>
    </w:p>
    <w:p w:rsidR="00400679" w:rsidRPr="00400679" w:rsidRDefault="00400679" w:rsidP="00651A61">
      <w:pPr>
        <w:spacing w:line="276" w:lineRule="auto"/>
        <w:ind w:firstLine="709"/>
        <w:jc w:val="both"/>
        <w:rPr>
          <w:b/>
        </w:rPr>
      </w:pPr>
      <w:r w:rsidRPr="00400679">
        <w:rPr>
          <w:b/>
        </w:rPr>
        <w:t>Высказывания</w:t>
      </w:r>
    </w:p>
    <w:p w:rsidR="00400679" w:rsidRPr="00400679" w:rsidRDefault="00400679" w:rsidP="00651A61">
      <w:pPr>
        <w:spacing w:line="276" w:lineRule="auto"/>
        <w:ind w:firstLine="709"/>
        <w:jc w:val="both"/>
        <w:rPr>
          <w:i/>
        </w:rPr>
      </w:pPr>
      <w:r w:rsidRPr="00400679">
        <w:t>Истинность и ложность высказывания</w:t>
      </w:r>
      <w:r w:rsidRPr="00400679">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0679" w:rsidRPr="00400679" w:rsidRDefault="00400679" w:rsidP="00651A61">
      <w:pPr>
        <w:pStyle w:val="2"/>
        <w:spacing w:line="276" w:lineRule="auto"/>
        <w:rPr>
          <w:sz w:val="24"/>
          <w:szCs w:val="24"/>
        </w:rPr>
      </w:pPr>
      <w:bookmarkStart w:id="213" w:name="_Toc405513919"/>
      <w:bookmarkStart w:id="214" w:name="_Toc284662797"/>
      <w:bookmarkStart w:id="215" w:name="_Toc284663424"/>
      <w:r w:rsidRPr="00400679">
        <w:rPr>
          <w:sz w:val="24"/>
          <w:szCs w:val="24"/>
        </w:rPr>
        <w:t>Содержание курса математики в 5–6 классах</w:t>
      </w:r>
      <w:bookmarkEnd w:id="213"/>
      <w:bookmarkEnd w:id="214"/>
      <w:bookmarkEnd w:id="215"/>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Натуральные числа и нуль</w:t>
      </w:r>
    </w:p>
    <w:p w:rsidR="00400679" w:rsidRPr="00400679" w:rsidRDefault="00400679" w:rsidP="00651A61">
      <w:pPr>
        <w:spacing w:line="276" w:lineRule="auto"/>
        <w:ind w:firstLine="709"/>
        <w:jc w:val="both"/>
      </w:pPr>
      <w:r w:rsidRPr="00400679">
        <w:rPr>
          <w:b/>
        </w:rPr>
        <w:t>Натуральный ряд чисел и его свойства</w:t>
      </w:r>
    </w:p>
    <w:p w:rsidR="00400679" w:rsidRPr="00400679" w:rsidRDefault="00400679" w:rsidP="00651A61">
      <w:pPr>
        <w:spacing w:line="276" w:lineRule="auto"/>
        <w:ind w:firstLine="709"/>
        <w:jc w:val="both"/>
      </w:pPr>
      <w:r w:rsidRPr="00400679">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0679" w:rsidRPr="00400679" w:rsidRDefault="00400679" w:rsidP="00651A61">
      <w:pPr>
        <w:spacing w:line="276" w:lineRule="auto"/>
        <w:ind w:firstLine="709"/>
        <w:jc w:val="both"/>
        <w:rPr>
          <w:b/>
        </w:rPr>
      </w:pPr>
      <w:r w:rsidRPr="00400679">
        <w:rPr>
          <w:b/>
        </w:rPr>
        <w:t>Запись и чтение натуральных чисел</w:t>
      </w:r>
    </w:p>
    <w:p w:rsidR="00400679" w:rsidRPr="00400679" w:rsidRDefault="00400679" w:rsidP="00651A61">
      <w:pPr>
        <w:spacing w:line="276" w:lineRule="auto"/>
        <w:ind w:firstLine="709"/>
        <w:jc w:val="both"/>
      </w:pPr>
      <w:r w:rsidRPr="00400679">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0679" w:rsidRPr="00400679" w:rsidRDefault="00400679" w:rsidP="00651A61">
      <w:pPr>
        <w:spacing w:line="276" w:lineRule="auto"/>
        <w:ind w:firstLine="709"/>
        <w:jc w:val="both"/>
        <w:rPr>
          <w:b/>
        </w:rPr>
      </w:pPr>
      <w:r w:rsidRPr="00400679">
        <w:rPr>
          <w:b/>
        </w:rPr>
        <w:t>Округление натуральных чисел</w:t>
      </w:r>
    </w:p>
    <w:p w:rsidR="00400679" w:rsidRPr="00400679" w:rsidRDefault="00400679" w:rsidP="00651A61">
      <w:pPr>
        <w:spacing w:line="276" w:lineRule="auto"/>
        <w:ind w:firstLine="709"/>
        <w:jc w:val="both"/>
      </w:pPr>
      <w:r w:rsidRPr="00400679">
        <w:t>Необходимость округления. Правило округления натуральных чисел.</w:t>
      </w:r>
    </w:p>
    <w:p w:rsidR="00400679" w:rsidRPr="00400679" w:rsidRDefault="00400679" w:rsidP="00651A61">
      <w:pPr>
        <w:spacing w:line="276" w:lineRule="auto"/>
        <w:ind w:firstLine="709"/>
        <w:jc w:val="both"/>
      </w:pPr>
      <w:r w:rsidRPr="00400679">
        <w:rPr>
          <w:b/>
        </w:rPr>
        <w:t>Сравнение натуральных чисел, сравнение с числом 0</w:t>
      </w:r>
    </w:p>
    <w:p w:rsidR="00400679" w:rsidRPr="00400679" w:rsidRDefault="00400679" w:rsidP="00651A61">
      <w:pPr>
        <w:spacing w:line="276" w:lineRule="auto"/>
        <w:ind w:firstLine="709"/>
        <w:jc w:val="both"/>
      </w:pPr>
      <w:r w:rsidRPr="00400679">
        <w:t>Понятие о сравнении чисел, сравнение натуральных чисел друг с другом и с нулём, математическая запись сравнений, способы сравнения чисел.</w:t>
      </w:r>
    </w:p>
    <w:p w:rsidR="00400679" w:rsidRPr="00400679" w:rsidRDefault="00400679" w:rsidP="00651A61">
      <w:pPr>
        <w:spacing w:line="276" w:lineRule="auto"/>
        <w:ind w:firstLine="709"/>
        <w:jc w:val="both"/>
        <w:rPr>
          <w:b/>
        </w:rPr>
      </w:pPr>
      <w:r w:rsidRPr="00400679">
        <w:rPr>
          <w:b/>
        </w:rPr>
        <w:t>Действия с натуральными числами</w:t>
      </w:r>
    </w:p>
    <w:p w:rsidR="00400679" w:rsidRPr="00400679" w:rsidRDefault="00400679" w:rsidP="00651A61">
      <w:pPr>
        <w:spacing w:line="276" w:lineRule="auto"/>
        <w:ind w:firstLine="709"/>
        <w:jc w:val="both"/>
      </w:pPr>
      <w:r w:rsidRPr="00400679">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0679" w:rsidRPr="00400679" w:rsidRDefault="00400679" w:rsidP="00651A61">
      <w:pPr>
        <w:spacing w:line="276" w:lineRule="auto"/>
        <w:ind w:firstLine="709"/>
        <w:jc w:val="both"/>
      </w:pPr>
      <w:r w:rsidRPr="00400679">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0679" w:rsidRPr="00400679" w:rsidRDefault="00400679" w:rsidP="00651A61">
      <w:pPr>
        <w:spacing w:line="276" w:lineRule="auto"/>
        <w:ind w:firstLine="709"/>
        <w:jc w:val="both"/>
      </w:pPr>
      <w:r w:rsidRPr="00400679">
        <w:t xml:space="preserve">Переместительный и сочетательный законы сложения и умножения, распределительный закон умножения относительно сложения, </w:t>
      </w:r>
      <w:r w:rsidRPr="00400679">
        <w:rPr>
          <w:i/>
        </w:rPr>
        <w:t>обоснование алгоритмов выполнения арифметических  действий.</w:t>
      </w:r>
    </w:p>
    <w:p w:rsidR="00400679" w:rsidRPr="00400679" w:rsidRDefault="00400679" w:rsidP="00651A61">
      <w:pPr>
        <w:spacing w:line="276" w:lineRule="auto"/>
        <w:ind w:firstLine="709"/>
        <w:jc w:val="both"/>
      </w:pPr>
      <w:r w:rsidRPr="00400679">
        <w:rPr>
          <w:b/>
        </w:rPr>
        <w:t>Степень с натуральным показателем</w:t>
      </w:r>
    </w:p>
    <w:p w:rsidR="00400679" w:rsidRPr="00400679" w:rsidRDefault="00400679" w:rsidP="00651A61">
      <w:pPr>
        <w:spacing w:line="276" w:lineRule="auto"/>
        <w:ind w:firstLine="709"/>
        <w:jc w:val="both"/>
      </w:pPr>
      <w:r w:rsidRPr="00400679">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0679" w:rsidRPr="00400679" w:rsidRDefault="00400679" w:rsidP="00651A61">
      <w:pPr>
        <w:spacing w:line="276" w:lineRule="auto"/>
        <w:ind w:firstLine="709"/>
        <w:jc w:val="both"/>
      </w:pPr>
      <w:r w:rsidRPr="00400679">
        <w:rPr>
          <w:b/>
        </w:rPr>
        <w:t>Числовые выражения</w:t>
      </w:r>
    </w:p>
    <w:p w:rsidR="00400679" w:rsidRPr="00400679" w:rsidRDefault="00400679" w:rsidP="00651A61">
      <w:pPr>
        <w:spacing w:line="276" w:lineRule="auto"/>
        <w:ind w:firstLine="709"/>
        <w:jc w:val="both"/>
      </w:pPr>
      <w:r w:rsidRPr="00400679">
        <w:t>Числовое выражение и его значение, порядок выполнения действий.</w:t>
      </w:r>
    </w:p>
    <w:p w:rsidR="00400679" w:rsidRPr="00400679" w:rsidRDefault="00400679" w:rsidP="00651A61">
      <w:pPr>
        <w:spacing w:line="276" w:lineRule="auto"/>
        <w:ind w:firstLine="709"/>
        <w:jc w:val="both"/>
        <w:rPr>
          <w:b/>
        </w:rPr>
      </w:pPr>
      <w:r w:rsidRPr="00400679">
        <w:rPr>
          <w:b/>
        </w:rPr>
        <w:t>Деление с остатком</w:t>
      </w:r>
    </w:p>
    <w:p w:rsidR="00400679" w:rsidRPr="00400679" w:rsidRDefault="00400679" w:rsidP="00651A61">
      <w:pPr>
        <w:spacing w:line="276" w:lineRule="auto"/>
        <w:ind w:firstLine="709"/>
        <w:jc w:val="both"/>
      </w:pPr>
      <w:r w:rsidRPr="00400679">
        <w:t xml:space="preserve">Деление с остатком на множестве натуральных чисел, </w:t>
      </w:r>
      <w:r w:rsidRPr="00400679">
        <w:rPr>
          <w:i/>
        </w:rPr>
        <w:t>свойства деления с остатком</w:t>
      </w:r>
      <w:r w:rsidRPr="00400679">
        <w:t xml:space="preserve">. Практические задачи на деление с остатком. </w:t>
      </w:r>
    </w:p>
    <w:p w:rsidR="00400679" w:rsidRPr="00400679" w:rsidRDefault="00400679" w:rsidP="00651A61">
      <w:pPr>
        <w:spacing w:line="276" w:lineRule="auto"/>
        <w:ind w:firstLine="709"/>
        <w:jc w:val="both"/>
        <w:rPr>
          <w:b/>
        </w:rPr>
      </w:pPr>
      <w:r w:rsidRPr="00400679">
        <w:rPr>
          <w:b/>
        </w:rPr>
        <w:t>Свойства и признаки делимости</w:t>
      </w:r>
    </w:p>
    <w:p w:rsidR="00400679" w:rsidRPr="00400679" w:rsidRDefault="00400679" w:rsidP="00651A61">
      <w:pPr>
        <w:spacing w:line="276" w:lineRule="auto"/>
        <w:ind w:firstLine="709"/>
        <w:jc w:val="both"/>
      </w:pPr>
      <w:r w:rsidRPr="00400679">
        <w:t xml:space="preserve">Свойство делимости суммы (разности) на число. Признаки делимости на 2, 3, 5, 9, 10. </w:t>
      </w:r>
      <w:r w:rsidRPr="00400679">
        <w:rPr>
          <w:i/>
        </w:rPr>
        <w:t>Признаки делимости на 4, 6, 8, 11. Доказательство признаков делимости</w:t>
      </w:r>
      <w:r w:rsidRPr="00400679">
        <w:t xml:space="preserve">. Решение практических задач с применением признаков делимости. </w:t>
      </w:r>
    </w:p>
    <w:p w:rsidR="00400679" w:rsidRPr="00400679" w:rsidRDefault="00400679" w:rsidP="00651A61">
      <w:pPr>
        <w:spacing w:line="276" w:lineRule="auto"/>
        <w:ind w:firstLine="709"/>
        <w:jc w:val="both"/>
        <w:rPr>
          <w:b/>
        </w:rPr>
      </w:pPr>
      <w:r w:rsidRPr="00400679">
        <w:rPr>
          <w:b/>
        </w:rPr>
        <w:t>Разложение числа на простые множители</w:t>
      </w:r>
    </w:p>
    <w:p w:rsidR="00400679" w:rsidRPr="00400679" w:rsidRDefault="00400679" w:rsidP="00651A61">
      <w:pPr>
        <w:spacing w:line="276" w:lineRule="auto"/>
        <w:ind w:firstLine="709"/>
        <w:jc w:val="both"/>
        <w:rPr>
          <w:i/>
        </w:rPr>
      </w:pPr>
      <w:r w:rsidRPr="00400679">
        <w:t xml:space="preserve">Простые и составные числа, </w:t>
      </w:r>
      <w:r w:rsidRPr="00400679">
        <w:rPr>
          <w:i/>
        </w:rPr>
        <w:t xml:space="preserve">решето Эратосфена. </w:t>
      </w:r>
    </w:p>
    <w:p w:rsidR="00400679" w:rsidRPr="00400679" w:rsidRDefault="00400679" w:rsidP="00651A61">
      <w:pPr>
        <w:spacing w:line="276" w:lineRule="auto"/>
        <w:ind w:firstLine="709"/>
        <w:jc w:val="both"/>
      </w:pPr>
      <w:r w:rsidRPr="00400679">
        <w:t xml:space="preserve">Разложение натурального числа на множители, разложение на простые множители. </w:t>
      </w:r>
      <w:r w:rsidRPr="00400679">
        <w:rPr>
          <w:i/>
        </w:rPr>
        <w:t>Количество делителей числа, алгоритм разложения числа на простые множители, основная теорема арифметики</w:t>
      </w:r>
      <w:r w:rsidRPr="00400679">
        <w:t>.</w:t>
      </w:r>
    </w:p>
    <w:p w:rsidR="00400679" w:rsidRPr="00400679" w:rsidRDefault="00400679" w:rsidP="00651A61">
      <w:pPr>
        <w:spacing w:line="276" w:lineRule="auto"/>
        <w:ind w:firstLine="709"/>
        <w:jc w:val="both"/>
      </w:pPr>
      <w:r w:rsidRPr="00400679">
        <w:rPr>
          <w:b/>
        </w:rPr>
        <w:t>Алгебраические выражения</w:t>
      </w:r>
    </w:p>
    <w:p w:rsidR="00400679" w:rsidRPr="00400679" w:rsidRDefault="00400679" w:rsidP="00651A61">
      <w:pPr>
        <w:spacing w:line="276" w:lineRule="auto"/>
        <w:ind w:firstLine="709"/>
        <w:jc w:val="both"/>
        <w:rPr>
          <w:i/>
        </w:rPr>
      </w:pPr>
      <w:r w:rsidRPr="00400679">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0679" w:rsidRPr="00400679" w:rsidRDefault="00400679" w:rsidP="00651A61">
      <w:pPr>
        <w:spacing w:line="276" w:lineRule="auto"/>
        <w:ind w:firstLine="709"/>
        <w:jc w:val="both"/>
      </w:pPr>
      <w:r w:rsidRPr="00400679">
        <w:rPr>
          <w:b/>
        </w:rPr>
        <w:t>Делители и кратные</w:t>
      </w:r>
    </w:p>
    <w:p w:rsidR="00400679" w:rsidRPr="00400679" w:rsidRDefault="00400679" w:rsidP="00651A61">
      <w:pPr>
        <w:spacing w:line="276" w:lineRule="auto"/>
        <w:ind w:firstLine="709"/>
        <w:jc w:val="both"/>
      </w:pPr>
      <w:r w:rsidRPr="00400679">
        <w:t>Делитель и его свойства, общий делитель двух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0679" w:rsidRPr="00A05E01" w:rsidRDefault="00400679" w:rsidP="00651A61">
      <w:pPr>
        <w:pStyle w:val="aff8"/>
        <w:spacing w:after="0"/>
        <w:ind w:firstLine="709"/>
        <w:jc w:val="both"/>
        <w:rPr>
          <w:rFonts w:ascii="Times New Roman" w:hAnsi="Times New Roman"/>
          <w:b/>
          <w:i w:val="0"/>
          <w:color w:val="auto"/>
        </w:rPr>
      </w:pPr>
      <w:r w:rsidRPr="00A05E01">
        <w:rPr>
          <w:rFonts w:ascii="Times New Roman" w:hAnsi="Times New Roman"/>
          <w:b/>
          <w:i w:val="0"/>
          <w:color w:val="auto"/>
        </w:rPr>
        <w:t>Дроби</w:t>
      </w:r>
    </w:p>
    <w:p w:rsidR="00400679" w:rsidRPr="00400679" w:rsidRDefault="00400679" w:rsidP="00651A61">
      <w:pPr>
        <w:spacing w:line="276" w:lineRule="auto"/>
        <w:ind w:firstLine="709"/>
        <w:jc w:val="both"/>
      </w:pPr>
      <w:r w:rsidRPr="00400679">
        <w:rPr>
          <w:b/>
        </w:rPr>
        <w:t>Обыкновенные дроби</w:t>
      </w:r>
    </w:p>
    <w:p w:rsidR="00400679" w:rsidRPr="00400679" w:rsidRDefault="00400679" w:rsidP="00651A61">
      <w:pPr>
        <w:spacing w:line="276" w:lineRule="auto"/>
        <w:ind w:firstLine="709"/>
        <w:jc w:val="both"/>
      </w:pPr>
      <w:r w:rsidRPr="00400679">
        <w:t>Доля, часть, дробное число, дробь. Дробное число как результат деления. Правильные и неправильные дроби, смешанная дробь (смешанное число).</w:t>
      </w:r>
    </w:p>
    <w:p w:rsidR="00400679" w:rsidRPr="00400679" w:rsidRDefault="00400679" w:rsidP="00651A61">
      <w:pPr>
        <w:spacing w:line="276" w:lineRule="auto"/>
        <w:ind w:firstLine="709"/>
        <w:jc w:val="both"/>
      </w:pPr>
      <w:r w:rsidRPr="00400679">
        <w:t>Запись натурального числа в виде дроби с заданным знаменателем, преобразование смешанной дроби в неправильную дробь и наоборот.</w:t>
      </w:r>
    </w:p>
    <w:p w:rsidR="00400679" w:rsidRPr="00400679" w:rsidRDefault="00400679" w:rsidP="00651A61">
      <w:pPr>
        <w:spacing w:line="276" w:lineRule="auto"/>
        <w:ind w:firstLine="709"/>
        <w:jc w:val="both"/>
      </w:pPr>
      <w:r w:rsidRPr="00400679">
        <w:t xml:space="preserve">Приведение дробей к общему знаменателю. Сравнение обыкновенных дробей. </w:t>
      </w:r>
    </w:p>
    <w:p w:rsidR="00400679" w:rsidRPr="00400679" w:rsidRDefault="00400679" w:rsidP="00651A61">
      <w:pPr>
        <w:spacing w:line="276" w:lineRule="auto"/>
        <w:ind w:firstLine="709"/>
        <w:jc w:val="both"/>
      </w:pPr>
      <w:r w:rsidRPr="00400679">
        <w:t xml:space="preserve">Сложение и вычитание обыкновенных дробей. Умножение и деление обыкновенных дробей. </w:t>
      </w:r>
    </w:p>
    <w:p w:rsidR="00400679" w:rsidRPr="00400679" w:rsidRDefault="00400679" w:rsidP="00651A61">
      <w:pPr>
        <w:spacing w:line="276" w:lineRule="auto"/>
        <w:ind w:firstLine="709"/>
        <w:jc w:val="both"/>
      </w:pPr>
      <w:r w:rsidRPr="00400679">
        <w:t xml:space="preserve">Арифметические действия со смешанными дробями. </w:t>
      </w:r>
    </w:p>
    <w:p w:rsidR="00400679" w:rsidRPr="00400679" w:rsidRDefault="00400679" w:rsidP="00651A61">
      <w:pPr>
        <w:spacing w:line="276" w:lineRule="auto"/>
        <w:ind w:firstLine="709"/>
        <w:jc w:val="both"/>
      </w:pPr>
      <w:r w:rsidRPr="00400679">
        <w:t>Арифметические действия с дробными числами.</w:t>
      </w:r>
      <w:r w:rsidRPr="00400679">
        <w:tab/>
      </w:r>
    </w:p>
    <w:p w:rsidR="00400679" w:rsidRPr="00400679" w:rsidRDefault="00400679" w:rsidP="00651A61">
      <w:pPr>
        <w:spacing w:line="276" w:lineRule="auto"/>
        <w:ind w:firstLine="709"/>
        <w:jc w:val="both"/>
      </w:pPr>
      <w:r w:rsidRPr="00400679">
        <w:rPr>
          <w:i/>
        </w:rPr>
        <w:t>Способы рационализации вычислений и их применение при выполнении действий</w:t>
      </w:r>
      <w:r w:rsidRPr="00400679">
        <w:t>.</w:t>
      </w:r>
    </w:p>
    <w:p w:rsidR="00400679" w:rsidRPr="00400679" w:rsidRDefault="00400679" w:rsidP="00651A61">
      <w:pPr>
        <w:spacing w:line="276" w:lineRule="auto"/>
        <w:ind w:firstLine="709"/>
        <w:jc w:val="both"/>
      </w:pPr>
      <w:r w:rsidRPr="00400679">
        <w:rPr>
          <w:b/>
          <w:bCs/>
        </w:rPr>
        <w:t>Десятичные дроби</w:t>
      </w:r>
    </w:p>
    <w:p w:rsidR="00400679" w:rsidRPr="00400679" w:rsidRDefault="00400679" w:rsidP="00651A61">
      <w:pPr>
        <w:spacing w:line="276" w:lineRule="auto"/>
        <w:ind w:firstLine="709"/>
        <w:jc w:val="both"/>
      </w:pPr>
      <w:r w:rsidRPr="00400679">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400679">
        <w:rPr>
          <w:i/>
        </w:rPr>
        <w:t>Преобразование обыкновенных дробей в десятичные дроби.</w:t>
      </w:r>
      <w:r w:rsidRPr="00400679">
        <w:t xml:space="preserve"> </w:t>
      </w:r>
      <w:r w:rsidRPr="00400679">
        <w:rPr>
          <w:i/>
        </w:rPr>
        <w:t>Конечные и бесконечные десятичные дроби</w:t>
      </w:r>
      <w:r w:rsidRPr="00400679">
        <w:t xml:space="preserve">. </w:t>
      </w:r>
    </w:p>
    <w:p w:rsidR="00400679" w:rsidRPr="00400679" w:rsidRDefault="00400679" w:rsidP="00651A61">
      <w:pPr>
        <w:spacing w:line="276" w:lineRule="auto"/>
        <w:ind w:firstLine="709"/>
        <w:jc w:val="both"/>
        <w:rPr>
          <w:b/>
          <w:bCs/>
        </w:rPr>
      </w:pPr>
      <w:r w:rsidRPr="00400679">
        <w:rPr>
          <w:b/>
          <w:bCs/>
        </w:rPr>
        <w:t>Отношение двух чисел</w:t>
      </w:r>
    </w:p>
    <w:p w:rsidR="00400679" w:rsidRPr="00400679" w:rsidRDefault="00400679" w:rsidP="00651A61">
      <w:pPr>
        <w:spacing w:line="276" w:lineRule="auto"/>
        <w:ind w:firstLine="709"/>
        <w:jc w:val="both"/>
        <w:rPr>
          <w:b/>
          <w:bCs/>
        </w:rPr>
      </w:pPr>
      <w:r w:rsidRPr="00400679">
        <w:rPr>
          <w:bCs/>
        </w:rPr>
        <w:t>Масштаб на плане и карте.</w:t>
      </w:r>
      <w:r w:rsidRPr="00400679">
        <w:rPr>
          <w:b/>
          <w:bCs/>
        </w:rPr>
        <w:t xml:space="preserve"> </w:t>
      </w:r>
      <w:r w:rsidRPr="00400679">
        <w:rPr>
          <w:bCs/>
        </w:rPr>
        <w:t>Пропорции. Свойства пропорций, применение пропорций и отношений при решении задач.</w:t>
      </w:r>
      <w:r w:rsidRPr="00400679">
        <w:rPr>
          <w:b/>
          <w:bCs/>
        </w:rPr>
        <w:t xml:space="preserve"> </w:t>
      </w:r>
    </w:p>
    <w:p w:rsidR="00400679" w:rsidRPr="00400679" w:rsidRDefault="00400679" w:rsidP="00651A61">
      <w:pPr>
        <w:spacing w:line="276" w:lineRule="auto"/>
        <w:ind w:firstLine="709"/>
        <w:jc w:val="both"/>
        <w:rPr>
          <w:bCs/>
        </w:rPr>
      </w:pPr>
      <w:r w:rsidRPr="00400679">
        <w:rPr>
          <w:b/>
          <w:bCs/>
        </w:rPr>
        <w:t>Среднее арифметическое чисел</w:t>
      </w:r>
    </w:p>
    <w:p w:rsidR="00400679" w:rsidRPr="00400679" w:rsidRDefault="00400679" w:rsidP="00651A61">
      <w:pPr>
        <w:spacing w:line="276" w:lineRule="auto"/>
        <w:ind w:firstLine="709"/>
        <w:jc w:val="both"/>
        <w:rPr>
          <w:bCs/>
        </w:rPr>
      </w:pPr>
      <w:r w:rsidRPr="00400679">
        <w:rPr>
          <w:bCs/>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400679">
        <w:rPr>
          <w:bCs/>
          <w:i/>
        </w:rPr>
        <w:t>Среднее арифметическое нескольких чисел.</w:t>
      </w:r>
      <w:r w:rsidRPr="00400679">
        <w:rPr>
          <w:bCs/>
        </w:rPr>
        <w:t xml:space="preserve"> </w:t>
      </w:r>
    </w:p>
    <w:p w:rsidR="00400679" w:rsidRPr="00400679" w:rsidRDefault="00400679" w:rsidP="00651A61">
      <w:pPr>
        <w:spacing w:line="276" w:lineRule="auto"/>
        <w:ind w:firstLine="709"/>
        <w:jc w:val="both"/>
        <w:rPr>
          <w:b/>
          <w:bCs/>
        </w:rPr>
      </w:pPr>
      <w:r w:rsidRPr="00400679">
        <w:rPr>
          <w:b/>
          <w:bCs/>
        </w:rPr>
        <w:t>Проценты</w:t>
      </w:r>
    </w:p>
    <w:p w:rsidR="00400679" w:rsidRPr="00400679" w:rsidRDefault="00400679" w:rsidP="00651A61">
      <w:pPr>
        <w:spacing w:line="276" w:lineRule="auto"/>
        <w:ind w:firstLine="709"/>
        <w:jc w:val="both"/>
        <w:rPr>
          <w:bCs/>
        </w:rPr>
      </w:pPr>
      <w:r w:rsidRPr="00400679">
        <w:rPr>
          <w:bCs/>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0679" w:rsidRPr="00400679" w:rsidRDefault="00400679" w:rsidP="00651A61">
      <w:pPr>
        <w:spacing w:line="276" w:lineRule="auto"/>
        <w:ind w:firstLine="709"/>
        <w:jc w:val="both"/>
        <w:rPr>
          <w:b/>
          <w:bCs/>
        </w:rPr>
      </w:pPr>
      <w:r w:rsidRPr="00400679">
        <w:rPr>
          <w:b/>
          <w:bCs/>
        </w:rPr>
        <w:t>Диаграммы</w:t>
      </w:r>
    </w:p>
    <w:p w:rsidR="00400679" w:rsidRPr="00400679" w:rsidRDefault="00400679" w:rsidP="00651A61">
      <w:pPr>
        <w:spacing w:line="276" w:lineRule="auto"/>
        <w:ind w:firstLine="709"/>
        <w:jc w:val="both"/>
        <w:rPr>
          <w:bCs/>
        </w:rPr>
      </w:pPr>
      <w:r w:rsidRPr="00400679">
        <w:rPr>
          <w:bCs/>
        </w:rPr>
        <w:t xml:space="preserve">Столбчатые и круговые диаграммы. Извлечение информации из диаграмм. </w:t>
      </w:r>
      <w:r w:rsidRPr="00400679">
        <w:rPr>
          <w:bCs/>
          <w:i/>
        </w:rPr>
        <w:t>Изображение диаграмм по числовым данным</w:t>
      </w:r>
      <w:r w:rsidRPr="00400679">
        <w:rPr>
          <w:bCs/>
        </w:rPr>
        <w:t>.</w:t>
      </w:r>
      <w:r w:rsidRPr="00400679">
        <w:rPr>
          <w:b/>
          <w:bCs/>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Рациональные числа</w:t>
      </w:r>
    </w:p>
    <w:p w:rsidR="00400679" w:rsidRPr="00400679" w:rsidRDefault="00400679" w:rsidP="00651A61">
      <w:pPr>
        <w:spacing w:line="276" w:lineRule="auto"/>
        <w:ind w:firstLine="709"/>
        <w:jc w:val="both"/>
        <w:rPr>
          <w:b/>
          <w:bCs/>
        </w:rPr>
      </w:pPr>
      <w:r w:rsidRPr="00400679">
        <w:rPr>
          <w:b/>
          <w:bCs/>
        </w:rPr>
        <w:t>Положительные и отрицательные числа</w:t>
      </w:r>
    </w:p>
    <w:p w:rsidR="00400679" w:rsidRPr="00400679" w:rsidRDefault="00400679" w:rsidP="00651A61">
      <w:pPr>
        <w:spacing w:line="276" w:lineRule="auto"/>
        <w:ind w:firstLine="709"/>
        <w:jc w:val="both"/>
      </w:pPr>
      <w:r w:rsidRPr="00400679">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0679" w:rsidRPr="00400679" w:rsidRDefault="00400679" w:rsidP="00651A61">
      <w:pPr>
        <w:spacing w:line="276" w:lineRule="auto"/>
        <w:ind w:firstLine="709"/>
        <w:jc w:val="both"/>
      </w:pPr>
      <w:r w:rsidRPr="00400679">
        <w:rPr>
          <w:b/>
        </w:rPr>
        <w:t>Понятие о рациональном числе</w:t>
      </w:r>
      <w:r w:rsidRPr="00400679">
        <w:t xml:space="preserve">. </w:t>
      </w:r>
      <w:r w:rsidRPr="00400679">
        <w:rPr>
          <w:i/>
        </w:rPr>
        <w:t>Первичное представление о множестве рациональных чисел.</w:t>
      </w:r>
      <w:r w:rsidRPr="00400679">
        <w:t xml:space="preserve"> Действия с рациональными числами.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rPr>
          <w:b/>
        </w:rPr>
      </w:pPr>
      <w:r w:rsidRPr="00400679">
        <w:rPr>
          <w:b/>
        </w:rPr>
        <w:t>Единицы измерений</w:t>
      </w:r>
      <w:r w:rsidRPr="00400679">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Использование таблиц, схем, чертежей, других средств представления данных при решении задачи.</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несложных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spacing w:line="276" w:lineRule="auto"/>
        <w:ind w:firstLine="709"/>
        <w:jc w:val="both"/>
        <w:rPr>
          <w:bCs/>
        </w:rPr>
      </w:pPr>
      <w:r w:rsidRPr="00400679">
        <w:rPr>
          <w:b/>
        </w:rPr>
        <w:t xml:space="preserve">Основные методы решения текстовых задач: </w:t>
      </w:r>
      <w:r w:rsidRPr="00400679">
        <w:rPr>
          <w:bCs/>
        </w:rPr>
        <w:t>арифметический, перебор вариантов.</w:t>
      </w:r>
    </w:p>
    <w:p w:rsidR="00400679" w:rsidRPr="00400679" w:rsidRDefault="00400679" w:rsidP="00651A61">
      <w:pPr>
        <w:pStyle w:val="3"/>
        <w:spacing w:before="0" w:after="0" w:line="276" w:lineRule="auto"/>
        <w:ind w:firstLine="709"/>
        <w:jc w:val="both"/>
        <w:rPr>
          <w:sz w:val="24"/>
          <w:szCs w:val="24"/>
        </w:rPr>
      </w:pPr>
      <w:r w:rsidRPr="00400679">
        <w:rPr>
          <w:sz w:val="24"/>
          <w:szCs w:val="24"/>
        </w:rPr>
        <w:t>Наглядная геометрия</w:t>
      </w:r>
    </w:p>
    <w:p w:rsidR="00400679" w:rsidRPr="00400679" w:rsidRDefault="00400679" w:rsidP="00651A61">
      <w:pPr>
        <w:spacing w:line="276" w:lineRule="auto"/>
        <w:ind w:firstLine="709"/>
        <w:jc w:val="both"/>
      </w:pPr>
      <w:r w:rsidRPr="00400679">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400679">
        <w:rPr>
          <w:i/>
        </w:rPr>
        <w:t>виды треугольников. Правильные многоугольники.</w:t>
      </w:r>
      <w:r w:rsidRPr="00400679">
        <w:t xml:space="preserve"> Изображение основных геометрических фигур. </w:t>
      </w:r>
      <w:r w:rsidRPr="00400679">
        <w:rPr>
          <w:i/>
        </w:rPr>
        <w:t>Взаимное расположение двух прямых, двух окружностей, прямой и окружности.</w:t>
      </w:r>
      <w:r w:rsidRPr="00400679">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0679" w:rsidRPr="00400679" w:rsidRDefault="00400679" w:rsidP="00651A61">
      <w:pPr>
        <w:spacing w:line="276" w:lineRule="auto"/>
        <w:ind w:firstLine="709"/>
        <w:jc w:val="both"/>
        <w:rPr>
          <w:i/>
        </w:rPr>
      </w:pPr>
      <w:r w:rsidRPr="00400679">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400679">
        <w:rPr>
          <w:i/>
        </w:rPr>
        <w:t>Равновеликие фигуры.</w:t>
      </w:r>
    </w:p>
    <w:p w:rsidR="00400679" w:rsidRPr="00400679" w:rsidRDefault="00400679" w:rsidP="00651A61">
      <w:pPr>
        <w:spacing w:line="276" w:lineRule="auto"/>
        <w:ind w:firstLine="709"/>
        <w:jc w:val="both"/>
      </w:pPr>
      <w:r w:rsidRPr="00400679">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400679">
        <w:rPr>
          <w:i/>
        </w:rPr>
        <w:t>Примеры сечений. Многогранники. Правильные многогранники.</w:t>
      </w:r>
      <w:r w:rsidRPr="00400679">
        <w:t xml:space="preserve"> Примеры разверток многогранников, цилиндра и конуса. </w:t>
      </w:r>
    </w:p>
    <w:p w:rsidR="00400679" w:rsidRPr="00400679" w:rsidRDefault="00400679" w:rsidP="00651A61">
      <w:pPr>
        <w:spacing w:line="276" w:lineRule="auto"/>
        <w:ind w:firstLine="709"/>
        <w:jc w:val="both"/>
      </w:pPr>
      <w:r w:rsidRPr="00400679">
        <w:t>Понятие объема; единицы объема. Объем прямоугольного параллелепипеда, куба.</w:t>
      </w:r>
    </w:p>
    <w:p w:rsidR="00400679" w:rsidRPr="00400679" w:rsidRDefault="00400679" w:rsidP="00651A61">
      <w:pPr>
        <w:spacing w:line="276" w:lineRule="auto"/>
        <w:ind w:firstLine="709"/>
        <w:jc w:val="both"/>
      </w:pPr>
      <w:r w:rsidRPr="00400679">
        <w:t xml:space="preserve">Понятие о равенстве фигур. Центральная, осевая и </w:t>
      </w:r>
      <w:r w:rsidRPr="00400679">
        <w:rPr>
          <w:i/>
        </w:rPr>
        <w:t xml:space="preserve">зеркальная </w:t>
      </w:r>
      <w:r w:rsidRPr="00400679">
        <w:t>симметрии. Изображение симметричных фигур.</w:t>
      </w:r>
    </w:p>
    <w:p w:rsidR="00400679" w:rsidRPr="00400679" w:rsidRDefault="00400679" w:rsidP="00651A61">
      <w:pPr>
        <w:spacing w:line="276" w:lineRule="auto"/>
        <w:ind w:firstLine="709"/>
        <w:jc w:val="both"/>
      </w:pPr>
      <w:r w:rsidRPr="00400679">
        <w:t>Решение практических задач с применением простейших свойств фигур.</w:t>
      </w:r>
    </w:p>
    <w:p w:rsidR="00400679" w:rsidRPr="00400679" w:rsidRDefault="00400679" w:rsidP="00651A61">
      <w:pPr>
        <w:pStyle w:val="3"/>
        <w:spacing w:before="0" w:after="0" w:line="276" w:lineRule="auto"/>
        <w:ind w:firstLine="709"/>
        <w:jc w:val="both"/>
        <w:rPr>
          <w:sz w:val="24"/>
          <w:szCs w:val="24"/>
        </w:rPr>
      </w:pPr>
      <w:r w:rsidRPr="00400679">
        <w:rPr>
          <w:sz w:val="24"/>
          <w:szCs w:val="24"/>
        </w:rPr>
        <w:t>История математики</w:t>
      </w:r>
    </w:p>
    <w:p w:rsidR="00400679" w:rsidRPr="00400679" w:rsidRDefault="00400679" w:rsidP="00651A61">
      <w:pPr>
        <w:spacing w:line="276" w:lineRule="auto"/>
        <w:ind w:firstLine="709"/>
        <w:jc w:val="both"/>
        <w:rPr>
          <w:i/>
        </w:rPr>
      </w:pPr>
      <w:r w:rsidRPr="00400679">
        <w:rPr>
          <w:i/>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0679" w:rsidRPr="00400679" w:rsidRDefault="00400679" w:rsidP="00651A61">
      <w:pPr>
        <w:spacing w:line="276" w:lineRule="auto"/>
        <w:ind w:firstLine="709"/>
        <w:jc w:val="both"/>
        <w:rPr>
          <w:i/>
        </w:rPr>
      </w:pPr>
      <w:r w:rsidRPr="00400679">
        <w:rPr>
          <w:i/>
        </w:rPr>
        <w:t>Рождение шестидесятеричной системы счисления. Появление десятичной записи чисел.</w:t>
      </w:r>
    </w:p>
    <w:p w:rsidR="00400679" w:rsidRPr="00400679" w:rsidRDefault="00400679" w:rsidP="00651A61">
      <w:pPr>
        <w:spacing w:line="276" w:lineRule="auto"/>
        <w:ind w:firstLine="709"/>
        <w:jc w:val="both"/>
        <w:rPr>
          <w:i/>
        </w:rPr>
      </w:pPr>
      <w:r w:rsidRPr="00400679">
        <w:rPr>
          <w:i/>
        </w:rPr>
        <w:t xml:space="preserve">Рождение и развитие арифметики натуральных чисел. НОК, НОД, простые числа. Решето Эратосфена.  </w:t>
      </w:r>
    </w:p>
    <w:p w:rsidR="00400679" w:rsidRPr="00400679" w:rsidRDefault="00400679" w:rsidP="00651A61">
      <w:pPr>
        <w:spacing w:line="276" w:lineRule="auto"/>
        <w:ind w:firstLine="709"/>
        <w:jc w:val="both"/>
        <w:rPr>
          <w:i/>
        </w:rPr>
      </w:pPr>
      <w:r w:rsidRPr="00400679">
        <w:rPr>
          <w:i/>
        </w:rPr>
        <w:t xml:space="preserve">Появление нуля и отрицательных чисел в математике древности. Роль Диофанта. Почему </w:t>
      </w:r>
      <w:r w:rsidRPr="00400679">
        <w:rPr>
          <w:i/>
          <w:position w:val="-14"/>
        </w:rPr>
        <w:object w:dxaOrig="1619" w:dyaOrig="420">
          <v:shape id="_x0000_i1038" type="#_x0000_t75" style="width:78.55pt;height:21.5pt" o:ole="">
            <v:imagedata r:id="rId35" o:title=""/>
          </v:shape>
          <o:OLEObject Type="Embed" ProgID="Equation.DSMT4" ShapeID="_x0000_i1038" DrawAspect="Content" ObjectID="_1641194695" r:id="rId36"/>
        </w:object>
      </w:r>
      <w:r w:rsidRPr="00400679">
        <w:rPr>
          <w:i/>
        </w:rPr>
        <w:t>?</w:t>
      </w:r>
    </w:p>
    <w:p w:rsidR="00400679" w:rsidRPr="00400679" w:rsidRDefault="00400679" w:rsidP="00651A61">
      <w:pPr>
        <w:spacing w:line="276" w:lineRule="auto"/>
        <w:ind w:firstLine="709"/>
        <w:jc w:val="both"/>
        <w:rPr>
          <w:i/>
        </w:rPr>
      </w:pPr>
      <w:r w:rsidRPr="00400679">
        <w:rPr>
          <w:i/>
        </w:rPr>
        <w:t>Дроби в Вавилоне, Египте, Риме. Открытие десятичных дробей. Старинные системы мер. Десятичные дроби и метрическая система мер.  Л. Магницкий.</w:t>
      </w:r>
    </w:p>
    <w:p w:rsidR="00400679" w:rsidRPr="00400679" w:rsidRDefault="00400679" w:rsidP="00651A61">
      <w:pPr>
        <w:pStyle w:val="2"/>
        <w:spacing w:line="276" w:lineRule="auto"/>
        <w:rPr>
          <w:sz w:val="24"/>
          <w:szCs w:val="24"/>
        </w:rPr>
      </w:pPr>
      <w:bookmarkStart w:id="216" w:name="_Toc405513920"/>
      <w:bookmarkStart w:id="217" w:name="_Toc284662798"/>
      <w:bookmarkStart w:id="218" w:name="_Toc284663425"/>
      <w:r w:rsidRPr="00400679">
        <w:rPr>
          <w:sz w:val="24"/>
          <w:szCs w:val="24"/>
        </w:rPr>
        <w:t>Содержание курса математики в 7–9 классах</w:t>
      </w:r>
      <w:bookmarkEnd w:id="216"/>
      <w:bookmarkEnd w:id="217"/>
      <w:bookmarkEnd w:id="218"/>
    </w:p>
    <w:p w:rsidR="00400679" w:rsidRPr="00400679" w:rsidRDefault="00400679" w:rsidP="00651A61">
      <w:pPr>
        <w:pStyle w:val="3"/>
        <w:spacing w:before="0" w:after="0" w:line="276" w:lineRule="auto"/>
        <w:ind w:firstLine="709"/>
        <w:jc w:val="both"/>
        <w:rPr>
          <w:sz w:val="24"/>
          <w:szCs w:val="24"/>
        </w:rPr>
      </w:pPr>
      <w:bookmarkStart w:id="219" w:name="_Toc405513921"/>
      <w:bookmarkStart w:id="220" w:name="_Toc284662799"/>
      <w:bookmarkStart w:id="221" w:name="_Toc284663426"/>
      <w:r w:rsidRPr="00400679">
        <w:rPr>
          <w:sz w:val="24"/>
          <w:szCs w:val="24"/>
        </w:rPr>
        <w:t>Алгебра</w:t>
      </w:r>
      <w:bookmarkEnd w:id="219"/>
      <w:bookmarkEnd w:id="220"/>
      <w:bookmarkEnd w:id="221"/>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Числа</w:t>
      </w:r>
    </w:p>
    <w:p w:rsidR="00400679" w:rsidRPr="00400679" w:rsidRDefault="00400679" w:rsidP="00651A61">
      <w:pPr>
        <w:spacing w:line="276" w:lineRule="auto"/>
        <w:ind w:firstLine="709"/>
        <w:jc w:val="both"/>
      </w:pPr>
      <w:r w:rsidRPr="00400679">
        <w:rPr>
          <w:b/>
          <w:bCs/>
        </w:rPr>
        <w:t>Рациональные числа</w:t>
      </w:r>
    </w:p>
    <w:p w:rsidR="00400679" w:rsidRPr="00400679" w:rsidRDefault="00400679" w:rsidP="00651A61">
      <w:pPr>
        <w:spacing w:line="276" w:lineRule="auto"/>
        <w:ind w:firstLine="709"/>
        <w:jc w:val="both"/>
      </w:pPr>
      <w:r w:rsidRPr="00400679">
        <w:t xml:space="preserve">Множество рациональных чисел. Сравнение рациональных чисел. Действия с рациональными числами. </w:t>
      </w:r>
      <w:r w:rsidRPr="00400679">
        <w:rPr>
          <w:i/>
        </w:rPr>
        <w:t>Представление рационального числа десятичной дробью</w:t>
      </w:r>
      <w:r w:rsidRPr="00400679">
        <w:t xml:space="preserve">. </w:t>
      </w:r>
    </w:p>
    <w:p w:rsidR="00400679" w:rsidRPr="00400679" w:rsidRDefault="00400679" w:rsidP="00651A61">
      <w:pPr>
        <w:spacing w:line="276" w:lineRule="auto"/>
        <w:ind w:firstLine="709"/>
        <w:jc w:val="both"/>
      </w:pPr>
      <w:r w:rsidRPr="00400679">
        <w:rPr>
          <w:b/>
          <w:bCs/>
        </w:rPr>
        <w:t>Иррациональные числа</w:t>
      </w:r>
    </w:p>
    <w:p w:rsidR="00400679" w:rsidRPr="00400679" w:rsidRDefault="00400679" w:rsidP="00651A61">
      <w:pPr>
        <w:spacing w:line="276" w:lineRule="auto"/>
        <w:ind w:firstLine="709"/>
        <w:jc w:val="both"/>
        <w:rPr>
          <w:bCs/>
        </w:rPr>
      </w:pPr>
      <w:r w:rsidRPr="00400679">
        <w:t>Понятие иррационального числа. Распознавание иррациональных чисел. Примеры доказательств в алгебре. Иррациональность числа</w:t>
      </w:r>
      <w:r w:rsidRPr="00400679">
        <w:rPr>
          <w:i/>
        </w:rPr>
        <w:t xml:space="preserve"> </w:t>
      </w:r>
      <w:r w:rsidRPr="00400679">
        <w:rPr>
          <w:i/>
          <w:position w:val="-6"/>
        </w:rPr>
        <w:object w:dxaOrig="380" w:dyaOrig="340">
          <v:shape id="_x0000_i1039" type="#_x0000_t75" style="width:14.05pt;height:21.5pt" o:ole="">
            <v:imagedata r:id="rId37" o:title=""/>
          </v:shape>
          <o:OLEObject Type="Embed" ProgID="Equation.DSMT4" ShapeID="_x0000_i1039" DrawAspect="Content" ObjectID="_1641194696" r:id="rId38"/>
        </w:object>
      </w:r>
      <w:r w:rsidRPr="00400679">
        <w:rPr>
          <w:i/>
        </w:rPr>
        <w:t xml:space="preserve">. </w:t>
      </w:r>
      <w:r w:rsidRPr="00400679">
        <w:t>Применение в геометрии</w:t>
      </w:r>
      <w:r w:rsidRPr="00400679">
        <w:rPr>
          <w:i/>
        </w:rPr>
        <w:t>.</w:t>
      </w:r>
      <w:r w:rsidRPr="00400679">
        <w:t xml:space="preserve"> </w:t>
      </w:r>
      <w:r w:rsidRPr="00400679">
        <w:rPr>
          <w:i/>
        </w:rPr>
        <w:t>Сравнение иррациональных чисел.</w:t>
      </w:r>
      <w:r w:rsidRPr="00400679">
        <w:t xml:space="preserve"> </w:t>
      </w:r>
      <w:r w:rsidRPr="00400679">
        <w:rPr>
          <w:bCs/>
          <w:i/>
        </w:rPr>
        <w:t>Множество действительных чисел</w:t>
      </w:r>
      <w:r w:rsidRPr="00400679">
        <w:rPr>
          <w:bCs/>
        </w:rPr>
        <w:t>.</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Тождественные преобразования</w:t>
      </w:r>
    </w:p>
    <w:p w:rsidR="00400679" w:rsidRPr="00400679" w:rsidRDefault="00400679" w:rsidP="00651A61">
      <w:pPr>
        <w:spacing w:line="276" w:lineRule="auto"/>
        <w:ind w:firstLine="709"/>
        <w:jc w:val="both"/>
      </w:pPr>
      <w:r w:rsidRPr="00400679">
        <w:rPr>
          <w:b/>
          <w:bCs/>
        </w:rPr>
        <w:t>Числовые и буквенные выражения</w:t>
      </w:r>
    </w:p>
    <w:p w:rsidR="00400679" w:rsidRPr="00400679" w:rsidRDefault="00400679" w:rsidP="00651A61">
      <w:pPr>
        <w:spacing w:line="276" w:lineRule="auto"/>
        <w:ind w:firstLine="709"/>
        <w:jc w:val="both"/>
      </w:pPr>
      <w:r w:rsidRPr="00400679">
        <w:t xml:space="preserve">Выражение с переменной. Значение выражения. Подстановка выражений вместо переменных. </w:t>
      </w:r>
    </w:p>
    <w:p w:rsidR="00400679" w:rsidRPr="00400679" w:rsidRDefault="00400679" w:rsidP="00651A61">
      <w:pPr>
        <w:spacing w:line="276" w:lineRule="auto"/>
        <w:ind w:firstLine="709"/>
        <w:jc w:val="both"/>
      </w:pPr>
      <w:r w:rsidRPr="00400679">
        <w:rPr>
          <w:b/>
          <w:bCs/>
        </w:rPr>
        <w:t>Целые выражения</w:t>
      </w:r>
    </w:p>
    <w:p w:rsidR="00400679" w:rsidRPr="00400679" w:rsidRDefault="00400679" w:rsidP="00651A61">
      <w:pPr>
        <w:spacing w:line="276" w:lineRule="auto"/>
        <w:ind w:firstLine="709"/>
        <w:jc w:val="both"/>
      </w:pPr>
      <w:r w:rsidRPr="00400679">
        <w:t xml:space="preserve">Степень с натуральным показателем и её свойства. Преобразования выражений, содержащих степени с натуральным показателем. </w:t>
      </w:r>
    </w:p>
    <w:p w:rsidR="00400679" w:rsidRPr="00400679" w:rsidRDefault="00400679" w:rsidP="00651A61">
      <w:pPr>
        <w:spacing w:line="276" w:lineRule="auto"/>
        <w:ind w:firstLine="709"/>
        <w:jc w:val="both"/>
        <w:rPr>
          <w:i/>
        </w:rPr>
      </w:pPr>
      <w:r w:rsidRPr="00400679">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w:t>
      </w:r>
      <w:r w:rsidRPr="00400679">
        <w:rPr>
          <w:i/>
        </w:rPr>
        <w:t xml:space="preserve"> </w:t>
      </w:r>
      <w:r w:rsidRPr="00400679">
        <w:t xml:space="preserve">Разложение многочлена на множители: вынесение общего множителя за скобки, </w:t>
      </w:r>
      <w:r w:rsidRPr="00400679">
        <w:rPr>
          <w:i/>
        </w:rPr>
        <w:t>группировка, применение формул сокращённого умножения</w:t>
      </w:r>
      <w:r w:rsidRPr="00400679">
        <w:t>.</w:t>
      </w:r>
      <w:r w:rsidRPr="00400679">
        <w:rPr>
          <w:i/>
        </w:rPr>
        <w:t xml:space="preserve"> Квадратный трёхчлен, разложение квадратного трёхчлена на множители.</w:t>
      </w:r>
    </w:p>
    <w:p w:rsidR="00400679" w:rsidRPr="00400679" w:rsidRDefault="00400679" w:rsidP="00651A61">
      <w:pPr>
        <w:spacing w:line="276" w:lineRule="auto"/>
        <w:ind w:firstLine="709"/>
        <w:jc w:val="both"/>
      </w:pPr>
      <w:r w:rsidRPr="00400679">
        <w:rPr>
          <w:b/>
          <w:bCs/>
        </w:rPr>
        <w:t>Дробно-рациональные выражения</w:t>
      </w:r>
    </w:p>
    <w:p w:rsidR="00400679" w:rsidRPr="00400679" w:rsidRDefault="00400679" w:rsidP="00651A61">
      <w:pPr>
        <w:spacing w:line="276" w:lineRule="auto"/>
        <w:ind w:firstLine="709"/>
        <w:jc w:val="both"/>
        <w:rPr>
          <w:i/>
        </w:rPr>
      </w:pPr>
      <w:r w:rsidRPr="00400679">
        <w:t xml:space="preserve">Степень с целым показателем. Преобразование дробно-линейных выражений: сложение, умножение, деление. </w:t>
      </w:r>
      <w:r w:rsidRPr="00400679">
        <w:rPr>
          <w:i/>
        </w:rPr>
        <w:t>Алгебраическая дробь.</w:t>
      </w:r>
      <w:r w:rsidRPr="00400679">
        <w:t xml:space="preserve"> </w:t>
      </w:r>
      <w:r w:rsidRPr="00400679">
        <w:rPr>
          <w:i/>
        </w:rPr>
        <w:t>Допустимые значения переменных в дробно-рациональных выражениях</w:t>
      </w:r>
      <w:r w:rsidRPr="00400679">
        <w:t xml:space="preserve">. </w:t>
      </w:r>
      <w:r w:rsidRPr="00400679">
        <w:rPr>
          <w:i/>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0679" w:rsidRPr="00400679" w:rsidRDefault="00400679" w:rsidP="00651A61">
      <w:pPr>
        <w:spacing w:line="276" w:lineRule="auto"/>
        <w:ind w:firstLine="709"/>
        <w:jc w:val="both"/>
      </w:pPr>
      <w:r w:rsidRPr="00400679">
        <w:rPr>
          <w:i/>
        </w:rPr>
        <w:t>Преобразование выражений, содержащих знак модуля.</w:t>
      </w:r>
    </w:p>
    <w:p w:rsidR="00400679" w:rsidRPr="00400679" w:rsidRDefault="00400679" w:rsidP="00651A61">
      <w:pPr>
        <w:spacing w:line="276" w:lineRule="auto"/>
        <w:ind w:firstLine="709"/>
        <w:jc w:val="both"/>
      </w:pPr>
      <w:r w:rsidRPr="00400679">
        <w:rPr>
          <w:b/>
        </w:rPr>
        <w:t>Квадратные корни</w:t>
      </w:r>
    </w:p>
    <w:p w:rsidR="00400679" w:rsidRPr="00400679" w:rsidRDefault="00400679" w:rsidP="00651A61">
      <w:pPr>
        <w:spacing w:line="276" w:lineRule="auto"/>
        <w:ind w:firstLine="709"/>
        <w:jc w:val="both"/>
      </w:pPr>
      <w:r w:rsidRPr="00400679">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400679">
        <w:rPr>
          <w:i/>
        </w:rPr>
        <w:t>внесение множителя под знак корня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Уравнения и неравенства</w:t>
      </w:r>
    </w:p>
    <w:p w:rsidR="00400679" w:rsidRPr="00400679" w:rsidRDefault="00400679" w:rsidP="00651A61">
      <w:pPr>
        <w:spacing w:line="276" w:lineRule="auto"/>
        <w:ind w:firstLine="709"/>
        <w:jc w:val="both"/>
      </w:pPr>
      <w:r w:rsidRPr="00400679">
        <w:rPr>
          <w:b/>
          <w:bCs/>
        </w:rPr>
        <w:t>Равенства</w:t>
      </w:r>
    </w:p>
    <w:p w:rsidR="00400679" w:rsidRPr="00400679" w:rsidRDefault="00400679" w:rsidP="00651A61">
      <w:pPr>
        <w:spacing w:line="276" w:lineRule="auto"/>
        <w:ind w:firstLine="709"/>
        <w:jc w:val="both"/>
      </w:pPr>
      <w:r w:rsidRPr="00400679">
        <w:t xml:space="preserve">Числовое равенство. Свойства числовых равенств. Равенство с переменной. </w:t>
      </w:r>
    </w:p>
    <w:p w:rsidR="00400679" w:rsidRPr="00400679" w:rsidRDefault="00400679" w:rsidP="00651A61">
      <w:pPr>
        <w:spacing w:line="276" w:lineRule="auto"/>
        <w:ind w:firstLine="709"/>
        <w:jc w:val="both"/>
      </w:pPr>
      <w:r w:rsidRPr="00400679">
        <w:rPr>
          <w:b/>
          <w:bCs/>
        </w:rPr>
        <w:t>Уравнения</w:t>
      </w:r>
    </w:p>
    <w:p w:rsidR="00400679" w:rsidRPr="00400679" w:rsidRDefault="00400679" w:rsidP="00651A61">
      <w:pPr>
        <w:spacing w:line="276" w:lineRule="auto"/>
        <w:ind w:firstLine="709"/>
        <w:jc w:val="both"/>
        <w:rPr>
          <w:i/>
        </w:rPr>
      </w:pPr>
      <w:r w:rsidRPr="00400679">
        <w:t xml:space="preserve">Понятие уравнения и корня уравнения. </w:t>
      </w:r>
      <w:r w:rsidRPr="00400679">
        <w:rPr>
          <w:i/>
        </w:rPr>
        <w:t>Представление о равносильности уравнений. Область определения уравнения (область допустимых значений переменной).</w:t>
      </w:r>
    </w:p>
    <w:p w:rsidR="00400679" w:rsidRPr="00400679" w:rsidRDefault="00400679" w:rsidP="00651A61">
      <w:pPr>
        <w:spacing w:line="276" w:lineRule="auto"/>
        <w:ind w:firstLine="709"/>
        <w:jc w:val="both"/>
      </w:pPr>
      <w:r w:rsidRPr="00400679">
        <w:rPr>
          <w:b/>
          <w:bCs/>
        </w:rPr>
        <w:t>Линейное уравнение и его корни</w:t>
      </w:r>
    </w:p>
    <w:p w:rsidR="00400679" w:rsidRPr="00400679" w:rsidRDefault="00400679" w:rsidP="00651A61">
      <w:pPr>
        <w:spacing w:line="276" w:lineRule="auto"/>
        <w:ind w:firstLine="709"/>
        <w:jc w:val="both"/>
        <w:rPr>
          <w:i/>
        </w:rPr>
      </w:pPr>
      <w:r w:rsidRPr="00400679">
        <w:t xml:space="preserve">Решение линейных уравнений. </w:t>
      </w:r>
      <w:r w:rsidRPr="00400679">
        <w:rPr>
          <w:i/>
        </w:rPr>
        <w:t>Линейное уравнение с параметром. Количество корней линейного уравнения. Решение линейных уравнений с параметром.</w:t>
      </w:r>
    </w:p>
    <w:p w:rsidR="00400679" w:rsidRPr="00400679" w:rsidRDefault="00400679" w:rsidP="00651A61">
      <w:pPr>
        <w:spacing w:line="276" w:lineRule="auto"/>
        <w:ind w:firstLine="709"/>
        <w:jc w:val="both"/>
      </w:pPr>
      <w:r w:rsidRPr="00400679">
        <w:rPr>
          <w:b/>
          <w:bCs/>
        </w:rPr>
        <w:t>Квадратное уравнение и его корни</w:t>
      </w:r>
    </w:p>
    <w:p w:rsidR="00400679" w:rsidRPr="00400679" w:rsidRDefault="00400679" w:rsidP="00651A61">
      <w:pPr>
        <w:spacing w:line="276" w:lineRule="auto"/>
        <w:ind w:firstLine="709"/>
        <w:jc w:val="both"/>
      </w:pPr>
      <w:r w:rsidRPr="00400679">
        <w:t xml:space="preserve">Квадратные уравнения. Неполные квадратные уравнения. Дискриминант квадратного уравнения. Формула корней квадратного уравнения. </w:t>
      </w:r>
      <w:r w:rsidRPr="00400679">
        <w:rPr>
          <w:i/>
        </w:rPr>
        <w:t>Теорема Виета. Теорема, обратная теореме Виета.</w:t>
      </w:r>
      <w:r w:rsidRPr="00400679">
        <w:t xml:space="preserve"> Решение квадратных уравнений:</w:t>
      </w:r>
      <w:r w:rsidRPr="00400679">
        <w:rPr>
          <w:i/>
        </w:rPr>
        <w:t xml:space="preserve"> </w:t>
      </w:r>
      <w:r w:rsidRPr="00400679">
        <w:t>использование формулы для нахождения корней</w:t>
      </w:r>
      <w:r w:rsidRPr="00400679">
        <w:rPr>
          <w:i/>
        </w:rPr>
        <w:t>, графический метод решения, разложение на множители, подбор корней с использованием теоремы Виета</w:t>
      </w:r>
      <w:r w:rsidRPr="00400679">
        <w:t xml:space="preserve">. </w:t>
      </w:r>
      <w:r w:rsidRPr="00400679">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0679" w:rsidRPr="00400679" w:rsidRDefault="00400679" w:rsidP="00651A61">
      <w:pPr>
        <w:spacing w:line="276" w:lineRule="auto"/>
        <w:ind w:firstLine="709"/>
        <w:jc w:val="both"/>
        <w:rPr>
          <w:i/>
        </w:rPr>
      </w:pPr>
      <w:r w:rsidRPr="00400679">
        <w:rPr>
          <w:b/>
        </w:rPr>
        <w:t>Дробно-рациональные уравнения</w:t>
      </w:r>
    </w:p>
    <w:p w:rsidR="00400679" w:rsidRPr="00400679" w:rsidRDefault="00400679" w:rsidP="00651A61">
      <w:pPr>
        <w:spacing w:line="276" w:lineRule="auto"/>
        <w:ind w:firstLine="709"/>
        <w:jc w:val="both"/>
        <w:rPr>
          <w:i/>
        </w:rPr>
      </w:pPr>
      <w:r w:rsidRPr="00400679">
        <w:t xml:space="preserve">Решение простейших дробно-линейных уравнений. </w:t>
      </w:r>
      <w:r w:rsidRPr="00400679">
        <w:rPr>
          <w:i/>
        </w:rPr>
        <w:t xml:space="preserve">Решение дробно-рациональных уравнений. </w:t>
      </w:r>
    </w:p>
    <w:p w:rsidR="00400679" w:rsidRPr="00400679" w:rsidRDefault="00400679" w:rsidP="00651A61">
      <w:pPr>
        <w:spacing w:line="276" w:lineRule="auto"/>
        <w:ind w:firstLine="709"/>
        <w:jc w:val="both"/>
        <w:rPr>
          <w:i/>
        </w:rPr>
      </w:pPr>
      <w:r w:rsidRPr="00400679">
        <w:rPr>
          <w:i/>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0679" w:rsidRPr="00400679" w:rsidRDefault="00400679" w:rsidP="00651A61">
      <w:pPr>
        <w:spacing w:line="276" w:lineRule="auto"/>
        <w:ind w:firstLine="709"/>
        <w:jc w:val="both"/>
      </w:pPr>
      <w:r w:rsidRPr="00400679">
        <w:rPr>
          <w:i/>
        </w:rPr>
        <w:t xml:space="preserve">Простейшие иррациональные уравнения вида </w:t>
      </w:r>
      <w:r w:rsidRPr="00400679">
        <w:rPr>
          <w:position w:val="-16"/>
        </w:rPr>
        <w:object w:dxaOrig="1120" w:dyaOrig="460">
          <v:shape id="_x0000_i1040" type="#_x0000_t75" style="width:57.95pt;height:21.5pt" o:ole="">
            <v:imagedata r:id="rId12" o:title=""/>
          </v:shape>
          <o:OLEObject Type="Embed" ProgID="Equation.DSMT4" ShapeID="_x0000_i1040" DrawAspect="Content" ObjectID="_1641194697" r:id="rId39"/>
        </w:object>
      </w:r>
      <w:r w:rsidRPr="00400679">
        <w:t xml:space="preserve">, </w:t>
      </w:r>
      <w:r w:rsidRPr="00400679">
        <w:rPr>
          <w:position w:val="-16"/>
        </w:rPr>
        <w:object w:dxaOrig="1680" w:dyaOrig="460">
          <v:shape id="_x0000_i1041" type="#_x0000_t75" style="width:86.05pt;height:21.5pt" o:ole="">
            <v:imagedata r:id="rId14" o:title=""/>
          </v:shape>
          <o:OLEObject Type="Embed" ProgID="Equation.DSMT4" ShapeID="_x0000_i1041" DrawAspect="Content" ObjectID="_1641194698" r:id="rId40"/>
        </w:object>
      </w:r>
      <w:r w:rsidRPr="00400679">
        <w:t>.</w:t>
      </w:r>
    </w:p>
    <w:p w:rsidR="00400679" w:rsidRPr="00400679" w:rsidRDefault="00400679" w:rsidP="00651A61">
      <w:pPr>
        <w:spacing w:line="276" w:lineRule="auto"/>
        <w:ind w:firstLine="709"/>
        <w:jc w:val="both"/>
        <w:rPr>
          <w:i/>
        </w:rPr>
      </w:pPr>
      <w:r w:rsidRPr="00400679">
        <w:rPr>
          <w:i/>
        </w:rPr>
        <w:t xml:space="preserve">Уравнения вида </w:t>
      </w:r>
      <w:r w:rsidRPr="00400679">
        <w:rPr>
          <w:position w:val="-6"/>
        </w:rPr>
        <w:object w:dxaOrig="700" w:dyaOrig="360">
          <v:shape id="_x0000_i1042" type="#_x0000_t75" style="width:36.45pt;height:21.5pt" o:ole="">
            <v:imagedata r:id="rId41" o:title=""/>
          </v:shape>
          <o:OLEObject Type="Embed" ProgID="Equation.DSMT4" ShapeID="_x0000_i1042" DrawAspect="Content" ObjectID="_1641194699" r:id="rId42"/>
        </w:object>
      </w:r>
      <w:r w:rsidRPr="00400679">
        <w:t>.</w:t>
      </w:r>
      <w:r w:rsidRPr="00400679">
        <w:rPr>
          <w:i/>
        </w:rPr>
        <w:t>Уравнения в целых числах.</w:t>
      </w:r>
    </w:p>
    <w:p w:rsidR="00400679" w:rsidRPr="00400679" w:rsidRDefault="00400679" w:rsidP="00651A61">
      <w:pPr>
        <w:spacing w:line="276" w:lineRule="auto"/>
        <w:ind w:firstLine="709"/>
        <w:jc w:val="both"/>
        <w:rPr>
          <w:b/>
        </w:rPr>
      </w:pPr>
      <w:r w:rsidRPr="00400679">
        <w:rPr>
          <w:b/>
        </w:rPr>
        <w:t>Системы уравнений</w:t>
      </w:r>
    </w:p>
    <w:p w:rsidR="00400679" w:rsidRPr="00400679" w:rsidRDefault="00400679" w:rsidP="00651A61">
      <w:pPr>
        <w:spacing w:line="276" w:lineRule="auto"/>
        <w:ind w:firstLine="709"/>
        <w:jc w:val="both"/>
        <w:rPr>
          <w:i/>
        </w:rPr>
      </w:pPr>
      <w:r w:rsidRPr="00400679">
        <w:t xml:space="preserve">Уравнение с двумя переменными. Линейное уравнение с двумя переменными. </w:t>
      </w:r>
      <w:r w:rsidRPr="00400679">
        <w:rPr>
          <w:i/>
        </w:rPr>
        <w:t xml:space="preserve">Прямая как графическая интерпретация линейного уравнения с двумя переменными. </w:t>
      </w:r>
    </w:p>
    <w:p w:rsidR="00400679" w:rsidRPr="00400679" w:rsidRDefault="00400679" w:rsidP="00651A61">
      <w:pPr>
        <w:spacing w:line="276" w:lineRule="auto"/>
        <w:ind w:firstLine="709"/>
        <w:jc w:val="both"/>
      </w:pPr>
      <w:r w:rsidRPr="00400679">
        <w:t xml:space="preserve">Понятие системы уравнений. Решение системы уравнений. </w:t>
      </w:r>
    </w:p>
    <w:p w:rsidR="00400679" w:rsidRPr="00400679" w:rsidRDefault="00400679" w:rsidP="00651A61">
      <w:pPr>
        <w:spacing w:line="276" w:lineRule="auto"/>
        <w:ind w:firstLine="709"/>
        <w:jc w:val="both"/>
      </w:pPr>
      <w:r w:rsidRPr="00400679">
        <w:t xml:space="preserve">Методы решения систем линейных уравнений с двумя переменными: </w:t>
      </w:r>
      <w:r w:rsidRPr="00400679">
        <w:rPr>
          <w:i/>
        </w:rPr>
        <w:t>графический метод</w:t>
      </w:r>
      <w:r w:rsidRPr="00400679">
        <w:t xml:space="preserve">, </w:t>
      </w:r>
      <w:r w:rsidRPr="00400679">
        <w:rPr>
          <w:i/>
        </w:rPr>
        <w:t>метод сложения</w:t>
      </w:r>
      <w:r w:rsidRPr="00400679">
        <w:t xml:space="preserve">, метод подстановки. </w:t>
      </w:r>
    </w:p>
    <w:p w:rsidR="00400679" w:rsidRPr="00400679" w:rsidRDefault="00400679" w:rsidP="00651A61">
      <w:pPr>
        <w:spacing w:line="276" w:lineRule="auto"/>
        <w:ind w:firstLine="709"/>
        <w:jc w:val="both"/>
        <w:rPr>
          <w:i/>
        </w:rPr>
      </w:pPr>
      <w:r w:rsidRPr="00400679">
        <w:rPr>
          <w:i/>
        </w:rPr>
        <w:t>Системы линейных уравнений с параметром</w:t>
      </w:r>
      <w:r w:rsidRPr="00400679">
        <w:t>.</w:t>
      </w:r>
    </w:p>
    <w:p w:rsidR="00400679" w:rsidRPr="00400679" w:rsidRDefault="00400679" w:rsidP="00651A61">
      <w:pPr>
        <w:spacing w:line="276" w:lineRule="auto"/>
        <w:ind w:firstLine="709"/>
        <w:jc w:val="both"/>
        <w:rPr>
          <w:b/>
        </w:rPr>
      </w:pPr>
      <w:r w:rsidRPr="00400679">
        <w:rPr>
          <w:b/>
        </w:rPr>
        <w:t>Неравенства</w:t>
      </w:r>
    </w:p>
    <w:p w:rsidR="00400679" w:rsidRPr="00400679" w:rsidRDefault="00400679" w:rsidP="00651A61">
      <w:pPr>
        <w:spacing w:line="276" w:lineRule="auto"/>
        <w:ind w:firstLine="709"/>
        <w:jc w:val="both"/>
      </w:pPr>
      <w:r w:rsidRPr="00400679">
        <w:t xml:space="preserve">Числовые неравенства. Свойства числовых неравенств. Проверка справедливости неравенств при заданных значениях переменных. </w:t>
      </w:r>
    </w:p>
    <w:p w:rsidR="00400679" w:rsidRPr="00400679" w:rsidRDefault="00400679" w:rsidP="00651A61">
      <w:pPr>
        <w:spacing w:line="276" w:lineRule="auto"/>
        <w:ind w:firstLine="709"/>
        <w:jc w:val="both"/>
      </w:pPr>
      <w:r w:rsidRPr="00400679">
        <w:t xml:space="preserve">Неравенство с переменной. Строгие и нестрогие неравенства. </w:t>
      </w:r>
      <w:r w:rsidRPr="00400679">
        <w:rPr>
          <w:i/>
        </w:rPr>
        <w:t>Область определения неравенства (область допустимых значений переменной).</w:t>
      </w:r>
    </w:p>
    <w:p w:rsidR="00400679" w:rsidRPr="00400679" w:rsidRDefault="00400679" w:rsidP="00651A61">
      <w:pPr>
        <w:spacing w:line="276" w:lineRule="auto"/>
        <w:ind w:firstLine="709"/>
        <w:jc w:val="both"/>
        <w:rPr>
          <w:i/>
        </w:rPr>
      </w:pPr>
      <w:r w:rsidRPr="00400679">
        <w:t>Решение линейных неравенств.</w:t>
      </w:r>
    </w:p>
    <w:p w:rsidR="00400679" w:rsidRPr="00400679" w:rsidRDefault="00400679" w:rsidP="00651A61">
      <w:pPr>
        <w:spacing w:line="276" w:lineRule="auto"/>
        <w:ind w:firstLine="709"/>
        <w:jc w:val="both"/>
        <w:rPr>
          <w:i/>
        </w:rPr>
      </w:pPr>
      <w:r w:rsidRPr="00400679">
        <w:rPr>
          <w:i/>
        </w:rPr>
        <w:t>Квадратное неравенство и его решения</w:t>
      </w:r>
      <w:r w:rsidRPr="00400679">
        <w:t xml:space="preserve">. </w:t>
      </w:r>
      <w:r w:rsidRPr="00400679">
        <w:rPr>
          <w:i/>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0679" w:rsidRPr="00400679" w:rsidRDefault="00400679" w:rsidP="00651A61">
      <w:pPr>
        <w:spacing w:line="276" w:lineRule="auto"/>
        <w:ind w:firstLine="709"/>
        <w:jc w:val="both"/>
        <w:rPr>
          <w:i/>
        </w:rPr>
      </w:pPr>
      <w:r w:rsidRPr="00400679">
        <w:rPr>
          <w:i/>
        </w:rPr>
        <w:t>Решение целых и дробно-рациональных неравенств методом интервалов.</w:t>
      </w:r>
    </w:p>
    <w:p w:rsidR="00400679" w:rsidRPr="00400679" w:rsidRDefault="00400679" w:rsidP="00651A61">
      <w:pPr>
        <w:spacing w:line="276" w:lineRule="auto"/>
        <w:ind w:firstLine="709"/>
        <w:jc w:val="both"/>
        <w:rPr>
          <w:b/>
        </w:rPr>
      </w:pPr>
      <w:r w:rsidRPr="00400679">
        <w:rPr>
          <w:b/>
        </w:rPr>
        <w:t>Системы неравенств</w:t>
      </w:r>
    </w:p>
    <w:p w:rsidR="00400679" w:rsidRPr="00400679" w:rsidRDefault="00400679" w:rsidP="00651A61">
      <w:pPr>
        <w:spacing w:line="276" w:lineRule="auto"/>
        <w:ind w:firstLine="709"/>
        <w:jc w:val="both"/>
      </w:pPr>
      <w:r w:rsidRPr="00400679">
        <w:t xml:space="preserve">Системы неравенств с одной переменной. Решение систем неравенств с одной переменной: линейных, </w:t>
      </w:r>
      <w:r w:rsidRPr="00400679">
        <w:rPr>
          <w:i/>
        </w:rPr>
        <w:t>квадратных.</w:t>
      </w:r>
      <w:r w:rsidRPr="00400679">
        <w:t xml:space="preserve"> Изображение решения системы неравенств на числовой прямой. Запись решения системы неравенств.</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Функции</w:t>
      </w:r>
    </w:p>
    <w:p w:rsidR="00400679" w:rsidRPr="00400679" w:rsidRDefault="00400679" w:rsidP="00651A61">
      <w:pPr>
        <w:spacing w:line="276" w:lineRule="auto"/>
        <w:ind w:firstLine="709"/>
        <w:jc w:val="both"/>
      </w:pPr>
      <w:r w:rsidRPr="00400679">
        <w:rPr>
          <w:b/>
        </w:rPr>
        <w:t>Понятие функции</w:t>
      </w:r>
    </w:p>
    <w:p w:rsidR="00400679" w:rsidRPr="00400679" w:rsidRDefault="00400679" w:rsidP="00651A61">
      <w:pPr>
        <w:spacing w:line="276" w:lineRule="auto"/>
        <w:ind w:firstLine="709"/>
        <w:jc w:val="both"/>
      </w:pPr>
      <w:r w:rsidRPr="00400679">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400679">
        <w:rPr>
          <w:i/>
        </w:rPr>
        <w:t xml:space="preserve">, чётность/нечётность, </w:t>
      </w:r>
      <w:r w:rsidRPr="00400679">
        <w:t xml:space="preserve">промежутки возрастания и убывания, наибольшее и наименьшее значения. Исследование функции по её графику. </w:t>
      </w:r>
    </w:p>
    <w:p w:rsidR="00400679" w:rsidRPr="00400679" w:rsidRDefault="00400679" w:rsidP="00651A61">
      <w:pPr>
        <w:spacing w:line="276" w:lineRule="auto"/>
        <w:ind w:firstLine="709"/>
        <w:jc w:val="both"/>
      </w:pPr>
      <w:r w:rsidRPr="00400679">
        <w:rPr>
          <w:i/>
        </w:rPr>
        <w:t>Представление об асимптотах.</w:t>
      </w:r>
      <w:r w:rsidRPr="00400679">
        <w:t xml:space="preserve"> </w:t>
      </w:r>
    </w:p>
    <w:p w:rsidR="00400679" w:rsidRPr="00400679" w:rsidRDefault="00400679" w:rsidP="00651A61">
      <w:pPr>
        <w:spacing w:line="276" w:lineRule="auto"/>
        <w:ind w:firstLine="709"/>
        <w:jc w:val="both"/>
        <w:rPr>
          <w:i/>
        </w:rPr>
      </w:pPr>
      <w:r w:rsidRPr="00400679">
        <w:rPr>
          <w:i/>
        </w:rPr>
        <w:t>Непрерывность функции. Кусочно заданные функции.</w:t>
      </w:r>
    </w:p>
    <w:p w:rsidR="00400679" w:rsidRPr="00400679" w:rsidRDefault="00400679" w:rsidP="00651A61">
      <w:pPr>
        <w:spacing w:line="276" w:lineRule="auto"/>
        <w:ind w:firstLine="709"/>
        <w:jc w:val="both"/>
        <w:rPr>
          <w:b/>
          <w:bCs/>
        </w:rPr>
      </w:pPr>
      <w:r w:rsidRPr="00400679">
        <w:rPr>
          <w:b/>
          <w:bCs/>
        </w:rPr>
        <w:t>Линейная функция</w:t>
      </w:r>
    </w:p>
    <w:p w:rsidR="00400679" w:rsidRPr="00400679" w:rsidRDefault="00400679" w:rsidP="00651A61">
      <w:pPr>
        <w:spacing w:line="276" w:lineRule="auto"/>
        <w:ind w:firstLine="709"/>
        <w:jc w:val="both"/>
        <w:rPr>
          <w:i/>
        </w:rPr>
      </w:pPr>
      <w:r w:rsidRPr="00400679">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400679">
        <w:rPr>
          <w:i/>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0679" w:rsidRPr="00400679" w:rsidRDefault="00400679" w:rsidP="00651A61">
      <w:pPr>
        <w:spacing w:line="276" w:lineRule="auto"/>
        <w:ind w:firstLine="709"/>
        <w:jc w:val="both"/>
      </w:pPr>
      <w:r w:rsidRPr="00400679">
        <w:rPr>
          <w:b/>
          <w:bCs/>
        </w:rPr>
        <w:t>Квадратичная функция</w:t>
      </w:r>
    </w:p>
    <w:p w:rsidR="00400679" w:rsidRPr="00400679" w:rsidRDefault="00400679" w:rsidP="00651A61">
      <w:pPr>
        <w:spacing w:line="276" w:lineRule="auto"/>
        <w:ind w:firstLine="709"/>
        <w:jc w:val="both"/>
      </w:pPr>
      <w:r w:rsidRPr="00400679">
        <w:t xml:space="preserve">Свойства и график квадратичной функции (парабола). </w:t>
      </w:r>
      <w:r w:rsidRPr="00400679">
        <w:rPr>
          <w:i/>
        </w:rPr>
        <w:t>Построение графика квадратичной функции по точкам.</w:t>
      </w:r>
      <w:r w:rsidRPr="00400679">
        <w:t xml:space="preserve"> Нахождение нулей квадратичной функции, </w:t>
      </w:r>
      <w:r w:rsidRPr="00400679">
        <w:rPr>
          <w:i/>
        </w:rPr>
        <w:t>множества значений, промежутков знакопостоянства, промежутков монотонности</w:t>
      </w:r>
      <w:r w:rsidRPr="00400679">
        <w:t>.</w:t>
      </w:r>
    </w:p>
    <w:p w:rsidR="00400679" w:rsidRPr="00400679" w:rsidRDefault="00400679" w:rsidP="00651A61">
      <w:pPr>
        <w:spacing w:line="276" w:lineRule="auto"/>
        <w:ind w:firstLine="709"/>
        <w:jc w:val="both"/>
      </w:pPr>
      <w:r w:rsidRPr="00400679">
        <w:rPr>
          <w:b/>
          <w:bCs/>
        </w:rPr>
        <w:t>Обратная пропорциональность</w:t>
      </w:r>
    </w:p>
    <w:p w:rsidR="00400679" w:rsidRPr="00400679" w:rsidRDefault="00400679" w:rsidP="00651A61">
      <w:pPr>
        <w:spacing w:line="276" w:lineRule="auto"/>
        <w:ind w:firstLine="709"/>
        <w:jc w:val="both"/>
      </w:pPr>
      <w:r w:rsidRPr="00400679">
        <w:t xml:space="preserve">Свойства функции </w:t>
      </w:r>
      <w:r w:rsidRPr="00400679">
        <w:rPr>
          <w:position w:val="-24"/>
        </w:rPr>
        <w:object w:dxaOrig="620" w:dyaOrig="620">
          <v:shape id="_x0000_i1043" type="#_x0000_t75" style="width:29pt;height:29pt" o:ole="">
            <v:imagedata r:id="rId43" o:title=""/>
          </v:shape>
          <o:OLEObject Type="Embed" ProgID="Equation.DSMT4" ShapeID="_x0000_i1043" DrawAspect="Content" ObjectID="_1641194700" r:id="rId44"/>
        </w:object>
      </w:r>
      <w:r w:rsidR="003A1FAF" w:rsidRPr="00400679">
        <w:fldChar w:fldCharType="begin"/>
      </w:r>
      <w:r w:rsidRPr="00400679">
        <w:instrText xml:space="preserve"> QUOTE </w:instrText>
      </w:r>
      <w:r w:rsidRPr="00400679">
        <w:rPr>
          <w:noProof/>
          <w:position w:val="-15"/>
        </w:rPr>
        <w:drawing>
          <wp:inline distT="0" distB="0" distL="0" distR="0">
            <wp:extent cx="409575" cy="304800"/>
            <wp:effectExtent l="19050" t="0" r="9525" b="0"/>
            <wp:docPr id="105"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Pr="00400679">
        <w:instrText xml:space="preserve"> </w:instrText>
      </w:r>
      <w:r w:rsidR="003A1FAF" w:rsidRPr="00400679">
        <w:fldChar w:fldCharType="separate"/>
      </w:r>
      <w:r w:rsidRPr="00400679">
        <w:rPr>
          <w:noProof/>
          <w:position w:val="-15"/>
        </w:rPr>
        <w:drawing>
          <wp:inline distT="0" distB="0" distL="0" distR="0">
            <wp:extent cx="409575" cy="304800"/>
            <wp:effectExtent l="19050" t="0" r="9525" b="0"/>
            <wp:docPr id="1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45" cstate="print">
                      <a:clrChange>
                        <a:clrFrom>
                          <a:srgbClr val="FFFFFF"/>
                        </a:clrFrom>
                        <a:clrTo>
                          <a:srgbClr val="FFFFFF">
                            <a:alpha val="0"/>
                          </a:srgbClr>
                        </a:clrTo>
                      </a:clrChange>
                    </a:blip>
                    <a:srcRect/>
                    <a:stretch>
                      <a:fillRect/>
                    </a:stretch>
                  </pic:blipFill>
                  <pic:spPr bwMode="auto">
                    <a:xfrm>
                      <a:off x="0" y="0"/>
                      <a:ext cx="409575" cy="304800"/>
                    </a:xfrm>
                    <a:prstGeom prst="rect">
                      <a:avLst/>
                    </a:prstGeom>
                    <a:noFill/>
                    <a:ln w="9525">
                      <a:noFill/>
                      <a:miter lim="800000"/>
                      <a:headEnd/>
                      <a:tailEnd/>
                    </a:ln>
                  </pic:spPr>
                </pic:pic>
              </a:graphicData>
            </a:graphic>
          </wp:inline>
        </w:drawing>
      </w:r>
      <w:r w:rsidR="003A1FAF" w:rsidRPr="00400679">
        <w:fldChar w:fldCharType="end"/>
      </w:r>
      <w:r w:rsidRPr="00400679">
        <w:t xml:space="preserve">. Гипербола. </w:t>
      </w:r>
    </w:p>
    <w:p w:rsidR="00400679" w:rsidRPr="00400679" w:rsidRDefault="00400679" w:rsidP="00651A61">
      <w:pPr>
        <w:spacing w:line="276" w:lineRule="auto"/>
        <w:ind w:firstLine="709"/>
        <w:jc w:val="both"/>
        <w:rPr>
          <w:i/>
        </w:rPr>
      </w:pPr>
      <w:r w:rsidRPr="00400679">
        <w:rPr>
          <w:b/>
          <w:i/>
        </w:rPr>
        <w:t>Графики функций</w:t>
      </w:r>
      <w:r w:rsidRPr="00400679">
        <w:rPr>
          <w:i/>
        </w:rPr>
        <w:t xml:space="preserve">. Преобразование графика функции </w:t>
      </w:r>
      <w:r w:rsidRPr="00400679">
        <w:rPr>
          <w:i/>
          <w:position w:val="-10"/>
        </w:rPr>
        <w:object w:dxaOrig="920" w:dyaOrig="320">
          <v:shape id="_x0000_i1044" type="#_x0000_t75" style="width:50.5pt;height:14.05pt" o:ole="">
            <v:imagedata r:id="rId46" o:title=""/>
          </v:shape>
          <o:OLEObject Type="Embed" ProgID="Equation.DSMT4" ShapeID="_x0000_i1044" DrawAspect="Content" ObjectID="_1641194701" r:id="rId47"/>
        </w:object>
      </w:r>
      <w:r w:rsidRPr="00400679">
        <w:rPr>
          <w:i/>
        </w:rPr>
        <w:t xml:space="preserve"> для построения графиков функций вида </w:t>
      </w:r>
      <w:r w:rsidRPr="00400679">
        <w:rPr>
          <w:i/>
          <w:position w:val="-12"/>
        </w:rPr>
        <w:object w:dxaOrig="1780" w:dyaOrig="380">
          <v:shape id="_x0000_i1045" type="#_x0000_t75" style="width:86.05pt;height:14.05pt" o:ole="">
            <v:imagedata r:id="rId27" o:title=""/>
          </v:shape>
          <o:OLEObject Type="Embed" ProgID="Equation.DSMT4" ShapeID="_x0000_i1045" DrawAspect="Content" ObjectID="_1641194702" r:id="rId48"/>
        </w:object>
      </w:r>
      <w:r w:rsidRPr="00400679">
        <w:rPr>
          <w:i/>
        </w:rPr>
        <w:t>.</w:t>
      </w:r>
    </w:p>
    <w:p w:rsidR="00400679" w:rsidRPr="00400679" w:rsidRDefault="00400679" w:rsidP="00651A61">
      <w:pPr>
        <w:spacing w:line="276" w:lineRule="auto"/>
        <w:ind w:firstLine="709"/>
        <w:jc w:val="both"/>
        <w:rPr>
          <w:i/>
        </w:rPr>
      </w:pPr>
      <w:r w:rsidRPr="00400679">
        <w:rPr>
          <w:i/>
        </w:rPr>
        <w:t xml:space="preserve">Графики функций </w:t>
      </w:r>
      <w:r w:rsidRPr="00400679">
        <w:rPr>
          <w:position w:val="-24"/>
        </w:rPr>
        <w:object w:dxaOrig="1300" w:dyaOrig="620">
          <v:shape id="_x0000_i1046" type="#_x0000_t75" style="width:65.45pt;height:29pt" o:ole="">
            <v:imagedata r:id="rId18" o:title=""/>
          </v:shape>
          <o:OLEObject Type="Embed" ProgID="Equation.DSMT4" ShapeID="_x0000_i1046" DrawAspect="Content" ObjectID="_1641194703" r:id="rId49"/>
        </w:object>
      </w:r>
      <w:r w:rsidRPr="00400679">
        <w:t xml:space="preserve">, </w:t>
      </w:r>
      <w:r w:rsidRPr="00400679">
        <w:rPr>
          <w:position w:val="-10"/>
        </w:rPr>
        <w:object w:dxaOrig="760" w:dyaOrig="380">
          <v:shape id="_x0000_i1047" type="#_x0000_t75" style="width:43pt;height:14.05pt" o:ole="">
            <v:imagedata r:id="rId20" o:title=""/>
          </v:shape>
          <o:OLEObject Type="Embed" ProgID="Equation.DSMT4" ShapeID="_x0000_i1047" DrawAspect="Content" ObjectID="_1641194704" r:id="rId50"/>
        </w:object>
      </w:r>
      <w:r w:rsidR="003A1FAF" w:rsidRPr="00400679">
        <w:fldChar w:fldCharType="begin"/>
      </w:r>
      <w:r w:rsidRPr="00400679">
        <w:instrText xml:space="preserve"> QUOTE  </w:instrText>
      </w:r>
      <w:r w:rsidR="003A1FAF" w:rsidRPr="00400679">
        <w:fldChar w:fldCharType="end"/>
      </w:r>
      <w:r w:rsidRPr="00400679">
        <w:t>,</w:t>
      </w:r>
      <w:r w:rsidRPr="00400679">
        <w:rPr>
          <w:bCs/>
        </w:rPr>
        <w:t xml:space="preserve"> </w:t>
      </w:r>
      <w:r w:rsidRPr="00400679">
        <w:rPr>
          <w:bCs/>
          <w:position w:val="-10"/>
        </w:rPr>
        <w:object w:dxaOrig="760" w:dyaOrig="380">
          <v:shape id="_x0000_i1048" type="#_x0000_t75" style="width:35.55pt;height:14.05pt" o:ole="">
            <v:imagedata r:id="rId22" o:title=""/>
          </v:shape>
          <o:OLEObject Type="Embed" ProgID="Equation.DSMT4" ShapeID="_x0000_i1048" DrawAspect="Content" ObjectID="_1641194705" r:id="rId51"/>
        </w:object>
      </w:r>
      <w:r w:rsidR="004642D5">
        <w:fldChar w:fldCharType="begin"/>
      </w:r>
      <w:r w:rsidR="004642D5">
        <w:fldChar w:fldCharType="separate"/>
      </w:r>
      <w:r w:rsidRPr="00400679">
        <w:rPr>
          <w:noProof/>
          <w:position w:val="-10"/>
        </w:rPr>
        <w:drawing>
          <wp:inline distT="0" distB="0" distL="0" distR="0">
            <wp:extent cx="476250" cy="247650"/>
            <wp:effectExtent l="19050" t="0" r="0" b="0"/>
            <wp:docPr id="1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cstate="print"/>
                    <a:srcRect/>
                    <a:stretch>
                      <a:fillRect/>
                    </a:stretch>
                  </pic:blipFill>
                  <pic:spPr bwMode="auto">
                    <a:xfrm>
                      <a:off x="0" y="0"/>
                      <a:ext cx="476250" cy="247650"/>
                    </a:xfrm>
                    <a:prstGeom prst="rect">
                      <a:avLst/>
                    </a:prstGeom>
                    <a:noFill/>
                    <a:ln w="9525">
                      <a:noFill/>
                      <a:miter lim="800000"/>
                      <a:headEnd/>
                      <a:tailEnd/>
                    </a:ln>
                  </pic:spPr>
                </pic:pic>
              </a:graphicData>
            </a:graphic>
          </wp:inline>
        </w:drawing>
      </w:r>
      <w:r w:rsidR="004642D5">
        <w:rPr>
          <w:noProof/>
          <w:position w:val="-10"/>
        </w:rPr>
        <w:fldChar w:fldCharType="end"/>
      </w:r>
      <w:r w:rsidRPr="00400679">
        <w:rPr>
          <w:bCs/>
        </w:rPr>
        <w:t xml:space="preserve">, </w:t>
      </w:r>
      <w:r w:rsidRPr="00400679">
        <w:rPr>
          <w:bCs/>
          <w:position w:val="-12"/>
        </w:rPr>
        <w:object w:dxaOrig="660" w:dyaOrig="380">
          <v:shape id="_x0000_i1049" type="#_x0000_t75" style="width:29pt;height:14.05pt" o:ole="">
            <v:imagedata r:id="rId25" o:title=""/>
          </v:shape>
          <o:OLEObject Type="Embed" ProgID="Equation.DSMT4" ShapeID="_x0000_i1049" DrawAspect="Content" ObjectID="_1641194706" r:id="rId52"/>
        </w:object>
      </w:r>
      <w:r w:rsidRPr="00400679">
        <w:rPr>
          <w:bCs/>
          <w:i/>
        </w:rPr>
        <w:t xml:space="preserve">. </w:t>
      </w:r>
    </w:p>
    <w:p w:rsidR="00400679" w:rsidRPr="00400679" w:rsidRDefault="00400679" w:rsidP="00651A61">
      <w:pPr>
        <w:spacing w:line="276" w:lineRule="auto"/>
        <w:ind w:firstLine="709"/>
        <w:jc w:val="both"/>
        <w:rPr>
          <w:b/>
        </w:rPr>
      </w:pPr>
      <w:r w:rsidRPr="00400679">
        <w:rPr>
          <w:b/>
        </w:rPr>
        <w:t>Последовательности и прогрессии</w:t>
      </w:r>
    </w:p>
    <w:p w:rsidR="00400679" w:rsidRPr="00400679" w:rsidRDefault="00400679" w:rsidP="00651A61">
      <w:pPr>
        <w:spacing w:line="276" w:lineRule="auto"/>
        <w:ind w:firstLine="709"/>
        <w:jc w:val="both"/>
      </w:pPr>
      <w:r w:rsidRPr="00400679">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400679">
        <w:rPr>
          <w:i/>
        </w:rPr>
        <w:t xml:space="preserve">Формула общего члена и суммы </w:t>
      </w:r>
      <w:r w:rsidRPr="00400679">
        <w:rPr>
          <w:i/>
          <w:lang w:val="en-US"/>
        </w:rPr>
        <w:t>n</w:t>
      </w:r>
      <w:r w:rsidRPr="00400679">
        <w:rPr>
          <w:i/>
        </w:rPr>
        <w:t xml:space="preserve"> первых членов арифметической и геометрической прогрессий.</w:t>
      </w:r>
      <w:r w:rsidRPr="00400679">
        <w:t xml:space="preserve"> </w:t>
      </w:r>
      <w:r w:rsidRPr="00400679">
        <w:rPr>
          <w:i/>
        </w:rPr>
        <w:t>Сходящаяся геометрическая прогрессия.</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Решение текстовых задач</w:t>
      </w:r>
    </w:p>
    <w:p w:rsidR="00400679" w:rsidRPr="00400679" w:rsidRDefault="00400679" w:rsidP="00651A61">
      <w:pPr>
        <w:spacing w:line="276" w:lineRule="auto"/>
        <w:ind w:firstLine="709"/>
        <w:jc w:val="both"/>
      </w:pPr>
      <w:r w:rsidRPr="00400679">
        <w:rPr>
          <w:b/>
        </w:rPr>
        <w:t>Задачи на все арифметические действия</w:t>
      </w:r>
    </w:p>
    <w:p w:rsidR="00400679" w:rsidRPr="00400679" w:rsidRDefault="00400679" w:rsidP="00651A61">
      <w:pPr>
        <w:spacing w:line="276" w:lineRule="auto"/>
        <w:ind w:firstLine="709"/>
        <w:jc w:val="both"/>
      </w:pPr>
      <w:r w:rsidRPr="00400679">
        <w:t>Решение текстовых задач арифметическим способом</w:t>
      </w:r>
      <w:r w:rsidRPr="00400679">
        <w:rPr>
          <w:i/>
        </w:rPr>
        <w:t xml:space="preserve">. </w:t>
      </w:r>
      <w:r w:rsidRPr="00400679">
        <w:t xml:space="preserve">Использование таблиц, схем, чертежей, других средств представления данных при решении задачи. </w:t>
      </w:r>
    </w:p>
    <w:p w:rsidR="00400679" w:rsidRPr="00400679" w:rsidRDefault="00400679" w:rsidP="00651A61">
      <w:pPr>
        <w:spacing w:line="276" w:lineRule="auto"/>
        <w:ind w:firstLine="709"/>
        <w:jc w:val="both"/>
      </w:pPr>
      <w:r w:rsidRPr="00400679">
        <w:rPr>
          <w:b/>
        </w:rPr>
        <w:t>Задачи на движение, работу и покупки</w:t>
      </w:r>
    </w:p>
    <w:p w:rsidR="00400679" w:rsidRPr="00400679" w:rsidRDefault="00400679" w:rsidP="00651A61">
      <w:pPr>
        <w:spacing w:line="276" w:lineRule="auto"/>
        <w:ind w:firstLine="709"/>
        <w:jc w:val="both"/>
      </w:pPr>
      <w:r w:rsidRPr="00400679">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0679" w:rsidRPr="00400679" w:rsidRDefault="00400679" w:rsidP="00651A61">
      <w:pPr>
        <w:spacing w:line="276" w:lineRule="auto"/>
        <w:ind w:firstLine="709"/>
        <w:jc w:val="both"/>
        <w:rPr>
          <w:b/>
        </w:rPr>
      </w:pPr>
      <w:r w:rsidRPr="00400679">
        <w:rPr>
          <w:b/>
        </w:rPr>
        <w:t>Задачи на части, доли, проценты</w:t>
      </w:r>
    </w:p>
    <w:p w:rsidR="00400679" w:rsidRPr="00400679" w:rsidRDefault="00400679" w:rsidP="00651A61">
      <w:pPr>
        <w:spacing w:line="276" w:lineRule="auto"/>
        <w:ind w:firstLine="709"/>
        <w:jc w:val="both"/>
      </w:pPr>
      <w:r w:rsidRPr="00400679">
        <w:t>Решение задач на нахождение части числа и числа по его части. Решение задач на проценты и доли. Применение пропорций при решении задач.</w:t>
      </w:r>
    </w:p>
    <w:p w:rsidR="00400679" w:rsidRPr="00400679" w:rsidRDefault="00400679" w:rsidP="00651A61">
      <w:pPr>
        <w:spacing w:line="276" w:lineRule="auto"/>
        <w:ind w:firstLine="709"/>
        <w:jc w:val="both"/>
        <w:rPr>
          <w:b/>
        </w:rPr>
      </w:pPr>
      <w:r w:rsidRPr="00400679">
        <w:rPr>
          <w:b/>
        </w:rPr>
        <w:t>Логические задачи</w:t>
      </w:r>
    </w:p>
    <w:p w:rsidR="00400679" w:rsidRPr="00400679" w:rsidRDefault="00400679" w:rsidP="00651A61">
      <w:pPr>
        <w:spacing w:line="276" w:lineRule="auto"/>
        <w:ind w:firstLine="709"/>
        <w:jc w:val="both"/>
        <w:rPr>
          <w:bCs/>
        </w:rPr>
      </w:pPr>
      <w:r w:rsidRPr="00400679">
        <w:rPr>
          <w:bCs/>
        </w:rPr>
        <w:t xml:space="preserve">Решение логических задач. </w:t>
      </w:r>
      <w:r w:rsidRPr="00400679">
        <w:rPr>
          <w:bCs/>
          <w:i/>
        </w:rPr>
        <w:t>Решение логических задач с помощью графов, таблиц</w:t>
      </w:r>
      <w:r w:rsidRPr="00400679">
        <w:rPr>
          <w:bCs/>
        </w:rPr>
        <w:t xml:space="preserve">. </w:t>
      </w:r>
    </w:p>
    <w:p w:rsidR="00400679" w:rsidRPr="00400679" w:rsidRDefault="00400679" w:rsidP="00651A61">
      <w:pPr>
        <w:widowControl w:val="0"/>
        <w:spacing w:line="276" w:lineRule="auto"/>
        <w:ind w:firstLine="709"/>
        <w:jc w:val="both"/>
        <w:rPr>
          <w:bCs/>
        </w:rPr>
      </w:pPr>
      <w:r w:rsidRPr="00400679">
        <w:rPr>
          <w:b/>
        </w:rPr>
        <w:t xml:space="preserve">Основные методы решения текстовых задач: </w:t>
      </w:r>
      <w:r w:rsidRPr="00400679">
        <w:rPr>
          <w:bCs/>
        </w:rPr>
        <w:t xml:space="preserve">арифметический, алгебраический, перебор вариантов. </w:t>
      </w:r>
      <w:r w:rsidRPr="00400679">
        <w:rPr>
          <w:bCs/>
          <w:i/>
        </w:rPr>
        <w:t>Первичные представления о других методах решения задач (геометрические и графические методы).</w:t>
      </w:r>
    </w:p>
    <w:p w:rsidR="00400679" w:rsidRPr="00400679" w:rsidRDefault="00400679" w:rsidP="00651A61">
      <w:pPr>
        <w:pStyle w:val="3"/>
        <w:spacing w:before="0" w:after="0" w:line="276" w:lineRule="auto"/>
        <w:ind w:firstLine="709"/>
        <w:jc w:val="both"/>
        <w:rPr>
          <w:sz w:val="24"/>
          <w:szCs w:val="24"/>
        </w:rPr>
      </w:pPr>
      <w:bookmarkStart w:id="222" w:name="_Toc405513922"/>
      <w:bookmarkStart w:id="223" w:name="_Toc284662800"/>
      <w:bookmarkStart w:id="224" w:name="_Toc284663427"/>
      <w:r w:rsidRPr="00400679">
        <w:rPr>
          <w:sz w:val="24"/>
          <w:szCs w:val="24"/>
        </w:rPr>
        <w:t>Статистика и теория вероятностей</w:t>
      </w:r>
      <w:bookmarkEnd w:id="222"/>
      <w:bookmarkEnd w:id="223"/>
      <w:bookmarkEnd w:id="224"/>
    </w:p>
    <w:p w:rsidR="00400679" w:rsidRPr="00400679" w:rsidRDefault="00400679" w:rsidP="00651A61">
      <w:pPr>
        <w:spacing w:line="276" w:lineRule="auto"/>
        <w:ind w:firstLine="709"/>
        <w:jc w:val="both"/>
      </w:pPr>
      <w:r w:rsidRPr="00400679">
        <w:rPr>
          <w:b/>
        </w:rPr>
        <w:t>Статистика</w:t>
      </w:r>
    </w:p>
    <w:p w:rsidR="00400679" w:rsidRPr="00400679" w:rsidRDefault="00400679" w:rsidP="00651A61">
      <w:pPr>
        <w:spacing w:line="276" w:lineRule="auto"/>
        <w:ind w:firstLine="709"/>
        <w:jc w:val="both"/>
      </w:pPr>
      <w:r w:rsidRPr="00400679">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400679">
        <w:rPr>
          <w:i/>
        </w:rPr>
        <w:t>медиана</w:t>
      </w:r>
      <w:r w:rsidRPr="00400679">
        <w:t xml:space="preserve">, наибольшее и наименьшее значения. Меры рассеивания: размах, </w:t>
      </w:r>
      <w:r w:rsidRPr="00400679">
        <w:rPr>
          <w:i/>
        </w:rPr>
        <w:t>дисперсия и стандартное отклонение</w:t>
      </w:r>
      <w:r w:rsidRPr="00400679">
        <w:t xml:space="preserve">. </w:t>
      </w:r>
    </w:p>
    <w:p w:rsidR="00400679" w:rsidRPr="00400679" w:rsidRDefault="00400679" w:rsidP="00651A61">
      <w:pPr>
        <w:spacing w:line="276" w:lineRule="auto"/>
        <w:ind w:firstLine="709"/>
        <w:jc w:val="both"/>
      </w:pPr>
      <w:r w:rsidRPr="00400679">
        <w:t xml:space="preserve">Случайная изменчивость. Изменчивость при измерениях. </w:t>
      </w:r>
      <w:r w:rsidRPr="00400679">
        <w:rPr>
          <w:i/>
        </w:rPr>
        <w:t>Решающие правила. Закономерности в изменчивых величинах</w:t>
      </w:r>
      <w:r w:rsidRPr="00400679">
        <w:t>.</w:t>
      </w:r>
    </w:p>
    <w:p w:rsidR="00400679" w:rsidRPr="00400679" w:rsidRDefault="00400679" w:rsidP="00651A61">
      <w:pPr>
        <w:spacing w:line="276" w:lineRule="auto"/>
        <w:ind w:firstLine="709"/>
        <w:jc w:val="both"/>
      </w:pPr>
      <w:r w:rsidRPr="00400679">
        <w:rPr>
          <w:b/>
        </w:rPr>
        <w:t>Случайные события</w:t>
      </w:r>
    </w:p>
    <w:p w:rsidR="00400679" w:rsidRPr="00400679" w:rsidRDefault="00400679" w:rsidP="00651A61">
      <w:pPr>
        <w:spacing w:line="276" w:lineRule="auto"/>
        <w:ind w:firstLine="709"/>
        <w:jc w:val="both"/>
      </w:pPr>
      <w:r w:rsidRPr="00400679">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400679">
        <w:rPr>
          <w:i/>
        </w:rPr>
        <w:t>Представление событий с помощью диаграмм Эйлера.</w:t>
      </w:r>
      <w:r w:rsidRPr="00400679">
        <w:t xml:space="preserve"> </w:t>
      </w:r>
      <w:r w:rsidRPr="00400679">
        <w:rPr>
          <w:i/>
        </w:rPr>
        <w:t>Противоположные события, объединение и пересечение событий. Правило сложения вероятностей</w:t>
      </w:r>
      <w:r w:rsidRPr="00400679">
        <w:t xml:space="preserve">. </w:t>
      </w:r>
      <w:r w:rsidRPr="00400679">
        <w:rPr>
          <w:i/>
        </w:rPr>
        <w:t>Случайный выбор.</w:t>
      </w:r>
      <w:r w:rsidRPr="00400679">
        <w:t xml:space="preserve"> </w:t>
      </w:r>
      <w:r w:rsidRPr="00400679">
        <w:rPr>
          <w:i/>
        </w:rPr>
        <w:t>Представление эксперимента в виде дерева.</w:t>
      </w:r>
      <w:r w:rsidRPr="00400679">
        <w:t xml:space="preserve"> </w:t>
      </w:r>
      <w:r w:rsidRPr="00400679">
        <w:rPr>
          <w:i/>
        </w:rPr>
        <w:t>Независимые события. Умножение вероятностей независимых событий</w:t>
      </w:r>
      <w:r w:rsidRPr="00400679">
        <w:t xml:space="preserve">. </w:t>
      </w:r>
      <w:r w:rsidRPr="00400679">
        <w:rPr>
          <w:i/>
        </w:rPr>
        <w:t>Последовательные независимые испытания.</w:t>
      </w:r>
      <w:r w:rsidRPr="00400679">
        <w:t xml:space="preserve"> Представление о независимых событиях в жизни.</w:t>
      </w:r>
    </w:p>
    <w:p w:rsidR="00400679" w:rsidRPr="00400679" w:rsidRDefault="00400679" w:rsidP="00651A61">
      <w:pPr>
        <w:spacing w:line="276" w:lineRule="auto"/>
        <w:ind w:firstLine="709"/>
        <w:jc w:val="both"/>
        <w:rPr>
          <w:i/>
        </w:rPr>
      </w:pPr>
      <w:r w:rsidRPr="00400679">
        <w:rPr>
          <w:b/>
          <w:i/>
        </w:rPr>
        <w:t>Элементы комбинаторики</w:t>
      </w:r>
    </w:p>
    <w:p w:rsidR="00400679" w:rsidRPr="00400679" w:rsidRDefault="00400679" w:rsidP="00651A61">
      <w:pPr>
        <w:spacing w:line="276" w:lineRule="auto"/>
        <w:ind w:firstLine="709"/>
        <w:jc w:val="both"/>
        <w:rPr>
          <w:b/>
          <w:i/>
        </w:rPr>
      </w:pPr>
      <w:r w:rsidRPr="00400679">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400679">
        <w:rPr>
          <w:b/>
          <w:i/>
        </w:rPr>
        <w:t xml:space="preserve">. </w:t>
      </w:r>
    </w:p>
    <w:p w:rsidR="00400679" w:rsidRPr="00400679" w:rsidRDefault="00400679" w:rsidP="00651A61">
      <w:pPr>
        <w:spacing w:line="276" w:lineRule="auto"/>
        <w:ind w:firstLine="709"/>
        <w:jc w:val="both"/>
        <w:rPr>
          <w:b/>
          <w:i/>
        </w:rPr>
      </w:pPr>
      <w:r w:rsidRPr="00400679">
        <w:rPr>
          <w:b/>
          <w:i/>
        </w:rPr>
        <w:t>Случайные величины</w:t>
      </w:r>
    </w:p>
    <w:p w:rsidR="00400679" w:rsidRPr="00400679" w:rsidRDefault="00400679" w:rsidP="00651A61">
      <w:pPr>
        <w:spacing w:line="276" w:lineRule="auto"/>
        <w:ind w:firstLine="709"/>
        <w:jc w:val="both"/>
        <w:rPr>
          <w:i/>
        </w:rPr>
      </w:pPr>
      <w:r w:rsidRPr="00400679">
        <w:rPr>
          <w:i/>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0679" w:rsidRPr="00400679" w:rsidRDefault="00400679" w:rsidP="00651A61">
      <w:pPr>
        <w:pStyle w:val="3"/>
        <w:spacing w:before="0" w:after="0" w:line="276" w:lineRule="auto"/>
        <w:ind w:firstLine="709"/>
        <w:jc w:val="both"/>
        <w:rPr>
          <w:sz w:val="24"/>
          <w:szCs w:val="24"/>
        </w:rPr>
      </w:pPr>
      <w:bookmarkStart w:id="225" w:name="_Toc405513923"/>
      <w:bookmarkStart w:id="226" w:name="_Toc284662801"/>
      <w:bookmarkStart w:id="227" w:name="_Toc284663428"/>
      <w:r w:rsidRPr="00400679">
        <w:rPr>
          <w:sz w:val="24"/>
          <w:szCs w:val="24"/>
        </w:rPr>
        <w:t>Геометрия</w:t>
      </w:r>
      <w:bookmarkEnd w:id="225"/>
      <w:bookmarkEnd w:id="226"/>
      <w:bookmarkEnd w:id="227"/>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фигуры</w:t>
      </w:r>
    </w:p>
    <w:p w:rsidR="00400679" w:rsidRPr="00400679" w:rsidRDefault="00400679" w:rsidP="00651A61">
      <w:pPr>
        <w:spacing w:line="276" w:lineRule="auto"/>
        <w:ind w:firstLine="709"/>
        <w:jc w:val="both"/>
        <w:rPr>
          <w:b/>
        </w:rPr>
      </w:pPr>
      <w:r w:rsidRPr="00400679">
        <w:rPr>
          <w:b/>
        </w:rPr>
        <w:t>Фигуры в геометрии и в окружающем мире</w:t>
      </w:r>
    </w:p>
    <w:p w:rsidR="00400679" w:rsidRPr="00400679" w:rsidRDefault="00400679" w:rsidP="00651A61">
      <w:pPr>
        <w:spacing w:line="276" w:lineRule="auto"/>
        <w:ind w:firstLine="709"/>
        <w:jc w:val="both"/>
      </w:pPr>
      <w:r w:rsidRPr="00400679">
        <w:t xml:space="preserve">Геометрическая фигура. Формирование представлений о метапредметном понятии «фигура».  </w:t>
      </w:r>
    </w:p>
    <w:p w:rsidR="00400679" w:rsidRPr="00400679" w:rsidRDefault="00400679" w:rsidP="00651A61">
      <w:pPr>
        <w:spacing w:line="276" w:lineRule="auto"/>
        <w:ind w:firstLine="709"/>
        <w:jc w:val="both"/>
      </w:pPr>
      <w:r w:rsidRPr="00400679">
        <w:t>Точка, линия, отрезок, прямая, луч, ломаная, плоскость, угол, биссектриса угла и её свойства, виды углов, многоугольники, круг.</w:t>
      </w:r>
    </w:p>
    <w:p w:rsidR="00400679" w:rsidRPr="00400679" w:rsidRDefault="00400679" w:rsidP="00651A61">
      <w:pPr>
        <w:spacing w:line="276" w:lineRule="auto"/>
        <w:ind w:firstLine="709"/>
        <w:jc w:val="both"/>
      </w:pPr>
      <w:r w:rsidRPr="00400679">
        <w:rPr>
          <w:iCs/>
        </w:rPr>
        <w:t>Осевая симметрия геометрических фигур. Центральная симметрия геометрических фигур</w:t>
      </w:r>
      <w:r w:rsidRPr="00400679">
        <w:rPr>
          <w:i/>
          <w:iCs/>
        </w:rPr>
        <w:t>.</w:t>
      </w:r>
    </w:p>
    <w:p w:rsidR="00400679" w:rsidRPr="00400679" w:rsidRDefault="00400679" w:rsidP="00651A61">
      <w:pPr>
        <w:spacing w:line="276" w:lineRule="auto"/>
        <w:ind w:firstLine="709"/>
        <w:jc w:val="both"/>
        <w:rPr>
          <w:b/>
        </w:rPr>
      </w:pPr>
      <w:r w:rsidRPr="00400679">
        <w:rPr>
          <w:b/>
        </w:rPr>
        <w:t>Многоугольники</w:t>
      </w:r>
    </w:p>
    <w:p w:rsidR="00400679" w:rsidRPr="00400679" w:rsidRDefault="00400679" w:rsidP="00651A61">
      <w:pPr>
        <w:spacing w:line="276" w:lineRule="auto"/>
        <w:ind w:firstLine="709"/>
        <w:jc w:val="both"/>
      </w:pPr>
      <w:r w:rsidRPr="00400679">
        <w:t xml:space="preserve">Многоугольник, его элементы и его свойства. Распознавание некоторых многоугольников. </w:t>
      </w:r>
      <w:r w:rsidRPr="00400679">
        <w:rPr>
          <w:bCs/>
          <w:i/>
        </w:rPr>
        <w:t>В</w:t>
      </w:r>
      <w:r w:rsidRPr="00400679">
        <w:rPr>
          <w:i/>
        </w:rPr>
        <w:t>ыпуклые и невыпуклые многоугольники</w:t>
      </w:r>
      <w:r w:rsidRPr="00400679">
        <w:t>. Правильные многоугольники.</w:t>
      </w:r>
    </w:p>
    <w:p w:rsidR="00400679" w:rsidRPr="00400679" w:rsidRDefault="00400679" w:rsidP="00651A61">
      <w:pPr>
        <w:spacing w:line="276" w:lineRule="auto"/>
        <w:ind w:firstLine="709"/>
        <w:jc w:val="both"/>
      </w:pPr>
      <w:r w:rsidRPr="00400679">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0679" w:rsidRPr="00400679" w:rsidRDefault="00400679" w:rsidP="00651A61">
      <w:pPr>
        <w:spacing w:line="276" w:lineRule="auto"/>
        <w:ind w:firstLine="709"/>
        <w:jc w:val="both"/>
      </w:pPr>
      <w:r w:rsidRPr="00400679">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0679" w:rsidRPr="00400679" w:rsidRDefault="00400679" w:rsidP="00651A61">
      <w:pPr>
        <w:spacing w:line="276" w:lineRule="auto"/>
        <w:ind w:firstLine="709"/>
        <w:jc w:val="both"/>
        <w:rPr>
          <w:b/>
          <w:bCs/>
        </w:rPr>
      </w:pPr>
      <w:r w:rsidRPr="00400679">
        <w:rPr>
          <w:b/>
          <w:bCs/>
        </w:rPr>
        <w:t>Окружность, круг</w:t>
      </w:r>
    </w:p>
    <w:p w:rsidR="00400679" w:rsidRPr="00400679" w:rsidRDefault="00400679" w:rsidP="00651A61">
      <w:pPr>
        <w:spacing w:line="276" w:lineRule="auto"/>
        <w:ind w:firstLine="709"/>
        <w:jc w:val="both"/>
      </w:pPr>
      <w:r w:rsidRPr="00400679">
        <w:rPr>
          <w:bCs/>
        </w:rPr>
        <w:t>И</w:t>
      </w:r>
      <w:r w:rsidRPr="00400679">
        <w:t xml:space="preserve">х элементы и свойства; центральные и вписанные углы. Касательная </w:t>
      </w:r>
      <w:r w:rsidRPr="00400679">
        <w:rPr>
          <w:i/>
        </w:rPr>
        <w:t>и секущая</w:t>
      </w:r>
      <w:r w:rsidRPr="00400679">
        <w:t xml:space="preserve"> к окружности, </w:t>
      </w:r>
      <w:r w:rsidRPr="00400679">
        <w:rPr>
          <w:i/>
        </w:rPr>
        <w:t>их свойства</w:t>
      </w:r>
      <w:r w:rsidRPr="00400679">
        <w:t xml:space="preserve">. Вписанные и описанные окружности для треугольников, </w:t>
      </w:r>
      <w:r w:rsidRPr="00400679">
        <w:rPr>
          <w:i/>
        </w:rPr>
        <w:t>четырёхугольников, правильных многоугольников</w:t>
      </w:r>
      <w:r w:rsidRPr="00400679">
        <w:t xml:space="preserve">. </w:t>
      </w:r>
    </w:p>
    <w:p w:rsidR="00400679" w:rsidRPr="00400679" w:rsidRDefault="00400679" w:rsidP="00651A61">
      <w:pPr>
        <w:spacing w:line="276" w:lineRule="auto"/>
        <w:ind w:firstLine="709"/>
        <w:jc w:val="both"/>
      </w:pPr>
      <w:r w:rsidRPr="00400679">
        <w:rPr>
          <w:b/>
          <w:bCs/>
        </w:rPr>
        <w:t>Геометрические фигуры в пространстве (объёмные тела)</w:t>
      </w:r>
    </w:p>
    <w:p w:rsidR="00400679" w:rsidRPr="00400679" w:rsidRDefault="00400679" w:rsidP="00651A61">
      <w:pPr>
        <w:spacing w:line="276" w:lineRule="auto"/>
        <w:ind w:firstLine="709"/>
        <w:jc w:val="both"/>
        <w:rPr>
          <w:i/>
        </w:rPr>
      </w:pPr>
      <w:r w:rsidRPr="00400679">
        <w:rPr>
          <w:i/>
        </w:rPr>
        <w:t xml:space="preserve">Многогранник и его элементы. Названия многогранников с разным положением и количеством граней. </w:t>
      </w:r>
      <w:r w:rsidRPr="00400679">
        <w:t>Первичные представления о пирамиде, параллелепипеде, призме, сфере, шаре, цилиндре, конусе, их элементах и простейших свойствах</w:t>
      </w:r>
      <w:r w:rsidRPr="00400679">
        <w:rPr>
          <w:i/>
        </w:rPr>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Отношения</w:t>
      </w:r>
    </w:p>
    <w:p w:rsidR="00400679" w:rsidRPr="00400679" w:rsidRDefault="00400679" w:rsidP="00651A61">
      <w:pPr>
        <w:spacing w:line="276" w:lineRule="auto"/>
        <w:ind w:firstLine="709"/>
        <w:jc w:val="both"/>
        <w:rPr>
          <w:b/>
          <w:bCs/>
        </w:rPr>
      </w:pPr>
      <w:r w:rsidRPr="00400679">
        <w:rPr>
          <w:b/>
          <w:bCs/>
        </w:rPr>
        <w:t>Равенство фигур</w:t>
      </w:r>
    </w:p>
    <w:p w:rsidR="00400679" w:rsidRPr="00400679" w:rsidRDefault="00400679" w:rsidP="00651A61">
      <w:pPr>
        <w:spacing w:line="276" w:lineRule="auto"/>
        <w:ind w:firstLine="709"/>
        <w:jc w:val="both"/>
        <w:rPr>
          <w:i/>
          <w:iCs/>
        </w:rPr>
      </w:pPr>
      <w:r w:rsidRPr="00400679">
        <w:rPr>
          <w:bCs/>
        </w:rPr>
        <w:t>С</w:t>
      </w:r>
      <w:r w:rsidRPr="00400679">
        <w:t xml:space="preserve">войства равных треугольников. Признаки равенства треугольников. </w:t>
      </w:r>
    </w:p>
    <w:p w:rsidR="00400679" w:rsidRPr="00400679" w:rsidRDefault="00400679" w:rsidP="00651A61">
      <w:pPr>
        <w:spacing w:line="276" w:lineRule="auto"/>
        <w:ind w:firstLine="709"/>
        <w:jc w:val="both"/>
      </w:pPr>
      <w:r w:rsidRPr="00400679">
        <w:rPr>
          <w:b/>
          <w:bCs/>
        </w:rPr>
        <w:t>Параллельно</w:t>
      </w:r>
      <w:r w:rsidRPr="00400679">
        <w:rPr>
          <w:b/>
          <w:bCs/>
        </w:rPr>
        <w:softHyphen/>
        <w:t>сть прямых</w:t>
      </w:r>
    </w:p>
    <w:p w:rsidR="00400679" w:rsidRPr="00400679" w:rsidRDefault="00400679" w:rsidP="00651A61">
      <w:pPr>
        <w:spacing w:line="276" w:lineRule="auto"/>
        <w:ind w:firstLine="709"/>
        <w:jc w:val="both"/>
        <w:rPr>
          <w:i/>
          <w:iCs/>
        </w:rPr>
      </w:pPr>
      <w:r w:rsidRPr="00400679">
        <w:t xml:space="preserve">Признаки и свойства параллельных прямых. </w:t>
      </w:r>
      <w:r w:rsidRPr="00400679">
        <w:rPr>
          <w:i/>
        </w:rPr>
        <w:t>Аксиома параллельности Евклида</w:t>
      </w:r>
      <w:r w:rsidRPr="00400679">
        <w:t xml:space="preserve">. </w:t>
      </w:r>
      <w:r w:rsidRPr="00400679">
        <w:rPr>
          <w:i/>
        </w:rPr>
        <w:t>Теорема Фалеса</w:t>
      </w:r>
      <w:r w:rsidRPr="00400679">
        <w:t>.</w:t>
      </w:r>
    </w:p>
    <w:p w:rsidR="00400679" w:rsidRPr="00400679" w:rsidRDefault="00400679" w:rsidP="00651A61">
      <w:pPr>
        <w:spacing w:line="276" w:lineRule="auto"/>
        <w:ind w:firstLine="709"/>
        <w:jc w:val="both"/>
        <w:rPr>
          <w:b/>
          <w:bCs/>
        </w:rPr>
      </w:pPr>
      <w:r w:rsidRPr="00400679">
        <w:rPr>
          <w:b/>
          <w:bCs/>
        </w:rPr>
        <w:t>Перпендикулярные прямые</w:t>
      </w:r>
    </w:p>
    <w:p w:rsidR="00400679" w:rsidRPr="00400679" w:rsidRDefault="00400679" w:rsidP="00651A61">
      <w:pPr>
        <w:spacing w:line="276" w:lineRule="auto"/>
        <w:ind w:firstLine="709"/>
        <w:jc w:val="both"/>
      </w:pPr>
      <w:r w:rsidRPr="00400679">
        <w:rPr>
          <w:bCs/>
        </w:rPr>
        <w:t xml:space="preserve">Прямой угол. Перпендикуляр к прямой. Наклонная, проекция. Серединный перпендикуляр к отрезку. </w:t>
      </w:r>
      <w:r w:rsidRPr="00400679">
        <w:rPr>
          <w:i/>
        </w:rPr>
        <w:t>Свойства и признаки перпендикулярности</w:t>
      </w:r>
      <w:r w:rsidRPr="00400679">
        <w:t xml:space="preserve">. </w:t>
      </w:r>
    </w:p>
    <w:p w:rsidR="00400679" w:rsidRPr="00400679" w:rsidRDefault="00400679" w:rsidP="00651A61">
      <w:pPr>
        <w:spacing w:line="276" w:lineRule="auto"/>
        <w:ind w:firstLine="709"/>
        <w:jc w:val="both"/>
      </w:pPr>
      <w:r w:rsidRPr="00400679">
        <w:rPr>
          <w:b/>
          <w:bCs/>
          <w:i/>
        </w:rPr>
        <w:t>Подобие</w:t>
      </w:r>
    </w:p>
    <w:p w:rsidR="00400679" w:rsidRPr="00400679" w:rsidRDefault="00400679" w:rsidP="00651A61">
      <w:pPr>
        <w:spacing w:line="276" w:lineRule="auto"/>
        <w:ind w:firstLine="709"/>
        <w:jc w:val="both"/>
      </w:pPr>
      <w:r w:rsidRPr="00400679">
        <w:rPr>
          <w:i/>
        </w:rPr>
        <w:t>Пропорциональные отрезки, подобие фигур. Подобные треугольники. Признаки подобия</w:t>
      </w:r>
      <w:r w:rsidRPr="00400679">
        <w:t xml:space="preserve">. </w:t>
      </w:r>
    </w:p>
    <w:p w:rsidR="00400679" w:rsidRPr="00400679" w:rsidRDefault="00400679" w:rsidP="00651A61">
      <w:pPr>
        <w:spacing w:line="276" w:lineRule="auto"/>
        <w:ind w:firstLine="709"/>
        <w:jc w:val="both"/>
        <w:rPr>
          <w:i/>
          <w:iCs/>
        </w:rPr>
      </w:pPr>
      <w:r w:rsidRPr="00400679">
        <w:rPr>
          <w:b/>
        </w:rPr>
        <w:t>Взаимное расположение</w:t>
      </w:r>
      <w:r w:rsidRPr="00400679">
        <w:t xml:space="preserve"> прямой и окружности</w:t>
      </w:r>
      <w:r w:rsidRPr="00400679">
        <w:rPr>
          <w:i/>
        </w:rPr>
        <w:t>, двух окружностей.</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Измерения и вычисления</w:t>
      </w:r>
    </w:p>
    <w:p w:rsidR="00400679" w:rsidRPr="00400679" w:rsidRDefault="00400679" w:rsidP="00651A61">
      <w:pPr>
        <w:spacing w:line="276" w:lineRule="auto"/>
        <w:ind w:firstLine="709"/>
        <w:jc w:val="both"/>
      </w:pPr>
      <w:r w:rsidRPr="00400679">
        <w:rPr>
          <w:b/>
          <w:bCs/>
        </w:rPr>
        <w:t>Величины</w:t>
      </w:r>
    </w:p>
    <w:p w:rsidR="00400679" w:rsidRPr="00400679" w:rsidRDefault="00400679" w:rsidP="00651A61">
      <w:pPr>
        <w:spacing w:line="276" w:lineRule="auto"/>
        <w:ind w:firstLine="709"/>
        <w:jc w:val="both"/>
      </w:pPr>
      <w:r w:rsidRPr="00400679">
        <w:t xml:space="preserve">Понятие величины. Длина. Измерение длины. Единицы измерения длины. Величина угла. Градусная мера угла. </w:t>
      </w:r>
    </w:p>
    <w:p w:rsidR="00400679" w:rsidRPr="00400679" w:rsidRDefault="00400679" w:rsidP="00651A61">
      <w:pPr>
        <w:spacing w:line="276" w:lineRule="auto"/>
        <w:ind w:firstLine="709"/>
        <w:jc w:val="both"/>
      </w:pPr>
      <w:r w:rsidRPr="00400679">
        <w:t>Понятие о площади плоской фигуры и её свойствах. Измерение площадей. Единицы измерения площади.</w:t>
      </w:r>
    </w:p>
    <w:p w:rsidR="00400679" w:rsidRPr="00400679" w:rsidRDefault="00400679" w:rsidP="00651A61">
      <w:pPr>
        <w:spacing w:line="276" w:lineRule="auto"/>
        <w:ind w:firstLine="709"/>
        <w:jc w:val="both"/>
      </w:pPr>
      <w:r w:rsidRPr="00400679">
        <w:t>Представление об объёме и его свойствах. Измерение объёма. Единицы измерения объёмов.</w:t>
      </w:r>
    </w:p>
    <w:p w:rsidR="00400679" w:rsidRPr="00400679" w:rsidRDefault="00400679" w:rsidP="00651A61">
      <w:pPr>
        <w:spacing w:line="276" w:lineRule="auto"/>
        <w:ind w:firstLine="709"/>
        <w:jc w:val="both"/>
      </w:pPr>
      <w:r w:rsidRPr="00400679">
        <w:rPr>
          <w:b/>
          <w:bCs/>
        </w:rPr>
        <w:t>Измерения и вычисления</w:t>
      </w:r>
    </w:p>
    <w:p w:rsidR="00400679" w:rsidRPr="00400679" w:rsidRDefault="00400679" w:rsidP="00651A61">
      <w:pPr>
        <w:spacing w:line="276" w:lineRule="auto"/>
        <w:ind w:firstLine="709"/>
        <w:jc w:val="both"/>
      </w:pPr>
      <w:r w:rsidRPr="00400679">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400679">
        <w:rPr>
          <w:i/>
        </w:rPr>
        <w:t>Тригонометрические функции тупого угла.</w:t>
      </w:r>
      <w:r w:rsidRPr="00400679">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400679">
        <w:softHyphen/>
        <w:t xml:space="preserve">ружности и площади круга. Сравнение и вычисление площадей. Теорема Пифагора. </w:t>
      </w:r>
      <w:r w:rsidRPr="00400679">
        <w:rPr>
          <w:i/>
        </w:rPr>
        <w:t>Теорема синусов. Теорема косинусов</w:t>
      </w:r>
      <w:r w:rsidRPr="00400679">
        <w:t>.</w:t>
      </w:r>
    </w:p>
    <w:p w:rsidR="00400679" w:rsidRPr="00400679" w:rsidRDefault="00400679" w:rsidP="00651A61">
      <w:pPr>
        <w:spacing w:line="276" w:lineRule="auto"/>
        <w:ind w:firstLine="709"/>
        <w:jc w:val="both"/>
      </w:pPr>
      <w:r w:rsidRPr="00400679">
        <w:rPr>
          <w:b/>
        </w:rPr>
        <w:t>Расстояния</w:t>
      </w:r>
    </w:p>
    <w:p w:rsidR="00400679" w:rsidRPr="00400679" w:rsidRDefault="00400679" w:rsidP="00651A61">
      <w:pPr>
        <w:spacing w:line="276" w:lineRule="auto"/>
        <w:ind w:firstLine="709"/>
        <w:jc w:val="both"/>
      </w:pPr>
      <w:r w:rsidRPr="00400679">
        <w:t xml:space="preserve">Расстояние между точками. Расстояние от точки до прямой. </w:t>
      </w:r>
      <w:r w:rsidRPr="00400679">
        <w:rPr>
          <w:i/>
        </w:rPr>
        <w:t>Расстояние между фигурами</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Геометрические построения</w:t>
      </w:r>
    </w:p>
    <w:p w:rsidR="00400679" w:rsidRPr="00400679" w:rsidRDefault="00400679" w:rsidP="00651A61">
      <w:pPr>
        <w:spacing w:line="276" w:lineRule="auto"/>
        <w:ind w:firstLine="709"/>
        <w:jc w:val="both"/>
      </w:pPr>
      <w:r w:rsidRPr="00400679">
        <w:t>Геометрические построения для иллюстрации свойств геометрических фигур.</w:t>
      </w:r>
    </w:p>
    <w:p w:rsidR="00400679" w:rsidRPr="00400679" w:rsidRDefault="00400679" w:rsidP="00651A61">
      <w:pPr>
        <w:spacing w:line="276" w:lineRule="auto"/>
        <w:ind w:firstLine="709"/>
        <w:jc w:val="both"/>
        <w:rPr>
          <w:i/>
        </w:rPr>
      </w:pPr>
      <w:r w:rsidRPr="00400679">
        <w:rPr>
          <w:i/>
        </w:rPr>
        <w:t xml:space="preserve"> </w:t>
      </w:r>
      <w:r w:rsidRPr="00400679">
        <w:t xml:space="preserve">Инструменты для построений: циркуль, линейка, угольник. </w:t>
      </w:r>
      <w:r w:rsidRPr="00400679">
        <w:rPr>
          <w:i/>
        </w:rPr>
        <w:t xml:space="preserve">Простейшие построения циркулем и линейкой: построение биссектрисы угла, перпендикуляра к прямой, угла, равного данному, </w:t>
      </w:r>
    </w:p>
    <w:p w:rsidR="00400679" w:rsidRPr="00400679" w:rsidRDefault="00400679" w:rsidP="00651A61">
      <w:pPr>
        <w:spacing w:line="276" w:lineRule="auto"/>
        <w:ind w:firstLine="709"/>
        <w:jc w:val="both"/>
        <w:rPr>
          <w:i/>
        </w:rPr>
      </w:pPr>
      <w:r w:rsidRPr="00400679">
        <w:rPr>
          <w:i/>
        </w:rPr>
        <w:t>Построение треугольников по трём сторонам, двум сторонам и углу между ними, стороне и двум прилежащим к ней углам.</w:t>
      </w:r>
    </w:p>
    <w:p w:rsidR="00400679" w:rsidRPr="00400679" w:rsidRDefault="00400679" w:rsidP="00651A61">
      <w:pPr>
        <w:spacing w:line="276" w:lineRule="auto"/>
        <w:ind w:firstLine="709"/>
        <w:jc w:val="both"/>
        <w:rPr>
          <w:i/>
        </w:rPr>
      </w:pPr>
      <w:r w:rsidRPr="00400679">
        <w:rPr>
          <w:i/>
        </w:rPr>
        <w:t>Деление отрезка в данном отношении.</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 xml:space="preserve">Геометрические преобразования </w:t>
      </w:r>
    </w:p>
    <w:p w:rsidR="00400679" w:rsidRPr="00400679" w:rsidRDefault="00400679" w:rsidP="00651A61">
      <w:pPr>
        <w:spacing w:line="276" w:lineRule="auto"/>
        <w:ind w:firstLine="709"/>
        <w:jc w:val="both"/>
      </w:pPr>
      <w:r w:rsidRPr="00400679">
        <w:rPr>
          <w:b/>
          <w:bCs/>
        </w:rPr>
        <w:t>Преобразования</w:t>
      </w:r>
    </w:p>
    <w:p w:rsidR="00400679" w:rsidRPr="00400679" w:rsidRDefault="00400679" w:rsidP="00651A61">
      <w:pPr>
        <w:spacing w:line="276" w:lineRule="auto"/>
        <w:ind w:firstLine="709"/>
        <w:jc w:val="both"/>
        <w:rPr>
          <w:b/>
          <w:bCs/>
        </w:rPr>
      </w:pPr>
      <w:r w:rsidRPr="00400679">
        <w:t xml:space="preserve">Понятие преобразования. Представление о метапредметном понятии «преобразование». </w:t>
      </w:r>
      <w:r w:rsidRPr="00400679">
        <w:rPr>
          <w:i/>
        </w:rPr>
        <w:t>Подобие</w:t>
      </w:r>
      <w:r w:rsidRPr="00400679">
        <w:t>.</w:t>
      </w:r>
    </w:p>
    <w:p w:rsidR="00400679" w:rsidRPr="00400679" w:rsidRDefault="00400679" w:rsidP="00651A61">
      <w:pPr>
        <w:spacing w:line="276" w:lineRule="auto"/>
        <w:ind w:firstLine="709"/>
        <w:jc w:val="both"/>
      </w:pPr>
      <w:r w:rsidRPr="00400679">
        <w:rPr>
          <w:b/>
          <w:bCs/>
        </w:rPr>
        <w:t>Движения</w:t>
      </w:r>
    </w:p>
    <w:p w:rsidR="00400679" w:rsidRPr="00400679" w:rsidRDefault="00400679" w:rsidP="00651A61">
      <w:pPr>
        <w:spacing w:line="276" w:lineRule="auto"/>
        <w:ind w:firstLine="709"/>
        <w:jc w:val="both"/>
      </w:pPr>
      <w:r w:rsidRPr="00400679">
        <w:t>Осевая и центральная симметрия</w:t>
      </w:r>
      <w:r w:rsidRPr="00400679">
        <w:rPr>
          <w:i/>
        </w:rPr>
        <w:t>, поворот и параллельный перенос.</w:t>
      </w:r>
      <w:r w:rsidRPr="00400679">
        <w:t xml:space="preserve"> </w:t>
      </w:r>
      <w:r w:rsidRPr="00400679">
        <w:rPr>
          <w:i/>
        </w:rPr>
        <w:t>Комбинации движений на плоскости и их свойства</w:t>
      </w:r>
      <w:r w:rsidRPr="00400679">
        <w:t xml:space="preserve">. </w:t>
      </w:r>
    </w:p>
    <w:p w:rsidR="00400679" w:rsidRPr="00400679" w:rsidRDefault="00400679" w:rsidP="00651A61">
      <w:pPr>
        <w:pStyle w:val="aff8"/>
        <w:spacing w:after="0"/>
        <w:ind w:firstLine="709"/>
        <w:jc w:val="both"/>
        <w:rPr>
          <w:rFonts w:ascii="Times New Roman" w:hAnsi="Times New Roman"/>
          <w:b/>
          <w:i w:val="0"/>
          <w:color w:val="auto"/>
        </w:rPr>
      </w:pPr>
      <w:r w:rsidRPr="00400679">
        <w:rPr>
          <w:rFonts w:ascii="Times New Roman" w:hAnsi="Times New Roman"/>
          <w:b/>
          <w:i w:val="0"/>
          <w:color w:val="auto"/>
        </w:rPr>
        <w:t>Векторы и координаты на плоскости</w:t>
      </w:r>
    </w:p>
    <w:p w:rsidR="00400679" w:rsidRPr="00400679" w:rsidRDefault="00400679" w:rsidP="00651A61">
      <w:pPr>
        <w:spacing w:line="276" w:lineRule="auto"/>
        <w:ind w:firstLine="709"/>
        <w:jc w:val="both"/>
        <w:rPr>
          <w:b/>
        </w:rPr>
      </w:pPr>
      <w:r w:rsidRPr="00400679">
        <w:rPr>
          <w:b/>
          <w:iCs/>
        </w:rPr>
        <w:t>Векторы</w:t>
      </w:r>
    </w:p>
    <w:p w:rsidR="00400679" w:rsidRPr="00400679" w:rsidRDefault="00400679" w:rsidP="00651A61">
      <w:pPr>
        <w:spacing w:line="276" w:lineRule="auto"/>
        <w:ind w:firstLine="709"/>
        <w:jc w:val="both"/>
      </w:pPr>
      <w:r w:rsidRPr="00400679">
        <w:t>Понятие вектора, действия над векторами</w:t>
      </w:r>
      <w:r w:rsidRPr="00400679">
        <w:rPr>
          <w:i/>
        </w:rPr>
        <w:t xml:space="preserve">, </w:t>
      </w:r>
      <w:r w:rsidRPr="00400679">
        <w:t>использование векторов в физике,</w:t>
      </w:r>
      <w:r w:rsidRPr="00400679">
        <w:rPr>
          <w:i/>
        </w:rPr>
        <w:t xml:space="preserve"> разложение вектора на составляющие, скалярное произведение</w:t>
      </w:r>
      <w:r w:rsidRPr="00400679">
        <w:t xml:space="preserve">. </w:t>
      </w:r>
    </w:p>
    <w:p w:rsidR="00400679" w:rsidRPr="00400679" w:rsidRDefault="00400679" w:rsidP="00651A61">
      <w:pPr>
        <w:spacing w:line="276" w:lineRule="auto"/>
        <w:ind w:firstLine="709"/>
        <w:jc w:val="both"/>
        <w:rPr>
          <w:b/>
          <w:bCs/>
        </w:rPr>
      </w:pPr>
      <w:r w:rsidRPr="00400679">
        <w:rPr>
          <w:b/>
          <w:bCs/>
        </w:rPr>
        <w:t>Координаты</w:t>
      </w:r>
    </w:p>
    <w:p w:rsidR="00400679" w:rsidRPr="00400679" w:rsidRDefault="00400679" w:rsidP="00651A61">
      <w:pPr>
        <w:spacing w:line="276" w:lineRule="auto"/>
        <w:ind w:firstLine="709"/>
        <w:jc w:val="both"/>
      </w:pPr>
      <w:r w:rsidRPr="00400679">
        <w:t xml:space="preserve">Основные понятия, </w:t>
      </w:r>
      <w:r w:rsidRPr="00400679">
        <w:rPr>
          <w:i/>
        </w:rPr>
        <w:t>координаты вектора, расстояние между точками. Координаты середины отрезка. Уравнения фигур.</w:t>
      </w:r>
    </w:p>
    <w:p w:rsidR="00400679" w:rsidRPr="00400679" w:rsidRDefault="00400679" w:rsidP="00651A61">
      <w:pPr>
        <w:spacing w:line="276" w:lineRule="auto"/>
        <w:ind w:firstLine="709"/>
        <w:jc w:val="both"/>
        <w:rPr>
          <w:i/>
        </w:rPr>
      </w:pPr>
      <w:r w:rsidRPr="00400679">
        <w:rPr>
          <w:i/>
        </w:rPr>
        <w:t>Применение векторов и координат для решения простейших геометрических задач.</w:t>
      </w:r>
    </w:p>
    <w:p w:rsidR="00400679" w:rsidRPr="00400679" w:rsidRDefault="00400679" w:rsidP="00651A61">
      <w:pPr>
        <w:pStyle w:val="3"/>
        <w:spacing w:before="0" w:after="0" w:line="276" w:lineRule="auto"/>
        <w:ind w:firstLine="709"/>
        <w:jc w:val="both"/>
        <w:rPr>
          <w:sz w:val="24"/>
          <w:szCs w:val="24"/>
        </w:rPr>
      </w:pPr>
      <w:bookmarkStart w:id="228" w:name="_Toc405513924"/>
      <w:bookmarkStart w:id="229" w:name="_Toc284662802"/>
      <w:bookmarkStart w:id="230" w:name="_Toc284663429"/>
      <w:r w:rsidRPr="00400679">
        <w:rPr>
          <w:sz w:val="24"/>
          <w:szCs w:val="24"/>
        </w:rPr>
        <w:t>История математики</w:t>
      </w:r>
      <w:bookmarkEnd w:id="228"/>
      <w:bookmarkEnd w:id="229"/>
      <w:bookmarkEnd w:id="230"/>
    </w:p>
    <w:p w:rsidR="00400679" w:rsidRPr="00400679" w:rsidRDefault="00400679" w:rsidP="00651A61">
      <w:pPr>
        <w:spacing w:line="276" w:lineRule="auto"/>
        <w:ind w:firstLine="709"/>
        <w:jc w:val="both"/>
        <w:rPr>
          <w:i/>
        </w:rPr>
      </w:pPr>
      <w:r w:rsidRPr="00400679">
        <w:rPr>
          <w:i/>
        </w:rPr>
        <w:t>Возникновение математики как науки, этапы её развития. Основные разделы математики. Выдающиеся математики и их вклад в развитие науки.</w:t>
      </w:r>
    </w:p>
    <w:p w:rsidR="00400679" w:rsidRPr="00400679" w:rsidRDefault="00400679" w:rsidP="00651A61">
      <w:pPr>
        <w:spacing w:line="276" w:lineRule="auto"/>
        <w:ind w:firstLine="709"/>
        <w:jc w:val="both"/>
        <w:rPr>
          <w:i/>
        </w:rPr>
      </w:pPr>
      <w:r w:rsidRPr="00400679">
        <w:rPr>
          <w:i/>
        </w:rPr>
        <w:t>Бесконечность множества простых чисел. Числа и длины отрезков. Рациональные числа. Потребность в иррациональных числах. Школа Пифагора</w:t>
      </w:r>
    </w:p>
    <w:p w:rsidR="00400679" w:rsidRPr="00400679" w:rsidRDefault="00400679" w:rsidP="00651A61">
      <w:pPr>
        <w:spacing w:line="276" w:lineRule="auto"/>
        <w:ind w:firstLine="709"/>
        <w:jc w:val="both"/>
        <w:rPr>
          <w:i/>
        </w:rPr>
      </w:pPr>
      <w:r w:rsidRPr="00400679">
        <w:rPr>
          <w:i/>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0679" w:rsidRPr="00400679" w:rsidRDefault="00400679" w:rsidP="00651A61">
      <w:pPr>
        <w:spacing w:line="276" w:lineRule="auto"/>
        <w:ind w:firstLine="709"/>
        <w:jc w:val="both"/>
        <w:rPr>
          <w:i/>
        </w:rPr>
      </w:pPr>
      <w:r w:rsidRPr="00400679">
        <w:rPr>
          <w:i/>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0679" w:rsidRPr="00400679" w:rsidRDefault="00400679" w:rsidP="00651A61">
      <w:pPr>
        <w:spacing w:line="276" w:lineRule="auto"/>
        <w:ind w:firstLine="709"/>
        <w:jc w:val="both"/>
        <w:rPr>
          <w:i/>
        </w:rPr>
      </w:pPr>
      <w:r w:rsidRPr="00400679">
        <w:rPr>
          <w:i/>
        </w:rPr>
        <w:t>Задача Леонардо Пизанского (Фибоначчи) о кроликах, числа Фибоначчи. Задача о шахматной доске. Сходимость геометрической прогрессии.</w:t>
      </w:r>
    </w:p>
    <w:p w:rsidR="00400679" w:rsidRPr="00400679" w:rsidRDefault="00400679" w:rsidP="00651A61">
      <w:pPr>
        <w:spacing w:line="276" w:lineRule="auto"/>
        <w:ind w:firstLine="709"/>
        <w:jc w:val="both"/>
        <w:rPr>
          <w:i/>
        </w:rPr>
      </w:pPr>
      <w:r w:rsidRPr="00400679">
        <w:rPr>
          <w:i/>
        </w:rPr>
        <w:t>Истоки теории вероятностей: страховое дело, азартные игры. П. Ферма, Б.Паскаль, Я. Бернулли, А.Н.Колмогоров.</w:t>
      </w:r>
    </w:p>
    <w:p w:rsidR="00400679" w:rsidRPr="00400679" w:rsidRDefault="00400679" w:rsidP="00651A61">
      <w:pPr>
        <w:spacing w:line="276" w:lineRule="auto"/>
        <w:ind w:firstLine="709"/>
        <w:jc w:val="both"/>
        <w:rPr>
          <w:i/>
        </w:rPr>
      </w:pPr>
      <w:r w:rsidRPr="00400679">
        <w:rPr>
          <w:i/>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w:t>
      </w:r>
      <w:r w:rsidRPr="00400679">
        <w:rPr>
          <w:i/>
          <w:color w:val="FF0000"/>
        </w:rPr>
        <w:t xml:space="preserve">. </w:t>
      </w:r>
      <w:r w:rsidRPr="00400679">
        <w:rPr>
          <w:i/>
        </w:rPr>
        <w:t>Золотое сечение. «Начала» Евклида. Л Эйлер, Н.И.Лобачевский. История пятого постулата.</w:t>
      </w:r>
    </w:p>
    <w:p w:rsidR="00400679" w:rsidRPr="00400679" w:rsidRDefault="00400679" w:rsidP="00651A61">
      <w:pPr>
        <w:spacing w:line="276" w:lineRule="auto"/>
        <w:ind w:firstLine="709"/>
        <w:jc w:val="both"/>
        <w:rPr>
          <w:i/>
        </w:rPr>
      </w:pPr>
      <w:r w:rsidRPr="00400679">
        <w:rPr>
          <w:i/>
        </w:rPr>
        <w:t>Геометрия и искусство. Геометрические закономерности окружающего мира.</w:t>
      </w:r>
    </w:p>
    <w:p w:rsidR="00400679" w:rsidRPr="00400679" w:rsidRDefault="00400679" w:rsidP="00651A61">
      <w:pPr>
        <w:spacing w:line="276" w:lineRule="auto"/>
        <w:ind w:firstLine="709"/>
        <w:jc w:val="both"/>
        <w:rPr>
          <w:i/>
        </w:rPr>
      </w:pPr>
      <w:r w:rsidRPr="00400679">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0679" w:rsidRPr="00400679" w:rsidRDefault="00400679" w:rsidP="00651A61">
      <w:pPr>
        <w:spacing w:line="276" w:lineRule="auto"/>
        <w:ind w:firstLine="709"/>
        <w:jc w:val="both"/>
        <w:rPr>
          <w:i/>
        </w:rPr>
      </w:pPr>
      <w:r w:rsidRPr="00400679">
        <w:rPr>
          <w:i/>
        </w:rPr>
        <w:t xml:space="preserve">Роль российских учёных в развитии математики: Л.Эйлер. Н.И.Лобачевский, П.Л.Чебышев, С. Ковалевская, А.Н.Колмогоров. </w:t>
      </w:r>
    </w:p>
    <w:p w:rsidR="00400679" w:rsidRPr="00400679" w:rsidRDefault="00400679" w:rsidP="00651A61">
      <w:pPr>
        <w:spacing w:line="276" w:lineRule="auto"/>
        <w:ind w:firstLine="709"/>
        <w:jc w:val="both"/>
        <w:rPr>
          <w:i/>
        </w:rPr>
      </w:pPr>
      <w:r w:rsidRPr="00400679">
        <w:rPr>
          <w:i/>
        </w:rPr>
        <w:t xml:space="preserve">Математика в развитии России: Петр </w:t>
      </w:r>
      <w:r w:rsidRPr="00400679">
        <w:rPr>
          <w:i/>
          <w:lang w:val="en-US"/>
        </w:rPr>
        <w:t>I</w:t>
      </w:r>
      <w:r w:rsidRPr="00400679">
        <w:rPr>
          <w:i/>
        </w:rPr>
        <w:t>, школа математических и навигацких наук, развитие российского флота, А.Н.Крылов. Космическая программа и М.В.Келдыш.</w:t>
      </w:r>
    </w:p>
    <w:p w:rsidR="00400679" w:rsidRPr="00400679" w:rsidRDefault="00400679" w:rsidP="00651A61">
      <w:pPr>
        <w:spacing w:line="276" w:lineRule="auto"/>
        <w:jc w:val="both"/>
      </w:pPr>
    </w:p>
    <w:p w:rsidR="00400679" w:rsidRPr="00400679" w:rsidRDefault="00595209" w:rsidP="00651A61">
      <w:pPr>
        <w:pStyle w:val="3"/>
        <w:spacing w:before="0" w:after="0" w:line="276" w:lineRule="auto"/>
        <w:rPr>
          <w:rFonts w:ascii="Times New Roman" w:hAnsi="Times New Roman"/>
          <w:sz w:val="24"/>
          <w:szCs w:val="24"/>
        </w:rPr>
      </w:pPr>
      <w:bookmarkStart w:id="231" w:name="_Toc409691709"/>
      <w:bookmarkStart w:id="232" w:name="_Toc410654034"/>
      <w:bookmarkStart w:id="233" w:name="_Toc414553245"/>
      <w:bookmarkEnd w:id="209"/>
      <w:r>
        <w:rPr>
          <w:rFonts w:ascii="Times New Roman" w:hAnsi="Times New Roman"/>
          <w:sz w:val="24"/>
          <w:szCs w:val="24"/>
        </w:rPr>
        <w:t>2.2.2.8</w:t>
      </w:r>
      <w:r w:rsidR="00400679" w:rsidRPr="00400679">
        <w:rPr>
          <w:rFonts w:ascii="Times New Roman" w:hAnsi="Times New Roman"/>
          <w:sz w:val="24"/>
          <w:szCs w:val="24"/>
        </w:rPr>
        <w:t>. Информатика</w:t>
      </w:r>
      <w:bookmarkEnd w:id="231"/>
      <w:bookmarkEnd w:id="232"/>
      <w:bookmarkEnd w:id="233"/>
    </w:p>
    <w:p w:rsidR="00400679" w:rsidRPr="00400679" w:rsidRDefault="00400679" w:rsidP="00651A61">
      <w:pPr>
        <w:spacing w:line="276" w:lineRule="auto"/>
        <w:ind w:firstLine="709"/>
        <w:jc w:val="both"/>
      </w:pPr>
      <w:r w:rsidRPr="00400679">
        <w:t xml:space="preserve">Программа разработана с целью реализации инженерного образования на уровне основного общего образования при изучении учебного предмета «Информатика». </w:t>
      </w:r>
    </w:p>
    <w:p w:rsidR="00400679" w:rsidRPr="00400679" w:rsidRDefault="00400679" w:rsidP="00651A61">
      <w:pPr>
        <w:spacing w:line="276" w:lineRule="auto"/>
        <w:ind w:firstLine="709"/>
        <w:jc w:val="both"/>
      </w:pPr>
      <w:r w:rsidRPr="00400679">
        <w:t xml:space="preserve">При </w:t>
      </w:r>
      <w:r w:rsidRPr="00400679">
        <w:rPr>
          <w:position w:val="-1"/>
        </w:rPr>
        <w:t>реализации п</w:t>
      </w:r>
      <w:r w:rsidRPr="00400679">
        <w:rPr>
          <w:spacing w:val="2"/>
          <w:position w:val="-1"/>
        </w:rPr>
        <w:t>ро</w:t>
      </w:r>
      <w:r w:rsidRPr="00400679">
        <w:rPr>
          <w:spacing w:val="-1"/>
          <w:position w:val="-1"/>
        </w:rPr>
        <w:t>г</w:t>
      </w:r>
      <w:r w:rsidRPr="00400679">
        <w:rPr>
          <w:spacing w:val="2"/>
          <w:position w:val="-1"/>
        </w:rPr>
        <w:t>р</w:t>
      </w:r>
      <w:r w:rsidRPr="00400679">
        <w:rPr>
          <w:spacing w:val="1"/>
          <w:position w:val="-1"/>
        </w:rPr>
        <w:t>а</w:t>
      </w:r>
      <w:r w:rsidRPr="00400679">
        <w:rPr>
          <w:spacing w:val="-2"/>
          <w:position w:val="-1"/>
        </w:rPr>
        <w:t>мм</w:t>
      </w:r>
      <w:r w:rsidRPr="00400679">
        <w:rPr>
          <w:position w:val="-1"/>
        </w:rPr>
        <w:t>ы</w:t>
      </w:r>
      <w:r w:rsidRPr="00400679">
        <w:rPr>
          <w:spacing w:val="23"/>
          <w:position w:val="-1"/>
        </w:rPr>
        <w:t xml:space="preserve"> </w:t>
      </w:r>
      <w:r w:rsidRPr="00400679">
        <w:rPr>
          <w:spacing w:val="-3"/>
          <w:position w:val="-1"/>
        </w:rPr>
        <w:t>у</w:t>
      </w:r>
      <w:r w:rsidRPr="00400679">
        <w:rPr>
          <w:spacing w:val="1"/>
          <w:position w:val="-1"/>
        </w:rPr>
        <w:t>че</w:t>
      </w:r>
      <w:r w:rsidRPr="00400679">
        <w:rPr>
          <w:spacing w:val="2"/>
          <w:position w:val="-1"/>
        </w:rPr>
        <w:t>б</w:t>
      </w:r>
      <w:r w:rsidRPr="00400679">
        <w:rPr>
          <w:position w:val="-1"/>
        </w:rPr>
        <w:t>н</w:t>
      </w:r>
      <w:r w:rsidRPr="00400679">
        <w:rPr>
          <w:spacing w:val="2"/>
          <w:position w:val="-1"/>
        </w:rPr>
        <w:t>о</w:t>
      </w:r>
      <w:r w:rsidRPr="00400679">
        <w:rPr>
          <w:spacing w:val="-1"/>
          <w:position w:val="-1"/>
        </w:rPr>
        <w:t>г</w:t>
      </w:r>
      <w:r w:rsidRPr="00400679">
        <w:rPr>
          <w:position w:val="-1"/>
        </w:rPr>
        <w:t>о</w:t>
      </w:r>
      <w:r w:rsidRPr="00400679">
        <w:rPr>
          <w:spacing w:val="23"/>
          <w:position w:val="-1"/>
        </w:rPr>
        <w:t xml:space="preserve"> </w:t>
      </w:r>
      <w:r w:rsidRPr="00400679">
        <w:rPr>
          <w:spacing w:val="2"/>
          <w:position w:val="-1"/>
        </w:rPr>
        <w:t>п</w:t>
      </w:r>
      <w:r w:rsidRPr="00400679">
        <w:rPr>
          <w:position w:val="-1"/>
        </w:rPr>
        <w:t>р</w:t>
      </w:r>
      <w:r w:rsidRPr="00400679">
        <w:rPr>
          <w:spacing w:val="1"/>
          <w:position w:val="-1"/>
        </w:rPr>
        <w:t>е</w:t>
      </w:r>
      <w:r w:rsidRPr="00400679">
        <w:rPr>
          <w:spacing w:val="2"/>
          <w:position w:val="-1"/>
        </w:rPr>
        <w:t>д</w:t>
      </w:r>
      <w:r w:rsidRPr="00400679">
        <w:rPr>
          <w:spacing w:val="-2"/>
          <w:position w:val="-1"/>
        </w:rPr>
        <w:t>м</w:t>
      </w:r>
      <w:r w:rsidRPr="00400679">
        <w:rPr>
          <w:spacing w:val="-1"/>
          <w:position w:val="-1"/>
        </w:rPr>
        <w:t>е</w:t>
      </w:r>
      <w:r w:rsidRPr="00400679">
        <w:rPr>
          <w:spacing w:val="1"/>
          <w:position w:val="-1"/>
        </w:rPr>
        <w:t>т</w:t>
      </w:r>
      <w:r w:rsidRPr="00400679">
        <w:rPr>
          <w:position w:val="-1"/>
        </w:rPr>
        <w:t>а</w:t>
      </w:r>
      <w:r w:rsidRPr="00400679">
        <w:rPr>
          <w:spacing w:val="24"/>
          <w:position w:val="-1"/>
        </w:rPr>
        <w:t xml:space="preserve"> </w:t>
      </w:r>
      <w:r w:rsidRPr="00400679">
        <w:rPr>
          <w:position w:val="-1"/>
        </w:rPr>
        <w:t>«И</w:t>
      </w:r>
      <w:r w:rsidRPr="00400679">
        <w:rPr>
          <w:spacing w:val="2"/>
          <w:position w:val="-1"/>
        </w:rPr>
        <w:t>н</w:t>
      </w:r>
      <w:r w:rsidRPr="00400679">
        <w:rPr>
          <w:spacing w:val="-1"/>
          <w:position w:val="-1"/>
        </w:rPr>
        <w:t>ф</w:t>
      </w:r>
      <w:r w:rsidRPr="00400679">
        <w:rPr>
          <w:spacing w:val="2"/>
          <w:position w:val="-1"/>
        </w:rPr>
        <w:t>ор</w:t>
      </w:r>
      <w:r w:rsidRPr="00400679">
        <w:rPr>
          <w:spacing w:val="-2"/>
          <w:position w:val="-1"/>
        </w:rPr>
        <w:t>м</w:t>
      </w:r>
      <w:r w:rsidRPr="00400679">
        <w:rPr>
          <w:spacing w:val="1"/>
          <w:position w:val="-1"/>
        </w:rPr>
        <w:t>ати</w:t>
      </w:r>
      <w:r w:rsidRPr="00400679">
        <w:rPr>
          <w:position w:val="-1"/>
        </w:rPr>
        <w:t>к</w:t>
      </w:r>
      <w:r w:rsidRPr="00400679">
        <w:rPr>
          <w:spacing w:val="1"/>
          <w:position w:val="-1"/>
        </w:rPr>
        <w:t>а</w:t>
      </w:r>
      <w:r w:rsidRPr="00400679">
        <w:rPr>
          <w:position w:val="-1"/>
        </w:rPr>
        <w:t>»</w:t>
      </w:r>
      <w:r w:rsidRPr="00400679">
        <w:rPr>
          <w:spacing w:val="12"/>
          <w:position w:val="-1"/>
        </w:rPr>
        <w:t xml:space="preserve"> у учащихся формируется </w:t>
      </w:r>
      <w:r w:rsidRPr="00400679">
        <w:rPr>
          <w:spacing w:val="-16"/>
        </w:rPr>
        <w:t xml:space="preserve"> </w:t>
      </w:r>
      <w:r w:rsidRPr="00400679">
        <w:rPr>
          <w:spacing w:val="1"/>
        </w:rPr>
        <w:t>информационная</w:t>
      </w:r>
      <w:r w:rsidRPr="00400679">
        <w:rPr>
          <w:spacing w:val="-20"/>
        </w:rPr>
        <w:t xml:space="preserve"> </w:t>
      </w:r>
      <w:r w:rsidRPr="00400679">
        <w:t xml:space="preserve">и </w:t>
      </w:r>
      <w:r w:rsidRPr="00400679">
        <w:rPr>
          <w:spacing w:val="1"/>
        </w:rPr>
        <w:t>алгоритмическая</w:t>
      </w:r>
      <w:r w:rsidRPr="00400679">
        <w:rPr>
          <w:spacing w:val="-20"/>
        </w:rPr>
        <w:t xml:space="preserve"> </w:t>
      </w:r>
      <w:r w:rsidRPr="00400679">
        <w:rPr>
          <w:spacing w:val="1"/>
        </w:rPr>
        <w:t>культура</w:t>
      </w:r>
      <w:r w:rsidRPr="00400679">
        <w:t>;</w:t>
      </w:r>
      <w:r w:rsidRPr="00400679">
        <w:rPr>
          <w:spacing w:val="1"/>
        </w:rPr>
        <w:t xml:space="preserve"> умени</w:t>
      </w:r>
      <w:r w:rsidRPr="00400679">
        <w:t>я</w:t>
      </w:r>
      <w:r w:rsidRPr="00400679">
        <w:rPr>
          <w:spacing w:val="50"/>
        </w:rPr>
        <w:t xml:space="preserve"> </w:t>
      </w:r>
      <w:r w:rsidRPr="00400679">
        <w:rPr>
          <w:spacing w:val="1"/>
        </w:rPr>
        <w:t>формализаци</w:t>
      </w:r>
      <w:r w:rsidRPr="00400679">
        <w:t>и</w:t>
      </w:r>
      <w:r w:rsidRPr="00400679">
        <w:rPr>
          <w:spacing w:val="42"/>
        </w:rPr>
        <w:t xml:space="preserve"> </w:t>
      </w:r>
      <w:r w:rsidRPr="00400679">
        <w:t>и</w:t>
      </w:r>
      <w:r w:rsidRPr="00400679">
        <w:rPr>
          <w:spacing w:val="58"/>
        </w:rPr>
        <w:t xml:space="preserve"> </w:t>
      </w:r>
      <w:r w:rsidRPr="00400679">
        <w:rPr>
          <w:spacing w:val="1"/>
        </w:rPr>
        <w:t>структурир</w:t>
      </w:r>
      <w:r w:rsidRPr="00400679">
        <w:rPr>
          <w:spacing w:val="3"/>
        </w:rPr>
        <w:t>о</w:t>
      </w:r>
      <w:r w:rsidRPr="00400679">
        <w:rPr>
          <w:spacing w:val="1"/>
        </w:rPr>
        <w:t>вани</w:t>
      </w:r>
      <w:r w:rsidRPr="00400679">
        <w:t>я</w:t>
      </w:r>
      <w:r w:rsidRPr="00400679">
        <w:rPr>
          <w:spacing w:val="37"/>
        </w:rPr>
        <w:t xml:space="preserve"> </w:t>
      </w:r>
      <w:r w:rsidRPr="00400679">
        <w:rPr>
          <w:spacing w:val="1"/>
        </w:rPr>
        <w:t>информации</w:t>
      </w:r>
      <w:r w:rsidRPr="00400679">
        <w:t xml:space="preserve">, </w:t>
      </w:r>
      <w:r w:rsidRPr="00400679">
        <w:rPr>
          <w:spacing w:val="1"/>
        </w:rPr>
        <w:t>спосо</w:t>
      </w:r>
      <w:r w:rsidRPr="00400679">
        <w:t>б</w:t>
      </w:r>
      <w:r w:rsidRPr="00400679">
        <w:rPr>
          <w:spacing w:val="9"/>
        </w:rPr>
        <w:t xml:space="preserve"> </w:t>
      </w:r>
      <w:r w:rsidRPr="00400679">
        <w:rPr>
          <w:spacing w:val="1"/>
        </w:rPr>
        <w:t>представлени</w:t>
      </w:r>
      <w:r w:rsidRPr="00400679">
        <w:t xml:space="preserve">я </w:t>
      </w:r>
      <w:r w:rsidRPr="00400679">
        <w:rPr>
          <w:spacing w:val="1"/>
        </w:rPr>
        <w:t>данны</w:t>
      </w:r>
      <w:r w:rsidRPr="00400679">
        <w:t>х</w:t>
      </w:r>
      <w:r w:rsidRPr="00400679">
        <w:rPr>
          <w:spacing w:val="9"/>
        </w:rPr>
        <w:t xml:space="preserve"> </w:t>
      </w:r>
      <w:r w:rsidRPr="00400679">
        <w:t>в</w:t>
      </w:r>
      <w:r w:rsidRPr="00400679">
        <w:rPr>
          <w:spacing w:val="16"/>
        </w:rPr>
        <w:t xml:space="preserve"> </w:t>
      </w:r>
      <w:r w:rsidRPr="00400679">
        <w:rPr>
          <w:spacing w:val="1"/>
        </w:rPr>
        <w:t>соответстви</w:t>
      </w:r>
      <w:r w:rsidRPr="00400679">
        <w:t>и</w:t>
      </w:r>
      <w:r w:rsidRPr="00400679">
        <w:rPr>
          <w:spacing w:val="2"/>
        </w:rPr>
        <w:t xml:space="preserve"> </w:t>
      </w:r>
      <w:r w:rsidRPr="00400679">
        <w:t xml:space="preserve">с </w:t>
      </w:r>
      <w:r w:rsidRPr="00400679">
        <w:rPr>
          <w:spacing w:val="1"/>
        </w:rPr>
        <w:t>поставленно</w:t>
      </w:r>
      <w:r w:rsidRPr="00400679">
        <w:t xml:space="preserve">й </w:t>
      </w:r>
      <w:r w:rsidRPr="00400679">
        <w:rPr>
          <w:spacing w:val="1"/>
        </w:rPr>
        <w:t>задаче</w:t>
      </w:r>
      <w:r w:rsidRPr="00400679">
        <w:t>й</w:t>
      </w:r>
      <w:r w:rsidRPr="00400679">
        <w:rPr>
          <w:spacing w:val="7"/>
        </w:rPr>
        <w:t xml:space="preserve"> </w:t>
      </w:r>
      <w:r w:rsidRPr="00400679">
        <w:t>-</w:t>
      </w:r>
      <w:r w:rsidRPr="00400679">
        <w:rPr>
          <w:spacing w:val="15"/>
        </w:rPr>
        <w:t xml:space="preserve"> </w:t>
      </w:r>
      <w:r w:rsidRPr="00400679">
        <w:rPr>
          <w:spacing w:val="1"/>
        </w:rPr>
        <w:t>таблицы</w:t>
      </w:r>
      <w:r w:rsidRPr="00400679">
        <w:t>,</w:t>
      </w:r>
      <w:r w:rsidRPr="00400679">
        <w:rPr>
          <w:spacing w:val="5"/>
        </w:rPr>
        <w:t xml:space="preserve"> </w:t>
      </w:r>
      <w:r w:rsidRPr="00400679">
        <w:rPr>
          <w:spacing w:val="1"/>
        </w:rPr>
        <w:t>схемы</w:t>
      </w:r>
      <w:r w:rsidRPr="00400679">
        <w:t>,</w:t>
      </w:r>
      <w:r w:rsidRPr="00400679">
        <w:rPr>
          <w:spacing w:val="7"/>
        </w:rPr>
        <w:t xml:space="preserve"> </w:t>
      </w:r>
      <w:r w:rsidRPr="00400679">
        <w:rPr>
          <w:spacing w:val="1"/>
        </w:rPr>
        <w:t>графики</w:t>
      </w:r>
      <w:r w:rsidRPr="00400679">
        <w:t>,</w:t>
      </w:r>
      <w:r w:rsidRPr="00400679">
        <w:rPr>
          <w:spacing w:val="5"/>
        </w:rPr>
        <w:t xml:space="preserve"> </w:t>
      </w:r>
      <w:r w:rsidRPr="00400679">
        <w:rPr>
          <w:spacing w:val="1"/>
        </w:rPr>
        <w:t>диаграммы</w:t>
      </w:r>
      <w:r w:rsidRPr="00400679">
        <w:t>,</w:t>
      </w:r>
      <w:r w:rsidRPr="00400679">
        <w:rPr>
          <w:spacing w:val="1"/>
        </w:rPr>
        <w:t xml:space="preserve"> </w:t>
      </w:r>
      <w:r w:rsidRPr="00400679">
        <w:t xml:space="preserve">с </w:t>
      </w:r>
      <w:r w:rsidRPr="00400679">
        <w:rPr>
          <w:spacing w:val="1"/>
        </w:rPr>
        <w:t>использование</w:t>
      </w:r>
      <w:r w:rsidRPr="00400679">
        <w:t>м</w:t>
      </w:r>
      <w:r w:rsidRPr="00400679">
        <w:rPr>
          <w:spacing w:val="2"/>
        </w:rPr>
        <w:t xml:space="preserve"> </w:t>
      </w:r>
      <w:r w:rsidRPr="00400679">
        <w:rPr>
          <w:spacing w:val="1"/>
        </w:rPr>
        <w:t>соответствующи</w:t>
      </w:r>
      <w:r w:rsidRPr="00400679">
        <w:t xml:space="preserve">х </w:t>
      </w:r>
      <w:r w:rsidRPr="00400679">
        <w:rPr>
          <w:spacing w:val="1"/>
        </w:rPr>
        <w:t>программны</w:t>
      </w:r>
      <w:r w:rsidRPr="00400679">
        <w:t>х</w:t>
      </w:r>
      <w:r w:rsidRPr="00400679">
        <w:rPr>
          <w:spacing w:val="5"/>
        </w:rPr>
        <w:t xml:space="preserve"> </w:t>
      </w:r>
      <w:r w:rsidRPr="00400679">
        <w:rPr>
          <w:spacing w:val="1"/>
        </w:rPr>
        <w:t>средст</w:t>
      </w:r>
      <w:r w:rsidRPr="00400679">
        <w:t>в</w:t>
      </w:r>
      <w:r w:rsidRPr="00400679">
        <w:rPr>
          <w:spacing w:val="12"/>
        </w:rPr>
        <w:t xml:space="preserve"> </w:t>
      </w:r>
      <w:r w:rsidRPr="00400679">
        <w:rPr>
          <w:spacing w:val="1"/>
        </w:rPr>
        <w:t>обработк</w:t>
      </w:r>
      <w:r w:rsidRPr="00400679">
        <w:t xml:space="preserve">и </w:t>
      </w:r>
      <w:r w:rsidRPr="00400679">
        <w:rPr>
          <w:spacing w:val="1"/>
        </w:rPr>
        <w:t>данных</w:t>
      </w:r>
      <w:r w:rsidRPr="00400679">
        <w:t xml:space="preserve">; </w:t>
      </w:r>
      <w:r w:rsidRPr="00400679">
        <w:rPr>
          <w:spacing w:val="1"/>
        </w:rPr>
        <w:t>представлени</w:t>
      </w:r>
      <w:r w:rsidRPr="00400679">
        <w:t xml:space="preserve">я о </w:t>
      </w:r>
      <w:r w:rsidRPr="00400679">
        <w:rPr>
          <w:spacing w:val="1"/>
        </w:rPr>
        <w:t>компьютер</w:t>
      </w:r>
      <w:r w:rsidRPr="00400679">
        <w:t xml:space="preserve">е </w:t>
      </w:r>
      <w:r w:rsidRPr="00400679">
        <w:rPr>
          <w:spacing w:val="1"/>
        </w:rPr>
        <w:t>ка</w:t>
      </w:r>
      <w:r w:rsidRPr="00400679">
        <w:t xml:space="preserve">к </w:t>
      </w:r>
      <w:r w:rsidRPr="00400679">
        <w:rPr>
          <w:spacing w:val="1"/>
        </w:rPr>
        <w:t>универсально</w:t>
      </w:r>
      <w:r w:rsidRPr="00400679">
        <w:t xml:space="preserve">м </w:t>
      </w:r>
      <w:r w:rsidRPr="00400679">
        <w:rPr>
          <w:spacing w:val="1"/>
        </w:rPr>
        <w:t>устройств</w:t>
      </w:r>
      <w:r w:rsidRPr="00400679">
        <w:t xml:space="preserve">е </w:t>
      </w:r>
      <w:r w:rsidRPr="00400679">
        <w:rPr>
          <w:spacing w:val="1"/>
        </w:rPr>
        <w:t>обработк</w:t>
      </w:r>
      <w:r w:rsidRPr="00400679">
        <w:t xml:space="preserve">и </w:t>
      </w:r>
      <w:r w:rsidRPr="00400679">
        <w:rPr>
          <w:spacing w:val="1"/>
        </w:rPr>
        <w:t>информации</w:t>
      </w:r>
      <w:r w:rsidRPr="00400679">
        <w:t xml:space="preserve">; </w:t>
      </w:r>
      <w:r w:rsidRPr="00400679">
        <w:rPr>
          <w:spacing w:val="1"/>
        </w:rPr>
        <w:t>представлени</w:t>
      </w:r>
      <w:r w:rsidRPr="00400679">
        <w:t xml:space="preserve">я </w:t>
      </w:r>
      <w:r w:rsidRPr="00400679">
        <w:rPr>
          <w:spacing w:val="1"/>
        </w:rPr>
        <w:t>о</w:t>
      </w:r>
      <w:r w:rsidRPr="00400679">
        <w:t xml:space="preserve">б </w:t>
      </w:r>
      <w:r w:rsidRPr="00400679">
        <w:rPr>
          <w:spacing w:val="1"/>
        </w:rPr>
        <w:t>осн</w:t>
      </w:r>
      <w:r w:rsidRPr="00400679">
        <w:rPr>
          <w:spacing w:val="2"/>
        </w:rPr>
        <w:t>о</w:t>
      </w:r>
      <w:r w:rsidRPr="00400679">
        <w:rPr>
          <w:spacing w:val="1"/>
        </w:rPr>
        <w:t>вны</w:t>
      </w:r>
      <w:r w:rsidRPr="00400679">
        <w:t xml:space="preserve">х </w:t>
      </w:r>
      <w:r w:rsidRPr="00400679">
        <w:rPr>
          <w:spacing w:val="1"/>
        </w:rPr>
        <w:t>и</w:t>
      </w:r>
      <w:r w:rsidRPr="00400679">
        <w:t>з</w:t>
      </w:r>
      <w:r w:rsidRPr="00400679">
        <w:rPr>
          <w:spacing w:val="1"/>
        </w:rPr>
        <w:t>учаемы</w:t>
      </w:r>
      <w:r w:rsidRPr="00400679">
        <w:t xml:space="preserve">х </w:t>
      </w:r>
      <w:r w:rsidRPr="00400679">
        <w:rPr>
          <w:spacing w:val="1"/>
        </w:rPr>
        <w:t>понятиях</w:t>
      </w:r>
      <w:r w:rsidRPr="00400679">
        <w:t xml:space="preserve">: </w:t>
      </w:r>
      <w:r w:rsidRPr="00400679">
        <w:rPr>
          <w:spacing w:val="1"/>
        </w:rPr>
        <w:t>информация</w:t>
      </w:r>
      <w:r w:rsidRPr="00400679">
        <w:t>,</w:t>
      </w:r>
      <w:r w:rsidRPr="00400679">
        <w:rPr>
          <w:spacing w:val="-16"/>
        </w:rPr>
        <w:t xml:space="preserve"> </w:t>
      </w:r>
      <w:r w:rsidRPr="00400679">
        <w:rPr>
          <w:spacing w:val="1"/>
        </w:rPr>
        <w:t>алгоритм</w:t>
      </w:r>
      <w:r w:rsidRPr="00400679">
        <w:t>,</w:t>
      </w:r>
      <w:r w:rsidRPr="00400679">
        <w:rPr>
          <w:spacing w:val="-12"/>
        </w:rPr>
        <w:t xml:space="preserve"> </w:t>
      </w:r>
      <w:r w:rsidRPr="00400679">
        <w:rPr>
          <w:spacing w:val="1"/>
        </w:rPr>
        <w:t>модел</w:t>
      </w:r>
      <w:r w:rsidRPr="00400679">
        <w:t>ь</w:t>
      </w:r>
      <w:r w:rsidRPr="00400679">
        <w:rPr>
          <w:spacing w:val="-8"/>
        </w:rPr>
        <w:t xml:space="preserve"> </w:t>
      </w:r>
      <w:r w:rsidRPr="00400679">
        <w:t>-</w:t>
      </w:r>
      <w:r w:rsidRPr="00400679">
        <w:rPr>
          <w:spacing w:val="-1"/>
        </w:rPr>
        <w:t xml:space="preserve"> </w:t>
      </w:r>
      <w:r w:rsidRPr="00400679">
        <w:t xml:space="preserve">и </w:t>
      </w:r>
      <w:r w:rsidRPr="00400679">
        <w:rPr>
          <w:spacing w:val="1"/>
        </w:rPr>
        <w:t>и</w:t>
      </w:r>
      <w:r w:rsidRPr="00400679">
        <w:t>х</w:t>
      </w:r>
      <w:r w:rsidRPr="00400679">
        <w:rPr>
          <w:spacing w:val="-2"/>
        </w:rPr>
        <w:t xml:space="preserve"> </w:t>
      </w:r>
      <w:r w:rsidRPr="00400679">
        <w:rPr>
          <w:spacing w:val="1"/>
        </w:rPr>
        <w:t>свойствах</w:t>
      </w:r>
      <w:r w:rsidRPr="00400679">
        <w:t xml:space="preserve">; развивается </w:t>
      </w:r>
      <w:r w:rsidRPr="00400679">
        <w:rPr>
          <w:spacing w:val="1"/>
        </w:rPr>
        <w:t>алгоритмическо</w:t>
      </w:r>
      <w:r w:rsidRPr="00400679">
        <w:t xml:space="preserve">е </w:t>
      </w:r>
      <w:r w:rsidRPr="00400679">
        <w:rPr>
          <w:spacing w:val="1"/>
        </w:rPr>
        <w:t>мышление</w:t>
      </w:r>
      <w:r w:rsidRPr="00400679">
        <w:t xml:space="preserve">, </w:t>
      </w:r>
      <w:r w:rsidRPr="00400679">
        <w:rPr>
          <w:spacing w:val="1"/>
        </w:rPr>
        <w:t>необходимо</w:t>
      </w:r>
      <w:r w:rsidRPr="00400679">
        <w:t xml:space="preserve">е </w:t>
      </w:r>
      <w:r w:rsidRPr="00400679">
        <w:rPr>
          <w:spacing w:val="1"/>
        </w:rPr>
        <w:t>для профессионально</w:t>
      </w:r>
      <w:r w:rsidRPr="00400679">
        <w:t xml:space="preserve">й </w:t>
      </w:r>
      <w:r w:rsidRPr="00400679">
        <w:rPr>
          <w:spacing w:val="1"/>
        </w:rPr>
        <w:t>деятельност</w:t>
      </w:r>
      <w:r w:rsidRPr="00400679">
        <w:t>и</w:t>
      </w:r>
      <w:r w:rsidRPr="00400679">
        <w:rPr>
          <w:spacing w:val="7"/>
        </w:rPr>
        <w:t xml:space="preserve"> </w:t>
      </w:r>
      <w:r w:rsidRPr="00400679">
        <w:t>в</w:t>
      </w:r>
      <w:r w:rsidRPr="00400679">
        <w:rPr>
          <w:spacing w:val="21"/>
        </w:rPr>
        <w:t xml:space="preserve"> </w:t>
      </w:r>
      <w:r w:rsidRPr="00400679">
        <w:rPr>
          <w:spacing w:val="1"/>
        </w:rPr>
        <w:t>современно</w:t>
      </w:r>
      <w:r w:rsidRPr="00400679">
        <w:t>м</w:t>
      </w:r>
      <w:r w:rsidRPr="00400679">
        <w:rPr>
          <w:spacing w:val="7"/>
        </w:rPr>
        <w:t xml:space="preserve"> </w:t>
      </w:r>
      <w:r w:rsidRPr="00400679">
        <w:rPr>
          <w:spacing w:val="1"/>
        </w:rPr>
        <w:t>обществе</w:t>
      </w:r>
      <w:r w:rsidRPr="00400679">
        <w:t>;</w:t>
      </w:r>
      <w:r w:rsidRPr="00400679">
        <w:rPr>
          <w:spacing w:val="10"/>
        </w:rPr>
        <w:t xml:space="preserve"> </w:t>
      </w:r>
      <w:r w:rsidRPr="00400679">
        <w:rPr>
          <w:spacing w:val="1"/>
        </w:rPr>
        <w:t>формируются</w:t>
      </w:r>
      <w:r w:rsidRPr="00400679">
        <w:t xml:space="preserve"> 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 </w:t>
      </w:r>
      <w:r w:rsidRPr="00400679">
        <w:rPr>
          <w:spacing w:val="1"/>
        </w:rPr>
        <w:t>навыко</w:t>
      </w:r>
      <w:r w:rsidRPr="00400679">
        <w:t xml:space="preserve">в и </w:t>
      </w:r>
      <w:r w:rsidRPr="00400679">
        <w:rPr>
          <w:spacing w:val="1"/>
        </w:rPr>
        <w:t>умени</w:t>
      </w:r>
      <w:r w:rsidRPr="00400679">
        <w:t xml:space="preserve">й </w:t>
      </w:r>
      <w:r w:rsidRPr="00400679">
        <w:rPr>
          <w:spacing w:val="1"/>
        </w:rPr>
        <w:t>безопасног</w:t>
      </w:r>
      <w:r w:rsidRPr="00400679">
        <w:t xml:space="preserve">о и </w:t>
      </w:r>
      <w:r w:rsidRPr="00400679">
        <w:rPr>
          <w:spacing w:val="1"/>
        </w:rPr>
        <w:t>це</w:t>
      </w:r>
      <w:r w:rsidRPr="00400679">
        <w:rPr>
          <w:spacing w:val="3"/>
        </w:rPr>
        <w:t>л</w:t>
      </w:r>
      <w:r w:rsidRPr="00400679">
        <w:rPr>
          <w:spacing w:val="1"/>
        </w:rPr>
        <w:t>есообразного поведени</w:t>
      </w:r>
      <w:r w:rsidRPr="00400679">
        <w:t>я</w:t>
      </w:r>
      <w:r w:rsidRPr="00400679">
        <w:rPr>
          <w:spacing w:val="58"/>
        </w:rPr>
        <w:t xml:space="preserve"> </w:t>
      </w:r>
      <w:r w:rsidRPr="00400679">
        <w:rPr>
          <w:spacing w:val="1"/>
        </w:rPr>
        <w:t>пр</w:t>
      </w:r>
      <w:r w:rsidRPr="00400679">
        <w:t>и</w:t>
      </w:r>
      <w:r w:rsidRPr="00400679">
        <w:rPr>
          <w:spacing w:val="66"/>
        </w:rPr>
        <w:t xml:space="preserve"> </w:t>
      </w:r>
      <w:r w:rsidRPr="00400679">
        <w:rPr>
          <w:spacing w:val="1"/>
        </w:rPr>
        <w:t>работ</w:t>
      </w:r>
      <w:r w:rsidRPr="00400679">
        <w:t>е</w:t>
      </w:r>
      <w:r w:rsidRPr="00400679">
        <w:rPr>
          <w:spacing w:val="62"/>
        </w:rPr>
        <w:t xml:space="preserve"> </w:t>
      </w:r>
      <w:r w:rsidRPr="00400679">
        <w:t>с</w:t>
      </w:r>
      <w:r w:rsidRPr="00400679">
        <w:rPr>
          <w:spacing w:val="69"/>
        </w:rPr>
        <w:t xml:space="preserve"> </w:t>
      </w:r>
      <w:r w:rsidRPr="00400679">
        <w:rPr>
          <w:spacing w:val="1"/>
        </w:rPr>
        <w:t>компьютерным</w:t>
      </w:r>
      <w:r w:rsidRPr="00400679">
        <w:t>и</w:t>
      </w:r>
      <w:r w:rsidRPr="00400679">
        <w:rPr>
          <w:spacing w:val="50"/>
        </w:rPr>
        <w:t xml:space="preserve"> </w:t>
      </w:r>
      <w:r w:rsidRPr="00400679">
        <w:rPr>
          <w:spacing w:val="1"/>
        </w:rPr>
        <w:t>программам</w:t>
      </w:r>
      <w:r w:rsidRPr="00400679">
        <w:t>и</w:t>
      </w:r>
      <w:r w:rsidRPr="00400679">
        <w:rPr>
          <w:spacing w:val="54"/>
        </w:rPr>
        <w:t xml:space="preserve"> </w:t>
      </w:r>
      <w:r w:rsidRPr="00400679">
        <w:t>и</w:t>
      </w:r>
      <w:r w:rsidRPr="00400679">
        <w:rPr>
          <w:spacing w:val="68"/>
        </w:rPr>
        <w:t xml:space="preserve"> </w:t>
      </w:r>
      <w:r w:rsidRPr="00400679">
        <w:t>в</w:t>
      </w:r>
      <w:r w:rsidRPr="00400679">
        <w:rPr>
          <w:spacing w:val="69"/>
        </w:rPr>
        <w:t xml:space="preserve"> сети </w:t>
      </w:r>
      <w:r w:rsidRPr="00400679">
        <w:rPr>
          <w:spacing w:val="1"/>
        </w:rPr>
        <w:t>Интернет</w:t>
      </w:r>
      <w:r w:rsidRPr="00400679">
        <w:t xml:space="preserve">, </w:t>
      </w:r>
      <w:r w:rsidRPr="00400679">
        <w:rPr>
          <w:spacing w:val="1"/>
        </w:rPr>
        <w:t>умени</w:t>
      </w:r>
      <w:r w:rsidRPr="00400679">
        <w:t>я</w:t>
      </w:r>
      <w:r w:rsidRPr="00400679">
        <w:rPr>
          <w:spacing w:val="-9"/>
        </w:rPr>
        <w:t xml:space="preserve"> </w:t>
      </w:r>
      <w:r w:rsidRPr="00400679">
        <w:rPr>
          <w:spacing w:val="1"/>
        </w:rPr>
        <w:t>соблюдат</w:t>
      </w:r>
      <w:r w:rsidRPr="00400679">
        <w:t>ь</w:t>
      </w:r>
      <w:r w:rsidRPr="00400679">
        <w:rPr>
          <w:spacing w:val="-13"/>
        </w:rPr>
        <w:t xml:space="preserve"> </w:t>
      </w:r>
      <w:r w:rsidRPr="00400679">
        <w:rPr>
          <w:spacing w:val="1"/>
        </w:rPr>
        <w:t>норм</w:t>
      </w:r>
      <w:r w:rsidRPr="00400679">
        <w:t>ы</w:t>
      </w:r>
      <w:r w:rsidRPr="00400679">
        <w:rPr>
          <w:spacing w:val="-7"/>
        </w:rPr>
        <w:t xml:space="preserve"> </w:t>
      </w:r>
      <w:r w:rsidRPr="00400679">
        <w:rPr>
          <w:spacing w:val="1"/>
        </w:rPr>
        <w:t>информационно</w:t>
      </w:r>
      <w:r w:rsidRPr="00400679">
        <w:t>й</w:t>
      </w:r>
      <w:r w:rsidRPr="00400679">
        <w:rPr>
          <w:spacing w:val="-21"/>
        </w:rPr>
        <w:t xml:space="preserve"> </w:t>
      </w:r>
      <w:r w:rsidRPr="00400679">
        <w:rPr>
          <w:spacing w:val="1"/>
        </w:rPr>
        <w:t>этик</w:t>
      </w:r>
      <w:r w:rsidRPr="00400679">
        <w:t>и</w:t>
      </w:r>
      <w:r w:rsidRPr="00400679">
        <w:rPr>
          <w:spacing w:val="-7"/>
        </w:rPr>
        <w:t xml:space="preserve"> </w:t>
      </w:r>
      <w:r w:rsidRPr="00400679">
        <w:t>и</w:t>
      </w:r>
      <w:r w:rsidRPr="00400679">
        <w:rPr>
          <w:spacing w:val="-1"/>
        </w:rPr>
        <w:t xml:space="preserve"> </w:t>
      </w:r>
      <w:r w:rsidRPr="00400679">
        <w:rPr>
          <w:spacing w:val="1"/>
        </w:rPr>
        <w:t>права</w:t>
      </w:r>
      <w:r w:rsidRPr="00400679">
        <w:t>.</w:t>
      </w:r>
    </w:p>
    <w:p w:rsidR="00400679" w:rsidRPr="00400679" w:rsidRDefault="00400679" w:rsidP="00651A61">
      <w:pPr>
        <w:spacing w:line="276" w:lineRule="auto"/>
        <w:jc w:val="both"/>
      </w:pPr>
    </w:p>
    <w:p w:rsidR="00400679" w:rsidRPr="00400679" w:rsidRDefault="00400679" w:rsidP="00651A61">
      <w:pPr>
        <w:tabs>
          <w:tab w:val="left" w:pos="1180"/>
        </w:tabs>
        <w:spacing w:line="276" w:lineRule="auto"/>
        <w:ind w:firstLine="709"/>
        <w:jc w:val="both"/>
      </w:pPr>
      <w:r w:rsidRPr="00400679">
        <w:rPr>
          <w:b/>
          <w:bCs/>
        </w:rPr>
        <w:t>Введение</w:t>
      </w:r>
    </w:p>
    <w:p w:rsidR="00400679" w:rsidRPr="00400679" w:rsidRDefault="00400679" w:rsidP="00651A61">
      <w:pPr>
        <w:pStyle w:val="a4"/>
        <w:spacing w:line="276" w:lineRule="auto"/>
        <w:ind w:left="709"/>
        <w:jc w:val="both"/>
      </w:pPr>
      <w:r w:rsidRPr="00400679">
        <w:rPr>
          <w:b/>
          <w:bCs/>
          <w:spacing w:val="1"/>
        </w:rPr>
        <w:t>Информаци</w:t>
      </w:r>
      <w:r w:rsidRPr="00400679">
        <w:rPr>
          <w:b/>
          <w:bCs/>
        </w:rPr>
        <w:t>я</w:t>
      </w:r>
      <w:r w:rsidRPr="00400679">
        <w:rPr>
          <w:b/>
          <w:bCs/>
          <w:spacing w:val="-16"/>
        </w:rPr>
        <w:t xml:space="preserve"> </w:t>
      </w:r>
      <w:r w:rsidRPr="00400679">
        <w:rPr>
          <w:b/>
          <w:bCs/>
        </w:rPr>
        <w:t>и</w:t>
      </w:r>
      <w:r w:rsidRPr="00400679">
        <w:rPr>
          <w:b/>
          <w:bCs/>
          <w:spacing w:val="-1"/>
        </w:rPr>
        <w:t xml:space="preserve"> </w:t>
      </w:r>
      <w:r w:rsidRPr="00400679">
        <w:rPr>
          <w:b/>
          <w:bCs/>
          <w:spacing w:val="1"/>
        </w:rPr>
        <w:t>и</w:t>
      </w:r>
      <w:r w:rsidRPr="00400679">
        <w:rPr>
          <w:b/>
          <w:bCs/>
        </w:rPr>
        <w:t>н</w:t>
      </w:r>
      <w:r w:rsidRPr="00400679">
        <w:rPr>
          <w:b/>
          <w:bCs/>
          <w:spacing w:val="-1"/>
        </w:rPr>
        <w:t>ф</w:t>
      </w:r>
      <w:r w:rsidRPr="00400679">
        <w:rPr>
          <w:b/>
          <w:bCs/>
          <w:spacing w:val="2"/>
        </w:rPr>
        <w:t>о</w:t>
      </w:r>
      <w:r w:rsidRPr="00400679">
        <w:rPr>
          <w:b/>
          <w:bCs/>
          <w:spacing w:val="1"/>
        </w:rPr>
        <w:t>рм</w:t>
      </w:r>
      <w:r w:rsidRPr="00400679">
        <w:rPr>
          <w:b/>
          <w:bCs/>
          <w:spacing w:val="3"/>
        </w:rPr>
        <w:t>а</w:t>
      </w:r>
      <w:r w:rsidRPr="00400679">
        <w:rPr>
          <w:b/>
          <w:bCs/>
        </w:rPr>
        <w:t>ционные</w:t>
      </w:r>
      <w:r w:rsidRPr="00400679">
        <w:rPr>
          <w:b/>
          <w:bCs/>
          <w:spacing w:val="-21"/>
        </w:rPr>
        <w:t xml:space="preserve"> </w:t>
      </w:r>
      <w:r w:rsidRPr="00400679">
        <w:rPr>
          <w:b/>
          <w:bCs/>
        </w:rPr>
        <w:t>п</w:t>
      </w:r>
      <w:r w:rsidRPr="00400679">
        <w:rPr>
          <w:b/>
          <w:bCs/>
          <w:spacing w:val="1"/>
        </w:rPr>
        <w:t>р</w:t>
      </w:r>
      <w:r w:rsidRPr="00400679">
        <w:rPr>
          <w:b/>
          <w:bCs/>
          <w:spacing w:val="2"/>
        </w:rPr>
        <w:t>о</w:t>
      </w:r>
      <w:r w:rsidRPr="00400679">
        <w:rPr>
          <w:b/>
          <w:bCs/>
        </w:rPr>
        <w:t>ц</w:t>
      </w:r>
      <w:r w:rsidRPr="00400679">
        <w:rPr>
          <w:b/>
          <w:bCs/>
          <w:spacing w:val="1"/>
        </w:rPr>
        <w:t>ессы</w:t>
      </w:r>
    </w:p>
    <w:p w:rsidR="00400679" w:rsidRPr="00400679" w:rsidRDefault="00400679" w:rsidP="00651A61">
      <w:pPr>
        <w:spacing w:line="276" w:lineRule="auto"/>
        <w:ind w:firstLine="709"/>
        <w:jc w:val="both"/>
        <w:rPr>
          <w:spacing w:val="1"/>
        </w:rPr>
      </w:pPr>
      <w:r w:rsidRPr="00400679">
        <w:t>Информация – одно из основных обобщающих понятий современной науки.</w:t>
      </w:r>
      <w:r w:rsidRPr="00400679">
        <w:rPr>
          <w:spacing w:val="1"/>
        </w:rPr>
        <w:t xml:space="preserve"> </w:t>
      </w:r>
    </w:p>
    <w:p w:rsidR="00400679" w:rsidRPr="00400679" w:rsidRDefault="00400679" w:rsidP="00651A61">
      <w:pPr>
        <w:spacing w:line="276" w:lineRule="auto"/>
        <w:ind w:firstLine="709"/>
        <w:jc w:val="both"/>
      </w:pPr>
      <w:r w:rsidRPr="00400679">
        <w:rPr>
          <w:spacing w:val="1"/>
        </w:rPr>
        <w:t>Различны</w:t>
      </w:r>
      <w:r w:rsidRPr="00400679">
        <w:t xml:space="preserve">е </w:t>
      </w:r>
      <w:r w:rsidRPr="00400679">
        <w:rPr>
          <w:spacing w:val="1"/>
        </w:rPr>
        <w:t>аспект</w:t>
      </w:r>
      <w:r w:rsidRPr="00400679">
        <w:t xml:space="preserve">ы </w:t>
      </w:r>
      <w:r w:rsidRPr="00400679">
        <w:rPr>
          <w:spacing w:val="1"/>
        </w:rPr>
        <w:t>слов</w:t>
      </w:r>
      <w:r w:rsidRPr="00400679">
        <w:t xml:space="preserve">а </w:t>
      </w:r>
      <w:r w:rsidRPr="00400679">
        <w:rPr>
          <w:spacing w:val="1"/>
        </w:rPr>
        <w:t>«информаци</w:t>
      </w:r>
      <w:r w:rsidRPr="00400679">
        <w:t>я</w:t>
      </w:r>
      <w:r w:rsidRPr="00400679">
        <w:rPr>
          <w:spacing w:val="1"/>
        </w:rPr>
        <w:t>»</w:t>
      </w:r>
      <w:r w:rsidRPr="00400679">
        <w:t xml:space="preserve">: </w:t>
      </w:r>
      <w:r w:rsidRPr="00400679">
        <w:rPr>
          <w:spacing w:val="1"/>
        </w:rPr>
        <w:t>информаци</w:t>
      </w:r>
      <w:r w:rsidRPr="00400679">
        <w:t>я</w:t>
      </w:r>
      <w:r w:rsidRPr="00400679">
        <w:rPr>
          <w:spacing w:val="4"/>
        </w:rPr>
        <w:t xml:space="preserve"> </w:t>
      </w:r>
      <w:r w:rsidRPr="00400679">
        <w:rPr>
          <w:spacing w:val="1"/>
        </w:rPr>
        <w:t>ка</w:t>
      </w:r>
      <w:r w:rsidRPr="00400679">
        <w:t>к</w:t>
      </w:r>
      <w:r w:rsidRPr="00400679">
        <w:rPr>
          <w:spacing w:val="15"/>
        </w:rPr>
        <w:t xml:space="preserve"> </w:t>
      </w:r>
      <w:r w:rsidRPr="00400679">
        <w:rPr>
          <w:spacing w:val="1"/>
        </w:rPr>
        <w:t>данные</w:t>
      </w:r>
      <w:r w:rsidRPr="00400679">
        <w:t>,</w:t>
      </w:r>
      <w:r w:rsidRPr="00400679">
        <w:rPr>
          <w:spacing w:val="9"/>
        </w:rPr>
        <w:t xml:space="preserve"> </w:t>
      </w:r>
      <w:r w:rsidRPr="00400679">
        <w:rPr>
          <w:spacing w:val="1"/>
        </w:rPr>
        <w:t>которы</w:t>
      </w:r>
      <w:r w:rsidRPr="00400679">
        <w:t>е</w:t>
      </w:r>
      <w:r w:rsidRPr="00400679">
        <w:rPr>
          <w:spacing w:val="9"/>
        </w:rPr>
        <w:t xml:space="preserve"> </w:t>
      </w:r>
      <w:r w:rsidRPr="00400679">
        <w:rPr>
          <w:spacing w:val="1"/>
        </w:rPr>
        <w:t>могу</w:t>
      </w:r>
      <w:r w:rsidRPr="00400679">
        <w:t>т</w:t>
      </w:r>
      <w:r w:rsidRPr="00400679">
        <w:rPr>
          <w:spacing w:val="12"/>
        </w:rPr>
        <w:t xml:space="preserve"> </w:t>
      </w:r>
      <w:r w:rsidRPr="00400679">
        <w:rPr>
          <w:spacing w:val="1"/>
        </w:rPr>
        <w:t>быт</w:t>
      </w:r>
      <w:r w:rsidRPr="00400679">
        <w:t>ь</w:t>
      </w:r>
      <w:r w:rsidRPr="00400679">
        <w:rPr>
          <w:spacing w:val="13"/>
        </w:rPr>
        <w:t xml:space="preserve"> </w:t>
      </w:r>
      <w:r w:rsidRPr="00400679">
        <w:rPr>
          <w:spacing w:val="1"/>
        </w:rPr>
        <w:t>обработан</w:t>
      </w:r>
      <w:r w:rsidRPr="00400679">
        <w:t xml:space="preserve">ы </w:t>
      </w:r>
      <w:r w:rsidRPr="00400679">
        <w:rPr>
          <w:spacing w:val="1"/>
        </w:rPr>
        <w:t>автоматизированно</w:t>
      </w:r>
      <w:r w:rsidRPr="00400679">
        <w:t>й</w:t>
      </w:r>
      <w:r w:rsidRPr="00400679">
        <w:rPr>
          <w:spacing w:val="-23"/>
        </w:rPr>
        <w:t xml:space="preserve"> </w:t>
      </w:r>
      <w:r w:rsidRPr="00400679">
        <w:rPr>
          <w:spacing w:val="1"/>
        </w:rPr>
        <w:t>системой</w:t>
      </w:r>
      <w:r w:rsidRPr="00400679">
        <w:rPr>
          <w:spacing w:val="-11"/>
        </w:rPr>
        <w:t xml:space="preserve"> </w:t>
      </w:r>
      <w:r w:rsidRPr="00400679">
        <w:t xml:space="preserve">и </w:t>
      </w:r>
      <w:r w:rsidRPr="00400679">
        <w:rPr>
          <w:spacing w:val="1"/>
        </w:rPr>
        <w:t>информаци</w:t>
      </w:r>
      <w:r w:rsidRPr="00400679">
        <w:t>я</w:t>
      </w:r>
      <w:r w:rsidRPr="00400679">
        <w:rPr>
          <w:spacing w:val="-13"/>
        </w:rPr>
        <w:t xml:space="preserve"> </w:t>
      </w:r>
      <w:r w:rsidRPr="00400679">
        <w:rPr>
          <w:spacing w:val="1"/>
        </w:rPr>
        <w:t>ка</w:t>
      </w:r>
      <w:r w:rsidRPr="00400679">
        <w:t>к</w:t>
      </w:r>
      <w:r w:rsidRPr="00400679">
        <w:rPr>
          <w:spacing w:val="-2"/>
        </w:rPr>
        <w:t xml:space="preserve"> </w:t>
      </w:r>
      <w:r w:rsidRPr="00400679">
        <w:rPr>
          <w:spacing w:val="1"/>
        </w:rPr>
        <w:t>сведения</w:t>
      </w:r>
      <w:r w:rsidRPr="00400679">
        <w:t>,</w:t>
      </w:r>
      <w:r w:rsidRPr="00400679">
        <w:rPr>
          <w:spacing w:val="-10"/>
        </w:rPr>
        <w:t xml:space="preserve"> </w:t>
      </w:r>
      <w:r w:rsidRPr="00400679">
        <w:rPr>
          <w:spacing w:val="1"/>
        </w:rPr>
        <w:t>предназначенны</w:t>
      </w:r>
      <w:r w:rsidRPr="00400679">
        <w:t xml:space="preserve">е </w:t>
      </w:r>
      <w:r w:rsidRPr="00400679">
        <w:rPr>
          <w:spacing w:val="1"/>
        </w:rPr>
        <w:t>дл</w:t>
      </w:r>
      <w:r w:rsidRPr="00400679">
        <w:t>я</w:t>
      </w:r>
      <w:r w:rsidRPr="00400679">
        <w:rPr>
          <w:spacing w:val="-3"/>
        </w:rPr>
        <w:t xml:space="preserve"> </w:t>
      </w:r>
      <w:r w:rsidRPr="00400679">
        <w:rPr>
          <w:spacing w:val="1"/>
        </w:rPr>
        <w:t>восприяти</w:t>
      </w:r>
      <w:r w:rsidRPr="00400679">
        <w:t>я</w:t>
      </w:r>
      <w:r w:rsidRPr="00400679">
        <w:rPr>
          <w:spacing w:val="-13"/>
        </w:rPr>
        <w:t xml:space="preserve"> </w:t>
      </w:r>
      <w:r w:rsidRPr="00400679">
        <w:rPr>
          <w:spacing w:val="1"/>
        </w:rPr>
        <w:t>человеком</w:t>
      </w:r>
      <w:r w:rsidRPr="00400679">
        <w:t>.</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6"/>
        </w:rPr>
        <w:t xml:space="preserve"> </w:t>
      </w:r>
      <w:r w:rsidRPr="00400679">
        <w:rPr>
          <w:spacing w:val="1"/>
        </w:rPr>
        <w:t>данных</w:t>
      </w:r>
      <w:r w:rsidRPr="00400679">
        <w:t>:</w:t>
      </w:r>
      <w:r w:rsidRPr="00400679">
        <w:rPr>
          <w:spacing w:val="7"/>
        </w:rPr>
        <w:t xml:space="preserve"> </w:t>
      </w:r>
      <w:r w:rsidRPr="00400679">
        <w:rPr>
          <w:spacing w:val="1"/>
        </w:rPr>
        <w:t>тексты</w:t>
      </w:r>
      <w:r w:rsidRPr="00400679">
        <w:t>,</w:t>
      </w:r>
      <w:r w:rsidRPr="00400679">
        <w:rPr>
          <w:spacing w:val="8"/>
        </w:rPr>
        <w:t xml:space="preserve"> </w:t>
      </w:r>
      <w:r w:rsidRPr="00400679">
        <w:rPr>
          <w:spacing w:val="1"/>
        </w:rPr>
        <w:t>числа</w:t>
      </w:r>
      <w:r w:rsidRPr="00400679">
        <w:t>.</w:t>
      </w:r>
      <w:r w:rsidRPr="00400679">
        <w:rPr>
          <w:spacing w:val="9"/>
        </w:rPr>
        <w:t xml:space="preserve"> </w:t>
      </w:r>
      <w:r w:rsidRPr="00400679">
        <w:rPr>
          <w:spacing w:val="1"/>
        </w:rPr>
        <w:t>Дискретност</w:t>
      </w:r>
      <w:r w:rsidRPr="00400679">
        <w:t xml:space="preserve">ь </w:t>
      </w:r>
      <w:r w:rsidRPr="00400679">
        <w:rPr>
          <w:spacing w:val="1"/>
        </w:rPr>
        <w:t>данных</w:t>
      </w:r>
      <w:r w:rsidRPr="00400679">
        <w:t xml:space="preserve">. </w:t>
      </w:r>
      <w:r w:rsidRPr="00400679">
        <w:rPr>
          <w:spacing w:val="1"/>
        </w:rPr>
        <w:t>Анали</w:t>
      </w:r>
      <w:r w:rsidRPr="00400679">
        <w:t>з</w:t>
      </w:r>
      <w:r w:rsidRPr="00400679">
        <w:rPr>
          <w:spacing w:val="-9"/>
        </w:rPr>
        <w:t xml:space="preserve"> </w:t>
      </w:r>
      <w:r w:rsidRPr="00400679">
        <w:rPr>
          <w:spacing w:val="1"/>
        </w:rPr>
        <w:t>данных.</w:t>
      </w:r>
      <w:r w:rsidRPr="00400679">
        <w:rPr>
          <w:spacing w:val="7"/>
        </w:rPr>
        <w:t xml:space="preserve"> </w:t>
      </w:r>
      <w:r w:rsidRPr="00400679">
        <w:rPr>
          <w:spacing w:val="1"/>
        </w:rPr>
        <w:t>Возможност</w:t>
      </w:r>
      <w:r w:rsidRPr="00400679">
        <w:t xml:space="preserve">ь </w:t>
      </w:r>
      <w:r w:rsidRPr="00400679">
        <w:rPr>
          <w:spacing w:val="1"/>
        </w:rPr>
        <w:t>описани</w:t>
      </w:r>
      <w:r w:rsidRPr="00400679">
        <w:t>я</w:t>
      </w:r>
      <w:r w:rsidRPr="00400679">
        <w:rPr>
          <w:spacing w:val="5"/>
        </w:rPr>
        <w:t xml:space="preserve"> </w:t>
      </w:r>
      <w:r w:rsidRPr="00400679">
        <w:rPr>
          <w:spacing w:val="1"/>
        </w:rPr>
        <w:t>непрерывны</w:t>
      </w:r>
      <w:r w:rsidRPr="00400679">
        <w:t xml:space="preserve">х </w:t>
      </w:r>
      <w:r w:rsidRPr="00400679">
        <w:rPr>
          <w:spacing w:val="1"/>
        </w:rPr>
        <w:t>объекто</w:t>
      </w:r>
      <w:r w:rsidRPr="00400679">
        <w:t>в</w:t>
      </w:r>
      <w:r w:rsidRPr="00400679">
        <w:rPr>
          <w:spacing w:val="4"/>
        </w:rPr>
        <w:t xml:space="preserve"> </w:t>
      </w:r>
      <w:r w:rsidRPr="00400679">
        <w:t>и</w:t>
      </w:r>
      <w:r w:rsidRPr="00400679">
        <w:rPr>
          <w:spacing w:val="14"/>
        </w:rPr>
        <w:t xml:space="preserve"> </w:t>
      </w:r>
      <w:r w:rsidRPr="00400679">
        <w:rPr>
          <w:spacing w:val="1"/>
        </w:rPr>
        <w:t>процессо</w:t>
      </w:r>
      <w:r w:rsidRPr="00400679">
        <w:t>в</w:t>
      </w:r>
      <w:r w:rsidRPr="00400679">
        <w:rPr>
          <w:spacing w:val="4"/>
        </w:rPr>
        <w:t xml:space="preserve"> </w:t>
      </w:r>
      <w:r w:rsidRPr="00400679">
        <w:t>с</w:t>
      </w:r>
      <w:r w:rsidRPr="00400679">
        <w:rPr>
          <w:spacing w:val="14"/>
        </w:rPr>
        <w:t xml:space="preserve"> </w:t>
      </w:r>
      <w:r w:rsidRPr="00400679">
        <w:rPr>
          <w:spacing w:val="1"/>
        </w:rPr>
        <w:t>помощь</w:t>
      </w:r>
      <w:r w:rsidRPr="00400679">
        <w:t>ю</w:t>
      </w:r>
      <w:r w:rsidRPr="00400679">
        <w:rPr>
          <w:spacing w:val="5"/>
        </w:rPr>
        <w:t xml:space="preserve"> </w:t>
      </w:r>
      <w:r w:rsidRPr="00400679">
        <w:rPr>
          <w:spacing w:val="1"/>
        </w:rPr>
        <w:t>дискретны</w:t>
      </w:r>
      <w:r w:rsidRPr="00400679">
        <w:t xml:space="preserve">х </w:t>
      </w:r>
      <w:r w:rsidRPr="00400679">
        <w:rPr>
          <w:spacing w:val="1"/>
        </w:rPr>
        <w:t>данных</w:t>
      </w:r>
      <w:r w:rsidRPr="00400679">
        <w:t>.</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форм</w:t>
      </w:r>
      <w:r w:rsidRPr="00400679">
        <w:rPr>
          <w:spacing w:val="-1"/>
        </w:rPr>
        <w:t>а</w:t>
      </w:r>
      <w:r w:rsidRPr="00400679">
        <w:t>ц</w:t>
      </w:r>
      <w:r w:rsidRPr="00400679">
        <w:rPr>
          <w:spacing w:val="2"/>
        </w:rPr>
        <w:t>и</w:t>
      </w:r>
      <w:r w:rsidRPr="00400679">
        <w:t>о</w:t>
      </w:r>
      <w:r w:rsidRPr="00400679">
        <w:rPr>
          <w:spacing w:val="2"/>
        </w:rPr>
        <w:t>н</w:t>
      </w:r>
      <w:r w:rsidRPr="00400679">
        <w:t>н</w:t>
      </w:r>
      <w:r w:rsidRPr="00400679">
        <w:rPr>
          <w:spacing w:val="2"/>
        </w:rPr>
        <w:t>ы</w:t>
      </w:r>
      <w:r w:rsidRPr="00400679">
        <w:t xml:space="preserve">е </w:t>
      </w:r>
      <w:r w:rsidRPr="00400679">
        <w:rPr>
          <w:spacing w:val="2"/>
        </w:rPr>
        <w:t>п</w:t>
      </w:r>
      <w:r w:rsidRPr="00400679">
        <w:t>р</w:t>
      </w:r>
      <w:r w:rsidRPr="00400679">
        <w:rPr>
          <w:spacing w:val="2"/>
        </w:rPr>
        <w:t>о</w:t>
      </w:r>
      <w:r w:rsidRPr="00400679">
        <w:t>ц</w:t>
      </w:r>
      <w:r w:rsidRPr="00400679">
        <w:rPr>
          <w:spacing w:val="1"/>
        </w:rPr>
        <w:t>ес</w:t>
      </w:r>
      <w:r w:rsidRPr="00400679">
        <w:rPr>
          <w:spacing w:val="-1"/>
        </w:rPr>
        <w:t>с</w:t>
      </w:r>
      <w:r w:rsidRPr="00400679">
        <w:t>ы</w:t>
      </w:r>
      <w:r w:rsidRPr="00400679">
        <w:rPr>
          <w:spacing w:val="11"/>
        </w:rPr>
        <w:t xml:space="preserve"> </w:t>
      </w:r>
      <w:r w:rsidRPr="00400679">
        <w:t>–</w:t>
      </w:r>
      <w:r w:rsidRPr="00400679">
        <w:rPr>
          <w:spacing w:val="20"/>
        </w:rPr>
        <w:t xml:space="preserve"> </w:t>
      </w:r>
      <w:r w:rsidRPr="00400679">
        <w:rPr>
          <w:spacing w:val="1"/>
        </w:rPr>
        <w:t>процессы</w:t>
      </w:r>
      <w:r w:rsidRPr="00400679">
        <w:t>,</w:t>
      </w:r>
      <w:r w:rsidRPr="00400679">
        <w:rPr>
          <w:spacing w:val="10"/>
        </w:rPr>
        <w:t xml:space="preserve"> </w:t>
      </w:r>
      <w:r w:rsidRPr="00400679">
        <w:rPr>
          <w:spacing w:val="1"/>
        </w:rPr>
        <w:t>связанны</w:t>
      </w:r>
      <w:r w:rsidRPr="00400679">
        <w:t>е</w:t>
      </w:r>
      <w:r w:rsidRPr="00400679">
        <w:rPr>
          <w:spacing w:val="9"/>
        </w:rPr>
        <w:t xml:space="preserve"> </w:t>
      </w:r>
      <w:r w:rsidRPr="00400679">
        <w:t>с</w:t>
      </w:r>
      <w:r w:rsidRPr="00400679">
        <w:rPr>
          <w:spacing w:val="20"/>
        </w:rPr>
        <w:t xml:space="preserve"> </w:t>
      </w:r>
      <w:r w:rsidRPr="00400679">
        <w:rPr>
          <w:spacing w:val="1"/>
        </w:rPr>
        <w:t>хранением</w:t>
      </w:r>
      <w:r w:rsidRPr="00400679">
        <w:t xml:space="preserve">, </w:t>
      </w:r>
      <w:r w:rsidRPr="00400679">
        <w:rPr>
          <w:spacing w:val="1"/>
        </w:rPr>
        <w:t>преобразование</w:t>
      </w:r>
      <w:r w:rsidRPr="00400679">
        <w:t>м</w:t>
      </w:r>
      <w:r w:rsidRPr="00400679">
        <w:rPr>
          <w:spacing w:val="-10"/>
        </w:rPr>
        <w:t xml:space="preserve"> </w:t>
      </w:r>
      <w:r w:rsidRPr="00400679">
        <w:t>и</w:t>
      </w:r>
      <w:r w:rsidRPr="00400679">
        <w:rPr>
          <w:spacing w:val="9"/>
        </w:rPr>
        <w:t xml:space="preserve"> </w:t>
      </w:r>
      <w:r w:rsidRPr="00400679">
        <w:rPr>
          <w:spacing w:val="1"/>
        </w:rPr>
        <w:t>передаче</w:t>
      </w:r>
      <w:r w:rsidRPr="00400679">
        <w:t>й</w:t>
      </w:r>
      <w:r w:rsidRPr="00400679">
        <w:rPr>
          <w:spacing w:val="-1"/>
        </w:rPr>
        <w:t xml:space="preserve"> </w:t>
      </w:r>
      <w:r w:rsidRPr="00400679">
        <w:rPr>
          <w:spacing w:val="1"/>
        </w:rPr>
        <w:t>данных.</w:t>
      </w:r>
    </w:p>
    <w:p w:rsidR="00400679" w:rsidRPr="00400679" w:rsidRDefault="00400679" w:rsidP="00651A61">
      <w:pPr>
        <w:pStyle w:val="a4"/>
        <w:spacing w:line="276" w:lineRule="auto"/>
        <w:ind w:left="709"/>
        <w:jc w:val="both"/>
      </w:pPr>
      <w:r w:rsidRPr="00400679">
        <w:rPr>
          <w:b/>
          <w:bCs/>
          <w:spacing w:val="1"/>
        </w:rPr>
        <w:t>Ком</w:t>
      </w:r>
      <w:r w:rsidRPr="00400679">
        <w:rPr>
          <w:b/>
          <w:bCs/>
        </w:rPr>
        <w:t>п</w:t>
      </w:r>
      <w:r w:rsidRPr="00400679">
        <w:rPr>
          <w:b/>
          <w:bCs/>
          <w:spacing w:val="1"/>
        </w:rPr>
        <w:t>ь</w:t>
      </w:r>
      <w:r w:rsidRPr="00400679">
        <w:rPr>
          <w:b/>
          <w:bCs/>
          <w:spacing w:val="-2"/>
        </w:rPr>
        <w:t>ю</w:t>
      </w:r>
      <w:r w:rsidRPr="00400679">
        <w:rPr>
          <w:b/>
          <w:bCs/>
          <w:spacing w:val="2"/>
        </w:rPr>
        <w:t>т</w:t>
      </w:r>
      <w:r w:rsidRPr="00400679">
        <w:rPr>
          <w:b/>
          <w:bCs/>
          <w:spacing w:val="1"/>
        </w:rPr>
        <w:t>е</w:t>
      </w:r>
      <w:r w:rsidRPr="00400679">
        <w:rPr>
          <w:b/>
          <w:bCs/>
        </w:rPr>
        <w:t>р</w:t>
      </w:r>
      <w:r w:rsidRPr="00400679">
        <w:rPr>
          <w:b/>
          <w:bCs/>
          <w:spacing w:val="-14"/>
        </w:rPr>
        <w:t xml:space="preserve"> </w:t>
      </w:r>
      <w:r w:rsidRPr="00400679">
        <w:rPr>
          <w:b/>
          <w:bCs/>
        </w:rPr>
        <w:t>–</w:t>
      </w:r>
      <w:r w:rsidRPr="00400679">
        <w:rPr>
          <w:b/>
          <w:bCs/>
          <w:spacing w:val="-2"/>
        </w:rPr>
        <w:t xml:space="preserve"> </w:t>
      </w:r>
      <w:r w:rsidRPr="00400679">
        <w:rPr>
          <w:b/>
          <w:bCs/>
          <w:spacing w:val="2"/>
        </w:rPr>
        <w:t>у</w:t>
      </w:r>
      <w:r w:rsidRPr="00400679">
        <w:rPr>
          <w:b/>
          <w:bCs/>
          <w:spacing w:val="-2"/>
        </w:rPr>
        <w:t>н</w:t>
      </w:r>
      <w:r w:rsidRPr="00400679">
        <w:rPr>
          <w:b/>
          <w:bCs/>
        </w:rPr>
        <w:t>и</w:t>
      </w:r>
      <w:r w:rsidRPr="00400679">
        <w:rPr>
          <w:b/>
          <w:bCs/>
          <w:spacing w:val="1"/>
        </w:rPr>
        <w:t>верс</w:t>
      </w:r>
      <w:r w:rsidRPr="00400679">
        <w:rPr>
          <w:b/>
          <w:bCs/>
        </w:rPr>
        <w:t>а</w:t>
      </w:r>
      <w:r w:rsidRPr="00400679">
        <w:rPr>
          <w:b/>
          <w:bCs/>
          <w:spacing w:val="2"/>
        </w:rPr>
        <w:t>л</w:t>
      </w:r>
      <w:r w:rsidRPr="00400679">
        <w:rPr>
          <w:b/>
          <w:bCs/>
          <w:spacing w:val="1"/>
        </w:rPr>
        <w:t>ьно</w:t>
      </w:r>
      <w:r w:rsidRPr="00400679">
        <w:rPr>
          <w:b/>
          <w:bCs/>
        </w:rPr>
        <w:t>е</w:t>
      </w:r>
      <w:r w:rsidRPr="00400679">
        <w:rPr>
          <w:b/>
          <w:bCs/>
          <w:spacing w:val="-20"/>
        </w:rPr>
        <w:t xml:space="preserve"> </w:t>
      </w:r>
      <w:r w:rsidRPr="00400679">
        <w:rPr>
          <w:b/>
          <w:bCs/>
          <w:spacing w:val="2"/>
        </w:rPr>
        <w:t>у</w:t>
      </w:r>
      <w:r w:rsidRPr="00400679">
        <w:rPr>
          <w:b/>
          <w:bCs/>
          <w:spacing w:val="-1"/>
        </w:rPr>
        <w:t>с</w:t>
      </w:r>
      <w:r w:rsidRPr="00400679">
        <w:rPr>
          <w:b/>
          <w:bCs/>
          <w:spacing w:val="2"/>
        </w:rPr>
        <w:t>т</w:t>
      </w:r>
      <w:r w:rsidRPr="00400679">
        <w:rPr>
          <w:b/>
          <w:bCs/>
          <w:spacing w:val="-2"/>
        </w:rPr>
        <w:t>р</w:t>
      </w:r>
      <w:r w:rsidRPr="00400679">
        <w:rPr>
          <w:b/>
          <w:bCs/>
        </w:rPr>
        <w:t>ой</w:t>
      </w:r>
      <w:r w:rsidRPr="00400679">
        <w:rPr>
          <w:b/>
          <w:bCs/>
          <w:spacing w:val="1"/>
        </w:rPr>
        <w:t>с</w:t>
      </w:r>
      <w:r w:rsidRPr="00400679">
        <w:rPr>
          <w:b/>
          <w:bCs/>
          <w:spacing w:val="2"/>
        </w:rPr>
        <w:t>т</w:t>
      </w:r>
      <w:r w:rsidRPr="00400679">
        <w:rPr>
          <w:b/>
          <w:bCs/>
          <w:spacing w:val="1"/>
        </w:rPr>
        <w:t>в</w:t>
      </w:r>
      <w:r w:rsidRPr="00400679">
        <w:rPr>
          <w:b/>
          <w:bCs/>
        </w:rPr>
        <w:t>о</w:t>
      </w:r>
      <w:r w:rsidRPr="00400679">
        <w:rPr>
          <w:b/>
          <w:bCs/>
          <w:spacing w:val="-15"/>
        </w:rPr>
        <w:t xml:space="preserve"> </w:t>
      </w:r>
      <w:r w:rsidRPr="00400679">
        <w:rPr>
          <w:b/>
          <w:bCs/>
          <w:spacing w:val="2"/>
        </w:rPr>
        <w:t>о</w:t>
      </w:r>
      <w:r w:rsidRPr="00400679">
        <w:rPr>
          <w:b/>
          <w:bCs/>
        </w:rPr>
        <w:t>б</w:t>
      </w:r>
      <w:r w:rsidRPr="00400679">
        <w:rPr>
          <w:b/>
          <w:bCs/>
          <w:spacing w:val="1"/>
        </w:rPr>
        <w:t>р</w:t>
      </w:r>
      <w:r w:rsidRPr="00400679">
        <w:rPr>
          <w:b/>
          <w:bCs/>
        </w:rPr>
        <w:t>аб</w:t>
      </w:r>
      <w:r w:rsidRPr="00400679">
        <w:rPr>
          <w:b/>
          <w:bCs/>
          <w:spacing w:val="2"/>
        </w:rPr>
        <w:t>от</w:t>
      </w:r>
      <w:r w:rsidRPr="00400679">
        <w:rPr>
          <w:b/>
          <w:bCs/>
        </w:rPr>
        <w:t>ки</w:t>
      </w:r>
      <w:r w:rsidRPr="00400679">
        <w:rPr>
          <w:b/>
          <w:bCs/>
          <w:spacing w:val="-12"/>
        </w:rPr>
        <w:t xml:space="preserve"> </w:t>
      </w:r>
      <w:r w:rsidRPr="00400679">
        <w:rPr>
          <w:b/>
          <w:bCs/>
        </w:rPr>
        <w:t>данны</w:t>
      </w:r>
      <w:r w:rsidRPr="00400679">
        <w:rPr>
          <w:b/>
          <w:bCs/>
          <w:spacing w:val="-1"/>
        </w:rPr>
        <w:t>х</w:t>
      </w:r>
    </w:p>
    <w:p w:rsidR="00400679" w:rsidRPr="00400679" w:rsidRDefault="00400679" w:rsidP="00651A61">
      <w:pPr>
        <w:spacing w:line="276" w:lineRule="auto"/>
        <w:ind w:firstLine="709"/>
        <w:jc w:val="both"/>
      </w:pPr>
      <w:r w:rsidRPr="00400679">
        <w:rPr>
          <w:spacing w:val="2"/>
        </w:rPr>
        <w:t xml:space="preserve">Архитектура </w:t>
      </w:r>
      <w:r w:rsidRPr="00400679">
        <w:rPr>
          <w:spacing w:val="1"/>
        </w:rPr>
        <w:t>компьютера</w:t>
      </w:r>
      <w:r w:rsidRPr="00400679">
        <w:t xml:space="preserve">: </w:t>
      </w:r>
      <w:r w:rsidRPr="00400679">
        <w:rPr>
          <w:spacing w:val="1"/>
        </w:rPr>
        <w:t>процессор</w:t>
      </w:r>
      <w:r w:rsidRPr="00400679">
        <w:t>,</w:t>
      </w:r>
      <w:r w:rsidRPr="00400679">
        <w:rPr>
          <w:spacing w:val="2"/>
        </w:rPr>
        <w:t xml:space="preserve"> </w:t>
      </w:r>
      <w:r w:rsidRPr="00400679">
        <w:rPr>
          <w:spacing w:val="1"/>
        </w:rPr>
        <w:t>оперативна</w:t>
      </w:r>
      <w:r w:rsidRPr="00400679">
        <w:t xml:space="preserve">я </w:t>
      </w:r>
      <w:r w:rsidRPr="00400679">
        <w:rPr>
          <w:spacing w:val="1"/>
        </w:rPr>
        <w:t>память</w:t>
      </w:r>
      <w:r w:rsidRPr="00400679">
        <w:t>,</w:t>
      </w:r>
      <w:r w:rsidRPr="00400679">
        <w:rPr>
          <w:spacing w:val="6"/>
        </w:rPr>
        <w:t xml:space="preserve"> </w:t>
      </w:r>
      <w:r w:rsidRPr="00400679">
        <w:rPr>
          <w:spacing w:val="1"/>
        </w:rPr>
        <w:t>внешня</w:t>
      </w:r>
      <w:r w:rsidRPr="00400679">
        <w:t xml:space="preserve">я </w:t>
      </w:r>
      <w:r w:rsidRPr="00400679">
        <w:rPr>
          <w:spacing w:val="1"/>
        </w:rPr>
        <w:t>энергонезависима</w:t>
      </w:r>
      <w:r w:rsidRPr="00400679">
        <w:t>я</w:t>
      </w:r>
      <w:r w:rsidRPr="00400679">
        <w:rPr>
          <w:spacing w:val="-22"/>
        </w:rPr>
        <w:t xml:space="preserve"> </w:t>
      </w:r>
      <w:r w:rsidRPr="00400679">
        <w:rPr>
          <w:spacing w:val="1"/>
        </w:rPr>
        <w:t>память</w:t>
      </w:r>
      <w:r w:rsidRPr="00400679">
        <w:t>,</w:t>
      </w:r>
      <w:r w:rsidRPr="00400679">
        <w:rPr>
          <w:spacing w:val="-9"/>
        </w:rPr>
        <w:t xml:space="preserve"> </w:t>
      </w:r>
      <w:r w:rsidRPr="00400679">
        <w:rPr>
          <w:spacing w:val="1"/>
        </w:rPr>
        <w:t>устройств</w:t>
      </w:r>
      <w:r w:rsidRPr="00400679">
        <w:t>а</w:t>
      </w:r>
      <w:r w:rsidRPr="00400679">
        <w:rPr>
          <w:spacing w:val="-12"/>
        </w:rPr>
        <w:t xml:space="preserve"> </w:t>
      </w:r>
      <w:r w:rsidRPr="00400679">
        <w:rPr>
          <w:spacing w:val="1"/>
        </w:rPr>
        <w:t>ввод</w:t>
      </w:r>
      <w:r w:rsidRPr="00400679">
        <w:rPr>
          <w:spacing w:val="-1"/>
        </w:rPr>
        <w:t>а</w:t>
      </w:r>
      <w:r w:rsidRPr="00400679">
        <w:rPr>
          <w:spacing w:val="1"/>
        </w:rPr>
        <w:t xml:space="preserve">-вывода; </w:t>
      </w:r>
      <w:r w:rsidRPr="00400679">
        <w:t>их количественные характеристики.</w:t>
      </w:r>
    </w:p>
    <w:p w:rsidR="00400679" w:rsidRPr="00400679" w:rsidRDefault="00400679" w:rsidP="00651A61">
      <w:pPr>
        <w:spacing w:line="276" w:lineRule="auto"/>
        <w:ind w:firstLine="709"/>
        <w:jc w:val="both"/>
        <w:rPr>
          <w:i/>
        </w:rPr>
      </w:pPr>
      <w:r w:rsidRPr="00400679">
        <w:rPr>
          <w:i/>
          <w:spacing w:val="-17"/>
        </w:rPr>
        <w:t>Компьютеры, встроенные в технические устройства и производственные комплексы. Роботизированные производства, аддитивные технологии (3</w:t>
      </w:r>
      <w:r w:rsidRPr="00400679">
        <w:rPr>
          <w:i/>
          <w:spacing w:val="-17"/>
          <w:lang w:val="en-US"/>
        </w:rPr>
        <w:t>D</w:t>
      </w:r>
      <w:r w:rsidRPr="00400679">
        <w:rPr>
          <w:i/>
          <w:spacing w:val="-17"/>
        </w:rPr>
        <w:t xml:space="preserve">-принтеры). </w:t>
      </w:r>
    </w:p>
    <w:p w:rsidR="00400679" w:rsidRPr="00400679" w:rsidRDefault="00400679" w:rsidP="00651A61">
      <w:pPr>
        <w:spacing w:line="276" w:lineRule="auto"/>
        <w:ind w:firstLine="709"/>
        <w:jc w:val="both"/>
      </w:pPr>
      <w:r w:rsidRPr="00400679">
        <w:rPr>
          <w:spacing w:val="1"/>
        </w:rPr>
        <w:t>Программное обеспечение компьютера.</w:t>
      </w:r>
    </w:p>
    <w:p w:rsidR="00400679" w:rsidRPr="00400679" w:rsidRDefault="00400679" w:rsidP="00651A61">
      <w:pPr>
        <w:spacing w:line="276" w:lineRule="auto"/>
        <w:ind w:firstLine="709"/>
        <w:jc w:val="both"/>
      </w:pPr>
      <w:r w:rsidRPr="00400679">
        <w:rPr>
          <w:spacing w:val="1"/>
        </w:rPr>
        <w:t>Носител</w:t>
      </w:r>
      <w:r w:rsidRPr="00400679">
        <w:t xml:space="preserve">и </w:t>
      </w:r>
      <w:r w:rsidRPr="00400679">
        <w:rPr>
          <w:spacing w:val="1"/>
        </w:rPr>
        <w:t>информации</w:t>
      </w:r>
      <w:r w:rsidRPr="00400679">
        <w:t xml:space="preserve">, </w:t>
      </w:r>
      <w:r w:rsidRPr="00400679">
        <w:rPr>
          <w:spacing w:val="1"/>
        </w:rPr>
        <w:t>используемы</w:t>
      </w:r>
      <w:r w:rsidRPr="00400679">
        <w:t xml:space="preserve">е в </w:t>
      </w:r>
      <w:r w:rsidRPr="00400679">
        <w:rPr>
          <w:spacing w:val="1"/>
        </w:rPr>
        <w:t>ИКТ</w:t>
      </w:r>
      <w:r w:rsidRPr="00400679">
        <w:t>. И</w:t>
      </w:r>
      <w:r w:rsidRPr="00400679">
        <w:rPr>
          <w:spacing w:val="1"/>
        </w:rPr>
        <w:t>стори</w:t>
      </w:r>
      <w:r w:rsidRPr="00400679">
        <w:t xml:space="preserve">я и </w:t>
      </w:r>
      <w:r w:rsidRPr="00400679">
        <w:rPr>
          <w:spacing w:val="1"/>
        </w:rPr>
        <w:t>перспектив</w:t>
      </w:r>
      <w:r w:rsidRPr="00400679">
        <w:t>ы</w:t>
      </w:r>
      <w:r w:rsidRPr="00400679">
        <w:rPr>
          <w:spacing w:val="4"/>
        </w:rPr>
        <w:t xml:space="preserve"> </w:t>
      </w:r>
      <w:r w:rsidRPr="00400679">
        <w:rPr>
          <w:spacing w:val="1"/>
        </w:rPr>
        <w:t>развития</w:t>
      </w:r>
      <w:r w:rsidRPr="00400679">
        <w:t>.</w:t>
      </w:r>
      <w:r w:rsidRPr="00400679">
        <w:rPr>
          <w:spacing w:val="7"/>
        </w:rPr>
        <w:t xml:space="preserve"> </w:t>
      </w:r>
      <w:r w:rsidRPr="00400679">
        <w:rPr>
          <w:spacing w:val="1"/>
        </w:rPr>
        <w:t>Представлени</w:t>
      </w:r>
      <w:r w:rsidRPr="00400679">
        <w:t xml:space="preserve">е </w:t>
      </w:r>
      <w:r w:rsidRPr="00400679">
        <w:rPr>
          <w:spacing w:val="1"/>
        </w:rPr>
        <w:t>о</w:t>
      </w:r>
      <w:r w:rsidRPr="00400679">
        <w:t>б</w:t>
      </w:r>
      <w:r w:rsidRPr="00400679">
        <w:rPr>
          <w:spacing w:val="15"/>
        </w:rPr>
        <w:t xml:space="preserve"> </w:t>
      </w:r>
      <w:r w:rsidRPr="00400679">
        <w:rPr>
          <w:spacing w:val="1"/>
        </w:rPr>
        <w:t>объема</w:t>
      </w:r>
      <w:r w:rsidRPr="00400679">
        <w:t>х</w:t>
      </w:r>
      <w:r w:rsidRPr="00400679">
        <w:rPr>
          <w:spacing w:val="8"/>
        </w:rPr>
        <w:t xml:space="preserve"> </w:t>
      </w:r>
      <w:r w:rsidRPr="00400679">
        <w:rPr>
          <w:spacing w:val="1"/>
        </w:rPr>
        <w:t>данны</w:t>
      </w:r>
      <w:r w:rsidRPr="00400679">
        <w:t>х</w:t>
      </w:r>
      <w:r w:rsidRPr="00400679">
        <w:rPr>
          <w:spacing w:val="9"/>
        </w:rPr>
        <w:t xml:space="preserve"> </w:t>
      </w:r>
      <w:r w:rsidRPr="00400679">
        <w:t>и</w:t>
      </w:r>
      <w:r w:rsidRPr="00400679">
        <w:rPr>
          <w:spacing w:val="17"/>
        </w:rPr>
        <w:t xml:space="preserve"> </w:t>
      </w:r>
      <w:r w:rsidRPr="00400679">
        <w:rPr>
          <w:spacing w:val="1"/>
        </w:rPr>
        <w:t>скоростях доступа</w:t>
      </w:r>
      <w:r w:rsidRPr="00400679">
        <w:t>,</w:t>
      </w:r>
      <w:r w:rsidRPr="00400679">
        <w:rPr>
          <w:spacing w:val="-10"/>
        </w:rPr>
        <w:t xml:space="preserve"> </w:t>
      </w:r>
      <w:r w:rsidRPr="00400679">
        <w:rPr>
          <w:spacing w:val="1"/>
        </w:rPr>
        <w:t>характерны</w:t>
      </w:r>
      <w:r w:rsidRPr="00400679">
        <w:t>х</w:t>
      </w:r>
      <w:r w:rsidRPr="00400679">
        <w:rPr>
          <w:spacing w:val="-14"/>
        </w:rPr>
        <w:t xml:space="preserve"> </w:t>
      </w:r>
      <w:r w:rsidRPr="00400679">
        <w:rPr>
          <w:spacing w:val="1"/>
        </w:rPr>
        <w:t>дл</w:t>
      </w:r>
      <w:r w:rsidRPr="00400679">
        <w:t>я</w:t>
      </w:r>
      <w:r w:rsidRPr="00400679">
        <w:rPr>
          <w:spacing w:val="-3"/>
        </w:rPr>
        <w:t xml:space="preserve"> </w:t>
      </w:r>
      <w:r w:rsidRPr="00400679">
        <w:rPr>
          <w:spacing w:val="1"/>
        </w:rPr>
        <w:t>различны</w:t>
      </w:r>
      <w:r w:rsidRPr="00400679">
        <w:t>х</w:t>
      </w:r>
      <w:r w:rsidRPr="00400679">
        <w:rPr>
          <w:spacing w:val="-12"/>
        </w:rPr>
        <w:t xml:space="preserve"> </w:t>
      </w:r>
      <w:r w:rsidRPr="00400679">
        <w:rPr>
          <w:spacing w:val="1"/>
        </w:rPr>
        <w:t>видо</w:t>
      </w:r>
      <w:r w:rsidRPr="00400679">
        <w:t>в</w:t>
      </w:r>
      <w:r w:rsidRPr="00400679">
        <w:rPr>
          <w:spacing w:val="-6"/>
        </w:rPr>
        <w:t xml:space="preserve"> </w:t>
      </w:r>
      <w:r w:rsidRPr="00400679">
        <w:rPr>
          <w:spacing w:val="1"/>
        </w:rPr>
        <w:t>носителей</w:t>
      </w:r>
      <w:r w:rsidRPr="00400679">
        <w:t xml:space="preserve">. </w:t>
      </w:r>
      <w:r w:rsidRPr="00400679">
        <w:rPr>
          <w:i/>
        </w:rPr>
        <w:t>Носители информации в живой природе.</w:t>
      </w:r>
    </w:p>
    <w:p w:rsidR="00400679" w:rsidRPr="00400679" w:rsidRDefault="00400679" w:rsidP="00651A61">
      <w:pPr>
        <w:spacing w:line="276" w:lineRule="auto"/>
        <w:ind w:firstLine="709"/>
        <w:jc w:val="both"/>
      </w:pPr>
      <w:r w:rsidRPr="00400679">
        <w:rPr>
          <w:spacing w:val="1"/>
        </w:rPr>
        <w:t>Истори</w:t>
      </w:r>
      <w:r w:rsidRPr="00400679">
        <w:t>я</w:t>
      </w:r>
      <w:r w:rsidRPr="00400679">
        <w:rPr>
          <w:spacing w:val="-5"/>
        </w:rPr>
        <w:t xml:space="preserve"> </w:t>
      </w:r>
      <w:r w:rsidRPr="00400679">
        <w:t>и</w:t>
      </w:r>
      <w:r w:rsidRPr="00400679">
        <w:rPr>
          <w:spacing w:val="4"/>
        </w:rPr>
        <w:t xml:space="preserve"> </w:t>
      </w:r>
      <w:r w:rsidRPr="00400679">
        <w:rPr>
          <w:spacing w:val="1"/>
        </w:rPr>
        <w:t>тенденци</w:t>
      </w:r>
      <w:r w:rsidRPr="00400679">
        <w:t>и</w:t>
      </w:r>
      <w:r w:rsidRPr="00400679">
        <w:rPr>
          <w:spacing w:val="-7"/>
        </w:rPr>
        <w:t xml:space="preserve"> </w:t>
      </w:r>
      <w:r w:rsidRPr="00400679">
        <w:rPr>
          <w:spacing w:val="1"/>
        </w:rPr>
        <w:t>развити</w:t>
      </w:r>
      <w:r w:rsidRPr="00400679">
        <w:t>я</w:t>
      </w:r>
      <w:r w:rsidRPr="00400679">
        <w:rPr>
          <w:spacing w:val="-6"/>
        </w:rPr>
        <w:t xml:space="preserve"> </w:t>
      </w:r>
      <w:r w:rsidRPr="00400679">
        <w:rPr>
          <w:spacing w:val="1"/>
        </w:rPr>
        <w:t>компьютеров</w:t>
      </w:r>
      <w:r w:rsidRPr="00400679">
        <w:t>,</w:t>
      </w:r>
      <w:r w:rsidRPr="00400679">
        <w:rPr>
          <w:spacing w:val="-12"/>
        </w:rPr>
        <w:t xml:space="preserve"> </w:t>
      </w:r>
      <w:r w:rsidRPr="00400679">
        <w:rPr>
          <w:spacing w:val="1"/>
        </w:rPr>
        <w:t>улучшени</w:t>
      </w:r>
      <w:r w:rsidRPr="00400679">
        <w:t>е</w:t>
      </w:r>
      <w:r w:rsidRPr="00400679">
        <w:rPr>
          <w:spacing w:val="-8"/>
        </w:rPr>
        <w:t xml:space="preserve"> </w:t>
      </w:r>
      <w:r w:rsidRPr="00400679">
        <w:rPr>
          <w:spacing w:val="1"/>
        </w:rPr>
        <w:t>характеристи</w:t>
      </w:r>
      <w:r w:rsidRPr="00400679">
        <w:t xml:space="preserve">к </w:t>
      </w:r>
      <w:r w:rsidRPr="00400679">
        <w:rPr>
          <w:spacing w:val="1"/>
        </w:rPr>
        <w:t>компьютеров</w:t>
      </w:r>
      <w:r w:rsidRPr="00400679">
        <w:t>.</w:t>
      </w:r>
      <w:r w:rsidRPr="00400679">
        <w:rPr>
          <w:spacing w:val="-17"/>
        </w:rPr>
        <w:t xml:space="preserve"> </w:t>
      </w:r>
      <w:r w:rsidRPr="00400679">
        <w:rPr>
          <w:spacing w:val="1"/>
        </w:rPr>
        <w:t>Суперкомпьютеры</w:t>
      </w:r>
      <w:r w:rsidRPr="00400679">
        <w:t>.</w:t>
      </w:r>
    </w:p>
    <w:p w:rsidR="00400679" w:rsidRPr="00400679" w:rsidRDefault="00400679" w:rsidP="00651A61">
      <w:pPr>
        <w:spacing w:line="276" w:lineRule="auto"/>
        <w:ind w:firstLine="709"/>
        <w:jc w:val="both"/>
      </w:pPr>
      <w:r w:rsidRPr="00400679">
        <w:rPr>
          <w:i/>
          <w:spacing w:val="1"/>
        </w:rPr>
        <w:t>Физически</w:t>
      </w:r>
      <w:r w:rsidRPr="00400679">
        <w:rPr>
          <w:i/>
        </w:rPr>
        <w:t xml:space="preserve">е </w:t>
      </w:r>
      <w:r w:rsidRPr="00400679">
        <w:rPr>
          <w:i/>
          <w:spacing w:val="1"/>
        </w:rPr>
        <w:t>ограничени</w:t>
      </w:r>
      <w:r w:rsidRPr="00400679">
        <w:rPr>
          <w:i/>
        </w:rPr>
        <w:t xml:space="preserve">я </w:t>
      </w:r>
      <w:r w:rsidRPr="00400679">
        <w:rPr>
          <w:i/>
          <w:spacing w:val="1"/>
        </w:rPr>
        <w:t>н</w:t>
      </w:r>
      <w:r w:rsidRPr="00400679">
        <w:rPr>
          <w:i/>
        </w:rPr>
        <w:t xml:space="preserve">а </w:t>
      </w:r>
      <w:r w:rsidRPr="00400679">
        <w:rPr>
          <w:i/>
          <w:spacing w:val="1"/>
        </w:rPr>
        <w:t>значени</w:t>
      </w:r>
      <w:r w:rsidRPr="00400679">
        <w:rPr>
          <w:i/>
        </w:rPr>
        <w:t xml:space="preserve">я </w:t>
      </w:r>
      <w:r w:rsidRPr="00400679">
        <w:rPr>
          <w:i/>
          <w:spacing w:val="1"/>
        </w:rPr>
        <w:t>характеристи</w:t>
      </w:r>
      <w:r w:rsidRPr="00400679">
        <w:rPr>
          <w:i/>
        </w:rPr>
        <w:t xml:space="preserve">к </w:t>
      </w:r>
      <w:r w:rsidRPr="00400679">
        <w:rPr>
          <w:i/>
          <w:spacing w:val="1"/>
        </w:rPr>
        <w:t>компьютеров</w:t>
      </w:r>
      <w:r w:rsidRPr="00400679">
        <w:t>.</w:t>
      </w:r>
    </w:p>
    <w:p w:rsidR="00400679" w:rsidRPr="00400679" w:rsidRDefault="00400679" w:rsidP="00651A61">
      <w:pPr>
        <w:spacing w:line="276" w:lineRule="auto"/>
        <w:ind w:firstLine="709"/>
        <w:jc w:val="both"/>
        <w:rPr>
          <w:i/>
        </w:rPr>
      </w:pPr>
      <w:r w:rsidRPr="00400679">
        <w:rPr>
          <w:i/>
          <w:spacing w:val="1"/>
        </w:rPr>
        <w:t>Параллельны</w:t>
      </w:r>
      <w:r w:rsidRPr="00400679">
        <w:rPr>
          <w:i/>
        </w:rPr>
        <w:t>е</w:t>
      </w:r>
      <w:r w:rsidRPr="00400679">
        <w:rPr>
          <w:i/>
          <w:spacing w:val="-17"/>
        </w:rPr>
        <w:t xml:space="preserve"> </w:t>
      </w:r>
      <w:r w:rsidRPr="00400679">
        <w:rPr>
          <w:i/>
          <w:spacing w:val="1"/>
        </w:rPr>
        <w:t>вычисления</w:t>
      </w:r>
      <w:r w:rsidRPr="00400679">
        <w:rPr>
          <w:i/>
        </w:rPr>
        <w:t>.</w:t>
      </w:r>
    </w:p>
    <w:p w:rsidR="00400679" w:rsidRPr="00400679" w:rsidRDefault="00400679" w:rsidP="00651A61">
      <w:pPr>
        <w:spacing w:line="276" w:lineRule="auto"/>
        <w:ind w:firstLine="709"/>
        <w:jc w:val="both"/>
        <w:rPr>
          <w:b/>
          <w:bCs/>
          <w:spacing w:val="1"/>
        </w:rPr>
      </w:pPr>
      <w:r w:rsidRPr="00400679">
        <w:rPr>
          <w:spacing w:val="1"/>
        </w:rPr>
        <w:t>Техника безопасности и правила работы на компьютере.</w:t>
      </w:r>
    </w:p>
    <w:p w:rsidR="00400679" w:rsidRPr="00400679" w:rsidRDefault="00400679" w:rsidP="00651A61">
      <w:pPr>
        <w:spacing w:line="276" w:lineRule="auto"/>
        <w:ind w:firstLine="709"/>
        <w:jc w:val="both"/>
      </w:pPr>
      <w:r w:rsidRPr="00400679">
        <w:rPr>
          <w:b/>
          <w:bCs/>
          <w:spacing w:val="1"/>
        </w:rPr>
        <w:t>Математически</w:t>
      </w:r>
      <w:r w:rsidRPr="00400679">
        <w:rPr>
          <w:b/>
          <w:bCs/>
        </w:rPr>
        <w:t>е</w:t>
      </w:r>
      <w:r w:rsidRPr="00400679">
        <w:rPr>
          <w:b/>
          <w:bCs/>
          <w:spacing w:val="-21"/>
        </w:rPr>
        <w:t xml:space="preserve"> </w:t>
      </w:r>
      <w:r w:rsidRPr="00400679">
        <w:rPr>
          <w:b/>
          <w:bCs/>
          <w:spacing w:val="1"/>
        </w:rPr>
        <w:t>основ</w:t>
      </w:r>
      <w:r w:rsidRPr="00400679">
        <w:rPr>
          <w:b/>
          <w:bCs/>
        </w:rPr>
        <w:t>ы</w:t>
      </w:r>
      <w:r w:rsidRPr="00400679">
        <w:rPr>
          <w:b/>
          <w:bCs/>
          <w:spacing w:val="-8"/>
        </w:rPr>
        <w:t xml:space="preserve"> </w:t>
      </w:r>
      <w:r w:rsidRPr="00400679">
        <w:rPr>
          <w:b/>
          <w:bCs/>
          <w:spacing w:val="1"/>
        </w:rPr>
        <w:t>информатик</w:t>
      </w:r>
      <w:r w:rsidRPr="00400679">
        <w:rPr>
          <w:b/>
          <w:bCs/>
        </w:rPr>
        <w:t>и</w:t>
      </w:r>
    </w:p>
    <w:p w:rsidR="00400679" w:rsidRPr="00400679" w:rsidRDefault="00400679" w:rsidP="00651A61">
      <w:pPr>
        <w:pStyle w:val="a4"/>
        <w:spacing w:line="276" w:lineRule="auto"/>
        <w:ind w:left="709"/>
        <w:jc w:val="both"/>
      </w:pPr>
      <w:r w:rsidRPr="00400679">
        <w:rPr>
          <w:b/>
          <w:bCs/>
          <w:spacing w:val="1"/>
        </w:rPr>
        <w:t>Текст</w:t>
      </w:r>
      <w:r w:rsidRPr="00400679">
        <w:rPr>
          <w:b/>
          <w:bCs/>
        </w:rPr>
        <w:t>ы</w:t>
      </w:r>
      <w:r w:rsidRPr="00400679">
        <w:rPr>
          <w:b/>
          <w:bCs/>
          <w:spacing w:val="-9"/>
        </w:rPr>
        <w:t xml:space="preserve"> </w:t>
      </w:r>
      <w:r w:rsidRPr="00400679">
        <w:rPr>
          <w:b/>
          <w:bCs/>
        </w:rPr>
        <w:t>и</w:t>
      </w:r>
      <w:r w:rsidRPr="00400679">
        <w:rPr>
          <w:b/>
          <w:bCs/>
          <w:spacing w:val="-1"/>
        </w:rPr>
        <w:t xml:space="preserve"> </w:t>
      </w:r>
      <w:r w:rsidRPr="00400679">
        <w:rPr>
          <w:b/>
          <w:bCs/>
          <w:spacing w:val="1"/>
        </w:rPr>
        <w:t>кодировани</w:t>
      </w:r>
      <w:r w:rsidRPr="00400679">
        <w:rPr>
          <w:b/>
          <w:bCs/>
        </w:rPr>
        <w:t>е</w:t>
      </w:r>
    </w:p>
    <w:p w:rsidR="00400679" w:rsidRPr="00400679" w:rsidRDefault="00400679" w:rsidP="00651A61">
      <w:pPr>
        <w:spacing w:line="276" w:lineRule="auto"/>
        <w:ind w:firstLine="709"/>
        <w:jc w:val="both"/>
      </w:pPr>
      <w:r w:rsidRPr="00400679">
        <w:rPr>
          <w:spacing w:val="1"/>
        </w:rPr>
        <w:t>Символ</w:t>
      </w:r>
      <w:r w:rsidRPr="00400679">
        <w:t>.</w:t>
      </w:r>
      <w:r w:rsidRPr="00400679">
        <w:rPr>
          <w:spacing w:val="38"/>
        </w:rPr>
        <w:t xml:space="preserve"> </w:t>
      </w:r>
      <w:r w:rsidRPr="00400679">
        <w:rPr>
          <w:spacing w:val="1"/>
        </w:rPr>
        <w:t>Алфави</w:t>
      </w:r>
      <w:r w:rsidRPr="00400679">
        <w:t>т</w:t>
      </w:r>
      <w:r w:rsidRPr="00400679">
        <w:rPr>
          <w:spacing w:val="37"/>
        </w:rPr>
        <w:t xml:space="preserve"> </w:t>
      </w:r>
      <w:r w:rsidRPr="00400679">
        <w:t>–</w:t>
      </w:r>
      <w:r w:rsidRPr="00400679">
        <w:rPr>
          <w:spacing w:val="47"/>
        </w:rPr>
        <w:t xml:space="preserve"> </w:t>
      </w:r>
      <w:r w:rsidRPr="00400679">
        <w:rPr>
          <w:spacing w:val="1"/>
        </w:rPr>
        <w:t>конечно</w:t>
      </w:r>
      <w:r w:rsidRPr="00400679">
        <w:t>е</w:t>
      </w:r>
      <w:r w:rsidRPr="00400679">
        <w:rPr>
          <w:spacing w:val="37"/>
        </w:rPr>
        <w:t xml:space="preserve"> </w:t>
      </w:r>
      <w:r w:rsidRPr="00400679">
        <w:rPr>
          <w:spacing w:val="1"/>
        </w:rPr>
        <w:t>множеств</w:t>
      </w:r>
      <w:r w:rsidRPr="00400679">
        <w:t>о</w:t>
      </w:r>
      <w:r w:rsidRPr="00400679">
        <w:rPr>
          <w:spacing w:val="35"/>
        </w:rPr>
        <w:t xml:space="preserve"> </w:t>
      </w:r>
      <w:r w:rsidRPr="00400679">
        <w:rPr>
          <w:spacing w:val="1"/>
        </w:rPr>
        <w:t>символов</w:t>
      </w:r>
      <w:r w:rsidRPr="00400679">
        <w:t>.</w:t>
      </w:r>
      <w:r w:rsidRPr="00400679">
        <w:rPr>
          <w:spacing w:val="36"/>
        </w:rPr>
        <w:t xml:space="preserve"> </w:t>
      </w:r>
      <w:r w:rsidRPr="00400679">
        <w:rPr>
          <w:spacing w:val="1"/>
        </w:rPr>
        <w:t>Текс</w:t>
      </w:r>
      <w:r w:rsidRPr="00400679">
        <w:t>т</w:t>
      </w:r>
      <w:r w:rsidRPr="00400679">
        <w:rPr>
          <w:spacing w:val="41"/>
        </w:rPr>
        <w:t xml:space="preserve"> </w:t>
      </w:r>
      <w:r w:rsidRPr="00400679">
        <w:t>–</w:t>
      </w:r>
      <w:r w:rsidRPr="00400679">
        <w:rPr>
          <w:spacing w:val="47"/>
        </w:rPr>
        <w:t xml:space="preserve"> </w:t>
      </w:r>
      <w:r w:rsidRPr="00400679">
        <w:rPr>
          <w:spacing w:val="1"/>
        </w:rPr>
        <w:t>конечная последовательност</w:t>
      </w:r>
      <w:r w:rsidRPr="00400679">
        <w:t xml:space="preserve">ь </w:t>
      </w:r>
      <w:r w:rsidRPr="00400679">
        <w:rPr>
          <w:spacing w:val="1"/>
        </w:rPr>
        <w:t>символо</w:t>
      </w:r>
      <w:r w:rsidRPr="00400679">
        <w:t xml:space="preserve">в </w:t>
      </w:r>
      <w:r w:rsidRPr="00400679">
        <w:rPr>
          <w:spacing w:val="1"/>
        </w:rPr>
        <w:t>данно</w:t>
      </w:r>
      <w:r w:rsidRPr="00400679">
        <w:t xml:space="preserve">го </w:t>
      </w:r>
      <w:r w:rsidRPr="00400679">
        <w:rPr>
          <w:spacing w:val="1"/>
        </w:rPr>
        <w:t>алфавита</w:t>
      </w:r>
      <w:r w:rsidRPr="00400679">
        <w:t xml:space="preserve">. </w:t>
      </w:r>
      <w:r w:rsidRPr="00400679">
        <w:rPr>
          <w:spacing w:val="1"/>
        </w:rPr>
        <w:t>Количеств</w:t>
      </w:r>
      <w:r w:rsidRPr="00400679">
        <w:t xml:space="preserve">о </w:t>
      </w:r>
      <w:r w:rsidRPr="00400679">
        <w:rPr>
          <w:spacing w:val="1"/>
        </w:rPr>
        <w:t>различны</w:t>
      </w:r>
      <w:r w:rsidRPr="00400679">
        <w:t xml:space="preserve">х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Разнообрази</w:t>
      </w:r>
      <w:r w:rsidRPr="00400679">
        <w:t xml:space="preserve">е </w:t>
      </w:r>
      <w:r w:rsidRPr="00400679">
        <w:rPr>
          <w:spacing w:val="1"/>
        </w:rPr>
        <w:t>языко</w:t>
      </w:r>
      <w:r w:rsidRPr="00400679">
        <w:t xml:space="preserve">в и </w:t>
      </w:r>
      <w:r w:rsidRPr="00400679">
        <w:rPr>
          <w:spacing w:val="1"/>
        </w:rPr>
        <w:t>алфавитов</w:t>
      </w:r>
      <w:r w:rsidRPr="00400679">
        <w:t xml:space="preserve">. </w:t>
      </w:r>
      <w:r w:rsidRPr="00400679">
        <w:rPr>
          <w:spacing w:val="3"/>
        </w:rPr>
        <w:t>Е</w:t>
      </w:r>
      <w:r w:rsidRPr="00400679">
        <w:rPr>
          <w:spacing w:val="1"/>
        </w:rPr>
        <w:t>стест</w:t>
      </w:r>
      <w:r w:rsidRPr="00400679">
        <w:t>в</w:t>
      </w:r>
      <w:r w:rsidRPr="00400679">
        <w:rPr>
          <w:spacing w:val="-1"/>
        </w:rPr>
        <w:t>е</w:t>
      </w:r>
      <w:r w:rsidRPr="00400679">
        <w:rPr>
          <w:spacing w:val="2"/>
        </w:rPr>
        <w:t>н</w:t>
      </w:r>
      <w:r w:rsidRPr="00400679">
        <w:t xml:space="preserve">ные и </w:t>
      </w:r>
      <w:r w:rsidRPr="00400679">
        <w:rPr>
          <w:spacing w:val="1"/>
        </w:rPr>
        <w:t>ф</w:t>
      </w:r>
      <w:r w:rsidRPr="00400679">
        <w:t>о</w:t>
      </w:r>
      <w:r w:rsidRPr="00400679">
        <w:rPr>
          <w:spacing w:val="2"/>
        </w:rPr>
        <w:t>р</w:t>
      </w:r>
      <w:r w:rsidRPr="00400679">
        <w:rPr>
          <w:spacing w:val="1"/>
        </w:rPr>
        <w:t>ма</w:t>
      </w:r>
      <w:r w:rsidRPr="00400679">
        <w:t>льн</w:t>
      </w:r>
      <w:r w:rsidRPr="00400679">
        <w:rPr>
          <w:spacing w:val="2"/>
        </w:rPr>
        <w:t>ы</w:t>
      </w:r>
      <w:r w:rsidRPr="00400679">
        <w:t xml:space="preserve">е </w:t>
      </w:r>
      <w:r w:rsidRPr="00400679">
        <w:rPr>
          <w:spacing w:val="1"/>
        </w:rPr>
        <w:t>язы</w:t>
      </w:r>
      <w:r w:rsidRPr="00400679">
        <w:t>к</w:t>
      </w:r>
      <w:r w:rsidRPr="00400679">
        <w:rPr>
          <w:spacing w:val="2"/>
        </w:rPr>
        <w:t>и</w:t>
      </w:r>
      <w:r w:rsidRPr="00400679">
        <w:t>.</w:t>
      </w:r>
      <w:r w:rsidRPr="00400679">
        <w:rPr>
          <w:spacing w:val="-8"/>
        </w:rPr>
        <w:t xml:space="preserve"> </w:t>
      </w:r>
      <w:r w:rsidRPr="00400679">
        <w:rPr>
          <w:spacing w:val="1"/>
        </w:rPr>
        <w:t>Алфави</w:t>
      </w:r>
      <w:r w:rsidRPr="00400679">
        <w:t>т</w:t>
      </w:r>
      <w:r w:rsidRPr="00400679">
        <w:rPr>
          <w:spacing w:val="-10"/>
        </w:rPr>
        <w:t xml:space="preserve"> </w:t>
      </w:r>
      <w:r w:rsidRPr="00400679">
        <w:rPr>
          <w:spacing w:val="1"/>
        </w:rPr>
        <w:t>тексто</w:t>
      </w:r>
      <w:r w:rsidRPr="00400679">
        <w:t>в</w:t>
      </w:r>
      <w:r w:rsidRPr="00400679">
        <w:rPr>
          <w:spacing w:val="-10"/>
        </w:rPr>
        <w:t xml:space="preserve"> </w:t>
      </w:r>
      <w:r w:rsidRPr="00400679">
        <w:rPr>
          <w:spacing w:val="1"/>
        </w:rPr>
        <w:t>н</w:t>
      </w:r>
      <w:r w:rsidRPr="00400679">
        <w:t>а</w:t>
      </w:r>
      <w:r w:rsidRPr="00400679">
        <w:rPr>
          <w:spacing w:val="-3"/>
        </w:rPr>
        <w:t xml:space="preserve"> </w:t>
      </w:r>
      <w:r w:rsidRPr="00400679">
        <w:rPr>
          <w:spacing w:val="1"/>
        </w:rPr>
        <w:t>русско</w:t>
      </w:r>
      <w:r w:rsidRPr="00400679">
        <w:t>м</w:t>
      </w:r>
      <w:r w:rsidRPr="00400679">
        <w:rPr>
          <w:spacing w:val="-9"/>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Кодировани</w:t>
      </w:r>
      <w:r w:rsidRPr="00400679">
        <w:t>е</w:t>
      </w:r>
      <w:r w:rsidRPr="00400679">
        <w:rPr>
          <w:spacing w:val="45"/>
        </w:rPr>
        <w:t xml:space="preserve"> </w:t>
      </w:r>
      <w:r w:rsidRPr="00400679">
        <w:rPr>
          <w:spacing w:val="1"/>
        </w:rPr>
        <w:t>символо</w:t>
      </w:r>
      <w:r w:rsidRPr="00400679">
        <w:t>в</w:t>
      </w:r>
      <w:r w:rsidRPr="00400679">
        <w:rPr>
          <w:spacing w:val="50"/>
        </w:rPr>
        <w:t xml:space="preserve"> </w:t>
      </w:r>
      <w:r w:rsidRPr="00400679">
        <w:rPr>
          <w:spacing w:val="1"/>
        </w:rPr>
        <w:t>одног</w:t>
      </w:r>
      <w:r w:rsidRPr="00400679">
        <w:t>о</w:t>
      </w:r>
      <w:r w:rsidRPr="00400679">
        <w:rPr>
          <w:spacing w:val="53"/>
        </w:rPr>
        <w:t xml:space="preserve"> </w:t>
      </w:r>
      <w:r w:rsidRPr="00400679">
        <w:rPr>
          <w:spacing w:val="1"/>
        </w:rPr>
        <w:t>алфавит</w:t>
      </w:r>
      <w:r w:rsidRPr="00400679">
        <w:t>а</w:t>
      </w:r>
      <w:r w:rsidRPr="00400679">
        <w:rPr>
          <w:spacing w:val="50"/>
        </w:rPr>
        <w:t xml:space="preserve"> </w:t>
      </w:r>
      <w:r w:rsidRPr="00400679">
        <w:t>с</w:t>
      </w:r>
      <w:r w:rsidRPr="00400679">
        <w:rPr>
          <w:spacing w:val="60"/>
        </w:rPr>
        <w:t xml:space="preserve"> </w:t>
      </w:r>
      <w:r w:rsidRPr="00400679">
        <w:rPr>
          <w:spacing w:val="1"/>
        </w:rPr>
        <w:t>помощь</w:t>
      </w:r>
      <w:r w:rsidRPr="00400679">
        <w:t>ю</w:t>
      </w:r>
      <w:r w:rsidRPr="00400679">
        <w:rPr>
          <w:spacing w:val="50"/>
        </w:rPr>
        <w:t xml:space="preserve"> </w:t>
      </w:r>
      <w:r w:rsidRPr="00400679">
        <w:rPr>
          <w:spacing w:val="1"/>
        </w:rPr>
        <w:t>кодовы</w:t>
      </w:r>
      <w:r w:rsidRPr="00400679">
        <w:t>х</w:t>
      </w:r>
      <w:r w:rsidRPr="00400679">
        <w:rPr>
          <w:spacing w:val="51"/>
        </w:rPr>
        <w:t xml:space="preserve"> </w:t>
      </w:r>
      <w:r w:rsidRPr="00400679">
        <w:rPr>
          <w:spacing w:val="1"/>
        </w:rPr>
        <w:t>сло</w:t>
      </w:r>
      <w:r w:rsidRPr="00400679">
        <w:t>в</w:t>
      </w:r>
      <w:r w:rsidRPr="00400679">
        <w:rPr>
          <w:spacing w:val="56"/>
        </w:rPr>
        <w:t xml:space="preserve"> </w:t>
      </w:r>
      <w:r w:rsidRPr="00400679">
        <w:t xml:space="preserve">в </w:t>
      </w:r>
      <w:r w:rsidRPr="00400679">
        <w:rPr>
          <w:spacing w:val="1"/>
        </w:rPr>
        <w:t>друго</w:t>
      </w:r>
      <w:r w:rsidRPr="00400679">
        <w:t>м</w:t>
      </w:r>
      <w:r w:rsidRPr="00400679">
        <w:rPr>
          <w:spacing w:val="-8"/>
        </w:rPr>
        <w:t xml:space="preserve"> </w:t>
      </w:r>
      <w:r w:rsidRPr="00400679">
        <w:rPr>
          <w:spacing w:val="1"/>
        </w:rPr>
        <w:t>алфавите</w:t>
      </w:r>
      <w:r w:rsidRPr="00400679">
        <w:t>;</w:t>
      </w:r>
      <w:r w:rsidRPr="00400679">
        <w:rPr>
          <w:spacing w:val="-12"/>
        </w:rPr>
        <w:t xml:space="preserve"> </w:t>
      </w:r>
      <w:r w:rsidRPr="00400679">
        <w:rPr>
          <w:spacing w:val="1"/>
        </w:rPr>
        <w:t>кодова</w:t>
      </w:r>
      <w:r w:rsidRPr="00400679">
        <w:t>я</w:t>
      </w:r>
      <w:r w:rsidRPr="00400679">
        <w:rPr>
          <w:spacing w:val="-8"/>
        </w:rPr>
        <w:t xml:space="preserve"> </w:t>
      </w:r>
      <w:r w:rsidRPr="00400679">
        <w:rPr>
          <w:spacing w:val="1"/>
        </w:rPr>
        <w:t>таблица</w:t>
      </w:r>
      <w:r w:rsidRPr="00400679">
        <w:t>,</w:t>
      </w:r>
      <w:r w:rsidRPr="00400679">
        <w:rPr>
          <w:spacing w:val="-10"/>
        </w:rPr>
        <w:t xml:space="preserve"> </w:t>
      </w:r>
      <w:r w:rsidRPr="00400679">
        <w:rPr>
          <w:spacing w:val="1"/>
        </w:rPr>
        <w:t>декодирование</w:t>
      </w:r>
      <w:r w:rsidRPr="00400679">
        <w:t>.</w:t>
      </w:r>
    </w:p>
    <w:p w:rsidR="00400679" w:rsidRPr="00400679" w:rsidRDefault="00400679" w:rsidP="00651A61">
      <w:pPr>
        <w:spacing w:line="276" w:lineRule="auto"/>
        <w:ind w:firstLine="709"/>
        <w:jc w:val="both"/>
      </w:pPr>
      <w:r w:rsidRPr="00400679">
        <w:rPr>
          <w:spacing w:val="1"/>
        </w:rPr>
        <w:t>Двоичны</w:t>
      </w:r>
      <w:r w:rsidRPr="00400679">
        <w:t>й</w:t>
      </w:r>
      <w:r w:rsidRPr="00400679">
        <w:rPr>
          <w:spacing w:val="1"/>
        </w:rPr>
        <w:t xml:space="preserve"> алфавит</w:t>
      </w:r>
      <w:r w:rsidRPr="00400679">
        <w:t>.</w:t>
      </w:r>
      <w:r w:rsidRPr="00400679">
        <w:rPr>
          <w:spacing w:val="3"/>
        </w:rPr>
        <w:t xml:space="preserve"> </w:t>
      </w:r>
      <w:r w:rsidRPr="00400679">
        <w:rPr>
          <w:spacing w:val="1"/>
        </w:rPr>
        <w:t>Представлени</w:t>
      </w:r>
      <w:r w:rsidRPr="00400679">
        <w:t>е</w:t>
      </w:r>
      <w:r w:rsidRPr="00400679">
        <w:rPr>
          <w:spacing w:val="-5"/>
        </w:rPr>
        <w:t xml:space="preserve"> </w:t>
      </w:r>
      <w:r w:rsidRPr="00400679">
        <w:rPr>
          <w:spacing w:val="1"/>
        </w:rPr>
        <w:t>данны</w:t>
      </w:r>
      <w:r w:rsidRPr="00400679">
        <w:t>х</w:t>
      </w:r>
      <w:r w:rsidRPr="00400679">
        <w:rPr>
          <w:spacing w:val="4"/>
        </w:rPr>
        <w:t xml:space="preserve"> </w:t>
      </w:r>
      <w:r w:rsidRPr="00400679">
        <w:t>в</w:t>
      </w:r>
      <w:r w:rsidRPr="00400679">
        <w:rPr>
          <w:spacing w:val="12"/>
        </w:rPr>
        <w:t xml:space="preserve"> </w:t>
      </w:r>
      <w:r w:rsidRPr="00400679">
        <w:rPr>
          <w:spacing w:val="1"/>
        </w:rPr>
        <w:t>компьютер</w:t>
      </w:r>
      <w:r w:rsidRPr="00400679">
        <w:t>е</w:t>
      </w:r>
      <w:r w:rsidRPr="00400679">
        <w:rPr>
          <w:spacing w:val="-2"/>
        </w:rPr>
        <w:t xml:space="preserve"> </w:t>
      </w:r>
      <w:r w:rsidRPr="00400679">
        <w:rPr>
          <w:spacing w:val="1"/>
        </w:rPr>
        <w:t>ка</w:t>
      </w:r>
      <w:r w:rsidRPr="00400679">
        <w:t>к</w:t>
      </w:r>
      <w:r w:rsidRPr="00400679">
        <w:rPr>
          <w:spacing w:val="9"/>
        </w:rPr>
        <w:t xml:space="preserve"> </w:t>
      </w:r>
      <w:r w:rsidRPr="00400679">
        <w:rPr>
          <w:spacing w:val="1"/>
        </w:rPr>
        <w:t>тексто</w:t>
      </w:r>
      <w:r w:rsidRPr="00400679">
        <w:t>в</w:t>
      </w:r>
      <w:r w:rsidRPr="00400679">
        <w:rPr>
          <w:spacing w:val="4"/>
        </w:rPr>
        <w:t xml:space="preserve"> </w:t>
      </w:r>
      <w:r w:rsidRPr="00400679">
        <w:t xml:space="preserve">в </w:t>
      </w:r>
      <w:r w:rsidRPr="00400679">
        <w:rPr>
          <w:spacing w:val="1"/>
        </w:rPr>
        <w:t>двоично</w:t>
      </w:r>
      <w:r w:rsidRPr="00400679">
        <w:t>м</w:t>
      </w:r>
      <w:r w:rsidRPr="00400679">
        <w:rPr>
          <w:spacing w:val="-11"/>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Двоичны</w:t>
      </w:r>
      <w:r w:rsidRPr="00400679">
        <w:t>е</w:t>
      </w:r>
      <w:r w:rsidRPr="00400679">
        <w:rPr>
          <w:spacing w:val="16"/>
        </w:rPr>
        <w:t xml:space="preserve"> </w:t>
      </w:r>
      <w:r w:rsidRPr="00400679">
        <w:rPr>
          <w:spacing w:val="1"/>
        </w:rPr>
        <w:t>код</w:t>
      </w:r>
      <w:r w:rsidRPr="00400679">
        <w:t>ы</w:t>
      </w:r>
      <w:r w:rsidRPr="00400679">
        <w:rPr>
          <w:spacing w:val="23"/>
        </w:rPr>
        <w:t xml:space="preserve"> </w:t>
      </w:r>
      <w:r w:rsidRPr="00400679">
        <w:t>с</w:t>
      </w:r>
      <w:r w:rsidRPr="00400679">
        <w:rPr>
          <w:spacing w:val="27"/>
        </w:rPr>
        <w:t xml:space="preserve"> </w:t>
      </w:r>
      <w:r w:rsidRPr="00400679">
        <w:rPr>
          <w:spacing w:val="1"/>
        </w:rPr>
        <w:t>фиксированно</w:t>
      </w:r>
      <w:r w:rsidRPr="00400679">
        <w:t>й</w:t>
      </w:r>
      <w:r w:rsidRPr="00400679">
        <w:rPr>
          <w:spacing w:val="10"/>
        </w:rPr>
        <w:t xml:space="preserve"> </w:t>
      </w:r>
      <w:r w:rsidRPr="00400679">
        <w:rPr>
          <w:spacing w:val="1"/>
        </w:rPr>
        <w:t>длино</w:t>
      </w:r>
      <w:r w:rsidRPr="00400679">
        <w:t>й</w:t>
      </w:r>
      <w:r w:rsidRPr="00400679">
        <w:rPr>
          <w:spacing w:val="20"/>
        </w:rPr>
        <w:t xml:space="preserve"> </w:t>
      </w:r>
      <w:r w:rsidRPr="00400679">
        <w:rPr>
          <w:spacing w:val="1"/>
        </w:rPr>
        <w:t>кодовог</w:t>
      </w:r>
      <w:r w:rsidRPr="00400679">
        <w:t>о</w:t>
      </w:r>
      <w:r w:rsidRPr="00400679">
        <w:rPr>
          <w:spacing w:val="18"/>
        </w:rPr>
        <w:t xml:space="preserve"> </w:t>
      </w:r>
      <w:r w:rsidRPr="00400679">
        <w:rPr>
          <w:spacing w:val="1"/>
        </w:rPr>
        <w:t>слова</w:t>
      </w:r>
      <w:r w:rsidRPr="00400679">
        <w:t>.</w:t>
      </w:r>
      <w:r w:rsidRPr="00400679">
        <w:rPr>
          <w:spacing w:val="21"/>
        </w:rPr>
        <w:t xml:space="preserve"> </w:t>
      </w:r>
      <w:r w:rsidRPr="00400679">
        <w:rPr>
          <w:spacing w:val="1"/>
        </w:rPr>
        <w:t>Разрядност</w:t>
      </w:r>
      <w:r w:rsidRPr="00400679">
        <w:t xml:space="preserve">ь </w:t>
      </w:r>
      <w:r w:rsidRPr="00400679">
        <w:rPr>
          <w:spacing w:val="1"/>
        </w:rPr>
        <w:t>код</w:t>
      </w:r>
      <w:r w:rsidRPr="00400679">
        <w:t>а –</w:t>
      </w:r>
      <w:r w:rsidRPr="00400679">
        <w:rPr>
          <w:spacing w:val="4"/>
        </w:rPr>
        <w:t xml:space="preserve"> </w:t>
      </w:r>
      <w:r w:rsidRPr="00400679">
        <w:rPr>
          <w:spacing w:val="1"/>
        </w:rPr>
        <w:t>длин</w:t>
      </w:r>
      <w:r w:rsidRPr="00400679">
        <w:t>а</w:t>
      </w:r>
      <w:r w:rsidRPr="00400679">
        <w:rPr>
          <w:spacing w:val="-2"/>
        </w:rPr>
        <w:t xml:space="preserve"> </w:t>
      </w:r>
      <w:r w:rsidRPr="00400679">
        <w:rPr>
          <w:spacing w:val="1"/>
        </w:rPr>
        <w:t>кодовог</w:t>
      </w:r>
      <w:r w:rsidRPr="00400679">
        <w:t>о</w:t>
      </w:r>
      <w:r w:rsidRPr="00400679">
        <w:rPr>
          <w:spacing w:val="-6"/>
        </w:rPr>
        <w:t xml:space="preserve"> </w:t>
      </w:r>
      <w:r w:rsidRPr="00400679">
        <w:rPr>
          <w:spacing w:val="1"/>
        </w:rPr>
        <w:t>слова</w:t>
      </w:r>
      <w:r w:rsidRPr="00400679">
        <w:t>.</w:t>
      </w:r>
      <w:r w:rsidRPr="00400679">
        <w:rPr>
          <w:spacing w:val="-2"/>
        </w:rPr>
        <w:t xml:space="preserve"> </w:t>
      </w:r>
      <w:r w:rsidRPr="00400679">
        <w:rPr>
          <w:spacing w:val="1"/>
        </w:rPr>
        <w:t>Пример</w:t>
      </w:r>
      <w:r w:rsidRPr="00400679">
        <w:t>ы</w:t>
      </w:r>
      <w:r w:rsidRPr="00400679">
        <w:rPr>
          <w:spacing w:val="-6"/>
        </w:rPr>
        <w:t xml:space="preserve"> </w:t>
      </w:r>
      <w:r w:rsidRPr="00400679">
        <w:rPr>
          <w:spacing w:val="1"/>
        </w:rPr>
        <w:t>двоичны</w:t>
      </w:r>
      <w:r w:rsidRPr="00400679">
        <w:t>х</w:t>
      </w:r>
      <w:r w:rsidRPr="00400679">
        <w:rPr>
          <w:spacing w:val="-7"/>
        </w:rPr>
        <w:t xml:space="preserve"> </w:t>
      </w:r>
      <w:r w:rsidRPr="00400679">
        <w:rPr>
          <w:spacing w:val="1"/>
        </w:rPr>
        <w:t>кодо</w:t>
      </w:r>
      <w:r w:rsidRPr="00400679">
        <w:t>в</w:t>
      </w:r>
      <w:r w:rsidRPr="00400679">
        <w:rPr>
          <w:spacing w:val="-2"/>
        </w:rPr>
        <w:t xml:space="preserve"> </w:t>
      </w:r>
      <w:r w:rsidRPr="00400679">
        <w:t>с</w:t>
      </w:r>
      <w:r w:rsidRPr="00400679">
        <w:rPr>
          <w:spacing w:val="4"/>
        </w:rPr>
        <w:t xml:space="preserve"> </w:t>
      </w:r>
      <w:r w:rsidRPr="00400679">
        <w:rPr>
          <w:spacing w:val="1"/>
        </w:rPr>
        <w:t>разрядность</w:t>
      </w:r>
      <w:r w:rsidRPr="00400679">
        <w:t>ю</w:t>
      </w:r>
      <w:r w:rsidRPr="00400679">
        <w:rPr>
          <w:spacing w:val="-11"/>
        </w:rPr>
        <w:t xml:space="preserve"> </w:t>
      </w:r>
      <w:r w:rsidRPr="00400679">
        <w:rPr>
          <w:spacing w:val="1"/>
        </w:rPr>
        <w:t>8</w:t>
      </w:r>
      <w:r w:rsidRPr="00400679">
        <w:t>,</w:t>
      </w:r>
      <w:r w:rsidRPr="00400679">
        <w:rPr>
          <w:spacing w:val="3"/>
        </w:rPr>
        <w:t xml:space="preserve"> </w:t>
      </w:r>
      <w:r w:rsidRPr="00400679">
        <w:rPr>
          <w:spacing w:val="1"/>
        </w:rPr>
        <w:t xml:space="preserve">16, </w:t>
      </w:r>
      <w:r w:rsidRPr="00400679">
        <w:rPr>
          <w:spacing w:val="1"/>
          <w:position w:val="-1"/>
        </w:rPr>
        <w:t>32.</w:t>
      </w:r>
    </w:p>
    <w:p w:rsidR="00400679" w:rsidRPr="00400679" w:rsidRDefault="00400679" w:rsidP="00651A61">
      <w:pPr>
        <w:spacing w:line="276" w:lineRule="auto"/>
        <w:ind w:firstLine="709"/>
        <w:jc w:val="both"/>
      </w:pPr>
      <w:r w:rsidRPr="00400679">
        <w:rPr>
          <w:spacing w:val="1"/>
        </w:rPr>
        <w:t>Единиц</w:t>
      </w:r>
      <w:r w:rsidRPr="00400679">
        <w:t>ы</w:t>
      </w:r>
      <w:r w:rsidRPr="00400679">
        <w:rPr>
          <w:spacing w:val="2"/>
        </w:rPr>
        <w:t xml:space="preserve"> </w:t>
      </w:r>
      <w:r w:rsidRPr="00400679">
        <w:rPr>
          <w:spacing w:val="1"/>
        </w:rPr>
        <w:t>измерени</w:t>
      </w:r>
      <w:r w:rsidRPr="00400679">
        <w:t xml:space="preserve">я </w:t>
      </w:r>
      <w:r w:rsidRPr="00400679">
        <w:rPr>
          <w:spacing w:val="1"/>
        </w:rPr>
        <w:t>длин</w:t>
      </w:r>
      <w:r w:rsidRPr="00400679">
        <w:t>ы</w:t>
      </w:r>
      <w:r w:rsidRPr="00400679">
        <w:rPr>
          <w:spacing w:val="6"/>
        </w:rPr>
        <w:t xml:space="preserve"> </w:t>
      </w:r>
      <w:r w:rsidRPr="00400679">
        <w:rPr>
          <w:spacing w:val="1"/>
        </w:rPr>
        <w:t>двоичны</w:t>
      </w:r>
      <w:r w:rsidRPr="00400679">
        <w:t>х</w:t>
      </w:r>
      <w:r w:rsidRPr="00400679">
        <w:rPr>
          <w:spacing w:val="1"/>
        </w:rPr>
        <w:t xml:space="preserve"> текстов</w:t>
      </w:r>
      <w:r w:rsidRPr="00400679">
        <w:t>:</w:t>
      </w:r>
      <w:r w:rsidRPr="00400679">
        <w:rPr>
          <w:spacing w:val="3"/>
        </w:rPr>
        <w:t xml:space="preserve"> </w:t>
      </w:r>
      <w:r w:rsidRPr="00400679">
        <w:rPr>
          <w:spacing w:val="1"/>
        </w:rPr>
        <w:t>бит</w:t>
      </w:r>
      <w:r w:rsidRPr="00400679">
        <w:t>,</w:t>
      </w:r>
      <w:r w:rsidRPr="00400679">
        <w:rPr>
          <w:spacing w:val="8"/>
        </w:rPr>
        <w:t xml:space="preserve"> </w:t>
      </w:r>
      <w:r w:rsidRPr="00400679">
        <w:rPr>
          <w:spacing w:val="1"/>
        </w:rPr>
        <w:t>байт</w:t>
      </w:r>
      <w:r w:rsidRPr="00400679">
        <w:t>,</w:t>
      </w:r>
      <w:r w:rsidRPr="00400679">
        <w:rPr>
          <w:spacing w:val="6"/>
        </w:rPr>
        <w:t xml:space="preserve"> </w:t>
      </w:r>
      <w:r w:rsidRPr="00400679">
        <w:t>Килобайт и т. д.</w:t>
      </w:r>
      <w:r w:rsidRPr="00400679">
        <w:rPr>
          <w:spacing w:val="-10"/>
        </w:rPr>
        <w:t xml:space="preserve"> </w:t>
      </w:r>
      <w:r w:rsidRPr="00400679">
        <w:rPr>
          <w:spacing w:val="1"/>
        </w:rPr>
        <w:t>Количеств</w:t>
      </w:r>
      <w:r w:rsidRPr="00400679">
        <w:t>о</w:t>
      </w:r>
      <w:r w:rsidRPr="00400679">
        <w:rPr>
          <w:spacing w:val="-13"/>
        </w:rPr>
        <w:t xml:space="preserve"> </w:t>
      </w:r>
      <w:r w:rsidRPr="00400679">
        <w:rPr>
          <w:spacing w:val="1"/>
        </w:rPr>
        <w:t>информации</w:t>
      </w:r>
      <w:r w:rsidRPr="00400679">
        <w:t>,</w:t>
      </w:r>
      <w:r w:rsidRPr="00400679">
        <w:rPr>
          <w:spacing w:val="-16"/>
        </w:rPr>
        <w:t xml:space="preserve"> </w:t>
      </w:r>
      <w:r w:rsidRPr="00400679">
        <w:rPr>
          <w:spacing w:val="1"/>
        </w:rPr>
        <w:t>содержащеес</w:t>
      </w:r>
      <w:r w:rsidRPr="00400679">
        <w:t>я</w:t>
      </w:r>
      <w:r w:rsidRPr="00400679">
        <w:rPr>
          <w:spacing w:val="-16"/>
        </w:rPr>
        <w:t xml:space="preserve"> </w:t>
      </w:r>
      <w:r w:rsidRPr="00400679">
        <w:t xml:space="preserve">в </w:t>
      </w:r>
      <w:r w:rsidRPr="00400679">
        <w:rPr>
          <w:spacing w:val="1"/>
        </w:rPr>
        <w:t>сообщении</w:t>
      </w:r>
      <w:r w:rsidRPr="00400679">
        <w:t>.</w:t>
      </w:r>
    </w:p>
    <w:p w:rsidR="00400679" w:rsidRPr="00400679" w:rsidRDefault="00400679" w:rsidP="00651A61">
      <w:pPr>
        <w:spacing w:line="276" w:lineRule="auto"/>
        <w:ind w:firstLine="709"/>
        <w:jc w:val="both"/>
      </w:pPr>
      <w:r w:rsidRPr="00400679">
        <w:rPr>
          <w:i/>
          <w:spacing w:val="1"/>
        </w:rPr>
        <w:t>Подхо</w:t>
      </w:r>
      <w:r w:rsidRPr="00400679">
        <w:rPr>
          <w:i/>
        </w:rPr>
        <w:t xml:space="preserve">д </w:t>
      </w:r>
      <w:r w:rsidRPr="00400679">
        <w:rPr>
          <w:i/>
          <w:spacing w:val="1"/>
        </w:rPr>
        <w:t>А</w:t>
      </w:r>
      <w:r w:rsidRPr="00400679">
        <w:rPr>
          <w:i/>
        </w:rPr>
        <w:t>.</w:t>
      </w:r>
      <w:r w:rsidRPr="00400679">
        <w:rPr>
          <w:i/>
          <w:spacing w:val="1"/>
        </w:rPr>
        <w:t>Н</w:t>
      </w:r>
      <w:r w:rsidRPr="00400679">
        <w:rPr>
          <w:i/>
        </w:rPr>
        <w:t>.</w:t>
      </w:r>
      <w:r w:rsidRPr="00400679">
        <w:rPr>
          <w:i/>
          <w:spacing w:val="1"/>
        </w:rPr>
        <w:t>Колмогоров</w:t>
      </w:r>
      <w:r w:rsidRPr="00400679">
        <w:rPr>
          <w:i/>
        </w:rPr>
        <w:t>а</w:t>
      </w:r>
      <w:r w:rsidRPr="00400679">
        <w:rPr>
          <w:i/>
          <w:spacing w:val="-21"/>
        </w:rPr>
        <w:t xml:space="preserve"> </w:t>
      </w:r>
      <w:r w:rsidRPr="00400679">
        <w:rPr>
          <w:i/>
        </w:rPr>
        <w:t xml:space="preserve">к </w:t>
      </w:r>
      <w:r w:rsidRPr="00400679">
        <w:rPr>
          <w:i/>
          <w:spacing w:val="1"/>
        </w:rPr>
        <w:t>определени</w:t>
      </w:r>
      <w:r w:rsidRPr="00400679">
        <w:rPr>
          <w:i/>
        </w:rPr>
        <w:t>ю</w:t>
      </w:r>
      <w:r w:rsidRPr="00400679">
        <w:rPr>
          <w:i/>
          <w:spacing w:val="-14"/>
        </w:rPr>
        <w:t xml:space="preserve"> </w:t>
      </w:r>
      <w:r w:rsidRPr="00400679">
        <w:rPr>
          <w:i/>
          <w:spacing w:val="1"/>
        </w:rPr>
        <w:t>количеств</w:t>
      </w:r>
      <w:r w:rsidRPr="00400679">
        <w:rPr>
          <w:i/>
        </w:rPr>
        <w:t>а</w:t>
      </w:r>
      <w:r w:rsidRPr="00400679">
        <w:rPr>
          <w:i/>
          <w:spacing w:val="-14"/>
        </w:rPr>
        <w:t xml:space="preserve"> </w:t>
      </w:r>
      <w:r w:rsidRPr="00400679">
        <w:rPr>
          <w:i/>
          <w:spacing w:val="1"/>
        </w:rPr>
        <w:t>информации</w:t>
      </w:r>
      <w:r w:rsidRPr="00400679">
        <w:rPr>
          <w:i/>
        </w:rPr>
        <w:t>.</w:t>
      </w:r>
    </w:p>
    <w:p w:rsidR="00400679" w:rsidRPr="00400679" w:rsidRDefault="00400679" w:rsidP="00651A61">
      <w:pPr>
        <w:spacing w:line="276" w:lineRule="auto"/>
        <w:ind w:firstLine="709"/>
        <w:jc w:val="both"/>
      </w:pPr>
      <w:r w:rsidRPr="00400679">
        <w:rPr>
          <w:spacing w:val="2"/>
        </w:rPr>
        <w:t>З</w:t>
      </w:r>
      <w:r w:rsidRPr="00400679">
        <w:rPr>
          <w:spacing w:val="1"/>
        </w:rPr>
        <w:t>ави</w:t>
      </w:r>
      <w:r w:rsidRPr="00400679">
        <w:rPr>
          <w:spacing w:val="-1"/>
        </w:rPr>
        <w:t>с</w:t>
      </w:r>
      <w:r w:rsidRPr="00400679">
        <w:rPr>
          <w:spacing w:val="2"/>
        </w:rPr>
        <w:t>и</w:t>
      </w:r>
      <w:r w:rsidRPr="00400679">
        <w:rPr>
          <w:spacing w:val="-2"/>
        </w:rPr>
        <w:t>м</w:t>
      </w:r>
      <w:r w:rsidRPr="00400679">
        <w:rPr>
          <w:spacing w:val="2"/>
        </w:rPr>
        <w:t>о</w:t>
      </w:r>
      <w:r w:rsidRPr="00400679">
        <w:rPr>
          <w:spacing w:val="1"/>
        </w:rPr>
        <w:t>ст</w:t>
      </w:r>
      <w:r w:rsidRPr="00400679">
        <w:t>ь</w:t>
      </w:r>
      <w:r w:rsidRPr="00400679">
        <w:rPr>
          <w:spacing w:val="36"/>
        </w:rPr>
        <w:t xml:space="preserve"> </w:t>
      </w:r>
      <w:r w:rsidRPr="00400679">
        <w:rPr>
          <w:spacing w:val="1"/>
        </w:rPr>
        <w:t>к</w:t>
      </w:r>
      <w:r w:rsidRPr="00400679">
        <w:rPr>
          <w:spacing w:val="2"/>
        </w:rPr>
        <w:t>о</w:t>
      </w:r>
      <w:r w:rsidRPr="00400679">
        <w:rPr>
          <w:spacing w:val="-2"/>
        </w:rPr>
        <w:t>л</w:t>
      </w:r>
      <w:r w:rsidRPr="00400679">
        <w:rPr>
          <w:spacing w:val="2"/>
        </w:rPr>
        <w:t>и</w:t>
      </w:r>
      <w:r w:rsidRPr="00400679">
        <w:rPr>
          <w:spacing w:val="1"/>
        </w:rPr>
        <w:t>ч</w:t>
      </w:r>
      <w:r w:rsidRPr="00400679">
        <w:rPr>
          <w:spacing w:val="-1"/>
        </w:rPr>
        <w:t>е</w:t>
      </w:r>
      <w:r w:rsidRPr="00400679">
        <w:rPr>
          <w:spacing w:val="1"/>
        </w:rPr>
        <w:t>ств</w:t>
      </w:r>
      <w:r w:rsidRPr="00400679">
        <w:t>а</w:t>
      </w:r>
      <w:r w:rsidRPr="00400679">
        <w:rPr>
          <w:spacing w:val="41"/>
        </w:rPr>
        <w:t xml:space="preserve"> </w:t>
      </w:r>
      <w:r w:rsidRPr="00400679">
        <w:rPr>
          <w:spacing w:val="-1"/>
        </w:rPr>
        <w:t>к</w:t>
      </w:r>
      <w:r w:rsidRPr="00400679">
        <w:t>о</w:t>
      </w:r>
      <w:r w:rsidRPr="00400679">
        <w:rPr>
          <w:spacing w:val="2"/>
        </w:rPr>
        <w:t>до</w:t>
      </w:r>
      <w:r w:rsidRPr="00400679">
        <w:rPr>
          <w:spacing w:val="-2"/>
        </w:rPr>
        <w:t>в</w:t>
      </w:r>
      <w:r w:rsidRPr="00400679">
        <w:rPr>
          <w:spacing w:val="2"/>
        </w:rPr>
        <w:t>ы</w:t>
      </w:r>
      <w:r w:rsidRPr="00400679">
        <w:t>х</w:t>
      </w:r>
      <w:r w:rsidRPr="00400679">
        <w:rPr>
          <w:spacing w:val="45"/>
        </w:rPr>
        <w:t xml:space="preserve"> </w:t>
      </w:r>
      <w:r w:rsidRPr="00400679">
        <w:rPr>
          <w:spacing w:val="-1"/>
        </w:rPr>
        <w:t>к</w:t>
      </w:r>
      <w:r w:rsidRPr="00400679">
        <w:rPr>
          <w:spacing w:val="2"/>
        </w:rPr>
        <w:t>о</w:t>
      </w:r>
      <w:r w:rsidRPr="00400679">
        <w:rPr>
          <w:spacing w:val="-2"/>
        </w:rPr>
        <w:t>м</w:t>
      </w:r>
      <w:r w:rsidRPr="00400679">
        <w:rPr>
          <w:spacing w:val="2"/>
        </w:rPr>
        <w:t>б</w:t>
      </w:r>
      <w:r w:rsidRPr="00400679">
        <w:t>и</w:t>
      </w:r>
      <w:r w:rsidRPr="00400679">
        <w:rPr>
          <w:spacing w:val="2"/>
        </w:rPr>
        <w:t>н</w:t>
      </w:r>
      <w:r w:rsidRPr="00400679">
        <w:rPr>
          <w:spacing w:val="1"/>
        </w:rPr>
        <w:t>а</w:t>
      </w:r>
      <w:r w:rsidRPr="00400679">
        <w:t>ций</w:t>
      </w:r>
      <w:r w:rsidRPr="00400679">
        <w:rPr>
          <w:spacing w:val="40"/>
        </w:rPr>
        <w:t xml:space="preserve"> </w:t>
      </w:r>
      <w:r w:rsidRPr="00400679">
        <w:rPr>
          <w:spacing w:val="2"/>
        </w:rPr>
        <w:t>о</w:t>
      </w:r>
      <w:r w:rsidRPr="00400679">
        <w:t>т</w:t>
      </w:r>
      <w:r w:rsidRPr="00400679">
        <w:rPr>
          <w:spacing w:val="49"/>
        </w:rPr>
        <w:t xml:space="preserve"> </w:t>
      </w:r>
      <w:r w:rsidRPr="00400679">
        <w:rPr>
          <w:spacing w:val="2"/>
        </w:rPr>
        <w:t>р</w:t>
      </w:r>
      <w:r w:rsidRPr="00400679">
        <w:rPr>
          <w:spacing w:val="1"/>
        </w:rPr>
        <w:t>аз</w:t>
      </w:r>
      <w:r w:rsidRPr="00400679">
        <w:rPr>
          <w:spacing w:val="-1"/>
        </w:rPr>
        <w:t>р</w:t>
      </w:r>
      <w:r w:rsidRPr="00400679">
        <w:rPr>
          <w:spacing w:val="1"/>
        </w:rPr>
        <w:t>я</w:t>
      </w:r>
      <w:r w:rsidRPr="00400679">
        <w:t>дн</w:t>
      </w:r>
      <w:r w:rsidRPr="00400679">
        <w:rPr>
          <w:spacing w:val="2"/>
        </w:rPr>
        <w:t>о</w:t>
      </w:r>
      <w:r w:rsidRPr="00400679">
        <w:rPr>
          <w:spacing w:val="1"/>
        </w:rPr>
        <w:t>ст</w:t>
      </w:r>
      <w:r w:rsidRPr="00400679">
        <w:t>и</w:t>
      </w:r>
      <w:r w:rsidRPr="00400679">
        <w:rPr>
          <w:spacing w:val="35"/>
        </w:rPr>
        <w:t xml:space="preserve"> </w:t>
      </w:r>
      <w:r w:rsidRPr="00400679">
        <w:rPr>
          <w:spacing w:val="1"/>
        </w:rPr>
        <w:t>к</w:t>
      </w:r>
      <w:r w:rsidRPr="00400679">
        <w:t>о</w:t>
      </w:r>
      <w:r w:rsidRPr="00400679">
        <w:rPr>
          <w:spacing w:val="2"/>
        </w:rPr>
        <w:t>д</w:t>
      </w:r>
      <w:r w:rsidRPr="00400679">
        <w:rPr>
          <w:spacing w:val="1"/>
        </w:rPr>
        <w:t>а</w:t>
      </w:r>
      <w:r w:rsidRPr="00400679">
        <w:t>.</w:t>
      </w:r>
      <w:r w:rsidRPr="00400679">
        <w:rPr>
          <w:i/>
        </w:rPr>
        <w:t xml:space="preserve">  </w:t>
      </w:r>
      <w:r w:rsidRPr="00400679">
        <w:rPr>
          <w:i/>
          <w:spacing w:val="1"/>
        </w:rPr>
        <w:t>Ко</w:t>
      </w:r>
      <w:r w:rsidRPr="00400679">
        <w:rPr>
          <w:i/>
        </w:rPr>
        <w:t>д</w:t>
      </w:r>
      <w:r w:rsidRPr="00400679">
        <w:rPr>
          <w:i/>
          <w:spacing w:val="10"/>
        </w:rPr>
        <w:t xml:space="preserve"> </w:t>
      </w:r>
      <w:r w:rsidRPr="00400679">
        <w:rPr>
          <w:i/>
          <w:spacing w:val="1"/>
        </w:rPr>
        <w:t>ASC</w:t>
      </w:r>
      <w:r w:rsidRPr="00400679">
        <w:rPr>
          <w:i/>
        </w:rPr>
        <w:t>I</w:t>
      </w:r>
      <w:r w:rsidRPr="00400679">
        <w:rPr>
          <w:i/>
          <w:spacing w:val="1"/>
        </w:rPr>
        <w:t>I</w:t>
      </w:r>
      <w:r w:rsidRPr="00400679">
        <w:rPr>
          <w:i/>
        </w:rPr>
        <w:t xml:space="preserve">. </w:t>
      </w:r>
      <w:r w:rsidRPr="00400679">
        <w:rPr>
          <w:spacing w:val="1"/>
        </w:rPr>
        <w:t>Кодировк</w:t>
      </w:r>
      <w:r w:rsidRPr="00400679">
        <w:t>и</w:t>
      </w:r>
      <w:r w:rsidRPr="00400679">
        <w:rPr>
          <w:spacing w:val="-10"/>
        </w:rPr>
        <w:t xml:space="preserve"> </w:t>
      </w:r>
      <w:r w:rsidRPr="00400679">
        <w:rPr>
          <w:spacing w:val="1"/>
        </w:rPr>
        <w:t>кириллицы</w:t>
      </w:r>
      <w:r w:rsidRPr="00400679">
        <w:t>.</w:t>
      </w:r>
      <w:r w:rsidRPr="00400679">
        <w:rPr>
          <w:spacing w:val="-12"/>
        </w:rPr>
        <w:t xml:space="preserve"> </w:t>
      </w:r>
      <w:r w:rsidRPr="00400679">
        <w:t>П</w:t>
      </w:r>
      <w:r w:rsidRPr="00400679">
        <w:rPr>
          <w:spacing w:val="2"/>
        </w:rPr>
        <w:t>ри</w:t>
      </w:r>
      <w:r w:rsidRPr="00400679">
        <w:rPr>
          <w:spacing w:val="1"/>
        </w:rPr>
        <w:t>м</w:t>
      </w:r>
      <w:r w:rsidRPr="00400679">
        <w:rPr>
          <w:spacing w:val="-2"/>
        </w:rPr>
        <w:t>е</w:t>
      </w:r>
      <w:r w:rsidRPr="00400679">
        <w:t>ры</w:t>
      </w:r>
      <w:r w:rsidRPr="00400679">
        <w:rPr>
          <w:spacing w:val="26"/>
        </w:rPr>
        <w:t xml:space="preserve"> </w:t>
      </w:r>
      <w:r w:rsidRPr="00400679">
        <w:rPr>
          <w:spacing w:val="-1"/>
        </w:rPr>
        <w:t>к</w:t>
      </w:r>
      <w:r w:rsidRPr="00400679">
        <w:rPr>
          <w:spacing w:val="2"/>
        </w:rPr>
        <w:t>о</w:t>
      </w:r>
      <w:r w:rsidRPr="00400679">
        <w:t>ди</w:t>
      </w:r>
      <w:r w:rsidRPr="00400679">
        <w:rPr>
          <w:spacing w:val="2"/>
        </w:rPr>
        <w:t>ро</w:t>
      </w:r>
      <w:r w:rsidRPr="00400679">
        <w:rPr>
          <w:spacing w:val="1"/>
        </w:rPr>
        <w:t>в</w:t>
      </w:r>
      <w:r w:rsidRPr="00400679">
        <w:rPr>
          <w:spacing w:val="-2"/>
        </w:rPr>
        <w:t>а</w:t>
      </w:r>
      <w:r w:rsidRPr="00400679">
        <w:rPr>
          <w:spacing w:val="2"/>
        </w:rPr>
        <w:t>н</w:t>
      </w:r>
      <w:r w:rsidRPr="00400679">
        <w:t>ия</w:t>
      </w:r>
      <w:r w:rsidRPr="00400679">
        <w:rPr>
          <w:spacing w:val="20"/>
        </w:rPr>
        <w:t xml:space="preserve"> </w:t>
      </w:r>
      <w:r w:rsidRPr="00400679">
        <w:rPr>
          <w:spacing w:val="2"/>
        </w:rPr>
        <w:t>б</w:t>
      </w:r>
      <w:r w:rsidRPr="00400679">
        <w:rPr>
          <w:spacing w:val="-3"/>
        </w:rPr>
        <w:t>у</w:t>
      </w:r>
      <w:r w:rsidRPr="00400679">
        <w:rPr>
          <w:spacing w:val="1"/>
        </w:rPr>
        <w:t>к</w:t>
      </w:r>
      <w:r w:rsidRPr="00400679">
        <w:t>в</w:t>
      </w:r>
      <w:r w:rsidRPr="00400679">
        <w:rPr>
          <w:spacing w:val="-3"/>
        </w:rPr>
        <w:t xml:space="preserve"> </w:t>
      </w:r>
      <w:r w:rsidRPr="00400679">
        <w:rPr>
          <w:spacing w:val="2"/>
        </w:rPr>
        <w:t>н</w:t>
      </w:r>
      <w:r w:rsidRPr="00400679">
        <w:rPr>
          <w:spacing w:val="1"/>
        </w:rPr>
        <w:t>а</w:t>
      </w:r>
      <w:r w:rsidRPr="00400679">
        <w:t>ци</w:t>
      </w:r>
      <w:r w:rsidRPr="00400679">
        <w:rPr>
          <w:spacing w:val="2"/>
        </w:rPr>
        <w:t>он</w:t>
      </w:r>
      <w:r w:rsidRPr="00400679">
        <w:rPr>
          <w:spacing w:val="1"/>
        </w:rPr>
        <w:t>ал</w:t>
      </w:r>
      <w:r w:rsidRPr="00400679">
        <w:rPr>
          <w:spacing w:val="-1"/>
        </w:rPr>
        <w:t>ь</w:t>
      </w:r>
      <w:r w:rsidRPr="00400679">
        <w:t>ных</w:t>
      </w:r>
      <w:r w:rsidRPr="00400679">
        <w:rPr>
          <w:spacing w:val="-14"/>
        </w:rPr>
        <w:t xml:space="preserve"> </w:t>
      </w:r>
      <w:r w:rsidRPr="00400679">
        <w:rPr>
          <w:spacing w:val="1"/>
        </w:rPr>
        <w:t>а</w:t>
      </w:r>
      <w:r w:rsidRPr="00400679">
        <w:t>л</w:t>
      </w:r>
      <w:r w:rsidRPr="00400679">
        <w:rPr>
          <w:spacing w:val="1"/>
        </w:rPr>
        <w:t>ф</w:t>
      </w:r>
      <w:r w:rsidRPr="00400679">
        <w:rPr>
          <w:spacing w:val="-1"/>
        </w:rPr>
        <w:t>а</w:t>
      </w:r>
      <w:r w:rsidRPr="00400679">
        <w:rPr>
          <w:spacing w:val="1"/>
        </w:rPr>
        <w:t>вит</w:t>
      </w:r>
      <w:r w:rsidRPr="00400679">
        <w:rPr>
          <w:spacing w:val="2"/>
        </w:rPr>
        <w:t>о</w:t>
      </w:r>
      <w:r w:rsidRPr="00400679">
        <w:rPr>
          <w:spacing w:val="1"/>
        </w:rPr>
        <w:t>в</w:t>
      </w:r>
      <w:r w:rsidRPr="00400679">
        <w:t xml:space="preserve">. </w:t>
      </w:r>
      <w:r w:rsidRPr="00400679">
        <w:rPr>
          <w:spacing w:val="-1"/>
        </w:rPr>
        <w:t>П</w:t>
      </w:r>
      <w:r w:rsidRPr="00400679">
        <w:rPr>
          <w:spacing w:val="2"/>
        </w:rPr>
        <w:t>р</w:t>
      </w:r>
      <w:r w:rsidRPr="00400679">
        <w:rPr>
          <w:spacing w:val="-1"/>
        </w:rPr>
        <w:t>е</w:t>
      </w:r>
      <w:r w:rsidRPr="00400679">
        <w:rPr>
          <w:spacing w:val="2"/>
        </w:rPr>
        <w:t>д</w:t>
      </w:r>
      <w:r w:rsidRPr="00400679">
        <w:rPr>
          <w:spacing w:val="1"/>
        </w:rPr>
        <w:t>став</w:t>
      </w:r>
      <w:r w:rsidRPr="00400679">
        <w:t>л</w:t>
      </w:r>
      <w:r w:rsidRPr="00400679">
        <w:rPr>
          <w:spacing w:val="-1"/>
        </w:rPr>
        <w:t>е</w:t>
      </w:r>
      <w:r w:rsidRPr="00400679">
        <w:t>н</w:t>
      </w:r>
      <w:r w:rsidRPr="00400679">
        <w:rPr>
          <w:spacing w:val="2"/>
        </w:rPr>
        <w:t>и</w:t>
      </w:r>
      <w:r w:rsidRPr="00400679">
        <w:t>е</w:t>
      </w:r>
      <w:r w:rsidRPr="00400679">
        <w:rPr>
          <w:spacing w:val="-17"/>
        </w:rPr>
        <w:t xml:space="preserve"> </w:t>
      </w:r>
      <w:r w:rsidRPr="00400679">
        <w:t xml:space="preserve">о </w:t>
      </w:r>
      <w:r w:rsidRPr="00400679">
        <w:rPr>
          <w:spacing w:val="1"/>
        </w:rPr>
        <w:t>с</w:t>
      </w:r>
      <w:r w:rsidRPr="00400679">
        <w:rPr>
          <w:spacing w:val="-2"/>
        </w:rPr>
        <w:t>т</w:t>
      </w:r>
      <w:r w:rsidRPr="00400679">
        <w:rPr>
          <w:spacing w:val="1"/>
        </w:rPr>
        <w:t>а</w:t>
      </w:r>
      <w:r w:rsidRPr="00400679">
        <w:t>н</w:t>
      </w:r>
      <w:r w:rsidRPr="00400679">
        <w:rPr>
          <w:spacing w:val="2"/>
        </w:rPr>
        <w:t>д</w:t>
      </w:r>
      <w:r w:rsidRPr="00400679">
        <w:rPr>
          <w:spacing w:val="-1"/>
        </w:rPr>
        <w:t>а</w:t>
      </w:r>
      <w:r w:rsidRPr="00400679">
        <w:rPr>
          <w:spacing w:val="2"/>
        </w:rPr>
        <w:t>р</w:t>
      </w:r>
      <w:r w:rsidRPr="00400679">
        <w:rPr>
          <w:spacing w:val="1"/>
        </w:rPr>
        <w:t>т</w:t>
      </w:r>
      <w:r w:rsidRPr="00400679">
        <w:t>е</w:t>
      </w:r>
      <w:r w:rsidRPr="00400679">
        <w:rPr>
          <w:spacing w:val="-14"/>
        </w:rPr>
        <w:t xml:space="preserve"> </w:t>
      </w:r>
      <w:r w:rsidRPr="00400679">
        <w:rPr>
          <w:spacing w:val="-1"/>
        </w:rPr>
        <w:t>U</w:t>
      </w:r>
      <w:r w:rsidRPr="00400679">
        <w:t>n</w:t>
      </w:r>
      <w:r w:rsidRPr="00400679">
        <w:rPr>
          <w:spacing w:val="1"/>
        </w:rPr>
        <w:t>i</w:t>
      </w:r>
      <w:r w:rsidRPr="00400679">
        <w:rPr>
          <w:spacing w:val="-1"/>
        </w:rPr>
        <w:t>c</w:t>
      </w:r>
      <w:r w:rsidRPr="00400679">
        <w:rPr>
          <w:spacing w:val="2"/>
        </w:rPr>
        <w:t>o</w:t>
      </w:r>
      <w:r w:rsidRPr="00400679">
        <w:t>d</w:t>
      </w:r>
      <w:r w:rsidRPr="00400679">
        <w:rPr>
          <w:spacing w:val="1"/>
        </w:rPr>
        <w:t>e</w:t>
      </w:r>
      <w:r w:rsidRPr="00400679">
        <w:rPr>
          <w:i/>
        </w:rPr>
        <w:t>. Т</w:t>
      </w:r>
      <w:r w:rsidRPr="00400679">
        <w:rPr>
          <w:i/>
          <w:spacing w:val="1"/>
        </w:rPr>
        <w:t>а</w:t>
      </w:r>
      <w:r w:rsidRPr="00400679">
        <w:rPr>
          <w:i/>
          <w:spacing w:val="2"/>
        </w:rPr>
        <w:t>б</w:t>
      </w:r>
      <w:r w:rsidRPr="00400679">
        <w:rPr>
          <w:i/>
        </w:rPr>
        <w:t>л</w:t>
      </w:r>
      <w:r w:rsidRPr="00400679">
        <w:rPr>
          <w:i/>
          <w:spacing w:val="2"/>
        </w:rPr>
        <w:t>и</w:t>
      </w:r>
      <w:r w:rsidRPr="00400679">
        <w:rPr>
          <w:i/>
        </w:rPr>
        <w:t>цы</w:t>
      </w:r>
      <w:r w:rsidRPr="00400679">
        <w:rPr>
          <w:i/>
          <w:spacing w:val="6"/>
        </w:rPr>
        <w:t xml:space="preserve"> </w:t>
      </w:r>
      <w:r w:rsidRPr="00400679">
        <w:rPr>
          <w:i/>
          <w:spacing w:val="-2"/>
        </w:rPr>
        <w:t>к</w:t>
      </w:r>
      <w:r w:rsidRPr="00400679">
        <w:rPr>
          <w:i/>
        </w:rPr>
        <w:t>о</w:t>
      </w:r>
      <w:r w:rsidRPr="00400679">
        <w:rPr>
          <w:i/>
          <w:spacing w:val="2"/>
        </w:rPr>
        <w:t>д</w:t>
      </w:r>
      <w:r w:rsidRPr="00400679">
        <w:rPr>
          <w:i/>
        </w:rPr>
        <w:t>и</w:t>
      </w:r>
      <w:r w:rsidRPr="00400679">
        <w:rPr>
          <w:i/>
          <w:spacing w:val="2"/>
        </w:rPr>
        <w:t>ро</w:t>
      </w:r>
      <w:r w:rsidRPr="00400679">
        <w:rPr>
          <w:i/>
          <w:spacing w:val="-2"/>
        </w:rPr>
        <w:t>в</w:t>
      </w:r>
      <w:r w:rsidRPr="00400679">
        <w:rPr>
          <w:i/>
          <w:spacing w:val="1"/>
        </w:rPr>
        <w:t>к</w:t>
      </w:r>
      <w:r w:rsidRPr="00400679">
        <w:rPr>
          <w:i/>
        </w:rPr>
        <w:t>и</w:t>
      </w:r>
      <w:r w:rsidRPr="00400679">
        <w:rPr>
          <w:i/>
          <w:spacing w:val="1"/>
        </w:rPr>
        <w:t xml:space="preserve"> </w:t>
      </w:r>
      <w:r w:rsidRPr="00400679">
        <w:rPr>
          <w:i/>
        </w:rPr>
        <w:t>с</w:t>
      </w:r>
      <w:r w:rsidRPr="00400679">
        <w:rPr>
          <w:i/>
          <w:spacing w:val="12"/>
        </w:rPr>
        <w:t xml:space="preserve"> </w:t>
      </w:r>
      <w:r w:rsidRPr="00400679">
        <w:rPr>
          <w:i/>
          <w:spacing w:val="1"/>
        </w:rPr>
        <w:t>алфави</w:t>
      </w:r>
      <w:r w:rsidRPr="00400679">
        <w:rPr>
          <w:i/>
          <w:spacing w:val="-2"/>
        </w:rPr>
        <w:t>т</w:t>
      </w:r>
      <w:r w:rsidRPr="00400679">
        <w:rPr>
          <w:i/>
          <w:spacing w:val="2"/>
        </w:rPr>
        <w:t>о</w:t>
      </w:r>
      <w:r w:rsidRPr="00400679">
        <w:rPr>
          <w:i/>
          <w:spacing w:val="1"/>
        </w:rPr>
        <w:t>м</w:t>
      </w:r>
      <w:r w:rsidRPr="00400679">
        <w:rPr>
          <w:i/>
        </w:rPr>
        <w:t xml:space="preserve">, </w:t>
      </w:r>
      <w:r w:rsidRPr="00400679">
        <w:rPr>
          <w:i/>
          <w:spacing w:val="1"/>
        </w:rPr>
        <w:t>от</w:t>
      </w:r>
      <w:r w:rsidRPr="00400679">
        <w:rPr>
          <w:i/>
          <w:spacing w:val="-2"/>
        </w:rPr>
        <w:t>л</w:t>
      </w:r>
      <w:r w:rsidRPr="00400679">
        <w:rPr>
          <w:i/>
          <w:spacing w:val="2"/>
        </w:rPr>
        <w:t>и</w:t>
      </w:r>
      <w:r w:rsidRPr="00400679">
        <w:rPr>
          <w:i/>
          <w:spacing w:val="-1"/>
        </w:rPr>
        <w:t>ч</w:t>
      </w:r>
      <w:r w:rsidRPr="00400679">
        <w:rPr>
          <w:i/>
          <w:spacing w:val="2"/>
        </w:rPr>
        <w:t>ны</w:t>
      </w:r>
      <w:r w:rsidRPr="00400679">
        <w:rPr>
          <w:i/>
        </w:rPr>
        <w:t xml:space="preserve">м </w:t>
      </w:r>
      <w:r w:rsidRPr="00400679">
        <w:rPr>
          <w:i/>
          <w:spacing w:val="2"/>
        </w:rPr>
        <w:t>о</w:t>
      </w:r>
      <w:r w:rsidRPr="00400679">
        <w:rPr>
          <w:i/>
        </w:rPr>
        <w:t>т</w:t>
      </w:r>
      <w:r w:rsidRPr="00400679">
        <w:rPr>
          <w:i/>
          <w:spacing w:val="12"/>
        </w:rPr>
        <w:t xml:space="preserve"> </w:t>
      </w:r>
      <w:r w:rsidRPr="00400679">
        <w:rPr>
          <w:i/>
          <w:spacing w:val="2"/>
        </w:rPr>
        <w:t>д</w:t>
      </w:r>
      <w:r w:rsidRPr="00400679">
        <w:rPr>
          <w:i/>
          <w:spacing w:val="-2"/>
        </w:rPr>
        <w:t>в</w:t>
      </w:r>
      <w:r w:rsidRPr="00400679">
        <w:rPr>
          <w:i/>
          <w:spacing w:val="2"/>
        </w:rPr>
        <w:t>о</w:t>
      </w:r>
      <w:r w:rsidRPr="00400679">
        <w:rPr>
          <w:i/>
        </w:rPr>
        <w:t>и</w:t>
      </w:r>
      <w:r w:rsidRPr="00400679">
        <w:rPr>
          <w:i/>
          <w:spacing w:val="1"/>
        </w:rPr>
        <w:t>ч</w:t>
      </w:r>
      <w:r w:rsidRPr="00400679">
        <w:rPr>
          <w:i/>
        </w:rPr>
        <w:t>н</w:t>
      </w:r>
      <w:r w:rsidRPr="00400679">
        <w:rPr>
          <w:i/>
          <w:spacing w:val="2"/>
        </w:rPr>
        <w:t>о</w:t>
      </w:r>
      <w:r w:rsidRPr="00400679">
        <w:rPr>
          <w:i/>
          <w:spacing w:val="-1"/>
        </w:rPr>
        <w:t>г</w:t>
      </w:r>
      <w:r w:rsidRPr="00400679">
        <w:rPr>
          <w:i/>
          <w:spacing w:val="1"/>
        </w:rPr>
        <w:t>о</w:t>
      </w:r>
      <w:r w:rsidRPr="00400679">
        <w:rPr>
          <w:i/>
        </w:rPr>
        <w:t>.</w:t>
      </w:r>
    </w:p>
    <w:p w:rsidR="00400679" w:rsidRPr="00400679" w:rsidRDefault="00400679" w:rsidP="00651A61">
      <w:pPr>
        <w:spacing w:line="276" w:lineRule="auto"/>
        <w:ind w:firstLine="709"/>
        <w:jc w:val="both"/>
      </w:pPr>
      <w:r w:rsidRPr="00400679">
        <w:rPr>
          <w:i/>
        </w:rPr>
        <w:t>И</w:t>
      </w:r>
      <w:r w:rsidRPr="00400679">
        <w:rPr>
          <w:i/>
          <w:spacing w:val="1"/>
        </w:rPr>
        <w:t>ска</w:t>
      </w:r>
      <w:r w:rsidRPr="00400679">
        <w:rPr>
          <w:i/>
          <w:spacing w:val="2"/>
        </w:rPr>
        <w:t>ж</w:t>
      </w:r>
      <w:r w:rsidRPr="00400679">
        <w:rPr>
          <w:i/>
          <w:spacing w:val="-1"/>
        </w:rPr>
        <w:t>е</w:t>
      </w:r>
      <w:r w:rsidRPr="00400679">
        <w:rPr>
          <w:i/>
          <w:spacing w:val="2"/>
        </w:rPr>
        <w:t>ни</w:t>
      </w:r>
      <w:r w:rsidRPr="00400679">
        <w:rPr>
          <w:i/>
        </w:rPr>
        <w:t xml:space="preserve">е </w:t>
      </w:r>
      <w:r w:rsidRPr="00400679">
        <w:rPr>
          <w:i/>
          <w:spacing w:val="2"/>
        </w:rPr>
        <w:t>и</w:t>
      </w:r>
      <w:r w:rsidRPr="00400679">
        <w:rPr>
          <w:i/>
        </w:rPr>
        <w:t>н</w:t>
      </w:r>
      <w:r w:rsidRPr="00400679">
        <w:rPr>
          <w:i/>
          <w:spacing w:val="1"/>
        </w:rPr>
        <w:t>фор</w:t>
      </w:r>
      <w:r w:rsidRPr="00400679">
        <w:rPr>
          <w:i/>
          <w:spacing w:val="-1"/>
        </w:rPr>
        <w:t>м</w:t>
      </w:r>
      <w:r w:rsidRPr="00400679">
        <w:rPr>
          <w:i/>
          <w:spacing w:val="1"/>
        </w:rPr>
        <w:t>а</w:t>
      </w:r>
      <w:r w:rsidRPr="00400679">
        <w:rPr>
          <w:i/>
        </w:rPr>
        <w:t>ции</w:t>
      </w:r>
      <w:r w:rsidRPr="00400679">
        <w:rPr>
          <w:i/>
          <w:spacing w:val="3"/>
        </w:rPr>
        <w:t xml:space="preserve"> </w:t>
      </w:r>
      <w:r w:rsidRPr="00400679">
        <w:rPr>
          <w:i/>
          <w:spacing w:val="-1"/>
        </w:rPr>
        <w:t>п</w:t>
      </w:r>
      <w:r w:rsidRPr="00400679">
        <w:rPr>
          <w:i/>
          <w:spacing w:val="2"/>
        </w:rPr>
        <w:t>р</w:t>
      </w:r>
      <w:r w:rsidRPr="00400679">
        <w:rPr>
          <w:i/>
        </w:rPr>
        <w:t>и</w:t>
      </w:r>
      <w:r w:rsidRPr="00400679">
        <w:rPr>
          <w:i/>
          <w:spacing w:val="11"/>
        </w:rPr>
        <w:t xml:space="preserve"> </w:t>
      </w:r>
      <w:r w:rsidRPr="00400679">
        <w:rPr>
          <w:i/>
          <w:spacing w:val="2"/>
        </w:rPr>
        <w:t>п</w:t>
      </w:r>
      <w:r w:rsidRPr="00400679">
        <w:rPr>
          <w:i/>
          <w:spacing w:val="1"/>
        </w:rPr>
        <w:t>е</w:t>
      </w:r>
      <w:r w:rsidRPr="00400679">
        <w:rPr>
          <w:i/>
        </w:rPr>
        <w:t>р</w:t>
      </w:r>
      <w:r w:rsidRPr="00400679">
        <w:rPr>
          <w:i/>
          <w:spacing w:val="1"/>
        </w:rPr>
        <w:t>е</w:t>
      </w:r>
      <w:r w:rsidRPr="00400679">
        <w:rPr>
          <w:i/>
        </w:rPr>
        <w:t>д</w:t>
      </w:r>
      <w:r w:rsidRPr="00400679">
        <w:rPr>
          <w:i/>
          <w:spacing w:val="1"/>
        </w:rPr>
        <w:t>аче</w:t>
      </w:r>
      <w:r w:rsidRPr="00400679">
        <w:rPr>
          <w:i/>
        </w:rPr>
        <w:t>.</w:t>
      </w:r>
      <w:r w:rsidRPr="00400679">
        <w:rPr>
          <w:i/>
          <w:spacing w:val="6"/>
        </w:rPr>
        <w:t xml:space="preserve"> </w:t>
      </w:r>
      <w:r w:rsidRPr="00400679">
        <w:rPr>
          <w:i/>
          <w:spacing w:val="1"/>
        </w:rPr>
        <w:t>Коды</w:t>
      </w:r>
      <w:r w:rsidRPr="00400679">
        <w:rPr>
          <w:i/>
        </w:rPr>
        <w:t>,</w:t>
      </w:r>
      <w:r w:rsidRPr="00400679">
        <w:rPr>
          <w:i/>
          <w:spacing w:val="10"/>
        </w:rPr>
        <w:t xml:space="preserve"> </w:t>
      </w:r>
      <w:r w:rsidRPr="00400679">
        <w:rPr>
          <w:i/>
          <w:spacing w:val="1"/>
        </w:rPr>
        <w:t>исправляющи</w:t>
      </w:r>
      <w:r w:rsidRPr="00400679">
        <w:rPr>
          <w:i/>
        </w:rPr>
        <w:t xml:space="preserve">е </w:t>
      </w:r>
      <w:r w:rsidRPr="00400679">
        <w:rPr>
          <w:i/>
          <w:spacing w:val="1"/>
        </w:rPr>
        <w:t>ошибки</w:t>
      </w:r>
      <w:r w:rsidRPr="00400679">
        <w:rPr>
          <w:i/>
        </w:rPr>
        <w:t xml:space="preserve">. </w:t>
      </w:r>
      <w:r w:rsidRPr="00400679">
        <w:rPr>
          <w:i/>
          <w:spacing w:val="1"/>
        </w:rPr>
        <w:t>Возможност</w:t>
      </w:r>
      <w:r w:rsidRPr="00400679">
        <w:rPr>
          <w:i/>
        </w:rPr>
        <w:t xml:space="preserve">ь </w:t>
      </w:r>
      <w:r w:rsidRPr="00400679">
        <w:rPr>
          <w:i/>
          <w:spacing w:val="1"/>
        </w:rPr>
        <w:t>однозначног</w:t>
      </w:r>
      <w:r w:rsidRPr="00400679">
        <w:rPr>
          <w:i/>
        </w:rPr>
        <w:t>о</w:t>
      </w:r>
      <w:r w:rsidRPr="00400679">
        <w:rPr>
          <w:i/>
          <w:spacing w:val="2"/>
        </w:rPr>
        <w:t xml:space="preserve"> </w:t>
      </w:r>
      <w:r w:rsidRPr="00400679">
        <w:rPr>
          <w:i/>
          <w:spacing w:val="1"/>
        </w:rPr>
        <w:t>декодировани</w:t>
      </w:r>
      <w:r w:rsidRPr="00400679">
        <w:rPr>
          <w:i/>
        </w:rPr>
        <w:t xml:space="preserve">я </w:t>
      </w:r>
      <w:r w:rsidRPr="00400679">
        <w:rPr>
          <w:i/>
          <w:spacing w:val="1"/>
        </w:rPr>
        <w:t>дл</w:t>
      </w:r>
      <w:r w:rsidRPr="00400679">
        <w:rPr>
          <w:i/>
        </w:rPr>
        <w:t>я</w:t>
      </w:r>
      <w:r w:rsidRPr="00400679">
        <w:rPr>
          <w:i/>
          <w:spacing w:val="14"/>
        </w:rPr>
        <w:t xml:space="preserve"> </w:t>
      </w:r>
      <w:r w:rsidRPr="00400679">
        <w:rPr>
          <w:i/>
          <w:spacing w:val="1"/>
        </w:rPr>
        <w:t>кодо</w:t>
      </w:r>
      <w:r w:rsidRPr="00400679">
        <w:rPr>
          <w:i/>
        </w:rPr>
        <w:t>в</w:t>
      </w:r>
      <w:r w:rsidRPr="00400679">
        <w:rPr>
          <w:i/>
          <w:spacing w:val="11"/>
        </w:rPr>
        <w:t xml:space="preserve"> </w:t>
      </w:r>
      <w:r w:rsidRPr="00400679">
        <w:rPr>
          <w:i/>
        </w:rPr>
        <w:t>с</w:t>
      </w:r>
      <w:r w:rsidRPr="00400679">
        <w:rPr>
          <w:i/>
          <w:spacing w:val="16"/>
        </w:rPr>
        <w:t xml:space="preserve"> </w:t>
      </w:r>
      <w:r w:rsidRPr="00400679">
        <w:rPr>
          <w:i/>
          <w:spacing w:val="1"/>
        </w:rPr>
        <w:t>различно</w:t>
      </w:r>
      <w:r w:rsidRPr="00400679">
        <w:rPr>
          <w:i/>
        </w:rPr>
        <w:t>й</w:t>
      </w:r>
      <w:r w:rsidRPr="00400679">
        <w:rPr>
          <w:i/>
          <w:spacing w:val="6"/>
        </w:rPr>
        <w:t xml:space="preserve"> </w:t>
      </w:r>
      <w:r w:rsidRPr="00400679">
        <w:rPr>
          <w:i/>
          <w:spacing w:val="1"/>
        </w:rPr>
        <w:t>длино</w:t>
      </w:r>
      <w:r w:rsidRPr="00400679">
        <w:rPr>
          <w:i/>
        </w:rPr>
        <w:t xml:space="preserve">й </w:t>
      </w:r>
      <w:r w:rsidRPr="00400679">
        <w:rPr>
          <w:i/>
          <w:spacing w:val="1"/>
        </w:rPr>
        <w:t>кодовы</w:t>
      </w:r>
      <w:r w:rsidRPr="00400679">
        <w:rPr>
          <w:i/>
        </w:rPr>
        <w:t>х</w:t>
      </w:r>
      <w:r w:rsidRPr="00400679">
        <w:rPr>
          <w:i/>
          <w:spacing w:val="-9"/>
        </w:rPr>
        <w:t xml:space="preserve"> </w:t>
      </w:r>
      <w:r w:rsidRPr="00400679">
        <w:rPr>
          <w:i/>
          <w:spacing w:val="1"/>
        </w:rPr>
        <w:t>слов</w:t>
      </w:r>
      <w:r w:rsidRPr="00400679">
        <w:rPr>
          <w:i/>
        </w:rPr>
        <w:t>.</w:t>
      </w:r>
    </w:p>
    <w:p w:rsidR="00400679" w:rsidRPr="00400679" w:rsidRDefault="00400679" w:rsidP="00651A61">
      <w:pPr>
        <w:pStyle w:val="a4"/>
        <w:spacing w:line="276" w:lineRule="auto"/>
        <w:ind w:left="709"/>
        <w:jc w:val="both"/>
      </w:pPr>
      <w:r w:rsidRPr="00400679">
        <w:rPr>
          <w:b/>
          <w:bCs/>
          <w:spacing w:val="1"/>
        </w:rPr>
        <w:t>Дискретизация</w:t>
      </w:r>
    </w:p>
    <w:p w:rsidR="00400679" w:rsidRPr="00400679" w:rsidRDefault="00400679" w:rsidP="00651A61">
      <w:pPr>
        <w:spacing w:line="276" w:lineRule="auto"/>
        <w:ind w:firstLine="709"/>
        <w:jc w:val="both"/>
      </w:pPr>
      <w:r w:rsidRPr="00400679">
        <w:rPr>
          <w:spacing w:val="1"/>
        </w:rPr>
        <w:t>Измерени</w:t>
      </w:r>
      <w:r w:rsidRPr="00400679">
        <w:t>е</w:t>
      </w:r>
      <w:r w:rsidRPr="00400679">
        <w:rPr>
          <w:spacing w:val="6"/>
        </w:rPr>
        <w:t xml:space="preserve"> </w:t>
      </w:r>
      <w:r w:rsidRPr="00400679">
        <w:t>и</w:t>
      </w:r>
      <w:r w:rsidRPr="00400679">
        <w:rPr>
          <w:spacing w:val="18"/>
        </w:rPr>
        <w:t xml:space="preserve"> </w:t>
      </w:r>
      <w:r w:rsidRPr="00400679">
        <w:rPr>
          <w:spacing w:val="1"/>
        </w:rPr>
        <w:t>дискретизация</w:t>
      </w:r>
      <w:r w:rsidRPr="00400679">
        <w:t xml:space="preserve">. </w:t>
      </w:r>
      <w:r w:rsidRPr="00400679">
        <w:rPr>
          <w:spacing w:val="1"/>
        </w:rPr>
        <w:t>Обще</w:t>
      </w:r>
      <w:r w:rsidRPr="00400679">
        <w:t>е</w:t>
      </w:r>
      <w:r w:rsidRPr="00400679">
        <w:rPr>
          <w:spacing w:val="11"/>
        </w:rPr>
        <w:t xml:space="preserve"> </w:t>
      </w:r>
      <w:r w:rsidRPr="00400679">
        <w:rPr>
          <w:spacing w:val="1"/>
        </w:rPr>
        <w:t>представлени</w:t>
      </w:r>
      <w:r w:rsidRPr="00400679">
        <w:t>е</w:t>
      </w:r>
      <w:r w:rsidRPr="00400679">
        <w:rPr>
          <w:spacing w:val="2"/>
        </w:rPr>
        <w:t xml:space="preserve"> </w:t>
      </w:r>
      <w:r w:rsidRPr="00400679">
        <w:t>о</w:t>
      </w:r>
      <w:r w:rsidRPr="00400679">
        <w:rPr>
          <w:spacing w:val="18"/>
        </w:rPr>
        <w:t xml:space="preserve"> </w:t>
      </w:r>
      <w:r w:rsidRPr="00400679">
        <w:rPr>
          <w:spacing w:val="1"/>
        </w:rPr>
        <w:t>цифрово</w:t>
      </w:r>
      <w:r w:rsidRPr="00400679">
        <w:t xml:space="preserve">м </w:t>
      </w:r>
      <w:r w:rsidRPr="00400679">
        <w:rPr>
          <w:spacing w:val="1"/>
        </w:rPr>
        <w:t>представлени</w:t>
      </w:r>
      <w:r w:rsidRPr="00400679">
        <w:t>и</w:t>
      </w:r>
      <w:r w:rsidRPr="00400679">
        <w:rPr>
          <w:spacing w:val="-18"/>
        </w:rPr>
        <w:t xml:space="preserve"> </w:t>
      </w:r>
      <w:r w:rsidRPr="00400679">
        <w:rPr>
          <w:spacing w:val="1"/>
        </w:rPr>
        <w:t>аудиови</w:t>
      </w:r>
      <w:r w:rsidRPr="00400679">
        <w:t>з</w:t>
      </w:r>
      <w:r w:rsidRPr="00400679">
        <w:rPr>
          <w:spacing w:val="1"/>
        </w:rPr>
        <w:t>уальны</w:t>
      </w:r>
      <w:r w:rsidRPr="00400679">
        <w:t>х</w:t>
      </w:r>
      <w:r w:rsidRPr="00400679">
        <w:rPr>
          <w:spacing w:val="-20"/>
        </w:rPr>
        <w:t xml:space="preserve"> </w:t>
      </w:r>
      <w:r w:rsidRPr="00400679">
        <w:t xml:space="preserve">и </w:t>
      </w:r>
      <w:r w:rsidRPr="00400679">
        <w:rPr>
          <w:spacing w:val="1"/>
        </w:rPr>
        <w:t>други</w:t>
      </w:r>
      <w:r w:rsidRPr="00400679">
        <w:t>х</w:t>
      </w:r>
      <w:r w:rsidRPr="00400679">
        <w:rPr>
          <w:spacing w:val="-7"/>
        </w:rPr>
        <w:t xml:space="preserve"> </w:t>
      </w:r>
      <w:r w:rsidRPr="00400679">
        <w:rPr>
          <w:spacing w:val="1"/>
        </w:rPr>
        <w:t>непрерывны</w:t>
      </w:r>
      <w:r w:rsidRPr="00400679">
        <w:t>х</w:t>
      </w:r>
      <w:r w:rsidRPr="00400679">
        <w:rPr>
          <w:spacing w:val="-16"/>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К</w:t>
      </w:r>
      <w:r w:rsidRPr="00400679">
        <w:t>о</w:t>
      </w:r>
      <w:r w:rsidRPr="00400679">
        <w:rPr>
          <w:spacing w:val="2"/>
        </w:rPr>
        <w:t>д</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t xml:space="preserve">е </w:t>
      </w:r>
      <w:r w:rsidRPr="00400679">
        <w:rPr>
          <w:spacing w:val="2"/>
        </w:rPr>
        <w:t>ц</w:t>
      </w:r>
      <w:r w:rsidRPr="00400679">
        <w:rPr>
          <w:spacing w:val="1"/>
        </w:rPr>
        <w:t>вета</w:t>
      </w:r>
      <w:r w:rsidRPr="00400679">
        <w:t>.</w:t>
      </w:r>
      <w:r w:rsidRPr="00400679">
        <w:rPr>
          <w:spacing w:val="9"/>
        </w:rPr>
        <w:t xml:space="preserve"> </w:t>
      </w:r>
      <w:r w:rsidRPr="00400679">
        <w:t>Ц</w:t>
      </w:r>
      <w:r w:rsidRPr="00400679">
        <w:rPr>
          <w:spacing w:val="1"/>
        </w:rPr>
        <w:t>ветов</w:t>
      </w:r>
      <w:r w:rsidRPr="00400679">
        <w:rPr>
          <w:spacing w:val="-1"/>
        </w:rPr>
        <w:t>ы</w:t>
      </w:r>
      <w:r w:rsidRPr="00400679">
        <w:t>е</w:t>
      </w:r>
      <w:r w:rsidRPr="00400679">
        <w:rPr>
          <w:spacing w:val="4"/>
        </w:rPr>
        <w:t xml:space="preserve"> </w:t>
      </w:r>
      <w:r w:rsidRPr="00400679">
        <w:rPr>
          <w:spacing w:val="1"/>
        </w:rPr>
        <w:t>м</w:t>
      </w:r>
      <w:r w:rsidRPr="00400679">
        <w:rPr>
          <w:spacing w:val="2"/>
        </w:rPr>
        <w:t>о</w:t>
      </w:r>
      <w:r w:rsidRPr="00400679">
        <w:t>д</w:t>
      </w:r>
      <w:r w:rsidRPr="00400679">
        <w:rPr>
          <w:spacing w:val="1"/>
        </w:rPr>
        <w:t>ели</w:t>
      </w:r>
      <w:r w:rsidRPr="00400679">
        <w:rPr>
          <w:b/>
          <w:bCs/>
        </w:rPr>
        <w:t>.</w:t>
      </w:r>
      <w:r w:rsidRPr="00400679">
        <w:rPr>
          <w:b/>
          <w:bCs/>
          <w:spacing w:val="6"/>
        </w:rPr>
        <w:t xml:space="preserve"> </w:t>
      </w:r>
      <w:r w:rsidRPr="00400679">
        <w:rPr>
          <w:spacing w:val="1"/>
        </w:rPr>
        <w:t>Модел</w:t>
      </w:r>
      <w:r w:rsidRPr="00400679">
        <w:t>и</w:t>
      </w:r>
      <w:r w:rsidRPr="00400679">
        <w:rPr>
          <w:spacing w:val="7"/>
        </w:rPr>
        <w:t xml:space="preserve"> </w:t>
      </w:r>
      <w:r w:rsidRPr="00400679">
        <w:rPr>
          <w:spacing w:val="1"/>
        </w:rPr>
        <w:t>RGB</w:t>
      </w:r>
      <w:r w:rsidRPr="00400679">
        <w:rPr>
          <w:b/>
          <w:bCs/>
          <w:i/>
        </w:rPr>
        <w:t xml:space="preserve"> </w:t>
      </w:r>
      <w:r w:rsidRPr="00400679">
        <w:rPr>
          <w:bCs/>
        </w:rPr>
        <w:t>и</w:t>
      </w:r>
      <w:r w:rsidRPr="00400679">
        <w:rPr>
          <w:b/>
          <w:bCs/>
          <w:i/>
        </w:rPr>
        <w:t xml:space="preserve"> </w:t>
      </w:r>
      <w:r w:rsidRPr="00400679">
        <w:rPr>
          <w:spacing w:val="1"/>
        </w:rPr>
        <w:t>CM</w:t>
      </w:r>
      <w:r w:rsidRPr="00400679">
        <w:t xml:space="preserve">YK. </w:t>
      </w:r>
      <w:r w:rsidRPr="00400679">
        <w:rPr>
          <w:i/>
        </w:rPr>
        <w:t>Модели H</w:t>
      </w:r>
      <w:r w:rsidRPr="00400679">
        <w:rPr>
          <w:i/>
          <w:spacing w:val="1"/>
        </w:rPr>
        <w:t>SB</w:t>
      </w:r>
      <w:r w:rsidRPr="00400679">
        <w:rPr>
          <w:i/>
        </w:rPr>
        <w:t xml:space="preserve"> и</w:t>
      </w:r>
      <w:r w:rsidRPr="00400679">
        <w:rPr>
          <w:i/>
          <w:spacing w:val="10"/>
        </w:rPr>
        <w:t xml:space="preserve"> </w:t>
      </w:r>
      <w:r w:rsidRPr="00400679">
        <w:rPr>
          <w:i/>
          <w:spacing w:val="1"/>
        </w:rPr>
        <w:t>CM</w:t>
      </w:r>
      <w:r w:rsidRPr="00400679">
        <w:rPr>
          <w:i/>
        </w:rPr>
        <w:t>Y</w:t>
      </w:r>
      <w:r w:rsidRPr="00400679">
        <w:t>.</w:t>
      </w:r>
      <w:r w:rsidRPr="00400679">
        <w:rPr>
          <w:spacing w:val="14"/>
        </w:rPr>
        <w:t xml:space="preserve"> </w:t>
      </w:r>
      <w:r w:rsidRPr="00400679">
        <w:rPr>
          <w:spacing w:val="2"/>
        </w:rPr>
        <w:t>Гл</w:t>
      </w:r>
      <w:r w:rsidRPr="00400679">
        <w:rPr>
          <w:spacing w:val="-3"/>
        </w:rPr>
        <w:t>у</w:t>
      </w:r>
      <w:r w:rsidRPr="00400679">
        <w:rPr>
          <w:spacing w:val="2"/>
        </w:rPr>
        <w:t>бин</w:t>
      </w:r>
      <w:r w:rsidRPr="00400679">
        <w:t xml:space="preserve">а </w:t>
      </w:r>
      <w:r w:rsidRPr="00400679">
        <w:rPr>
          <w:spacing w:val="-1"/>
        </w:rPr>
        <w:t>к</w:t>
      </w:r>
      <w:r w:rsidRPr="00400679">
        <w:t>о</w:t>
      </w:r>
      <w:r w:rsidRPr="00400679">
        <w:rPr>
          <w:spacing w:val="2"/>
        </w:rPr>
        <w:t>д</w:t>
      </w:r>
      <w:r w:rsidRPr="00400679">
        <w:t>ир</w:t>
      </w:r>
      <w:r w:rsidRPr="00400679">
        <w:rPr>
          <w:spacing w:val="2"/>
        </w:rPr>
        <w:t>о</w:t>
      </w:r>
      <w:r w:rsidRPr="00400679">
        <w:rPr>
          <w:spacing w:val="1"/>
        </w:rPr>
        <w:t>ва</w:t>
      </w:r>
      <w:r w:rsidRPr="00400679">
        <w:rPr>
          <w:spacing w:val="-1"/>
        </w:rPr>
        <w:t>н</w:t>
      </w:r>
      <w:r w:rsidRPr="00400679">
        <w:rPr>
          <w:spacing w:val="2"/>
        </w:rPr>
        <w:t>и</w:t>
      </w:r>
      <w:r w:rsidRPr="00400679">
        <w:rPr>
          <w:spacing w:val="1"/>
        </w:rPr>
        <w:t>я</w:t>
      </w:r>
      <w:r w:rsidRPr="00400679">
        <w:t xml:space="preserve">. </w:t>
      </w:r>
      <w:r w:rsidRPr="00400679">
        <w:rPr>
          <w:spacing w:val="1"/>
        </w:rPr>
        <w:t>Знакомств</w:t>
      </w:r>
      <w:r w:rsidRPr="00400679">
        <w:t>о</w:t>
      </w:r>
      <w:r w:rsidRPr="00400679">
        <w:rPr>
          <w:spacing w:val="1"/>
        </w:rPr>
        <w:t xml:space="preserve"> </w:t>
      </w:r>
      <w:r w:rsidRPr="00400679">
        <w:t>с</w:t>
      </w:r>
      <w:r w:rsidRPr="00400679">
        <w:rPr>
          <w:spacing w:val="14"/>
        </w:rPr>
        <w:t xml:space="preserve"> </w:t>
      </w:r>
      <w:r w:rsidRPr="00400679">
        <w:rPr>
          <w:spacing w:val="1"/>
        </w:rPr>
        <w:t>растрово</w:t>
      </w:r>
      <w:r w:rsidRPr="00400679">
        <w:t>й</w:t>
      </w:r>
      <w:r w:rsidRPr="00400679">
        <w:rPr>
          <w:spacing w:val="3"/>
        </w:rPr>
        <w:t xml:space="preserve"> </w:t>
      </w:r>
      <w:r w:rsidRPr="00400679">
        <w:t xml:space="preserve">и </w:t>
      </w:r>
      <w:r w:rsidRPr="00400679">
        <w:rPr>
          <w:spacing w:val="1"/>
        </w:rPr>
        <w:t>векторно</w:t>
      </w:r>
      <w:r w:rsidRPr="00400679">
        <w:t>й</w:t>
      </w:r>
      <w:r w:rsidRPr="00400679">
        <w:rPr>
          <w:spacing w:val="-13"/>
        </w:rPr>
        <w:t xml:space="preserve"> </w:t>
      </w:r>
      <w:r w:rsidRPr="00400679">
        <w:t>г</w:t>
      </w:r>
      <w:r w:rsidRPr="00400679">
        <w:rPr>
          <w:spacing w:val="1"/>
        </w:rPr>
        <w:t>рафикой</w:t>
      </w:r>
      <w:r w:rsidRPr="00400679">
        <w:t>.</w:t>
      </w:r>
    </w:p>
    <w:p w:rsidR="00400679" w:rsidRPr="00400679" w:rsidRDefault="00400679" w:rsidP="00651A61">
      <w:pPr>
        <w:spacing w:line="276" w:lineRule="auto"/>
        <w:ind w:firstLine="709"/>
        <w:jc w:val="both"/>
      </w:pPr>
      <w:r w:rsidRPr="00400679">
        <w:rPr>
          <w:spacing w:val="2"/>
        </w:rPr>
        <w:t>Ко</w:t>
      </w:r>
      <w:r w:rsidRPr="00400679">
        <w:t>ди</w:t>
      </w:r>
      <w:r w:rsidRPr="00400679">
        <w:rPr>
          <w:spacing w:val="2"/>
        </w:rPr>
        <w:t>ро</w:t>
      </w:r>
      <w:r w:rsidRPr="00400679">
        <w:rPr>
          <w:spacing w:val="1"/>
        </w:rPr>
        <w:t>в</w:t>
      </w:r>
      <w:r w:rsidRPr="00400679">
        <w:rPr>
          <w:spacing w:val="-1"/>
        </w:rPr>
        <w:t>а</w:t>
      </w:r>
      <w:r w:rsidRPr="00400679">
        <w:t>н</w:t>
      </w:r>
      <w:r w:rsidRPr="00400679">
        <w:rPr>
          <w:spacing w:val="2"/>
        </w:rPr>
        <w:t>и</w:t>
      </w:r>
      <w:r w:rsidRPr="00400679">
        <w:t xml:space="preserve">е </w:t>
      </w:r>
      <w:r w:rsidRPr="00400679">
        <w:rPr>
          <w:spacing w:val="1"/>
        </w:rPr>
        <w:t>з</w:t>
      </w:r>
      <w:r w:rsidRPr="00400679">
        <w:t>в</w:t>
      </w:r>
      <w:r w:rsidRPr="00400679">
        <w:rPr>
          <w:spacing w:val="-3"/>
        </w:rPr>
        <w:t>у</w:t>
      </w:r>
      <w:r w:rsidRPr="00400679">
        <w:rPr>
          <w:spacing w:val="1"/>
        </w:rPr>
        <w:t>ка</w:t>
      </w:r>
      <w:r w:rsidRPr="00400679">
        <w:rPr>
          <w:b/>
          <w:bCs/>
        </w:rPr>
        <w:t xml:space="preserve">. </w:t>
      </w:r>
      <w:r w:rsidRPr="00400679">
        <w:rPr>
          <w:spacing w:val="1"/>
        </w:rPr>
        <w:t>Разрядност</w:t>
      </w:r>
      <w:r w:rsidRPr="00400679">
        <w:t xml:space="preserve">ь и </w:t>
      </w:r>
      <w:r w:rsidRPr="00400679">
        <w:rPr>
          <w:spacing w:val="1"/>
        </w:rPr>
        <w:t>частот</w:t>
      </w:r>
      <w:r w:rsidRPr="00400679">
        <w:t xml:space="preserve">а </w:t>
      </w:r>
      <w:r w:rsidRPr="00400679">
        <w:rPr>
          <w:spacing w:val="1"/>
        </w:rPr>
        <w:t>записи</w:t>
      </w:r>
      <w:r w:rsidRPr="00400679">
        <w:t xml:space="preserve">. </w:t>
      </w:r>
      <w:r w:rsidRPr="00400679">
        <w:rPr>
          <w:spacing w:val="6"/>
        </w:rPr>
        <w:t>Количеств</w:t>
      </w:r>
      <w:r w:rsidRPr="00400679">
        <w:t xml:space="preserve">о </w:t>
      </w:r>
      <w:r w:rsidRPr="00400679">
        <w:rPr>
          <w:spacing w:val="6"/>
        </w:rPr>
        <w:t>канало</w:t>
      </w:r>
      <w:r w:rsidRPr="00400679">
        <w:t>в</w:t>
      </w:r>
      <w:r w:rsidRPr="00400679">
        <w:rPr>
          <w:spacing w:val="2"/>
        </w:rPr>
        <w:t xml:space="preserve"> </w:t>
      </w:r>
      <w:r w:rsidRPr="00400679">
        <w:rPr>
          <w:spacing w:val="6"/>
        </w:rPr>
        <w:t>записи</w:t>
      </w:r>
      <w:r w:rsidRPr="00400679">
        <w:t>.</w:t>
      </w:r>
    </w:p>
    <w:p w:rsidR="00400679" w:rsidRPr="00400679" w:rsidRDefault="00400679" w:rsidP="00651A61">
      <w:pPr>
        <w:spacing w:line="276" w:lineRule="auto"/>
        <w:ind w:firstLine="709"/>
        <w:jc w:val="both"/>
      </w:pPr>
      <w:r w:rsidRPr="00400679">
        <w:t>О</w:t>
      </w:r>
      <w:r w:rsidRPr="00400679">
        <w:rPr>
          <w:spacing w:val="2"/>
        </w:rPr>
        <w:t>ц</w:t>
      </w:r>
      <w:r w:rsidRPr="00400679">
        <w:rPr>
          <w:spacing w:val="-1"/>
        </w:rPr>
        <w:t>е</w:t>
      </w:r>
      <w:r w:rsidRPr="00400679">
        <w:rPr>
          <w:spacing w:val="2"/>
        </w:rPr>
        <w:t>н</w:t>
      </w:r>
      <w:r w:rsidRPr="00400679">
        <w:rPr>
          <w:spacing w:val="-1"/>
        </w:rPr>
        <w:t>к</w:t>
      </w:r>
      <w:r w:rsidRPr="00400679">
        <w:t>а</w:t>
      </w:r>
      <w:r w:rsidRPr="00400679">
        <w:rPr>
          <w:spacing w:val="10"/>
        </w:rPr>
        <w:t xml:space="preserve"> </w:t>
      </w:r>
      <w:r w:rsidRPr="00400679">
        <w:rPr>
          <w:spacing w:val="1"/>
        </w:rPr>
        <w:t>к</w:t>
      </w:r>
      <w:r w:rsidRPr="00400679">
        <w:rPr>
          <w:spacing w:val="2"/>
        </w:rPr>
        <w:t>о</w:t>
      </w:r>
      <w:r w:rsidRPr="00400679">
        <w:t>ли</w:t>
      </w:r>
      <w:r w:rsidRPr="00400679">
        <w:rPr>
          <w:spacing w:val="1"/>
        </w:rPr>
        <w:t>честв</w:t>
      </w:r>
      <w:r w:rsidRPr="00400679">
        <w:rPr>
          <w:spacing w:val="-2"/>
        </w:rPr>
        <w:t>е</w:t>
      </w:r>
      <w:r w:rsidRPr="00400679">
        <w:rPr>
          <w:spacing w:val="2"/>
        </w:rPr>
        <w:t>н</w:t>
      </w:r>
      <w:r w:rsidRPr="00400679">
        <w:t>ных п</w:t>
      </w:r>
      <w:r w:rsidRPr="00400679">
        <w:rPr>
          <w:spacing w:val="1"/>
        </w:rPr>
        <w:t>а</w:t>
      </w:r>
      <w:r w:rsidRPr="00400679">
        <w:rPr>
          <w:spacing w:val="2"/>
        </w:rPr>
        <w:t>р</w:t>
      </w:r>
      <w:r w:rsidRPr="00400679">
        <w:rPr>
          <w:spacing w:val="1"/>
        </w:rPr>
        <w:t>аме</w:t>
      </w:r>
      <w:r w:rsidRPr="00400679">
        <w:rPr>
          <w:spacing w:val="-2"/>
        </w:rPr>
        <w:t>т</w:t>
      </w:r>
      <w:r w:rsidRPr="00400679">
        <w:t>р</w:t>
      </w:r>
      <w:r w:rsidRPr="00400679">
        <w:rPr>
          <w:spacing w:val="2"/>
        </w:rPr>
        <w:t>о</w:t>
      </w:r>
      <w:r w:rsidRPr="00400679">
        <w:rPr>
          <w:spacing w:val="1"/>
        </w:rPr>
        <w:t>в</w:t>
      </w:r>
      <w:r w:rsidRPr="00400679">
        <w:t>,</w:t>
      </w:r>
      <w:r w:rsidRPr="00400679">
        <w:rPr>
          <w:spacing w:val="4"/>
        </w:rPr>
        <w:t xml:space="preserve"> </w:t>
      </w:r>
      <w:r w:rsidRPr="00400679">
        <w:rPr>
          <w:spacing w:val="2"/>
        </w:rPr>
        <w:t>связанн</w:t>
      </w:r>
      <w:r w:rsidRPr="00400679">
        <w:t>ых</w:t>
      </w:r>
      <w:r w:rsidRPr="00400679">
        <w:rPr>
          <w:spacing w:val="7"/>
        </w:rPr>
        <w:t xml:space="preserve"> </w:t>
      </w:r>
      <w:r w:rsidRPr="00400679">
        <w:t>с</w:t>
      </w:r>
      <w:r w:rsidRPr="00400679">
        <w:rPr>
          <w:spacing w:val="17"/>
        </w:rPr>
        <w:t xml:space="preserve"> </w:t>
      </w:r>
      <w:r w:rsidRPr="00400679">
        <w:rPr>
          <w:spacing w:val="1"/>
        </w:rPr>
        <w:t>представление</w:t>
      </w:r>
      <w:r w:rsidRPr="00400679">
        <w:t>м и х</w:t>
      </w:r>
      <w:r w:rsidRPr="00400679">
        <w:rPr>
          <w:spacing w:val="2"/>
        </w:rPr>
        <w:t>р</w:t>
      </w:r>
      <w:r w:rsidRPr="00400679">
        <w:rPr>
          <w:spacing w:val="1"/>
        </w:rPr>
        <w:t>а</w:t>
      </w:r>
      <w:r w:rsidRPr="00400679">
        <w:t>н</w:t>
      </w:r>
      <w:r w:rsidRPr="00400679">
        <w:rPr>
          <w:spacing w:val="1"/>
        </w:rPr>
        <w:t>е</w:t>
      </w:r>
      <w:r w:rsidRPr="00400679">
        <w:rPr>
          <w:spacing w:val="2"/>
        </w:rPr>
        <w:t>н</w:t>
      </w:r>
      <w:r w:rsidRPr="00400679">
        <w:t>ием</w:t>
      </w:r>
      <w:r w:rsidRPr="00400679">
        <w:rPr>
          <w:spacing w:val="-13"/>
        </w:rPr>
        <w:t xml:space="preserve"> </w:t>
      </w:r>
      <w:r w:rsidRPr="00400679">
        <w:rPr>
          <w:spacing w:val="-1"/>
        </w:rPr>
        <w:t>изображени</w:t>
      </w:r>
      <w:r w:rsidRPr="00400679">
        <w:t>й</w:t>
      </w:r>
      <w:r w:rsidRPr="00400679">
        <w:rPr>
          <w:spacing w:val="-19"/>
        </w:rPr>
        <w:t xml:space="preserve"> </w:t>
      </w:r>
      <w:r w:rsidRPr="00400679">
        <w:t>и</w:t>
      </w:r>
      <w:r w:rsidRPr="00400679">
        <w:rPr>
          <w:spacing w:val="-4"/>
        </w:rPr>
        <w:t xml:space="preserve"> </w:t>
      </w:r>
      <w:r w:rsidRPr="00400679">
        <w:rPr>
          <w:spacing w:val="-1"/>
        </w:rPr>
        <w:t>звуковы</w:t>
      </w:r>
      <w:r w:rsidRPr="00400679">
        <w:t>х</w:t>
      </w:r>
      <w:r w:rsidRPr="00400679">
        <w:rPr>
          <w:spacing w:val="-14"/>
        </w:rPr>
        <w:t xml:space="preserve"> </w:t>
      </w:r>
      <w:r w:rsidRPr="00400679">
        <w:rPr>
          <w:spacing w:val="-1"/>
        </w:rPr>
        <w:t>файло</w:t>
      </w:r>
      <w:r w:rsidRPr="00400679">
        <w:rPr>
          <w:spacing w:val="-2"/>
        </w:rPr>
        <w:t>в</w:t>
      </w:r>
      <w:r w:rsidRPr="00400679">
        <w:t>.</w:t>
      </w:r>
    </w:p>
    <w:p w:rsidR="00400679" w:rsidRPr="00400679" w:rsidRDefault="00400679" w:rsidP="00651A61">
      <w:pPr>
        <w:pStyle w:val="a4"/>
        <w:spacing w:line="276" w:lineRule="auto"/>
        <w:ind w:left="709"/>
        <w:jc w:val="both"/>
      </w:pPr>
      <w:r w:rsidRPr="00400679">
        <w:rPr>
          <w:b/>
          <w:bCs/>
          <w:spacing w:val="1"/>
        </w:rPr>
        <w:t>Систем</w:t>
      </w:r>
      <w:r w:rsidRPr="00400679">
        <w:rPr>
          <w:b/>
          <w:bCs/>
        </w:rPr>
        <w:t>ы</w:t>
      </w:r>
      <w:r w:rsidRPr="00400679">
        <w:rPr>
          <w:b/>
          <w:bCs/>
          <w:spacing w:val="-11"/>
        </w:rPr>
        <w:t xml:space="preserve"> </w:t>
      </w:r>
      <w:r w:rsidRPr="00400679">
        <w:rPr>
          <w:b/>
          <w:bCs/>
          <w:spacing w:val="1"/>
        </w:rPr>
        <w:t>счисления</w:t>
      </w:r>
    </w:p>
    <w:p w:rsidR="00400679" w:rsidRPr="00400679" w:rsidRDefault="00400679" w:rsidP="00651A61">
      <w:pPr>
        <w:spacing w:line="276" w:lineRule="auto"/>
        <w:ind w:firstLine="709"/>
        <w:jc w:val="both"/>
        <w:rPr>
          <w:spacing w:val="2"/>
        </w:rPr>
      </w:pPr>
      <w:r w:rsidRPr="00400679">
        <w:rPr>
          <w:spacing w:val="2"/>
        </w:rPr>
        <w:t>Позиционные и непозиционные системы счисления. Примеры представления чисел в позиционных системах счисления.</w:t>
      </w:r>
    </w:p>
    <w:p w:rsidR="00400679" w:rsidRPr="00400679" w:rsidRDefault="00400679" w:rsidP="00651A61">
      <w:pPr>
        <w:spacing w:line="276" w:lineRule="auto"/>
        <w:ind w:firstLine="709"/>
        <w:jc w:val="both"/>
        <w:rPr>
          <w:spacing w:val="2"/>
        </w:rPr>
      </w:pPr>
      <w:r w:rsidRPr="00400679">
        <w:rPr>
          <w:spacing w:val="2"/>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400679" w:rsidRPr="00400679" w:rsidRDefault="00400679" w:rsidP="00651A61">
      <w:pPr>
        <w:spacing w:line="276" w:lineRule="auto"/>
        <w:ind w:firstLine="709"/>
        <w:jc w:val="both"/>
      </w:pPr>
      <w:r w:rsidRPr="00400679">
        <w:rPr>
          <w:spacing w:val="1"/>
        </w:rPr>
        <w:t>Двоична</w:t>
      </w:r>
      <w:r w:rsidRPr="00400679">
        <w:t>я</w:t>
      </w:r>
      <w:r w:rsidRPr="00400679">
        <w:rPr>
          <w:spacing w:val="12"/>
        </w:rPr>
        <w:t xml:space="preserve"> </w:t>
      </w:r>
      <w:r w:rsidRPr="00400679">
        <w:rPr>
          <w:spacing w:val="1"/>
        </w:rPr>
        <w:t>система</w:t>
      </w:r>
      <w:r w:rsidRPr="00400679">
        <w:rPr>
          <w:spacing w:val="13"/>
        </w:rPr>
        <w:t xml:space="preserve"> </w:t>
      </w:r>
      <w:r w:rsidRPr="00400679">
        <w:rPr>
          <w:spacing w:val="1"/>
        </w:rPr>
        <w:t>счислени</w:t>
      </w:r>
      <w:r w:rsidRPr="00400679">
        <w:t>я,</w:t>
      </w:r>
      <w:r w:rsidRPr="00400679">
        <w:rPr>
          <w:spacing w:val="10"/>
        </w:rPr>
        <w:t xml:space="preserve"> </w:t>
      </w:r>
      <w:r w:rsidRPr="00400679">
        <w:rPr>
          <w:spacing w:val="1"/>
        </w:rPr>
        <w:t>запис</w:t>
      </w:r>
      <w:r w:rsidRPr="00400679">
        <w:t>ь</w:t>
      </w:r>
      <w:r w:rsidRPr="00400679">
        <w:rPr>
          <w:spacing w:val="16"/>
        </w:rPr>
        <w:t xml:space="preserve"> </w:t>
      </w:r>
      <w:r w:rsidRPr="00400679">
        <w:rPr>
          <w:spacing w:val="1"/>
        </w:rPr>
        <w:t>целы</w:t>
      </w:r>
      <w:r w:rsidRPr="00400679">
        <w:t>х</w:t>
      </w:r>
      <w:r w:rsidRPr="00400679">
        <w:rPr>
          <w:spacing w:val="17"/>
        </w:rPr>
        <w:t xml:space="preserve"> </w:t>
      </w:r>
      <w:r w:rsidRPr="00400679">
        <w:rPr>
          <w:spacing w:val="1"/>
        </w:rPr>
        <w:t>чисе</w:t>
      </w:r>
      <w:r w:rsidRPr="00400679">
        <w:t>л</w:t>
      </w:r>
      <w:r w:rsidRPr="00400679">
        <w:rPr>
          <w:spacing w:val="17"/>
        </w:rPr>
        <w:t xml:space="preserve"> </w:t>
      </w:r>
      <w:r w:rsidRPr="00400679">
        <w:t>в</w:t>
      </w:r>
      <w:r w:rsidRPr="00400679">
        <w:rPr>
          <w:spacing w:val="23"/>
        </w:rPr>
        <w:t xml:space="preserve"> </w:t>
      </w:r>
      <w:r w:rsidRPr="00400679">
        <w:rPr>
          <w:spacing w:val="1"/>
        </w:rPr>
        <w:t>предела</w:t>
      </w:r>
      <w:r w:rsidRPr="00400679">
        <w:t>х</w:t>
      </w:r>
      <w:r w:rsidRPr="00400679">
        <w:rPr>
          <w:spacing w:val="13"/>
        </w:rPr>
        <w:t xml:space="preserve"> </w:t>
      </w:r>
      <w:r w:rsidRPr="00400679">
        <w:rPr>
          <w:spacing w:val="1"/>
        </w:rPr>
        <w:t>о</w:t>
      </w:r>
      <w:r w:rsidRPr="00400679">
        <w:t>т</w:t>
      </w:r>
      <w:r w:rsidRPr="00400679">
        <w:rPr>
          <w:spacing w:val="20"/>
        </w:rPr>
        <w:t xml:space="preserve"> </w:t>
      </w:r>
      <w:r w:rsidRPr="00400679">
        <w:t>0</w:t>
      </w:r>
      <w:r w:rsidRPr="00400679">
        <w:rPr>
          <w:spacing w:val="23"/>
        </w:rPr>
        <w:t xml:space="preserve"> </w:t>
      </w:r>
      <w:r w:rsidRPr="00400679">
        <w:rPr>
          <w:spacing w:val="1"/>
        </w:rPr>
        <w:t>до 1024</w:t>
      </w:r>
      <w:r w:rsidRPr="00400679">
        <w:t>. П</w:t>
      </w:r>
      <w:r w:rsidRPr="00400679">
        <w:rPr>
          <w:spacing w:val="1"/>
        </w:rPr>
        <w:t>е</w:t>
      </w:r>
      <w:r w:rsidRPr="00400679">
        <w:rPr>
          <w:spacing w:val="2"/>
        </w:rPr>
        <w:t>р</w:t>
      </w:r>
      <w:r w:rsidRPr="00400679">
        <w:rPr>
          <w:spacing w:val="1"/>
        </w:rPr>
        <w:t>ев</w:t>
      </w:r>
      <w:r w:rsidRPr="00400679">
        <w:rPr>
          <w:spacing w:val="-1"/>
        </w:rPr>
        <w:t>о</w:t>
      </w:r>
      <w:r w:rsidRPr="00400679">
        <w:t xml:space="preserve">д натуральных </w:t>
      </w:r>
      <w:r w:rsidRPr="00400679">
        <w:rPr>
          <w:spacing w:val="4"/>
        </w:rPr>
        <w:t>чисе</w:t>
      </w:r>
      <w:r w:rsidRPr="00400679">
        <w:t xml:space="preserve">л </w:t>
      </w:r>
      <w:r w:rsidRPr="00400679">
        <w:rPr>
          <w:spacing w:val="4"/>
        </w:rPr>
        <w:t>и</w:t>
      </w:r>
      <w:r w:rsidRPr="00400679">
        <w:t xml:space="preserve">з </w:t>
      </w:r>
      <w:r w:rsidRPr="00400679">
        <w:rPr>
          <w:spacing w:val="2"/>
        </w:rPr>
        <w:t>десятично</w:t>
      </w:r>
      <w:r w:rsidRPr="00400679">
        <w:t xml:space="preserve">й </w:t>
      </w:r>
      <w:r w:rsidRPr="00400679">
        <w:rPr>
          <w:spacing w:val="2"/>
        </w:rPr>
        <w:t>систем</w:t>
      </w:r>
      <w:r w:rsidRPr="00400679">
        <w:t xml:space="preserve">ы </w:t>
      </w:r>
      <w:r w:rsidRPr="00400679">
        <w:rPr>
          <w:spacing w:val="1"/>
        </w:rPr>
        <w:t>сч</w:t>
      </w:r>
      <w:r w:rsidRPr="00400679">
        <w:t>и</w:t>
      </w:r>
      <w:r w:rsidRPr="00400679">
        <w:rPr>
          <w:spacing w:val="1"/>
        </w:rPr>
        <w:t>сле</w:t>
      </w:r>
      <w:r w:rsidRPr="00400679">
        <w:rPr>
          <w:spacing w:val="-1"/>
        </w:rPr>
        <w:t>н</w:t>
      </w:r>
      <w:r w:rsidRPr="00400679">
        <w:rPr>
          <w:spacing w:val="2"/>
        </w:rPr>
        <w:t>и</w:t>
      </w:r>
      <w:r w:rsidRPr="00400679">
        <w:t xml:space="preserve">я в </w:t>
      </w:r>
      <w:r w:rsidRPr="00400679">
        <w:rPr>
          <w:spacing w:val="2"/>
        </w:rPr>
        <w:t>двоичну</w:t>
      </w:r>
      <w:r w:rsidRPr="00400679">
        <w:t>ю</w:t>
      </w:r>
      <w:r w:rsidRPr="00400679">
        <w:rPr>
          <w:spacing w:val="-9"/>
        </w:rPr>
        <w:t xml:space="preserve"> </w:t>
      </w:r>
      <w:r w:rsidRPr="00400679">
        <w:t>и</w:t>
      </w:r>
      <w:r w:rsidRPr="00400679">
        <w:rPr>
          <w:spacing w:val="1"/>
        </w:rPr>
        <w:t xml:space="preserve"> </w:t>
      </w:r>
      <w:r w:rsidRPr="00400679">
        <w:rPr>
          <w:spacing w:val="2"/>
        </w:rPr>
        <w:t>и</w:t>
      </w:r>
      <w:r w:rsidRPr="00400679">
        <w:t xml:space="preserve">з </w:t>
      </w:r>
      <w:r w:rsidRPr="00400679">
        <w:rPr>
          <w:spacing w:val="2"/>
        </w:rPr>
        <w:t>двоично</w:t>
      </w:r>
      <w:r w:rsidRPr="00400679">
        <w:t>й</w:t>
      </w:r>
      <w:r w:rsidRPr="00400679">
        <w:rPr>
          <w:spacing w:val="-8"/>
        </w:rPr>
        <w:t xml:space="preserve"> </w:t>
      </w:r>
      <w:r w:rsidRPr="00400679">
        <w:t>в</w:t>
      </w:r>
      <w:r w:rsidRPr="00400679">
        <w:rPr>
          <w:spacing w:val="2"/>
        </w:rPr>
        <w:t xml:space="preserve"> десятичну</w:t>
      </w:r>
      <w:r w:rsidRPr="00400679">
        <w:rPr>
          <w:spacing w:val="1"/>
        </w:rPr>
        <w:t>ю</w:t>
      </w:r>
      <w:r w:rsidRPr="00400679">
        <w:t>.</w:t>
      </w:r>
    </w:p>
    <w:p w:rsidR="00400679" w:rsidRPr="00400679" w:rsidRDefault="00400679" w:rsidP="00651A61">
      <w:pPr>
        <w:spacing w:line="276" w:lineRule="auto"/>
        <w:ind w:right="40" w:firstLine="709"/>
        <w:jc w:val="both"/>
        <w:rPr>
          <w:spacing w:val="1"/>
        </w:rPr>
      </w:pPr>
      <w:r w:rsidRPr="00400679">
        <w:rPr>
          <w:spacing w:val="1"/>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400679" w:rsidRPr="00400679" w:rsidRDefault="00400679" w:rsidP="00651A61">
      <w:pPr>
        <w:spacing w:line="276" w:lineRule="auto"/>
        <w:ind w:right="40" w:firstLine="709"/>
        <w:jc w:val="both"/>
        <w:rPr>
          <w:spacing w:val="1"/>
        </w:rPr>
      </w:pPr>
      <w:r w:rsidRPr="00400679">
        <w:rPr>
          <w:spacing w:val="1"/>
        </w:rPr>
        <w:t xml:space="preserve">Перевод натуральных чисел из двоичной системы счисления в восьмеричную и шестнадцатеричную и обратно. </w:t>
      </w:r>
    </w:p>
    <w:p w:rsidR="00400679" w:rsidRPr="00400679" w:rsidRDefault="00400679" w:rsidP="00651A61">
      <w:pPr>
        <w:spacing w:line="276" w:lineRule="auto"/>
        <w:ind w:firstLine="709"/>
        <w:jc w:val="both"/>
        <w:rPr>
          <w:i/>
          <w:spacing w:val="1"/>
        </w:rPr>
      </w:pPr>
      <w:r w:rsidRPr="00400679">
        <w:rPr>
          <w:i/>
          <w:spacing w:val="1"/>
        </w:rPr>
        <w:t>Арифметические действия в системах счисления.</w:t>
      </w:r>
    </w:p>
    <w:p w:rsidR="00400679" w:rsidRPr="00400679" w:rsidRDefault="00400679" w:rsidP="00651A61">
      <w:pPr>
        <w:pStyle w:val="a4"/>
        <w:tabs>
          <w:tab w:val="left" w:pos="1260"/>
        </w:tabs>
        <w:spacing w:line="276" w:lineRule="auto"/>
        <w:ind w:left="0" w:firstLine="709"/>
        <w:jc w:val="both"/>
      </w:pPr>
      <w:r w:rsidRPr="00400679">
        <w:rPr>
          <w:b/>
          <w:bCs/>
        </w:rPr>
        <w:t>Элементы</w:t>
      </w:r>
      <w:r w:rsidRPr="00400679">
        <w:rPr>
          <w:b/>
          <w:bCs/>
          <w:spacing w:val="23"/>
        </w:rPr>
        <w:t xml:space="preserve"> </w:t>
      </w:r>
      <w:r w:rsidRPr="00400679">
        <w:rPr>
          <w:b/>
          <w:bCs/>
        </w:rPr>
        <w:t>комбинаторики,</w:t>
      </w:r>
      <w:r w:rsidRPr="00400679">
        <w:rPr>
          <w:b/>
          <w:bCs/>
          <w:spacing w:val="14"/>
        </w:rPr>
        <w:t xml:space="preserve"> </w:t>
      </w:r>
      <w:r w:rsidRPr="00400679">
        <w:rPr>
          <w:b/>
          <w:bCs/>
        </w:rPr>
        <w:t>теории</w:t>
      </w:r>
      <w:r w:rsidRPr="00400679">
        <w:rPr>
          <w:b/>
          <w:bCs/>
          <w:spacing w:val="26"/>
        </w:rPr>
        <w:t xml:space="preserve"> </w:t>
      </w:r>
      <w:r w:rsidRPr="00400679">
        <w:rPr>
          <w:b/>
          <w:bCs/>
        </w:rPr>
        <w:t>множеств</w:t>
      </w:r>
      <w:r w:rsidRPr="00400679">
        <w:rPr>
          <w:b/>
          <w:bCs/>
          <w:spacing w:val="23"/>
        </w:rPr>
        <w:t xml:space="preserve"> </w:t>
      </w:r>
      <w:r w:rsidRPr="00400679">
        <w:rPr>
          <w:b/>
          <w:bCs/>
        </w:rPr>
        <w:t>и</w:t>
      </w:r>
      <w:r w:rsidRPr="00400679">
        <w:rPr>
          <w:b/>
          <w:bCs/>
          <w:spacing w:val="33"/>
        </w:rPr>
        <w:t xml:space="preserve"> </w:t>
      </w:r>
      <w:r w:rsidRPr="00400679">
        <w:rPr>
          <w:b/>
          <w:bCs/>
        </w:rPr>
        <w:t>математической логики</w:t>
      </w:r>
    </w:p>
    <w:p w:rsidR="00400679" w:rsidRPr="00400679" w:rsidRDefault="00400679" w:rsidP="00651A61">
      <w:pPr>
        <w:spacing w:line="276" w:lineRule="auto"/>
        <w:ind w:firstLine="709"/>
        <w:jc w:val="both"/>
      </w:pPr>
      <w:r w:rsidRPr="00400679">
        <w:rPr>
          <w:spacing w:val="1"/>
        </w:rPr>
        <w:t>Расчет количеств</w:t>
      </w:r>
      <w:r w:rsidRPr="00400679">
        <w:t>а</w:t>
      </w:r>
      <w:r w:rsidRPr="00400679">
        <w:rPr>
          <w:spacing w:val="-7"/>
        </w:rPr>
        <w:t xml:space="preserve"> </w:t>
      </w:r>
      <w:r w:rsidRPr="00400679">
        <w:rPr>
          <w:spacing w:val="1"/>
        </w:rPr>
        <w:t>вариантов: формул</w:t>
      </w:r>
      <w:r w:rsidRPr="00400679">
        <w:t>ы</w:t>
      </w:r>
      <w:r w:rsidRPr="00400679">
        <w:rPr>
          <w:spacing w:val="-5"/>
        </w:rPr>
        <w:t xml:space="preserve"> </w:t>
      </w:r>
      <w:r w:rsidRPr="00400679">
        <w:rPr>
          <w:spacing w:val="1"/>
        </w:rPr>
        <w:t>перемножени</w:t>
      </w:r>
      <w:r w:rsidRPr="00400679">
        <w:t>я</w:t>
      </w:r>
      <w:r w:rsidRPr="00400679">
        <w:rPr>
          <w:spacing w:val="-12"/>
        </w:rPr>
        <w:t xml:space="preserve"> </w:t>
      </w:r>
      <w:r w:rsidRPr="00400679">
        <w:t>и</w:t>
      </w:r>
      <w:r w:rsidRPr="00400679">
        <w:rPr>
          <w:spacing w:val="4"/>
        </w:rPr>
        <w:t xml:space="preserve"> </w:t>
      </w:r>
      <w:r w:rsidRPr="00400679">
        <w:rPr>
          <w:spacing w:val="1"/>
        </w:rPr>
        <w:t>сложени</w:t>
      </w:r>
      <w:r w:rsidRPr="00400679">
        <w:t>я</w:t>
      </w:r>
      <w:r w:rsidRPr="00400679">
        <w:rPr>
          <w:spacing w:val="-5"/>
        </w:rPr>
        <w:t xml:space="preserve"> </w:t>
      </w:r>
      <w:r w:rsidRPr="00400679">
        <w:rPr>
          <w:spacing w:val="1"/>
        </w:rPr>
        <w:t>количеств</w:t>
      </w:r>
      <w:r w:rsidRPr="00400679">
        <w:t>а</w:t>
      </w:r>
      <w:r w:rsidRPr="00400679">
        <w:rPr>
          <w:spacing w:val="-7"/>
        </w:rPr>
        <w:t xml:space="preserve"> </w:t>
      </w:r>
      <w:r w:rsidRPr="00400679">
        <w:rPr>
          <w:spacing w:val="1"/>
        </w:rPr>
        <w:t>вариантов</w:t>
      </w:r>
      <w:r w:rsidRPr="00400679">
        <w:t>.</w:t>
      </w:r>
      <w:r w:rsidRPr="00400679">
        <w:rPr>
          <w:spacing w:val="-7"/>
        </w:rPr>
        <w:t xml:space="preserve"> </w:t>
      </w:r>
      <w:r w:rsidRPr="00400679">
        <w:rPr>
          <w:spacing w:val="1"/>
        </w:rPr>
        <w:t>Количеств</w:t>
      </w:r>
      <w:r w:rsidRPr="00400679">
        <w:t xml:space="preserve">о </w:t>
      </w:r>
      <w:r w:rsidRPr="00400679">
        <w:rPr>
          <w:spacing w:val="1"/>
        </w:rPr>
        <w:t>тексто</w:t>
      </w:r>
      <w:r w:rsidRPr="00400679">
        <w:t>в</w:t>
      </w:r>
      <w:r w:rsidRPr="00400679">
        <w:rPr>
          <w:spacing w:val="-8"/>
        </w:rPr>
        <w:t xml:space="preserve"> </w:t>
      </w:r>
      <w:r w:rsidRPr="00400679">
        <w:rPr>
          <w:spacing w:val="1"/>
        </w:rPr>
        <w:t>данно</w:t>
      </w:r>
      <w:r w:rsidRPr="00400679">
        <w:t>й</w:t>
      </w:r>
      <w:r w:rsidRPr="00400679">
        <w:rPr>
          <w:spacing w:val="-8"/>
        </w:rPr>
        <w:t xml:space="preserve"> </w:t>
      </w:r>
      <w:r w:rsidRPr="00400679">
        <w:rPr>
          <w:spacing w:val="1"/>
        </w:rPr>
        <w:t>длин</w:t>
      </w:r>
      <w:r w:rsidRPr="00400679">
        <w:t>ы</w:t>
      </w:r>
      <w:r w:rsidRPr="00400679">
        <w:rPr>
          <w:spacing w:val="-7"/>
        </w:rPr>
        <w:t xml:space="preserve"> </w:t>
      </w:r>
      <w:r w:rsidRPr="00400679">
        <w:t>в</w:t>
      </w:r>
      <w:r w:rsidRPr="00400679">
        <w:rPr>
          <w:spacing w:val="-1"/>
        </w:rPr>
        <w:t xml:space="preserve"> </w:t>
      </w:r>
      <w:r w:rsidRPr="00400679">
        <w:rPr>
          <w:spacing w:val="1"/>
        </w:rPr>
        <w:t>данно</w:t>
      </w:r>
      <w:r w:rsidRPr="00400679">
        <w:t>м</w:t>
      </w:r>
      <w:r w:rsidRPr="00400679">
        <w:rPr>
          <w:spacing w:val="-8"/>
        </w:rPr>
        <w:t xml:space="preserve"> </w:t>
      </w:r>
      <w:r w:rsidRPr="00400679">
        <w:rPr>
          <w:spacing w:val="1"/>
        </w:rPr>
        <w:t>алфавите</w:t>
      </w:r>
      <w:r w:rsidRPr="00400679">
        <w:t>.</w:t>
      </w:r>
    </w:p>
    <w:p w:rsidR="00400679" w:rsidRPr="00400679" w:rsidRDefault="00400679" w:rsidP="00651A61">
      <w:pPr>
        <w:spacing w:line="276" w:lineRule="auto"/>
        <w:ind w:firstLine="709"/>
        <w:jc w:val="both"/>
      </w:pPr>
      <w:r w:rsidRPr="00400679">
        <w:rPr>
          <w:spacing w:val="1"/>
        </w:rPr>
        <w:t>Множество</w:t>
      </w:r>
      <w:r w:rsidRPr="00400679">
        <w:t>.</w:t>
      </w:r>
      <w:r w:rsidRPr="00400679">
        <w:rPr>
          <w:spacing w:val="18"/>
        </w:rPr>
        <w:t xml:space="preserve"> </w:t>
      </w:r>
      <w:r w:rsidRPr="00400679">
        <w:rPr>
          <w:spacing w:val="1"/>
        </w:rPr>
        <w:t>Определени</w:t>
      </w:r>
      <w:r w:rsidRPr="00400679">
        <w:t>е</w:t>
      </w:r>
      <w:r w:rsidRPr="00400679">
        <w:rPr>
          <w:spacing w:val="-4"/>
        </w:rPr>
        <w:t xml:space="preserve"> </w:t>
      </w:r>
      <w:r w:rsidRPr="00400679">
        <w:rPr>
          <w:spacing w:val="1"/>
        </w:rPr>
        <w:t>количеств</w:t>
      </w:r>
      <w:r w:rsidRPr="00400679">
        <w:t>а</w:t>
      </w:r>
      <w:r w:rsidRPr="00400679">
        <w:rPr>
          <w:spacing w:val="-1"/>
        </w:rPr>
        <w:t xml:space="preserve"> </w:t>
      </w:r>
      <w:r w:rsidRPr="00400679">
        <w:rPr>
          <w:spacing w:val="1"/>
        </w:rPr>
        <w:t>элементо</w:t>
      </w:r>
      <w:r w:rsidRPr="00400679">
        <w:t>в</w:t>
      </w:r>
      <w:r w:rsidRPr="00400679">
        <w:rPr>
          <w:spacing w:val="1"/>
        </w:rPr>
        <w:t xml:space="preserve"> </w:t>
      </w:r>
      <w:r w:rsidRPr="00400679">
        <w:t>во</w:t>
      </w:r>
      <w:r w:rsidRPr="00400679">
        <w:rPr>
          <w:spacing w:val="12"/>
        </w:rPr>
        <w:t xml:space="preserve"> </w:t>
      </w:r>
      <w:r w:rsidRPr="00400679">
        <w:rPr>
          <w:spacing w:val="1"/>
        </w:rPr>
        <w:t>множествах</w:t>
      </w:r>
      <w:r w:rsidRPr="00400679">
        <w:t xml:space="preserve">, </w:t>
      </w:r>
      <w:r w:rsidRPr="00400679">
        <w:rPr>
          <w:spacing w:val="1"/>
        </w:rPr>
        <w:t>полученны</w:t>
      </w:r>
      <w:r w:rsidRPr="00400679">
        <w:t xml:space="preserve">х </w:t>
      </w:r>
      <w:r w:rsidRPr="00400679">
        <w:rPr>
          <w:spacing w:val="1"/>
        </w:rPr>
        <w:t>и</w:t>
      </w:r>
      <w:r w:rsidRPr="00400679">
        <w:t xml:space="preserve">з </w:t>
      </w:r>
      <w:r w:rsidRPr="00400679">
        <w:rPr>
          <w:spacing w:val="1"/>
        </w:rPr>
        <w:t>дву</w:t>
      </w:r>
      <w:r w:rsidRPr="00400679">
        <w:t>х</w:t>
      </w:r>
      <w:r w:rsidRPr="00400679">
        <w:rPr>
          <w:spacing w:val="9"/>
        </w:rPr>
        <w:t xml:space="preserve"> </w:t>
      </w:r>
      <w:r w:rsidRPr="00400679">
        <w:rPr>
          <w:spacing w:val="1"/>
        </w:rPr>
        <w:t>ил</w:t>
      </w:r>
      <w:r w:rsidRPr="00400679">
        <w:t>и</w:t>
      </w:r>
      <w:r w:rsidRPr="00400679">
        <w:rPr>
          <w:spacing w:val="10"/>
        </w:rPr>
        <w:t xml:space="preserve"> </w:t>
      </w:r>
      <w:r w:rsidRPr="00400679">
        <w:rPr>
          <w:spacing w:val="1"/>
        </w:rPr>
        <w:t>тре</w:t>
      </w:r>
      <w:r w:rsidRPr="00400679">
        <w:t>х</w:t>
      </w:r>
      <w:r w:rsidRPr="00400679">
        <w:rPr>
          <w:spacing w:val="9"/>
        </w:rPr>
        <w:t xml:space="preserve"> </w:t>
      </w:r>
      <w:r w:rsidRPr="00400679">
        <w:rPr>
          <w:spacing w:val="1"/>
        </w:rPr>
        <w:t>базовы</w:t>
      </w:r>
      <w:r w:rsidRPr="00400679">
        <w:t>х</w:t>
      </w:r>
      <w:r w:rsidRPr="00400679">
        <w:rPr>
          <w:spacing w:val="5"/>
        </w:rPr>
        <w:t xml:space="preserve"> </w:t>
      </w:r>
      <w:r w:rsidRPr="00400679">
        <w:rPr>
          <w:spacing w:val="1"/>
        </w:rPr>
        <w:t>множест</w:t>
      </w:r>
      <w:r w:rsidRPr="00400679">
        <w:t>в</w:t>
      </w:r>
      <w:r w:rsidRPr="00400679">
        <w:rPr>
          <w:spacing w:val="3"/>
        </w:rPr>
        <w:t xml:space="preserve"> </w:t>
      </w:r>
      <w:r w:rsidRPr="00400679">
        <w:t>с</w:t>
      </w:r>
      <w:r w:rsidRPr="00400679">
        <w:rPr>
          <w:spacing w:val="13"/>
        </w:rPr>
        <w:t xml:space="preserve"> </w:t>
      </w:r>
      <w:r w:rsidRPr="00400679">
        <w:rPr>
          <w:spacing w:val="1"/>
        </w:rPr>
        <w:t>помощь</w:t>
      </w:r>
      <w:r w:rsidRPr="00400679">
        <w:t>ю</w:t>
      </w:r>
      <w:r w:rsidRPr="00400679">
        <w:rPr>
          <w:spacing w:val="3"/>
        </w:rPr>
        <w:t xml:space="preserve"> </w:t>
      </w:r>
      <w:r w:rsidRPr="00400679">
        <w:rPr>
          <w:spacing w:val="1"/>
        </w:rPr>
        <w:t>операций объединения</w:t>
      </w:r>
      <w:r w:rsidRPr="00400679">
        <w:t>,</w:t>
      </w:r>
      <w:r w:rsidRPr="00400679">
        <w:rPr>
          <w:spacing w:val="-16"/>
        </w:rPr>
        <w:t xml:space="preserve"> </w:t>
      </w:r>
      <w:r w:rsidRPr="00400679">
        <w:rPr>
          <w:spacing w:val="1"/>
        </w:rPr>
        <w:t>пересечени</w:t>
      </w:r>
      <w:r w:rsidRPr="00400679">
        <w:t>я</w:t>
      </w:r>
      <w:r w:rsidRPr="00400679">
        <w:rPr>
          <w:spacing w:val="-15"/>
        </w:rPr>
        <w:t xml:space="preserve"> </w:t>
      </w:r>
      <w:r w:rsidRPr="00400679">
        <w:t>и</w:t>
      </w:r>
      <w:r w:rsidRPr="00400679">
        <w:rPr>
          <w:spacing w:val="-1"/>
        </w:rPr>
        <w:t xml:space="preserve"> </w:t>
      </w:r>
      <w:r w:rsidRPr="00400679">
        <w:rPr>
          <w:spacing w:val="1"/>
        </w:rPr>
        <w:t>дополнения.</w:t>
      </w:r>
    </w:p>
    <w:p w:rsidR="00400679" w:rsidRPr="00400679" w:rsidRDefault="00400679" w:rsidP="00651A61">
      <w:pPr>
        <w:spacing w:line="276" w:lineRule="auto"/>
        <w:ind w:right="-23" w:firstLine="709"/>
        <w:jc w:val="both"/>
      </w:pPr>
      <w:r w:rsidRPr="00400679">
        <w:rPr>
          <w:spacing w:val="1"/>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400679" w:rsidRPr="00400679" w:rsidRDefault="00400679" w:rsidP="00651A61">
      <w:pPr>
        <w:spacing w:line="276" w:lineRule="auto"/>
        <w:ind w:firstLine="709"/>
        <w:jc w:val="both"/>
      </w:pPr>
      <w:r w:rsidRPr="00400679">
        <w:t>Т</w:t>
      </w:r>
      <w:r w:rsidRPr="00400679">
        <w:rPr>
          <w:spacing w:val="1"/>
        </w:rPr>
        <w:t>а</w:t>
      </w:r>
      <w:r w:rsidRPr="00400679">
        <w:t>бл</w:t>
      </w:r>
      <w:r w:rsidRPr="00400679">
        <w:rPr>
          <w:spacing w:val="2"/>
        </w:rPr>
        <w:t>и</w:t>
      </w:r>
      <w:r w:rsidRPr="00400679">
        <w:t>цы</w:t>
      </w:r>
      <w:r w:rsidRPr="00400679">
        <w:rPr>
          <w:spacing w:val="7"/>
        </w:rPr>
        <w:t xml:space="preserve"> </w:t>
      </w:r>
      <w:r w:rsidRPr="00400679">
        <w:rPr>
          <w:spacing w:val="2"/>
        </w:rPr>
        <w:t>и</w:t>
      </w:r>
      <w:r w:rsidRPr="00400679">
        <w:rPr>
          <w:spacing w:val="1"/>
        </w:rPr>
        <w:t>с</w:t>
      </w:r>
      <w:r w:rsidRPr="00400679">
        <w:rPr>
          <w:spacing w:val="-2"/>
        </w:rPr>
        <w:t>т</w:t>
      </w:r>
      <w:r w:rsidRPr="00400679">
        <w:rPr>
          <w:spacing w:val="2"/>
        </w:rPr>
        <w:t>и</w:t>
      </w:r>
      <w:r w:rsidRPr="00400679">
        <w:t>нн</w:t>
      </w:r>
      <w:r w:rsidRPr="00400679">
        <w:rPr>
          <w:spacing w:val="2"/>
        </w:rPr>
        <w:t>о</w:t>
      </w:r>
      <w:r w:rsidRPr="00400679">
        <w:rPr>
          <w:spacing w:val="1"/>
        </w:rPr>
        <w:t>сти</w:t>
      </w:r>
      <w:r w:rsidRPr="00400679">
        <w:t>. П</w:t>
      </w:r>
      <w:r w:rsidRPr="00400679">
        <w:rPr>
          <w:spacing w:val="2"/>
        </w:rPr>
        <w:t>о</w:t>
      </w:r>
      <w:r w:rsidRPr="00400679">
        <w:rPr>
          <w:spacing w:val="1"/>
        </w:rPr>
        <w:t>ст</w:t>
      </w:r>
      <w:r w:rsidRPr="00400679">
        <w:t>р</w:t>
      </w:r>
      <w:r w:rsidRPr="00400679">
        <w:rPr>
          <w:spacing w:val="2"/>
        </w:rPr>
        <w:t>о</w:t>
      </w:r>
      <w:r w:rsidRPr="00400679">
        <w:rPr>
          <w:spacing w:val="-1"/>
        </w:rPr>
        <w:t>е</w:t>
      </w:r>
      <w:r w:rsidRPr="00400679">
        <w:rPr>
          <w:spacing w:val="2"/>
        </w:rPr>
        <w:t>ни</w:t>
      </w:r>
      <w:r w:rsidRPr="00400679">
        <w:t>е</w:t>
      </w:r>
      <w:r w:rsidRPr="00400679">
        <w:rPr>
          <w:spacing w:val="1"/>
        </w:rPr>
        <w:t xml:space="preserve"> </w:t>
      </w:r>
      <w:r w:rsidRPr="00400679">
        <w:rPr>
          <w:spacing w:val="-2"/>
        </w:rPr>
        <w:t>т</w:t>
      </w:r>
      <w:r w:rsidRPr="00400679">
        <w:rPr>
          <w:spacing w:val="1"/>
        </w:rPr>
        <w:t>а</w:t>
      </w:r>
      <w:r w:rsidRPr="00400679">
        <w:rPr>
          <w:spacing w:val="2"/>
        </w:rPr>
        <w:t>б</w:t>
      </w:r>
      <w:r w:rsidRPr="00400679">
        <w:rPr>
          <w:spacing w:val="-2"/>
        </w:rPr>
        <w:t>л</w:t>
      </w:r>
      <w:r w:rsidRPr="00400679">
        <w:rPr>
          <w:spacing w:val="2"/>
        </w:rPr>
        <w:t>и</w:t>
      </w:r>
      <w:r w:rsidRPr="00400679">
        <w:t>ц</w:t>
      </w:r>
      <w:r w:rsidRPr="00400679">
        <w:rPr>
          <w:spacing w:val="6"/>
        </w:rPr>
        <w:t xml:space="preserve"> </w:t>
      </w:r>
      <w:r w:rsidRPr="00400679">
        <w:rPr>
          <w:spacing w:val="2"/>
        </w:rPr>
        <w:t>и</w:t>
      </w:r>
      <w:r w:rsidRPr="00400679">
        <w:rPr>
          <w:spacing w:val="1"/>
        </w:rPr>
        <w:t>ст</w:t>
      </w:r>
      <w:r w:rsidRPr="00400679">
        <w:rPr>
          <w:spacing w:val="-1"/>
        </w:rPr>
        <w:t>и</w:t>
      </w:r>
      <w:r w:rsidRPr="00400679">
        <w:rPr>
          <w:spacing w:val="2"/>
        </w:rPr>
        <w:t>н</w:t>
      </w:r>
      <w:r w:rsidRPr="00400679">
        <w:t>н</w:t>
      </w:r>
      <w:r w:rsidRPr="00400679">
        <w:rPr>
          <w:spacing w:val="2"/>
        </w:rPr>
        <w:t>о</w:t>
      </w:r>
      <w:r w:rsidRPr="00400679">
        <w:rPr>
          <w:spacing w:val="1"/>
        </w:rPr>
        <w:t>с</w:t>
      </w:r>
      <w:r w:rsidRPr="00400679">
        <w:rPr>
          <w:spacing w:val="-2"/>
        </w:rPr>
        <w:t>т</w:t>
      </w:r>
      <w:r w:rsidRPr="00400679">
        <w:t>и</w:t>
      </w:r>
      <w:r w:rsidRPr="00400679">
        <w:rPr>
          <w:spacing w:val="3"/>
        </w:rPr>
        <w:t xml:space="preserve"> </w:t>
      </w:r>
      <w:r w:rsidRPr="00400679">
        <w:rPr>
          <w:spacing w:val="1"/>
        </w:rPr>
        <w:t>дл</w:t>
      </w:r>
      <w:r w:rsidRPr="00400679">
        <w:t>я</w:t>
      </w:r>
      <w:r w:rsidRPr="00400679">
        <w:rPr>
          <w:spacing w:val="12"/>
        </w:rPr>
        <w:t xml:space="preserve"> </w:t>
      </w:r>
      <w:r w:rsidRPr="00400679">
        <w:rPr>
          <w:spacing w:val="-3"/>
        </w:rPr>
        <w:t>л</w:t>
      </w:r>
      <w:r w:rsidRPr="00400679">
        <w:rPr>
          <w:spacing w:val="2"/>
        </w:rPr>
        <w:t>о</w:t>
      </w:r>
      <w:r w:rsidRPr="00400679">
        <w:rPr>
          <w:spacing w:val="-1"/>
        </w:rPr>
        <w:t>г</w:t>
      </w:r>
      <w:r w:rsidRPr="00400679">
        <w:rPr>
          <w:spacing w:val="2"/>
        </w:rPr>
        <w:t>и</w:t>
      </w:r>
      <w:r w:rsidRPr="00400679">
        <w:rPr>
          <w:spacing w:val="1"/>
        </w:rPr>
        <w:t>че</w:t>
      </w:r>
      <w:r w:rsidRPr="00400679">
        <w:rPr>
          <w:spacing w:val="-1"/>
        </w:rPr>
        <w:t>с</w:t>
      </w:r>
      <w:r w:rsidRPr="00400679">
        <w:rPr>
          <w:spacing w:val="1"/>
        </w:rPr>
        <w:t>к</w:t>
      </w:r>
      <w:r w:rsidRPr="00400679">
        <w:t>их вы</w:t>
      </w:r>
      <w:r w:rsidRPr="00400679">
        <w:rPr>
          <w:spacing w:val="8"/>
        </w:rPr>
        <w:t>р</w:t>
      </w:r>
      <w:r w:rsidRPr="00400679">
        <w:rPr>
          <w:spacing w:val="1"/>
        </w:rPr>
        <w:t>а</w:t>
      </w:r>
      <w:r w:rsidRPr="00400679">
        <w:rPr>
          <w:spacing w:val="-1"/>
        </w:rPr>
        <w:t>ж</w:t>
      </w:r>
      <w:r w:rsidRPr="00400679">
        <w:rPr>
          <w:spacing w:val="1"/>
        </w:rPr>
        <w:t>е</w:t>
      </w:r>
      <w:r w:rsidRPr="00400679">
        <w:t>н</w:t>
      </w:r>
      <w:r w:rsidRPr="00400679">
        <w:rPr>
          <w:spacing w:val="2"/>
        </w:rPr>
        <w:t>и</w:t>
      </w:r>
      <w:r w:rsidRPr="00400679">
        <w:t>й.</w:t>
      </w:r>
    </w:p>
    <w:p w:rsidR="00400679" w:rsidRPr="00400679" w:rsidRDefault="00400679" w:rsidP="00651A61">
      <w:pPr>
        <w:spacing w:line="276" w:lineRule="auto"/>
        <w:ind w:firstLine="709"/>
        <w:jc w:val="both"/>
      </w:pPr>
      <w:r w:rsidRPr="00400679">
        <w:rPr>
          <w:i/>
        </w:rPr>
        <w:t>Логические операции следования (импликация) и равносильности (эквивалентность).</w:t>
      </w:r>
      <w:r w:rsidRPr="00400679">
        <w:t xml:space="preserve"> </w:t>
      </w:r>
      <w:r w:rsidRPr="00400679">
        <w:rPr>
          <w:i/>
          <w:spacing w:val="1"/>
        </w:rPr>
        <w:t xml:space="preserve">Свойства логических операций. </w:t>
      </w:r>
      <w:r w:rsidRPr="00400679">
        <w:rPr>
          <w:i/>
          <w:spacing w:val="2"/>
        </w:rPr>
        <w:t>З</w:t>
      </w:r>
      <w:r w:rsidRPr="00400679">
        <w:rPr>
          <w:i/>
          <w:spacing w:val="-1"/>
        </w:rPr>
        <w:t>а</w:t>
      </w:r>
      <w:r w:rsidRPr="00400679">
        <w:rPr>
          <w:i/>
          <w:spacing w:val="1"/>
        </w:rPr>
        <w:t>к</w:t>
      </w:r>
      <w:r w:rsidRPr="00400679">
        <w:rPr>
          <w:i/>
        </w:rPr>
        <w:t>о</w:t>
      </w:r>
      <w:r w:rsidRPr="00400679">
        <w:rPr>
          <w:i/>
          <w:spacing w:val="2"/>
        </w:rPr>
        <w:t>н</w:t>
      </w:r>
      <w:r w:rsidRPr="00400679">
        <w:rPr>
          <w:i/>
        </w:rPr>
        <w:t xml:space="preserve">ы </w:t>
      </w:r>
      <w:r w:rsidRPr="00400679">
        <w:rPr>
          <w:i/>
          <w:spacing w:val="1"/>
        </w:rPr>
        <w:t>алг</w:t>
      </w:r>
      <w:r w:rsidRPr="00400679">
        <w:rPr>
          <w:i/>
          <w:spacing w:val="-2"/>
        </w:rPr>
        <w:t>е</w:t>
      </w:r>
      <w:r w:rsidRPr="00400679">
        <w:rPr>
          <w:i/>
        </w:rPr>
        <w:t>б</w:t>
      </w:r>
      <w:r w:rsidRPr="00400679">
        <w:rPr>
          <w:i/>
          <w:spacing w:val="2"/>
        </w:rPr>
        <w:t>р</w:t>
      </w:r>
      <w:r w:rsidRPr="00400679">
        <w:rPr>
          <w:i/>
        </w:rPr>
        <w:t>ы л</w:t>
      </w:r>
      <w:r w:rsidRPr="00400679">
        <w:rPr>
          <w:i/>
          <w:spacing w:val="2"/>
        </w:rPr>
        <w:t>о</w:t>
      </w:r>
      <w:r w:rsidRPr="00400679">
        <w:rPr>
          <w:i/>
          <w:spacing w:val="-1"/>
        </w:rPr>
        <w:t>г</w:t>
      </w:r>
      <w:r w:rsidRPr="00400679">
        <w:rPr>
          <w:i/>
          <w:spacing w:val="2"/>
        </w:rPr>
        <w:t>и</w:t>
      </w:r>
      <w:r w:rsidRPr="00400679">
        <w:rPr>
          <w:i/>
          <w:spacing w:val="-1"/>
        </w:rPr>
        <w:t>к</w:t>
      </w:r>
      <w:r w:rsidRPr="00400679">
        <w:rPr>
          <w:i/>
          <w:spacing w:val="2"/>
        </w:rPr>
        <w:t>и</w:t>
      </w:r>
      <w:r w:rsidRPr="00400679">
        <w:t xml:space="preserve">. </w:t>
      </w:r>
      <w:r w:rsidRPr="00400679">
        <w:rPr>
          <w:i/>
        </w:rPr>
        <w:t>Использование таблиц истинности для доказательства законов алгебры логики.</w:t>
      </w:r>
      <w:r w:rsidRPr="00400679">
        <w:rPr>
          <w:i/>
          <w:spacing w:val="1"/>
        </w:rPr>
        <w:t xml:space="preserve"> Лог</w:t>
      </w:r>
      <w:r w:rsidRPr="00400679">
        <w:rPr>
          <w:i/>
        </w:rPr>
        <w:t>и</w:t>
      </w:r>
      <w:r w:rsidRPr="00400679">
        <w:rPr>
          <w:i/>
          <w:spacing w:val="1"/>
        </w:rPr>
        <w:t>чес</w:t>
      </w:r>
      <w:r w:rsidRPr="00400679">
        <w:rPr>
          <w:i/>
        </w:rPr>
        <w:t>к</w:t>
      </w:r>
      <w:r w:rsidRPr="00400679">
        <w:rPr>
          <w:i/>
          <w:spacing w:val="2"/>
        </w:rPr>
        <w:t>и</w:t>
      </w:r>
      <w:r w:rsidRPr="00400679">
        <w:rPr>
          <w:i/>
        </w:rPr>
        <w:t xml:space="preserve">е </w:t>
      </w:r>
      <w:r w:rsidRPr="00400679">
        <w:rPr>
          <w:i/>
          <w:spacing w:val="1"/>
        </w:rPr>
        <w:t>э</w:t>
      </w:r>
      <w:r w:rsidRPr="00400679">
        <w:rPr>
          <w:i/>
        </w:rPr>
        <w:t>л</w:t>
      </w:r>
      <w:r w:rsidRPr="00400679">
        <w:rPr>
          <w:i/>
          <w:spacing w:val="1"/>
        </w:rPr>
        <w:t>еме</w:t>
      </w:r>
      <w:r w:rsidRPr="00400679">
        <w:rPr>
          <w:i/>
          <w:spacing w:val="2"/>
        </w:rPr>
        <w:t>н</w:t>
      </w:r>
      <w:r w:rsidRPr="00400679">
        <w:rPr>
          <w:i/>
          <w:spacing w:val="1"/>
        </w:rPr>
        <w:t>ты</w:t>
      </w:r>
      <w:r w:rsidRPr="00400679">
        <w:rPr>
          <w:i/>
        </w:rPr>
        <w:t xml:space="preserve">. </w:t>
      </w:r>
      <w:r w:rsidRPr="00400679">
        <w:rPr>
          <w:i/>
          <w:spacing w:val="12"/>
        </w:rPr>
        <w:t>С</w:t>
      </w:r>
      <w:r w:rsidRPr="00400679">
        <w:rPr>
          <w:i/>
          <w:spacing w:val="2"/>
        </w:rPr>
        <w:t>х</w:t>
      </w:r>
      <w:r w:rsidRPr="00400679">
        <w:rPr>
          <w:i/>
          <w:spacing w:val="1"/>
        </w:rPr>
        <w:t>е</w:t>
      </w:r>
      <w:r w:rsidRPr="00400679">
        <w:rPr>
          <w:i/>
          <w:spacing w:val="-2"/>
        </w:rPr>
        <w:t xml:space="preserve">мы </w:t>
      </w:r>
      <w:r w:rsidRPr="00400679">
        <w:rPr>
          <w:i/>
        </w:rPr>
        <w:t>ло</w:t>
      </w:r>
      <w:r w:rsidRPr="00400679">
        <w:rPr>
          <w:i/>
          <w:spacing w:val="1"/>
        </w:rPr>
        <w:t>г</w:t>
      </w:r>
      <w:r w:rsidRPr="00400679">
        <w:rPr>
          <w:i/>
        </w:rPr>
        <w:t>и</w:t>
      </w:r>
      <w:r w:rsidRPr="00400679">
        <w:rPr>
          <w:i/>
          <w:spacing w:val="1"/>
        </w:rPr>
        <w:t>чес</w:t>
      </w:r>
      <w:r w:rsidRPr="00400679">
        <w:rPr>
          <w:i/>
        </w:rPr>
        <w:t>ких</w:t>
      </w:r>
      <w:r w:rsidRPr="00400679">
        <w:rPr>
          <w:i/>
          <w:spacing w:val="-12"/>
        </w:rPr>
        <w:t xml:space="preserve"> </w:t>
      </w:r>
      <w:r w:rsidRPr="00400679">
        <w:rPr>
          <w:i/>
          <w:spacing w:val="1"/>
        </w:rPr>
        <w:t>э</w:t>
      </w:r>
      <w:r w:rsidRPr="00400679">
        <w:rPr>
          <w:i/>
        </w:rPr>
        <w:t>л</w:t>
      </w:r>
      <w:r w:rsidRPr="00400679">
        <w:rPr>
          <w:i/>
          <w:spacing w:val="1"/>
        </w:rPr>
        <w:t>еме</w:t>
      </w:r>
      <w:r w:rsidRPr="00400679">
        <w:rPr>
          <w:i/>
          <w:spacing w:val="2"/>
        </w:rPr>
        <w:t>н</w:t>
      </w:r>
      <w:r w:rsidRPr="00400679">
        <w:rPr>
          <w:i/>
          <w:spacing w:val="-2"/>
        </w:rPr>
        <w:t>т</w:t>
      </w:r>
      <w:r w:rsidRPr="00400679">
        <w:rPr>
          <w:i/>
          <w:spacing w:val="2"/>
        </w:rPr>
        <w:t>о</w:t>
      </w:r>
      <w:r w:rsidRPr="00400679">
        <w:rPr>
          <w:i/>
        </w:rPr>
        <w:t>в</w:t>
      </w:r>
      <w:r w:rsidRPr="00400679">
        <w:rPr>
          <w:i/>
          <w:spacing w:val="-13"/>
        </w:rPr>
        <w:t xml:space="preserve"> </w:t>
      </w:r>
      <w:r w:rsidRPr="00400679">
        <w:rPr>
          <w:i/>
        </w:rPr>
        <w:t>и</w:t>
      </w:r>
      <w:r w:rsidRPr="00400679">
        <w:rPr>
          <w:i/>
          <w:spacing w:val="1"/>
        </w:rPr>
        <w:t xml:space="preserve"> </w:t>
      </w:r>
      <w:r w:rsidRPr="00400679">
        <w:rPr>
          <w:i/>
          <w:spacing w:val="-1"/>
        </w:rPr>
        <w:t>и</w:t>
      </w:r>
      <w:r w:rsidRPr="00400679">
        <w:rPr>
          <w:i/>
        </w:rPr>
        <w:t>х</w:t>
      </w:r>
      <w:r w:rsidRPr="00400679">
        <w:rPr>
          <w:i/>
          <w:spacing w:val="-1"/>
        </w:rPr>
        <w:t xml:space="preserve"> </w:t>
      </w:r>
      <w:r w:rsidRPr="00400679">
        <w:rPr>
          <w:i/>
          <w:spacing w:val="-2"/>
        </w:rPr>
        <w:t>ф</w:t>
      </w:r>
      <w:r w:rsidRPr="00400679">
        <w:rPr>
          <w:i/>
          <w:spacing w:val="2"/>
        </w:rPr>
        <w:t>и</w:t>
      </w:r>
      <w:r w:rsidRPr="00400679">
        <w:rPr>
          <w:i/>
          <w:spacing w:val="-2"/>
        </w:rPr>
        <w:t>з</w:t>
      </w:r>
      <w:r w:rsidRPr="00400679">
        <w:rPr>
          <w:i/>
          <w:spacing w:val="2"/>
        </w:rPr>
        <w:t>и</w:t>
      </w:r>
      <w:r w:rsidRPr="00400679">
        <w:rPr>
          <w:i/>
          <w:spacing w:val="1"/>
        </w:rPr>
        <w:t>че</w:t>
      </w:r>
      <w:r w:rsidRPr="00400679">
        <w:rPr>
          <w:i/>
          <w:spacing w:val="-1"/>
        </w:rPr>
        <w:t>с</w:t>
      </w:r>
      <w:r w:rsidRPr="00400679">
        <w:rPr>
          <w:i/>
          <w:spacing w:val="1"/>
        </w:rPr>
        <w:t>ка</w:t>
      </w:r>
      <w:r w:rsidRPr="00400679">
        <w:rPr>
          <w:i/>
        </w:rPr>
        <w:t>я</w:t>
      </w:r>
      <w:r w:rsidRPr="00400679">
        <w:rPr>
          <w:i/>
          <w:spacing w:val="-12"/>
        </w:rPr>
        <w:t xml:space="preserve"> </w:t>
      </w:r>
      <w:r w:rsidRPr="00400679">
        <w:rPr>
          <w:i/>
          <w:spacing w:val="1"/>
        </w:rPr>
        <w:t>(</w:t>
      </w:r>
      <w:r w:rsidRPr="00400679">
        <w:rPr>
          <w:i/>
        </w:rPr>
        <w:t>эл</w:t>
      </w:r>
      <w:r w:rsidRPr="00400679">
        <w:rPr>
          <w:i/>
          <w:spacing w:val="1"/>
        </w:rPr>
        <w:t>ек</w:t>
      </w:r>
      <w:r w:rsidRPr="00400679">
        <w:rPr>
          <w:i/>
          <w:spacing w:val="-1"/>
        </w:rPr>
        <w:t>т</w:t>
      </w:r>
      <w:r w:rsidRPr="00400679">
        <w:rPr>
          <w:i/>
        </w:rPr>
        <w:t>р</w:t>
      </w:r>
      <w:r w:rsidRPr="00400679">
        <w:rPr>
          <w:i/>
          <w:spacing w:val="2"/>
        </w:rPr>
        <w:t>о</w:t>
      </w:r>
      <w:r w:rsidRPr="00400679">
        <w:rPr>
          <w:i/>
        </w:rPr>
        <w:t>н</w:t>
      </w:r>
      <w:r w:rsidRPr="00400679">
        <w:rPr>
          <w:i/>
          <w:spacing w:val="2"/>
        </w:rPr>
        <w:t>н</w:t>
      </w:r>
      <w:r w:rsidRPr="00400679">
        <w:rPr>
          <w:i/>
          <w:spacing w:val="-1"/>
        </w:rPr>
        <w:t>а</w:t>
      </w:r>
      <w:r w:rsidRPr="00400679">
        <w:rPr>
          <w:i/>
          <w:spacing w:val="1"/>
        </w:rPr>
        <w:t>я</w:t>
      </w:r>
      <w:r w:rsidRPr="00400679">
        <w:rPr>
          <w:i/>
        </w:rPr>
        <w:t>)</w:t>
      </w:r>
      <w:r w:rsidRPr="00400679">
        <w:rPr>
          <w:i/>
          <w:spacing w:val="-17"/>
        </w:rPr>
        <w:t xml:space="preserve"> </w:t>
      </w:r>
      <w:r w:rsidRPr="00400679">
        <w:rPr>
          <w:i/>
          <w:spacing w:val="2"/>
        </w:rPr>
        <w:t>р</w:t>
      </w:r>
      <w:r w:rsidRPr="00400679">
        <w:rPr>
          <w:i/>
          <w:spacing w:val="1"/>
        </w:rPr>
        <w:t>еа</w:t>
      </w:r>
      <w:r w:rsidRPr="00400679">
        <w:rPr>
          <w:i/>
          <w:spacing w:val="-2"/>
        </w:rPr>
        <w:t>л</w:t>
      </w:r>
      <w:r w:rsidRPr="00400679">
        <w:rPr>
          <w:i/>
          <w:spacing w:val="2"/>
        </w:rPr>
        <w:t>и</w:t>
      </w:r>
      <w:r w:rsidRPr="00400679">
        <w:rPr>
          <w:i/>
          <w:spacing w:val="1"/>
        </w:rPr>
        <w:t>за</w:t>
      </w:r>
      <w:r w:rsidRPr="00400679">
        <w:rPr>
          <w:i/>
          <w:spacing w:val="-1"/>
        </w:rPr>
        <w:t>ц</w:t>
      </w:r>
      <w:r w:rsidRPr="00400679">
        <w:rPr>
          <w:i/>
          <w:spacing w:val="2"/>
        </w:rPr>
        <w:t>и</w:t>
      </w:r>
      <w:r w:rsidRPr="00400679">
        <w:rPr>
          <w:i/>
          <w:spacing w:val="1"/>
        </w:rPr>
        <w:t>я</w:t>
      </w:r>
      <w:r w:rsidRPr="00400679">
        <w:rPr>
          <w:i/>
        </w:rPr>
        <w:t>.</w:t>
      </w:r>
      <w:r w:rsidRPr="00400679">
        <w:rPr>
          <w:i/>
          <w:spacing w:val="-14"/>
        </w:rPr>
        <w:t xml:space="preserve"> </w:t>
      </w:r>
      <w:r w:rsidRPr="00400679">
        <w:rPr>
          <w:i/>
          <w:spacing w:val="1"/>
        </w:rPr>
        <w:t>З</w:t>
      </w:r>
      <w:r w:rsidRPr="00400679">
        <w:rPr>
          <w:i/>
          <w:spacing w:val="2"/>
        </w:rPr>
        <w:t>н</w:t>
      </w:r>
      <w:r w:rsidRPr="00400679">
        <w:rPr>
          <w:i/>
          <w:spacing w:val="1"/>
        </w:rPr>
        <w:t>а</w:t>
      </w:r>
      <w:r w:rsidRPr="00400679">
        <w:rPr>
          <w:i/>
          <w:spacing w:val="-1"/>
        </w:rPr>
        <w:t>к</w:t>
      </w:r>
      <w:r w:rsidRPr="00400679">
        <w:rPr>
          <w:i/>
          <w:spacing w:val="2"/>
        </w:rPr>
        <w:t>о</w:t>
      </w:r>
      <w:r w:rsidRPr="00400679">
        <w:rPr>
          <w:i/>
          <w:spacing w:val="1"/>
        </w:rPr>
        <w:t>мс</w:t>
      </w:r>
      <w:r w:rsidRPr="00400679">
        <w:rPr>
          <w:i/>
          <w:spacing w:val="-2"/>
        </w:rPr>
        <w:t>т</w:t>
      </w:r>
      <w:r w:rsidRPr="00400679">
        <w:rPr>
          <w:i/>
          <w:spacing w:val="1"/>
        </w:rPr>
        <w:t xml:space="preserve">во </w:t>
      </w:r>
      <w:r w:rsidRPr="00400679">
        <w:rPr>
          <w:i/>
        </w:rPr>
        <w:t>с</w:t>
      </w:r>
      <w:r w:rsidRPr="00400679">
        <w:rPr>
          <w:i/>
          <w:spacing w:val="14"/>
        </w:rPr>
        <w:t xml:space="preserve"> </w:t>
      </w:r>
      <w:r w:rsidRPr="00400679">
        <w:rPr>
          <w:i/>
          <w:spacing w:val="-2"/>
        </w:rPr>
        <w:t>л</w:t>
      </w:r>
      <w:r w:rsidRPr="00400679">
        <w:rPr>
          <w:i/>
          <w:spacing w:val="2"/>
        </w:rPr>
        <w:t>о</w:t>
      </w:r>
      <w:r w:rsidRPr="00400679">
        <w:rPr>
          <w:i/>
          <w:spacing w:val="1"/>
        </w:rPr>
        <w:t>г</w:t>
      </w:r>
      <w:r w:rsidRPr="00400679">
        <w:rPr>
          <w:i/>
        </w:rPr>
        <w:t>и</w:t>
      </w:r>
      <w:r w:rsidRPr="00400679">
        <w:rPr>
          <w:i/>
          <w:spacing w:val="1"/>
        </w:rPr>
        <w:t>чес</w:t>
      </w:r>
      <w:r w:rsidRPr="00400679">
        <w:rPr>
          <w:i/>
        </w:rPr>
        <w:t>к</w:t>
      </w:r>
      <w:r w:rsidRPr="00400679">
        <w:rPr>
          <w:i/>
          <w:spacing w:val="2"/>
        </w:rPr>
        <w:t>и</w:t>
      </w:r>
      <w:r w:rsidRPr="00400679">
        <w:rPr>
          <w:i/>
          <w:spacing w:val="-2"/>
        </w:rPr>
        <w:t>м</w:t>
      </w:r>
      <w:r w:rsidRPr="00400679">
        <w:rPr>
          <w:i/>
        </w:rPr>
        <w:t>и</w:t>
      </w:r>
      <w:r w:rsidRPr="00400679">
        <w:rPr>
          <w:i/>
          <w:spacing w:val="-2"/>
        </w:rPr>
        <w:t xml:space="preserve"> </w:t>
      </w:r>
      <w:r w:rsidRPr="00400679">
        <w:rPr>
          <w:i/>
        </w:rPr>
        <w:t>о</w:t>
      </w:r>
      <w:r w:rsidRPr="00400679">
        <w:rPr>
          <w:i/>
          <w:spacing w:val="1"/>
        </w:rPr>
        <w:t>с</w:t>
      </w:r>
      <w:r w:rsidRPr="00400679">
        <w:rPr>
          <w:i/>
          <w:spacing w:val="2"/>
        </w:rPr>
        <w:t>но</w:t>
      </w:r>
      <w:r w:rsidRPr="00400679">
        <w:rPr>
          <w:i/>
          <w:spacing w:val="-2"/>
        </w:rPr>
        <w:t>в</w:t>
      </w:r>
      <w:r w:rsidRPr="00400679">
        <w:rPr>
          <w:i/>
          <w:spacing w:val="1"/>
        </w:rPr>
        <w:t>ам</w:t>
      </w:r>
      <w:r w:rsidRPr="00400679">
        <w:rPr>
          <w:i/>
        </w:rPr>
        <w:t>и</w:t>
      </w:r>
      <w:r w:rsidRPr="00400679">
        <w:rPr>
          <w:i/>
          <w:spacing w:val="2"/>
        </w:rPr>
        <w:t xml:space="preserve"> </w:t>
      </w:r>
      <w:r w:rsidRPr="00400679">
        <w:rPr>
          <w:i/>
          <w:spacing w:val="1"/>
        </w:rPr>
        <w:t>к</w:t>
      </w:r>
      <w:r w:rsidRPr="00400679">
        <w:rPr>
          <w:i/>
        </w:rPr>
        <w:t>о</w:t>
      </w:r>
      <w:r w:rsidRPr="00400679">
        <w:rPr>
          <w:i/>
          <w:spacing w:val="1"/>
        </w:rPr>
        <w:t>мпь</w:t>
      </w:r>
      <w:r w:rsidRPr="00400679">
        <w:rPr>
          <w:i/>
        </w:rPr>
        <w:t>ю</w:t>
      </w:r>
      <w:r w:rsidRPr="00400679">
        <w:rPr>
          <w:i/>
          <w:spacing w:val="1"/>
        </w:rPr>
        <w:t>т</w:t>
      </w:r>
      <w:r w:rsidRPr="00400679">
        <w:rPr>
          <w:i/>
          <w:spacing w:val="-2"/>
        </w:rPr>
        <w:t>е</w:t>
      </w:r>
      <w:r w:rsidRPr="00400679">
        <w:rPr>
          <w:i/>
        </w:rPr>
        <w:t>р</w:t>
      </w:r>
      <w:r w:rsidRPr="00400679">
        <w:rPr>
          <w:i/>
          <w:spacing w:val="1"/>
        </w:rPr>
        <w:t>а.</w:t>
      </w:r>
    </w:p>
    <w:p w:rsidR="00400679" w:rsidRPr="00400679" w:rsidRDefault="00400679" w:rsidP="00651A61">
      <w:pPr>
        <w:tabs>
          <w:tab w:val="left" w:pos="709"/>
        </w:tabs>
        <w:spacing w:line="276" w:lineRule="auto"/>
        <w:jc w:val="both"/>
        <w:rPr>
          <w:b/>
          <w:bCs/>
        </w:rPr>
      </w:pPr>
      <w:r w:rsidRPr="00400679">
        <w:rPr>
          <w:b/>
          <w:bCs/>
          <w:spacing w:val="1"/>
        </w:rPr>
        <w:tab/>
        <w:t>Списки, графы, деревья</w:t>
      </w:r>
    </w:p>
    <w:p w:rsidR="00400679" w:rsidRPr="00400679" w:rsidRDefault="00400679" w:rsidP="00651A61">
      <w:pPr>
        <w:spacing w:line="276" w:lineRule="auto"/>
        <w:ind w:firstLine="709"/>
        <w:jc w:val="both"/>
      </w:pPr>
      <w:r w:rsidRPr="00400679">
        <w:rPr>
          <w:spacing w:val="1"/>
        </w:rPr>
        <w:t>Список</w:t>
      </w:r>
      <w:r w:rsidRPr="00400679">
        <w:t>.</w:t>
      </w:r>
      <w:r w:rsidRPr="00400679">
        <w:rPr>
          <w:spacing w:val="67"/>
        </w:rPr>
        <w:t xml:space="preserve"> </w:t>
      </w:r>
      <w:r w:rsidRPr="00400679">
        <w:rPr>
          <w:spacing w:val="1"/>
        </w:rPr>
        <w:t>Первы</w:t>
      </w:r>
      <w:r w:rsidRPr="00400679">
        <w:t>й</w:t>
      </w:r>
      <w:r w:rsidRPr="00400679">
        <w:rPr>
          <w:spacing w:val="68"/>
        </w:rPr>
        <w:t xml:space="preserve"> </w:t>
      </w:r>
      <w:r w:rsidRPr="00400679">
        <w:rPr>
          <w:spacing w:val="1"/>
        </w:rPr>
        <w:t>элемент</w:t>
      </w:r>
      <w:r w:rsidRPr="00400679">
        <w:t>,</w:t>
      </w:r>
      <w:r w:rsidRPr="00400679">
        <w:rPr>
          <w:spacing w:val="67"/>
        </w:rPr>
        <w:t xml:space="preserve"> </w:t>
      </w:r>
      <w:r w:rsidRPr="00400679">
        <w:rPr>
          <w:spacing w:val="1"/>
        </w:rPr>
        <w:t>последни</w:t>
      </w:r>
      <w:r w:rsidRPr="00400679">
        <w:t>й</w:t>
      </w:r>
      <w:r w:rsidRPr="00400679">
        <w:rPr>
          <w:spacing w:val="64"/>
        </w:rPr>
        <w:t xml:space="preserve"> </w:t>
      </w:r>
      <w:r w:rsidRPr="00400679">
        <w:rPr>
          <w:spacing w:val="1"/>
        </w:rPr>
        <w:t>элемент</w:t>
      </w:r>
      <w:r w:rsidRPr="00400679">
        <w:t>,</w:t>
      </w:r>
      <w:r w:rsidRPr="00400679">
        <w:rPr>
          <w:spacing w:val="67"/>
        </w:rPr>
        <w:t xml:space="preserve"> </w:t>
      </w:r>
      <w:r w:rsidRPr="00400679">
        <w:rPr>
          <w:spacing w:val="1"/>
        </w:rPr>
        <w:t>предыдущи</w:t>
      </w:r>
      <w:r w:rsidRPr="00400679">
        <w:t>й</w:t>
      </w:r>
      <w:r w:rsidRPr="00400679">
        <w:rPr>
          <w:spacing w:val="62"/>
        </w:rPr>
        <w:t xml:space="preserve"> </w:t>
      </w:r>
      <w:r w:rsidRPr="00400679">
        <w:rPr>
          <w:spacing w:val="1"/>
        </w:rPr>
        <w:t>элемент</w:t>
      </w:r>
      <w:r w:rsidRPr="00400679">
        <w:t xml:space="preserve">, </w:t>
      </w:r>
      <w:r w:rsidRPr="00400679">
        <w:rPr>
          <w:spacing w:val="1"/>
        </w:rPr>
        <w:t>следующи</w:t>
      </w:r>
      <w:r w:rsidRPr="00400679">
        <w:t>й</w:t>
      </w:r>
      <w:r w:rsidRPr="00400679">
        <w:rPr>
          <w:spacing w:val="-13"/>
        </w:rPr>
        <w:t xml:space="preserve"> </w:t>
      </w:r>
      <w:r w:rsidRPr="00400679">
        <w:rPr>
          <w:spacing w:val="1"/>
        </w:rPr>
        <w:t>элемент</w:t>
      </w:r>
      <w:r w:rsidRPr="00400679">
        <w:t>.</w:t>
      </w:r>
      <w:r w:rsidRPr="00400679">
        <w:rPr>
          <w:spacing w:val="-10"/>
        </w:rPr>
        <w:t xml:space="preserve"> </w:t>
      </w:r>
      <w:r w:rsidRPr="00400679">
        <w:rPr>
          <w:spacing w:val="1"/>
        </w:rPr>
        <w:t>Вставка</w:t>
      </w:r>
      <w:r w:rsidRPr="00400679">
        <w:t>,</w:t>
      </w:r>
      <w:r w:rsidRPr="00400679">
        <w:rPr>
          <w:spacing w:val="-10"/>
        </w:rPr>
        <w:t xml:space="preserve"> </w:t>
      </w:r>
      <w:r w:rsidRPr="00400679">
        <w:rPr>
          <w:spacing w:val="1"/>
        </w:rPr>
        <w:t>удалени</w:t>
      </w:r>
      <w:r w:rsidRPr="00400679">
        <w:t>е</w:t>
      </w:r>
      <w:r w:rsidRPr="00400679">
        <w:rPr>
          <w:spacing w:val="-10"/>
        </w:rPr>
        <w:t xml:space="preserve"> </w:t>
      </w:r>
      <w:r w:rsidRPr="00400679">
        <w:t xml:space="preserve">и </w:t>
      </w:r>
      <w:r w:rsidRPr="00400679">
        <w:rPr>
          <w:spacing w:val="1"/>
        </w:rPr>
        <w:t>замен</w:t>
      </w:r>
      <w:r w:rsidRPr="00400679">
        <w:t>а</w:t>
      </w:r>
      <w:r w:rsidRPr="00400679">
        <w:rPr>
          <w:spacing w:val="-7"/>
        </w:rPr>
        <w:t xml:space="preserve"> </w:t>
      </w:r>
      <w:r w:rsidRPr="00400679">
        <w:rPr>
          <w:spacing w:val="1"/>
        </w:rPr>
        <w:t>элемента</w:t>
      </w:r>
      <w:r w:rsidRPr="00400679">
        <w:t>.</w:t>
      </w:r>
    </w:p>
    <w:p w:rsidR="00400679" w:rsidRPr="00400679" w:rsidRDefault="00400679" w:rsidP="00651A61">
      <w:pPr>
        <w:spacing w:line="276" w:lineRule="auto"/>
        <w:ind w:firstLine="709"/>
        <w:jc w:val="both"/>
      </w:pPr>
      <w:r w:rsidRPr="00400679">
        <w:rPr>
          <w:spacing w:val="1"/>
        </w:rPr>
        <w:t>Граф</w:t>
      </w:r>
      <w:r w:rsidRPr="00400679">
        <w:t>.</w:t>
      </w:r>
      <w:r w:rsidRPr="00400679">
        <w:rPr>
          <w:spacing w:val="45"/>
        </w:rPr>
        <w:t xml:space="preserve"> </w:t>
      </w:r>
      <w:r w:rsidRPr="00400679">
        <w:rPr>
          <w:spacing w:val="1"/>
        </w:rPr>
        <w:t>Вершина</w:t>
      </w:r>
      <w:r w:rsidRPr="00400679">
        <w:t>,</w:t>
      </w:r>
      <w:r w:rsidRPr="00400679">
        <w:rPr>
          <w:spacing w:val="40"/>
        </w:rPr>
        <w:t xml:space="preserve"> </w:t>
      </w:r>
      <w:r w:rsidRPr="00400679">
        <w:rPr>
          <w:spacing w:val="1"/>
        </w:rPr>
        <w:t>ребро</w:t>
      </w:r>
      <w:r w:rsidRPr="00400679">
        <w:t>,</w:t>
      </w:r>
      <w:r w:rsidRPr="00400679">
        <w:rPr>
          <w:spacing w:val="44"/>
        </w:rPr>
        <w:t xml:space="preserve"> </w:t>
      </w:r>
      <w:r w:rsidRPr="00400679">
        <w:rPr>
          <w:spacing w:val="1"/>
        </w:rPr>
        <w:t>путь</w:t>
      </w:r>
      <w:r w:rsidRPr="00400679">
        <w:t>.</w:t>
      </w:r>
      <w:r w:rsidRPr="00400679">
        <w:rPr>
          <w:spacing w:val="46"/>
        </w:rPr>
        <w:t xml:space="preserve"> </w:t>
      </w:r>
      <w:r w:rsidRPr="00400679">
        <w:rPr>
          <w:spacing w:val="1"/>
        </w:rPr>
        <w:t>Ориентированны</w:t>
      </w:r>
      <w:r w:rsidRPr="00400679">
        <w:t>е</w:t>
      </w:r>
      <w:r w:rsidRPr="00400679">
        <w:rPr>
          <w:spacing w:val="30"/>
        </w:rPr>
        <w:t xml:space="preserve"> </w:t>
      </w:r>
      <w:r w:rsidRPr="00400679">
        <w:t>и</w:t>
      </w:r>
      <w:r w:rsidRPr="00400679">
        <w:rPr>
          <w:spacing w:val="51"/>
        </w:rPr>
        <w:t xml:space="preserve"> </w:t>
      </w:r>
      <w:r w:rsidRPr="00400679">
        <w:rPr>
          <w:spacing w:val="1"/>
        </w:rPr>
        <w:t>неориентированные графы</w:t>
      </w:r>
      <w:r w:rsidRPr="00400679">
        <w:t>.</w:t>
      </w:r>
      <w:r w:rsidRPr="00400679">
        <w:rPr>
          <w:spacing w:val="5"/>
        </w:rPr>
        <w:t xml:space="preserve"> </w:t>
      </w:r>
      <w:r w:rsidRPr="00400679">
        <w:rPr>
          <w:spacing w:val="1"/>
        </w:rPr>
        <w:t>Начальна</w:t>
      </w:r>
      <w:r w:rsidRPr="00400679">
        <w:t>я</w:t>
      </w:r>
      <w:r w:rsidRPr="00400679">
        <w:rPr>
          <w:spacing w:val="1"/>
        </w:rPr>
        <w:t xml:space="preserve"> вершин</w:t>
      </w:r>
      <w:r w:rsidRPr="00400679">
        <w:t>а</w:t>
      </w:r>
      <w:r w:rsidRPr="00400679">
        <w:rPr>
          <w:spacing w:val="4"/>
        </w:rPr>
        <w:t xml:space="preserve"> </w:t>
      </w:r>
      <w:r w:rsidRPr="00400679">
        <w:t>(</w:t>
      </w:r>
      <w:r w:rsidRPr="00400679">
        <w:rPr>
          <w:spacing w:val="1"/>
        </w:rPr>
        <w:t>источник</w:t>
      </w:r>
      <w:r w:rsidRPr="00400679">
        <w:t>) и</w:t>
      </w:r>
      <w:r w:rsidRPr="00400679">
        <w:rPr>
          <w:spacing w:val="12"/>
        </w:rPr>
        <w:t xml:space="preserve"> </w:t>
      </w:r>
      <w:r w:rsidRPr="00400679">
        <w:rPr>
          <w:spacing w:val="1"/>
        </w:rPr>
        <w:t>конечна</w:t>
      </w:r>
      <w:r w:rsidRPr="00400679">
        <w:t>я</w:t>
      </w:r>
      <w:r w:rsidRPr="00400679">
        <w:rPr>
          <w:spacing w:val="3"/>
        </w:rPr>
        <w:t xml:space="preserve"> </w:t>
      </w:r>
      <w:r w:rsidRPr="00400679">
        <w:rPr>
          <w:spacing w:val="1"/>
        </w:rPr>
        <w:t>вершин</w:t>
      </w:r>
      <w:r w:rsidRPr="00400679">
        <w:t>а</w:t>
      </w:r>
      <w:r w:rsidRPr="00400679">
        <w:rPr>
          <w:spacing w:val="4"/>
        </w:rPr>
        <w:t xml:space="preserve"> </w:t>
      </w:r>
      <w:r w:rsidRPr="00400679">
        <w:t>(</w:t>
      </w:r>
      <w:r w:rsidRPr="00400679">
        <w:rPr>
          <w:spacing w:val="1"/>
        </w:rPr>
        <w:t>сток</w:t>
      </w:r>
      <w:r w:rsidRPr="00400679">
        <w:t>)</w:t>
      </w:r>
      <w:r w:rsidRPr="00400679">
        <w:rPr>
          <w:spacing w:val="6"/>
        </w:rPr>
        <w:t xml:space="preserve"> </w:t>
      </w:r>
      <w:r w:rsidRPr="00400679">
        <w:t xml:space="preserve">в </w:t>
      </w:r>
      <w:r w:rsidRPr="00400679">
        <w:rPr>
          <w:spacing w:val="1"/>
        </w:rPr>
        <w:t>ориентиров</w:t>
      </w:r>
      <w:r w:rsidRPr="00400679">
        <w:t>а</w:t>
      </w:r>
      <w:r w:rsidRPr="00400679">
        <w:rPr>
          <w:spacing w:val="1"/>
        </w:rPr>
        <w:t>нно</w:t>
      </w:r>
      <w:r w:rsidRPr="00400679">
        <w:t>м</w:t>
      </w:r>
      <w:r w:rsidRPr="00400679">
        <w:rPr>
          <w:spacing w:val="30"/>
        </w:rPr>
        <w:t xml:space="preserve"> </w:t>
      </w:r>
      <w:r w:rsidRPr="00400679">
        <w:rPr>
          <w:spacing w:val="1"/>
        </w:rPr>
        <w:t>графе</w:t>
      </w:r>
      <w:r w:rsidRPr="00400679">
        <w:t>.</w:t>
      </w:r>
      <w:r w:rsidRPr="00400679">
        <w:rPr>
          <w:spacing w:val="42"/>
        </w:rPr>
        <w:t xml:space="preserve"> </w:t>
      </w:r>
      <w:r w:rsidRPr="00400679">
        <w:rPr>
          <w:spacing w:val="1"/>
        </w:rPr>
        <w:t>Длин</w:t>
      </w:r>
      <w:r w:rsidRPr="00400679">
        <w:t>а</w:t>
      </w:r>
      <w:r w:rsidRPr="00400679">
        <w:rPr>
          <w:spacing w:val="42"/>
        </w:rPr>
        <w:t xml:space="preserve"> </w:t>
      </w:r>
      <w:r w:rsidRPr="00400679">
        <w:rPr>
          <w:spacing w:val="1"/>
        </w:rPr>
        <w:t>(вес</w:t>
      </w:r>
      <w:r w:rsidRPr="00400679">
        <w:t>)</w:t>
      </w:r>
      <w:r w:rsidRPr="00400679">
        <w:rPr>
          <w:spacing w:val="44"/>
        </w:rPr>
        <w:t xml:space="preserve"> </w:t>
      </w:r>
      <w:r w:rsidRPr="00400679">
        <w:rPr>
          <w:spacing w:val="1"/>
        </w:rPr>
        <w:t>ребр</w:t>
      </w:r>
      <w:r w:rsidRPr="00400679">
        <w:t>а</w:t>
      </w:r>
      <w:r w:rsidRPr="00400679">
        <w:rPr>
          <w:spacing w:val="43"/>
        </w:rPr>
        <w:t xml:space="preserve"> </w:t>
      </w:r>
      <w:r w:rsidRPr="00400679">
        <w:t>и</w:t>
      </w:r>
      <w:r w:rsidRPr="00400679">
        <w:rPr>
          <w:spacing w:val="48"/>
        </w:rPr>
        <w:t xml:space="preserve"> </w:t>
      </w:r>
      <w:r w:rsidRPr="00400679">
        <w:rPr>
          <w:spacing w:val="1"/>
        </w:rPr>
        <w:t>пути</w:t>
      </w:r>
      <w:r w:rsidRPr="00400679">
        <w:t>.</w:t>
      </w:r>
      <w:r w:rsidRPr="00400679">
        <w:rPr>
          <w:spacing w:val="44"/>
        </w:rPr>
        <w:t xml:space="preserve"> </w:t>
      </w:r>
      <w:r w:rsidRPr="00400679">
        <w:rPr>
          <w:spacing w:val="1"/>
        </w:rPr>
        <w:t>Поняти</w:t>
      </w:r>
      <w:r w:rsidRPr="00400679">
        <w:t>е</w:t>
      </w:r>
      <w:r w:rsidRPr="00400679">
        <w:rPr>
          <w:spacing w:val="40"/>
        </w:rPr>
        <w:t xml:space="preserve"> </w:t>
      </w:r>
      <w:r w:rsidRPr="00400679">
        <w:rPr>
          <w:spacing w:val="1"/>
        </w:rPr>
        <w:t>минимального пути</w:t>
      </w:r>
      <w:r w:rsidRPr="00400679">
        <w:t>.</w:t>
      </w:r>
      <w:r w:rsidRPr="00400679">
        <w:rPr>
          <w:spacing w:val="-6"/>
        </w:rPr>
        <w:t xml:space="preserve"> </w:t>
      </w:r>
      <w:r w:rsidRPr="00400679">
        <w:rPr>
          <w:spacing w:val="1"/>
        </w:rPr>
        <w:t>Матриц</w:t>
      </w:r>
      <w:r w:rsidRPr="00400679">
        <w:t>а</w:t>
      </w:r>
      <w:r w:rsidRPr="00400679">
        <w:rPr>
          <w:spacing w:val="-11"/>
        </w:rPr>
        <w:t xml:space="preserve"> </w:t>
      </w:r>
      <w:r w:rsidRPr="00400679">
        <w:rPr>
          <w:spacing w:val="1"/>
        </w:rPr>
        <w:t>смежност</w:t>
      </w:r>
      <w:r w:rsidRPr="00400679">
        <w:t>и</w:t>
      </w:r>
      <w:r w:rsidRPr="00400679">
        <w:rPr>
          <w:spacing w:val="-12"/>
        </w:rPr>
        <w:t xml:space="preserve"> </w:t>
      </w:r>
      <w:r w:rsidRPr="00400679">
        <w:rPr>
          <w:spacing w:val="1"/>
        </w:rPr>
        <w:t>граф</w:t>
      </w:r>
      <w:r w:rsidRPr="00400679">
        <w:t>а</w:t>
      </w:r>
      <w:r w:rsidRPr="00400679">
        <w:rPr>
          <w:spacing w:val="-7"/>
        </w:rPr>
        <w:t xml:space="preserve"> </w:t>
      </w:r>
      <w:r w:rsidRPr="00400679">
        <w:rPr>
          <w:spacing w:val="1"/>
        </w:rPr>
        <w:t>(</w:t>
      </w:r>
      <w:r w:rsidRPr="00400679">
        <w:t>с</w:t>
      </w:r>
      <w:r w:rsidRPr="00400679">
        <w:rPr>
          <w:spacing w:val="-2"/>
        </w:rPr>
        <w:t xml:space="preserve"> </w:t>
      </w:r>
      <w:r w:rsidRPr="00400679">
        <w:rPr>
          <w:spacing w:val="1"/>
        </w:rPr>
        <w:t>длинам</w:t>
      </w:r>
      <w:r w:rsidRPr="00400679">
        <w:t>и</w:t>
      </w:r>
      <w:r w:rsidRPr="00400679">
        <w:rPr>
          <w:spacing w:val="-9"/>
        </w:rPr>
        <w:t xml:space="preserve"> </w:t>
      </w:r>
      <w:r w:rsidRPr="00400679">
        <w:rPr>
          <w:spacing w:val="1"/>
        </w:rPr>
        <w:t>ребер)</w:t>
      </w:r>
      <w:r w:rsidRPr="00400679">
        <w:t>.</w:t>
      </w:r>
    </w:p>
    <w:p w:rsidR="00400679" w:rsidRPr="00400679" w:rsidRDefault="00400679" w:rsidP="00651A61">
      <w:pPr>
        <w:spacing w:line="276" w:lineRule="auto"/>
        <w:ind w:firstLine="709"/>
        <w:jc w:val="both"/>
      </w:pPr>
      <w:r w:rsidRPr="00400679">
        <w:rPr>
          <w:spacing w:val="1"/>
        </w:rPr>
        <w:t>Дерево</w:t>
      </w:r>
      <w:r w:rsidRPr="00400679">
        <w:t>.</w:t>
      </w:r>
      <w:r w:rsidRPr="00400679">
        <w:rPr>
          <w:spacing w:val="12"/>
        </w:rPr>
        <w:t xml:space="preserve"> </w:t>
      </w:r>
      <w:r w:rsidRPr="00400679">
        <w:rPr>
          <w:spacing w:val="1"/>
        </w:rPr>
        <w:t>Корень</w:t>
      </w:r>
      <w:r w:rsidRPr="00400679">
        <w:t>,</w:t>
      </w:r>
      <w:r w:rsidRPr="00400679">
        <w:rPr>
          <w:spacing w:val="12"/>
        </w:rPr>
        <w:t xml:space="preserve"> </w:t>
      </w:r>
      <w:r w:rsidRPr="00400679">
        <w:rPr>
          <w:spacing w:val="1"/>
        </w:rPr>
        <w:t>лист</w:t>
      </w:r>
      <w:r w:rsidRPr="00400679">
        <w:t>,</w:t>
      </w:r>
      <w:r w:rsidRPr="00400679">
        <w:rPr>
          <w:spacing w:val="15"/>
        </w:rPr>
        <w:t xml:space="preserve"> </w:t>
      </w:r>
      <w:r w:rsidRPr="00400679">
        <w:rPr>
          <w:spacing w:val="1"/>
        </w:rPr>
        <w:t>вершин</w:t>
      </w:r>
      <w:r w:rsidRPr="00400679">
        <w:t>а</w:t>
      </w:r>
      <w:r w:rsidRPr="00400679">
        <w:rPr>
          <w:spacing w:val="11"/>
        </w:rPr>
        <w:t xml:space="preserve"> </w:t>
      </w:r>
      <w:r w:rsidRPr="00400679">
        <w:rPr>
          <w:spacing w:val="1"/>
        </w:rPr>
        <w:t>(узел)</w:t>
      </w:r>
      <w:r w:rsidRPr="00400679">
        <w:t>.</w:t>
      </w:r>
      <w:r w:rsidRPr="00400679">
        <w:rPr>
          <w:spacing w:val="14"/>
        </w:rPr>
        <w:t xml:space="preserve"> </w:t>
      </w:r>
      <w:r w:rsidRPr="00400679">
        <w:rPr>
          <w:spacing w:val="1"/>
        </w:rPr>
        <w:t>Предшествующа</w:t>
      </w:r>
      <w:r w:rsidRPr="00400679">
        <w:t xml:space="preserve">я </w:t>
      </w:r>
      <w:r w:rsidRPr="00400679">
        <w:rPr>
          <w:spacing w:val="1"/>
        </w:rPr>
        <w:t>вершина</w:t>
      </w:r>
      <w:r w:rsidRPr="00400679">
        <w:t xml:space="preserve">, </w:t>
      </w:r>
      <w:r w:rsidRPr="00400679">
        <w:rPr>
          <w:spacing w:val="1"/>
        </w:rPr>
        <w:t>последующи</w:t>
      </w:r>
      <w:r w:rsidRPr="00400679">
        <w:t xml:space="preserve">е </w:t>
      </w:r>
      <w:r w:rsidRPr="00400679">
        <w:rPr>
          <w:spacing w:val="1"/>
        </w:rPr>
        <w:t>вершины</w:t>
      </w:r>
      <w:r w:rsidRPr="00400679">
        <w:t>.</w:t>
      </w:r>
      <w:r w:rsidRPr="00400679">
        <w:rPr>
          <w:spacing w:val="5"/>
        </w:rPr>
        <w:t xml:space="preserve"> </w:t>
      </w:r>
      <w:r w:rsidRPr="00400679">
        <w:rPr>
          <w:spacing w:val="1"/>
        </w:rPr>
        <w:t>Поддерево</w:t>
      </w:r>
      <w:r w:rsidRPr="00400679">
        <w:t>.</w:t>
      </w:r>
      <w:r w:rsidRPr="00400679">
        <w:rPr>
          <w:spacing w:val="3"/>
        </w:rPr>
        <w:t xml:space="preserve"> </w:t>
      </w:r>
      <w:r w:rsidRPr="00400679">
        <w:rPr>
          <w:spacing w:val="1"/>
        </w:rPr>
        <w:t>Высот</w:t>
      </w:r>
      <w:r w:rsidRPr="00400679">
        <w:t>а</w:t>
      </w:r>
      <w:r w:rsidRPr="00400679">
        <w:rPr>
          <w:spacing w:val="8"/>
        </w:rPr>
        <w:t xml:space="preserve"> </w:t>
      </w:r>
      <w:r w:rsidRPr="00400679">
        <w:rPr>
          <w:spacing w:val="1"/>
        </w:rPr>
        <w:t>дерева</w:t>
      </w:r>
      <w:r w:rsidRPr="00400679">
        <w:t>.</w:t>
      </w:r>
      <w:r w:rsidRPr="00400679">
        <w:rPr>
          <w:spacing w:val="8"/>
        </w:rPr>
        <w:t xml:space="preserve"> </w:t>
      </w:r>
      <w:r w:rsidRPr="00400679">
        <w:rPr>
          <w:i/>
          <w:spacing w:val="1"/>
        </w:rPr>
        <w:t>Бинарно</w:t>
      </w:r>
      <w:r w:rsidRPr="00400679">
        <w:rPr>
          <w:i/>
        </w:rPr>
        <w:t>е</w:t>
      </w:r>
      <w:r w:rsidRPr="00400679">
        <w:rPr>
          <w:i/>
          <w:spacing w:val="5"/>
        </w:rPr>
        <w:t xml:space="preserve"> </w:t>
      </w:r>
      <w:r w:rsidRPr="00400679">
        <w:rPr>
          <w:i/>
          <w:spacing w:val="1"/>
        </w:rPr>
        <w:t>дерево</w:t>
      </w:r>
      <w:r w:rsidRPr="00400679">
        <w:rPr>
          <w:i/>
        </w:rPr>
        <w:t xml:space="preserve">. </w:t>
      </w:r>
      <w:r w:rsidRPr="00400679">
        <w:rPr>
          <w:i/>
          <w:spacing w:val="1"/>
        </w:rPr>
        <w:t>Генеалогическо</w:t>
      </w:r>
      <w:r w:rsidRPr="00400679">
        <w:rPr>
          <w:i/>
        </w:rPr>
        <w:t>е</w:t>
      </w:r>
      <w:r w:rsidRPr="00400679">
        <w:rPr>
          <w:i/>
          <w:spacing w:val="-20"/>
        </w:rPr>
        <w:t xml:space="preserve"> </w:t>
      </w:r>
      <w:r w:rsidRPr="00400679">
        <w:rPr>
          <w:i/>
          <w:spacing w:val="1"/>
        </w:rPr>
        <w:t>дерево</w:t>
      </w:r>
      <w:r w:rsidRPr="00400679">
        <w:rPr>
          <w:i/>
        </w:rPr>
        <w:t>.</w:t>
      </w:r>
    </w:p>
    <w:p w:rsidR="00400679" w:rsidRPr="00400679" w:rsidRDefault="00400679" w:rsidP="00651A61">
      <w:pPr>
        <w:spacing w:line="276" w:lineRule="auto"/>
        <w:ind w:firstLine="709"/>
        <w:jc w:val="both"/>
      </w:pPr>
      <w:r w:rsidRPr="00400679">
        <w:rPr>
          <w:b/>
          <w:bCs/>
          <w:spacing w:val="1"/>
        </w:rPr>
        <w:t>Алгоритм</w:t>
      </w:r>
      <w:r w:rsidRPr="00400679">
        <w:rPr>
          <w:b/>
          <w:bCs/>
        </w:rPr>
        <w:t>ы</w:t>
      </w:r>
      <w:r w:rsidRPr="00400679">
        <w:rPr>
          <w:b/>
          <w:bCs/>
          <w:spacing w:val="-14"/>
        </w:rPr>
        <w:t xml:space="preserve"> </w:t>
      </w:r>
      <w:r w:rsidRPr="00400679">
        <w:rPr>
          <w:b/>
          <w:bCs/>
        </w:rPr>
        <w:t>и</w:t>
      </w:r>
      <w:r w:rsidRPr="00400679">
        <w:rPr>
          <w:b/>
          <w:bCs/>
          <w:spacing w:val="-1"/>
        </w:rPr>
        <w:t xml:space="preserve"> </w:t>
      </w:r>
      <w:r w:rsidRPr="00400679">
        <w:rPr>
          <w:b/>
          <w:bCs/>
          <w:spacing w:val="1"/>
        </w:rPr>
        <w:t>элемент</w:t>
      </w:r>
      <w:r w:rsidRPr="00400679">
        <w:rPr>
          <w:b/>
          <w:bCs/>
        </w:rPr>
        <w:t>ы</w:t>
      </w:r>
      <w:r w:rsidRPr="00400679">
        <w:rPr>
          <w:b/>
          <w:bCs/>
          <w:spacing w:val="-11"/>
        </w:rPr>
        <w:t xml:space="preserve"> </w:t>
      </w:r>
      <w:r w:rsidRPr="00400679">
        <w:rPr>
          <w:b/>
          <w:bCs/>
          <w:spacing w:val="1"/>
        </w:rPr>
        <w:t>программировани</w:t>
      </w:r>
      <w:r w:rsidRPr="00400679">
        <w:rPr>
          <w:b/>
          <w:bCs/>
        </w:rPr>
        <w:t>я</w:t>
      </w:r>
    </w:p>
    <w:p w:rsidR="00400679" w:rsidRPr="00400679" w:rsidRDefault="00400679" w:rsidP="00651A61">
      <w:pPr>
        <w:pStyle w:val="a4"/>
        <w:tabs>
          <w:tab w:val="left" w:pos="900"/>
        </w:tabs>
        <w:spacing w:line="276" w:lineRule="auto"/>
        <w:ind w:left="709"/>
        <w:jc w:val="both"/>
      </w:pPr>
      <w:r w:rsidRPr="00400679">
        <w:rPr>
          <w:b/>
          <w:bCs/>
          <w:spacing w:val="5"/>
        </w:rPr>
        <w:t>Исполнител</w:t>
      </w:r>
      <w:r w:rsidRPr="00400679">
        <w:rPr>
          <w:b/>
          <w:bCs/>
        </w:rPr>
        <w:t>и</w:t>
      </w:r>
      <w:r w:rsidRPr="00400679">
        <w:rPr>
          <w:b/>
          <w:bCs/>
          <w:spacing w:val="-8"/>
        </w:rPr>
        <w:t xml:space="preserve"> </w:t>
      </w:r>
      <w:r w:rsidRPr="00400679">
        <w:rPr>
          <w:b/>
          <w:bCs/>
        </w:rPr>
        <w:t>и</w:t>
      </w:r>
      <w:r w:rsidRPr="00400679">
        <w:rPr>
          <w:b/>
          <w:bCs/>
          <w:spacing w:val="7"/>
        </w:rPr>
        <w:t xml:space="preserve"> </w:t>
      </w:r>
      <w:r w:rsidRPr="00400679">
        <w:rPr>
          <w:b/>
          <w:bCs/>
          <w:spacing w:val="5"/>
        </w:rPr>
        <w:t>алгоритмы</w:t>
      </w:r>
      <w:r w:rsidRPr="00400679">
        <w:rPr>
          <w:b/>
          <w:bCs/>
        </w:rPr>
        <w:t>.</w:t>
      </w:r>
      <w:r w:rsidRPr="00400679">
        <w:rPr>
          <w:b/>
          <w:bCs/>
          <w:spacing w:val="-7"/>
        </w:rPr>
        <w:t xml:space="preserve"> </w:t>
      </w:r>
      <w:r w:rsidRPr="00400679">
        <w:rPr>
          <w:b/>
          <w:bCs/>
          <w:spacing w:val="5"/>
        </w:rPr>
        <w:t>Управлени</w:t>
      </w:r>
      <w:r w:rsidRPr="00400679">
        <w:rPr>
          <w:b/>
          <w:bCs/>
        </w:rPr>
        <w:t>е</w:t>
      </w:r>
      <w:r w:rsidRPr="00400679">
        <w:rPr>
          <w:b/>
          <w:bCs/>
          <w:spacing w:val="-6"/>
        </w:rPr>
        <w:t xml:space="preserve"> </w:t>
      </w:r>
      <w:r w:rsidRPr="00400679">
        <w:rPr>
          <w:b/>
          <w:bCs/>
          <w:spacing w:val="5"/>
        </w:rPr>
        <w:t>исполнителям</w:t>
      </w:r>
      <w:r w:rsidRPr="00400679">
        <w:rPr>
          <w:b/>
          <w:bCs/>
          <w:spacing w:val="6"/>
        </w:rPr>
        <w:t>и</w:t>
      </w:r>
    </w:p>
    <w:p w:rsidR="00400679" w:rsidRPr="00400679" w:rsidRDefault="00400679" w:rsidP="00651A61">
      <w:pPr>
        <w:spacing w:line="276" w:lineRule="auto"/>
        <w:ind w:firstLine="709"/>
        <w:jc w:val="both"/>
      </w:pPr>
      <w:r w:rsidRPr="00400679">
        <w:rPr>
          <w:spacing w:val="1"/>
        </w:rPr>
        <w:t>Исполнители</w:t>
      </w:r>
      <w:r w:rsidRPr="00400679">
        <w:t xml:space="preserve">. </w:t>
      </w:r>
      <w:r w:rsidRPr="00400679">
        <w:rPr>
          <w:spacing w:val="1"/>
        </w:rPr>
        <w:t>Состояния</w:t>
      </w:r>
      <w:r w:rsidRPr="00400679">
        <w:t>,</w:t>
      </w:r>
      <w:r w:rsidRPr="00400679">
        <w:rPr>
          <w:spacing w:val="3"/>
        </w:rPr>
        <w:t xml:space="preserve"> </w:t>
      </w:r>
      <w:r w:rsidRPr="00400679">
        <w:rPr>
          <w:spacing w:val="1"/>
        </w:rPr>
        <w:t>во</w:t>
      </w:r>
      <w:r w:rsidRPr="00400679">
        <w:t>з</w:t>
      </w:r>
      <w:r w:rsidRPr="00400679">
        <w:rPr>
          <w:spacing w:val="1"/>
        </w:rPr>
        <w:t>можны</w:t>
      </w:r>
      <w:r w:rsidRPr="00400679">
        <w:t>е</w:t>
      </w:r>
      <w:r w:rsidRPr="00400679">
        <w:rPr>
          <w:spacing w:val="3"/>
        </w:rPr>
        <w:t xml:space="preserve"> </w:t>
      </w:r>
      <w:r w:rsidRPr="00400679">
        <w:rPr>
          <w:spacing w:val="1"/>
        </w:rPr>
        <w:t>обстановк</w:t>
      </w:r>
      <w:r w:rsidRPr="00400679">
        <w:t>и</w:t>
      </w:r>
      <w:r w:rsidRPr="00400679">
        <w:rPr>
          <w:spacing w:val="3"/>
        </w:rPr>
        <w:t xml:space="preserve"> </w:t>
      </w:r>
      <w:r w:rsidRPr="00400679">
        <w:t>и</w:t>
      </w:r>
      <w:r w:rsidRPr="00400679">
        <w:rPr>
          <w:spacing w:val="15"/>
        </w:rPr>
        <w:t xml:space="preserve"> </w:t>
      </w:r>
      <w:r w:rsidRPr="00400679">
        <w:rPr>
          <w:spacing w:val="1"/>
        </w:rPr>
        <w:t>систем</w:t>
      </w:r>
      <w:r w:rsidRPr="00400679">
        <w:t>а</w:t>
      </w:r>
      <w:r w:rsidRPr="00400679">
        <w:rPr>
          <w:spacing w:val="7"/>
        </w:rPr>
        <w:t xml:space="preserve"> </w:t>
      </w:r>
      <w:r w:rsidRPr="00400679">
        <w:rPr>
          <w:spacing w:val="1"/>
        </w:rPr>
        <w:t>команд исполни</w:t>
      </w:r>
      <w:r w:rsidRPr="00400679">
        <w:t>т</w:t>
      </w:r>
      <w:r w:rsidRPr="00400679">
        <w:rPr>
          <w:spacing w:val="1"/>
        </w:rPr>
        <w:t>еля</w:t>
      </w:r>
      <w:r w:rsidRPr="00400679">
        <w:t>;</w:t>
      </w:r>
      <w:r w:rsidRPr="00400679">
        <w:rPr>
          <w:spacing w:val="6"/>
        </w:rPr>
        <w:t xml:space="preserve"> </w:t>
      </w:r>
      <w:r w:rsidRPr="00400679">
        <w:rPr>
          <w:spacing w:val="1"/>
        </w:rPr>
        <w:t>команды-приказ</w:t>
      </w:r>
      <w:r w:rsidRPr="00400679">
        <w:t>ы</w:t>
      </w:r>
      <w:r w:rsidRPr="00400679">
        <w:rPr>
          <w:spacing w:val="2"/>
        </w:rPr>
        <w:t xml:space="preserve"> </w:t>
      </w:r>
      <w:r w:rsidRPr="00400679">
        <w:t>и</w:t>
      </w:r>
      <w:r w:rsidRPr="00400679">
        <w:rPr>
          <w:spacing w:val="21"/>
        </w:rPr>
        <w:t xml:space="preserve"> </w:t>
      </w:r>
      <w:r w:rsidRPr="00400679">
        <w:rPr>
          <w:spacing w:val="1"/>
        </w:rPr>
        <w:t>команды-запросы</w:t>
      </w:r>
      <w:r w:rsidRPr="00400679">
        <w:t xml:space="preserve">; </w:t>
      </w:r>
      <w:r w:rsidRPr="00400679">
        <w:rPr>
          <w:spacing w:val="1"/>
        </w:rPr>
        <w:t>отка</w:t>
      </w:r>
      <w:r w:rsidRPr="00400679">
        <w:t>з</w:t>
      </w:r>
      <w:r w:rsidRPr="00400679">
        <w:rPr>
          <w:spacing w:val="16"/>
        </w:rPr>
        <w:t xml:space="preserve"> </w:t>
      </w:r>
      <w:r w:rsidRPr="00400679">
        <w:rPr>
          <w:spacing w:val="1"/>
        </w:rPr>
        <w:t>исполнителя</w:t>
      </w:r>
      <w:r w:rsidRPr="00400679">
        <w:t xml:space="preserve">. </w:t>
      </w:r>
      <w:r w:rsidRPr="00400679">
        <w:rPr>
          <w:spacing w:val="1"/>
        </w:rPr>
        <w:t>Необходимост</w:t>
      </w:r>
      <w:r w:rsidRPr="00400679">
        <w:t>ь</w:t>
      </w:r>
      <w:r w:rsidRPr="00400679">
        <w:rPr>
          <w:spacing w:val="-19"/>
        </w:rPr>
        <w:t xml:space="preserve"> </w:t>
      </w:r>
      <w:r w:rsidRPr="00400679">
        <w:rPr>
          <w:spacing w:val="1"/>
        </w:rPr>
        <w:t>формальног</w:t>
      </w:r>
      <w:r w:rsidRPr="00400679">
        <w:t>о</w:t>
      </w:r>
      <w:r w:rsidRPr="00400679">
        <w:rPr>
          <w:spacing w:val="-15"/>
        </w:rPr>
        <w:t xml:space="preserve"> </w:t>
      </w:r>
      <w:r w:rsidRPr="00400679">
        <w:rPr>
          <w:spacing w:val="1"/>
        </w:rPr>
        <w:t>описани</w:t>
      </w:r>
      <w:r w:rsidRPr="00400679">
        <w:t>я</w:t>
      </w:r>
      <w:r w:rsidRPr="00400679">
        <w:rPr>
          <w:spacing w:val="-11"/>
        </w:rPr>
        <w:t xml:space="preserve"> </w:t>
      </w:r>
      <w:r w:rsidRPr="00400679">
        <w:rPr>
          <w:spacing w:val="1"/>
        </w:rPr>
        <w:t>исполнителя</w:t>
      </w:r>
      <w:r w:rsidRPr="00400679">
        <w:t>. Ручное управление исполнителем.</w:t>
      </w:r>
    </w:p>
    <w:p w:rsidR="00400679" w:rsidRPr="00400679" w:rsidRDefault="00400679" w:rsidP="00651A61">
      <w:pPr>
        <w:spacing w:line="276" w:lineRule="auto"/>
        <w:ind w:firstLine="709"/>
        <w:jc w:val="both"/>
      </w:pPr>
      <w:r w:rsidRPr="00400679">
        <w:rPr>
          <w:spacing w:val="1"/>
        </w:rPr>
        <w:t>Алгорит</w:t>
      </w:r>
      <w:r w:rsidRPr="00400679">
        <w:t>м</w:t>
      </w:r>
      <w:r w:rsidRPr="00400679">
        <w:rPr>
          <w:spacing w:val="5"/>
        </w:rPr>
        <w:t xml:space="preserve"> </w:t>
      </w:r>
      <w:r w:rsidRPr="00400679">
        <w:rPr>
          <w:spacing w:val="1"/>
        </w:rPr>
        <w:t>ка</w:t>
      </w:r>
      <w:r w:rsidRPr="00400679">
        <w:t>к</w:t>
      </w:r>
      <w:r w:rsidRPr="00400679">
        <w:rPr>
          <w:spacing w:val="12"/>
        </w:rPr>
        <w:t xml:space="preserve"> </w:t>
      </w:r>
      <w:r w:rsidRPr="00400679">
        <w:rPr>
          <w:spacing w:val="1"/>
        </w:rPr>
        <w:t>пла</w:t>
      </w:r>
      <w:r w:rsidRPr="00400679">
        <w:t>н</w:t>
      </w:r>
      <w:r w:rsidRPr="00400679">
        <w:rPr>
          <w:spacing w:val="11"/>
        </w:rPr>
        <w:t xml:space="preserve"> </w:t>
      </w:r>
      <w:r w:rsidRPr="00400679">
        <w:rPr>
          <w:spacing w:val="1"/>
        </w:rPr>
        <w:t>управлени</w:t>
      </w:r>
      <w:r w:rsidRPr="00400679">
        <w:t>я</w:t>
      </w:r>
      <w:r w:rsidRPr="00400679">
        <w:rPr>
          <w:spacing w:val="2"/>
        </w:rPr>
        <w:t xml:space="preserve"> </w:t>
      </w:r>
      <w:r w:rsidRPr="00400679">
        <w:rPr>
          <w:spacing w:val="1"/>
        </w:rPr>
        <w:t>исполнителе</w:t>
      </w:r>
      <w:r w:rsidRPr="00400679">
        <w:t xml:space="preserve">м </w:t>
      </w:r>
      <w:r w:rsidRPr="00400679">
        <w:rPr>
          <w:spacing w:val="1"/>
        </w:rPr>
        <w:t>(исполнителями)</w:t>
      </w:r>
      <w:r w:rsidRPr="00400679">
        <w:t xml:space="preserve">. </w:t>
      </w:r>
      <w:r w:rsidRPr="00400679">
        <w:rPr>
          <w:spacing w:val="1"/>
        </w:rPr>
        <w:t>Алгоритмически</w:t>
      </w:r>
      <w:r w:rsidRPr="00400679">
        <w:t>й</w:t>
      </w:r>
      <w:r w:rsidRPr="00400679">
        <w:rPr>
          <w:spacing w:val="2"/>
        </w:rPr>
        <w:t xml:space="preserve"> </w:t>
      </w:r>
      <w:r w:rsidRPr="00400679">
        <w:rPr>
          <w:spacing w:val="1"/>
        </w:rPr>
        <w:t>язы</w:t>
      </w:r>
      <w:r w:rsidRPr="00400679">
        <w:t>к</w:t>
      </w:r>
      <w:r w:rsidRPr="00400679">
        <w:rPr>
          <w:spacing w:val="18"/>
        </w:rPr>
        <w:t xml:space="preserve"> </w:t>
      </w:r>
      <w:r w:rsidRPr="00400679">
        <w:rPr>
          <w:spacing w:val="1"/>
        </w:rPr>
        <w:t>(язы</w:t>
      </w:r>
      <w:r w:rsidRPr="00400679">
        <w:t>к</w:t>
      </w:r>
      <w:r w:rsidRPr="00400679">
        <w:rPr>
          <w:spacing w:val="17"/>
        </w:rPr>
        <w:t xml:space="preserve"> </w:t>
      </w:r>
      <w:r w:rsidRPr="00400679">
        <w:rPr>
          <w:spacing w:val="1"/>
        </w:rPr>
        <w:t>программирования</w:t>
      </w:r>
      <w:r w:rsidRPr="00400679">
        <w:t>) –</w:t>
      </w:r>
      <w:r w:rsidRPr="00400679">
        <w:rPr>
          <w:spacing w:val="22"/>
        </w:rPr>
        <w:t xml:space="preserve"> </w:t>
      </w:r>
      <w:r w:rsidRPr="00400679">
        <w:rPr>
          <w:spacing w:val="1"/>
        </w:rPr>
        <w:t>формальны</w:t>
      </w:r>
      <w:r w:rsidRPr="00400679">
        <w:t>й</w:t>
      </w:r>
      <w:r w:rsidRPr="00400679">
        <w:rPr>
          <w:spacing w:val="9"/>
        </w:rPr>
        <w:t xml:space="preserve"> </w:t>
      </w:r>
      <w:r w:rsidRPr="00400679">
        <w:rPr>
          <w:spacing w:val="1"/>
        </w:rPr>
        <w:t>язы</w:t>
      </w:r>
      <w:r w:rsidRPr="00400679">
        <w:t>к</w:t>
      </w:r>
      <w:r w:rsidRPr="00400679">
        <w:rPr>
          <w:spacing w:val="18"/>
        </w:rPr>
        <w:t xml:space="preserve"> </w:t>
      </w:r>
      <w:r w:rsidRPr="00400679">
        <w:rPr>
          <w:spacing w:val="1"/>
        </w:rPr>
        <w:t>дл</w:t>
      </w:r>
      <w:r w:rsidRPr="00400679">
        <w:t xml:space="preserve">я </w:t>
      </w:r>
      <w:r w:rsidRPr="00400679">
        <w:rPr>
          <w:spacing w:val="1"/>
        </w:rPr>
        <w:t>запис</w:t>
      </w:r>
      <w:r w:rsidRPr="00400679">
        <w:t>и</w:t>
      </w:r>
      <w:r w:rsidRPr="00400679">
        <w:rPr>
          <w:spacing w:val="6"/>
        </w:rPr>
        <w:t xml:space="preserve"> </w:t>
      </w:r>
      <w:r w:rsidRPr="00400679">
        <w:rPr>
          <w:spacing w:val="1"/>
        </w:rPr>
        <w:t>алгоритмов</w:t>
      </w:r>
      <w:r w:rsidRPr="00400679">
        <w:t xml:space="preserve">. </w:t>
      </w:r>
      <w:r w:rsidRPr="00400679">
        <w:rPr>
          <w:spacing w:val="1"/>
        </w:rPr>
        <w:t>Программ</w:t>
      </w:r>
      <w:r w:rsidRPr="00400679">
        <w:t>а</w:t>
      </w:r>
      <w:r w:rsidRPr="00400679">
        <w:rPr>
          <w:spacing w:val="1"/>
        </w:rPr>
        <w:t xml:space="preserve"> </w:t>
      </w:r>
      <w:r w:rsidRPr="00400679">
        <w:t>–</w:t>
      </w:r>
      <w:r w:rsidRPr="00400679">
        <w:rPr>
          <w:spacing w:val="13"/>
        </w:rPr>
        <w:t xml:space="preserve"> </w:t>
      </w:r>
      <w:r w:rsidRPr="00400679">
        <w:rPr>
          <w:spacing w:val="1"/>
        </w:rPr>
        <w:t>запис</w:t>
      </w:r>
      <w:r w:rsidRPr="00400679">
        <w:t>ь</w:t>
      </w:r>
      <w:r w:rsidRPr="00400679">
        <w:rPr>
          <w:spacing w:val="7"/>
        </w:rPr>
        <w:t xml:space="preserve"> </w:t>
      </w:r>
      <w:r w:rsidRPr="00400679">
        <w:rPr>
          <w:spacing w:val="1"/>
        </w:rPr>
        <w:t>алгоритм</w:t>
      </w:r>
      <w:r w:rsidRPr="00400679">
        <w:t>а</w:t>
      </w:r>
      <w:r w:rsidRPr="00400679">
        <w:rPr>
          <w:spacing w:val="2"/>
        </w:rPr>
        <w:t xml:space="preserve"> </w:t>
      </w:r>
      <w:r w:rsidRPr="00400679">
        <w:rPr>
          <w:spacing w:val="1"/>
        </w:rPr>
        <w:t>н</w:t>
      </w:r>
      <w:r w:rsidRPr="00400679">
        <w:t>а</w:t>
      </w:r>
      <w:r w:rsidRPr="00400679">
        <w:rPr>
          <w:spacing w:val="12"/>
        </w:rPr>
        <w:t xml:space="preserve"> </w:t>
      </w:r>
      <w:r w:rsidRPr="00400679">
        <w:rPr>
          <w:spacing w:val="1"/>
        </w:rPr>
        <w:t>конкретно</w:t>
      </w:r>
      <w:r w:rsidRPr="00400679">
        <w:t xml:space="preserve">м </w:t>
      </w:r>
      <w:r w:rsidRPr="00400679">
        <w:rPr>
          <w:spacing w:val="1"/>
        </w:rPr>
        <w:t>алгоритмическо</w:t>
      </w:r>
      <w:r w:rsidRPr="00400679">
        <w:t>м</w:t>
      </w:r>
      <w:r w:rsidRPr="00400679">
        <w:rPr>
          <w:spacing w:val="-13"/>
        </w:rPr>
        <w:t xml:space="preserve"> </w:t>
      </w:r>
      <w:r w:rsidRPr="00400679">
        <w:rPr>
          <w:spacing w:val="1"/>
        </w:rPr>
        <w:t>языке</w:t>
      </w:r>
      <w:r w:rsidRPr="00400679">
        <w:t xml:space="preserve">. </w:t>
      </w:r>
      <w:r w:rsidRPr="00400679">
        <w:rPr>
          <w:spacing w:val="1"/>
        </w:rPr>
        <w:t>Компьюте</w:t>
      </w:r>
      <w:r w:rsidRPr="00400679">
        <w:t>р</w:t>
      </w:r>
      <w:r w:rsidRPr="00400679">
        <w:rPr>
          <w:spacing w:val="-6"/>
        </w:rPr>
        <w:t xml:space="preserve"> </w:t>
      </w:r>
      <w:r w:rsidRPr="00400679">
        <w:t>–</w:t>
      </w:r>
      <w:r w:rsidRPr="00400679">
        <w:rPr>
          <w:spacing w:val="7"/>
        </w:rPr>
        <w:t xml:space="preserve"> </w:t>
      </w:r>
      <w:r w:rsidRPr="00400679">
        <w:rPr>
          <w:spacing w:val="1"/>
        </w:rPr>
        <w:t>автоматическо</w:t>
      </w:r>
      <w:r w:rsidRPr="00400679">
        <w:t>е</w:t>
      </w:r>
      <w:r w:rsidRPr="00400679">
        <w:rPr>
          <w:spacing w:val="-11"/>
        </w:rPr>
        <w:t xml:space="preserve"> </w:t>
      </w:r>
      <w:r w:rsidRPr="00400679">
        <w:rPr>
          <w:spacing w:val="1"/>
        </w:rPr>
        <w:t>устройство</w:t>
      </w:r>
      <w:r w:rsidRPr="00400679">
        <w:t>,</w:t>
      </w:r>
      <w:r w:rsidRPr="00400679">
        <w:rPr>
          <w:spacing w:val="-6"/>
        </w:rPr>
        <w:t xml:space="preserve"> </w:t>
      </w:r>
      <w:r w:rsidRPr="00400679">
        <w:rPr>
          <w:spacing w:val="1"/>
        </w:rPr>
        <w:t>спосо</w:t>
      </w:r>
      <w:r w:rsidRPr="00400679">
        <w:rPr>
          <w:spacing w:val="-1"/>
        </w:rPr>
        <w:t>б</w:t>
      </w:r>
      <w:r w:rsidRPr="00400679">
        <w:rPr>
          <w:spacing w:val="1"/>
        </w:rPr>
        <w:t>ное управлят</w:t>
      </w:r>
      <w:r w:rsidRPr="00400679">
        <w:t>ь</w:t>
      </w:r>
      <w:r w:rsidRPr="00400679">
        <w:rPr>
          <w:spacing w:val="4"/>
        </w:rPr>
        <w:t xml:space="preserve"> </w:t>
      </w:r>
      <w:r w:rsidRPr="00400679">
        <w:rPr>
          <w:spacing w:val="1"/>
        </w:rPr>
        <w:t>п</w:t>
      </w:r>
      <w:r w:rsidRPr="00400679">
        <w:t>о</w:t>
      </w:r>
      <w:r w:rsidRPr="00400679">
        <w:rPr>
          <w:spacing w:val="13"/>
        </w:rPr>
        <w:t xml:space="preserve"> </w:t>
      </w:r>
      <w:r w:rsidRPr="00400679">
        <w:rPr>
          <w:spacing w:val="1"/>
        </w:rPr>
        <w:t>заране</w:t>
      </w:r>
      <w:r w:rsidRPr="00400679">
        <w:t>е</w:t>
      </w:r>
      <w:r w:rsidRPr="00400679">
        <w:rPr>
          <w:spacing w:val="7"/>
        </w:rPr>
        <w:t xml:space="preserve"> </w:t>
      </w:r>
      <w:r w:rsidRPr="00400679">
        <w:rPr>
          <w:spacing w:val="1"/>
        </w:rPr>
        <w:t>составленно</w:t>
      </w:r>
      <w:r w:rsidRPr="00400679">
        <w:t xml:space="preserve">й </w:t>
      </w:r>
      <w:r w:rsidRPr="00400679">
        <w:rPr>
          <w:spacing w:val="1"/>
        </w:rPr>
        <w:t>прогр</w:t>
      </w:r>
      <w:r w:rsidRPr="00400679">
        <w:t>а</w:t>
      </w:r>
      <w:r w:rsidRPr="00400679">
        <w:rPr>
          <w:spacing w:val="1"/>
        </w:rPr>
        <w:t>мм</w:t>
      </w:r>
      <w:r w:rsidRPr="00400679">
        <w:t>е</w:t>
      </w:r>
      <w:r w:rsidRPr="00400679">
        <w:rPr>
          <w:spacing w:val="3"/>
        </w:rPr>
        <w:t xml:space="preserve"> </w:t>
      </w:r>
      <w:r w:rsidRPr="00400679">
        <w:rPr>
          <w:spacing w:val="1"/>
        </w:rPr>
        <w:t>исполнит</w:t>
      </w:r>
      <w:r w:rsidRPr="00400679">
        <w:t>е</w:t>
      </w:r>
      <w:r w:rsidRPr="00400679">
        <w:rPr>
          <w:spacing w:val="1"/>
        </w:rPr>
        <w:t>лями</w:t>
      </w:r>
      <w:r w:rsidRPr="00400679">
        <w:t xml:space="preserve">, </w:t>
      </w:r>
      <w:r w:rsidRPr="00400679">
        <w:rPr>
          <w:spacing w:val="1"/>
        </w:rPr>
        <w:t>выполняющим</w:t>
      </w:r>
      <w:r w:rsidRPr="00400679">
        <w:t>и</w:t>
      </w:r>
      <w:r w:rsidRPr="00400679">
        <w:rPr>
          <w:spacing w:val="6"/>
        </w:rPr>
        <w:t xml:space="preserve"> </w:t>
      </w:r>
      <w:r w:rsidRPr="00400679">
        <w:rPr>
          <w:spacing w:val="1"/>
        </w:rPr>
        <w:t>команды</w:t>
      </w:r>
      <w:r w:rsidRPr="00400679">
        <w:t>.</w:t>
      </w:r>
      <w:r w:rsidRPr="00400679">
        <w:rPr>
          <w:spacing w:val="14"/>
        </w:rPr>
        <w:t xml:space="preserve"> </w:t>
      </w:r>
      <w:r w:rsidRPr="00400679">
        <w:rPr>
          <w:spacing w:val="2"/>
        </w:rPr>
        <w:t>Про</w:t>
      </w:r>
      <w:r w:rsidRPr="00400679">
        <w:rPr>
          <w:spacing w:val="-1"/>
        </w:rPr>
        <w:t>г</w:t>
      </w:r>
      <w:r w:rsidRPr="00400679">
        <w:rPr>
          <w:spacing w:val="2"/>
        </w:rPr>
        <w:t>р</w:t>
      </w:r>
      <w:r w:rsidRPr="00400679">
        <w:rPr>
          <w:spacing w:val="-1"/>
        </w:rPr>
        <w:t>а</w:t>
      </w:r>
      <w:r w:rsidRPr="00400679">
        <w:rPr>
          <w:spacing w:val="1"/>
        </w:rPr>
        <w:t>мм</w:t>
      </w:r>
      <w:r w:rsidRPr="00400679">
        <w:rPr>
          <w:spacing w:val="-1"/>
        </w:rPr>
        <w:t>н</w:t>
      </w:r>
      <w:r w:rsidRPr="00400679">
        <w:rPr>
          <w:spacing w:val="2"/>
        </w:rPr>
        <w:t>о</w:t>
      </w:r>
      <w:r w:rsidRPr="00400679">
        <w:t xml:space="preserve">е </w:t>
      </w:r>
      <w:r w:rsidRPr="00400679">
        <w:rPr>
          <w:spacing w:val="-3"/>
        </w:rPr>
        <w:t>у</w:t>
      </w:r>
      <w:r w:rsidRPr="00400679">
        <w:rPr>
          <w:spacing w:val="2"/>
        </w:rPr>
        <w:t>пр</w:t>
      </w:r>
      <w:r w:rsidRPr="00400679">
        <w:rPr>
          <w:spacing w:val="1"/>
        </w:rPr>
        <w:t>ав</w:t>
      </w:r>
      <w:r w:rsidRPr="00400679">
        <w:t>л</w:t>
      </w:r>
      <w:r w:rsidRPr="00400679">
        <w:rPr>
          <w:spacing w:val="-1"/>
        </w:rPr>
        <w:t>е</w:t>
      </w:r>
      <w:r w:rsidRPr="00400679">
        <w:rPr>
          <w:spacing w:val="2"/>
        </w:rPr>
        <w:t>ни</w:t>
      </w:r>
      <w:r w:rsidRPr="00400679">
        <w:t>е</w:t>
      </w:r>
      <w:r w:rsidRPr="00400679">
        <w:rPr>
          <w:spacing w:val="-16"/>
        </w:rPr>
        <w:t xml:space="preserve"> </w:t>
      </w:r>
      <w:r w:rsidRPr="00400679">
        <w:rPr>
          <w:spacing w:val="2"/>
        </w:rPr>
        <w:t>и</w:t>
      </w:r>
      <w:r w:rsidRPr="00400679">
        <w:rPr>
          <w:spacing w:val="1"/>
        </w:rPr>
        <w:t>с</w:t>
      </w:r>
      <w:r w:rsidRPr="00400679">
        <w:t>п</w:t>
      </w:r>
      <w:r w:rsidRPr="00400679">
        <w:rPr>
          <w:spacing w:val="2"/>
        </w:rPr>
        <w:t>о</w:t>
      </w:r>
      <w:r w:rsidRPr="00400679">
        <w:t>лн</w:t>
      </w:r>
      <w:r w:rsidRPr="00400679">
        <w:rPr>
          <w:spacing w:val="2"/>
        </w:rPr>
        <w:t>и</w:t>
      </w:r>
      <w:r w:rsidRPr="00400679">
        <w:rPr>
          <w:spacing w:val="1"/>
        </w:rPr>
        <w:t>те</w:t>
      </w:r>
      <w:r w:rsidRPr="00400679">
        <w:t>л</w:t>
      </w:r>
      <w:r w:rsidRPr="00400679">
        <w:rPr>
          <w:spacing w:val="1"/>
        </w:rPr>
        <w:t xml:space="preserve">ем. </w:t>
      </w:r>
      <w:r w:rsidRPr="00400679">
        <w:rPr>
          <w:i/>
          <w:spacing w:val="1"/>
        </w:rPr>
        <w:t>Программное управление самодвижущимся роботом.</w:t>
      </w:r>
    </w:p>
    <w:p w:rsidR="00400679" w:rsidRPr="00400679" w:rsidRDefault="00400679" w:rsidP="00651A61">
      <w:pPr>
        <w:spacing w:line="276" w:lineRule="auto"/>
        <w:ind w:firstLine="709"/>
        <w:jc w:val="both"/>
      </w:pPr>
      <w:r w:rsidRPr="00400679">
        <w:rPr>
          <w:spacing w:val="1"/>
        </w:rPr>
        <w:t xml:space="preserve">Словесное описание алгоритмов. Описание алгоритма с помощью блок-схем. </w:t>
      </w:r>
      <w:r w:rsidRPr="00400679">
        <w:rPr>
          <w:spacing w:val="6"/>
        </w:rPr>
        <w:t>Отличие с</w:t>
      </w:r>
      <w:r w:rsidRPr="00400679">
        <w:rPr>
          <w:spacing w:val="1"/>
        </w:rPr>
        <w:t>ловесно</w:t>
      </w:r>
      <w:r w:rsidRPr="00400679">
        <w:t>го</w:t>
      </w:r>
      <w:r w:rsidRPr="00400679">
        <w:rPr>
          <w:spacing w:val="3"/>
        </w:rPr>
        <w:t xml:space="preserve"> </w:t>
      </w:r>
      <w:r w:rsidRPr="00400679">
        <w:rPr>
          <w:spacing w:val="1"/>
        </w:rPr>
        <w:t>описания</w:t>
      </w:r>
      <w:r w:rsidRPr="00400679">
        <w:rPr>
          <w:spacing w:val="4"/>
        </w:rPr>
        <w:t xml:space="preserve"> </w:t>
      </w:r>
      <w:r w:rsidRPr="00400679">
        <w:rPr>
          <w:spacing w:val="1"/>
        </w:rPr>
        <w:t>ал</w:t>
      </w:r>
      <w:r w:rsidRPr="00400679">
        <w:t>г</w:t>
      </w:r>
      <w:r w:rsidRPr="00400679">
        <w:rPr>
          <w:spacing w:val="1"/>
        </w:rPr>
        <w:t>оритма</w:t>
      </w:r>
      <w:r w:rsidRPr="00400679">
        <w:t>,</w:t>
      </w:r>
      <w:r w:rsidRPr="00400679">
        <w:rPr>
          <w:spacing w:val="5"/>
        </w:rPr>
        <w:t xml:space="preserve"> </w:t>
      </w:r>
      <w:r w:rsidRPr="00400679">
        <w:rPr>
          <w:spacing w:val="1"/>
        </w:rPr>
        <w:t>о</w:t>
      </w:r>
      <w:r w:rsidRPr="00400679">
        <w:t>т</w:t>
      </w:r>
      <w:r w:rsidRPr="00400679">
        <w:rPr>
          <w:spacing w:val="13"/>
        </w:rPr>
        <w:t xml:space="preserve"> </w:t>
      </w:r>
      <w:r w:rsidRPr="00400679">
        <w:rPr>
          <w:spacing w:val="1"/>
        </w:rPr>
        <w:t>описани</w:t>
      </w:r>
      <w:r w:rsidRPr="00400679">
        <w:t>я</w:t>
      </w:r>
      <w:r w:rsidRPr="00400679">
        <w:rPr>
          <w:spacing w:val="4"/>
        </w:rPr>
        <w:t xml:space="preserve"> </w:t>
      </w:r>
      <w:r w:rsidRPr="00400679">
        <w:rPr>
          <w:spacing w:val="1"/>
        </w:rPr>
        <w:t>на формально</w:t>
      </w:r>
      <w:r w:rsidRPr="00400679">
        <w:t>м</w:t>
      </w:r>
      <w:r w:rsidRPr="00400679">
        <w:rPr>
          <w:spacing w:val="-14"/>
        </w:rPr>
        <w:t xml:space="preserve"> </w:t>
      </w:r>
      <w:r w:rsidRPr="00400679">
        <w:rPr>
          <w:spacing w:val="1"/>
        </w:rPr>
        <w:t>алгоритмическо</w:t>
      </w:r>
      <w:r w:rsidRPr="00400679">
        <w:t>м</w:t>
      </w:r>
      <w:r w:rsidRPr="00400679">
        <w:rPr>
          <w:spacing w:val="-20"/>
        </w:rPr>
        <w:t xml:space="preserve"> </w:t>
      </w:r>
      <w:r w:rsidRPr="00400679">
        <w:rPr>
          <w:spacing w:val="1"/>
        </w:rPr>
        <w:t>языке</w:t>
      </w:r>
      <w:r w:rsidRPr="00400679">
        <w:t>.</w:t>
      </w:r>
    </w:p>
    <w:p w:rsidR="00400679" w:rsidRPr="00400679" w:rsidRDefault="00400679" w:rsidP="00651A61">
      <w:pPr>
        <w:spacing w:line="276" w:lineRule="auto"/>
        <w:ind w:firstLine="709"/>
        <w:jc w:val="both"/>
      </w:pPr>
      <w:r w:rsidRPr="00400679">
        <w:rPr>
          <w:spacing w:val="1"/>
        </w:rPr>
        <w:t>Систем</w:t>
      </w:r>
      <w:r w:rsidRPr="00400679">
        <w:t>ы</w:t>
      </w:r>
      <w:r w:rsidRPr="00400679">
        <w:rPr>
          <w:spacing w:val="15"/>
        </w:rPr>
        <w:t xml:space="preserve"> </w:t>
      </w:r>
      <w:r w:rsidRPr="00400679">
        <w:rPr>
          <w:spacing w:val="1"/>
        </w:rPr>
        <w:t>программирования</w:t>
      </w:r>
      <w:r w:rsidRPr="00400679">
        <w:t>.</w:t>
      </w:r>
      <w:r w:rsidRPr="00400679">
        <w:rPr>
          <w:spacing w:val="3"/>
        </w:rPr>
        <w:t xml:space="preserve"> </w:t>
      </w:r>
      <w:r w:rsidRPr="00400679">
        <w:rPr>
          <w:spacing w:val="1"/>
        </w:rPr>
        <w:t>Средств</w:t>
      </w:r>
      <w:r w:rsidRPr="00400679">
        <w:t>а</w:t>
      </w:r>
      <w:r w:rsidRPr="00400679">
        <w:rPr>
          <w:spacing w:val="15"/>
        </w:rPr>
        <w:t xml:space="preserve"> </w:t>
      </w:r>
      <w:r w:rsidRPr="00400679">
        <w:rPr>
          <w:spacing w:val="1"/>
        </w:rPr>
        <w:t>создани</w:t>
      </w:r>
      <w:r w:rsidRPr="00400679">
        <w:t>я</w:t>
      </w:r>
      <w:r w:rsidRPr="00400679">
        <w:rPr>
          <w:spacing w:val="15"/>
        </w:rPr>
        <w:t xml:space="preserve"> </w:t>
      </w:r>
      <w:r w:rsidRPr="00400679">
        <w:t>и</w:t>
      </w:r>
      <w:r w:rsidRPr="00400679">
        <w:rPr>
          <w:spacing w:val="24"/>
        </w:rPr>
        <w:t xml:space="preserve"> </w:t>
      </w:r>
      <w:r w:rsidRPr="00400679">
        <w:rPr>
          <w:spacing w:val="1"/>
        </w:rPr>
        <w:t>выполнени</w:t>
      </w:r>
      <w:r w:rsidRPr="00400679">
        <w:t>я</w:t>
      </w:r>
      <w:r w:rsidRPr="00400679">
        <w:rPr>
          <w:spacing w:val="11"/>
        </w:rPr>
        <w:t xml:space="preserve"> </w:t>
      </w:r>
      <w:r w:rsidRPr="00400679">
        <w:rPr>
          <w:spacing w:val="1"/>
        </w:rPr>
        <w:t>программ</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11"/>
        </w:rPr>
        <w:t xml:space="preserve"> </w:t>
      </w:r>
      <w:r w:rsidRPr="00400679">
        <w:rPr>
          <w:i/>
          <w:spacing w:val="1"/>
        </w:rPr>
        <w:t>о</w:t>
      </w:r>
      <w:r w:rsidRPr="00400679">
        <w:rPr>
          <w:i/>
        </w:rPr>
        <w:t>б</w:t>
      </w:r>
      <w:r w:rsidRPr="00400679">
        <w:rPr>
          <w:i/>
          <w:spacing w:val="-3"/>
        </w:rPr>
        <w:t xml:space="preserve"> </w:t>
      </w:r>
      <w:r w:rsidRPr="00400679">
        <w:rPr>
          <w:i/>
          <w:spacing w:val="1"/>
        </w:rPr>
        <w:t>этапа</w:t>
      </w:r>
      <w:r w:rsidRPr="00400679">
        <w:rPr>
          <w:i/>
        </w:rPr>
        <w:t>х</w:t>
      </w:r>
      <w:r w:rsidRPr="00400679">
        <w:rPr>
          <w:i/>
          <w:spacing w:val="-9"/>
        </w:rPr>
        <w:t xml:space="preserve"> </w:t>
      </w:r>
      <w:r w:rsidRPr="00400679">
        <w:rPr>
          <w:i/>
          <w:spacing w:val="1"/>
        </w:rPr>
        <w:t>разработк</w:t>
      </w:r>
      <w:r w:rsidRPr="00400679">
        <w:rPr>
          <w:i/>
        </w:rPr>
        <w:t>и</w:t>
      </w:r>
      <w:r w:rsidRPr="00400679">
        <w:rPr>
          <w:i/>
          <w:spacing w:val="-13"/>
        </w:rPr>
        <w:t xml:space="preserve"> </w:t>
      </w:r>
      <w:r w:rsidRPr="00400679">
        <w:rPr>
          <w:i/>
          <w:spacing w:val="1"/>
        </w:rPr>
        <w:t>програм</w:t>
      </w:r>
      <w:r w:rsidRPr="00400679">
        <w:rPr>
          <w:i/>
        </w:rPr>
        <w:t>м</w:t>
      </w:r>
      <w:r w:rsidRPr="00400679">
        <w:rPr>
          <w:i/>
          <w:spacing w:val="-11"/>
        </w:rPr>
        <w:t xml:space="preserve"> </w:t>
      </w:r>
      <w:r w:rsidRPr="00400679">
        <w:rPr>
          <w:i/>
        </w:rPr>
        <w:t xml:space="preserve">и </w:t>
      </w:r>
      <w:r w:rsidRPr="00400679">
        <w:rPr>
          <w:i/>
          <w:spacing w:val="1"/>
        </w:rPr>
        <w:t>приема</w:t>
      </w:r>
      <w:r w:rsidRPr="00400679">
        <w:rPr>
          <w:i/>
        </w:rPr>
        <w:t>х</w:t>
      </w:r>
      <w:r w:rsidRPr="00400679">
        <w:rPr>
          <w:i/>
          <w:spacing w:val="-10"/>
        </w:rPr>
        <w:t xml:space="preserve"> </w:t>
      </w:r>
      <w:r w:rsidRPr="00400679">
        <w:rPr>
          <w:i/>
          <w:spacing w:val="1"/>
        </w:rPr>
        <w:t>отладк</w:t>
      </w:r>
      <w:r w:rsidRPr="00400679">
        <w:rPr>
          <w:i/>
        </w:rPr>
        <w:t>и</w:t>
      </w:r>
      <w:r w:rsidRPr="00400679">
        <w:rPr>
          <w:i/>
          <w:spacing w:val="-9"/>
        </w:rPr>
        <w:t xml:space="preserve"> </w:t>
      </w:r>
      <w:r w:rsidRPr="00400679">
        <w:rPr>
          <w:i/>
          <w:spacing w:val="1"/>
        </w:rPr>
        <w:t>программ</w:t>
      </w:r>
      <w:r w:rsidRPr="00400679">
        <w:rPr>
          <w:i/>
        </w:rPr>
        <w:t>.</w:t>
      </w:r>
    </w:p>
    <w:p w:rsidR="00400679" w:rsidRPr="00400679" w:rsidRDefault="00400679" w:rsidP="00651A61">
      <w:pPr>
        <w:spacing w:line="276" w:lineRule="auto"/>
        <w:ind w:firstLine="709"/>
        <w:jc w:val="both"/>
      </w:pPr>
      <w:r w:rsidRPr="00400679">
        <w:rPr>
          <w:spacing w:val="1"/>
        </w:rPr>
        <w:t>Управление</w:t>
      </w:r>
      <w:r w:rsidRPr="00400679">
        <w:t xml:space="preserve">. </w:t>
      </w:r>
      <w:r w:rsidRPr="00400679">
        <w:rPr>
          <w:spacing w:val="1"/>
        </w:rPr>
        <w:t>Сигнал</w:t>
      </w:r>
      <w:r w:rsidRPr="00400679">
        <w:t xml:space="preserve">. </w:t>
      </w:r>
      <w:r w:rsidRPr="00400679">
        <w:rPr>
          <w:spacing w:val="1"/>
        </w:rPr>
        <w:t>Обратна</w:t>
      </w:r>
      <w:r w:rsidRPr="00400679">
        <w:t xml:space="preserve">я </w:t>
      </w:r>
      <w:r w:rsidRPr="00400679">
        <w:rPr>
          <w:spacing w:val="1"/>
        </w:rPr>
        <w:t>связь</w:t>
      </w:r>
      <w:r w:rsidRPr="00400679">
        <w:t xml:space="preserve">. </w:t>
      </w:r>
      <w:r w:rsidRPr="00400679">
        <w:rPr>
          <w:spacing w:val="1"/>
        </w:rPr>
        <w:t>Примеры</w:t>
      </w:r>
      <w:r w:rsidRPr="00400679">
        <w:t xml:space="preserve">: </w:t>
      </w:r>
      <w:r w:rsidRPr="00400679">
        <w:rPr>
          <w:spacing w:val="1"/>
        </w:rPr>
        <w:t>компьюте</w:t>
      </w:r>
      <w:r w:rsidRPr="00400679">
        <w:t xml:space="preserve">р и </w:t>
      </w:r>
      <w:r w:rsidRPr="00400679">
        <w:rPr>
          <w:spacing w:val="1"/>
        </w:rPr>
        <w:t>управляемы</w:t>
      </w:r>
      <w:r w:rsidRPr="00400679">
        <w:t xml:space="preserve">й </w:t>
      </w:r>
      <w:r w:rsidRPr="00400679">
        <w:rPr>
          <w:spacing w:val="1"/>
        </w:rPr>
        <w:t>и</w:t>
      </w:r>
      <w:r w:rsidRPr="00400679">
        <w:t>м</w:t>
      </w:r>
      <w:r w:rsidRPr="00400679">
        <w:rPr>
          <w:spacing w:val="14"/>
        </w:rPr>
        <w:t xml:space="preserve"> </w:t>
      </w:r>
      <w:r w:rsidRPr="00400679">
        <w:rPr>
          <w:spacing w:val="1"/>
        </w:rPr>
        <w:t>исполнит</w:t>
      </w:r>
      <w:r w:rsidRPr="00400679">
        <w:t>е</w:t>
      </w:r>
      <w:r w:rsidRPr="00400679">
        <w:rPr>
          <w:spacing w:val="1"/>
        </w:rPr>
        <w:t>ль (в том числе робот)</w:t>
      </w:r>
      <w:r w:rsidRPr="00400679">
        <w:t xml:space="preserve">; </w:t>
      </w:r>
      <w:r w:rsidRPr="00400679">
        <w:rPr>
          <w:spacing w:val="1"/>
        </w:rPr>
        <w:t>компьютер</w:t>
      </w:r>
      <w:r w:rsidRPr="00400679">
        <w:t>,</w:t>
      </w:r>
      <w:r w:rsidRPr="00400679">
        <w:rPr>
          <w:spacing w:val="2"/>
        </w:rPr>
        <w:t xml:space="preserve"> </w:t>
      </w:r>
      <w:r w:rsidRPr="00400679">
        <w:rPr>
          <w:spacing w:val="1"/>
        </w:rPr>
        <w:t>получающи</w:t>
      </w:r>
      <w:r w:rsidRPr="00400679">
        <w:t xml:space="preserve">й </w:t>
      </w:r>
      <w:r w:rsidRPr="00400679">
        <w:rPr>
          <w:spacing w:val="1"/>
        </w:rPr>
        <w:t>сигн</w:t>
      </w:r>
      <w:r w:rsidRPr="00400679">
        <w:t>а</w:t>
      </w:r>
      <w:r w:rsidRPr="00400679">
        <w:rPr>
          <w:spacing w:val="1"/>
        </w:rPr>
        <w:t>л</w:t>
      </w:r>
      <w:r w:rsidRPr="00400679">
        <w:t>ы</w:t>
      </w:r>
      <w:r w:rsidRPr="00400679">
        <w:rPr>
          <w:spacing w:val="7"/>
        </w:rPr>
        <w:t xml:space="preserve"> </w:t>
      </w:r>
      <w:r w:rsidRPr="00400679">
        <w:rPr>
          <w:spacing w:val="1"/>
        </w:rPr>
        <w:t>от цифровы</w:t>
      </w:r>
      <w:r w:rsidRPr="00400679">
        <w:t>х</w:t>
      </w:r>
      <w:r w:rsidRPr="00400679">
        <w:rPr>
          <w:spacing w:val="6"/>
        </w:rPr>
        <w:t xml:space="preserve"> </w:t>
      </w:r>
      <w:r w:rsidRPr="00400679">
        <w:rPr>
          <w:spacing w:val="1"/>
        </w:rPr>
        <w:t>датчико</w:t>
      </w:r>
      <w:r w:rsidRPr="00400679">
        <w:t>в</w:t>
      </w:r>
      <w:r w:rsidRPr="00400679">
        <w:rPr>
          <w:spacing w:val="8"/>
        </w:rPr>
        <w:t xml:space="preserve"> </w:t>
      </w:r>
      <w:r w:rsidRPr="00400679">
        <w:t>в</w:t>
      </w:r>
      <w:r w:rsidRPr="00400679">
        <w:rPr>
          <w:spacing w:val="17"/>
        </w:rPr>
        <w:t xml:space="preserve"> </w:t>
      </w:r>
      <w:r w:rsidRPr="00400679">
        <w:rPr>
          <w:spacing w:val="1"/>
        </w:rPr>
        <w:t>ход</w:t>
      </w:r>
      <w:r w:rsidRPr="00400679">
        <w:t>е</w:t>
      </w:r>
      <w:r w:rsidRPr="00400679">
        <w:rPr>
          <w:spacing w:val="13"/>
        </w:rPr>
        <w:t xml:space="preserve"> </w:t>
      </w:r>
      <w:r w:rsidRPr="00400679">
        <w:rPr>
          <w:spacing w:val="1"/>
        </w:rPr>
        <w:t>наблюдени</w:t>
      </w:r>
      <w:r w:rsidRPr="00400679">
        <w:t>й</w:t>
      </w:r>
      <w:r w:rsidRPr="00400679">
        <w:rPr>
          <w:spacing w:val="4"/>
        </w:rPr>
        <w:t xml:space="preserve"> </w:t>
      </w:r>
      <w:r w:rsidRPr="00400679">
        <w:t>и</w:t>
      </w:r>
      <w:r w:rsidRPr="00400679">
        <w:rPr>
          <w:spacing w:val="17"/>
        </w:rPr>
        <w:t xml:space="preserve"> </w:t>
      </w:r>
      <w:r w:rsidRPr="00400679">
        <w:rPr>
          <w:spacing w:val="1"/>
        </w:rPr>
        <w:t>экспериментов</w:t>
      </w:r>
      <w:r w:rsidRPr="00400679">
        <w:t>, и</w:t>
      </w:r>
      <w:r w:rsidRPr="00400679">
        <w:rPr>
          <w:spacing w:val="17"/>
        </w:rPr>
        <w:t xml:space="preserve"> </w:t>
      </w:r>
      <w:r w:rsidRPr="00400679">
        <w:rPr>
          <w:spacing w:val="1"/>
        </w:rPr>
        <w:t>управляющий реальным</w:t>
      </w:r>
      <w:r w:rsidRPr="00400679">
        <w:t>и</w:t>
      </w:r>
      <w:r w:rsidRPr="00400679">
        <w:rPr>
          <w:spacing w:val="-13"/>
        </w:rPr>
        <w:t xml:space="preserve"> </w:t>
      </w:r>
      <w:r w:rsidRPr="00400679">
        <w:rPr>
          <w:spacing w:val="1"/>
        </w:rPr>
        <w:t>(</w:t>
      </w:r>
      <w:r w:rsidRPr="00400679">
        <w:t>в</w:t>
      </w:r>
      <w:r w:rsidRPr="00400679">
        <w:rPr>
          <w:spacing w:val="-2"/>
        </w:rPr>
        <w:t xml:space="preserve"> </w:t>
      </w:r>
      <w:r w:rsidRPr="00400679">
        <w:rPr>
          <w:spacing w:val="1"/>
        </w:rPr>
        <w:t>то</w:t>
      </w:r>
      <w:r w:rsidRPr="00400679">
        <w:t>м</w:t>
      </w:r>
      <w:r w:rsidRPr="00400679">
        <w:rPr>
          <w:spacing w:val="-3"/>
        </w:rPr>
        <w:t xml:space="preserve"> </w:t>
      </w:r>
      <w:r w:rsidRPr="00400679">
        <w:rPr>
          <w:spacing w:val="1"/>
        </w:rPr>
        <w:t>числ</w:t>
      </w:r>
      <w:r w:rsidRPr="00400679">
        <w:t>е</w:t>
      </w:r>
      <w:r w:rsidRPr="00400679">
        <w:rPr>
          <w:spacing w:val="-7"/>
        </w:rPr>
        <w:t xml:space="preserve"> </w:t>
      </w:r>
      <w:r w:rsidRPr="00400679">
        <w:rPr>
          <w:spacing w:val="1"/>
        </w:rPr>
        <w:t>движущимися</w:t>
      </w:r>
      <w:r w:rsidRPr="00400679">
        <w:t>)</w:t>
      </w:r>
      <w:r w:rsidRPr="00400679">
        <w:rPr>
          <w:spacing w:val="-18"/>
        </w:rPr>
        <w:t xml:space="preserve"> </w:t>
      </w:r>
      <w:r w:rsidRPr="00400679">
        <w:rPr>
          <w:spacing w:val="1"/>
        </w:rPr>
        <w:t>устройствами</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Алгоритмически</w:t>
      </w:r>
      <w:r w:rsidRPr="00400679">
        <w:rPr>
          <w:b/>
          <w:bCs/>
        </w:rPr>
        <w:t>е</w:t>
      </w:r>
      <w:r w:rsidRPr="00400679">
        <w:rPr>
          <w:b/>
          <w:bCs/>
          <w:spacing w:val="-23"/>
        </w:rPr>
        <w:t xml:space="preserve"> </w:t>
      </w:r>
      <w:r w:rsidRPr="00400679">
        <w:rPr>
          <w:b/>
          <w:bCs/>
          <w:spacing w:val="1"/>
        </w:rPr>
        <w:t>конструкции</w:t>
      </w:r>
    </w:p>
    <w:p w:rsidR="00400679" w:rsidRPr="00400679" w:rsidRDefault="00400679" w:rsidP="00651A61">
      <w:pPr>
        <w:spacing w:line="276" w:lineRule="auto"/>
        <w:ind w:firstLine="709"/>
        <w:jc w:val="both"/>
      </w:pPr>
      <w:r w:rsidRPr="00400679">
        <w:rPr>
          <w:spacing w:val="1"/>
        </w:rPr>
        <w:t>Конструкция «следование». Линейный</w:t>
      </w:r>
      <w:r w:rsidRPr="00400679">
        <w:rPr>
          <w:spacing w:val="-6"/>
        </w:rPr>
        <w:t xml:space="preserve"> </w:t>
      </w:r>
      <w:r w:rsidRPr="00400679">
        <w:rPr>
          <w:spacing w:val="1"/>
        </w:rPr>
        <w:t>алгоритм</w:t>
      </w:r>
      <w:r w:rsidRPr="00400679">
        <w:t>.</w:t>
      </w:r>
      <w:r w:rsidRPr="00400679">
        <w:rPr>
          <w:spacing w:val="-2"/>
        </w:rPr>
        <w:t xml:space="preserve"> О</w:t>
      </w:r>
      <w:r w:rsidRPr="00400679">
        <w:rPr>
          <w:spacing w:val="1"/>
        </w:rPr>
        <w:t>граниченно</w:t>
      </w:r>
      <w:r w:rsidRPr="00400679">
        <w:t>с</w:t>
      </w:r>
      <w:r w:rsidRPr="00400679">
        <w:rPr>
          <w:spacing w:val="1"/>
        </w:rPr>
        <w:t>ть линейных алгоритмов</w:t>
      </w:r>
      <w:r w:rsidRPr="00400679">
        <w:t>:</w:t>
      </w:r>
      <w:r w:rsidRPr="00400679">
        <w:rPr>
          <w:spacing w:val="-8"/>
        </w:rPr>
        <w:t xml:space="preserve"> </w:t>
      </w:r>
      <w:r w:rsidRPr="00400679">
        <w:rPr>
          <w:spacing w:val="1"/>
        </w:rPr>
        <w:t>нево</w:t>
      </w:r>
      <w:r w:rsidRPr="00400679">
        <w:t>з</w:t>
      </w:r>
      <w:r w:rsidRPr="00400679">
        <w:rPr>
          <w:spacing w:val="1"/>
        </w:rPr>
        <w:t>можность предусмотрет</w:t>
      </w:r>
      <w:r w:rsidRPr="00400679">
        <w:t>ь</w:t>
      </w:r>
      <w:r w:rsidRPr="00400679">
        <w:rPr>
          <w:spacing w:val="5"/>
        </w:rPr>
        <w:t xml:space="preserve"> </w:t>
      </w:r>
      <w:r w:rsidRPr="00400679">
        <w:rPr>
          <w:spacing w:val="1"/>
        </w:rPr>
        <w:t>зависимост</w:t>
      </w:r>
      <w:r w:rsidRPr="00400679">
        <w:t>ь</w:t>
      </w:r>
      <w:r w:rsidRPr="00400679">
        <w:rPr>
          <w:spacing w:val="8"/>
        </w:rPr>
        <w:t xml:space="preserve"> </w:t>
      </w:r>
      <w:r w:rsidRPr="00400679">
        <w:rPr>
          <w:spacing w:val="1"/>
        </w:rPr>
        <w:t>последовательност</w:t>
      </w:r>
      <w:r w:rsidRPr="00400679">
        <w:t xml:space="preserve">и </w:t>
      </w:r>
      <w:r w:rsidRPr="00400679">
        <w:rPr>
          <w:spacing w:val="1"/>
        </w:rPr>
        <w:t>выполняемы</w:t>
      </w:r>
      <w:r w:rsidRPr="00400679">
        <w:t>х</w:t>
      </w:r>
      <w:r w:rsidRPr="00400679">
        <w:rPr>
          <w:spacing w:val="8"/>
        </w:rPr>
        <w:t xml:space="preserve"> </w:t>
      </w:r>
      <w:r w:rsidRPr="00400679">
        <w:rPr>
          <w:spacing w:val="1"/>
        </w:rPr>
        <w:t>действи</w:t>
      </w:r>
      <w:r w:rsidRPr="00400679">
        <w:t>й</w:t>
      </w:r>
      <w:r w:rsidRPr="00400679">
        <w:rPr>
          <w:spacing w:val="13"/>
        </w:rPr>
        <w:t xml:space="preserve"> </w:t>
      </w:r>
      <w:r w:rsidRPr="00400679">
        <w:rPr>
          <w:spacing w:val="1"/>
        </w:rPr>
        <w:t>от исходны</w:t>
      </w:r>
      <w:r w:rsidRPr="00400679">
        <w:t>х</w:t>
      </w:r>
      <w:r w:rsidRPr="00400679">
        <w:rPr>
          <w:spacing w:val="-11"/>
        </w:rPr>
        <w:t xml:space="preserve"> </w:t>
      </w:r>
      <w:r w:rsidRPr="00400679">
        <w:rPr>
          <w:spacing w:val="1"/>
        </w:rPr>
        <w:t>данных</w:t>
      </w:r>
      <w:r w:rsidRPr="00400679">
        <w:t>.</w:t>
      </w:r>
    </w:p>
    <w:p w:rsidR="00400679" w:rsidRPr="00400679" w:rsidRDefault="00400679" w:rsidP="00651A61">
      <w:pPr>
        <w:spacing w:line="276" w:lineRule="auto"/>
        <w:ind w:firstLine="709"/>
        <w:jc w:val="both"/>
        <w:rPr>
          <w:spacing w:val="1"/>
        </w:rPr>
      </w:pPr>
      <w:r w:rsidRPr="00400679">
        <w:rPr>
          <w:spacing w:val="1"/>
        </w:rPr>
        <w:t xml:space="preserve">Конструкция «ветвление». Условный оператор: полная и неполная формы. </w:t>
      </w:r>
    </w:p>
    <w:p w:rsidR="00400679" w:rsidRPr="00400679" w:rsidRDefault="00400679" w:rsidP="00651A61">
      <w:pPr>
        <w:spacing w:line="276" w:lineRule="auto"/>
        <w:ind w:firstLine="709"/>
        <w:jc w:val="both"/>
        <w:rPr>
          <w:strike/>
        </w:rPr>
      </w:pPr>
      <w:r w:rsidRPr="00400679">
        <w:rPr>
          <w:spacing w:val="1"/>
        </w:rPr>
        <w:t>Выполнение  и невыполнения условия (истинность и ложность высказывания). Простые и составные условия. Запись составных условий</w:t>
      </w:r>
      <w:r w:rsidRPr="00400679">
        <w:t>.</w:t>
      </w:r>
      <w:r w:rsidRPr="00400679">
        <w:rPr>
          <w:spacing w:val="-10"/>
        </w:rPr>
        <w:t xml:space="preserve"> </w:t>
      </w:r>
    </w:p>
    <w:p w:rsidR="00400679" w:rsidRPr="00400679" w:rsidRDefault="00400679" w:rsidP="00651A61">
      <w:pPr>
        <w:spacing w:line="276" w:lineRule="auto"/>
        <w:ind w:firstLine="709"/>
        <w:jc w:val="both"/>
        <w:rPr>
          <w:i/>
        </w:rPr>
      </w:pPr>
      <w:r w:rsidRPr="00400679">
        <w:rPr>
          <w:spacing w:val="1"/>
        </w:rPr>
        <w:t>Конструкци</w:t>
      </w:r>
      <w:r w:rsidRPr="00400679">
        <w:t>я</w:t>
      </w:r>
      <w:r w:rsidRPr="00400679">
        <w:rPr>
          <w:spacing w:val="-2"/>
        </w:rPr>
        <w:t xml:space="preserve"> «</w:t>
      </w:r>
      <w:r w:rsidRPr="00400679">
        <w:rPr>
          <w:spacing w:val="1"/>
        </w:rPr>
        <w:t>повторени</w:t>
      </w:r>
      <w:r w:rsidRPr="00400679">
        <w:t>я»:</w:t>
      </w:r>
      <w:r w:rsidRPr="00400679">
        <w:rPr>
          <w:spacing w:val="-1"/>
        </w:rPr>
        <w:t xml:space="preserve"> </w:t>
      </w:r>
      <w:r w:rsidRPr="00400679">
        <w:rPr>
          <w:spacing w:val="5"/>
        </w:rPr>
        <w:t xml:space="preserve">циклы с заданным числом повторений, с условием выполнения, с переменной цикла. </w:t>
      </w:r>
      <w:r w:rsidRPr="00400679">
        <w:rPr>
          <w:i/>
          <w:spacing w:val="1"/>
        </w:rPr>
        <w:t>Проверк</w:t>
      </w:r>
      <w:r w:rsidRPr="00400679">
        <w:rPr>
          <w:i/>
        </w:rPr>
        <w:t>а</w:t>
      </w:r>
      <w:r w:rsidRPr="00400679">
        <w:rPr>
          <w:i/>
          <w:spacing w:val="-8"/>
        </w:rPr>
        <w:t xml:space="preserve"> </w:t>
      </w:r>
      <w:r w:rsidRPr="00400679">
        <w:rPr>
          <w:i/>
          <w:spacing w:val="1"/>
        </w:rPr>
        <w:t>услови</w:t>
      </w:r>
      <w:r w:rsidRPr="00400679">
        <w:rPr>
          <w:i/>
        </w:rPr>
        <w:t>я</w:t>
      </w:r>
      <w:r w:rsidRPr="00400679">
        <w:rPr>
          <w:i/>
          <w:spacing w:val="-6"/>
        </w:rPr>
        <w:t xml:space="preserve"> </w:t>
      </w:r>
      <w:r w:rsidRPr="00400679">
        <w:rPr>
          <w:i/>
          <w:spacing w:val="1"/>
        </w:rPr>
        <w:t>выполнени</w:t>
      </w:r>
      <w:r w:rsidRPr="00400679">
        <w:rPr>
          <w:i/>
        </w:rPr>
        <w:t>я</w:t>
      </w:r>
      <w:r w:rsidRPr="00400679">
        <w:rPr>
          <w:i/>
          <w:spacing w:val="-11"/>
        </w:rPr>
        <w:t xml:space="preserve"> </w:t>
      </w:r>
      <w:r w:rsidRPr="00400679">
        <w:rPr>
          <w:i/>
          <w:spacing w:val="1"/>
        </w:rPr>
        <w:t>цикл</w:t>
      </w:r>
      <w:r w:rsidRPr="00400679">
        <w:rPr>
          <w:i/>
        </w:rPr>
        <w:t>а</w:t>
      </w:r>
      <w:r w:rsidRPr="00400679">
        <w:rPr>
          <w:i/>
          <w:spacing w:val="-4"/>
        </w:rPr>
        <w:t xml:space="preserve"> </w:t>
      </w:r>
      <w:r w:rsidRPr="00400679">
        <w:rPr>
          <w:i/>
          <w:spacing w:val="1"/>
        </w:rPr>
        <w:t>д</w:t>
      </w:r>
      <w:r w:rsidRPr="00400679">
        <w:rPr>
          <w:i/>
        </w:rPr>
        <w:t xml:space="preserve">о </w:t>
      </w:r>
      <w:r w:rsidRPr="00400679">
        <w:rPr>
          <w:i/>
          <w:spacing w:val="1"/>
        </w:rPr>
        <w:t>начал</w:t>
      </w:r>
      <w:r w:rsidRPr="00400679">
        <w:rPr>
          <w:i/>
        </w:rPr>
        <w:t>а</w:t>
      </w:r>
      <w:r w:rsidRPr="00400679">
        <w:rPr>
          <w:i/>
          <w:spacing w:val="-5"/>
        </w:rPr>
        <w:t xml:space="preserve"> </w:t>
      </w:r>
      <w:r w:rsidRPr="00400679">
        <w:rPr>
          <w:i/>
          <w:spacing w:val="1"/>
        </w:rPr>
        <w:t>выполнени</w:t>
      </w:r>
      <w:r w:rsidRPr="00400679">
        <w:rPr>
          <w:i/>
        </w:rPr>
        <w:t>я</w:t>
      </w:r>
      <w:r w:rsidRPr="00400679">
        <w:rPr>
          <w:i/>
          <w:spacing w:val="-11"/>
        </w:rPr>
        <w:t xml:space="preserve"> </w:t>
      </w:r>
      <w:r w:rsidRPr="00400679">
        <w:rPr>
          <w:i/>
          <w:spacing w:val="1"/>
        </w:rPr>
        <w:t>тел</w:t>
      </w:r>
      <w:r w:rsidRPr="00400679">
        <w:rPr>
          <w:i/>
        </w:rPr>
        <w:t>а</w:t>
      </w:r>
      <w:r w:rsidRPr="00400679">
        <w:rPr>
          <w:i/>
          <w:spacing w:val="-3"/>
        </w:rPr>
        <w:t xml:space="preserve"> </w:t>
      </w:r>
      <w:r w:rsidRPr="00400679">
        <w:rPr>
          <w:i/>
          <w:spacing w:val="1"/>
        </w:rPr>
        <w:t>цик</w:t>
      </w:r>
      <w:r w:rsidRPr="00400679">
        <w:rPr>
          <w:i/>
          <w:spacing w:val="-2"/>
        </w:rPr>
        <w:t>л</w:t>
      </w:r>
      <w:r w:rsidRPr="00400679">
        <w:rPr>
          <w:i/>
        </w:rPr>
        <w:t>а</w:t>
      </w:r>
      <w:r w:rsidRPr="00400679">
        <w:rPr>
          <w:i/>
          <w:spacing w:val="-4"/>
        </w:rPr>
        <w:t xml:space="preserve"> </w:t>
      </w:r>
      <w:r w:rsidRPr="00400679">
        <w:rPr>
          <w:i/>
        </w:rPr>
        <w:t>и</w:t>
      </w:r>
      <w:r w:rsidRPr="00400679">
        <w:rPr>
          <w:i/>
          <w:spacing w:val="2"/>
        </w:rPr>
        <w:t xml:space="preserve"> </w:t>
      </w:r>
      <w:r w:rsidRPr="00400679">
        <w:rPr>
          <w:i/>
          <w:spacing w:val="1"/>
        </w:rPr>
        <w:t>после выполнени</w:t>
      </w:r>
      <w:r w:rsidRPr="00400679">
        <w:rPr>
          <w:i/>
        </w:rPr>
        <w:t>я</w:t>
      </w:r>
      <w:r w:rsidRPr="00400679">
        <w:rPr>
          <w:i/>
          <w:spacing w:val="2"/>
        </w:rPr>
        <w:t xml:space="preserve"> </w:t>
      </w:r>
      <w:r w:rsidRPr="00400679">
        <w:rPr>
          <w:i/>
          <w:spacing w:val="1"/>
        </w:rPr>
        <w:t>тел</w:t>
      </w:r>
      <w:r w:rsidRPr="00400679">
        <w:rPr>
          <w:i/>
        </w:rPr>
        <w:t>а</w:t>
      </w:r>
      <w:r w:rsidRPr="00400679">
        <w:rPr>
          <w:i/>
          <w:spacing w:val="10"/>
        </w:rPr>
        <w:t xml:space="preserve"> </w:t>
      </w:r>
      <w:r w:rsidRPr="00400679">
        <w:rPr>
          <w:i/>
          <w:spacing w:val="1"/>
        </w:rPr>
        <w:t>цикла</w:t>
      </w:r>
      <w:r w:rsidRPr="00400679">
        <w:rPr>
          <w:i/>
        </w:rPr>
        <w:t>:</w:t>
      </w:r>
      <w:r w:rsidRPr="00400679">
        <w:rPr>
          <w:i/>
          <w:spacing w:val="8"/>
        </w:rPr>
        <w:t xml:space="preserve"> </w:t>
      </w:r>
      <w:r w:rsidRPr="00400679">
        <w:rPr>
          <w:i/>
          <w:spacing w:val="1"/>
        </w:rPr>
        <w:t>постуслови</w:t>
      </w:r>
      <w:r w:rsidRPr="00400679">
        <w:rPr>
          <w:i/>
        </w:rPr>
        <w:t>е и</w:t>
      </w:r>
      <w:r w:rsidRPr="00400679">
        <w:rPr>
          <w:i/>
          <w:spacing w:val="15"/>
        </w:rPr>
        <w:t xml:space="preserve"> </w:t>
      </w:r>
      <w:r w:rsidRPr="00400679">
        <w:rPr>
          <w:i/>
          <w:spacing w:val="1"/>
        </w:rPr>
        <w:t>предуслови</w:t>
      </w:r>
      <w:r w:rsidRPr="00400679">
        <w:rPr>
          <w:i/>
        </w:rPr>
        <w:t>е</w:t>
      </w:r>
      <w:r w:rsidRPr="00400679">
        <w:rPr>
          <w:i/>
          <w:spacing w:val="1"/>
        </w:rPr>
        <w:t xml:space="preserve"> цикла</w:t>
      </w:r>
      <w:r w:rsidRPr="00400679">
        <w:rPr>
          <w:i/>
        </w:rPr>
        <w:t>.</w:t>
      </w:r>
      <w:r w:rsidRPr="00400679">
        <w:rPr>
          <w:i/>
          <w:spacing w:val="8"/>
        </w:rPr>
        <w:t xml:space="preserve"> </w:t>
      </w:r>
      <w:r w:rsidRPr="00400679">
        <w:rPr>
          <w:i/>
          <w:spacing w:val="1"/>
        </w:rPr>
        <w:t>Инвариан</w:t>
      </w:r>
      <w:r w:rsidRPr="00400679">
        <w:rPr>
          <w:i/>
        </w:rPr>
        <w:t>т</w:t>
      </w:r>
      <w:r w:rsidRPr="00400679">
        <w:rPr>
          <w:i/>
          <w:spacing w:val="2"/>
        </w:rPr>
        <w:t xml:space="preserve"> </w:t>
      </w:r>
      <w:r w:rsidRPr="00400679">
        <w:rPr>
          <w:i/>
          <w:spacing w:val="1"/>
        </w:rPr>
        <w:t>цикл</w:t>
      </w:r>
      <w:r w:rsidRPr="00400679">
        <w:rPr>
          <w:i/>
          <w:spacing w:val="2"/>
        </w:rPr>
        <w:t>а</w:t>
      </w:r>
      <w:r w:rsidRPr="00400679">
        <w:rPr>
          <w:i/>
        </w:rPr>
        <w:t>.</w:t>
      </w:r>
    </w:p>
    <w:p w:rsidR="00400679" w:rsidRPr="00400679" w:rsidRDefault="00400679" w:rsidP="00651A61">
      <w:pPr>
        <w:spacing w:line="276" w:lineRule="auto"/>
        <w:ind w:firstLine="709"/>
        <w:jc w:val="both"/>
      </w:pPr>
      <w:r w:rsidRPr="00400679">
        <w:rPr>
          <w:spacing w:val="1"/>
        </w:rPr>
        <w:t>Запи</w:t>
      </w:r>
      <w:r w:rsidRPr="00400679">
        <w:t>сь</w:t>
      </w:r>
      <w:r w:rsidRPr="00400679">
        <w:rPr>
          <w:spacing w:val="14"/>
        </w:rPr>
        <w:t xml:space="preserve"> </w:t>
      </w:r>
      <w:r w:rsidRPr="00400679">
        <w:rPr>
          <w:spacing w:val="1"/>
        </w:rPr>
        <w:t>алгоритмически</w:t>
      </w:r>
      <w:r w:rsidRPr="00400679">
        <w:t xml:space="preserve">х </w:t>
      </w:r>
      <w:r w:rsidRPr="00400679">
        <w:rPr>
          <w:spacing w:val="1"/>
        </w:rPr>
        <w:t>конструкци</w:t>
      </w:r>
      <w:r w:rsidRPr="00400679">
        <w:t>й</w:t>
      </w:r>
      <w:r w:rsidRPr="00400679">
        <w:rPr>
          <w:spacing w:val="6"/>
        </w:rPr>
        <w:t xml:space="preserve"> </w:t>
      </w:r>
      <w:r w:rsidRPr="00400679">
        <w:t>в</w:t>
      </w:r>
      <w:r w:rsidRPr="00400679">
        <w:rPr>
          <w:spacing w:val="19"/>
        </w:rPr>
        <w:t xml:space="preserve"> </w:t>
      </w:r>
      <w:r w:rsidRPr="00400679">
        <w:rPr>
          <w:spacing w:val="1"/>
        </w:rPr>
        <w:t>выбранно</w:t>
      </w:r>
      <w:r w:rsidRPr="00400679">
        <w:t>м</w:t>
      </w:r>
      <w:r w:rsidRPr="00400679">
        <w:rPr>
          <w:spacing w:val="8"/>
        </w:rPr>
        <w:t xml:space="preserve"> </w:t>
      </w:r>
      <w:r w:rsidRPr="00400679">
        <w:rPr>
          <w:spacing w:val="1"/>
        </w:rPr>
        <w:t>языке программирования</w:t>
      </w:r>
      <w:r w:rsidRPr="00400679">
        <w:t>.</w:t>
      </w:r>
    </w:p>
    <w:p w:rsidR="00400679" w:rsidRPr="00400679" w:rsidRDefault="00400679" w:rsidP="00651A61">
      <w:pPr>
        <w:spacing w:line="276" w:lineRule="auto"/>
        <w:ind w:firstLine="709"/>
        <w:jc w:val="both"/>
      </w:pPr>
      <w:r w:rsidRPr="00400679">
        <w:rPr>
          <w:i/>
          <w:spacing w:val="1"/>
        </w:rPr>
        <w:t>Пример</w:t>
      </w:r>
      <w:r w:rsidRPr="00400679">
        <w:rPr>
          <w:i/>
        </w:rPr>
        <w:t>ы</w:t>
      </w:r>
      <w:r w:rsidRPr="00400679">
        <w:rPr>
          <w:i/>
          <w:spacing w:val="4"/>
        </w:rPr>
        <w:t xml:space="preserve"> </w:t>
      </w:r>
      <w:r w:rsidRPr="00400679">
        <w:rPr>
          <w:i/>
          <w:spacing w:val="1"/>
        </w:rPr>
        <w:t>запис</w:t>
      </w:r>
      <w:r w:rsidRPr="00400679">
        <w:rPr>
          <w:i/>
        </w:rPr>
        <w:t>и</w:t>
      </w:r>
      <w:r w:rsidRPr="00400679">
        <w:rPr>
          <w:i/>
          <w:spacing w:val="8"/>
        </w:rPr>
        <w:t xml:space="preserve"> </w:t>
      </w:r>
      <w:r w:rsidRPr="00400679">
        <w:rPr>
          <w:i/>
          <w:spacing w:val="1"/>
        </w:rPr>
        <w:t>коман</w:t>
      </w:r>
      <w:r w:rsidRPr="00400679">
        <w:rPr>
          <w:i/>
        </w:rPr>
        <w:t>д</w:t>
      </w:r>
      <w:r w:rsidRPr="00400679">
        <w:rPr>
          <w:i/>
          <w:spacing w:val="6"/>
        </w:rPr>
        <w:t xml:space="preserve"> </w:t>
      </w:r>
      <w:r w:rsidRPr="00400679">
        <w:rPr>
          <w:i/>
          <w:spacing w:val="1"/>
        </w:rPr>
        <w:t>ветвлени</w:t>
      </w:r>
      <w:r w:rsidRPr="00400679">
        <w:rPr>
          <w:i/>
        </w:rPr>
        <w:t>я</w:t>
      </w:r>
      <w:r w:rsidRPr="00400679">
        <w:rPr>
          <w:i/>
          <w:spacing w:val="2"/>
        </w:rPr>
        <w:t xml:space="preserve"> </w:t>
      </w:r>
      <w:r w:rsidRPr="00400679">
        <w:rPr>
          <w:i/>
        </w:rPr>
        <w:t>и</w:t>
      </w:r>
      <w:r w:rsidRPr="00400679">
        <w:rPr>
          <w:i/>
          <w:spacing w:val="14"/>
        </w:rPr>
        <w:t xml:space="preserve"> </w:t>
      </w:r>
      <w:r w:rsidRPr="00400679">
        <w:rPr>
          <w:i/>
          <w:spacing w:val="1"/>
        </w:rPr>
        <w:t>повторени</w:t>
      </w:r>
      <w:r w:rsidRPr="00400679">
        <w:rPr>
          <w:i/>
        </w:rPr>
        <w:t>я и</w:t>
      </w:r>
      <w:r w:rsidRPr="00400679">
        <w:rPr>
          <w:i/>
          <w:spacing w:val="14"/>
        </w:rPr>
        <w:t xml:space="preserve"> </w:t>
      </w:r>
      <w:r w:rsidRPr="00400679">
        <w:rPr>
          <w:i/>
          <w:spacing w:val="1"/>
        </w:rPr>
        <w:t>други</w:t>
      </w:r>
      <w:r w:rsidRPr="00400679">
        <w:rPr>
          <w:i/>
        </w:rPr>
        <w:t>х</w:t>
      </w:r>
      <w:r w:rsidRPr="00400679">
        <w:rPr>
          <w:i/>
          <w:spacing w:val="7"/>
        </w:rPr>
        <w:t xml:space="preserve"> </w:t>
      </w:r>
      <w:r w:rsidRPr="00400679">
        <w:rPr>
          <w:i/>
          <w:spacing w:val="1"/>
        </w:rPr>
        <w:t>конструкци</w:t>
      </w:r>
      <w:r w:rsidRPr="00400679">
        <w:rPr>
          <w:i/>
        </w:rPr>
        <w:t xml:space="preserve">й в </w:t>
      </w:r>
      <w:r w:rsidRPr="00400679">
        <w:rPr>
          <w:i/>
          <w:spacing w:val="1"/>
        </w:rPr>
        <w:t>ра</w:t>
      </w:r>
      <w:r w:rsidRPr="00400679">
        <w:rPr>
          <w:i/>
        </w:rPr>
        <w:t>з</w:t>
      </w:r>
      <w:r w:rsidRPr="00400679">
        <w:rPr>
          <w:i/>
          <w:spacing w:val="1"/>
        </w:rPr>
        <w:t>личны</w:t>
      </w:r>
      <w:r w:rsidRPr="00400679">
        <w:rPr>
          <w:i/>
        </w:rPr>
        <w:t>х</w:t>
      </w:r>
      <w:r w:rsidRPr="00400679">
        <w:rPr>
          <w:i/>
          <w:spacing w:val="-12"/>
        </w:rPr>
        <w:t xml:space="preserve"> </w:t>
      </w:r>
      <w:r w:rsidRPr="00400679">
        <w:rPr>
          <w:i/>
          <w:spacing w:val="1"/>
        </w:rPr>
        <w:t>ал</w:t>
      </w:r>
      <w:r w:rsidRPr="00400679">
        <w:rPr>
          <w:i/>
        </w:rPr>
        <w:t>г</w:t>
      </w:r>
      <w:r w:rsidRPr="00400679">
        <w:rPr>
          <w:i/>
          <w:spacing w:val="1"/>
        </w:rPr>
        <w:t>оритмически</w:t>
      </w:r>
      <w:r w:rsidRPr="00400679">
        <w:rPr>
          <w:i/>
        </w:rPr>
        <w:t>х</w:t>
      </w:r>
      <w:r w:rsidRPr="00400679">
        <w:rPr>
          <w:i/>
          <w:spacing w:val="-21"/>
        </w:rPr>
        <w:t xml:space="preserve"> </w:t>
      </w:r>
      <w:r w:rsidRPr="00400679">
        <w:rPr>
          <w:i/>
          <w:spacing w:val="1"/>
        </w:rPr>
        <w:t>языках.</w:t>
      </w:r>
    </w:p>
    <w:p w:rsidR="00400679" w:rsidRPr="00400679" w:rsidRDefault="00400679" w:rsidP="00651A61">
      <w:pPr>
        <w:pStyle w:val="a4"/>
        <w:tabs>
          <w:tab w:val="left" w:pos="900"/>
        </w:tabs>
        <w:spacing w:line="276" w:lineRule="auto"/>
        <w:ind w:left="709"/>
        <w:jc w:val="both"/>
        <w:rPr>
          <w:b/>
          <w:bCs/>
          <w:spacing w:val="1"/>
        </w:rPr>
      </w:pPr>
      <w:r w:rsidRPr="00400679">
        <w:rPr>
          <w:b/>
          <w:bCs/>
          <w:spacing w:val="-15"/>
        </w:rPr>
        <w:t xml:space="preserve">Разработка </w:t>
      </w:r>
      <w:r w:rsidRPr="00400679">
        <w:rPr>
          <w:b/>
          <w:bCs/>
          <w:spacing w:val="1"/>
        </w:rPr>
        <w:t>алгоритмо</w:t>
      </w:r>
      <w:r w:rsidRPr="00400679">
        <w:rPr>
          <w:b/>
          <w:bCs/>
        </w:rPr>
        <w:t>в</w:t>
      </w:r>
      <w:r w:rsidRPr="00400679">
        <w:rPr>
          <w:b/>
          <w:bCs/>
          <w:spacing w:val="-15"/>
        </w:rPr>
        <w:t xml:space="preserve"> </w:t>
      </w:r>
      <w:r w:rsidRPr="00400679">
        <w:rPr>
          <w:b/>
          <w:bCs/>
        </w:rPr>
        <w:t>и</w:t>
      </w:r>
      <w:r w:rsidRPr="00400679">
        <w:rPr>
          <w:b/>
          <w:bCs/>
          <w:spacing w:val="-1"/>
        </w:rPr>
        <w:t xml:space="preserve"> </w:t>
      </w:r>
      <w:r w:rsidRPr="00400679">
        <w:rPr>
          <w:b/>
          <w:bCs/>
          <w:spacing w:val="1"/>
        </w:rPr>
        <w:t>программ</w:t>
      </w:r>
    </w:p>
    <w:p w:rsidR="00400679" w:rsidRPr="00400679" w:rsidRDefault="00400679" w:rsidP="00651A61">
      <w:pPr>
        <w:spacing w:line="276" w:lineRule="auto"/>
        <w:ind w:firstLine="709"/>
        <w:jc w:val="both"/>
      </w:pPr>
      <w:r w:rsidRPr="00400679">
        <w:rPr>
          <w:spacing w:val="1"/>
        </w:rPr>
        <w:t>Операто</w:t>
      </w:r>
      <w:r w:rsidRPr="00400679">
        <w:t>р</w:t>
      </w:r>
      <w:r w:rsidRPr="00400679">
        <w:rPr>
          <w:spacing w:val="-10"/>
        </w:rPr>
        <w:t xml:space="preserve"> </w:t>
      </w:r>
      <w:r w:rsidRPr="00400679">
        <w:rPr>
          <w:spacing w:val="1"/>
        </w:rPr>
        <w:t>присваивания</w:t>
      </w:r>
      <w:r w:rsidRPr="00400679">
        <w:t>.</w:t>
      </w:r>
      <w:r w:rsidRPr="00400679">
        <w:rPr>
          <w:spacing w:val="-17"/>
        </w:rPr>
        <w:t xml:space="preserve"> </w:t>
      </w:r>
      <w:r w:rsidRPr="00400679">
        <w:rPr>
          <w:i/>
          <w:spacing w:val="1"/>
        </w:rPr>
        <w:t>Представлени</w:t>
      </w:r>
      <w:r w:rsidRPr="00400679">
        <w:rPr>
          <w:i/>
        </w:rPr>
        <w:t>е</w:t>
      </w:r>
      <w:r w:rsidRPr="00400679">
        <w:rPr>
          <w:i/>
          <w:spacing w:val="-18"/>
        </w:rPr>
        <w:t xml:space="preserve"> </w:t>
      </w:r>
      <w:r w:rsidRPr="00400679">
        <w:rPr>
          <w:i/>
        </w:rPr>
        <w:t xml:space="preserve">о </w:t>
      </w:r>
      <w:r w:rsidRPr="00400679">
        <w:rPr>
          <w:i/>
          <w:spacing w:val="1"/>
        </w:rPr>
        <w:t>структура</w:t>
      </w:r>
      <w:r w:rsidRPr="00400679">
        <w:rPr>
          <w:i/>
        </w:rPr>
        <w:t>х</w:t>
      </w:r>
      <w:r w:rsidRPr="00400679">
        <w:rPr>
          <w:i/>
          <w:spacing w:val="-15"/>
        </w:rPr>
        <w:t xml:space="preserve"> </w:t>
      </w:r>
      <w:r w:rsidRPr="00400679">
        <w:rPr>
          <w:i/>
          <w:spacing w:val="1"/>
        </w:rPr>
        <w:t>данных</w:t>
      </w:r>
      <w:r w:rsidRPr="00400679">
        <w:rPr>
          <w:i/>
        </w:rPr>
        <w:t>.</w:t>
      </w:r>
    </w:p>
    <w:p w:rsidR="00400679" w:rsidRPr="00400679" w:rsidRDefault="00400679" w:rsidP="00651A61">
      <w:pPr>
        <w:spacing w:line="276" w:lineRule="auto"/>
        <w:ind w:firstLine="709"/>
        <w:jc w:val="both"/>
        <w:rPr>
          <w:spacing w:val="1"/>
        </w:rPr>
      </w:pPr>
      <w:r w:rsidRPr="00400679">
        <w:rPr>
          <w:spacing w:val="1"/>
        </w:rPr>
        <w:t>Константы и переменные. Переменная</w:t>
      </w:r>
      <w:r w:rsidRPr="00400679">
        <w:t xml:space="preserve">: </w:t>
      </w:r>
      <w:r w:rsidRPr="00400679">
        <w:rPr>
          <w:spacing w:val="1"/>
        </w:rPr>
        <w:t>им</w:t>
      </w:r>
      <w:r w:rsidRPr="00400679">
        <w:t>я</w:t>
      </w:r>
      <w:r w:rsidRPr="00400679">
        <w:rPr>
          <w:spacing w:val="12"/>
        </w:rPr>
        <w:t xml:space="preserve"> </w:t>
      </w:r>
      <w:r w:rsidRPr="00400679">
        <w:t>и</w:t>
      </w:r>
      <w:r w:rsidRPr="00400679">
        <w:rPr>
          <w:spacing w:val="15"/>
        </w:rPr>
        <w:t xml:space="preserve"> </w:t>
      </w:r>
      <w:r w:rsidRPr="00400679">
        <w:t>з</w:t>
      </w:r>
      <w:r w:rsidRPr="00400679">
        <w:rPr>
          <w:spacing w:val="1"/>
        </w:rPr>
        <w:t>начение</w:t>
      </w:r>
      <w:r w:rsidRPr="00400679">
        <w:t>.</w:t>
      </w:r>
      <w:r w:rsidRPr="00400679">
        <w:rPr>
          <w:spacing w:val="5"/>
        </w:rPr>
        <w:t xml:space="preserve"> </w:t>
      </w:r>
      <w:r w:rsidRPr="00400679">
        <w:rPr>
          <w:spacing w:val="1"/>
        </w:rPr>
        <w:t>Тип</w:t>
      </w:r>
      <w:r w:rsidRPr="00400679">
        <w:t>ы</w:t>
      </w:r>
      <w:r w:rsidRPr="00400679">
        <w:rPr>
          <w:spacing w:val="11"/>
        </w:rPr>
        <w:t xml:space="preserve"> переменных</w:t>
      </w:r>
      <w:r w:rsidRPr="00400679">
        <w:t>:</w:t>
      </w:r>
      <w:r w:rsidRPr="00400679">
        <w:rPr>
          <w:spacing w:val="6"/>
        </w:rPr>
        <w:t xml:space="preserve"> </w:t>
      </w:r>
      <w:r w:rsidRPr="00400679">
        <w:rPr>
          <w:spacing w:val="1"/>
        </w:rPr>
        <w:t>целые</w:t>
      </w:r>
      <w:r w:rsidRPr="00400679">
        <w:t xml:space="preserve">, </w:t>
      </w:r>
      <w:r w:rsidRPr="00400679">
        <w:rPr>
          <w:spacing w:val="1"/>
        </w:rPr>
        <w:t>вещественные</w:t>
      </w:r>
      <w:r w:rsidRPr="00400679">
        <w:t xml:space="preserve">, </w:t>
      </w:r>
      <w:r w:rsidRPr="00400679">
        <w:rPr>
          <w:i/>
          <w:spacing w:val="1"/>
        </w:rPr>
        <w:t>символьные</w:t>
      </w:r>
      <w:r w:rsidRPr="00400679">
        <w:rPr>
          <w:i/>
        </w:rPr>
        <w:t>,</w:t>
      </w:r>
      <w:r w:rsidRPr="00400679">
        <w:rPr>
          <w:i/>
          <w:spacing w:val="3"/>
        </w:rPr>
        <w:t xml:space="preserve"> </w:t>
      </w:r>
      <w:r w:rsidRPr="00400679">
        <w:rPr>
          <w:i/>
          <w:spacing w:val="1"/>
        </w:rPr>
        <w:t>строковые</w:t>
      </w:r>
      <w:r w:rsidRPr="00400679">
        <w:rPr>
          <w:i/>
        </w:rPr>
        <w:t>,</w:t>
      </w:r>
      <w:r w:rsidRPr="00400679">
        <w:rPr>
          <w:i/>
          <w:spacing w:val="5"/>
        </w:rPr>
        <w:t xml:space="preserve"> </w:t>
      </w:r>
      <w:r w:rsidRPr="00400679">
        <w:rPr>
          <w:i/>
          <w:spacing w:val="1"/>
        </w:rPr>
        <w:t>логич</w:t>
      </w:r>
      <w:r w:rsidRPr="00400679">
        <w:rPr>
          <w:i/>
        </w:rPr>
        <w:t>е</w:t>
      </w:r>
      <w:r w:rsidRPr="00400679">
        <w:rPr>
          <w:i/>
          <w:spacing w:val="1"/>
        </w:rPr>
        <w:t>ские</w:t>
      </w:r>
      <w:r w:rsidRPr="00400679">
        <w:t>.</w:t>
      </w:r>
      <w:r w:rsidRPr="00400679">
        <w:rPr>
          <w:spacing w:val="4"/>
        </w:rPr>
        <w:t xml:space="preserve"> </w:t>
      </w:r>
      <w:r w:rsidRPr="00400679">
        <w:rPr>
          <w:spacing w:val="1"/>
        </w:rPr>
        <w:t>Табличны</w:t>
      </w:r>
      <w:r w:rsidRPr="00400679">
        <w:t>е</w:t>
      </w:r>
      <w:r w:rsidRPr="00400679">
        <w:rPr>
          <w:spacing w:val="4"/>
        </w:rPr>
        <w:t xml:space="preserve"> </w:t>
      </w:r>
      <w:r w:rsidRPr="00400679">
        <w:rPr>
          <w:spacing w:val="1"/>
        </w:rPr>
        <w:t>величины (массивы)</w:t>
      </w:r>
      <w:r w:rsidRPr="00400679">
        <w:t>.</w:t>
      </w:r>
      <w:r w:rsidRPr="00400679">
        <w:rPr>
          <w:spacing w:val="-13"/>
        </w:rPr>
        <w:t xml:space="preserve"> </w:t>
      </w:r>
      <w:r w:rsidRPr="00400679">
        <w:t xml:space="preserve">Одномерные массивы. </w:t>
      </w:r>
      <w:r w:rsidRPr="00400679">
        <w:rPr>
          <w:i/>
        </w:rPr>
        <w:t>Двумерные массивы.</w:t>
      </w:r>
      <w:r w:rsidRPr="00400679">
        <w:rPr>
          <w:spacing w:val="1"/>
        </w:rPr>
        <w:t xml:space="preserve"> </w:t>
      </w:r>
    </w:p>
    <w:p w:rsidR="00400679" w:rsidRPr="00400679" w:rsidRDefault="00400679" w:rsidP="00651A61">
      <w:pPr>
        <w:spacing w:line="276" w:lineRule="auto"/>
        <w:ind w:firstLine="709"/>
        <w:jc w:val="both"/>
      </w:pPr>
      <w:r w:rsidRPr="00400679">
        <w:rPr>
          <w:spacing w:val="1"/>
        </w:rPr>
        <w:t>Пример</w:t>
      </w:r>
      <w:r w:rsidRPr="00400679">
        <w:t>ы</w:t>
      </w:r>
      <w:r w:rsidRPr="00400679">
        <w:rPr>
          <w:spacing w:val="-10"/>
        </w:rPr>
        <w:t xml:space="preserve"> </w:t>
      </w:r>
      <w:r w:rsidRPr="00400679">
        <w:rPr>
          <w:spacing w:val="1"/>
        </w:rPr>
        <w:t>зада</w:t>
      </w:r>
      <w:r w:rsidRPr="00400679">
        <w:t>ч</w:t>
      </w:r>
      <w:r w:rsidRPr="00400679">
        <w:rPr>
          <w:spacing w:val="-6"/>
        </w:rPr>
        <w:t xml:space="preserve"> </w:t>
      </w:r>
      <w:r w:rsidRPr="00400679">
        <w:rPr>
          <w:spacing w:val="1"/>
        </w:rPr>
        <w:t>обработк</w:t>
      </w:r>
      <w:r w:rsidRPr="00400679">
        <w:t>и</w:t>
      </w:r>
      <w:r w:rsidRPr="00400679">
        <w:rPr>
          <w:spacing w:val="-11"/>
        </w:rPr>
        <w:t xml:space="preserve"> </w:t>
      </w:r>
      <w:r w:rsidRPr="00400679">
        <w:rPr>
          <w:spacing w:val="1"/>
        </w:rPr>
        <w:t>данных</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минимальног</w:t>
      </w:r>
      <w:r w:rsidRPr="00400679">
        <w:t xml:space="preserve">о и </w:t>
      </w:r>
      <w:r w:rsidRPr="00400679">
        <w:rPr>
          <w:spacing w:val="1"/>
        </w:rPr>
        <w:t>максимальног</w:t>
      </w:r>
      <w:r w:rsidRPr="00400679">
        <w:t xml:space="preserve">о </w:t>
      </w:r>
      <w:r w:rsidRPr="00400679">
        <w:rPr>
          <w:spacing w:val="1"/>
        </w:rPr>
        <w:t>числ</w:t>
      </w:r>
      <w:r w:rsidRPr="00400679">
        <w:t xml:space="preserve">а </w:t>
      </w:r>
      <w:r w:rsidRPr="00400679">
        <w:rPr>
          <w:spacing w:val="1"/>
        </w:rPr>
        <w:t>и</w:t>
      </w:r>
      <w:r w:rsidRPr="00400679">
        <w:t xml:space="preserve">з </w:t>
      </w:r>
      <w:r w:rsidRPr="00400679">
        <w:rPr>
          <w:spacing w:val="1"/>
          <w:w w:val="99"/>
        </w:rPr>
        <w:t>двух</w:t>
      </w:r>
      <w:r w:rsidRPr="00400679">
        <w:rPr>
          <w:w w:val="99"/>
        </w:rPr>
        <w:t>,</w:t>
      </w:r>
      <w:r w:rsidRPr="00400679">
        <w:t xml:space="preserve"> </w:t>
      </w:r>
      <w:r w:rsidRPr="00400679">
        <w:rPr>
          <w:spacing w:val="1"/>
          <w:w w:val="99"/>
        </w:rPr>
        <w:t>трех</w:t>
      </w:r>
      <w:r w:rsidRPr="00400679">
        <w:rPr>
          <w:w w:val="99"/>
        </w:rPr>
        <w:t xml:space="preserve">, </w:t>
      </w:r>
      <w:r w:rsidRPr="00400679">
        <w:rPr>
          <w:spacing w:val="1"/>
        </w:rPr>
        <w:t>четыре</w:t>
      </w:r>
      <w:r w:rsidRPr="00400679">
        <w:t>х</w:t>
      </w:r>
      <w:r w:rsidRPr="00400679">
        <w:rPr>
          <w:spacing w:val="-9"/>
        </w:rPr>
        <w:t xml:space="preserve"> </w:t>
      </w:r>
      <w:r w:rsidRPr="00400679">
        <w:rPr>
          <w:spacing w:val="1"/>
        </w:rPr>
        <w:t>данны</w:t>
      </w:r>
      <w:r w:rsidRPr="00400679">
        <w:t>х</w:t>
      </w:r>
      <w:r w:rsidRPr="00400679">
        <w:rPr>
          <w:spacing w:val="-8"/>
        </w:rPr>
        <w:t xml:space="preserve"> </w:t>
      </w:r>
      <w:r w:rsidRPr="00400679">
        <w:rPr>
          <w:spacing w:val="1"/>
          <w:w w:val="99"/>
        </w:rPr>
        <w:t>чисел</w:t>
      </w:r>
      <w:r w:rsidRPr="00400679">
        <w:rPr>
          <w:w w:val="99"/>
        </w:rPr>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все</w:t>
      </w:r>
      <w:r w:rsidRPr="00400679">
        <w:t>х</w:t>
      </w:r>
      <w:r w:rsidRPr="00400679">
        <w:rPr>
          <w:spacing w:val="-4"/>
        </w:rPr>
        <w:t xml:space="preserve"> </w:t>
      </w:r>
      <w:r w:rsidRPr="00400679">
        <w:rPr>
          <w:spacing w:val="1"/>
        </w:rPr>
        <w:t>корне</w:t>
      </w:r>
      <w:r w:rsidRPr="00400679">
        <w:t>й</w:t>
      </w:r>
      <w:r w:rsidRPr="00400679">
        <w:rPr>
          <w:spacing w:val="-7"/>
        </w:rPr>
        <w:t xml:space="preserve"> </w:t>
      </w:r>
      <w:r w:rsidRPr="00400679">
        <w:rPr>
          <w:spacing w:val="1"/>
        </w:rPr>
        <w:t>заданно</w:t>
      </w:r>
      <w:r w:rsidRPr="00400679">
        <w:t>го</w:t>
      </w:r>
      <w:r w:rsidRPr="00400679">
        <w:rPr>
          <w:spacing w:val="-11"/>
        </w:rPr>
        <w:t xml:space="preserve"> </w:t>
      </w:r>
      <w:r w:rsidRPr="00400679">
        <w:rPr>
          <w:spacing w:val="1"/>
        </w:rPr>
        <w:t>квадратног</w:t>
      </w:r>
      <w:r w:rsidRPr="00400679">
        <w:t>о</w:t>
      </w:r>
      <w:r w:rsidRPr="00400679">
        <w:rPr>
          <w:spacing w:val="-14"/>
        </w:rPr>
        <w:t xml:space="preserve"> </w:t>
      </w:r>
      <w:r w:rsidRPr="00400679">
        <w:rPr>
          <w:spacing w:val="1"/>
        </w:rPr>
        <w:t>уравнения</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заполнени</w:t>
      </w:r>
      <w:r w:rsidRPr="00400679">
        <w:t>е</w:t>
      </w:r>
      <w:r w:rsidRPr="00400679">
        <w:rPr>
          <w:spacing w:val="25"/>
        </w:rPr>
        <w:t xml:space="preserve"> </w:t>
      </w:r>
      <w:r w:rsidRPr="00400679">
        <w:rPr>
          <w:spacing w:val="1"/>
        </w:rPr>
        <w:t>числовог</w:t>
      </w:r>
      <w:r w:rsidRPr="00400679">
        <w:t>о</w:t>
      </w:r>
      <w:r w:rsidRPr="00400679">
        <w:rPr>
          <w:spacing w:val="27"/>
        </w:rPr>
        <w:t xml:space="preserve"> </w:t>
      </w:r>
      <w:r w:rsidRPr="00400679">
        <w:rPr>
          <w:spacing w:val="1"/>
        </w:rPr>
        <w:t>массив</w:t>
      </w:r>
      <w:r w:rsidRPr="00400679">
        <w:t>а</w:t>
      </w:r>
      <w:r w:rsidRPr="00400679">
        <w:rPr>
          <w:spacing w:val="29"/>
        </w:rPr>
        <w:t xml:space="preserve"> </w:t>
      </w:r>
      <w:r w:rsidRPr="00400679">
        <w:t>в</w:t>
      </w:r>
      <w:r w:rsidRPr="00400679">
        <w:rPr>
          <w:spacing w:val="38"/>
        </w:rPr>
        <w:t xml:space="preserve"> </w:t>
      </w:r>
      <w:r w:rsidRPr="00400679">
        <w:rPr>
          <w:spacing w:val="1"/>
        </w:rPr>
        <w:t>соответстви</w:t>
      </w:r>
      <w:r w:rsidRPr="00400679">
        <w:t>и</w:t>
      </w:r>
      <w:r w:rsidRPr="00400679">
        <w:rPr>
          <w:spacing w:val="23"/>
        </w:rPr>
        <w:t xml:space="preserve"> </w:t>
      </w:r>
      <w:r w:rsidRPr="00400679">
        <w:t>с</w:t>
      </w:r>
      <w:r w:rsidRPr="00400679">
        <w:rPr>
          <w:spacing w:val="38"/>
        </w:rPr>
        <w:t xml:space="preserve"> </w:t>
      </w:r>
      <w:r w:rsidRPr="00400679">
        <w:rPr>
          <w:spacing w:val="1"/>
        </w:rPr>
        <w:t>формуло</w:t>
      </w:r>
      <w:r w:rsidRPr="00400679">
        <w:t>й</w:t>
      </w:r>
      <w:r w:rsidRPr="00400679">
        <w:rPr>
          <w:spacing w:val="27"/>
        </w:rPr>
        <w:t xml:space="preserve"> </w:t>
      </w:r>
      <w:r w:rsidRPr="00400679">
        <w:rPr>
          <w:spacing w:val="1"/>
        </w:rPr>
        <w:t>ил</w:t>
      </w:r>
      <w:r w:rsidRPr="00400679">
        <w:t xml:space="preserve">и </w:t>
      </w:r>
      <w:r w:rsidRPr="00400679">
        <w:rPr>
          <w:spacing w:val="1"/>
        </w:rPr>
        <w:t>путем</w:t>
      </w:r>
      <w:r w:rsidRPr="00400679">
        <w:rPr>
          <w:spacing w:val="-7"/>
        </w:rPr>
        <w:t xml:space="preserve"> </w:t>
      </w:r>
      <w:r w:rsidRPr="00400679">
        <w:rPr>
          <w:spacing w:val="1"/>
        </w:rPr>
        <w:t>ввод</w:t>
      </w:r>
      <w:r w:rsidRPr="00400679">
        <w:t>а</w:t>
      </w:r>
      <w:r w:rsidRPr="00400679">
        <w:rPr>
          <w:spacing w:val="-7"/>
        </w:rPr>
        <w:t xml:space="preserve"> </w:t>
      </w:r>
      <w:r w:rsidRPr="00400679">
        <w:rPr>
          <w:spacing w:val="1"/>
        </w:rPr>
        <w:t>чисел</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 xml:space="preserve">е </w:t>
      </w:r>
      <w:r w:rsidRPr="00400679">
        <w:rPr>
          <w:spacing w:val="1"/>
        </w:rPr>
        <w:t>сумм</w:t>
      </w:r>
      <w:r w:rsidRPr="00400679">
        <w:t xml:space="preserve">ы </w:t>
      </w:r>
      <w:r w:rsidRPr="00400679">
        <w:rPr>
          <w:spacing w:val="1"/>
        </w:rPr>
        <w:t>элементо</w:t>
      </w:r>
      <w:r w:rsidRPr="00400679">
        <w:t xml:space="preserve">в </w:t>
      </w:r>
      <w:r w:rsidRPr="00400679">
        <w:rPr>
          <w:spacing w:val="1"/>
        </w:rPr>
        <w:t>данно</w:t>
      </w:r>
      <w:r w:rsidRPr="00400679">
        <w:t xml:space="preserve">й </w:t>
      </w:r>
      <w:r w:rsidRPr="00400679">
        <w:rPr>
          <w:spacing w:val="1"/>
        </w:rPr>
        <w:t>конечно</w:t>
      </w:r>
      <w:r w:rsidRPr="00400679">
        <w:t xml:space="preserve">й </w:t>
      </w:r>
      <w:r w:rsidRPr="00400679">
        <w:rPr>
          <w:spacing w:val="1"/>
        </w:rPr>
        <w:t>числовой последовательност</w:t>
      </w:r>
      <w:r w:rsidRPr="00400679">
        <w:t>и</w:t>
      </w:r>
      <w:r w:rsidRPr="00400679">
        <w:rPr>
          <w:spacing w:val="-23"/>
        </w:rPr>
        <w:t xml:space="preserve"> </w:t>
      </w:r>
      <w:r w:rsidRPr="00400679">
        <w:rPr>
          <w:spacing w:val="1"/>
        </w:rPr>
        <w:t>ил</w:t>
      </w:r>
      <w:r w:rsidRPr="00400679">
        <w:t>и</w:t>
      </w:r>
      <w:r w:rsidRPr="00400679">
        <w:rPr>
          <w:spacing w:val="-3"/>
        </w:rPr>
        <w:t xml:space="preserve"> </w:t>
      </w:r>
      <w:r w:rsidRPr="00400679">
        <w:rPr>
          <w:spacing w:val="1"/>
        </w:rPr>
        <w:t>массива</w:t>
      </w:r>
      <w:r w:rsidRPr="00400679">
        <w:t>;</w:t>
      </w:r>
    </w:p>
    <w:p w:rsidR="00400679" w:rsidRPr="00400679" w:rsidRDefault="00400679" w:rsidP="00651A61">
      <w:pPr>
        <w:pStyle w:val="a4"/>
        <w:numPr>
          <w:ilvl w:val="0"/>
          <w:numId w:val="206"/>
        </w:numPr>
        <w:tabs>
          <w:tab w:val="left" w:pos="993"/>
        </w:tabs>
        <w:spacing w:line="276" w:lineRule="auto"/>
        <w:ind w:left="0" w:firstLine="709"/>
        <w:jc w:val="both"/>
      </w:pPr>
      <w:r w:rsidRPr="00400679">
        <w:rPr>
          <w:spacing w:val="1"/>
        </w:rPr>
        <w:t>нахождени</w:t>
      </w:r>
      <w:r w:rsidRPr="00400679">
        <w:t>е</w:t>
      </w:r>
      <w:r w:rsidRPr="00400679">
        <w:rPr>
          <w:spacing w:val="-14"/>
        </w:rPr>
        <w:t xml:space="preserve"> </w:t>
      </w:r>
      <w:r w:rsidRPr="00400679">
        <w:rPr>
          <w:spacing w:val="1"/>
        </w:rPr>
        <w:t>минимальног</w:t>
      </w:r>
      <w:r w:rsidRPr="00400679">
        <w:t>о</w:t>
      </w:r>
      <w:r w:rsidRPr="00400679">
        <w:rPr>
          <w:spacing w:val="-16"/>
        </w:rPr>
        <w:t xml:space="preserve"> </w:t>
      </w:r>
      <w:r w:rsidRPr="00400679">
        <w:rPr>
          <w:spacing w:val="1"/>
        </w:rPr>
        <w:t>(максимального</w:t>
      </w:r>
      <w:r w:rsidRPr="00400679">
        <w:t>)</w:t>
      </w:r>
      <w:r w:rsidRPr="00400679">
        <w:rPr>
          <w:spacing w:val="-20"/>
        </w:rPr>
        <w:t xml:space="preserve"> </w:t>
      </w:r>
      <w:r w:rsidRPr="00400679">
        <w:rPr>
          <w:spacing w:val="1"/>
        </w:rPr>
        <w:t>элемент</w:t>
      </w:r>
      <w:r w:rsidRPr="00400679">
        <w:t>а</w:t>
      </w:r>
      <w:r w:rsidRPr="00400679">
        <w:rPr>
          <w:spacing w:val="-11"/>
        </w:rPr>
        <w:t xml:space="preserve"> </w:t>
      </w:r>
      <w:r w:rsidRPr="00400679">
        <w:rPr>
          <w:spacing w:val="1"/>
        </w:rPr>
        <w:t>массива</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6"/>
        </w:rPr>
        <w:t xml:space="preserve"> </w:t>
      </w:r>
      <w:r w:rsidRPr="00400679">
        <w:rPr>
          <w:spacing w:val="1"/>
        </w:rPr>
        <w:t>алгоритмам</w:t>
      </w:r>
      <w:r w:rsidRPr="00400679">
        <w:t>и</w:t>
      </w:r>
      <w:r w:rsidRPr="00400679">
        <w:rPr>
          <w:spacing w:val="1"/>
        </w:rPr>
        <w:t xml:space="preserve"> решени</w:t>
      </w:r>
      <w:r w:rsidRPr="00400679">
        <w:t>я</w:t>
      </w:r>
      <w:r w:rsidRPr="00400679">
        <w:rPr>
          <w:spacing w:val="8"/>
        </w:rPr>
        <w:t xml:space="preserve"> </w:t>
      </w:r>
      <w:r w:rsidRPr="00400679">
        <w:rPr>
          <w:spacing w:val="1"/>
        </w:rPr>
        <w:t>эти</w:t>
      </w:r>
      <w:r w:rsidRPr="00400679">
        <w:t>х</w:t>
      </w:r>
      <w:r w:rsidRPr="00400679">
        <w:rPr>
          <w:spacing w:val="12"/>
        </w:rPr>
        <w:t xml:space="preserve"> </w:t>
      </w:r>
      <w:r w:rsidRPr="00400679">
        <w:rPr>
          <w:spacing w:val="1"/>
        </w:rPr>
        <w:t>задач</w:t>
      </w:r>
      <w:r w:rsidRPr="00400679">
        <w:t>.</w:t>
      </w:r>
      <w:r w:rsidRPr="00400679">
        <w:rPr>
          <w:spacing w:val="10"/>
        </w:rPr>
        <w:t xml:space="preserve"> </w:t>
      </w:r>
      <w:r w:rsidRPr="00400679">
        <w:rPr>
          <w:spacing w:val="1"/>
        </w:rPr>
        <w:t>Реализаци</w:t>
      </w:r>
      <w:r w:rsidRPr="00400679">
        <w:t>и</w:t>
      </w:r>
      <w:r w:rsidRPr="00400679">
        <w:rPr>
          <w:spacing w:val="3"/>
        </w:rPr>
        <w:t xml:space="preserve"> </w:t>
      </w:r>
      <w:r w:rsidRPr="00400679">
        <w:rPr>
          <w:spacing w:val="1"/>
        </w:rPr>
        <w:t>эти</w:t>
      </w:r>
      <w:r w:rsidRPr="00400679">
        <w:t>х</w:t>
      </w:r>
      <w:r w:rsidRPr="00400679">
        <w:rPr>
          <w:spacing w:val="12"/>
        </w:rPr>
        <w:t xml:space="preserve"> </w:t>
      </w:r>
      <w:r w:rsidRPr="00400679">
        <w:rPr>
          <w:spacing w:val="1"/>
        </w:rPr>
        <w:t xml:space="preserve">алгоритмов </w:t>
      </w:r>
      <w:r w:rsidRPr="00400679">
        <w:t>в</w:t>
      </w:r>
      <w:r w:rsidRPr="00400679">
        <w:rPr>
          <w:spacing w:val="-1"/>
        </w:rPr>
        <w:t xml:space="preserve"> </w:t>
      </w:r>
      <w:r w:rsidRPr="00400679">
        <w:rPr>
          <w:spacing w:val="1"/>
        </w:rPr>
        <w:t>выбранно</w:t>
      </w:r>
      <w:r w:rsidRPr="00400679">
        <w:t>й</w:t>
      </w:r>
      <w:r w:rsidRPr="00400679">
        <w:rPr>
          <w:spacing w:val="-13"/>
        </w:rPr>
        <w:t xml:space="preserve"> </w:t>
      </w:r>
      <w:r w:rsidRPr="00400679">
        <w:rPr>
          <w:spacing w:val="1"/>
        </w:rPr>
        <w:t>сред</w:t>
      </w:r>
      <w:r w:rsidRPr="00400679">
        <w:t>е</w:t>
      </w:r>
      <w:r w:rsidRPr="00400679">
        <w:rPr>
          <w:spacing w:val="-7"/>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p>
    <w:p w:rsidR="00400679" w:rsidRPr="00400679" w:rsidRDefault="00400679" w:rsidP="00651A61">
      <w:pPr>
        <w:spacing w:line="276" w:lineRule="auto"/>
        <w:ind w:firstLine="709"/>
        <w:jc w:val="both"/>
      </w:pPr>
      <w:r w:rsidRPr="00400679">
        <w:rPr>
          <w:spacing w:val="1"/>
        </w:rPr>
        <w:t>Составлени</w:t>
      </w:r>
      <w:r w:rsidRPr="00400679">
        <w:t>е</w:t>
      </w:r>
      <w:r w:rsidRPr="00400679">
        <w:rPr>
          <w:spacing w:val="-14"/>
        </w:rPr>
        <w:t xml:space="preserve"> </w:t>
      </w:r>
      <w:r w:rsidRPr="00400679">
        <w:rPr>
          <w:spacing w:val="1"/>
        </w:rPr>
        <w:t>алгоритмо</w:t>
      </w:r>
      <w:r w:rsidRPr="00400679">
        <w:t>в</w:t>
      </w:r>
      <w:r w:rsidRPr="00400679">
        <w:rPr>
          <w:spacing w:val="-13"/>
        </w:rPr>
        <w:t xml:space="preserve"> </w:t>
      </w:r>
      <w:r w:rsidRPr="00400679">
        <w:t xml:space="preserve">и </w:t>
      </w:r>
      <w:r w:rsidRPr="00400679">
        <w:rPr>
          <w:spacing w:val="1"/>
        </w:rPr>
        <w:t>програм</w:t>
      </w:r>
      <w:r w:rsidRPr="00400679">
        <w:t>м</w:t>
      </w:r>
      <w:r w:rsidRPr="00400679">
        <w:rPr>
          <w:spacing w:val="-11"/>
        </w:rPr>
        <w:t xml:space="preserve"> </w:t>
      </w:r>
      <w:r w:rsidRPr="00400679">
        <w:rPr>
          <w:spacing w:val="1"/>
        </w:rPr>
        <w:t>п</w:t>
      </w:r>
      <w:r w:rsidRPr="00400679">
        <w:t>о</w:t>
      </w:r>
      <w:r w:rsidRPr="00400679">
        <w:rPr>
          <w:spacing w:val="-2"/>
        </w:rPr>
        <w:t xml:space="preserve"> </w:t>
      </w:r>
      <w:r w:rsidRPr="00400679">
        <w:rPr>
          <w:spacing w:val="1"/>
        </w:rPr>
        <w:t>управлени</w:t>
      </w:r>
      <w:r w:rsidRPr="00400679">
        <w:t>ю</w:t>
      </w:r>
      <w:r w:rsidRPr="00400679">
        <w:rPr>
          <w:spacing w:val="-15"/>
        </w:rPr>
        <w:t xml:space="preserve"> </w:t>
      </w:r>
      <w:r w:rsidRPr="00400679">
        <w:rPr>
          <w:spacing w:val="1"/>
        </w:rPr>
        <w:t>исполни</w:t>
      </w:r>
      <w:r w:rsidRPr="00400679">
        <w:t>т</w:t>
      </w:r>
      <w:r w:rsidRPr="00400679">
        <w:rPr>
          <w:spacing w:val="1"/>
        </w:rPr>
        <w:t>елями Робот, Черепашка, Чертежник и др.</w:t>
      </w:r>
    </w:p>
    <w:p w:rsidR="00400679" w:rsidRPr="00400679" w:rsidRDefault="00400679" w:rsidP="00651A61">
      <w:pPr>
        <w:spacing w:line="276" w:lineRule="auto"/>
        <w:ind w:firstLine="709"/>
        <w:jc w:val="both"/>
      </w:pPr>
      <w:r w:rsidRPr="00400679">
        <w:rPr>
          <w:i/>
          <w:spacing w:val="1"/>
        </w:rPr>
        <w:t>Знакомств</w:t>
      </w:r>
      <w:r w:rsidRPr="00400679">
        <w:rPr>
          <w:i/>
        </w:rPr>
        <w:t>о</w:t>
      </w:r>
      <w:r w:rsidRPr="00400679">
        <w:rPr>
          <w:i/>
          <w:spacing w:val="-14"/>
        </w:rPr>
        <w:t xml:space="preserve"> </w:t>
      </w:r>
      <w:r w:rsidRPr="00400679">
        <w:rPr>
          <w:i/>
        </w:rPr>
        <w:t xml:space="preserve">с </w:t>
      </w:r>
      <w:r w:rsidRPr="00400679">
        <w:rPr>
          <w:i/>
          <w:spacing w:val="1"/>
        </w:rPr>
        <w:t>постановкам</w:t>
      </w:r>
      <w:r w:rsidRPr="00400679">
        <w:rPr>
          <w:i/>
        </w:rPr>
        <w:t>и</w:t>
      </w:r>
      <w:r w:rsidRPr="00400679">
        <w:rPr>
          <w:i/>
          <w:spacing w:val="-16"/>
        </w:rPr>
        <w:t xml:space="preserve"> </w:t>
      </w:r>
      <w:r w:rsidRPr="00400679">
        <w:rPr>
          <w:i/>
          <w:spacing w:val="1"/>
        </w:rPr>
        <w:t>боле</w:t>
      </w:r>
      <w:r w:rsidRPr="00400679">
        <w:rPr>
          <w:i/>
        </w:rPr>
        <w:t>е</w:t>
      </w:r>
      <w:r w:rsidRPr="00400679">
        <w:rPr>
          <w:i/>
          <w:spacing w:val="-6"/>
        </w:rPr>
        <w:t xml:space="preserve"> </w:t>
      </w:r>
      <w:r w:rsidRPr="00400679">
        <w:rPr>
          <w:i/>
          <w:spacing w:val="1"/>
        </w:rPr>
        <w:t>сло</w:t>
      </w:r>
      <w:r w:rsidRPr="00400679">
        <w:rPr>
          <w:i/>
          <w:spacing w:val="2"/>
        </w:rPr>
        <w:t>ж</w:t>
      </w:r>
      <w:r w:rsidRPr="00400679">
        <w:rPr>
          <w:i/>
          <w:spacing w:val="1"/>
        </w:rPr>
        <w:t>ны</w:t>
      </w:r>
      <w:r w:rsidRPr="00400679">
        <w:rPr>
          <w:i/>
        </w:rPr>
        <w:t>х</w:t>
      </w:r>
      <w:r w:rsidRPr="00400679">
        <w:rPr>
          <w:i/>
          <w:spacing w:val="-10"/>
        </w:rPr>
        <w:t xml:space="preserve"> </w:t>
      </w:r>
      <w:r w:rsidRPr="00400679">
        <w:rPr>
          <w:i/>
          <w:spacing w:val="1"/>
        </w:rPr>
        <w:t>зада</w:t>
      </w:r>
      <w:r w:rsidRPr="00400679">
        <w:rPr>
          <w:i/>
        </w:rPr>
        <w:t>ч</w:t>
      </w:r>
      <w:r w:rsidRPr="00400679">
        <w:rPr>
          <w:i/>
          <w:spacing w:val="-6"/>
        </w:rPr>
        <w:t xml:space="preserve"> </w:t>
      </w:r>
      <w:r w:rsidRPr="00400679">
        <w:rPr>
          <w:i/>
          <w:spacing w:val="1"/>
        </w:rPr>
        <w:t>обработк</w:t>
      </w:r>
      <w:r w:rsidRPr="00400679">
        <w:rPr>
          <w:i/>
        </w:rPr>
        <w:t>и</w:t>
      </w:r>
      <w:r w:rsidRPr="00400679">
        <w:rPr>
          <w:i/>
          <w:spacing w:val="-12"/>
        </w:rPr>
        <w:t xml:space="preserve"> </w:t>
      </w:r>
      <w:r w:rsidRPr="00400679">
        <w:rPr>
          <w:i/>
          <w:spacing w:val="1"/>
        </w:rPr>
        <w:t>данны</w:t>
      </w:r>
      <w:r w:rsidRPr="00400679">
        <w:rPr>
          <w:i/>
        </w:rPr>
        <w:t>х</w:t>
      </w:r>
      <w:r w:rsidRPr="00400679">
        <w:rPr>
          <w:i/>
          <w:spacing w:val="-8"/>
        </w:rPr>
        <w:t xml:space="preserve"> </w:t>
      </w:r>
      <w:r w:rsidRPr="00400679">
        <w:rPr>
          <w:i/>
        </w:rPr>
        <w:t xml:space="preserve">и </w:t>
      </w:r>
      <w:r w:rsidRPr="00400679">
        <w:rPr>
          <w:i/>
          <w:spacing w:val="1"/>
        </w:rPr>
        <w:t>ал</w:t>
      </w:r>
      <w:r w:rsidRPr="00400679">
        <w:rPr>
          <w:i/>
        </w:rPr>
        <w:t>г</w:t>
      </w:r>
      <w:r w:rsidRPr="00400679">
        <w:rPr>
          <w:i/>
          <w:spacing w:val="1"/>
        </w:rPr>
        <w:t>оритмам</w:t>
      </w:r>
      <w:r w:rsidRPr="00400679">
        <w:rPr>
          <w:i/>
        </w:rPr>
        <w:t xml:space="preserve">и </w:t>
      </w:r>
      <w:r w:rsidRPr="00400679">
        <w:rPr>
          <w:i/>
          <w:spacing w:val="1"/>
        </w:rPr>
        <w:t>и</w:t>
      </w:r>
      <w:r w:rsidRPr="00400679">
        <w:rPr>
          <w:i/>
        </w:rPr>
        <w:t>х</w:t>
      </w:r>
      <w:r w:rsidRPr="00400679">
        <w:rPr>
          <w:i/>
          <w:spacing w:val="13"/>
        </w:rPr>
        <w:t xml:space="preserve"> </w:t>
      </w:r>
      <w:r w:rsidRPr="00400679">
        <w:rPr>
          <w:i/>
          <w:spacing w:val="1"/>
        </w:rPr>
        <w:t>решения</w:t>
      </w:r>
      <w:r w:rsidRPr="00400679">
        <w:rPr>
          <w:i/>
        </w:rPr>
        <w:t>:</w:t>
      </w:r>
      <w:r w:rsidRPr="00400679">
        <w:rPr>
          <w:i/>
          <w:spacing w:val="4"/>
        </w:rPr>
        <w:t xml:space="preserve"> </w:t>
      </w:r>
      <w:r w:rsidRPr="00400679">
        <w:rPr>
          <w:i/>
          <w:spacing w:val="1"/>
        </w:rPr>
        <w:t>сортировк</w:t>
      </w:r>
      <w:r w:rsidRPr="00400679">
        <w:rPr>
          <w:i/>
        </w:rPr>
        <w:t>а</w:t>
      </w:r>
      <w:r w:rsidRPr="00400679">
        <w:rPr>
          <w:i/>
          <w:spacing w:val="2"/>
        </w:rPr>
        <w:t xml:space="preserve"> </w:t>
      </w:r>
      <w:r w:rsidRPr="00400679">
        <w:rPr>
          <w:i/>
          <w:spacing w:val="1"/>
        </w:rPr>
        <w:t>массива</w:t>
      </w:r>
      <w:r w:rsidRPr="00400679">
        <w:rPr>
          <w:i/>
        </w:rPr>
        <w:t>,</w:t>
      </w:r>
      <w:r w:rsidRPr="00400679">
        <w:rPr>
          <w:i/>
          <w:spacing w:val="6"/>
        </w:rPr>
        <w:t xml:space="preserve"> </w:t>
      </w:r>
      <w:r w:rsidRPr="00400679">
        <w:rPr>
          <w:i/>
          <w:spacing w:val="1"/>
        </w:rPr>
        <w:t>выполнени</w:t>
      </w:r>
      <w:r w:rsidRPr="00400679">
        <w:rPr>
          <w:i/>
        </w:rPr>
        <w:t>е</w:t>
      </w:r>
      <w:r w:rsidRPr="00400679">
        <w:rPr>
          <w:i/>
          <w:spacing w:val="1"/>
        </w:rPr>
        <w:t xml:space="preserve"> поэлементны</w:t>
      </w:r>
      <w:r w:rsidRPr="00400679">
        <w:rPr>
          <w:i/>
        </w:rPr>
        <w:t xml:space="preserve">х </w:t>
      </w:r>
      <w:r w:rsidRPr="00400679">
        <w:rPr>
          <w:i/>
          <w:spacing w:val="1"/>
        </w:rPr>
        <w:t>операци</w:t>
      </w:r>
      <w:r w:rsidRPr="00400679">
        <w:rPr>
          <w:i/>
        </w:rPr>
        <w:t>й</w:t>
      </w:r>
      <w:r w:rsidRPr="00400679">
        <w:rPr>
          <w:i/>
          <w:spacing w:val="9"/>
        </w:rPr>
        <w:t xml:space="preserve"> </w:t>
      </w:r>
      <w:r w:rsidRPr="00400679">
        <w:rPr>
          <w:i/>
        </w:rPr>
        <w:t>с</w:t>
      </w:r>
      <w:r w:rsidRPr="00400679">
        <w:rPr>
          <w:i/>
          <w:spacing w:val="18"/>
        </w:rPr>
        <w:t xml:space="preserve"> </w:t>
      </w:r>
      <w:r w:rsidRPr="00400679">
        <w:rPr>
          <w:i/>
          <w:spacing w:val="1"/>
        </w:rPr>
        <w:t>массивами</w:t>
      </w:r>
      <w:r w:rsidRPr="00400679">
        <w:rPr>
          <w:i/>
        </w:rPr>
        <w:t>;</w:t>
      </w:r>
      <w:r w:rsidRPr="00400679">
        <w:rPr>
          <w:i/>
          <w:spacing w:val="6"/>
        </w:rPr>
        <w:t xml:space="preserve"> </w:t>
      </w:r>
      <w:r w:rsidRPr="00400679">
        <w:rPr>
          <w:i/>
          <w:spacing w:val="1"/>
        </w:rPr>
        <w:t>обработк</w:t>
      </w:r>
      <w:r w:rsidRPr="00400679">
        <w:rPr>
          <w:i/>
        </w:rPr>
        <w:t>а</w:t>
      </w:r>
      <w:r w:rsidRPr="00400679">
        <w:rPr>
          <w:i/>
          <w:spacing w:val="7"/>
        </w:rPr>
        <w:t xml:space="preserve"> </w:t>
      </w:r>
      <w:r w:rsidRPr="00400679">
        <w:rPr>
          <w:i/>
          <w:spacing w:val="1"/>
        </w:rPr>
        <w:t>целы</w:t>
      </w:r>
      <w:r w:rsidRPr="00400679">
        <w:rPr>
          <w:i/>
        </w:rPr>
        <w:t>х</w:t>
      </w:r>
      <w:r w:rsidRPr="00400679">
        <w:rPr>
          <w:i/>
          <w:spacing w:val="13"/>
        </w:rPr>
        <w:t xml:space="preserve"> </w:t>
      </w:r>
      <w:r w:rsidRPr="00400679">
        <w:rPr>
          <w:i/>
          <w:spacing w:val="1"/>
        </w:rPr>
        <w:t>чисел</w:t>
      </w:r>
      <w:r w:rsidRPr="00400679">
        <w:rPr>
          <w:i/>
        </w:rPr>
        <w:t>,</w:t>
      </w:r>
      <w:r w:rsidRPr="00400679">
        <w:rPr>
          <w:i/>
          <w:spacing w:val="13"/>
        </w:rPr>
        <w:t xml:space="preserve"> </w:t>
      </w:r>
      <w:r w:rsidRPr="00400679">
        <w:rPr>
          <w:i/>
          <w:spacing w:val="1"/>
        </w:rPr>
        <w:t>пр</w:t>
      </w:r>
      <w:r w:rsidRPr="00400679">
        <w:rPr>
          <w:i/>
          <w:spacing w:val="2"/>
        </w:rPr>
        <w:t>е</w:t>
      </w:r>
      <w:r w:rsidRPr="00400679">
        <w:rPr>
          <w:i/>
          <w:spacing w:val="1"/>
        </w:rPr>
        <w:t>дставленны</w:t>
      </w:r>
      <w:r w:rsidRPr="00400679">
        <w:rPr>
          <w:i/>
        </w:rPr>
        <w:t xml:space="preserve">х </w:t>
      </w:r>
      <w:r w:rsidRPr="00400679">
        <w:rPr>
          <w:i/>
          <w:spacing w:val="1"/>
        </w:rPr>
        <w:t>записям</w:t>
      </w:r>
      <w:r w:rsidRPr="00400679">
        <w:rPr>
          <w:i/>
        </w:rPr>
        <w:t>и</w:t>
      </w:r>
      <w:r w:rsidRPr="00400679">
        <w:rPr>
          <w:i/>
          <w:spacing w:val="9"/>
        </w:rPr>
        <w:t xml:space="preserve"> </w:t>
      </w:r>
      <w:r w:rsidRPr="00400679">
        <w:rPr>
          <w:i/>
        </w:rPr>
        <w:t xml:space="preserve">в </w:t>
      </w:r>
      <w:r w:rsidRPr="00400679">
        <w:rPr>
          <w:i/>
          <w:spacing w:val="1"/>
        </w:rPr>
        <w:t>десятично</w:t>
      </w:r>
      <w:r w:rsidRPr="00400679">
        <w:rPr>
          <w:i/>
        </w:rPr>
        <w:t>й</w:t>
      </w:r>
      <w:r w:rsidRPr="00400679">
        <w:rPr>
          <w:i/>
          <w:spacing w:val="1"/>
        </w:rPr>
        <w:t xml:space="preserve"> </w:t>
      </w:r>
      <w:r w:rsidRPr="00400679">
        <w:rPr>
          <w:i/>
        </w:rPr>
        <w:t>и</w:t>
      </w:r>
      <w:r w:rsidRPr="00400679">
        <w:rPr>
          <w:i/>
          <w:spacing w:val="13"/>
        </w:rPr>
        <w:t xml:space="preserve"> </w:t>
      </w:r>
      <w:r w:rsidRPr="00400679">
        <w:rPr>
          <w:i/>
          <w:spacing w:val="1"/>
        </w:rPr>
        <w:t>двоично</w:t>
      </w:r>
      <w:r w:rsidRPr="00400679">
        <w:rPr>
          <w:i/>
        </w:rPr>
        <w:t>й</w:t>
      </w:r>
      <w:r w:rsidRPr="00400679">
        <w:rPr>
          <w:i/>
          <w:spacing w:val="4"/>
        </w:rPr>
        <w:t xml:space="preserve"> </w:t>
      </w:r>
      <w:r w:rsidRPr="00400679">
        <w:rPr>
          <w:i/>
          <w:spacing w:val="1"/>
        </w:rPr>
        <w:t>система</w:t>
      </w:r>
      <w:r w:rsidRPr="00400679">
        <w:rPr>
          <w:i/>
        </w:rPr>
        <w:t>х</w:t>
      </w:r>
      <w:r w:rsidRPr="00400679">
        <w:rPr>
          <w:i/>
          <w:spacing w:val="3"/>
        </w:rPr>
        <w:t xml:space="preserve"> </w:t>
      </w:r>
      <w:r w:rsidRPr="00400679">
        <w:rPr>
          <w:i/>
          <w:spacing w:val="1"/>
        </w:rPr>
        <w:t>счисления</w:t>
      </w:r>
      <w:r w:rsidRPr="00400679">
        <w:rPr>
          <w:i/>
        </w:rPr>
        <w:t>,</w:t>
      </w:r>
      <w:r w:rsidRPr="00400679">
        <w:rPr>
          <w:i/>
          <w:spacing w:val="2"/>
        </w:rPr>
        <w:t xml:space="preserve"> </w:t>
      </w:r>
      <w:r w:rsidRPr="00400679">
        <w:rPr>
          <w:i/>
          <w:spacing w:val="1"/>
        </w:rPr>
        <w:t>нахо</w:t>
      </w:r>
      <w:r w:rsidRPr="00400679">
        <w:rPr>
          <w:i/>
          <w:spacing w:val="2"/>
        </w:rPr>
        <w:t>ж</w:t>
      </w:r>
      <w:r w:rsidRPr="00400679">
        <w:rPr>
          <w:i/>
          <w:spacing w:val="1"/>
        </w:rPr>
        <w:t>дени</w:t>
      </w:r>
      <w:r w:rsidRPr="00400679">
        <w:rPr>
          <w:i/>
        </w:rPr>
        <w:t xml:space="preserve">е </w:t>
      </w:r>
      <w:r w:rsidRPr="00400679">
        <w:rPr>
          <w:i/>
          <w:spacing w:val="1"/>
        </w:rPr>
        <w:t>наибольшего обще</w:t>
      </w:r>
      <w:r w:rsidRPr="00400679">
        <w:rPr>
          <w:i/>
        </w:rPr>
        <w:t>го</w:t>
      </w:r>
      <w:r w:rsidRPr="00400679">
        <w:rPr>
          <w:i/>
          <w:spacing w:val="-9"/>
        </w:rPr>
        <w:t xml:space="preserve"> </w:t>
      </w:r>
      <w:r w:rsidRPr="00400679">
        <w:rPr>
          <w:i/>
          <w:spacing w:val="1"/>
        </w:rPr>
        <w:t>делител</w:t>
      </w:r>
      <w:r w:rsidRPr="00400679">
        <w:rPr>
          <w:i/>
        </w:rPr>
        <w:t>я</w:t>
      </w:r>
      <w:r w:rsidRPr="00400679">
        <w:rPr>
          <w:i/>
          <w:spacing w:val="-11"/>
        </w:rPr>
        <w:t xml:space="preserve"> </w:t>
      </w:r>
      <w:r w:rsidRPr="00400679">
        <w:rPr>
          <w:i/>
          <w:spacing w:val="1"/>
        </w:rPr>
        <w:t>(ал</w:t>
      </w:r>
      <w:r w:rsidRPr="00400679">
        <w:rPr>
          <w:i/>
        </w:rPr>
        <w:t>г</w:t>
      </w:r>
      <w:r w:rsidRPr="00400679">
        <w:rPr>
          <w:i/>
          <w:spacing w:val="1"/>
        </w:rPr>
        <w:t>орит</w:t>
      </w:r>
      <w:r w:rsidRPr="00400679">
        <w:rPr>
          <w:i/>
        </w:rPr>
        <w:t>м</w:t>
      </w:r>
      <w:r w:rsidRPr="00400679">
        <w:rPr>
          <w:i/>
          <w:spacing w:val="-12"/>
        </w:rPr>
        <w:t xml:space="preserve"> </w:t>
      </w:r>
      <w:r w:rsidRPr="00400679">
        <w:rPr>
          <w:i/>
          <w:spacing w:val="1"/>
        </w:rPr>
        <w:t>Евклида)</w:t>
      </w:r>
      <w:r w:rsidRPr="00400679">
        <w:rPr>
          <w:i/>
        </w:rPr>
        <w:t>.</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4"/>
        </w:rPr>
        <w:t xml:space="preserve"> </w:t>
      </w:r>
      <w:r w:rsidRPr="00400679">
        <w:rPr>
          <w:spacing w:val="1"/>
        </w:rPr>
        <w:t>о</w:t>
      </w:r>
      <w:r w:rsidRPr="00400679">
        <w:t>б</w:t>
      </w:r>
      <w:r w:rsidRPr="00400679">
        <w:rPr>
          <w:spacing w:val="12"/>
        </w:rPr>
        <w:t xml:space="preserve"> </w:t>
      </w:r>
      <w:r w:rsidRPr="00400679">
        <w:rPr>
          <w:spacing w:val="1"/>
        </w:rPr>
        <w:t>этапа</w:t>
      </w:r>
      <w:r w:rsidRPr="00400679">
        <w:t>х</w:t>
      </w:r>
      <w:r w:rsidRPr="00400679">
        <w:rPr>
          <w:spacing w:val="7"/>
        </w:rPr>
        <w:t xml:space="preserve"> </w:t>
      </w:r>
      <w:r w:rsidRPr="00400679">
        <w:rPr>
          <w:spacing w:val="1"/>
        </w:rPr>
        <w:t>разработк</w:t>
      </w:r>
      <w:r w:rsidRPr="00400679">
        <w:t>и</w:t>
      </w:r>
      <w:r w:rsidRPr="00400679">
        <w:rPr>
          <w:spacing w:val="1"/>
        </w:rPr>
        <w:t xml:space="preserve"> программ</w:t>
      </w:r>
      <w:r w:rsidRPr="00400679">
        <w:t>:</w:t>
      </w:r>
      <w:r w:rsidRPr="00400679">
        <w:rPr>
          <w:spacing w:val="2"/>
        </w:rPr>
        <w:t xml:space="preserve"> </w:t>
      </w:r>
      <w:r w:rsidRPr="00400679">
        <w:rPr>
          <w:spacing w:val="1"/>
        </w:rPr>
        <w:t>составлени</w:t>
      </w:r>
      <w:r w:rsidRPr="00400679">
        <w:t xml:space="preserve">е </w:t>
      </w:r>
      <w:r w:rsidRPr="00400679">
        <w:rPr>
          <w:spacing w:val="1"/>
        </w:rPr>
        <w:t>требовани</w:t>
      </w:r>
      <w:r w:rsidRPr="00400679">
        <w:t>й</w:t>
      </w:r>
      <w:r w:rsidRPr="00400679">
        <w:rPr>
          <w:spacing w:val="1"/>
        </w:rPr>
        <w:t xml:space="preserve"> </w:t>
      </w:r>
      <w:r w:rsidRPr="00400679">
        <w:t xml:space="preserve">к </w:t>
      </w:r>
      <w:r w:rsidRPr="00400679">
        <w:rPr>
          <w:spacing w:val="1"/>
        </w:rPr>
        <w:t>программе</w:t>
      </w:r>
      <w:r w:rsidRPr="00400679">
        <w:t xml:space="preserve">, </w:t>
      </w:r>
      <w:r w:rsidRPr="00400679">
        <w:rPr>
          <w:spacing w:val="1"/>
        </w:rPr>
        <w:t>выбо</w:t>
      </w:r>
      <w:r w:rsidRPr="00400679">
        <w:t>р</w:t>
      </w:r>
      <w:r w:rsidRPr="00400679">
        <w:rPr>
          <w:spacing w:val="6"/>
        </w:rPr>
        <w:t xml:space="preserve"> </w:t>
      </w:r>
      <w:r w:rsidRPr="00400679">
        <w:rPr>
          <w:spacing w:val="1"/>
        </w:rPr>
        <w:t>алгоритм</w:t>
      </w:r>
      <w:r w:rsidRPr="00400679">
        <w:t>а</w:t>
      </w:r>
      <w:r w:rsidRPr="00400679">
        <w:rPr>
          <w:spacing w:val="1"/>
        </w:rPr>
        <w:t xml:space="preserve"> </w:t>
      </w:r>
      <w:r w:rsidRPr="00400679">
        <w:t>и</w:t>
      </w:r>
      <w:r w:rsidRPr="00400679">
        <w:rPr>
          <w:spacing w:val="12"/>
        </w:rPr>
        <w:t xml:space="preserve"> </w:t>
      </w:r>
      <w:r w:rsidRPr="00400679">
        <w:rPr>
          <w:spacing w:val="1"/>
        </w:rPr>
        <w:t>ег</w:t>
      </w:r>
      <w:r w:rsidRPr="00400679">
        <w:t>о</w:t>
      </w:r>
      <w:r w:rsidRPr="00400679">
        <w:rPr>
          <w:spacing w:val="10"/>
        </w:rPr>
        <w:t xml:space="preserve"> </w:t>
      </w:r>
      <w:r w:rsidRPr="00400679">
        <w:rPr>
          <w:spacing w:val="1"/>
        </w:rPr>
        <w:t>реали</w:t>
      </w:r>
      <w:r w:rsidRPr="00400679">
        <w:t>з</w:t>
      </w:r>
      <w:r w:rsidRPr="00400679">
        <w:rPr>
          <w:spacing w:val="1"/>
        </w:rPr>
        <w:t>аци</w:t>
      </w:r>
      <w:r w:rsidRPr="00400679">
        <w:t>я в</w:t>
      </w:r>
      <w:r w:rsidRPr="00400679">
        <w:rPr>
          <w:spacing w:val="12"/>
        </w:rPr>
        <w:t xml:space="preserve"> </w:t>
      </w:r>
      <w:r w:rsidRPr="00400679">
        <w:rPr>
          <w:spacing w:val="1"/>
        </w:rPr>
        <w:t>вид</w:t>
      </w:r>
      <w:r w:rsidRPr="00400679">
        <w:t>е</w:t>
      </w:r>
      <w:r w:rsidRPr="00400679">
        <w:rPr>
          <w:spacing w:val="8"/>
        </w:rPr>
        <w:t xml:space="preserve"> </w:t>
      </w:r>
      <w:r w:rsidRPr="00400679">
        <w:rPr>
          <w:spacing w:val="1"/>
        </w:rPr>
        <w:t>прогр</w:t>
      </w:r>
      <w:r w:rsidRPr="00400679">
        <w:t>а</w:t>
      </w:r>
      <w:r w:rsidRPr="00400679">
        <w:rPr>
          <w:spacing w:val="1"/>
        </w:rPr>
        <w:t>мм</w:t>
      </w:r>
      <w:r w:rsidRPr="00400679">
        <w:t xml:space="preserve">ы </w:t>
      </w:r>
      <w:r w:rsidRPr="00400679">
        <w:rPr>
          <w:spacing w:val="1"/>
        </w:rPr>
        <w:t>на выбранно</w:t>
      </w:r>
      <w:r w:rsidRPr="00400679">
        <w:t>м</w:t>
      </w:r>
      <w:r w:rsidRPr="00400679">
        <w:rPr>
          <w:spacing w:val="8"/>
        </w:rPr>
        <w:t xml:space="preserve"> </w:t>
      </w:r>
      <w:r w:rsidRPr="00400679">
        <w:rPr>
          <w:spacing w:val="1"/>
        </w:rPr>
        <w:t>алгоритмическо</w:t>
      </w:r>
      <w:r w:rsidRPr="00400679">
        <w:t xml:space="preserve">м </w:t>
      </w:r>
      <w:r w:rsidRPr="00400679">
        <w:rPr>
          <w:spacing w:val="1"/>
        </w:rPr>
        <w:t>языке</w:t>
      </w:r>
      <w:r w:rsidRPr="00400679">
        <w:t>,</w:t>
      </w:r>
      <w:r w:rsidRPr="00400679">
        <w:rPr>
          <w:spacing w:val="12"/>
        </w:rPr>
        <w:t xml:space="preserve"> </w:t>
      </w:r>
      <w:r w:rsidRPr="00400679">
        <w:rPr>
          <w:spacing w:val="1"/>
        </w:rPr>
        <w:t>отладк</w:t>
      </w:r>
      <w:r w:rsidRPr="00400679">
        <w:t>а</w:t>
      </w:r>
      <w:r w:rsidRPr="00400679">
        <w:rPr>
          <w:spacing w:val="11"/>
        </w:rPr>
        <w:t xml:space="preserve"> </w:t>
      </w:r>
      <w:r w:rsidRPr="00400679">
        <w:rPr>
          <w:spacing w:val="1"/>
        </w:rPr>
        <w:t>прогр</w:t>
      </w:r>
      <w:r w:rsidRPr="00400679">
        <w:t>а</w:t>
      </w:r>
      <w:r w:rsidRPr="00400679">
        <w:rPr>
          <w:spacing w:val="1"/>
        </w:rPr>
        <w:t>мм</w:t>
      </w:r>
      <w:r w:rsidRPr="00400679">
        <w:t>ы</w:t>
      </w:r>
      <w:r w:rsidRPr="00400679">
        <w:rPr>
          <w:spacing w:val="7"/>
        </w:rPr>
        <w:t xml:space="preserve"> </w:t>
      </w:r>
      <w:r w:rsidRPr="00400679">
        <w:t>с</w:t>
      </w:r>
      <w:r w:rsidRPr="00400679">
        <w:rPr>
          <w:spacing w:val="19"/>
        </w:rPr>
        <w:t xml:space="preserve"> </w:t>
      </w:r>
      <w:r w:rsidRPr="00400679">
        <w:rPr>
          <w:spacing w:val="1"/>
        </w:rPr>
        <w:t>помощью выбранно</w:t>
      </w:r>
      <w:r w:rsidRPr="00400679">
        <w:t>й</w:t>
      </w:r>
      <w:r w:rsidRPr="00400679">
        <w:rPr>
          <w:spacing w:val="-13"/>
        </w:rPr>
        <w:t xml:space="preserve"> </w:t>
      </w:r>
      <w:r w:rsidRPr="00400679">
        <w:rPr>
          <w:spacing w:val="1"/>
        </w:rPr>
        <w:t>систем</w:t>
      </w:r>
      <w:r w:rsidRPr="00400679">
        <w:t>ы</w:t>
      </w:r>
      <w:r w:rsidRPr="00400679">
        <w:rPr>
          <w:spacing w:val="-9"/>
        </w:rPr>
        <w:t xml:space="preserve"> </w:t>
      </w:r>
      <w:r w:rsidRPr="00400679">
        <w:rPr>
          <w:spacing w:val="1"/>
        </w:rPr>
        <w:t>прогр</w:t>
      </w:r>
      <w:r w:rsidRPr="00400679">
        <w:t>а</w:t>
      </w:r>
      <w:r w:rsidRPr="00400679">
        <w:rPr>
          <w:spacing w:val="1"/>
        </w:rPr>
        <w:t>ммиров</w:t>
      </w:r>
      <w:r w:rsidRPr="00400679">
        <w:t>а</w:t>
      </w:r>
      <w:r w:rsidRPr="00400679">
        <w:rPr>
          <w:spacing w:val="1"/>
        </w:rPr>
        <w:t>ния</w:t>
      </w:r>
      <w:r w:rsidRPr="00400679">
        <w:t>,</w:t>
      </w:r>
      <w:r w:rsidRPr="00400679">
        <w:rPr>
          <w:spacing w:val="-23"/>
        </w:rPr>
        <w:t xml:space="preserve"> </w:t>
      </w:r>
      <w:r w:rsidRPr="00400679">
        <w:rPr>
          <w:spacing w:val="1"/>
        </w:rPr>
        <w:t>тестиров</w:t>
      </w:r>
      <w:r w:rsidRPr="00400679">
        <w:t>а</w:t>
      </w:r>
      <w:r w:rsidRPr="00400679">
        <w:rPr>
          <w:spacing w:val="1"/>
        </w:rPr>
        <w:t>ни</w:t>
      </w:r>
      <w:r w:rsidRPr="00400679">
        <w:t>е.</w:t>
      </w:r>
    </w:p>
    <w:p w:rsidR="00400679" w:rsidRPr="00400679" w:rsidRDefault="00400679" w:rsidP="00651A61">
      <w:pPr>
        <w:spacing w:line="276" w:lineRule="auto"/>
        <w:ind w:firstLine="709"/>
        <w:jc w:val="both"/>
      </w:pPr>
      <w:r w:rsidRPr="00400679">
        <w:rPr>
          <w:spacing w:val="1"/>
        </w:rPr>
        <w:t>Простейши</w:t>
      </w:r>
      <w:r w:rsidRPr="00400679">
        <w:t xml:space="preserve">е </w:t>
      </w:r>
      <w:r w:rsidRPr="00400679">
        <w:rPr>
          <w:spacing w:val="1"/>
        </w:rPr>
        <w:t>прием</w:t>
      </w:r>
      <w:r w:rsidRPr="00400679">
        <w:t>ы</w:t>
      </w:r>
      <w:r w:rsidRPr="00400679">
        <w:rPr>
          <w:spacing w:val="6"/>
        </w:rPr>
        <w:t xml:space="preserve"> </w:t>
      </w:r>
      <w:r w:rsidRPr="00400679">
        <w:rPr>
          <w:spacing w:val="1"/>
        </w:rPr>
        <w:t>диалогово</w:t>
      </w:r>
      <w:r w:rsidRPr="00400679">
        <w:t>й</w:t>
      </w:r>
      <w:r w:rsidRPr="00400679">
        <w:rPr>
          <w:spacing w:val="1"/>
        </w:rPr>
        <w:t xml:space="preserve"> отладк</w:t>
      </w:r>
      <w:r w:rsidRPr="00400679">
        <w:t>и</w:t>
      </w:r>
      <w:r w:rsidRPr="00400679">
        <w:rPr>
          <w:spacing w:val="5"/>
        </w:rPr>
        <w:t xml:space="preserve"> </w:t>
      </w:r>
      <w:r w:rsidRPr="00400679">
        <w:rPr>
          <w:spacing w:val="1"/>
        </w:rPr>
        <w:t>програм</w:t>
      </w:r>
      <w:r w:rsidRPr="00400679">
        <w:t>м</w:t>
      </w:r>
      <w:r w:rsidRPr="00400679">
        <w:rPr>
          <w:spacing w:val="3"/>
        </w:rPr>
        <w:t xml:space="preserve"> </w:t>
      </w:r>
      <w:r w:rsidRPr="00400679">
        <w:rPr>
          <w:spacing w:val="1"/>
        </w:rPr>
        <w:t>(выбо</w:t>
      </w:r>
      <w:r w:rsidRPr="00400679">
        <w:t>р</w:t>
      </w:r>
      <w:r w:rsidRPr="00400679">
        <w:rPr>
          <w:spacing w:val="7"/>
        </w:rPr>
        <w:t xml:space="preserve"> </w:t>
      </w:r>
      <w:r w:rsidRPr="00400679">
        <w:rPr>
          <w:spacing w:val="1"/>
        </w:rPr>
        <w:t>точк</w:t>
      </w:r>
      <w:r w:rsidRPr="00400679">
        <w:t xml:space="preserve">и </w:t>
      </w:r>
      <w:r w:rsidRPr="00400679">
        <w:rPr>
          <w:spacing w:val="1"/>
        </w:rPr>
        <w:t>останов</w:t>
      </w:r>
      <w:r w:rsidRPr="00400679">
        <w:t>а,</w:t>
      </w:r>
      <w:r w:rsidRPr="00400679">
        <w:rPr>
          <w:spacing w:val="2"/>
        </w:rPr>
        <w:t xml:space="preserve"> </w:t>
      </w:r>
      <w:r w:rsidRPr="00400679">
        <w:rPr>
          <w:spacing w:val="1"/>
        </w:rPr>
        <w:t>пошагово</w:t>
      </w:r>
      <w:r w:rsidRPr="00400679">
        <w:t xml:space="preserve">е </w:t>
      </w:r>
      <w:r w:rsidRPr="00400679">
        <w:rPr>
          <w:spacing w:val="1"/>
        </w:rPr>
        <w:t>выполн</w:t>
      </w:r>
      <w:r w:rsidRPr="00400679">
        <w:t>е</w:t>
      </w:r>
      <w:r w:rsidRPr="00400679">
        <w:rPr>
          <w:spacing w:val="1"/>
        </w:rPr>
        <w:t>ни</w:t>
      </w:r>
      <w:r w:rsidRPr="00400679">
        <w:t xml:space="preserve">е, </w:t>
      </w:r>
      <w:r w:rsidRPr="00400679">
        <w:rPr>
          <w:spacing w:val="1"/>
        </w:rPr>
        <w:t>просмот</w:t>
      </w:r>
      <w:r w:rsidRPr="00400679">
        <w:t>р</w:t>
      </w:r>
      <w:r w:rsidRPr="00400679">
        <w:rPr>
          <w:spacing w:val="3"/>
        </w:rPr>
        <w:t xml:space="preserve"> </w:t>
      </w:r>
      <w:r w:rsidRPr="00400679">
        <w:rPr>
          <w:spacing w:val="1"/>
        </w:rPr>
        <w:t>значени</w:t>
      </w:r>
      <w:r w:rsidRPr="00400679">
        <w:t>й</w:t>
      </w:r>
      <w:r w:rsidRPr="00400679">
        <w:rPr>
          <w:spacing w:val="3"/>
        </w:rPr>
        <w:t xml:space="preserve"> </w:t>
      </w:r>
      <w:r w:rsidRPr="00400679">
        <w:rPr>
          <w:spacing w:val="1"/>
        </w:rPr>
        <w:t>величин</w:t>
      </w:r>
      <w:r w:rsidRPr="00400679">
        <w:t>,</w:t>
      </w:r>
      <w:r w:rsidRPr="00400679">
        <w:rPr>
          <w:spacing w:val="3"/>
        </w:rPr>
        <w:t xml:space="preserve"> </w:t>
      </w:r>
      <w:r w:rsidRPr="00400679">
        <w:rPr>
          <w:spacing w:val="1"/>
        </w:rPr>
        <w:t>отладочны</w:t>
      </w:r>
      <w:r w:rsidRPr="00400679">
        <w:t xml:space="preserve">й </w:t>
      </w:r>
      <w:r w:rsidRPr="00400679">
        <w:rPr>
          <w:spacing w:val="1"/>
        </w:rPr>
        <w:t>вывод)</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10"/>
        </w:rPr>
        <w:t xml:space="preserve"> </w:t>
      </w:r>
      <w:r w:rsidRPr="00400679">
        <w:t>с</w:t>
      </w:r>
      <w:r w:rsidRPr="00400679">
        <w:rPr>
          <w:spacing w:val="23"/>
        </w:rPr>
        <w:t xml:space="preserve"> </w:t>
      </w:r>
      <w:r w:rsidRPr="00400679">
        <w:rPr>
          <w:spacing w:val="1"/>
        </w:rPr>
        <w:t>документиров</w:t>
      </w:r>
      <w:r w:rsidRPr="00400679">
        <w:t>а</w:t>
      </w:r>
      <w:r w:rsidRPr="00400679">
        <w:rPr>
          <w:spacing w:val="1"/>
        </w:rPr>
        <w:t>ние</w:t>
      </w:r>
      <w:r w:rsidRPr="00400679">
        <w:t xml:space="preserve">м </w:t>
      </w:r>
      <w:r w:rsidRPr="00400679">
        <w:rPr>
          <w:spacing w:val="1"/>
        </w:rPr>
        <w:t>программ</w:t>
      </w:r>
      <w:r w:rsidRPr="00400679">
        <w:t>.</w:t>
      </w:r>
      <w:r w:rsidRPr="00400679">
        <w:rPr>
          <w:spacing w:val="12"/>
        </w:rPr>
        <w:t xml:space="preserve"> </w:t>
      </w:r>
      <w:r w:rsidRPr="00400679">
        <w:rPr>
          <w:i/>
          <w:spacing w:val="1"/>
        </w:rPr>
        <w:t>Составлени</w:t>
      </w:r>
      <w:r w:rsidRPr="00400679">
        <w:rPr>
          <w:i/>
        </w:rPr>
        <w:t>е</w:t>
      </w:r>
      <w:r w:rsidRPr="00400679">
        <w:rPr>
          <w:i/>
          <w:spacing w:val="9"/>
        </w:rPr>
        <w:t xml:space="preserve"> </w:t>
      </w:r>
      <w:r w:rsidRPr="00400679">
        <w:rPr>
          <w:i/>
          <w:spacing w:val="1"/>
        </w:rPr>
        <w:t>описани</w:t>
      </w:r>
      <w:r w:rsidRPr="00400679">
        <w:rPr>
          <w:i/>
        </w:rPr>
        <w:t xml:space="preserve">е </w:t>
      </w:r>
      <w:r w:rsidRPr="00400679">
        <w:rPr>
          <w:i/>
          <w:spacing w:val="1"/>
        </w:rPr>
        <w:t>про</w:t>
      </w:r>
      <w:r w:rsidRPr="00400679">
        <w:rPr>
          <w:i/>
        </w:rPr>
        <w:t>г</w:t>
      </w:r>
      <w:r w:rsidRPr="00400679">
        <w:rPr>
          <w:i/>
          <w:spacing w:val="1"/>
        </w:rPr>
        <w:t>рамм</w:t>
      </w:r>
      <w:r w:rsidRPr="00400679">
        <w:rPr>
          <w:i/>
        </w:rPr>
        <w:t>ы</w:t>
      </w:r>
      <w:r w:rsidRPr="00400679">
        <w:rPr>
          <w:i/>
          <w:spacing w:val="-13"/>
        </w:rPr>
        <w:t xml:space="preserve"> </w:t>
      </w:r>
      <w:r w:rsidRPr="00400679">
        <w:rPr>
          <w:i/>
          <w:spacing w:val="1"/>
        </w:rPr>
        <w:t>п</w:t>
      </w:r>
      <w:r w:rsidRPr="00400679">
        <w:rPr>
          <w:i/>
        </w:rPr>
        <w:t>о</w:t>
      </w:r>
      <w:r w:rsidRPr="00400679">
        <w:rPr>
          <w:i/>
          <w:spacing w:val="-3"/>
        </w:rPr>
        <w:t xml:space="preserve"> </w:t>
      </w:r>
      <w:r w:rsidRPr="00400679">
        <w:rPr>
          <w:i/>
          <w:spacing w:val="1"/>
        </w:rPr>
        <w:t>образцу</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Анали</w:t>
      </w:r>
      <w:r w:rsidRPr="00400679">
        <w:rPr>
          <w:b/>
          <w:bCs/>
        </w:rPr>
        <w:t>з</w:t>
      </w:r>
      <w:r w:rsidRPr="00400679">
        <w:rPr>
          <w:b/>
          <w:bCs/>
          <w:spacing w:val="-9"/>
        </w:rPr>
        <w:t xml:space="preserve"> </w:t>
      </w:r>
      <w:r w:rsidRPr="00400679">
        <w:rPr>
          <w:b/>
          <w:bCs/>
          <w:spacing w:val="1"/>
        </w:rPr>
        <w:t>алгоритмов</w:t>
      </w:r>
    </w:p>
    <w:p w:rsidR="00400679" w:rsidRPr="00400679" w:rsidRDefault="00400679" w:rsidP="00651A61">
      <w:pPr>
        <w:spacing w:line="276" w:lineRule="auto"/>
        <w:ind w:firstLine="709"/>
        <w:jc w:val="both"/>
      </w:pPr>
      <w:r w:rsidRPr="00400679">
        <w:rPr>
          <w:spacing w:val="1"/>
        </w:rPr>
        <w:t>Сложност</w:t>
      </w:r>
      <w:r w:rsidRPr="00400679">
        <w:t>ь</w:t>
      </w:r>
      <w:r w:rsidRPr="00400679">
        <w:rPr>
          <w:spacing w:val="3"/>
        </w:rPr>
        <w:t xml:space="preserve"> </w:t>
      </w:r>
      <w:r w:rsidRPr="00400679">
        <w:rPr>
          <w:spacing w:val="1"/>
        </w:rPr>
        <w:t>вычисления</w:t>
      </w:r>
      <w:r w:rsidRPr="00400679">
        <w:t>:</w:t>
      </w:r>
      <w:r w:rsidRPr="00400679">
        <w:rPr>
          <w:spacing w:val="1"/>
        </w:rPr>
        <w:t xml:space="preserve"> количеств</w:t>
      </w:r>
      <w:r w:rsidRPr="00400679">
        <w:t>о</w:t>
      </w:r>
      <w:r w:rsidRPr="00400679">
        <w:rPr>
          <w:spacing w:val="3"/>
        </w:rPr>
        <w:t xml:space="preserve"> </w:t>
      </w:r>
      <w:r w:rsidRPr="00400679">
        <w:rPr>
          <w:spacing w:val="1"/>
        </w:rPr>
        <w:t>выполненны</w:t>
      </w:r>
      <w:r w:rsidRPr="00400679">
        <w:t xml:space="preserve">х </w:t>
      </w:r>
      <w:r w:rsidRPr="00400679">
        <w:rPr>
          <w:spacing w:val="1"/>
        </w:rPr>
        <w:t>операций</w:t>
      </w:r>
      <w:r w:rsidRPr="00400679">
        <w:t>,</w:t>
      </w:r>
      <w:r w:rsidRPr="00400679">
        <w:rPr>
          <w:spacing w:val="5"/>
        </w:rPr>
        <w:t xml:space="preserve"> </w:t>
      </w:r>
      <w:r w:rsidRPr="00400679">
        <w:rPr>
          <w:spacing w:val="1"/>
        </w:rPr>
        <w:t>ра</w:t>
      </w:r>
      <w:r w:rsidRPr="00400679">
        <w:t>з</w:t>
      </w:r>
      <w:r w:rsidRPr="00400679">
        <w:rPr>
          <w:spacing w:val="1"/>
        </w:rPr>
        <w:t>ме</w:t>
      </w:r>
      <w:r w:rsidRPr="00400679">
        <w:t xml:space="preserve">р </w:t>
      </w:r>
      <w:r w:rsidRPr="00400679">
        <w:rPr>
          <w:spacing w:val="1"/>
        </w:rPr>
        <w:t>используемо</w:t>
      </w:r>
      <w:r w:rsidRPr="00400679">
        <w:t xml:space="preserve">й </w:t>
      </w:r>
      <w:r w:rsidRPr="00400679">
        <w:rPr>
          <w:spacing w:val="1"/>
        </w:rPr>
        <w:t>памяти</w:t>
      </w:r>
      <w:r w:rsidRPr="00400679">
        <w:t xml:space="preserve">; </w:t>
      </w:r>
      <w:r w:rsidRPr="00400679">
        <w:rPr>
          <w:spacing w:val="1"/>
        </w:rPr>
        <w:t>и</w:t>
      </w:r>
      <w:r w:rsidRPr="00400679">
        <w:t xml:space="preserve">х </w:t>
      </w:r>
      <w:r w:rsidRPr="00400679">
        <w:rPr>
          <w:spacing w:val="1"/>
        </w:rPr>
        <w:t>зависимост</w:t>
      </w:r>
      <w:r w:rsidRPr="00400679">
        <w:t xml:space="preserve">ь </w:t>
      </w:r>
      <w:r w:rsidRPr="00400679">
        <w:rPr>
          <w:spacing w:val="1"/>
        </w:rPr>
        <w:t>о</w:t>
      </w:r>
      <w:r w:rsidRPr="00400679">
        <w:t xml:space="preserve">т </w:t>
      </w:r>
      <w:r w:rsidRPr="00400679">
        <w:rPr>
          <w:spacing w:val="1"/>
        </w:rPr>
        <w:t>размер</w:t>
      </w:r>
      <w:r w:rsidRPr="00400679">
        <w:t xml:space="preserve">а </w:t>
      </w:r>
      <w:r w:rsidRPr="00400679">
        <w:rPr>
          <w:spacing w:val="1"/>
        </w:rPr>
        <w:t>исходны</w:t>
      </w:r>
      <w:r w:rsidRPr="00400679">
        <w:t xml:space="preserve">х </w:t>
      </w:r>
      <w:r w:rsidRPr="00400679">
        <w:rPr>
          <w:spacing w:val="1"/>
        </w:rPr>
        <w:t>данных</w:t>
      </w:r>
      <w:r w:rsidRPr="00400679">
        <w:t xml:space="preserve">. </w:t>
      </w:r>
      <w:r w:rsidRPr="00400679">
        <w:rPr>
          <w:spacing w:val="1"/>
        </w:rPr>
        <w:t>Пример</w:t>
      </w:r>
      <w:r w:rsidRPr="00400679">
        <w:t>ы</w:t>
      </w:r>
      <w:r w:rsidRPr="00400679">
        <w:rPr>
          <w:spacing w:val="6"/>
        </w:rPr>
        <w:t xml:space="preserve"> </w:t>
      </w:r>
      <w:r w:rsidRPr="00400679">
        <w:rPr>
          <w:spacing w:val="1"/>
        </w:rPr>
        <w:t>коротки</w:t>
      </w:r>
      <w:r w:rsidRPr="00400679">
        <w:t>х</w:t>
      </w:r>
      <w:r w:rsidRPr="00400679">
        <w:rPr>
          <w:spacing w:val="6"/>
        </w:rPr>
        <w:t xml:space="preserve"> </w:t>
      </w:r>
      <w:r w:rsidRPr="00400679">
        <w:rPr>
          <w:spacing w:val="1"/>
        </w:rPr>
        <w:t>программ</w:t>
      </w:r>
      <w:r w:rsidRPr="00400679">
        <w:t>,</w:t>
      </w:r>
      <w:r w:rsidRPr="00400679">
        <w:rPr>
          <w:spacing w:val="4"/>
        </w:rPr>
        <w:t xml:space="preserve"> </w:t>
      </w:r>
      <w:r w:rsidRPr="00400679">
        <w:rPr>
          <w:spacing w:val="1"/>
        </w:rPr>
        <w:t>выполняющи</w:t>
      </w:r>
      <w:r w:rsidRPr="00400679">
        <w:t xml:space="preserve">х </w:t>
      </w:r>
      <w:r w:rsidRPr="00400679">
        <w:rPr>
          <w:spacing w:val="1"/>
        </w:rPr>
        <w:t>мног</w:t>
      </w:r>
      <w:r w:rsidRPr="00400679">
        <w:t>о</w:t>
      </w:r>
      <w:r w:rsidRPr="00400679">
        <w:rPr>
          <w:spacing w:val="10"/>
        </w:rPr>
        <w:t xml:space="preserve"> </w:t>
      </w:r>
      <w:r w:rsidRPr="00400679">
        <w:rPr>
          <w:spacing w:val="1"/>
        </w:rPr>
        <w:t>шаго</w:t>
      </w:r>
      <w:r w:rsidRPr="00400679">
        <w:t>в</w:t>
      </w:r>
      <w:r w:rsidRPr="00400679">
        <w:rPr>
          <w:spacing w:val="10"/>
        </w:rPr>
        <w:t xml:space="preserve"> </w:t>
      </w:r>
      <w:r w:rsidRPr="00400679">
        <w:rPr>
          <w:spacing w:val="1"/>
        </w:rPr>
        <w:t>п</w:t>
      </w:r>
      <w:r w:rsidRPr="00400679">
        <w:t>о</w:t>
      </w:r>
      <w:r w:rsidRPr="00400679">
        <w:rPr>
          <w:spacing w:val="15"/>
        </w:rPr>
        <w:t xml:space="preserve"> </w:t>
      </w:r>
      <w:r w:rsidRPr="00400679">
        <w:rPr>
          <w:spacing w:val="1"/>
        </w:rPr>
        <w:t>обработк</w:t>
      </w:r>
      <w:r w:rsidRPr="00400679">
        <w:t xml:space="preserve">е </w:t>
      </w:r>
      <w:r w:rsidRPr="00400679">
        <w:rPr>
          <w:spacing w:val="1"/>
        </w:rPr>
        <w:t>небольшог</w:t>
      </w:r>
      <w:r w:rsidRPr="00400679">
        <w:t xml:space="preserve">о </w:t>
      </w:r>
      <w:r w:rsidRPr="00400679">
        <w:rPr>
          <w:spacing w:val="1"/>
        </w:rPr>
        <w:t>объем</w:t>
      </w:r>
      <w:r w:rsidRPr="00400679">
        <w:t>а</w:t>
      </w:r>
      <w:r w:rsidRPr="00400679">
        <w:rPr>
          <w:spacing w:val="6"/>
        </w:rPr>
        <w:t xml:space="preserve"> </w:t>
      </w:r>
      <w:r w:rsidRPr="00400679">
        <w:rPr>
          <w:spacing w:val="1"/>
        </w:rPr>
        <w:t>данных</w:t>
      </w:r>
      <w:r w:rsidRPr="00400679">
        <w:t>;</w:t>
      </w:r>
      <w:r w:rsidRPr="00400679">
        <w:rPr>
          <w:spacing w:val="5"/>
        </w:rPr>
        <w:t xml:space="preserve"> </w:t>
      </w:r>
      <w:r w:rsidRPr="00400679">
        <w:rPr>
          <w:spacing w:val="1"/>
        </w:rPr>
        <w:t>пример</w:t>
      </w:r>
      <w:r w:rsidRPr="00400679">
        <w:t>ы</w:t>
      </w:r>
      <w:r w:rsidRPr="00400679">
        <w:rPr>
          <w:spacing w:val="5"/>
        </w:rPr>
        <w:t xml:space="preserve"> </w:t>
      </w:r>
      <w:r w:rsidRPr="00400679">
        <w:rPr>
          <w:spacing w:val="1"/>
        </w:rPr>
        <w:t>коротки</w:t>
      </w:r>
      <w:r w:rsidRPr="00400679">
        <w:t>х</w:t>
      </w:r>
      <w:r w:rsidRPr="00400679">
        <w:rPr>
          <w:spacing w:val="3"/>
        </w:rPr>
        <w:t xml:space="preserve"> </w:t>
      </w:r>
      <w:r w:rsidRPr="00400679">
        <w:rPr>
          <w:spacing w:val="1"/>
        </w:rPr>
        <w:t>программ</w:t>
      </w:r>
      <w:r w:rsidRPr="00400679">
        <w:t>,</w:t>
      </w:r>
      <w:r w:rsidRPr="00400679">
        <w:rPr>
          <w:spacing w:val="2"/>
        </w:rPr>
        <w:t xml:space="preserve"> </w:t>
      </w:r>
      <w:r w:rsidRPr="00400679">
        <w:rPr>
          <w:spacing w:val="1"/>
        </w:rPr>
        <w:t>выполняющих обработк</w:t>
      </w:r>
      <w:r w:rsidRPr="00400679">
        <w:t>у</w:t>
      </w:r>
      <w:r w:rsidRPr="00400679">
        <w:rPr>
          <w:spacing w:val="-11"/>
        </w:rPr>
        <w:t xml:space="preserve"> </w:t>
      </w:r>
      <w:r w:rsidRPr="00400679">
        <w:rPr>
          <w:spacing w:val="1"/>
        </w:rPr>
        <w:t>большог</w:t>
      </w:r>
      <w:r w:rsidRPr="00400679">
        <w:t>о</w:t>
      </w:r>
      <w:r w:rsidRPr="00400679">
        <w:rPr>
          <w:spacing w:val="-12"/>
        </w:rPr>
        <w:t xml:space="preserve"> </w:t>
      </w:r>
      <w:r w:rsidRPr="00400679">
        <w:rPr>
          <w:spacing w:val="1"/>
        </w:rPr>
        <w:t>объем</w:t>
      </w:r>
      <w:r w:rsidRPr="00400679">
        <w:t>а</w:t>
      </w:r>
      <w:r w:rsidRPr="00400679">
        <w:rPr>
          <w:spacing w:val="-9"/>
        </w:rPr>
        <w:t xml:space="preserve"> </w:t>
      </w:r>
      <w:r w:rsidRPr="00400679">
        <w:rPr>
          <w:spacing w:val="1"/>
        </w:rPr>
        <w:t>данных</w:t>
      </w:r>
      <w:r w:rsidRPr="00400679">
        <w:t>.</w:t>
      </w:r>
    </w:p>
    <w:p w:rsidR="00400679" w:rsidRPr="00400679" w:rsidRDefault="00400679" w:rsidP="00651A61">
      <w:pPr>
        <w:spacing w:line="276" w:lineRule="auto"/>
        <w:ind w:firstLine="709"/>
        <w:jc w:val="both"/>
      </w:pPr>
      <w:r w:rsidRPr="00400679">
        <w:rPr>
          <w:spacing w:val="1"/>
        </w:rPr>
        <w:t>Определени</w:t>
      </w:r>
      <w:r w:rsidRPr="00400679">
        <w:t>е</w:t>
      </w:r>
      <w:r w:rsidRPr="00400679">
        <w:rPr>
          <w:spacing w:val="60"/>
        </w:rPr>
        <w:t xml:space="preserve"> </w:t>
      </w:r>
      <w:r w:rsidRPr="00400679">
        <w:rPr>
          <w:spacing w:val="1"/>
        </w:rPr>
        <w:t>возможны</w:t>
      </w:r>
      <w:r w:rsidRPr="00400679">
        <w:t>х</w:t>
      </w:r>
      <w:r w:rsidRPr="00400679">
        <w:rPr>
          <w:spacing w:val="62"/>
        </w:rPr>
        <w:t xml:space="preserve"> </w:t>
      </w:r>
      <w:r w:rsidRPr="00400679">
        <w:rPr>
          <w:spacing w:val="1"/>
        </w:rPr>
        <w:t>результато</w:t>
      </w:r>
      <w:r w:rsidRPr="00400679">
        <w:t>в</w:t>
      </w:r>
      <w:r w:rsidRPr="00400679">
        <w:rPr>
          <w:spacing w:val="62"/>
        </w:rPr>
        <w:t xml:space="preserve"> </w:t>
      </w:r>
      <w:r w:rsidRPr="00400679">
        <w:rPr>
          <w:spacing w:val="1"/>
        </w:rPr>
        <w:t>работ</w:t>
      </w:r>
      <w:r w:rsidRPr="00400679">
        <w:t>ы</w:t>
      </w:r>
      <w:r w:rsidRPr="00400679">
        <w:rPr>
          <w:spacing w:val="67"/>
        </w:rPr>
        <w:t xml:space="preserve"> </w:t>
      </w:r>
      <w:r w:rsidRPr="00400679">
        <w:rPr>
          <w:spacing w:val="1"/>
        </w:rPr>
        <w:t>алгоритм</w:t>
      </w:r>
      <w:r w:rsidRPr="00400679">
        <w:t>а</w:t>
      </w:r>
      <w:r w:rsidRPr="00400679">
        <w:rPr>
          <w:spacing w:val="64"/>
        </w:rPr>
        <w:t xml:space="preserve"> </w:t>
      </w:r>
      <w:r w:rsidRPr="00400679">
        <w:rPr>
          <w:spacing w:val="1"/>
        </w:rPr>
        <w:t>пр</w:t>
      </w:r>
      <w:r w:rsidRPr="00400679">
        <w:t xml:space="preserve">и </w:t>
      </w:r>
      <w:r w:rsidRPr="00400679">
        <w:rPr>
          <w:spacing w:val="1"/>
        </w:rPr>
        <w:t>данно</w:t>
      </w:r>
      <w:r w:rsidRPr="00400679">
        <w:t xml:space="preserve">м </w:t>
      </w:r>
      <w:r w:rsidRPr="00400679">
        <w:rPr>
          <w:spacing w:val="1"/>
        </w:rPr>
        <w:t>множеств</w:t>
      </w:r>
      <w:r w:rsidRPr="00400679">
        <w:t>е</w:t>
      </w:r>
      <w:r w:rsidRPr="00400679">
        <w:rPr>
          <w:spacing w:val="2"/>
        </w:rPr>
        <w:t xml:space="preserve"> </w:t>
      </w:r>
      <w:r w:rsidRPr="00400679">
        <w:rPr>
          <w:spacing w:val="1"/>
        </w:rPr>
        <w:t>входны</w:t>
      </w:r>
      <w:r w:rsidRPr="00400679">
        <w:t>х</w:t>
      </w:r>
      <w:r w:rsidRPr="00400679">
        <w:rPr>
          <w:spacing w:val="5"/>
        </w:rPr>
        <w:t xml:space="preserve"> </w:t>
      </w:r>
      <w:r w:rsidRPr="00400679">
        <w:rPr>
          <w:spacing w:val="1"/>
        </w:rPr>
        <w:t>данных</w:t>
      </w:r>
      <w:r w:rsidRPr="00400679">
        <w:t>;</w:t>
      </w:r>
      <w:r w:rsidRPr="00400679">
        <w:rPr>
          <w:spacing w:val="5"/>
        </w:rPr>
        <w:t xml:space="preserve"> </w:t>
      </w:r>
      <w:r w:rsidRPr="00400679">
        <w:rPr>
          <w:spacing w:val="1"/>
        </w:rPr>
        <w:t>определени</w:t>
      </w:r>
      <w:r w:rsidRPr="00400679">
        <w:t xml:space="preserve">е </w:t>
      </w:r>
      <w:r w:rsidRPr="00400679">
        <w:rPr>
          <w:spacing w:val="1"/>
        </w:rPr>
        <w:t>во</w:t>
      </w:r>
      <w:r w:rsidRPr="00400679">
        <w:t>з</w:t>
      </w:r>
      <w:r w:rsidRPr="00400679">
        <w:rPr>
          <w:spacing w:val="1"/>
        </w:rPr>
        <w:t>можны</w:t>
      </w:r>
      <w:r w:rsidRPr="00400679">
        <w:t>х</w:t>
      </w:r>
      <w:r w:rsidRPr="00400679">
        <w:rPr>
          <w:spacing w:val="1"/>
        </w:rPr>
        <w:t xml:space="preserve"> входны</w:t>
      </w:r>
      <w:r w:rsidRPr="00400679">
        <w:t>х</w:t>
      </w:r>
      <w:r w:rsidRPr="00400679">
        <w:rPr>
          <w:spacing w:val="5"/>
        </w:rPr>
        <w:t xml:space="preserve"> </w:t>
      </w:r>
      <w:r w:rsidRPr="00400679">
        <w:rPr>
          <w:spacing w:val="1"/>
        </w:rPr>
        <w:t>данных</w:t>
      </w:r>
      <w:r w:rsidRPr="00400679">
        <w:t xml:space="preserve">, </w:t>
      </w:r>
      <w:r w:rsidRPr="00400679">
        <w:rPr>
          <w:spacing w:val="1"/>
        </w:rPr>
        <w:t>приводящи</w:t>
      </w:r>
      <w:r w:rsidRPr="00400679">
        <w:t>х</w:t>
      </w:r>
      <w:r w:rsidRPr="00400679">
        <w:rPr>
          <w:spacing w:val="-2"/>
        </w:rPr>
        <w:t xml:space="preserve"> </w:t>
      </w:r>
      <w:r w:rsidRPr="00400679">
        <w:t>к</w:t>
      </w:r>
      <w:r w:rsidRPr="00400679">
        <w:rPr>
          <w:spacing w:val="12"/>
        </w:rPr>
        <w:t xml:space="preserve"> </w:t>
      </w:r>
      <w:r w:rsidRPr="00400679">
        <w:rPr>
          <w:spacing w:val="1"/>
        </w:rPr>
        <w:t>данном</w:t>
      </w:r>
      <w:r w:rsidRPr="00400679">
        <w:t>у</w:t>
      </w:r>
      <w:r w:rsidRPr="00400679">
        <w:rPr>
          <w:spacing w:val="3"/>
        </w:rPr>
        <w:t xml:space="preserve"> </w:t>
      </w:r>
      <w:r w:rsidRPr="00400679">
        <w:rPr>
          <w:spacing w:val="1"/>
        </w:rPr>
        <w:t>результату</w:t>
      </w:r>
      <w:r w:rsidRPr="00400679">
        <w:t>.</w:t>
      </w:r>
      <w:r w:rsidRPr="00400679">
        <w:rPr>
          <w:spacing w:val="-1"/>
        </w:rPr>
        <w:t xml:space="preserve"> </w:t>
      </w:r>
      <w:r w:rsidRPr="00400679">
        <w:rPr>
          <w:spacing w:val="1"/>
        </w:rPr>
        <w:t>Пример</w:t>
      </w:r>
      <w:r w:rsidRPr="00400679">
        <w:t>ы</w:t>
      </w:r>
      <w:r w:rsidRPr="00400679">
        <w:rPr>
          <w:spacing w:val="2"/>
        </w:rPr>
        <w:t xml:space="preserve"> </w:t>
      </w:r>
      <w:r w:rsidRPr="00400679">
        <w:rPr>
          <w:spacing w:val="1"/>
        </w:rPr>
        <w:t>описани</w:t>
      </w:r>
      <w:r w:rsidRPr="00400679">
        <w:t>я</w:t>
      </w:r>
      <w:r w:rsidRPr="00400679">
        <w:rPr>
          <w:spacing w:val="2"/>
        </w:rPr>
        <w:t xml:space="preserve"> </w:t>
      </w:r>
      <w:r w:rsidRPr="00400679">
        <w:rPr>
          <w:spacing w:val="1"/>
        </w:rPr>
        <w:t>объекто</w:t>
      </w:r>
      <w:r w:rsidRPr="00400679">
        <w:t>в</w:t>
      </w:r>
      <w:r w:rsidRPr="00400679">
        <w:rPr>
          <w:spacing w:val="2"/>
        </w:rPr>
        <w:t xml:space="preserve"> </w:t>
      </w:r>
      <w:r w:rsidRPr="00400679">
        <w:t>и</w:t>
      </w:r>
      <w:r w:rsidRPr="00400679">
        <w:rPr>
          <w:spacing w:val="11"/>
        </w:rPr>
        <w:t xml:space="preserve"> </w:t>
      </w:r>
      <w:r w:rsidRPr="00400679">
        <w:rPr>
          <w:spacing w:val="1"/>
        </w:rPr>
        <w:t xml:space="preserve">процессов </w:t>
      </w:r>
      <w:r w:rsidRPr="00400679">
        <w:t>с</w:t>
      </w:r>
      <w:r w:rsidRPr="00400679">
        <w:rPr>
          <w:spacing w:val="17"/>
        </w:rPr>
        <w:t xml:space="preserve"> </w:t>
      </w:r>
      <w:r w:rsidRPr="00400679">
        <w:rPr>
          <w:spacing w:val="1"/>
        </w:rPr>
        <w:t>помощь</w:t>
      </w:r>
      <w:r w:rsidRPr="00400679">
        <w:t>ю</w:t>
      </w:r>
      <w:r w:rsidRPr="00400679">
        <w:rPr>
          <w:spacing w:val="7"/>
        </w:rPr>
        <w:t xml:space="preserve"> </w:t>
      </w:r>
      <w:r w:rsidRPr="00400679">
        <w:rPr>
          <w:spacing w:val="1"/>
        </w:rPr>
        <w:t>набор</w:t>
      </w:r>
      <w:r w:rsidRPr="00400679">
        <w:t>а</w:t>
      </w:r>
      <w:r w:rsidRPr="00400679">
        <w:rPr>
          <w:spacing w:val="10"/>
        </w:rPr>
        <w:t xml:space="preserve"> </w:t>
      </w:r>
      <w:r w:rsidRPr="00400679">
        <w:rPr>
          <w:spacing w:val="1"/>
        </w:rPr>
        <w:t>числовы</w:t>
      </w:r>
      <w:r w:rsidRPr="00400679">
        <w:t>х</w:t>
      </w:r>
      <w:r w:rsidRPr="00400679">
        <w:rPr>
          <w:spacing w:val="6"/>
        </w:rPr>
        <w:t xml:space="preserve"> </w:t>
      </w:r>
      <w:r w:rsidRPr="00400679">
        <w:rPr>
          <w:spacing w:val="1"/>
        </w:rPr>
        <w:t>характеристик</w:t>
      </w:r>
      <w:r w:rsidRPr="00400679">
        <w:t>, а</w:t>
      </w:r>
      <w:r w:rsidRPr="00400679">
        <w:rPr>
          <w:spacing w:val="17"/>
        </w:rPr>
        <w:t xml:space="preserve"> </w:t>
      </w:r>
      <w:r w:rsidRPr="00400679">
        <w:rPr>
          <w:spacing w:val="1"/>
        </w:rPr>
        <w:t>такж</w:t>
      </w:r>
      <w:r w:rsidRPr="00400679">
        <w:t>е</w:t>
      </w:r>
      <w:r w:rsidRPr="00400679">
        <w:rPr>
          <w:spacing w:val="11"/>
        </w:rPr>
        <w:t xml:space="preserve"> </w:t>
      </w:r>
      <w:r w:rsidRPr="00400679">
        <w:rPr>
          <w:spacing w:val="1"/>
        </w:rPr>
        <w:t>зависимосте</w:t>
      </w:r>
      <w:r w:rsidRPr="00400679">
        <w:t>й</w:t>
      </w:r>
      <w:r w:rsidRPr="00400679">
        <w:rPr>
          <w:spacing w:val="2"/>
        </w:rPr>
        <w:t xml:space="preserve"> </w:t>
      </w:r>
      <w:r w:rsidRPr="00400679">
        <w:rPr>
          <w:spacing w:val="1"/>
        </w:rPr>
        <w:t>между этим</w:t>
      </w:r>
      <w:r w:rsidRPr="00400679">
        <w:t>и</w:t>
      </w:r>
      <w:r w:rsidRPr="00400679">
        <w:rPr>
          <w:spacing w:val="-6"/>
        </w:rPr>
        <w:t xml:space="preserve"> </w:t>
      </w:r>
      <w:r w:rsidRPr="00400679">
        <w:rPr>
          <w:spacing w:val="1"/>
        </w:rPr>
        <w:t>характеристиками</w:t>
      </w:r>
      <w:r w:rsidRPr="00400679">
        <w:t>,</w:t>
      </w:r>
      <w:r w:rsidRPr="00400679">
        <w:rPr>
          <w:spacing w:val="-23"/>
        </w:rPr>
        <w:t xml:space="preserve"> </w:t>
      </w:r>
      <w:r w:rsidRPr="00400679">
        <w:rPr>
          <w:spacing w:val="1"/>
        </w:rPr>
        <w:t>выражаемым</w:t>
      </w:r>
      <w:r w:rsidRPr="00400679">
        <w:t>и</w:t>
      </w:r>
      <w:r w:rsidRPr="00400679">
        <w:rPr>
          <w:spacing w:val="-16"/>
        </w:rPr>
        <w:t xml:space="preserve"> </w:t>
      </w:r>
      <w:r w:rsidRPr="00400679">
        <w:t xml:space="preserve">с </w:t>
      </w:r>
      <w:r w:rsidRPr="00400679">
        <w:rPr>
          <w:spacing w:val="1"/>
        </w:rPr>
        <w:t>помощь</w:t>
      </w:r>
      <w:r w:rsidRPr="00400679">
        <w:t>ю</w:t>
      </w:r>
      <w:r w:rsidRPr="00400679">
        <w:rPr>
          <w:spacing w:val="-11"/>
        </w:rPr>
        <w:t xml:space="preserve"> </w:t>
      </w:r>
      <w:r w:rsidRPr="00400679">
        <w:rPr>
          <w:spacing w:val="1"/>
        </w:rPr>
        <w:t>формул</w:t>
      </w:r>
      <w:r w:rsidRPr="00400679">
        <w:t>.</w:t>
      </w:r>
    </w:p>
    <w:p w:rsidR="00400679" w:rsidRPr="00400679" w:rsidRDefault="00400679" w:rsidP="00651A61">
      <w:pPr>
        <w:spacing w:line="276" w:lineRule="auto"/>
        <w:ind w:firstLine="709"/>
        <w:rPr>
          <w:b/>
          <w:i/>
        </w:rPr>
      </w:pPr>
      <w:r w:rsidRPr="00400679">
        <w:rPr>
          <w:b/>
          <w:i/>
        </w:rPr>
        <w:t>Робототехника</w:t>
      </w:r>
    </w:p>
    <w:p w:rsidR="00400679" w:rsidRPr="00400679" w:rsidRDefault="00400679" w:rsidP="00651A61">
      <w:pPr>
        <w:spacing w:line="276" w:lineRule="auto"/>
        <w:ind w:firstLine="709"/>
        <w:jc w:val="both"/>
        <w:rPr>
          <w:i/>
        </w:rPr>
      </w:pPr>
      <w:r w:rsidRPr="00400679">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w:t>
      </w:r>
      <w:r w:rsidRPr="00400679">
        <w:rPr>
          <w:i/>
          <w:spacing w:val="1"/>
        </w:rPr>
        <w:t>получение</w:t>
      </w:r>
      <w:r w:rsidRPr="00400679">
        <w:rPr>
          <w:i/>
        </w:rPr>
        <w:t xml:space="preserve"> </w:t>
      </w:r>
      <w:r w:rsidRPr="00400679">
        <w:rPr>
          <w:i/>
          <w:spacing w:val="1"/>
        </w:rPr>
        <w:t>сигн</w:t>
      </w:r>
      <w:r w:rsidRPr="00400679">
        <w:rPr>
          <w:i/>
        </w:rPr>
        <w:t>а</w:t>
      </w:r>
      <w:r w:rsidRPr="00400679">
        <w:rPr>
          <w:i/>
          <w:spacing w:val="1"/>
        </w:rPr>
        <w:t>л</w:t>
      </w:r>
      <w:r w:rsidRPr="00400679">
        <w:rPr>
          <w:i/>
        </w:rPr>
        <w:t>ов</w:t>
      </w:r>
      <w:r w:rsidRPr="00400679">
        <w:rPr>
          <w:i/>
          <w:spacing w:val="7"/>
        </w:rPr>
        <w:t xml:space="preserve"> </w:t>
      </w:r>
      <w:r w:rsidRPr="00400679">
        <w:rPr>
          <w:i/>
          <w:spacing w:val="1"/>
        </w:rPr>
        <w:t>от цифровы</w:t>
      </w:r>
      <w:r w:rsidRPr="00400679">
        <w:rPr>
          <w:i/>
        </w:rPr>
        <w:t>х</w:t>
      </w:r>
      <w:r w:rsidRPr="00400679">
        <w:rPr>
          <w:i/>
          <w:spacing w:val="6"/>
        </w:rPr>
        <w:t xml:space="preserve"> </w:t>
      </w:r>
      <w:r w:rsidRPr="00400679">
        <w:rPr>
          <w:i/>
          <w:spacing w:val="1"/>
        </w:rPr>
        <w:t>датчико</w:t>
      </w:r>
      <w:r w:rsidRPr="00400679">
        <w:rPr>
          <w:i/>
        </w:rPr>
        <w:t>в (касания, расстояния, света, звука и др.</w:t>
      </w:r>
    </w:p>
    <w:p w:rsidR="00400679" w:rsidRPr="00400679" w:rsidRDefault="00400679" w:rsidP="00651A61">
      <w:pPr>
        <w:spacing w:line="276" w:lineRule="auto"/>
        <w:ind w:firstLine="709"/>
        <w:jc w:val="both"/>
        <w:rPr>
          <w:i/>
        </w:rPr>
      </w:pPr>
      <w:r w:rsidRPr="00400679">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400679" w:rsidRPr="00400679" w:rsidRDefault="00400679" w:rsidP="00651A61">
      <w:pPr>
        <w:spacing w:line="276" w:lineRule="auto"/>
        <w:ind w:firstLine="709"/>
        <w:jc w:val="both"/>
        <w:rPr>
          <w:i/>
        </w:rPr>
      </w:pPr>
      <w:r w:rsidRPr="00400679">
        <w:rPr>
          <w:i/>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400679" w:rsidRPr="00400679" w:rsidRDefault="00400679" w:rsidP="00651A61">
      <w:pPr>
        <w:spacing w:line="276" w:lineRule="auto"/>
        <w:ind w:firstLine="709"/>
        <w:jc w:val="both"/>
        <w:rPr>
          <w:i/>
        </w:rPr>
      </w:pPr>
      <w:r w:rsidRPr="00400679">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400679" w:rsidRPr="00400679" w:rsidRDefault="00400679" w:rsidP="00651A61">
      <w:pPr>
        <w:spacing w:line="276" w:lineRule="auto"/>
        <w:ind w:firstLine="709"/>
        <w:jc w:val="both"/>
        <w:rPr>
          <w:i/>
        </w:rPr>
      </w:pPr>
      <w:r w:rsidRPr="00400679">
        <w:rPr>
          <w:i/>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400679" w:rsidRPr="00400679" w:rsidRDefault="00400679" w:rsidP="00651A61">
      <w:pPr>
        <w:pStyle w:val="a4"/>
        <w:tabs>
          <w:tab w:val="left" w:pos="900"/>
        </w:tabs>
        <w:spacing w:line="276" w:lineRule="auto"/>
        <w:ind w:left="709"/>
        <w:jc w:val="both"/>
      </w:pPr>
      <w:r w:rsidRPr="00400679">
        <w:rPr>
          <w:b/>
          <w:bCs/>
          <w:spacing w:val="1"/>
        </w:rPr>
        <w:t>Матема</w:t>
      </w:r>
      <w:r w:rsidRPr="00400679">
        <w:rPr>
          <w:b/>
          <w:bCs/>
        </w:rPr>
        <w:t>т</w:t>
      </w:r>
      <w:r w:rsidRPr="00400679">
        <w:rPr>
          <w:b/>
          <w:bCs/>
          <w:spacing w:val="1"/>
        </w:rPr>
        <w:t>ическо</w:t>
      </w:r>
      <w:r w:rsidRPr="00400679">
        <w:rPr>
          <w:b/>
          <w:bCs/>
        </w:rPr>
        <w:t>е</w:t>
      </w:r>
      <w:r w:rsidRPr="00400679">
        <w:rPr>
          <w:b/>
          <w:bCs/>
          <w:spacing w:val="-20"/>
        </w:rPr>
        <w:t xml:space="preserve"> </w:t>
      </w:r>
      <w:r w:rsidRPr="00400679">
        <w:rPr>
          <w:b/>
          <w:bCs/>
          <w:spacing w:val="1"/>
        </w:rPr>
        <w:t>моделирование</w:t>
      </w:r>
    </w:p>
    <w:p w:rsidR="00400679" w:rsidRPr="00400679" w:rsidRDefault="00400679" w:rsidP="00651A61">
      <w:pPr>
        <w:spacing w:line="276" w:lineRule="auto"/>
        <w:ind w:firstLine="709"/>
        <w:jc w:val="both"/>
      </w:pPr>
      <w:r w:rsidRPr="00400679">
        <w:rPr>
          <w:spacing w:val="1"/>
        </w:rPr>
        <w:t>Поняти</w:t>
      </w:r>
      <w:r w:rsidRPr="00400679">
        <w:t>е</w:t>
      </w:r>
      <w:r w:rsidRPr="00400679">
        <w:rPr>
          <w:spacing w:val="9"/>
        </w:rPr>
        <w:t xml:space="preserve"> </w:t>
      </w:r>
      <w:r w:rsidRPr="00400679">
        <w:rPr>
          <w:spacing w:val="1"/>
        </w:rPr>
        <w:t>математическо</w:t>
      </w:r>
      <w:r w:rsidRPr="00400679">
        <w:t xml:space="preserve">й </w:t>
      </w:r>
      <w:r w:rsidRPr="00400679">
        <w:rPr>
          <w:spacing w:val="1"/>
        </w:rPr>
        <w:t>модели</w:t>
      </w:r>
      <w:r w:rsidRPr="00400679">
        <w:t>.</w:t>
      </w:r>
      <w:r w:rsidRPr="00400679">
        <w:rPr>
          <w:spacing w:val="10"/>
        </w:rPr>
        <w:t xml:space="preserve"> </w:t>
      </w:r>
      <w:r w:rsidRPr="00400679">
        <w:t>Задачи, решаемые с помощью математического (компьютерного) моделирования.</w:t>
      </w:r>
      <w:r w:rsidRPr="00400679">
        <w:rPr>
          <w:spacing w:val="10"/>
        </w:rPr>
        <w:t xml:space="preserve"> </w:t>
      </w:r>
      <w:r w:rsidRPr="00400679">
        <w:t xml:space="preserve">Отличие математической модели </w:t>
      </w:r>
      <w:r w:rsidRPr="00400679">
        <w:rPr>
          <w:spacing w:val="1"/>
        </w:rPr>
        <w:t>о</w:t>
      </w:r>
      <w:r w:rsidRPr="00400679">
        <w:t>т</w:t>
      </w:r>
      <w:r w:rsidRPr="00400679">
        <w:rPr>
          <w:spacing w:val="17"/>
        </w:rPr>
        <w:t xml:space="preserve"> </w:t>
      </w:r>
      <w:r w:rsidRPr="00400679">
        <w:rPr>
          <w:spacing w:val="1"/>
        </w:rPr>
        <w:t>натурно</w:t>
      </w:r>
      <w:r w:rsidRPr="00400679">
        <w:t>й</w:t>
      </w:r>
      <w:r w:rsidRPr="00400679">
        <w:rPr>
          <w:spacing w:val="8"/>
        </w:rPr>
        <w:t xml:space="preserve"> </w:t>
      </w:r>
      <w:r w:rsidRPr="00400679">
        <w:rPr>
          <w:spacing w:val="1"/>
        </w:rPr>
        <w:t>модел</w:t>
      </w:r>
      <w:r w:rsidRPr="00400679">
        <w:t>и</w:t>
      </w:r>
      <w:r w:rsidRPr="00400679">
        <w:rPr>
          <w:spacing w:val="11"/>
        </w:rPr>
        <w:t xml:space="preserve"> </w:t>
      </w:r>
      <w:r w:rsidRPr="00400679">
        <w:t>и</w:t>
      </w:r>
      <w:r w:rsidRPr="00400679">
        <w:rPr>
          <w:spacing w:val="18"/>
        </w:rPr>
        <w:t xml:space="preserve"> </w:t>
      </w:r>
      <w:r w:rsidRPr="00400679">
        <w:rPr>
          <w:spacing w:val="1"/>
        </w:rPr>
        <w:t>о</w:t>
      </w:r>
      <w:r w:rsidRPr="00400679">
        <w:t xml:space="preserve">т </w:t>
      </w:r>
      <w:r w:rsidRPr="00400679">
        <w:rPr>
          <w:spacing w:val="1"/>
        </w:rPr>
        <w:t>словесног</w:t>
      </w:r>
      <w:r w:rsidRPr="00400679">
        <w:t>о</w:t>
      </w:r>
      <w:r w:rsidRPr="00400679">
        <w:rPr>
          <w:spacing w:val="6"/>
        </w:rPr>
        <w:t xml:space="preserve"> </w:t>
      </w:r>
      <w:r w:rsidRPr="00400679">
        <w:t>(</w:t>
      </w:r>
      <w:r w:rsidRPr="00400679">
        <w:rPr>
          <w:spacing w:val="1"/>
        </w:rPr>
        <w:t>литературного</w:t>
      </w:r>
      <w:r w:rsidRPr="00400679">
        <w:t xml:space="preserve">) </w:t>
      </w:r>
      <w:r w:rsidRPr="00400679">
        <w:rPr>
          <w:spacing w:val="1"/>
        </w:rPr>
        <w:t>описани</w:t>
      </w:r>
      <w:r w:rsidRPr="00400679">
        <w:t>я</w:t>
      </w:r>
      <w:r w:rsidRPr="00400679">
        <w:rPr>
          <w:spacing w:val="8"/>
        </w:rPr>
        <w:t xml:space="preserve"> </w:t>
      </w:r>
      <w:r w:rsidRPr="00400679">
        <w:rPr>
          <w:spacing w:val="1"/>
        </w:rPr>
        <w:t>объекта</w:t>
      </w:r>
      <w:r w:rsidRPr="00400679">
        <w:t>.</w:t>
      </w:r>
      <w:r w:rsidRPr="00400679">
        <w:rPr>
          <w:spacing w:val="9"/>
        </w:rPr>
        <w:t xml:space="preserve"> </w:t>
      </w:r>
      <w:r w:rsidRPr="00400679">
        <w:rPr>
          <w:spacing w:val="1"/>
        </w:rPr>
        <w:t>Использовани</w:t>
      </w:r>
      <w:r w:rsidRPr="00400679">
        <w:t>е</w:t>
      </w:r>
      <w:r w:rsidRPr="00400679">
        <w:rPr>
          <w:spacing w:val="1"/>
        </w:rPr>
        <w:t xml:space="preserve"> компьютеро</w:t>
      </w:r>
      <w:r w:rsidRPr="00400679">
        <w:t xml:space="preserve">в при работе с математическими моделями. </w:t>
      </w:r>
    </w:p>
    <w:p w:rsidR="00400679" w:rsidRPr="00400679" w:rsidRDefault="00400679" w:rsidP="00651A61">
      <w:pPr>
        <w:spacing w:line="276" w:lineRule="auto"/>
        <w:ind w:firstLine="709"/>
        <w:jc w:val="both"/>
      </w:pPr>
      <w:r w:rsidRPr="00400679">
        <w:rPr>
          <w:spacing w:val="1"/>
        </w:rPr>
        <w:t>Компьютерные эксперименты.</w:t>
      </w:r>
    </w:p>
    <w:p w:rsidR="00400679" w:rsidRPr="00400679" w:rsidRDefault="00400679" w:rsidP="00651A61">
      <w:pPr>
        <w:spacing w:line="276" w:lineRule="auto"/>
        <w:ind w:firstLine="709"/>
        <w:jc w:val="both"/>
        <w:rPr>
          <w:spacing w:val="1"/>
        </w:rPr>
      </w:pPr>
      <w:r w:rsidRPr="00400679">
        <w:rPr>
          <w:spacing w:val="1"/>
        </w:rPr>
        <w:t>Пример</w:t>
      </w:r>
      <w:r w:rsidRPr="00400679">
        <w:t xml:space="preserve">ы </w:t>
      </w:r>
      <w:r w:rsidRPr="00400679">
        <w:rPr>
          <w:spacing w:val="1"/>
        </w:rPr>
        <w:t>использовани</w:t>
      </w:r>
      <w:r w:rsidRPr="00400679">
        <w:t>я</w:t>
      </w:r>
      <w:r w:rsidRPr="00400679">
        <w:rPr>
          <w:spacing w:val="-8"/>
        </w:rPr>
        <w:t xml:space="preserve"> </w:t>
      </w:r>
      <w:r w:rsidRPr="00400679">
        <w:rPr>
          <w:spacing w:val="1"/>
        </w:rPr>
        <w:t>математически</w:t>
      </w:r>
      <w:r w:rsidRPr="00400679">
        <w:t>х</w:t>
      </w:r>
      <w:r w:rsidRPr="00400679">
        <w:rPr>
          <w:spacing w:val="-8"/>
        </w:rPr>
        <w:t xml:space="preserve"> </w:t>
      </w:r>
      <w:r w:rsidRPr="00400679">
        <w:rPr>
          <w:spacing w:val="1"/>
        </w:rPr>
        <w:t>(компьютерных</w:t>
      </w:r>
      <w:r w:rsidRPr="00400679">
        <w:t>)</w:t>
      </w:r>
      <w:r w:rsidRPr="00400679">
        <w:rPr>
          <w:spacing w:val="-10"/>
        </w:rPr>
        <w:t xml:space="preserve"> </w:t>
      </w:r>
      <w:r w:rsidRPr="00400679">
        <w:rPr>
          <w:spacing w:val="1"/>
        </w:rPr>
        <w:t>моделе</w:t>
      </w:r>
      <w:r w:rsidRPr="00400679">
        <w:t>й</w:t>
      </w:r>
      <w:r w:rsidRPr="00400679">
        <w:rPr>
          <w:spacing w:val="1"/>
        </w:rPr>
        <w:t xml:space="preserve"> при решени</w:t>
      </w:r>
      <w:r w:rsidRPr="00400679">
        <w:t>и</w:t>
      </w:r>
      <w:r w:rsidRPr="00400679">
        <w:rPr>
          <w:spacing w:val="14"/>
        </w:rPr>
        <w:t xml:space="preserve"> </w:t>
      </w:r>
      <w:r w:rsidRPr="00400679">
        <w:rPr>
          <w:spacing w:val="1"/>
        </w:rPr>
        <w:t>научно-технически</w:t>
      </w:r>
      <w:r w:rsidRPr="00400679">
        <w:t xml:space="preserve">х </w:t>
      </w:r>
      <w:r w:rsidRPr="00400679">
        <w:rPr>
          <w:spacing w:val="1"/>
        </w:rPr>
        <w:t>задач</w:t>
      </w:r>
      <w:r w:rsidRPr="00400679">
        <w:t>.</w:t>
      </w:r>
      <w:r w:rsidRPr="00400679">
        <w:rPr>
          <w:spacing w:val="16"/>
        </w:rPr>
        <w:t xml:space="preserve"> </w:t>
      </w:r>
      <w:r w:rsidRPr="00400679">
        <w:rPr>
          <w:spacing w:val="1"/>
        </w:rPr>
        <w:t>Представлени</w:t>
      </w:r>
      <w:r w:rsidRPr="00400679">
        <w:t>е</w:t>
      </w:r>
      <w:r w:rsidRPr="00400679">
        <w:rPr>
          <w:spacing w:val="6"/>
        </w:rPr>
        <w:t xml:space="preserve"> </w:t>
      </w:r>
      <w:r w:rsidRPr="00400679">
        <w:t>о</w:t>
      </w:r>
      <w:r w:rsidRPr="00400679">
        <w:rPr>
          <w:spacing w:val="23"/>
        </w:rPr>
        <w:t xml:space="preserve"> </w:t>
      </w:r>
      <w:r w:rsidRPr="00400679">
        <w:rPr>
          <w:spacing w:val="1"/>
        </w:rPr>
        <w:t>цикл</w:t>
      </w:r>
      <w:r w:rsidRPr="00400679">
        <w:t>е</w:t>
      </w:r>
      <w:r w:rsidRPr="00400679">
        <w:rPr>
          <w:spacing w:val="17"/>
        </w:rPr>
        <w:t xml:space="preserve"> </w:t>
      </w:r>
      <w:r w:rsidRPr="00400679">
        <w:rPr>
          <w:spacing w:val="1"/>
        </w:rPr>
        <w:t>моделирования</w:t>
      </w:r>
      <w:r w:rsidRPr="00400679">
        <w:t xml:space="preserve">: </w:t>
      </w:r>
      <w:r w:rsidRPr="00400679">
        <w:rPr>
          <w:spacing w:val="1"/>
        </w:rPr>
        <w:t>построени</w:t>
      </w:r>
      <w:r w:rsidRPr="00400679">
        <w:t>е</w:t>
      </w:r>
      <w:r w:rsidRPr="00400679">
        <w:rPr>
          <w:spacing w:val="-8"/>
        </w:rPr>
        <w:t xml:space="preserve"> </w:t>
      </w:r>
      <w:r w:rsidRPr="00400679">
        <w:rPr>
          <w:spacing w:val="1"/>
        </w:rPr>
        <w:t>математическо</w:t>
      </w:r>
      <w:r w:rsidRPr="00400679">
        <w:t>й</w:t>
      </w:r>
      <w:r w:rsidRPr="00400679">
        <w:rPr>
          <w:spacing w:val="-13"/>
        </w:rPr>
        <w:t xml:space="preserve"> </w:t>
      </w:r>
      <w:r w:rsidRPr="00400679">
        <w:rPr>
          <w:spacing w:val="1"/>
        </w:rPr>
        <w:t>модели</w:t>
      </w:r>
      <w:r w:rsidRPr="00400679">
        <w:t>,</w:t>
      </w:r>
      <w:r w:rsidRPr="00400679">
        <w:rPr>
          <w:spacing w:val="-3"/>
        </w:rPr>
        <w:t xml:space="preserve"> </w:t>
      </w:r>
      <w:r w:rsidRPr="00400679">
        <w:rPr>
          <w:spacing w:val="1"/>
        </w:rPr>
        <w:t>е</w:t>
      </w:r>
      <w:r w:rsidRPr="00400679">
        <w:t>е</w:t>
      </w:r>
      <w:r w:rsidRPr="00400679">
        <w:rPr>
          <w:spacing w:val="3"/>
        </w:rPr>
        <w:t xml:space="preserve"> </w:t>
      </w:r>
      <w:r w:rsidRPr="00400679">
        <w:rPr>
          <w:spacing w:val="1"/>
        </w:rPr>
        <w:t>программна</w:t>
      </w:r>
      <w:r w:rsidRPr="00400679">
        <w:t>я</w:t>
      </w:r>
      <w:r w:rsidRPr="00400679">
        <w:rPr>
          <w:spacing w:val="-10"/>
        </w:rPr>
        <w:t xml:space="preserve"> </w:t>
      </w:r>
      <w:r w:rsidRPr="00400679">
        <w:rPr>
          <w:spacing w:val="1"/>
        </w:rPr>
        <w:t>реализация</w:t>
      </w:r>
      <w:r w:rsidRPr="00400679">
        <w:t>,</w:t>
      </w:r>
      <w:r w:rsidRPr="00400679">
        <w:rPr>
          <w:spacing w:val="-8"/>
        </w:rPr>
        <w:t xml:space="preserve"> </w:t>
      </w:r>
      <w:r w:rsidRPr="00400679">
        <w:rPr>
          <w:spacing w:val="1"/>
        </w:rPr>
        <w:t>проверк</w:t>
      </w:r>
      <w:r w:rsidRPr="00400679">
        <w:t>а</w:t>
      </w:r>
      <w:r w:rsidRPr="00400679">
        <w:rPr>
          <w:spacing w:val="-5"/>
        </w:rPr>
        <w:t xml:space="preserve"> </w:t>
      </w:r>
      <w:r w:rsidRPr="00400679">
        <w:rPr>
          <w:spacing w:val="1"/>
        </w:rPr>
        <w:t>на просты</w:t>
      </w:r>
      <w:r w:rsidRPr="00400679">
        <w:t>х</w:t>
      </w:r>
      <w:r w:rsidRPr="00400679">
        <w:rPr>
          <w:spacing w:val="-1"/>
        </w:rPr>
        <w:t xml:space="preserve"> </w:t>
      </w:r>
      <w:r w:rsidRPr="00400679">
        <w:rPr>
          <w:spacing w:val="1"/>
        </w:rPr>
        <w:t>примера</w:t>
      </w:r>
      <w:r w:rsidRPr="00400679">
        <w:t>х</w:t>
      </w:r>
      <w:r w:rsidRPr="00400679">
        <w:rPr>
          <w:spacing w:val="-2"/>
        </w:rPr>
        <w:t xml:space="preserve"> </w:t>
      </w:r>
      <w:r w:rsidRPr="00400679">
        <w:rPr>
          <w:spacing w:val="1"/>
        </w:rPr>
        <w:t>(тестирование)</w:t>
      </w:r>
      <w:r w:rsidRPr="00400679">
        <w:t>,</w:t>
      </w:r>
      <w:r w:rsidRPr="00400679">
        <w:rPr>
          <w:spacing w:val="-11"/>
        </w:rPr>
        <w:t xml:space="preserve"> </w:t>
      </w:r>
      <w:r w:rsidRPr="00400679">
        <w:rPr>
          <w:spacing w:val="1"/>
        </w:rPr>
        <w:t>проведени</w:t>
      </w:r>
      <w:r w:rsidRPr="00400679">
        <w:t>е</w:t>
      </w:r>
      <w:r w:rsidRPr="00400679">
        <w:rPr>
          <w:spacing w:val="-5"/>
        </w:rPr>
        <w:t xml:space="preserve"> </w:t>
      </w:r>
      <w:r w:rsidRPr="00400679">
        <w:rPr>
          <w:spacing w:val="1"/>
        </w:rPr>
        <w:t>компьютерног</w:t>
      </w:r>
      <w:r w:rsidRPr="00400679">
        <w:t>о</w:t>
      </w:r>
      <w:r w:rsidRPr="00400679">
        <w:rPr>
          <w:spacing w:val="-10"/>
        </w:rPr>
        <w:t xml:space="preserve"> </w:t>
      </w:r>
      <w:r w:rsidRPr="00400679">
        <w:rPr>
          <w:spacing w:val="1"/>
        </w:rPr>
        <w:t>эксперимента</w:t>
      </w:r>
      <w:r w:rsidRPr="00400679">
        <w:t xml:space="preserve">, </w:t>
      </w:r>
      <w:r w:rsidRPr="00400679">
        <w:rPr>
          <w:spacing w:val="1"/>
        </w:rPr>
        <w:t>анали</w:t>
      </w:r>
      <w:r w:rsidRPr="00400679">
        <w:t>з</w:t>
      </w:r>
      <w:r w:rsidRPr="00400679">
        <w:rPr>
          <w:spacing w:val="-8"/>
        </w:rPr>
        <w:t xml:space="preserve"> </w:t>
      </w:r>
      <w:r w:rsidRPr="00400679">
        <w:rPr>
          <w:spacing w:val="1"/>
        </w:rPr>
        <w:t>ег</w:t>
      </w:r>
      <w:r w:rsidRPr="00400679">
        <w:t>о</w:t>
      </w:r>
      <w:r w:rsidRPr="00400679">
        <w:rPr>
          <w:spacing w:val="-3"/>
        </w:rPr>
        <w:t xml:space="preserve"> </w:t>
      </w:r>
      <w:r w:rsidRPr="00400679">
        <w:rPr>
          <w:spacing w:val="1"/>
        </w:rPr>
        <w:t>результатов</w:t>
      </w:r>
      <w:r w:rsidRPr="00400679">
        <w:t>,</w:t>
      </w:r>
      <w:r w:rsidRPr="00400679">
        <w:rPr>
          <w:spacing w:val="-15"/>
        </w:rPr>
        <w:t xml:space="preserve"> </w:t>
      </w:r>
      <w:r w:rsidRPr="00400679">
        <w:rPr>
          <w:spacing w:val="1"/>
        </w:rPr>
        <w:t>уточнени</w:t>
      </w:r>
      <w:r w:rsidRPr="00400679">
        <w:t>е</w:t>
      </w:r>
      <w:r w:rsidRPr="00400679">
        <w:rPr>
          <w:spacing w:val="-11"/>
        </w:rPr>
        <w:t xml:space="preserve"> </w:t>
      </w:r>
      <w:r w:rsidRPr="00400679">
        <w:rPr>
          <w:spacing w:val="1"/>
        </w:rPr>
        <w:t>м</w:t>
      </w:r>
      <w:r w:rsidRPr="00400679">
        <w:t>о</w:t>
      </w:r>
      <w:r w:rsidRPr="00400679">
        <w:rPr>
          <w:spacing w:val="1"/>
        </w:rPr>
        <w:t>дели.</w:t>
      </w:r>
    </w:p>
    <w:p w:rsidR="00400679" w:rsidRPr="00400679" w:rsidRDefault="00400679" w:rsidP="00651A61">
      <w:pPr>
        <w:spacing w:line="276" w:lineRule="auto"/>
        <w:ind w:firstLine="709"/>
        <w:jc w:val="both"/>
      </w:pPr>
      <w:r w:rsidRPr="00400679">
        <w:rPr>
          <w:b/>
          <w:bCs/>
          <w:spacing w:val="1"/>
        </w:rPr>
        <w:t>Использовани</w:t>
      </w:r>
      <w:r w:rsidRPr="00400679">
        <w:rPr>
          <w:b/>
          <w:bCs/>
        </w:rPr>
        <w:t>е</w:t>
      </w:r>
      <w:r w:rsidRPr="00400679">
        <w:rPr>
          <w:b/>
          <w:bCs/>
          <w:spacing w:val="-19"/>
        </w:rPr>
        <w:t xml:space="preserve"> </w:t>
      </w:r>
      <w:r w:rsidRPr="00400679">
        <w:rPr>
          <w:b/>
          <w:bCs/>
          <w:spacing w:val="1"/>
        </w:rPr>
        <w:t>программны</w:t>
      </w:r>
      <w:r w:rsidRPr="00400679">
        <w:rPr>
          <w:b/>
          <w:bCs/>
        </w:rPr>
        <w:t>х</w:t>
      </w:r>
      <w:r w:rsidRPr="00400679">
        <w:rPr>
          <w:b/>
          <w:bCs/>
          <w:spacing w:val="-18"/>
        </w:rPr>
        <w:t xml:space="preserve"> </w:t>
      </w:r>
      <w:r w:rsidRPr="00400679">
        <w:rPr>
          <w:b/>
          <w:bCs/>
          <w:spacing w:val="1"/>
        </w:rPr>
        <w:t>систе</w:t>
      </w:r>
      <w:r w:rsidRPr="00400679">
        <w:rPr>
          <w:b/>
          <w:bCs/>
        </w:rPr>
        <w:t>м</w:t>
      </w:r>
      <w:r w:rsidRPr="00400679">
        <w:rPr>
          <w:b/>
          <w:bCs/>
          <w:spacing w:val="-8"/>
        </w:rPr>
        <w:t xml:space="preserve"> </w:t>
      </w:r>
      <w:r w:rsidRPr="00400679">
        <w:rPr>
          <w:b/>
          <w:bCs/>
        </w:rPr>
        <w:t>и</w:t>
      </w:r>
      <w:r w:rsidRPr="00400679">
        <w:rPr>
          <w:b/>
          <w:bCs/>
          <w:spacing w:val="-1"/>
        </w:rPr>
        <w:t xml:space="preserve"> </w:t>
      </w:r>
      <w:r w:rsidRPr="00400679">
        <w:rPr>
          <w:b/>
          <w:bCs/>
          <w:spacing w:val="1"/>
        </w:rPr>
        <w:t>сервисо</w:t>
      </w:r>
      <w:r w:rsidRPr="00400679">
        <w:rPr>
          <w:b/>
          <w:bCs/>
        </w:rPr>
        <w:t>в</w:t>
      </w:r>
    </w:p>
    <w:p w:rsidR="00400679" w:rsidRPr="00400679" w:rsidRDefault="00400679" w:rsidP="00651A61">
      <w:pPr>
        <w:pStyle w:val="a4"/>
        <w:tabs>
          <w:tab w:val="left" w:pos="900"/>
        </w:tabs>
        <w:spacing w:line="276" w:lineRule="auto"/>
        <w:ind w:left="709"/>
        <w:jc w:val="both"/>
      </w:pPr>
      <w:r w:rsidRPr="00400679">
        <w:rPr>
          <w:b/>
          <w:bCs/>
          <w:spacing w:val="1"/>
        </w:rPr>
        <w:t>Файлова</w:t>
      </w:r>
      <w:r w:rsidRPr="00400679">
        <w:rPr>
          <w:b/>
          <w:bCs/>
        </w:rPr>
        <w:t>я</w:t>
      </w:r>
      <w:r w:rsidRPr="00400679">
        <w:rPr>
          <w:b/>
          <w:bCs/>
          <w:spacing w:val="-12"/>
        </w:rPr>
        <w:t xml:space="preserve"> </w:t>
      </w:r>
      <w:r w:rsidRPr="00400679">
        <w:rPr>
          <w:b/>
          <w:bCs/>
          <w:spacing w:val="1"/>
        </w:rPr>
        <w:t>систем</w:t>
      </w:r>
      <w:r w:rsidRPr="00400679">
        <w:rPr>
          <w:b/>
          <w:bCs/>
        </w:rPr>
        <w:t>а</w:t>
      </w:r>
    </w:p>
    <w:p w:rsidR="00400679" w:rsidRPr="00400679" w:rsidRDefault="00400679" w:rsidP="00651A61">
      <w:pPr>
        <w:spacing w:line="276" w:lineRule="auto"/>
        <w:ind w:firstLine="709"/>
        <w:jc w:val="both"/>
      </w:pPr>
      <w:r w:rsidRPr="00400679">
        <w:t xml:space="preserve">Принципы построения файловых систем. </w:t>
      </w:r>
      <w:r w:rsidRPr="00400679">
        <w:rPr>
          <w:spacing w:val="1"/>
        </w:rPr>
        <w:t>Катало</w:t>
      </w:r>
      <w:r w:rsidRPr="00400679">
        <w:t>г</w:t>
      </w:r>
      <w:r w:rsidRPr="00400679">
        <w:rPr>
          <w:spacing w:val="8"/>
        </w:rPr>
        <w:t xml:space="preserve"> </w:t>
      </w:r>
      <w:r w:rsidRPr="00400679">
        <w:t>(</w:t>
      </w:r>
      <w:r w:rsidRPr="00400679">
        <w:rPr>
          <w:spacing w:val="1"/>
        </w:rPr>
        <w:t>директория</w:t>
      </w:r>
      <w:r w:rsidRPr="00400679">
        <w:t xml:space="preserve">). </w:t>
      </w:r>
      <w:r w:rsidRPr="00400679">
        <w:rPr>
          <w:spacing w:val="1"/>
        </w:rPr>
        <w:t>Основны</w:t>
      </w:r>
      <w:r w:rsidRPr="00400679">
        <w:t>е</w:t>
      </w:r>
      <w:r w:rsidRPr="00400679">
        <w:rPr>
          <w:spacing w:val="5"/>
        </w:rPr>
        <w:t xml:space="preserve"> </w:t>
      </w:r>
      <w:r w:rsidRPr="00400679">
        <w:rPr>
          <w:spacing w:val="1"/>
        </w:rPr>
        <w:t>операци</w:t>
      </w:r>
      <w:r w:rsidRPr="00400679">
        <w:t>и</w:t>
      </w:r>
      <w:r w:rsidRPr="00400679">
        <w:rPr>
          <w:spacing w:val="6"/>
        </w:rPr>
        <w:t xml:space="preserve"> </w:t>
      </w:r>
      <w:r w:rsidRPr="00400679">
        <w:rPr>
          <w:spacing w:val="1"/>
        </w:rPr>
        <w:t>пр</w:t>
      </w:r>
      <w:r w:rsidRPr="00400679">
        <w:t xml:space="preserve">и </w:t>
      </w:r>
      <w:r w:rsidRPr="00400679">
        <w:rPr>
          <w:spacing w:val="1"/>
        </w:rPr>
        <w:t>работ</w:t>
      </w:r>
      <w:r w:rsidRPr="00400679">
        <w:t>е</w:t>
      </w:r>
      <w:r w:rsidRPr="00400679">
        <w:rPr>
          <w:spacing w:val="35"/>
        </w:rPr>
        <w:t xml:space="preserve"> </w:t>
      </w:r>
      <w:r w:rsidRPr="00400679">
        <w:t>с</w:t>
      </w:r>
      <w:r w:rsidRPr="00400679">
        <w:rPr>
          <w:spacing w:val="42"/>
        </w:rPr>
        <w:t xml:space="preserve"> </w:t>
      </w:r>
      <w:r w:rsidRPr="00400679">
        <w:rPr>
          <w:spacing w:val="1"/>
        </w:rPr>
        <w:t>файлами</w:t>
      </w:r>
      <w:r w:rsidRPr="00400679">
        <w:t>:</w:t>
      </w:r>
      <w:r w:rsidRPr="00400679">
        <w:rPr>
          <w:spacing w:val="32"/>
        </w:rPr>
        <w:t xml:space="preserve"> </w:t>
      </w:r>
      <w:r w:rsidRPr="00400679">
        <w:rPr>
          <w:spacing w:val="1"/>
        </w:rPr>
        <w:t>создание</w:t>
      </w:r>
      <w:r w:rsidRPr="00400679">
        <w:t>,</w:t>
      </w:r>
      <w:r w:rsidRPr="00400679">
        <w:rPr>
          <w:spacing w:val="32"/>
        </w:rPr>
        <w:t xml:space="preserve"> </w:t>
      </w:r>
      <w:r w:rsidRPr="00400679">
        <w:rPr>
          <w:spacing w:val="1"/>
        </w:rPr>
        <w:t>редактирование</w:t>
      </w:r>
      <w:r w:rsidRPr="00400679">
        <w:t>,</w:t>
      </w:r>
      <w:r w:rsidRPr="00400679">
        <w:rPr>
          <w:spacing w:val="23"/>
        </w:rPr>
        <w:t xml:space="preserve"> </w:t>
      </w:r>
      <w:r w:rsidRPr="00400679">
        <w:rPr>
          <w:spacing w:val="1"/>
        </w:rPr>
        <w:t>копирование</w:t>
      </w:r>
      <w:r w:rsidRPr="00400679">
        <w:t>,</w:t>
      </w:r>
      <w:r w:rsidRPr="00400679">
        <w:rPr>
          <w:spacing w:val="27"/>
        </w:rPr>
        <w:t xml:space="preserve"> </w:t>
      </w:r>
      <w:r w:rsidRPr="00400679">
        <w:rPr>
          <w:spacing w:val="1"/>
        </w:rPr>
        <w:t>перемещение</w:t>
      </w:r>
      <w:r w:rsidRPr="00400679">
        <w:t xml:space="preserve">, </w:t>
      </w:r>
      <w:r w:rsidRPr="00400679">
        <w:rPr>
          <w:spacing w:val="1"/>
        </w:rPr>
        <w:t>удаление</w:t>
      </w:r>
      <w:r w:rsidRPr="00400679">
        <w:t>.</w:t>
      </w:r>
      <w:r w:rsidRPr="00400679">
        <w:rPr>
          <w:spacing w:val="-12"/>
        </w:rPr>
        <w:t xml:space="preserve"> </w:t>
      </w:r>
      <w:r w:rsidRPr="00400679">
        <w:rPr>
          <w:spacing w:val="1"/>
        </w:rPr>
        <w:t>Тип</w:t>
      </w:r>
      <w:r w:rsidRPr="00400679">
        <w:t>ы</w:t>
      </w:r>
      <w:r w:rsidRPr="00400679">
        <w:rPr>
          <w:spacing w:val="-6"/>
        </w:rPr>
        <w:t xml:space="preserve"> </w:t>
      </w:r>
      <w:r w:rsidRPr="00400679">
        <w:rPr>
          <w:spacing w:val="1"/>
        </w:rPr>
        <w:t>файлов</w:t>
      </w:r>
      <w:r w:rsidRPr="00400679">
        <w:t>.</w:t>
      </w:r>
    </w:p>
    <w:p w:rsidR="00400679" w:rsidRPr="00400679" w:rsidRDefault="00400679" w:rsidP="00651A61">
      <w:pPr>
        <w:spacing w:line="276" w:lineRule="auto"/>
        <w:ind w:firstLine="709"/>
        <w:jc w:val="both"/>
      </w:pPr>
      <w:r w:rsidRPr="00400679">
        <w:rPr>
          <w:spacing w:val="1"/>
        </w:rPr>
        <w:t>Характерны</w:t>
      </w:r>
      <w:r w:rsidRPr="00400679">
        <w:t xml:space="preserve">е </w:t>
      </w:r>
      <w:r w:rsidRPr="00400679">
        <w:rPr>
          <w:spacing w:val="1"/>
        </w:rPr>
        <w:t>размер</w:t>
      </w:r>
      <w:r w:rsidRPr="00400679">
        <w:t>ы</w:t>
      </w:r>
      <w:r w:rsidRPr="00400679">
        <w:rPr>
          <w:spacing w:val="6"/>
        </w:rPr>
        <w:t xml:space="preserve"> </w:t>
      </w:r>
      <w:r w:rsidRPr="00400679">
        <w:rPr>
          <w:spacing w:val="1"/>
        </w:rPr>
        <w:t>файло</w:t>
      </w:r>
      <w:r w:rsidRPr="00400679">
        <w:t>в</w:t>
      </w:r>
      <w:r w:rsidRPr="00400679">
        <w:rPr>
          <w:spacing w:val="7"/>
        </w:rPr>
        <w:t xml:space="preserve"> </w:t>
      </w:r>
      <w:r w:rsidRPr="00400679">
        <w:rPr>
          <w:spacing w:val="1"/>
        </w:rPr>
        <w:t>различны</w:t>
      </w:r>
      <w:r w:rsidRPr="00400679">
        <w:t>х</w:t>
      </w:r>
      <w:r w:rsidRPr="00400679">
        <w:rPr>
          <w:spacing w:val="3"/>
        </w:rPr>
        <w:t xml:space="preserve"> </w:t>
      </w:r>
      <w:r w:rsidRPr="00400679">
        <w:rPr>
          <w:spacing w:val="1"/>
        </w:rPr>
        <w:t>типо</w:t>
      </w:r>
      <w:r w:rsidRPr="00400679">
        <w:t>в</w:t>
      </w:r>
      <w:r w:rsidRPr="00400679">
        <w:rPr>
          <w:spacing w:val="9"/>
        </w:rPr>
        <w:t xml:space="preserve"> </w:t>
      </w:r>
      <w:r w:rsidRPr="00400679">
        <w:rPr>
          <w:spacing w:val="1"/>
        </w:rPr>
        <w:t>(страниц</w:t>
      </w:r>
      <w:r w:rsidRPr="00400679">
        <w:t>а</w:t>
      </w:r>
      <w:r w:rsidRPr="00400679">
        <w:rPr>
          <w:spacing w:val="4"/>
        </w:rPr>
        <w:t xml:space="preserve"> </w:t>
      </w:r>
      <w:r w:rsidRPr="00400679">
        <w:rPr>
          <w:spacing w:val="1"/>
        </w:rPr>
        <w:t>печатног</w:t>
      </w:r>
      <w:r w:rsidRPr="00400679">
        <w:t xml:space="preserve">о </w:t>
      </w:r>
      <w:r w:rsidRPr="00400679">
        <w:rPr>
          <w:spacing w:val="1"/>
        </w:rPr>
        <w:t>текста</w:t>
      </w:r>
      <w:r w:rsidRPr="00400679">
        <w:t>,</w:t>
      </w:r>
      <w:r w:rsidRPr="00400679">
        <w:rPr>
          <w:spacing w:val="3"/>
        </w:rPr>
        <w:t xml:space="preserve"> </w:t>
      </w:r>
      <w:r w:rsidRPr="00400679">
        <w:rPr>
          <w:spacing w:val="1"/>
        </w:rPr>
        <w:t>полны</w:t>
      </w:r>
      <w:r w:rsidRPr="00400679">
        <w:t>й</w:t>
      </w:r>
      <w:r w:rsidRPr="00400679">
        <w:rPr>
          <w:spacing w:val="3"/>
        </w:rPr>
        <w:t xml:space="preserve"> </w:t>
      </w:r>
      <w:r w:rsidRPr="00400679">
        <w:rPr>
          <w:spacing w:val="1"/>
        </w:rPr>
        <w:t>текс</w:t>
      </w:r>
      <w:r w:rsidRPr="00400679">
        <w:t>т</w:t>
      </w:r>
      <w:r w:rsidRPr="00400679">
        <w:rPr>
          <w:spacing w:val="5"/>
        </w:rPr>
        <w:t xml:space="preserve"> </w:t>
      </w:r>
      <w:r w:rsidRPr="00400679">
        <w:rPr>
          <w:spacing w:val="1"/>
        </w:rPr>
        <w:t>роман</w:t>
      </w:r>
      <w:r w:rsidRPr="00400679">
        <w:t>а</w:t>
      </w:r>
      <w:r w:rsidRPr="00400679">
        <w:rPr>
          <w:spacing w:val="3"/>
        </w:rPr>
        <w:t xml:space="preserve"> </w:t>
      </w:r>
      <w:r w:rsidRPr="00400679">
        <w:rPr>
          <w:spacing w:val="1"/>
        </w:rPr>
        <w:t>«Евгени</w:t>
      </w:r>
      <w:r w:rsidRPr="00400679">
        <w:t>й</w:t>
      </w:r>
      <w:r w:rsidRPr="00400679">
        <w:rPr>
          <w:spacing w:val="1"/>
        </w:rPr>
        <w:t xml:space="preserve"> Онегин»</w:t>
      </w:r>
      <w:r w:rsidRPr="00400679">
        <w:t xml:space="preserve">, </w:t>
      </w:r>
      <w:r w:rsidRPr="00400679">
        <w:rPr>
          <w:spacing w:val="1"/>
        </w:rPr>
        <w:t>минутны</w:t>
      </w:r>
      <w:r w:rsidRPr="00400679">
        <w:t xml:space="preserve">й </w:t>
      </w:r>
      <w:r w:rsidRPr="00400679">
        <w:rPr>
          <w:spacing w:val="1"/>
        </w:rPr>
        <w:t>видеоклип</w:t>
      </w:r>
      <w:r w:rsidRPr="00400679">
        <w:t xml:space="preserve">, </w:t>
      </w:r>
      <w:r w:rsidRPr="00400679">
        <w:rPr>
          <w:spacing w:val="1"/>
        </w:rPr>
        <w:t>полуторачасово</w:t>
      </w:r>
      <w:r w:rsidRPr="00400679">
        <w:t xml:space="preserve">й </w:t>
      </w:r>
      <w:r w:rsidRPr="00400679">
        <w:rPr>
          <w:spacing w:val="1"/>
        </w:rPr>
        <w:t>фильм</w:t>
      </w:r>
      <w:r w:rsidRPr="00400679">
        <w:t>,</w:t>
      </w:r>
      <w:r w:rsidRPr="00400679">
        <w:rPr>
          <w:spacing w:val="12"/>
        </w:rPr>
        <w:t xml:space="preserve"> </w:t>
      </w:r>
      <w:r w:rsidRPr="00400679">
        <w:rPr>
          <w:spacing w:val="1"/>
        </w:rPr>
        <w:t>фай</w:t>
      </w:r>
      <w:r w:rsidRPr="00400679">
        <w:t>л</w:t>
      </w:r>
      <w:r w:rsidRPr="00400679">
        <w:rPr>
          <w:spacing w:val="15"/>
        </w:rPr>
        <w:t xml:space="preserve"> </w:t>
      </w:r>
      <w:r w:rsidRPr="00400679">
        <w:rPr>
          <w:spacing w:val="1"/>
        </w:rPr>
        <w:t>данны</w:t>
      </w:r>
      <w:r w:rsidRPr="00400679">
        <w:t>х</w:t>
      </w:r>
      <w:r w:rsidRPr="00400679">
        <w:rPr>
          <w:spacing w:val="12"/>
        </w:rPr>
        <w:t xml:space="preserve"> </w:t>
      </w:r>
      <w:r w:rsidRPr="00400679">
        <w:rPr>
          <w:spacing w:val="1"/>
        </w:rPr>
        <w:t>космически</w:t>
      </w:r>
      <w:r w:rsidRPr="00400679">
        <w:t>х</w:t>
      </w:r>
      <w:r w:rsidRPr="00400679">
        <w:rPr>
          <w:spacing w:val="5"/>
        </w:rPr>
        <w:t xml:space="preserve"> </w:t>
      </w:r>
      <w:r w:rsidRPr="00400679">
        <w:rPr>
          <w:spacing w:val="1"/>
        </w:rPr>
        <w:t>наблюдений</w:t>
      </w:r>
      <w:r w:rsidRPr="00400679">
        <w:t>,</w:t>
      </w:r>
      <w:r w:rsidRPr="00400679">
        <w:rPr>
          <w:spacing w:val="5"/>
        </w:rPr>
        <w:t xml:space="preserve"> </w:t>
      </w:r>
      <w:r w:rsidRPr="00400679">
        <w:rPr>
          <w:spacing w:val="1"/>
        </w:rPr>
        <w:t>файл промежуточны</w:t>
      </w:r>
      <w:r w:rsidRPr="00400679">
        <w:t xml:space="preserve">х </w:t>
      </w:r>
      <w:r w:rsidRPr="00400679">
        <w:rPr>
          <w:spacing w:val="1"/>
        </w:rPr>
        <w:t>данны</w:t>
      </w:r>
      <w:r w:rsidRPr="00400679">
        <w:t>х</w:t>
      </w:r>
      <w:r w:rsidRPr="00400679">
        <w:rPr>
          <w:spacing w:val="11"/>
        </w:rPr>
        <w:t xml:space="preserve"> </w:t>
      </w:r>
      <w:r w:rsidRPr="00400679">
        <w:rPr>
          <w:spacing w:val="1"/>
        </w:rPr>
        <w:t>пр</w:t>
      </w:r>
      <w:r w:rsidRPr="00400679">
        <w:t>и</w:t>
      </w:r>
      <w:r w:rsidRPr="00400679">
        <w:rPr>
          <w:spacing w:val="14"/>
        </w:rPr>
        <w:t xml:space="preserve"> </w:t>
      </w:r>
      <w:r w:rsidRPr="00400679">
        <w:rPr>
          <w:spacing w:val="1"/>
        </w:rPr>
        <w:t>математическо</w:t>
      </w:r>
      <w:r w:rsidRPr="00400679">
        <w:t xml:space="preserve">м </w:t>
      </w:r>
      <w:r w:rsidRPr="00400679">
        <w:rPr>
          <w:spacing w:val="1"/>
        </w:rPr>
        <w:t>моделировани</w:t>
      </w:r>
      <w:r w:rsidRPr="00400679">
        <w:t xml:space="preserve">и </w:t>
      </w:r>
      <w:r w:rsidRPr="00400679">
        <w:rPr>
          <w:spacing w:val="1"/>
        </w:rPr>
        <w:t>сложны</w:t>
      </w:r>
      <w:r w:rsidRPr="00400679">
        <w:t xml:space="preserve">х </w:t>
      </w:r>
      <w:r w:rsidRPr="00400679">
        <w:rPr>
          <w:spacing w:val="1"/>
        </w:rPr>
        <w:t>физически</w:t>
      </w:r>
      <w:r w:rsidRPr="00400679">
        <w:t>х</w:t>
      </w:r>
      <w:r w:rsidRPr="00400679">
        <w:rPr>
          <w:spacing w:val="-13"/>
        </w:rPr>
        <w:t xml:space="preserve"> </w:t>
      </w:r>
      <w:r w:rsidRPr="00400679">
        <w:rPr>
          <w:spacing w:val="1"/>
        </w:rPr>
        <w:t>процессо</w:t>
      </w:r>
      <w:r w:rsidRPr="00400679">
        <w:t>в</w:t>
      </w:r>
      <w:r w:rsidRPr="00400679">
        <w:rPr>
          <w:spacing w:val="-11"/>
        </w:rPr>
        <w:t xml:space="preserve"> </w:t>
      </w:r>
      <w:r w:rsidRPr="00400679">
        <w:t xml:space="preserve">и </w:t>
      </w:r>
      <w:r w:rsidRPr="00400679">
        <w:rPr>
          <w:spacing w:val="1"/>
        </w:rPr>
        <w:t>др</w:t>
      </w:r>
      <w:r w:rsidRPr="00400679">
        <w:t>.</w:t>
      </w:r>
      <w:r w:rsidRPr="00400679">
        <w:rPr>
          <w:spacing w:val="1"/>
        </w:rPr>
        <w:t>)</w:t>
      </w:r>
      <w:r w:rsidRPr="00400679">
        <w:t>.</w:t>
      </w:r>
    </w:p>
    <w:p w:rsidR="00400679" w:rsidRPr="00400679" w:rsidRDefault="00400679" w:rsidP="00651A61">
      <w:pPr>
        <w:spacing w:line="276" w:lineRule="auto"/>
        <w:ind w:firstLine="709"/>
        <w:jc w:val="both"/>
      </w:pPr>
      <w:r w:rsidRPr="00400679">
        <w:rPr>
          <w:spacing w:val="1"/>
        </w:rPr>
        <w:t>Архивировани</w:t>
      </w:r>
      <w:r w:rsidRPr="00400679">
        <w:t>е</w:t>
      </w:r>
      <w:r w:rsidRPr="00400679">
        <w:rPr>
          <w:spacing w:val="-19"/>
        </w:rPr>
        <w:t xml:space="preserve"> </w:t>
      </w:r>
      <w:r w:rsidRPr="00400679">
        <w:t xml:space="preserve">и </w:t>
      </w:r>
      <w:r w:rsidRPr="00400679">
        <w:rPr>
          <w:spacing w:val="1"/>
        </w:rPr>
        <w:t>разархивирование</w:t>
      </w:r>
      <w:r w:rsidRPr="00400679">
        <w:t>.</w:t>
      </w:r>
    </w:p>
    <w:p w:rsidR="00400679" w:rsidRPr="00400679" w:rsidRDefault="00400679" w:rsidP="00651A61">
      <w:pPr>
        <w:spacing w:line="276" w:lineRule="auto"/>
        <w:ind w:firstLine="709"/>
        <w:jc w:val="both"/>
      </w:pPr>
      <w:r w:rsidRPr="00400679">
        <w:rPr>
          <w:spacing w:val="1"/>
        </w:rPr>
        <w:t>Файловы</w:t>
      </w:r>
      <w:r w:rsidRPr="00400679">
        <w:t>й</w:t>
      </w:r>
      <w:r w:rsidRPr="00400679">
        <w:rPr>
          <w:spacing w:val="-11"/>
        </w:rPr>
        <w:t xml:space="preserve"> </w:t>
      </w:r>
      <w:r w:rsidRPr="00400679">
        <w:rPr>
          <w:spacing w:val="1"/>
        </w:rPr>
        <w:t>менеджер</w:t>
      </w:r>
      <w:r w:rsidRPr="00400679">
        <w:t>.</w:t>
      </w:r>
    </w:p>
    <w:p w:rsidR="00400679" w:rsidRPr="00400679" w:rsidRDefault="00400679" w:rsidP="00651A61">
      <w:pPr>
        <w:spacing w:line="276" w:lineRule="auto"/>
        <w:ind w:firstLine="709"/>
        <w:jc w:val="both"/>
      </w:pPr>
      <w:r w:rsidRPr="00400679">
        <w:rPr>
          <w:i/>
          <w:spacing w:val="3"/>
        </w:rPr>
        <w:t>Поис</w:t>
      </w:r>
      <w:r w:rsidRPr="00400679">
        <w:rPr>
          <w:i/>
        </w:rPr>
        <w:t>к</w:t>
      </w:r>
      <w:r w:rsidRPr="00400679">
        <w:rPr>
          <w:i/>
          <w:spacing w:val="-2"/>
        </w:rPr>
        <w:t xml:space="preserve"> </w:t>
      </w:r>
      <w:r w:rsidRPr="00400679">
        <w:rPr>
          <w:i/>
        </w:rPr>
        <w:t>в</w:t>
      </w:r>
      <w:r w:rsidRPr="00400679">
        <w:rPr>
          <w:i/>
          <w:spacing w:val="4"/>
        </w:rPr>
        <w:t xml:space="preserve"> </w:t>
      </w:r>
      <w:r w:rsidRPr="00400679">
        <w:rPr>
          <w:i/>
          <w:spacing w:val="1"/>
        </w:rPr>
        <w:t>файлово</w:t>
      </w:r>
      <w:r w:rsidRPr="00400679">
        <w:rPr>
          <w:i/>
        </w:rPr>
        <w:t>й</w:t>
      </w:r>
      <w:r w:rsidRPr="00400679">
        <w:rPr>
          <w:i/>
          <w:spacing w:val="-10"/>
        </w:rPr>
        <w:t xml:space="preserve"> </w:t>
      </w:r>
      <w:r w:rsidRPr="00400679">
        <w:rPr>
          <w:i/>
          <w:spacing w:val="1"/>
        </w:rPr>
        <w:t>системе</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Подготовк</w:t>
      </w:r>
      <w:r w:rsidRPr="00400679">
        <w:rPr>
          <w:b/>
          <w:bCs/>
        </w:rPr>
        <w:t>а</w:t>
      </w:r>
      <w:r w:rsidRPr="00400679">
        <w:rPr>
          <w:b/>
          <w:bCs/>
          <w:spacing w:val="-14"/>
        </w:rPr>
        <w:t xml:space="preserve"> </w:t>
      </w:r>
      <w:r w:rsidRPr="00400679">
        <w:rPr>
          <w:b/>
          <w:bCs/>
          <w:spacing w:val="1"/>
        </w:rPr>
        <w:t>тексто</w:t>
      </w:r>
      <w:r w:rsidRPr="00400679">
        <w:rPr>
          <w:b/>
          <w:bCs/>
        </w:rPr>
        <w:t>в</w:t>
      </w:r>
      <w:r w:rsidRPr="00400679">
        <w:rPr>
          <w:b/>
          <w:bCs/>
          <w:spacing w:val="-9"/>
        </w:rPr>
        <w:t xml:space="preserve"> </w:t>
      </w:r>
      <w:r w:rsidRPr="00400679">
        <w:rPr>
          <w:b/>
          <w:bCs/>
        </w:rPr>
        <w:t>и</w:t>
      </w:r>
      <w:r w:rsidRPr="00400679">
        <w:rPr>
          <w:b/>
          <w:bCs/>
          <w:spacing w:val="-1"/>
        </w:rPr>
        <w:t xml:space="preserve"> </w:t>
      </w:r>
      <w:r w:rsidRPr="00400679">
        <w:rPr>
          <w:b/>
          <w:bCs/>
          <w:spacing w:val="1"/>
        </w:rPr>
        <w:t>демонстрационны</w:t>
      </w:r>
      <w:r w:rsidRPr="00400679">
        <w:rPr>
          <w:b/>
          <w:bCs/>
        </w:rPr>
        <w:t>х</w:t>
      </w:r>
      <w:r w:rsidRPr="00400679">
        <w:rPr>
          <w:b/>
          <w:bCs/>
          <w:spacing w:val="-25"/>
        </w:rPr>
        <w:t xml:space="preserve"> </w:t>
      </w:r>
      <w:r w:rsidRPr="00400679">
        <w:rPr>
          <w:b/>
          <w:bCs/>
          <w:spacing w:val="1"/>
        </w:rPr>
        <w:t>материало</w:t>
      </w:r>
      <w:r w:rsidRPr="00400679">
        <w:rPr>
          <w:b/>
          <w:bCs/>
        </w:rPr>
        <w:t>в</w:t>
      </w:r>
    </w:p>
    <w:p w:rsidR="00400679" w:rsidRPr="00400679" w:rsidRDefault="00400679" w:rsidP="00651A61">
      <w:pPr>
        <w:spacing w:line="276" w:lineRule="auto"/>
        <w:ind w:firstLine="709"/>
        <w:jc w:val="both"/>
        <w:rPr>
          <w:strike/>
        </w:rPr>
      </w:pPr>
      <w:r w:rsidRPr="00400679">
        <w:t>Т</w:t>
      </w:r>
      <w:r w:rsidRPr="00400679">
        <w:rPr>
          <w:spacing w:val="1"/>
        </w:rPr>
        <w:t>екст</w:t>
      </w:r>
      <w:r w:rsidRPr="00400679">
        <w:rPr>
          <w:spacing w:val="2"/>
        </w:rPr>
        <w:t>о</w:t>
      </w:r>
      <w:r w:rsidRPr="00400679">
        <w:rPr>
          <w:spacing w:val="1"/>
        </w:rPr>
        <w:t>вы</w:t>
      </w:r>
      <w:r w:rsidRPr="00400679">
        <w:t>е</w:t>
      </w:r>
      <w:r w:rsidRPr="00400679">
        <w:rPr>
          <w:spacing w:val="1"/>
        </w:rPr>
        <w:t xml:space="preserve"> </w:t>
      </w:r>
      <w:r w:rsidRPr="00400679">
        <w:t>до</w:t>
      </w:r>
      <w:r w:rsidRPr="00400679">
        <w:rPr>
          <w:spacing w:val="1"/>
        </w:rPr>
        <w:t>к</w:t>
      </w:r>
      <w:r w:rsidRPr="00400679">
        <w:rPr>
          <w:spacing w:val="-2"/>
        </w:rPr>
        <w:t>у</w:t>
      </w:r>
      <w:r w:rsidRPr="00400679">
        <w:rPr>
          <w:spacing w:val="1"/>
        </w:rPr>
        <w:t>ме</w:t>
      </w:r>
      <w:r w:rsidRPr="00400679">
        <w:rPr>
          <w:spacing w:val="2"/>
        </w:rPr>
        <w:t>н</w:t>
      </w:r>
      <w:r w:rsidRPr="00400679">
        <w:rPr>
          <w:spacing w:val="1"/>
        </w:rPr>
        <w:t>т</w:t>
      </w:r>
      <w:r w:rsidRPr="00400679">
        <w:t>ы</w:t>
      </w:r>
      <w:r w:rsidRPr="00400679">
        <w:rPr>
          <w:spacing w:val="1"/>
        </w:rPr>
        <w:t xml:space="preserve"> </w:t>
      </w:r>
      <w:r w:rsidRPr="00400679">
        <w:t>и</w:t>
      </w:r>
      <w:r w:rsidRPr="00400679">
        <w:rPr>
          <w:spacing w:val="13"/>
        </w:rPr>
        <w:t xml:space="preserve"> </w:t>
      </w:r>
      <w:r w:rsidRPr="00400679">
        <w:t>их</w:t>
      </w:r>
      <w:r w:rsidRPr="00400679">
        <w:rPr>
          <w:spacing w:val="9"/>
        </w:rPr>
        <w:t xml:space="preserve"> </w:t>
      </w:r>
      <w:r w:rsidRPr="00400679">
        <w:rPr>
          <w:spacing w:val="1"/>
        </w:rPr>
        <w:t>ст</w:t>
      </w:r>
      <w:r w:rsidRPr="00400679">
        <w:rPr>
          <w:spacing w:val="2"/>
        </w:rPr>
        <w:t>р</w:t>
      </w:r>
      <w:r w:rsidRPr="00400679">
        <w:rPr>
          <w:spacing w:val="-3"/>
        </w:rPr>
        <w:t>у</w:t>
      </w:r>
      <w:r w:rsidRPr="00400679">
        <w:rPr>
          <w:spacing w:val="1"/>
        </w:rPr>
        <w:t>кт</w:t>
      </w:r>
      <w:r w:rsidRPr="00400679">
        <w:rPr>
          <w:spacing w:val="-3"/>
        </w:rPr>
        <w:t>у</w:t>
      </w:r>
      <w:r w:rsidRPr="00400679">
        <w:rPr>
          <w:spacing w:val="2"/>
        </w:rPr>
        <w:t>рн</w:t>
      </w:r>
      <w:r w:rsidRPr="00400679">
        <w:rPr>
          <w:spacing w:val="3"/>
        </w:rPr>
        <w:t>ы</w:t>
      </w:r>
      <w:r w:rsidRPr="00400679">
        <w:t xml:space="preserve">е </w:t>
      </w:r>
      <w:r w:rsidRPr="00400679">
        <w:rPr>
          <w:spacing w:val="1"/>
        </w:rPr>
        <w:t>э</w:t>
      </w:r>
      <w:r w:rsidRPr="00400679">
        <w:t>л</w:t>
      </w:r>
      <w:r w:rsidRPr="00400679">
        <w:rPr>
          <w:spacing w:val="1"/>
        </w:rPr>
        <w:t>ем</w:t>
      </w:r>
      <w:r w:rsidRPr="00400679">
        <w:rPr>
          <w:spacing w:val="-1"/>
        </w:rPr>
        <w:t>е</w:t>
      </w:r>
      <w:r w:rsidRPr="00400679">
        <w:rPr>
          <w:spacing w:val="2"/>
        </w:rPr>
        <w:t>н</w:t>
      </w:r>
      <w:r w:rsidRPr="00400679">
        <w:rPr>
          <w:spacing w:val="1"/>
        </w:rPr>
        <w:t>т</w:t>
      </w:r>
      <w:r w:rsidRPr="00400679">
        <w:t>ы</w:t>
      </w:r>
      <w:r w:rsidRPr="00400679">
        <w:rPr>
          <w:spacing w:val="2"/>
        </w:rPr>
        <w:t xml:space="preserve"> </w:t>
      </w:r>
      <w:r w:rsidRPr="00400679">
        <w:rPr>
          <w:spacing w:val="1"/>
        </w:rPr>
        <w:t>(с</w:t>
      </w:r>
      <w:r w:rsidRPr="00400679">
        <w:rPr>
          <w:spacing w:val="-2"/>
        </w:rPr>
        <w:t>т</w:t>
      </w:r>
      <w:r w:rsidRPr="00400679">
        <w:rPr>
          <w:spacing w:val="2"/>
        </w:rPr>
        <w:t>р</w:t>
      </w:r>
      <w:r w:rsidRPr="00400679">
        <w:rPr>
          <w:spacing w:val="1"/>
        </w:rPr>
        <w:t>а</w:t>
      </w:r>
      <w:r w:rsidRPr="00400679">
        <w:t>ни</w:t>
      </w:r>
      <w:r w:rsidRPr="00400679">
        <w:rPr>
          <w:spacing w:val="2"/>
        </w:rPr>
        <w:t>ц</w:t>
      </w:r>
      <w:r w:rsidRPr="00400679">
        <w:rPr>
          <w:spacing w:val="1"/>
        </w:rPr>
        <w:t>а</w:t>
      </w:r>
      <w:r w:rsidRPr="00400679">
        <w:t>,</w:t>
      </w:r>
      <w:r w:rsidRPr="00400679">
        <w:rPr>
          <w:spacing w:val="1"/>
        </w:rPr>
        <w:t xml:space="preserve"> </w:t>
      </w:r>
      <w:r w:rsidRPr="00400679">
        <w:rPr>
          <w:spacing w:val="-1"/>
        </w:rPr>
        <w:t>а</w:t>
      </w:r>
      <w:r w:rsidRPr="00400679">
        <w:rPr>
          <w:spacing w:val="2"/>
        </w:rPr>
        <w:t>б</w:t>
      </w:r>
      <w:r w:rsidRPr="00400679">
        <w:rPr>
          <w:spacing w:val="-2"/>
        </w:rPr>
        <w:t>з</w:t>
      </w:r>
      <w:r w:rsidRPr="00400679">
        <w:rPr>
          <w:spacing w:val="1"/>
        </w:rPr>
        <w:t>а</w:t>
      </w:r>
      <w:r w:rsidRPr="00400679">
        <w:rPr>
          <w:spacing w:val="2"/>
        </w:rPr>
        <w:t>ц</w:t>
      </w:r>
      <w:r w:rsidRPr="00400679">
        <w:t xml:space="preserve">, </w:t>
      </w:r>
      <w:r w:rsidRPr="00400679">
        <w:rPr>
          <w:spacing w:val="1"/>
        </w:rPr>
        <w:t>с</w:t>
      </w:r>
      <w:r w:rsidRPr="00400679">
        <w:rPr>
          <w:spacing w:val="-2"/>
        </w:rPr>
        <w:t>т</w:t>
      </w:r>
      <w:r w:rsidRPr="00400679">
        <w:t>р</w:t>
      </w:r>
      <w:r w:rsidRPr="00400679">
        <w:rPr>
          <w:spacing w:val="2"/>
        </w:rPr>
        <w:t>о</w:t>
      </w:r>
      <w:r w:rsidRPr="00400679">
        <w:rPr>
          <w:spacing w:val="1"/>
        </w:rPr>
        <w:t>ка</w:t>
      </w:r>
      <w:r w:rsidRPr="00400679">
        <w:t>,</w:t>
      </w:r>
      <w:r w:rsidRPr="00400679">
        <w:rPr>
          <w:spacing w:val="32"/>
        </w:rPr>
        <w:t xml:space="preserve"> </w:t>
      </w:r>
      <w:r w:rsidRPr="00400679">
        <w:rPr>
          <w:spacing w:val="1"/>
        </w:rPr>
        <w:t>сло</w:t>
      </w:r>
      <w:r w:rsidRPr="00400679">
        <w:rPr>
          <w:spacing w:val="-2"/>
        </w:rPr>
        <w:t>в</w:t>
      </w:r>
      <w:r w:rsidRPr="00400679">
        <w:rPr>
          <w:spacing w:val="2"/>
        </w:rPr>
        <w:t>о</w:t>
      </w:r>
      <w:r w:rsidRPr="00400679">
        <w:t>,</w:t>
      </w:r>
      <w:r w:rsidRPr="00400679">
        <w:rPr>
          <w:spacing w:val="36"/>
        </w:rPr>
        <w:t xml:space="preserve"> </w:t>
      </w:r>
      <w:r w:rsidRPr="00400679">
        <w:rPr>
          <w:spacing w:val="1"/>
        </w:rPr>
        <w:t>с</w:t>
      </w:r>
      <w:r w:rsidRPr="00400679">
        <w:rPr>
          <w:spacing w:val="2"/>
        </w:rPr>
        <w:t>и</w:t>
      </w:r>
      <w:r w:rsidRPr="00400679">
        <w:rPr>
          <w:spacing w:val="1"/>
        </w:rPr>
        <w:t>м</w:t>
      </w:r>
      <w:r w:rsidRPr="00400679">
        <w:rPr>
          <w:spacing w:val="-2"/>
        </w:rPr>
        <w:t>в</w:t>
      </w:r>
      <w:r w:rsidRPr="00400679">
        <w:rPr>
          <w:spacing w:val="2"/>
        </w:rPr>
        <w:t>о</w:t>
      </w:r>
      <w:r w:rsidRPr="00400679">
        <w:t>л</w:t>
      </w:r>
      <w:r w:rsidRPr="00400679">
        <w:rPr>
          <w:spacing w:val="1"/>
        </w:rPr>
        <w:t>)</w:t>
      </w:r>
      <w:r w:rsidRPr="00400679">
        <w:t>.</w:t>
      </w:r>
      <w:r w:rsidRPr="00400679">
        <w:rPr>
          <w:spacing w:val="33"/>
        </w:rPr>
        <w:t xml:space="preserve"> </w:t>
      </w:r>
    </w:p>
    <w:p w:rsidR="00400679" w:rsidRPr="00400679" w:rsidRDefault="00400679" w:rsidP="00651A61">
      <w:pPr>
        <w:spacing w:line="276" w:lineRule="auto"/>
        <w:ind w:firstLine="756"/>
        <w:jc w:val="both"/>
      </w:pPr>
      <w:r w:rsidRPr="00400679">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400679" w:rsidRPr="00400679" w:rsidRDefault="00400679" w:rsidP="00651A61">
      <w:pPr>
        <w:spacing w:line="276" w:lineRule="auto"/>
        <w:ind w:firstLine="709"/>
        <w:jc w:val="both"/>
      </w:pPr>
      <w:r w:rsidRPr="00400679">
        <w:rPr>
          <w:spacing w:val="1"/>
        </w:rPr>
        <w:t>Вк</w:t>
      </w:r>
      <w:r w:rsidRPr="00400679">
        <w:t>лю</w:t>
      </w:r>
      <w:r w:rsidRPr="00400679">
        <w:rPr>
          <w:spacing w:val="1"/>
        </w:rPr>
        <w:t>че</w:t>
      </w:r>
      <w:r w:rsidRPr="00400679">
        <w:t>н</w:t>
      </w:r>
      <w:r w:rsidRPr="00400679">
        <w:rPr>
          <w:spacing w:val="2"/>
        </w:rPr>
        <w:t>и</w:t>
      </w:r>
      <w:r w:rsidRPr="00400679">
        <w:t>е в</w:t>
      </w:r>
      <w:r w:rsidRPr="00400679">
        <w:rPr>
          <w:spacing w:val="11"/>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1"/>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1"/>
        </w:rPr>
        <w:t xml:space="preserve"> </w:t>
      </w:r>
      <w:r w:rsidRPr="00400679">
        <w:rPr>
          <w:spacing w:val="-1"/>
        </w:rPr>
        <w:t>с</w:t>
      </w:r>
      <w:r w:rsidRPr="00400679">
        <w:rPr>
          <w:spacing w:val="2"/>
        </w:rPr>
        <w:t>пи</w:t>
      </w:r>
      <w:r w:rsidRPr="00400679">
        <w:rPr>
          <w:spacing w:val="-1"/>
        </w:rPr>
        <w:t>с</w:t>
      </w:r>
      <w:r w:rsidRPr="00400679">
        <w:rPr>
          <w:spacing w:val="1"/>
        </w:rPr>
        <w:t>к</w:t>
      </w:r>
      <w:r w:rsidRPr="00400679">
        <w:rPr>
          <w:spacing w:val="2"/>
        </w:rPr>
        <w:t>о</w:t>
      </w:r>
      <w:r w:rsidRPr="00400679">
        <w:rPr>
          <w:spacing w:val="1"/>
        </w:rPr>
        <w:t>в</w:t>
      </w:r>
      <w:r w:rsidRPr="00400679">
        <w:t xml:space="preserve">, </w:t>
      </w:r>
      <w:r w:rsidRPr="00400679">
        <w:rPr>
          <w:spacing w:val="1"/>
        </w:rPr>
        <w:t>т</w:t>
      </w:r>
      <w:r w:rsidRPr="00400679">
        <w:rPr>
          <w:spacing w:val="-2"/>
        </w:rPr>
        <w:t>а</w:t>
      </w:r>
      <w:r w:rsidRPr="00400679">
        <w:rPr>
          <w:spacing w:val="2"/>
        </w:rPr>
        <w:t>б</w:t>
      </w:r>
      <w:r w:rsidRPr="00400679">
        <w:t>ли</w:t>
      </w:r>
      <w:r w:rsidRPr="00400679">
        <w:rPr>
          <w:spacing w:val="2"/>
        </w:rPr>
        <w:t>ц</w:t>
      </w:r>
      <w:r w:rsidRPr="00400679">
        <w:t>,</w:t>
      </w:r>
      <w:r w:rsidRPr="00400679">
        <w:rPr>
          <w:spacing w:val="3"/>
        </w:rPr>
        <w:t xml:space="preserve"> </w:t>
      </w:r>
      <w:r w:rsidRPr="00400679">
        <w:t>и</w:t>
      </w:r>
      <w:r w:rsidRPr="00400679">
        <w:rPr>
          <w:spacing w:val="10"/>
        </w:rPr>
        <w:t xml:space="preserve"> </w:t>
      </w:r>
      <w:r w:rsidRPr="00400679">
        <w:rPr>
          <w:spacing w:val="1"/>
        </w:rPr>
        <w:t>г</w:t>
      </w:r>
      <w:r w:rsidRPr="00400679">
        <w:rPr>
          <w:spacing w:val="2"/>
        </w:rPr>
        <w:t>р</w:t>
      </w:r>
      <w:r w:rsidRPr="00400679">
        <w:rPr>
          <w:spacing w:val="1"/>
        </w:rPr>
        <w:t>а</w:t>
      </w:r>
      <w:r w:rsidRPr="00400679">
        <w:rPr>
          <w:spacing w:val="-1"/>
        </w:rPr>
        <w:t>ф</w:t>
      </w:r>
      <w:r w:rsidRPr="00400679">
        <w:rPr>
          <w:spacing w:val="2"/>
        </w:rPr>
        <w:t>и</w:t>
      </w:r>
      <w:r w:rsidRPr="00400679">
        <w:rPr>
          <w:spacing w:val="-1"/>
        </w:rPr>
        <w:t>ч</w:t>
      </w:r>
      <w:r w:rsidRPr="00400679">
        <w:rPr>
          <w:spacing w:val="1"/>
        </w:rPr>
        <w:t>ес</w:t>
      </w:r>
      <w:r w:rsidRPr="00400679">
        <w:rPr>
          <w:spacing w:val="-1"/>
        </w:rPr>
        <w:t>к</w:t>
      </w:r>
      <w:r w:rsidRPr="00400679">
        <w:rPr>
          <w:spacing w:val="2"/>
        </w:rPr>
        <w:t>и</w:t>
      </w:r>
      <w:r w:rsidRPr="00400679">
        <w:t xml:space="preserve">х </w:t>
      </w:r>
      <w:r w:rsidRPr="00400679">
        <w:rPr>
          <w:spacing w:val="2"/>
        </w:rPr>
        <w:t>об</w:t>
      </w:r>
      <w:r w:rsidRPr="00400679">
        <w:t>ъ</w:t>
      </w:r>
      <w:r w:rsidRPr="00400679">
        <w:rPr>
          <w:spacing w:val="-1"/>
        </w:rPr>
        <w:t>е</w:t>
      </w:r>
      <w:r w:rsidRPr="00400679">
        <w:rPr>
          <w:spacing w:val="1"/>
        </w:rPr>
        <w:t>к</w:t>
      </w:r>
      <w:r w:rsidRPr="00400679">
        <w:rPr>
          <w:spacing w:val="-1"/>
        </w:rPr>
        <w:t>т</w:t>
      </w:r>
      <w:r w:rsidRPr="00400679">
        <w:rPr>
          <w:spacing w:val="2"/>
        </w:rPr>
        <w:t>о</w:t>
      </w:r>
      <w:r w:rsidRPr="00400679">
        <w:rPr>
          <w:spacing w:val="1"/>
        </w:rPr>
        <w:t>в</w:t>
      </w:r>
      <w:r w:rsidRPr="00400679">
        <w:t xml:space="preserve">. </w:t>
      </w:r>
      <w:r w:rsidRPr="00400679">
        <w:rPr>
          <w:spacing w:val="1"/>
        </w:rPr>
        <w:t>Вк</w:t>
      </w:r>
      <w:r w:rsidRPr="00400679">
        <w:t>лю</w:t>
      </w:r>
      <w:r w:rsidRPr="00400679">
        <w:rPr>
          <w:spacing w:val="1"/>
        </w:rPr>
        <w:t>че</w:t>
      </w:r>
      <w:r w:rsidRPr="00400679">
        <w:t>н</w:t>
      </w:r>
      <w:r w:rsidRPr="00400679">
        <w:rPr>
          <w:spacing w:val="2"/>
        </w:rPr>
        <w:t>и</w:t>
      </w:r>
      <w:r w:rsidRPr="00400679">
        <w:t>е</w:t>
      </w:r>
      <w:r w:rsidRPr="00400679">
        <w:rPr>
          <w:spacing w:val="2"/>
        </w:rPr>
        <w:t xml:space="preserve"> </w:t>
      </w:r>
      <w:r w:rsidRPr="00400679">
        <w:t>в</w:t>
      </w:r>
      <w:r w:rsidRPr="00400679">
        <w:rPr>
          <w:spacing w:val="12"/>
        </w:rPr>
        <w:t xml:space="preserve"> </w:t>
      </w:r>
      <w:r w:rsidRPr="00400679">
        <w:rPr>
          <w:spacing w:val="1"/>
        </w:rPr>
        <w:t>тек</w:t>
      </w:r>
      <w:r w:rsidRPr="00400679">
        <w:rPr>
          <w:spacing w:val="-1"/>
        </w:rPr>
        <w:t>с</w:t>
      </w:r>
      <w:r w:rsidRPr="00400679">
        <w:rPr>
          <w:spacing w:val="1"/>
        </w:rPr>
        <w:t>т</w:t>
      </w:r>
      <w:r w:rsidRPr="00400679">
        <w:rPr>
          <w:spacing w:val="2"/>
        </w:rPr>
        <w:t>о</w:t>
      </w:r>
      <w:r w:rsidRPr="00400679">
        <w:rPr>
          <w:spacing w:val="1"/>
        </w:rPr>
        <w:t>в</w:t>
      </w:r>
      <w:r w:rsidRPr="00400679">
        <w:rPr>
          <w:spacing w:val="-1"/>
        </w:rPr>
        <w:t>ы</w:t>
      </w:r>
      <w:r w:rsidRPr="00400679">
        <w:t>й</w:t>
      </w:r>
      <w:r w:rsidRPr="00400679">
        <w:rPr>
          <w:spacing w:val="2"/>
        </w:rPr>
        <w:t xml:space="preserve"> </w:t>
      </w:r>
      <w:r w:rsidRPr="00400679">
        <w:t>д</w:t>
      </w:r>
      <w:r w:rsidRPr="00400679">
        <w:rPr>
          <w:spacing w:val="2"/>
        </w:rPr>
        <w:t>о</w:t>
      </w:r>
      <w:r w:rsidRPr="00400679">
        <w:rPr>
          <w:spacing w:val="1"/>
        </w:rPr>
        <w:t>к</w:t>
      </w:r>
      <w:r w:rsidRPr="00400679">
        <w:rPr>
          <w:spacing w:val="-2"/>
        </w:rPr>
        <w:t>у</w:t>
      </w:r>
      <w:r w:rsidRPr="00400679">
        <w:rPr>
          <w:spacing w:val="1"/>
        </w:rPr>
        <w:t>ме</w:t>
      </w:r>
      <w:r w:rsidRPr="00400679">
        <w:rPr>
          <w:spacing w:val="2"/>
        </w:rPr>
        <w:t>н</w:t>
      </w:r>
      <w:r w:rsidRPr="00400679">
        <w:t>т</w:t>
      </w:r>
      <w:r w:rsidRPr="00400679">
        <w:rPr>
          <w:spacing w:val="3"/>
        </w:rPr>
        <w:t xml:space="preserve"> </w:t>
      </w:r>
      <w:r w:rsidRPr="00400679">
        <w:t>д</w:t>
      </w:r>
      <w:r w:rsidRPr="00400679">
        <w:rPr>
          <w:spacing w:val="2"/>
        </w:rPr>
        <w:t>и</w:t>
      </w:r>
      <w:r w:rsidRPr="00400679">
        <w:rPr>
          <w:spacing w:val="1"/>
        </w:rPr>
        <w:t>а</w:t>
      </w:r>
      <w:r w:rsidRPr="00400679">
        <w:rPr>
          <w:spacing w:val="-1"/>
        </w:rPr>
        <w:t>г</w:t>
      </w:r>
      <w:r w:rsidRPr="00400679">
        <w:rPr>
          <w:spacing w:val="2"/>
        </w:rPr>
        <w:t>р</w:t>
      </w:r>
      <w:r w:rsidRPr="00400679">
        <w:rPr>
          <w:spacing w:val="1"/>
        </w:rPr>
        <w:t>амм</w:t>
      </w:r>
      <w:r w:rsidRPr="00400679">
        <w:t xml:space="preserve">, </w:t>
      </w:r>
      <w:r w:rsidRPr="00400679">
        <w:rPr>
          <w:spacing w:val="-1"/>
        </w:rPr>
        <w:t>ф</w:t>
      </w:r>
      <w:r w:rsidRPr="00400679">
        <w:rPr>
          <w:spacing w:val="2"/>
        </w:rPr>
        <w:t>о</w:t>
      </w:r>
      <w:r w:rsidRPr="00400679">
        <w:t>р</w:t>
      </w:r>
      <w:r w:rsidRPr="00400679">
        <w:rPr>
          <w:spacing w:val="1"/>
        </w:rPr>
        <w:t>м</w:t>
      </w:r>
      <w:r w:rsidRPr="00400679">
        <w:rPr>
          <w:spacing w:val="-3"/>
        </w:rPr>
        <w:t>у</w:t>
      </w:r>
      <w:r w:rsidRPr="00400679">
        <w:rPr>
          <w:spacing w:val="1"/>
        </w:rPr>
        <w:t>л</w:t>
      </w:r>
      <w:r w:rsidRPr="00400679">
        <w:t xml:space="preserve">, </w:t>
      </w:r>
      <w:r w:rsidRPr="00400679">
        <w:rPr>
          <w:spacing w:val="2"/>
        </w:rPr>
        <w:t>н</w:t>
      </w:r>
      <w:r w:rsidRPr="00400679">
        <w:rPr>
          <w:spacing w:val="-3"/>
        </w:rPr>
        <w:t>у</w:t>
      </w:r>
      <w:r w:rsidRPr="00400679">
        <w:rPr>
          <w:spacing w:val="1"/>
        </w:rPr>
        <w:t>ме</w:t>
      </w:r>
      <w:r w:rsidRPr="00400679">
        <w:rPr>
          <w:spacing w:val="2"/>
        </w:rPr>
        <w:t>р</w:t>
      </w:r>
      <w:r w:rsidRPr="00400679">
        <w:rPr>
          <w:spacing w:val="1"/>
        </w:rPr>
        <w:t>а</w:t>
      </w:r>
      <w:r w:rsidRPr="00400679">
        <w:t>ц</w:t>
      </w:r>
      <w:r w:rsidRPr="00400679">
        <w:rPr>
          <w:spacing w:val="2"/>
        </w:rPr>
        <w:t>и</w:t>
      </w:r>
      <w:r w:rsidRPr="00400679">
        <w:t>и</w:t>
      </w:r>
      <w:r w:rsidRPr="00400679">
        <w:rPr>
          <w:spacing w:val="-10"/>
        </w:rPr>
        <w:t xml:space="preserve"> </w:t>
      </w:r>
      <w:r w:rsidRPr="00400679">
        <w:rPr>
          <w:spacing w:val="1"/>
        </w:rPr>
        <w:t>с</w:t>
      </w:r>
      <w:r w:rsidRPr="00400679">
        <w:rPr>
          <w:spacing w:val="-2"/>
        </w:rPr>
        <w:t>т</w:t>
      </w:r>
      <w:r w:rsidRPr="00400679">
        <w:rPr>
          <w:spacing w:val="2"/>
        </w:rPr>
        <w:t>р</w:t>
      </w:r>
      <w:r w:rsidRPr="00400679">
        <w:rPr>
          <w:spacing w:val="1"/>
        </w:rPr>
        <w:t>а</w:t>
      </w:r>
      <w:r w:rsidRPr="00400679">
        <w:t>ниц,</w:t>
      </w:r>
      <w:r w:rsidRPr="00400679">
        <w:rPr>
          <w:spacing w:val="-11"/>
        </w:rPr>
        <w:t xml:space="preserve"> </w:t>
      </w:r>
      <w:r w:rsidRPr="00400679">
        <w:rPr>
          <w:spacing w:val="1"/>
        </w:rPr>
        <w:t>к</w:t>
      </w:r>
      <w:r w:rsidRPr="00400679">
        <w:rPr>
          <w:spacing w:val="2"/>
        </w:rPr>
        <w:t>о</w:t>
      </w:r>
      <w:r w:rsidRPr="00400679">
        <w:t>л</w:t>
      </w:r>
      <w:r w:rsidRPr="00400679">
        <w:rPr>
          <w:spacing w:val="2"/>
        </w:rPr>
        <w:t>он</w:t>
      </w:r>
      <w:r w:rsidRPr="00400679">
        <w:rPr>
          <w:spacing w:val="-2"/>
        </w:rPr>
        <w:t>т</w:t>
      </w:r>
      <w:r w:rsidRPr="00400679">
        <w:rPr>
          <w:spacing w:val="2"/>
        </w:rPr>
        <w:t>и</w:t>
      </w:r>
      <w:r w:rsidRPr="00400679">
        <w:rPr>
          <w:spacing w:val="1"/>
        </w:rPr>
        <w:t>т</w:t>
      </w:r>
      <w:r w:rsidRPr="00400679">
        <w:rPr>
          <w:spacing w:val="-3"/>
        </w:rPr>
        <w:t>у</w:t>
      </w:r>
      <w:r w:rsidRPr="00400679">
        <w:t>л</w:t>
      </w:r>
      <w:r w:rsidRPr="00400679">
        <w:rPr>
          <w:spacing w:val="2"/>
        </w:rPr>
        <w:t>о</w:t>
      </w:r>
      <w:r w:rsidRPr="00400679">
        <w:rPr>
          <w:spacing w:val="1"/>
        </w:rPr>
        <w:t>в</w:t>
      </w:r>
      <w:r w:rsidRPr="00400679">
        <w:t>,</w:t>
      </w:r>
      <w:r w:rsidRPr="00400679">
        <w:rPr>
          <w:spacing w:val="-18"/>
        </w:rPr>
        <w:t xml:space="preserve"> </w:t>
      </w:r>
      <w:r w:rsidRPr="00400679">
        <w:rPr>
          <w:spacing w:val="1"/>
        </w:rPr>
        <w:t>ссыло</w:t>
      </w:r>
      <w:r w:rsidRPr="00400679">
        <w:t>к</w:t>
      </w:r>
      <w:r w:rsidRPr="00400679">
        <w:rPr>
          <w:spacing w:val="-7"/>
        </w:rPr>
        <w:t xml:space="preserve"> </w:t>
      </w:r>
      <w:r w:rsidRPr="00400679">
        <w:t>и</w:t>
      </w:r>
      <w:r w:rsidRPr="00400679">
        <w:rPr>
          <w:spacing w:val="2"/>
        </w:rPr>
        <w:t xml:space="preserve"> </w:t>
      </w:r>
      <w:r w:rsidRPr="00400679">
        <w:t>д</w:t>
      </w:r>
      <w:r w:rsidRPr="00400679">
        <w:rPr>
          <w:spacing w:val="2"/>
        </w:rPr>
        <w:t>р</w:t>
      </w:r>
      <w:r w:rsidRPr="00400679">
        <w:t>.</w:t>
      </w:r>
      <w:r w:rsidRPr="00400679">
        <w:rPr>
          <w:i/>
          <w:spacing w:val="-2"/>
        </w:rPr>
        <w:t xml:space="preserve"> </w:t>
      </w:r>
      <w:r w:rsidRPr="00400679">
        <w:rPr>
          <w:i/>
          <w:spacing w:val="2"/>
        </w:rPr>
        <w:t>Истори</w:t>
      </w:r>
      <w:r w:rsidRPr="00400679">
        <w:rPr>
          <w:i/>
        </w:rPr>
        <w:t>я</w:t>
      </w:r>
      <w:r w:rsidRPr="00400679">
        <w:rPr>
          <w:i/>
          <w:spacing w:val="-8"/>
        </w:rPr>
        <w:t xml:space="preserve"> </w:t>
      </w:r>
      <w:r w:rsidRPr="00400679">
        <w:rPr>
          <w:i/>
        </w:rPr>
        <w:t>и</w:t>
      </w:r>
      <w:r w:rsidRPr="00400679">
        <w:rPr>
          <w:i/>
          <w:spacing w:val="-1"/>
        </w:rPr>
        <w:t>з</w:t>
      </w:r>
      <w:r w:rsidRPr="00400679">
        <w:rPr>
          <w:i/>
        </w:rPr>
        <w:t>менений.</w:t>
      </w:r>
    </w:p>
    <w:p w:rsidR="00400679" w:rsidRPr="00400679" w:rsidRDefault="00400679" w:rsidP="00651A61">
      <w:pPr>
        <w:spacing w:line="276" w:lineRule="auto"/>
        <w:ind w:firstLine="709"/>
        <w:jc w:val="both"/>
      </w:pPr>
      <w:r w:rsidRPr="00400679">
        <w:t>Проверка</w:t>
      </w:r>
      <w:r w:rsidRPr="00400679">
        <w:rPr>
          <w:spacing w:val="-12"/>
        </w:rPr>
        <w:t xml:space="preserve"> </w:t>
      </w:r>
      <w:r w:rsidRPr="00400679">
        <w:t>правописания,</w:t>
      </w:r>
      <w:r w:rsidRPr="00400679">
        <w:rPr>
          <w:spacing w:val="-19"/>
        </w:rPr>
        <w:t xml:space="preserve"> </w:t>
      </w:r>
      <w:r w:rsidRPr="00400679">
        <w:t>словари.</w:t>
      </w:r>
    </w:p>
    <w:p w:rsidR="00400679" w:rsidRPr="00400679" w:rsidRDefault="00400679" w:rsidP="00651A61">
      <w:pPr>
        <w:spacing w:line="276" w:lineRule="auto"/>
        <w:ind w:firstLine="709"/>
        <w:jc w:val="both"/>
      </w:pPr>
      <w:r w:rsidRPr="00400679">
        <w:t>И</w:t>
      </w:r>
      <w:r w:rsidRPr="00400679">
        <w:rPr>
          <w:spacing w:val="2"/>
        </w:rPr>
        <w:t>н</w:t>
      </w:r>
      <w:r w:rsidRPr="00400679">
        <w:rPr>
          <w:spacing w:val="1"/>
        </w:rPr>
        <w:t>ст</w:t>
      </w:r>
      <w:r w:rsidRPr="00400679">
        <w:rPr>
          <w:spacing w:val="2"/>
        </w:rPr>
        <w:t>р</w:t>
      </w:r>
      <w:r w:rsidRPr="00400679">
        <w:rPr>
          <w:spacing w:val="-3"/>
        </w:rPr>
        <w:t>у</w:t>
      </w:r>
      <w:r w:rsidRPr="00400679">
        <w:rPr>
          <w:spacing w:val="1"/>
        </w:rPr>
        <w:t>ме</w:t>
      </w:r>
      <w:r w:rsidRPr="00400679">
        <w:rPr>
          <w:spacing w:val="2"/>
        </w:rPr>
        <w:t>н</w:t>
      </w:r>
      <w:r w:rsidRPr="00400679">
        <w:rPr>
          <w:spacing w:val="1"/>
        </w:rPr>
        <w:t>т</w:t>
      </w:r>
      <w:r w:rsidRPr="00400679">
        <w:t>ы</w:t>
      </w:r>
      <w:r w:rsidRPr="00400679">
        <w:rPr>
          <w:spacing w:val="4"/>
        </w:rPr>
        <w:t xml:space="preserve"> </w:t>
      </w:r>
      <w:r w:rsidRPr="00400679">
        <w:rPr>
          <w:spacing w:val="1"/>
        </w:rPr>
        <w:t>в</w:t>
      </w:r>
      <w:r w:rsidRPr="00400679">
        <w:rPr>
          <w:spacing w:val="-2"/>
        </w:rPr>
        <w:t>в</w:t>
      </w:r>
      <w:r w:rsidRPr="00400679">
        <w:t>о</w:t>
      </w:r>
      <w:r w:rsidRPr="00400679">
        <w:rPr>
          <w:spacing w:val="2"/>
        </w:rPr>
        <w:t>д</w:t>
      </w:r>
      <w:r w:rsidRPr="00400679">
        <w:t>а</w:t>
      </w:r>
      <w:r w:rsidRPr="00400679">
        <w:rPr>
          <w:spacing w:val="12"/>
        </w:rPr>
        <w:t xml:space="preserve"> </w:t>
      </w:r>
      <w:r w:rsidRPr="00400679">
        <w:rPr>
          <w:spacing w:val="1"/>
        </w:rPr>
        <w:t>текс</w:t>
      </w:r>
      <w:r w:rsidRPr="00400679">
        <w:rPr>
          <w:spacing w:val="-2"/>
        </w:rPr>
        <w:t>т</w:t>
      </w:r>
      <w:r w:rsidRPr="00400679">
        <w:t>а</w:t>
      </w:r>
      <w:r w:rsidRPr="00400679">
        <w:rPr>
          <w:spacing w:val="11"/>
        </w:rPr>
        <w:t xml:space="preserve"> </w:t>
      </w:r>
      <w:r w:rsidRPr="00400679">
        <w:t>с</w:t>
      </w:r>
      <w:r w:rsidRPr="00400679">
        <w:rPr>
          <w:spacing w:val="17"/>
        </w:rPr>
        <w:t xml:space="preserve"> </w:t>
      </w:r>
      <w:r w:rsidRPr="00400679">
        <w:rPr>
          <w:spacing w:val="2"/>
        </w:rPr>
        <w:t>и</w:t>
      </w:r>
      <w:r w:rsidRPr="00400679">
        <w:rPr>
          <w:spacing w:val="-1"/>
        </w:rPr>
        <w:t>с</w:t>
      </w:r>
      <w:r w:rsidRPr="00400679">
        <w:t>п</w:t>
      </w:r>
      <w:r w:rsidRPr="00400679">
        <w:rPr>
          <w:spacing w:val="2"/>
        </w:rPr>
        <w:t>о</w:t>
      </w:r>
      <w:r w:rsidRPr="00400679">
        <w:t>ль</w:t>
      </w:r>
      <w:r w:rsidRPr="00400679">
        <w:rPr>
          <w:spacing w:val="1"/>
        </w:rPr>
        <w:t>зов</w:t>
      </w:r>
      <w:r w:rsidRPr="00400679">
        <w:t>ан</w:t>
      </w:r>
      <w:r w:rsidRPr="00400679">
        <w:rPr>
          <w:spacing w:val="2"/>
        </w:rPr>
        <w:t>и</w:t>
      </w:r>
      <w:r w:rsidRPr="00400679">
        <w:rPr>
          <w:spacing w:val="1"/>
        </w:rPr>
        <w:t>е</w:t>
      </w:r>
      <w:r w:rsidRPr="00400679">
        <w:t xml:space="preserve">м </w:t>
      </w:r>
      <w:r w:rsidRPr="00400679">
        <w:rPr>
          <w:spacing w:val="-1"/>
        </w:rPr>
        <w:t>с</w:t>
      </w:r>
      <w:r w:rsidRPr="00400679">
        <w:rPr>
          <w:spacing w:val="1"/>
        </w:rPr>
        <w:t>к</w:t>
      </w:r>
      <w:r w:rsidRPr="00400679">
        <w:rPr>
          <w:spacing w:val="-1"/>
        </w:rPr>
        <w:t>а</w:t>
      </w:r>
      <w:r w:rsidRPr="00400679">
        <w:rPr>
          <w:spacing w:val="2"/>
        </w:rPr>
        <w:t>н</w:t>
      </w:r>
      <w:r w:rsidRPr="00400679">
        <w:rPr>
          <w:spacing w:val="-1"/>
        </w:rPr>
        <w:t>е</w:t>
      </w:r>
      <w:r w:rsidRPr="00400679">
        <w:rPr>
          <w:spacing w:val="2"/>
        </w:rPr>
        <w:t>р</w:t>
      </w:r>
      <w:r w:rsidRPr="00400679">
        <w:rPr>
          <w:spacing w:val="1"/>
        </w:rPr>
        <w:t>а</w:t>
      </w:r>
      <w:r w:rsidRPr="00400679">
        <w:t>,</w:t>
      </w:r>
      <w:r w:rsidRPr="00400679">
        <w:rPr>
          <w:spacing w:val="8"/>
        </w:rPr>
        <w:t xml:space="preserve"> </w:t>
      </w:r>
      <w:r w:rsidRPr="00400679">
        <w:t>п</w:t>
      </w:r>
      <w:r w:rsidRPr="00400679">
        <w:rPr>
          <w:spacing w:val="2"/>
        </w:rPr>
        <w:t>р</w:t>
      </w:r>
      <w:r w:rsidRPr="00400679">
        <w:t>о</w:t>
      </w:r>
      <w:r w:rsidRPr="00400679">
        <w:rPr>
          <w:spacing w:val="1"/>
        </w:rPr>
        <w:t>г</w:t>
      </w:r>
      <w:r w:rsidRPr="00400679">
        <w:rPr>
          <w:spacing w:val="2"/>
        </w:rPr>
        <w:t>р</w:t>
      </w:r>
      <w:r w:rsidRPr="00400679">
        <w:rPr>
          <w:spacing w:val="-1"/>
        </w:rPr>
        <w:t>а</w:t>
      </w:r>
      <w:r w:rsidRPr="00400679">
        <w:rPr>
          <w:spacing w:val="1"/>
        </w:rPr>
        <w:t xml:space="preserve">мм </w:t>
      </w:r>
      <w:r w:rsidRPr="00400679">
        <w:rPr>
          <w:spacing w:val="2"/>
        </w:rPr>
        <w:t>р</w:t>
      </w:r>
      <w:r w:rsidRPr="00400679">
        <w:rPr>
          <w:spacing w:val="1"/>
        </w:rPr>
        <w:t>а</w:t>
      </w:r>
      <w:r w:rsidRPr="00400679">
        <w:rPr>
          <w:spacing w:val="-1"/>
        </w:rPr>
        <w:t>с</w:t>
      </w:r>
      <w:r w:rsidRPr="00400679">
        <w:rPr>
          <w:spacing w:val="2"/>
        </w:rPr>
        <w:t>по</w:t>
      </w:r>
      <w:r w:rsidRPr="00400679">
        <w:rPr>
          <w:spacing w:val="-2"/>
        </w:rPr>
        <w:t>з</w:t>
      </w:r>
      <w:r w:rsidRPr="00400679">
        <w:rPr>
          <w:spacing w:val="2"/>
        </w:rPr>
        <w:t>н</w:t>
      </w:r>
      <w:r w:rsidRPr="00400679">
        <w:rPr>
          <w:spacing w:val="1"/>
        </w:rPr>
        <w:t>ав</w:t>
      </w:r>
      <w:r w:rsidRPr="00400679">
        <w:rPr>
          <w:spacing w:val="-2"/>
        </w:rPr>
        <w:t>а</w:t>
      </w:r>
      <w:r w:rsidRPr="00400679">
        <w:rPr>
          <w:spacing w:val="2"/>
        </w:rPr>
        <w:t>н</w:t>
      </w:r>
      <w:r w:rsidRPr="00400679">
        <w:t>и</w:t>
      </w:r>
      <w:r w:rsidRPr="00400679">
        <w:rPr>
          <w:spacing w:val="1"/>
        </w:rPr>
        <w:t>я</w:t>
      </w:r>
      <w:r w:rsidRPr="00400679">
        <w:t>,</w:t>
      </w:r>
      <w:r w:rsidRPr="00400679">
        <w:rPr>
          <w:spacing w:val="-18"/>
        </w:rPr>
        <w:t xml:space="preserve"> </w:t>
      </w:r>
      <w:r w:rsidRPr="00400679">
        <w:rPr>
          <w:spacing w:val="1"/>
        </w:rPr>
        <w:t>ра</w:t>
      </w:r>
      <w:r w:rsidRPr="00400679">
        <w:rPr>
          <w:spacing w:val="-1"/>
        </w:rPr>
        <w:t>с</w:t>
      </w:r>
      <w:r w:rsidRPr="00400679">
        <w:rPr>
          <w:spacing w:val="1"/>
        </w:rPr>
        <w:t>ши</w:t>
      </w:r>
      <w:r w:rsidRPr="00400679">
        <w:t>ф</w:t>
      </w:r>
      <w:r w:rsidRPr="00400679">
        <w:rPr>
          <w:spacing w:val="2"/>
        </w:rPr>
        <w:t>ро</w:t>
      </w:r>
      <w:r w:rsidRPr="00400679">
        <w:rPr>
          <w:spacing w:val="-2"/>
        </w:rPr>
        <w:t>в</w:t>
      </w:r>
      <w:r w:rsidRPr="00400679">
        <w:rPr>
          <w:spacing w:val="1"/>
        </w:rPr>
        <w:t>к</w:t>
      </w:r>
      <w:r w:rsidRPr="00400679">
        <w:t>и</w:t>
      </w:r>
      <w:r w:rsidRPr="00400679">
        <w:rPr>
          <w:spacing w:val="-14"/>
        </w:rPr>
        <w:t xml:space="preserve"> </w:t>
      </w:r>
      <w:r w:rsidRPr="00400679">
        <w:rPr>
          <w:spacing w:val="-3"/>
        </w:rPr>
        <w:t>у</w:t>
      </w:r>
      <w:r w:rsidRPr="00400679">
        <w:rPr>
          <w:spacing w:val="1"/>
        </w:rPr>
        <w:t>стно</w:t>
      </w:r>
      <w:r w:rsidRPr="00400679">
        <w:t>й</w:t>
      </w:r>
      <w:r w:rsidRPr="00400679">
        <w:rPr>
          <w:spacing w:val="-8"/>
        </w:rPr>
        <w:t xml:space="preserve"> </w:t>
      </w:r>
      <w:r w:rsidRPr="00400679">
        <w:t>р</w:t>
      </w:r>
      <w:r w:rsidRPr="00400679">
        <w:rPr>
          <w:spacing w:val="1"/>
        </w:rPr>
        <w:t>еч</w:t>
      </w:r>
      <w:r w:rsidRPr="00400679">
        <w:t>и.</w:t>
      </w:r>
      <w:r w:rsidRPr="00400679">
        <w:rPr>
          <w:spacing w:val="-5"/>
        </w:rPr>
        <w:t xml:space="preserve"> </w:t>
      </w:r>
      <w:r w:rsidRPr="00400679">
        <w:rPr>
          <w:spacing w:val="2"/>
        </w:rPr>
        <w:t>К</w:t>
      </w:r>
      <w:r w:rsidRPr="00400679">
        <w:t>о</w:t>
      </w:r>
      <w:r w:rsidRPr="00400679">
        <w:rPr>
          <w:spacing w:val="1"/>
        </w:rPr>
        <w:t>мпь</w:t>
      </w:r>
      <w:r w:rsidRPr="00400679">
        <w:t>ю</w:t>
      </w:r>
      <w:r w:rsidRPr="00400679">
        <w:rPr>
          <w:spacing w:val="1"/>
        </w:rPr>
        <w:t>т</w:t>
      </w:r>
      <w:r w:rsidRPr="00400679">
        <w:rPr>
          <w:spacing w:val="-2"/>
        </w:rPr>
        <w:t>е</w:t>
      </w:r>
      <w:r w:rsidRPr="00400679">
        <w:rPr>
          <w:spacing w:val="2"/>
        </w:rPr>
        <w:t>р</w:t>
      </w:r>
      <w:r w:rsidRPr="00400679">
        <w:t>ный</w:t>
      </w:r>
      <w:r w:rsidRPr="00400679">
        <w:rPr>
          <w:spacing w:val="-20"/>
        </w:rPr>
        <w:t xml:space="preserve"> </w:t>
      </w:r>
      <w:r w:rsidRPr="00400679">
        <w:rPr>
          <w:spacing w:val="1"/>
        </w:rPr>
        <w:t>пе</w:t>
      </w:r>
      <w:r w:rsidRPr="00400679">
        <w:rPr>
          <w:spacing w:val="2"/>
        </w:rPr>
        <w:t>р</w:t>
      </w:r>
      <w:r w:rsidRPr="00400679">
        <w:rPr>
          <w:spacing w:val="1"/>
        </w:rPr>
        <w:t>е</w:t>
      </w:r>
      <w:r w:rsidRPr="00400679">
        <w:rPr>
          <w:spacing w:val="-2"/>
        </w:rPr>
        <w:t>в</w:t>
      </w:r>
      <w:r w:rsidRPr="00400679">
        <w:t>о</w:t>
      </w:r>
      <w:r w:rsidRPr="00400679">
        <w:rPr>
          <w:spacing w:val="2"/>
        </w:rPr>
        <w:t>д</w:t>
      </w:r>
      <w:r w:rsidRPr="00400679">
        <w:t>.</w:t>
      </w:r>
    </w:p>
    <w:p w:rsidR="00400679" w:rsidRPr="00400679" w:rsidRDefault="00400679" w:rsidP="00651A61">
      <w:pPr>
        <w:spacing w:line="276" w:lineRule="auto"/>
        <w:ind w:firstLine="709"/>
        <w:jc w:val="both"/>
      </w:pPr>
      <w:r w:rsidRPr="00400679">
        <w:rPr>
          <w:i/>
          <w:spacing w:val="1"/>
        </w:rPr>
        <w:t>Поняти</w:t>
      </w:r>
      <w:r w:rsidRPr="00400679">
        <w:rPr>
          <w:i/>
        </w:rPr>
        <w:t>е</w:t>
      </w:r>
      <w:r w:rsidRPr="00400679">
        <w:rPr>
          <w:i/>
          <w:spacing w:val="9"/>
        </w:rPr>
        <w:t xml:space="preserve"> </w:t>
      </w:r>
      <w:r w:rsidRPr="00400679">
        <w:rPr>
          <w:i/>
        </w:rPr>
        <w:t>о</w:t>
      </w:r>
      <w:r w:rsidRPr="00400679">
        <w:rPr>
          <w:i/>
          <w:spacing w:val="18"/>
        </w:rPr>
        <w:t xml:space="preserve"> </w:t>
      </w:r>
      <w:r w:rsidRPr="00400679">
        <w:rPr>
          <w:i/>
          <w:spacing w:val="-1"/>
        </w:rPr>
        <w:t>с</w:t>
      </w:r>
      <w:r w:rsidRPr="00400679">
        <w:rPr>
          <w:i/>
          <w:spacing w:val="2"/>
        </w:rPr>
        <w:t>и</w:t>
      </w:r>
      <w:r w:rsidRPr="00400679">
        <w:rPr>
          <w:i/>
          <w:spacing w:val="1"/>
        </w:rPr>
        <w:t>с</w:t>
      </w:r>
      <w:r w:rsidRPr="00400679">
        <w:rPr>
          <w:i/>
          <w:spacing w:val="-2"/>
        </w:rPr>
        <w:t>т</w:t>
      </w:r>
      <w:r w:rsidRPr="00400679">
        <w:rPr>
          <w:i/>
          <w:spacing w:val="1"/>
        </w:rPr>
        <w:t>ем</w:t>
      </w:r>
      <w:r w:rsidRPr="00400679">
        <w:rPr>
          <w:i/>
        </w:rPr>
        <w:t>е</w:t>
      </w:r>
      <w:r w:rsidRPr="00400679">
        <w:rPr>
          <w:i/>
          <w:spacing w:val="14"/>
        </w:rPr>
        <w:t xml:space="preserve"> </w:t>
      </w:r>
      <w:r w:rsidRPr="00400679">
        <w:rPr>
          <w:i/>
          <w:spacing w:val="1"/>
        </w:rPr>
        <w:t>ст</w:t>
      </w:r>
      <w:r w:rsidRPr="00400679">
        <w:rPr>
          <w:i/>
          <w:spacing w:val="-2"/>
        </w:rPr>
        <w:t>а</w:t>
      </w:r>
      <w:r w:rsidRPr="00400679">
        <w:rPr>
          <w:i/>
        </w:rPr>
        <w:t>н</w:t>
      </w:r>
      <w:r w:rsidRPr="00400679">
        <w:rPr>
          <w:i/>
          <w:spacing w:val="2"/>
        </w:rPr>
        <w:t>д</w:t>
      </w:r>
      <w:r w:rsidRPr="00400679">
        <w:rPr>
          <w:i/>
          <w:spacing w:val="1"/>
        </w:rPr>
        <w:t>а</w:t>
      </w:r>
      <w:r w:rsidRPr="00400679">
        <w:rPr>
          <w:i/>
          <w:spacing w:val="2"/>
        </w:rPr>
        <w:t>р</w:t>
      </w:r>
      <w:r w:rsidRPr="00400679">
        <w:rPr>
          <w:i/>
          <w:spacing w:val="-2"/>
        </w:rPr>
        <w:t>т</w:t>
      </w:r>
      <w:r w:rsidRPr="00400679">
        <w:rPr>
          <w:i/>
          <w:spacing w:val="2"/>
        </w:rPr>
        <w:t>о</w:t>
      </w:r>
      <w:r w:rsidRPr="00400679">
        <w:rPr>
          <w:i/>
        </w:rPr>
        <w:t>в</w:t>
      </w:r>
      <w:r w:rsidRPr="00400679">
        <w:rPr>
          <w:i/>
          <w:spacing w:val="6"/>
        </w:rPr>
        <w:t xml:space="preserve"> </w:t>
      </w:r>
      <w:r w:rsidRPr="00400679">
        <w:rPr>
          <w:i/>
        </w:rPr>
        <w:t>по</w:t>
      </w:r>
      <w:r w:rsidRPr="00400679">
        <w:rPr>
          <w:i/>
          <w:spacing w:val="20"/>
        </w:rPr>
        <w:t xml:space="preserve"> </w:t>
      </w:r>
      <w:r w:rsidRPr="00400679">
        <w:rPr>
          <w:i/>
          <w:spacing w:val="2"/>
        </w:rPr>
        <w:t>ин</w:t>
      </w:r>
      <w:r w:rsidRPr="00400679">
        <w:rPr>
          <w:i/>
          <w:spacing w:val="-1"/>
        </w:rPr>
        <w:t>ф</w:t>
      </w:r>
      <w:r w:rsidRPr="00400679">
        <w:rPr>
          <w:i/>
        </w:rPr>
        <w:t>о</w:t>
      </w:r>
      <w:r w:rsidRPr="00400679">
        <w:rPr>
          <w:i/>
          <w:spacing w:val="2"/>
        </w:rPr>
        <w:t>р</w:t>
      </w:r>
      <w:r w:rsidRPr="00400679">
        <w:rPr>
          <w:i/>
          <w:spacing w:val="1"/>
        </w:rPr>
        <w:t>м</w:t>
      </w:r>
      <w:r w:rsidRPr="00400679">
        <w:rPr>
          <w:i/>
          <w:spacing w:val="-2"/>
        </w:rPr>
        <w:t>а</w:t>
      </w:r>
      <w:r w:rsidRPr="00400679">
        <w:rPr>
          <w:i/>
          <w:spacing w:val="2"/>
        </w:rPr>
        <w:t>ц</w:t>
      </w:r>
      <w:r w:rsidRPr="00400679">
        <w:rPr>
          <w:i/>
        </w:rPr>
        <w:t>и</w:t>
      </w:r>
      <w:r w:rsidRPr="00400679">
        <w:rPr>
          <w:i/>
          <w:spacing w:val="2"/>
        </w:rPr>
        <w:t>и</w:t>
      </w:r>
      <w:r w:rsidRPr="00400679">
        <w:rPr>
          <w:i/>
        </w:rPr>
        <w:t>,</w:t>
      </w:r>
      <w:r w:rsidRPr="00400679">
        <w:rPr>
          <w:i/>
          <w:spacing w:val="4"/>
        </w:rPr>
        <w:t xml:space="preserve"> </w:t>
      </w:r>
      <w:r w:rsidRPr="00400679">
        <w:rPr>
          <w:i/>
          <w:spacing w:val="2"/>
        </w:rPr>
        <w:t>б</w:t>
      </w:r>
      <w:r w:rsidRPr="00400679">
        <w:rPr>
          <w:i/>
        </w:rPr>
        <w:t>и</w:t>
      </w:r>
      <w:r w:rsidRPr="00400679">
        <w:rPr>
          <w:i/>
          <w:spacing w:val="2"/>
        </w:rPr>
        <w:t>б</w:t>
      </w:r>
      <w:r w:rsidRPr="00400679">
        <w:rPr>
          <w:i/>
        </w:rPr>
        <w:t>ли</w:t>
      </w:r>
      <w:r w:rsidRPr="00400679">
        <w:rPr>
          <w:i/>
          <w:spacing w:val="2"/>
        </w:rPr>
        <w:t>о</w:t>
      </w:r>
      <w:r w:rsidRPr="00400679">
        <w:rPr>
          <w:i/>
          <w:spacing w:val="1"/>
        </w:rPr>
        <w:t>те</w:t>
      </w:r>
      <w:r w:rsidRPr="00400679">
        <w:rPr>
          <w:i/>
          <w:spacing w:val="-1"/>
        </w:rPr>
        <w:t>ч</w:t>
      </w:r>
      <w:r w:rsidRPr="00400679">
        <w:rPr>
          <w:i/>
          <w:spacing w:val="2"/>
        </w:rPr>
        <w:t>н</w:t>
      </w:r>
      <w:r w:rsidRPr="00400679">
        <w:rPr>
          <w:i/>
        </w:rPr>
        <w:t>о</w:t>
      </w:r>
      <w:r w:rsidRPr="00400679">
        <w:rPr>
          <w:i/>
          <w:spacing w:val="1"/>
        </w:rPr>
        <w:t>м</w:t>
      </w:r>
      <w:r w:rsidRPr="00400679">
        <w:rPr>
          <w:i/>
        </w:rPr>
        <w:t xml:space="preserve">у и </w:t>
      </w:r>
      <w:r w:rsidRPr="00400679">
        <w:rPr>
          <w:i/>
          <w:spacing w:val="2"/>
        </w:rPr>
        <w:t>и</w:t>
      </w:r>
      <w:r w:rsidRPr="00400679">
        <w:rPr>
          <w:i/>
          <w:spacing w:val="1"/>
        </w:rPr>
        <w:t>зда</w:t>
      </w:r>
      <w:r w:rsidRPr="00400679">
        <w:rPr>
          <w:i/>
          <w:spacing w:val="-1"/>
        </w:rPr>
        <w:t>т</w:t>
      </w:r>
      <w:r w:rsidRPr="00400679">
        <w:rPr>
          <w:i/>
          <w:spacing w:val="1"/>
        </w:rPr>
        <w:t>ел</w:t>
      </w:r>
      <w:r w:rsidRPr="00400679">
        <w:rPr>
          <w:i/>
          <w:spacing w:val="-1"/>
        </w:rPr>
        <w:t>ь</w:t>
      </w:r>
      <w:r w:rsidRPr="00400679">
        <w:rPr>
          <w:i/>
          <w:spacing w:val="1"/>
        </w:rPr>
        <w:t>ск</w:t>
      </w:r>
      <w:r w:rsidRPr="00400679">
        <w:rPr>
          <w:i/>
          <w:spacing w:val="2"/>
        </w:rPr>
        <w:t>о</w:t>
      </w:r>
      <w:r w:rsidRPr="00400679">
        <w:rPr>
          <w:i/>
          <w:spacing w:val="1"/>
        </w:rPr>
        <w:t>м</w:t>
      </w:r>
      <w:r w:rsidRPr="00400679">
        <w:rPr>
          <w:i/>
        </w:rPr>
        <w:t xml:space="preserve">у </w:t>
      </w:r>
      <w:r w:rsidRPr="00400679">
        <w:rPr>
          <w:i/>
          <w:spacing w:val="2"/>
        </w:rPr>
        <w:t>д</w:t>
      </w:r>
      <w:r w:rsidRPr="00400679">
        <w:rPr>
          <w:i/>
          <w:spacing w:val="1"/>
        </w:rPr>
        <w:t>е</w:t>
      </w:r>
      <w:r w:rsidRPr="00400679">
        <w:rPr>
          <w:i/>
          <w:spacing w:val="-2"/>
        </w:rPr>
        <w:t>л</w:t>
      </w:r>
      <w:r w:rsidRPr="00400679">
        <w:rPr>
          <w:i/>
          <w:spacing w:val="-3"/>
        </w:rPr>
        <w:t>у</w:t>
      </w:r>
      <w:r w:rsidRPr="00400679">
        <w:rPr>
          <w:i/>
        </w:rPr>
        <w:t>.</w:t>
      </w:r>
      <w:r w:rsidRPr="00400679">
        <w:rPr>
          <w:i/>
          <w:spacing w:val="4"/>
        </w:rPr>
        <w:t xml:space="preserve"> </w:t>
      </w:r>
      <w:r w:rsidRPr="00400679">
        <w:rPr>
          <w:i/>
          <w:spacing w:val="1"/>
        </w:rPr>
        <w:t>Делова</w:t>
      </w:r>
      <w:r w:rsidRPr="00400679">
        <w:rPr>
          <w:i/>
        </w:rPr>
        <w:t>я</w:t>
      </w:r>
      <w:r w:rsidRPr="00400679">
        <w:rPr>
          <w:i/>
          <w:spacing w:val="8"/>
        </w:rPr>
        <w:t xml:space="preserve"> </w:t>
      </w:r>
      <w:r w:rsidRPr="00400679">
        <w:rPr>
          <w:i/>
          <w:spacing w:val="1"/>
        </w:rPr>
        <w:t>переписка</w:t>
      </w:r>
      <w:r w:rsidRPr="00400679">
        <w:rPr>
          <w:i/>
        </w:rPr>
        <w:t>,</w:t>
      </w:r>
      <w:r w:rsidRPr="00400679">
        <w:rPr>
          <w:i/>
          <w:spacing w:val="4"/>
        </w:rPr>
        <w:t xml:space="preserve"> </w:t>
      </w:r>
      <w:r w:rsidRPr="00400679">
        <w:rPr>
          <w:i/>
          <w:spacing w:val="1"/>
        </w:rPr>
        <w:t>учебна</w:t>
      </w:r>
      <w:r w:rsidRPr="00400679">
        <w:rPr>
          <w:i/>
        </w:rPr>
        <w:t>я</w:t>
      </w:r>
      <w:r w:rsidRPr="00400679">
        <w:rPr>
          <w:i/>
          <w:spacing w:val="9"/>
        </w:rPr>
        <w:t xml:space="preserve"> </w:t>
      </w:r>
      <w:r w:rsidRPr="00400679">
        <w:rPr>
          <w:i/>
          <w:spacing w:val="1"/>
        </w:rPr>
        <w:t>публикация</w:t>
      </w:r>
      <w:r w:rsidRPr="00400679">
        <w:rPr>
          <w:i/>
        </w:rPr>
        <w:t>,</w:t>
      </w:r>
      <w:r w:rsidRPr="00400679">
        <w:rPr>
          <w:i/>
          <w:spacing w:val="3"/>
        </w:rPr>
        <w:t xml:space="preserve"> </w:t>
      </w:r>
      <w:r w:rsidRPr="00400679">
        <w:rPr>
          <w:i/>
          <w:spacing w:val="1"/>
        </w:rPr>
        <w:t>коллективна</w:t>
      </w:r>
      <w:r w:rsidRPr="00400679">
        <w:rPr>
          <w:i/>
        </w:rPr>
        <w:t xml:space="preserve">я </w:t>
      </w:r>
      <w:r w:rsidRPr="00400679">
        <w:rPr>
          <w:i/>
          <w:spacing w:val="1"/>
        </w:rPr>
        <w:t>работа</w:t>
      </w:r>
      <w:r w:rsidRPr="00400679">
        <w:rPr>
          <w:i/>
        </w:rPr>
        <w:t>.</w:t>
      </w:r>
      <w:r w:rsidRPr="00400679">
        <w:rPr>
          <w:i/>
          <w:spacing w:val="-10"/>
        </w:rPr>
        <w:t xml:space="preserve"> </w:t>
      </w:r>
      <w:r w:rsidRPr="00400679">
        <w:rPr>
          <w:i/>
          <w:spacing w:val="2"/>
        </w:rPr>
        <w:t>Р</w:t>
      </w:r>
      <w:r w:rsidRPr="00400679">
        <w:rPr>
          <w:i/>
          <w:spacing w:val="1"/>
        </w:rPr>
        <w:t>ефе</w:t>
      </w:r>
      <w:r w:rsidRPr="00400679">
        <w:rPr>
          <w:i/>
          <w:spacing w:val="3"/>
        </w:rPr>
        <w:t>р</w:t>
      </w:r>
      <w:r w:rsidRPr="00400679">
        <w:rPr>
          <w:i/>
          <w:spacing w:val="1"/>
        </w:rPr>
        <w:t>а</w:t>
      </w:r>
      <w:r w:rsidRPr="00400679">
        <w:rPr>
          <w:i/>
        </w:rPr>
        <w:t>т</w:t>
      </w:r>
      <w:r w:rsidRPr="00400679">
        <w:rPr>
          <w:i/>
          <w:spacing w:val="-10"/>
        </w:rPr>
        <w:t xml:space="preserve"> </w:t>
      </w:r>
      <w:r w:rsidRPr="00400679">
        <w:rPr>
          <w:i/>
        </w:rPr>
        <w:t>и</w:t>
      </w:r>
      <w:r w:rsidRPr="00400679">
        <w:rPr>
          <w:i/>
          <w:spacing w:val="-1"/>
        </w:rPr>
        <w:t xml:space="preserve"> </w:t>
      </w:r>
      <w:r w:rsidRPr="00400679">
        <w:rPr>
          <w:i/>
          <w:spacing w:val="1"/>
        </w:rPr>
        <w:t>а</w:t>
      </w:r>
      <w:r w:rsidRPr="00400679">
        <w:rPr>
          <w:i/>
        </w:rPr>
        <w:t>нн</w:t>
      </w:r>
      <w:r w:rsidRPr="00400679">
        <w:rPr>
          <w:i/>
          <w:spacing w:val="2"/>
        </w:rPr>
        <w:t>о</w:t>
      </w:r>
      <w:r w:rsidRPr="00400679">
        <w:rPr>
          <w:i/>
          <w:spacing w:val="1"/>
        </w:rPr>
        <w:t>та</w:t>
      </w:r>
      <w:r w:rsidRPr="00400679">
        <w:rPr>
          <w:i/>
          <w:spacing w:val="-1"/>
        </w:rPr>
        <w:t>ц</w:t>
      </w:r>
      <w:r w:rsidRPr="00400679">
        <w:rPr>
          <w:i/>
          <w:spacing w:val="2"/>
        </w:rPr>
        <w:t>и</w:t>
      </w:r>
      <w:r w:rsidRPr="00400679">
        <w:rPr>
          <w:i/>
          <w:spacing w:val="1"/>
        </w:rPr>
        <w:t>я</w:t>
      </w:r>
      <w:r w:rsidRPr="00400679">
        <w:rPr>
          <w:i/>
        </w:rPr>
        <w:t>.</w:t>
      </w:r>
    </w:p>
    <w:p w:rsidR="00400679" w:rsidRPr="00400679" w:rsidRDefault="00400679" w:rsidP="00651A61">
      <w:pPr>
        <w:spacing w:line="276" w:lineRule="auto"/>
        <w:ind w:firstLine="709"/>
        <w:jc w:val="both"/>
      </w:pPr>
      <w:r w:rsidRPr="00400679">
        <w:rPr>
          <w:spacing w:val="1"/>
        </w:rPr>
        <w:t>Подготовк</w:t>
      </w:r>
      <w:r w:rsidRPr="00400679">
        <w:t>а</w:t>
      </w:r>
      <w:r w:rsidRPr="00400679">
        <w:rPr>
          <w:spacing w:val="3"/>
        </w:rPr>
        <w:t xml:space="preserve"> </w:t>
      </w:r>
      <w:r w:rsidRPr="00400679">
        <w:rPr>
          <w:spacing w:val="1"/>
        </w:rPr>
        <w:t>компьютерны</w:t>
      </w:r>
      <w:r w:rsidRPr="00400679">
        <w:t xml:space="preserve">х </w:t>
      </w:r>
      <w:r w:rsidRPr="00400679">
        <w:rPr>
          <w:spacing w:val="1"/>
        </w:rPr>
        <w:t>презентаций</w:t>
      </w:r>
      <w:r w:rsidRPr="00400679">
        <w:t>.</w:t>
      </w:r>
      <w:r w:rsidRPr="00400679">
        <w:rPr>
          <w:spacing w:val="1"/>
        </w:rPr>
        <w:t xml:space="preserve"> Включени</w:t>
      </w:r>
      <w:r w:rsidRPr="00400679">
        <w:t>е</w:t>
      </w:r>
      <w:r w:rsidRPr="00400679">
        <w:rPr>
          <w:spacing w:val="4"/>
        </w:rPr>
        <w:t xml:space="preserve"> </w:t>
      </w:r>
      <w:r w:rsidRPr="00400679">
        <w:t>в</w:t>
      </w:r>
      <w:r w:rsidRPr="00400679">
        <w:rPr>
          <w:spacing w:val="16"/>
        </w:rPr>
        <w:t xml:space="preserve"> </w:t>
      </w:r>
      <w:r w:rsidRPr="00400679">
        <w:rPr>
          <w:spacing w:val="1"/>
        </w:rPr>
        <w:t>презентаци</w:t>
      </w:r>
      <w:r w:rsidRPr="00400679">
        <w:t xml:space="preserve">ю </w:t>
      </w:r>
      <w:r w:rsidRPr="00400679">
        <w:rPr>
          <w:spacing w:val="1"/>
        </w:rPr>
        <w:t>аудиовизуальны</w:t>
      </w:r>
      <w:r w:rsidRPr="00400679">
        <w:t>х</w:t>
      </w:r>
      <w:r w:rsidRPr="00400679">
        <w:rPr>
          <w:spacing w:val="-20"/>
        </w:rPr>
        <w:t xml:space="preserve"> </w:t>
      </w:r>
      <w:r w:rsidRPr="00400679">
        <w:rPr>
          <w:spacing w:val="1"/>
        </w:rPr>
        <w:t>объектов</w:t>
      </w:r>
      <w:r w:rsidRPr="00400679">
        <w:t>.</w:t>
      </w:r>
    </w:p>
    <w:p w:rsidR="00400679" w:rsidRPr="00400679" w:rsidRDefault="00400679" w:rsidP="00651A61">
      <w:pPr>
        <w:spacing w:line="276" w:lineRule="auto"/>
        <w:ind w:firstLine="709"/>
        <w:jc w:val="both"/>
      </w:pPr>
      <w:r w:rsidRPr="00400679">
        <w:rPr>
          <w:spacing w:val="1"/>
        </w:rPr>
        <w:t>Знакомств</w:t>
      </w:r>
      <w:r w:rsidRPr="00400679">
        <w:t>о</w:t>
      </w:r>
      <w:r w:rsidRPr="00400679">
        <w:rPr>
          <w:spacing w:val="3"/>
        </w:rPr>
        <w:t xml:space="preserve"> </w:t>
      </w:r>
      <w:r w:rsidRPr="00400679">
        <w:t>с</w:t>
      </w:r>
      <w:r w:rsidRPr="00400679">
        <w:rPr>
          <w:spacing w:val="15"/>
        </w:rPr>
        <w:t xml:space="preserve"> </w:t>
      </w:r>
      <w:r w:rsidRPr="00400679">
        <w:rPr>
          <w:spacing w:val="1"/>
        </w:rPr>
        <w:t>графическим</w:t>
      </w:r>
      <w:r w:rsidRPr="00400679">
        <w:t xml:space="preserve">и </w:t>
      </w:r>
      <w:r w:rsidRPr="00400679">
        <w:rPr>
          <w:spacing w:val="1"/>
        </w:rPr>
        <w:t>редакторами</w:t>
      </w:r>
      <w:r w:rsidRPr="00400679">
        <w:t xml:space="preserve">. </w:t>
      </w:r>
      <w:r w:rsidRPr="00400679">
        <w:rPr>
          <w:spacing w:val="1"/>
        </w:rPr>
        <w:t>Операци</w:t>
      </w:r>
      <w:r w:rsidRPr="00400679">
        <w:t>и</w:t>
      </w:r>
      <w:r w:rsidRPr="00400679">
        <w:rPr>
          <w:spacing w:val="5"/>
        </w:rPr>
        <w:t xml:space="preserve"> </w:t>
      </w:r>
      <w:r w:rsidRPr="00400679">
        <w:rPr>
          <w:spacing w:val="1"/>
        </w:rPr>
        <w:t>редактирования графически</w:t>
      </w:r>
      <w:r w:rsidRPr="00400679">
        <w:t>х</w:t>
      </w:r>
      <w:r w:rsidRPr="00400679">
        <w:rPr>
          <w:spacing w:val="1"/>
        </w:rPr>
        <w:t xml:space="preserve"> объектов</w:t>
      </w:r>
      <w:r w:rsidRPr="00400679">
        <w:t>:</w:t>
      </w:r>
      <w:r w:rsidRPr="00400679">
        <w:rPr>
          <w:spacing w:val="5"/>
        </w:rPr>
        <w:t xml:space="preserve"> </w:t>
      </w:r>
      <w:r w:rsidRPr="00400679">
        <w:rPr>
          <w:spacing w:val="2"/>
        </w:rPr>
        <w:t>и</w:t>
      </w:r>
      <w:r w:rsidRPr="00400679">
        <w:rPr>
          <w:spacing w:val="1"/>
        </w:rPr>
        <w:t>зм</w:t>
      </w:r>
      <w:r w:rsidRPr="00400679">
        <w:rPr>
          <w:spacing w:val="-2"/>
        </w:rPr>
        <w:t>е</w:t>
      </w:r>
      <w:r w:rsidRPr="00400679">
        <w:rPr>
          <w:spacing w:val="2"/>
        </w:rPr>
        <w:t>н</w:t>
      </w:r>
      <w:r w:rsidRPr="00400679">
        <w:rPr>
          <w:spacing w:val="-1"/>
        </w:rPr>
        <w:t>е</w:t>
      </w:r>
      <w:r w:rsidRPr="00400679">
        <w:rPr>
          <w:spacing w:val="2"/>
        </w:rPr>
        <w:t>н</w:t>
      </w:r>
      <w:r w:rsidRPr="00400679">
        <w:t>ие</w:t>
      </w:r>
      <w:r w:rsidRPr="00400679">
        <w:rPr>
          <w:spacing w:val="7"/>
        </w:rPr>
        <w:t xml:space="preserve"> </w:t>
      </w:r>
      <w:r w:rsidRPr="00400679">
        <w:rPr>
          <w:spacing w:val="2"/>
        </w:rPr>
        <w:t>р</w:t>
      </w:r>
      <w:r w:rsidRPr="00400679">
        <w:rPr>
          <w:spacing w:val="-1"/>
        </w:rPr>
        <w:t>а</w:t>
      </w:r>
      <w:r w:rsidRPr="00400679">
        <w:rPr>
          <w:spacing w:val="1"/>
        </w:rPr>
        <w:t>змера</w:t>
      </w:r>
      <w:r w:rsidRPr="00400679">
        <w:t>,</w:t>
      </w:r>
      <w:r w:rsidRPr="00400679">
        <w:rPr>
          <w:spacing w:val="9"/>
        </w:rPr>
        <w:t xml:space="preserve"> </w:t>
      </w:r>
      <w:r w:rsidRPr="00400679">
        <w:rPr>
          <w:spacing w:val="-1"/>
        </w:rPr>
        <w:t>с</w:t>
      </w:r>
      <w:r w:rsidRPr="00400679">
        <w:rPr>
          <w:spacing w:val="1"/>
        </w:rPr>
        <w:t>жат</w:t>
      </w:r>
      <w:r w:rsidRPr="00400679">
        <w:t>ие</w:t>
      </w:r>
      <w:r w:rsidRPr="00400679">
        <w:rPr>
          <w:spacing w:val="8"/>
        </w:rPr>
        <w:t xml:space="preserve"> </w:t>
      </w:r>
      <w:r w:rsidRPr="00400679">
        <w:rPr>
          <w:spacing w:val="2"/>
        </w:rPr>
        <w:t>и</w:t>
      </w:r>
      <w:r w:rsidRPr="00400679">
        <w:rPr>
          <w:spacing w:val="1"/>
        </w:rPr>
        <w:t>з</w:t>
      </w:r>
      <w:r w:rsidRPr="00400679">
        <w:rPr>
          <w:spacing w:val="-1"/>
        </w:rPr>
        <w:t>о</w:t>
      </w:r>
      <w:r w:rsidRPr="00400679">
        <w:rPr>
          <w:spacing w:val="2"/>
        </w:rPr>
        <w:t>б</w:t>
      </w:r>
      <w:r w:rsidRPr="00400679">
        <w:t>р</w:t>
      </w:r>
      <w:r w:rsidRPr="00400679">
        <w:rPr>
          <w:spacing w:val="1"/>
        </w:rPr>
        <w:t>аж</w:t>
      </w:r>
      <w:r w:rsidRPr="00400679">
        <w:rPr>
          <w:spacing w:val="-1"/>
        </w:rPr>
        <w:t>е</w:t>
      </w:r>
      <w:r w:rsidRPr="00400679">
        <w:rPr>
          <w:spacing w:val="2"/>
        </w:rPr>
        <w:t>н</w:t>
      </w:r>
      <w:r w:rsidRPr="00400679">
        <w:t>и</w:t>
      </w:r>
      <w:r w:rsidRPr="00400679">
        <w:rPr>
          <w:spacing w:val="1"/>
        </w:rPr>
        <w:t>я</w:t>
      </w:r>
      <w:r w:rsidRPr="00400679">
        <w:t xml:space="preserve">; </w:t>
      </w:r>
      <w:r w:rsidRPr="00400679">
        <w:rPr>
          <w:spacing w:val="2"/>
        </w:rPr>
        <w:t>о</w:t>
      </w:r>
      <w:r w:rsidRPr="00400679">
        <w:t>б</w:t>
      </w:r>
      <w:r w:rsidRPr="00400679">
        <w:rPr>
          <w:spacing w:val="2"/>
        </w:rPr>
        <w:t>р</w:t>
      </w:r>
      <w:r w:rsidRPr="00400679">
        <w:rPr>
          <w:spacing w:val="1"/>
        </w:rPr>
        <w:t>е</w:t>
      </w:r>
      <w:r w:rsidRPr="00400679">
        <w:rPr>
          <w:spacing w:val="-2"/>
        </w:rPr>
        <w:t>з</w:t>
      </w:r>
      <w:r w:rsidRPr="00400679">
        <w:rPr>
          <w:spacing w:val="1"/>
        </w:rPr>
        <w:t>ка</w:t>
      </w:r>
      <w:r w:rsidRPr="00400679">
        <w:t>, п</w:t>
      </w:r>
      <w:r w:rsidRPr="00400679">
        <w:rPr>
          <w:spacing w:val="2"/>
        </w:rPr>
        <w:t>о</w:t>
      </w:r>
      <w:r w:rsidRPr="00400679">
        <w:rPr>
          <w:spacing w:val="-2"/>
        </w:rPr>
        <w:t>в</w:t>
      </w:r>
      <w:r w:rsidRPr="00400679">
        <w:rPr>
          <w:spacing w:val="2"/>
        </w:rPr>
        <w:t>о</w:t>
      </w:r>
      <w:r w:rsidRPr="00400679">
        <w:t>р</w:t>
      </w:r>
      <w:r w:rsidRPr="00400679">
        <w:rPr>
          <w:spacing w:val="2"/>
        </w:rPr>
        <w:t>о</w:t>
      </w:r>
      <w:r w:rsidRPr="00400679">
        <w:rPr>
          <w:spacing w:val="1"/>
        </w:rPr>
        <w:t>т</w:t>
      </w:r>
      <w:r w:rsidRPr="00400679">
        <w:t>,</w:t>
      </w:r>
      <w:r w:rsidRPr="00400679">
        <w:rPr>
          <w:spacing w:val="12"/>
        </w:rPr>
        <w:t xml:space="preserve"> </w:t>
      </w:r>
      <w:r w:rsidRPr="00400679">
        <w:rPr>
          <w:spacing w:val="2"/>
        </w:rPr>
        <w:t>о</w:t>
      </w:r>
      <w:r w:rsidRPr="00400679">
        <w:rPr>
          <w:spacing w:val="1"/>
        </w:rPr>
        <w:t>т</w:t>
      </w:r>
      <w:r w:rsidRPr="00400679">
        <w:t>р</w:t>
      </w:r>
      <w:r w:rsidRPr="00400679">
        <w:rPr>
          <w:spacing w:val="1"/>
        </w:rPr>
        <w:t>аж</w:t>
      </w:r>
      <w:r w:rsidRPr="00400679">
        <w:rPr>
          <w:spacing w:val="-1"/>
        </w:rPr>
        <w:t>е</w:t>
      </w:r>
      <w:r w:rsidRPr="00400679">
        <w:rPr>
          <w:spacing w:val="2"/>
        </w:rPr>
        <w:t>ни</w:t>
      </w:r>
      <w:r w:rsidRPr="00400679">
        <w:rPr>
          <w:spacing w:val="-1"/>
        </w:rPr>
        <w:t>е, работа с областями (выделение, копирование, заливка цветом),</w:t>
      </w:r>
      <w:r w:rsidRPr="00400679">
        <w:t xml:space="preserve"> </w:t>
      </w:r>
      <w:r w:rsidRPr="00400679">
        <w:rPr>
          <w:spacing w:val="-1"/>
        </w:rPr>
        <w:t>к</w:t>
      </w:r>
      <w:r w:rsidRPr="00400679">
        <w:t>о</w:t>
      </w:r>
      <w:r w:rsidRPr="00400679">
        <w:rPr>
          <w:spacing w:val="2"/>
        </w:rPr>
        <w:t>рр</w:t>
      </w:r>
      <w:r w:rsidRPr="00400679">
        <w:rPr>
          <w:spacing w:val="-1"/>
        </w:rPr>
        <w:t>е</w:t>
      </w:r>
      <w:r w:rsidRPr="00400679">
        <w:rPr>
          <w:spacing w:val="1"/>
        </w:rPr>
        <w:t>к</w:t>
      </w:r>
      <w:r w:rsidRPr="00400679">
        <w:t>ц</w:t>
      </w:r>
      <w:r w:rsidRPr="00400679">
        <w:rPr>
          <w:spacing w:val="2"/>
        </w:rPr>
        <w:t>и</w:t>
      </w:r>
      <w:r w:rsidRPr="00400679">
        <w:t>я</w:t>
      </w:r>
      <w:r w:rsidRPr="00400679">
        <w:rPr>
          <w:spacing w:val="11"/>
        </w:rPr>
        <w:t xml:space="preserve"> </w:t>
      </w:r>
      <w:r w:rsidRPr="00400679">
        <w:rPr>
          <w:spacing w:val="2"/>
        </w:rPr>
        <w:t>ц</w:t>
      </w:r>
      <w:r w:rsidRPr="00400679">
        <w:rPr>
          <w:spacing w:val="1"/>
        </w:rPr>
        <w:t>ве</w:t>
      </w:r>
      <w:r w:rsidRPr="00400679">
        <w:rPr>
          <w:spacing w:val="-2"/>
        </w:rPr>
        <w:t>т</w:t>
      </w:r>
      <w:r w:rsidRPr="00400679">
        <w:rPr>
          <w:spacing w:val="1"/>
        </w:rPr>
        <w:t>а</w:t>
      </w:r>
      <w:r w:rsidRPr="00400679">
        <w:t>,</w:t>
      </w:r>
      <w:r w:rsidRPr="00400679">
        <w:rPr>
          <w:spacing w:val="15"/>
        </w:rPr>
        <w:t xml:space="preserve"> </w:t>
      </w:r>
      <w:r w:rsidRPr="00400679">
        <w:rPr>
          <w:spacing w:val="1"/>
        </w:rPr>
        <w:t>я</w:t>
      </w:r>
      <w:r w:rsidRPr="00400679">
        <w:rPr>
          <w:spacing w:val="2"/>
        </w:rPr>
        <w:t>р</w:t>
      </w:r>
      <w:r w:rsidRPr="00400679">
        <w:rPr>
          <w:spacing w:val="-1"/>
        </w:rPr>
        <w:t>к</w:t>
      </w:r>
      <w:r w:rsidRPr="00400679">
        <w:rPr>
          <w:spacing w:val="2"/>
        </w:rPr>
        <w:t>о</w:t>
      </w:r>
      <w:r w:rsidRPr="00400679">
        <w:rPr>
          <w:spacing w:val="1"/>
        </w:rPr>
        <w:t>с</w:t>
      </w:r>
      <w:r w:rsidRPr="00400679">
        <w:rPr>
          <w:spacing w:val="-2"/>
        </w:rPr>
        <w:t>т</w:t>
      </w:r>
      <w:r w:rsidRPr="00400679">
        <w:t>и</w:t>
      </w:r>
      <w:r w:rsidRPr="00400679">
        <w:rPr>
          <w:spacing w:val="14"/>
        </w:rPr>
        <w:t xml:space="preserve"> </w:t>
      </w:r>
      <w:r w:rsidRPr="00400679">
        <w:t>и</w:t>
      </w:r>
      <w:r w:rsidRPr="00400679">
        <w:rPr>
          <w:spacing w:val="38"/>
        </w:rPr>
        <w:t xml:space="preserve"> </w:t>
      </w:r>
      <w:r w:rsidRPr="00400679">
        <w:rPr>
          <w:spacing w:val="-1"/>
        </w:rPr>
        <w:t>к</w:t>
      </w:r>
      <w:r w:rsidRPr="00400679">
        <w:rPr>
          <w:spacing w:val="2"/>
        </w:rPr>
        <w:t>он</w:t>
      </w:r>
      <w:r w:rsidRPr="00400679">
        <w:rPr>
          <w:spacing w:val="-2"/>
        </w:rPr>
        <w:t>т</w:t>
      </w:r>
      <w:r w:rsidRPr="00400679">
        <w:t>р</w:t>
      </w:r>
      <w:r w:rsidRPr="00400679">
        <w:rPr>
          <w:spacing w:val="1"/>
        </w:rPr>
        <w:t>аст</w:t>
      </w:r>
      <w:r w:rsidRPr="00400679">
        <w:t>н</w:t>
      </w:r>
      <w:r w:rsidRPr="00400679">
        <w:rPr>
          <w:spacing w:val="2"/>
        </w:rPr>
        <w:t>о</w:t>
      </w:r>
      <w:r w:rsidRPr="00400679">
        <w:rPr>
          <w:spacing w:val="1"/>
        </w:rPr>
        <w:t>ст</w:t>
      </w:r>
      <w:r w:rsidRPr="00400679">
        <w:rPr>
          <w:spacing w:val="-1"/>
        </w:rPr>
        <w:t>и</w:t>
      </w:r>
      <w:r w:rsidRPr="00400679">
        <w:t>.</w:t>
      </w:r>
      <w:r w:rsidRPr="00400679">
        <w:rPr>
          <w:spacing w:val="8"/>
        </w:rPr>
        <w:t xml:space="preserve"> </w:t>
      </w:r>
      <w:r w:rsidRPr="00400679">
        <w:rPr>
          <w:i/>
          <w:spacing w:val="2"/>
        </w:rPr>
        <w:t xml:space="preserve">Знакомство </w:t>
      </w:r>
      <w:r w:rsidRPr="00400679">
        <w:rPr>
          <w:i/>
        </w:rPr>
        <w:t>с</w:t>
      </w:r>
      <w:r w:rsidRPr="00400679">
        <w:rPr>
          <w:i/>
          <w:spacing w:val="19"/>
        </w:rPr>
        <w:t xml:space="preserve"> </w:t>
      </w:r>
      <w:r w:rsidRPr="00400679">
        <w:rPr>
          <w:i/>
          <w:spacing w:val="-1"/>
        </w:rPr>
        <w:t>о</w:t>
      </w:r>
      <w:r w:rsidRPr="00400679">
        <w:rPr>
          <w:i/>
        </w:rPr>
        <w:t>б</w:t>
      </w:r>
      <w:r w:rsidRPr="00400679">
        <w:rPr>
          <w:i/>
          <w:spacing w:val="2"/>
        </w:rPr>
        <w:t>р</w:t>
      </w:r>
      <w:r w:rsidRPr="00400679">
        <w:rPr>
          <w:i/>
          <w:spacing w:val="-1"/>
        </w:rPr>
        <w:t>а</w:t>
      </w:r>
      <w:r w:rsidRPr="00400679">
        <w:rPr>
          <w:i/>
          <w:spacing w:val="2"/>
        </w:rPr>
        <w:t>бо</w:t>
      </w:r>
      <w:r w:rsidRPr="00400679">
        <w:rPr>
          <w:i/>
          <w:spacing w:val="-2"/>
        </w:rPr>
        <w:t>т</w:t>
      </w:r>
      <w:r w:rsidRPr="00400679">
        <w:rPr>
          <w:i/>
          <w:spacing w:val="1"/>
        </w:rPr>
        <w:t>ко</w:t>
      </w:r>
      <w:r w:rsidRPr="00400679">
        <w:rPr>
          <w:i/>
        </w:rPr>
        <w:t>й</w:t>
      </w:r>
      <w:r w:rsidRPr="00400679">
        <w:rPr>
          <w:i/>
          <w:spacing w:val="5"/>
        </w:rPr>
        <w:t xml:space="preserve"> </w:t>
      </w:r>
      <w:r w:rsidRPr="00400679">
        <w:rPr>
          <w:i/>
          <w:spacing w:val="-1"/>
        </w:rPr>
        <w:t>ф</w:t>
      </w:r>
      <w:r w:rsidRPr="00400679">
        <w:rPr>
          <w:i/>
          <w:spacing w:val="2"/>
        </w:rPr>
        <w:t>о</w:t>
      </w:r>
      <w:r w:rsidRPr="00400679">
        <w:rPr>
          <w:i/>
          <w:spacing w:val="1"/>
        </w:rPr>
        <w:t>т</w:t>
      </w:r>
      <w:r w:rsidRPr="00400679">
        <w:rPr>
          <w:i/>
          <w:spacing w:val="2"/>
        </w:rPr>
        <w:t>о</w:t>
      </w:r>
      <w:r w:rsidRPr="00400679">
        <w:rPr>
          <w:i/>
          <w:spacing w:val="-1"/>
        </w:rPr>
        <w:t>г</w:t>
      </w:r>
      <w:r w:rsidRPr="00400679">
        <w:rPr>
          <w:i/>
          <w:spacing w:val="2"/>
        </w:rPr>
        <w:t>р</w:t>
      </w:r>
      <w:r w:rsidRPr="00400679">
        <w:rPr>
          <w:i/>
          <w:spacing w:val="-1"/>
        </w:rPr>
        <w:t>а</w:t>
      </w:r>
      <w:r w:rsidRPr="00400679">
        <w:rPr>
          <w:i/>
          <w:spacing w:val="1"/>
        </w:rPr>
        <w:t>ф</w:t>
      </w:r>
      <w:r w:rsidRPr="00400679">
        <w:rPr>
          <w:i/>
        </w:rPr>
        <w:t xml:space="preserve">ий. </w:t>
      </w:r>
      <w:r w:rsidRPr="00400679">
        <w:rPr>
          <w:i/>
          <w:spacing w:val="2"/>
        </w:rPr>
        <w:t>Г</w:t>
      </w:r>
      <w:r w:rsidRPr="00400679">
        <w:rPr>
          <w:i/>
          <w:spacing w:val="1"/>
        </w:rPr>
        <w:t>е</w:t>
      </w:r>
      <w:r w:rsidRPr="00400679">
        <w:rPr>
          <w:i/>
        </w:rPr>
        <w:t>о</w:t>
      </w:r>
      <w:r w:rsidRPr="00400679">
        <w:rPr>
          <w:i/>
          <w:spacing w:val="1"/>
        </w:rPr>
        <w:t>мет</w:t>
      </w:r>
      <w:r w:rsidRPr="00400679">
        <w:rPr>
          <w:i/>
        </w:rPr>
        <w:t>р</w:t>
      </w:r>
      <w:r w:rsidRPr="00400679">
        <w:rPr>
          <w:i/>
          <w:spacing w:val="2"/>
        </w:rPr>
        <w:t>и</w:t>
      </w:r>
      <w:r w:rsidRPr="00400679">
        <w:rPr>
          <w:i/>
          <w:spacing w:val="-1"/>
        </w:rPr>
        <w:t>ч</w:t>
      </w:r>
      <w:r w:rsidRPr="00400679">
        <w:rPr>
          <w:i/>
          <w:spacing w:val="1"/>
        </w:rPr>
        <w:t>ес</w:t>
      </w:r>
      <w:r w:rsidRPr="00400679">
        <w:rPr>
          <w:i/>
          <w:spacing w:val="-1"/>
        </w:rPr>
        <w:t>к</w:t>
      </w:r>
      <w:r w:rsidRPr="00400679">
        <w:rPr>
          <w:i/>
          <w:spacing w:val="2"/>
        </w:rPr>
        <w:t>и</w:t>
      </w:r>
      <w:r w:rsidRPr="00400679">
        <w:rPr>
          <w:i/>
        </w:rPr>
        <w:t>е</w:t>
      </w:r>
      <w:r w:rsidRPr="00400679">
        <w:rPr>
          <w:i/>
          <w:spacing w:val="29"/>
        </w:rPr>
        <w:t xml:space="preserve"> </w:t>
      </w:r>
      <w:r w:rsidRPr="00400679">
        <w:rPr>
          <w:i/>
        </w:rPr>
        <w:t>и</w:t>
      </w:r>
      <w:r w:rsidRPr="00400679">
        <w:rPr>
          <w:i/>
          <w:spacing w:val="48"/>
        </w:rPr>
        <w:t xml:space="preserve"> </w:t>
      </w:r>
      <w:r w:rsidRPr="00400679">
        <w:rPr>
          <w:i/>
          <w:spacing w:val="-1"/>
        </w:rPr>
        <w:t>с</w:t>
      </w:r>
      <w:r w:rsidRPr="00400679">
        <w:rPr>
          <w:i/>
          <w:spacing w:val="1"/>
        </w:rPr>
        <w:t>тилевы</w:t>
      </w:r>
      <w:r w:rsidRPr="00400679">
        <w:rPr>
          <w:i/>
        </w:rPr>
        <w:t>е</w:t>
      </w:r>
      <w:r w:rsidRPr="00400679">
        <w:rPr>
          <w:i/>
          <w:spacing w:val="38"/>
        </w:rPr>
        <w:t xml:space="preserve"> </w:t>
      </w:r>
      <w:r w:rsidRPr="00400679">
        <w:rPr>
          <w:i/>
        </w:rPr>
        <w:t>п</w:t>
      </w:r>
      <w:r w:rsidRPr="00400679">
        <w:rPr>
          <w:i/>
          <w:spacing w:val="2"/>
        </w:rPr>
        <w:t>р</w:t>
      </w:r>
      <w:r w:rsidRPr="00400679">
        <w:rPr>
          <w:i/>
          <w:spacing w:val="-1"/>
        </w:rPr>
        <w:t>е</w:t>
      </w:r>
      <w:r w:rsidRPr="00400679">
        <w:rPr>
          <w:i/>
        </w:rPr>
        <w:t>о</w:t>
      </w:r>
      <w:r w:rsidRPr="00400679">
        <w:rPr>
          <w:i/>
          <w:spacing w:val="2"/>
        </w:rPr>
        <w:t>бр</w:t>
      </w:r>
      <w:r w:rsidRPr="00400679">
        <w:rPr>
          <w:i/>
          <w:spacing w:val="1"/>
        </w:rPr>
        <w:t>а</w:t>
      </w:r>
      <w:r w:rsidRPr="00400679">
        <w:rPr>
          <w:i/>
          <w:spacing w:val="-2"/>
        </w:rPr>
        <w:t>з</w:t>
      </w:r>
      <w:r w:rsidRPr="00400679">
        <w:rPr>
          <w:i/>
          <w:spacing w:val="2"/>
        </w:rPr>
        <w:t>о</w:t>
      </w:r>
      <w:r w:rsidRPr="00400679">
        <w:rPr>
          <w:i/>
          <w:spacing w:val="-2"/>
        </w:rPr>
        <w:t>в</w:t>
      </w:r>
      <w:r w:rsidRPr="00400679">
        <w:rPr>
          <w:i/>
          <w:spacing w:val="1"/>
        </w:rPr>
        <w:t>а</w:t>
      </w:r>
      <w:r w:rsidRPr="00400679">
        <w:rPr>
          <w:i/>
          <w:spacing w:val="2"/>
        </w:rPr>
        <w:t>н</w:t>
      </w:r>
      <w:r w:rsidRPr="00400679">
        <w:rPr>
          <w:i/>
        </w:rPr>
        <w:t>и</w:t>
      </w:r>
      <w:r w:rsidRPr="00400679">
        <w:rPr>
          <w:i/>
          <w:spacing w:val="1"/>
        </w:rPr>
        <w:t>я</w:t>
      </w:r>
      <w:r w:rsidRPr="00400679">
        <w:rPr>
          <w:i/>
        </w:rPr>
        <w:t xml:space="preserve">. </w:t>
      </w:r>
    </w:p>
    <w:p w:rsidR="00400679" w:rsidRPr="00400679" w:rsidRDefault="00400679" w:rsidP="00651A61">
      <w:pPr>
        <w:spacing w:line="276" w:lineRule="auto"/>
        <w:ind w:firstLine="709"/>
        <w:jc w:val="both"/>
      </w:pPr>
      <w:r w:rsidRPr="00400679">
        <w:rPr>
          <w:spacing w:val="1"/>
        </w:rPr>
        <w:t>Вво</w:t>
      </w:r>
      <w:r w:rsidRPr="00400679">
        <w:t>д</w:t>
      </w:r>
      <w:r w:rsidRPr="00400679">
        <w:rPr>
          <w:spacing w:val="41"/>
        </w:rPr>
        <w:t xml:space="preserve"> </w:t>
      </w:r>
      <w:r w:rsidRPr="00400679">
        <w:rPr>
          <w:spacing w:val="1"/>
        </w:rPr>
        <w:t>и</w:t>
      </w:r>
      <w:r w:rsidRPr="00400679">
        <w:t>з</w:t>
      </w:r>
      <w:r w:rsidRPr="00400679">
        <w:rPr>
          <w:spacing w:val="1"/>
        </w:rPr>
        <w:t>ображени</w:t>
      </w:r>
      <w:r w:rsidRPr="00400679">
        <w:t>й</w:t>
      </w:r>
      <w:r w:rsidRPr="00400679">
        <w:rPr>
          <w:spacing w:val="30"/>
        </w:rPr>
        <w:t xml:space="preserve"> </w:t>
      </w:r>
      <w:r w:rsidRPr="00400679">
        <w:t>с</w:t>
      </w:r>
      <w:r w:rsidRPr="00400679">
        <w:rPr>
          <w:spacing w:val="46"/>
        </w:rPr>
        <w:t xml:space="preserve"> </w:t>
      </w:r>
      <w:r w:rsidRPr="00400679">
        <w:rPr>
          <w:spacing w:val="1"/>
        </w:rPr>
        <w:t>исполь</w:t>
      </w:r>
      <w:r w:rsidRPr="00400679">
        <w:t>з</w:t>
      </w:r>
      <w:r w:rsidRPr="00400679">
        <w:rPr>
          <w:spacing w:val="1"/>
        </w:rPr>
        <w:t>ование</w:t>
      </w:r>
      <w:r w:rsidRPr="00400679">
        <w:t>м</w:t>
      </w:r>
      <w:r w:rsidRPr="00400679">
        <w:rPr>
          <w:spacing w:val="28"/>
        </w:rPr>
        <w:t xml:space="preserve"> </w:t>
      </w:r>
      <w:r w:rsidRPr="00400679">
        <w:rPr>
          <w:spacing w:val="1"/>
        </w:rPr>
        <w:t>ра</w:t>
      </w:r>
      <w:r w:rsidRPr="00400679">
        <w:t>з</w:t>
      </w:r>
      <w:r w:rsidRPr="00400679">
        <w:rPr>
          <w:spacing w:val="1"/>
        </w:rPr>
        <w:t>личны</w:t>
      </w:r>
      <w:r w:rsidRPr="00400679">
        <w:t>х</w:t>
      </w:r>
      <w:r w:rsidRPr="00400679">
        <w:rPr>
          <w:spacing w:val="34"/>
        </w:rPr>
        <w:t xml:space="preserve"> </w:t>
      </w:r>
      <w:r w:rsidRPr="00400679">
        <w:rPr>
          <w:spacing w:val="1"/>
        </w:rPr>
        <w:t>цифровы</w:t>
      </w:r>
      <w:r w:rsidRPr="00400679">
        <w:t>х</w:t>
      </w:r>
      <w:r w:rsidRPr="00400679">
        <w:rPr>
          <w:spacing w:val="35"/>
        </w:rPr>
        <w:t xml:space="preserve"> </w:t>
      </w:r>
      <w:r w:rsidRPr="00400679">
        <w:rPr>
          <w:spacing w:val="1"/>
        </w:rPr>
        <w:t>устройст</w:t>
      </w:r>
      <w:r w:rsidRPr="00400679">
        <w:t xml:space="preserve">в </w:t>
      </w:r>
      <w:r w:rsidRPr="00400679">
        <w:rPr>
          <w:spacing w:val="1"/>
        </w:rPr>
        <w:t>(цифровы</w:t>
      </w:r>
      <w:r w:rsidRPr="00400679">
        <w:t>х</w:t>
      </w:r>
      <w:r w:rsidRPr="00400679">
        <w:rPr>
          <w:spacing w:val="-13"/>
        </w:rPr>
        <w:t xml:space="preserve"> </w:t>
      </w:r>
      <w:r w:rsidRPr="00400679">
        <w:rPr>
          <w:spacing w:val="1"/>
        </w:rPr>
        <w:t>фотоаппарато</w:t>
      </w:r>
      <w:r w:rsidRPr="00400679">
        <w:t>в</w:t>
      </w:r>
      <w:r w:rsidRPr="00400679">
        <w:rPr>
          <w:spacing w:val="-18"/>
        </w:rPr>
        <w:t xml:space="preserve"> </w:t>
      </w:r>
      <w:r w:rsidRPr="00400679">
        <w:t>и</w:t>
      </w:r>
      <w:r w:rsidRPr="00400679">
        <w:rPr>
          <w:spacing w:val="-1"/>
        </w:rPr>
        <w:t xml:space="preserve"> </w:t>
      </w:r>
      <w:r w:rsidRPr="00400679">
        <w:rPr>
          <w:spacing w:val="1"/>
        </w:rPr>
        <w:t>микроскопов</w:t>
      </w:r>
      <w:r w:rsidRPr="00400679">
        <w:t>,</w:t>
      </w:r>
      <w:r w:rsidRPr="00400679">
        <w:rPr>
          <w:spacing w:val="-16"/>
        </w:rPr>
        <w:t xml:space="preserve"> </w:t>
      </w:r>
      <w:r w:rsidRPr="00400679">
        <w:rPr>
          <w:spacing w:val="1"/>
        </w:rPr>
        <w:t>видеокамер</w:t>
      </w:r>
      <w:r w:rsidRPr="00400679">
        <w:t>,</w:t>
      </w:r>
      <w:r w:rsidRPr="00400679">
        <w:rPr>
          <w:spacing w:val="-15"/>
        </w:rPr>
        <w:t xml:space="preserve"> </w:t>
      </w:r>
      <w:r w:rsidRPr="00400679">
        <w:rPr>
          <w:spacing w:val="1"/>
        </w:rPr>
        <w:t>сканеро</w:t>
      </w:r>
      <w:r w:rsidRPr="00400679">
        <w:t>в</w:t>
      </w:r>
      <w:r w:rsidRPr="00400679">
        <w:rPr>
          <w:spacing w:val="-11"/>
        </w:rPr>
        <w:t xml:space="preserve"> </w:t>
      </w:r>
      <w:r w:rsidRPr="00400679">
        <w:t>и</w:t>
      </w:r>
      <w:r w:rsidRPr="00400679">
        <w:rPr>
          <w:spacing w:val="-1"/>
        </w:rPr>
        <w:t xml:space="preserve"> </w:t>
      </w:r>
      <w:r w:rsidRPr="00400679">
        <w:rPr>
          <w:spacing w:val="1"/>
        </w:rPr>
        <w:t>т</w:t>
      </w:r>
      <w:r w:rsidRPr="00400679">
        <w:t>.</w:t>
      </w:r>
      <w:r w:rsidRPr="00400679">
        <w:rPr>
          <w:spacing w:val="-2"/>
        </w:rPr>
        <w:t xml:space="preserve"> </w:t>
      </w:r>
      <w:r w:rsidRPr="00400679">
        <w:rPr>
          <w:spacing w:val="1"/>
        </w:rPr>
        <w:t>д</w:t>
      </w:r>
      <w:r w:rsidRPr="00400679">
        <w:t>.</w:t>
      </w:r>
      <w:r w:rsidRPr="00400679">
        <w:rPr>
          <w:spacing w:val="1"/>
        </w:rPr>
        <w:t>).</w:t>
      </w:r>
    </w:p>
    <w:p w:rsidR="00400679" w:rsidRPr="00400679" w:rsidRDefault="00400679" w:rsidP="00651A61">
      <w:pPr>
        <w:spacing w:line="276" w:lineRule="auto"/>
        <w:ind w:firstLine="709"/>
        <w:jc w:val="both"/>
      </w:pPr>
      <w:r w:rsidRPr="00400679">
        <w:rPr>
          <w:i/>
          <w:spacing w:val="1"/>
        </w:rPr>
        <w:t>Средств</w:t>
      </w:r>
      <w:r w:rsidRPr="00400679">
        <w:rPr>
          <w:i/>
        </w:rPr>
        <w:t>а</w:t>
      </w:r>
      <w:r w:rsidRPr="00400679">
        <w:rPr>
          <w:i/>
          <w:spacing w:val="10"/>
        </w:rPr>
        <w:t xml:space="preserve"> </w:t>
      </w:r>
      <w:r w:rsidRPr="00400679">
        <w:rPr>
          <w:i/>
          <w:spacing w:val="1"/>
        </w:rPr>
        <w:t>компьютерног</w:t>
      </w:r>
      <w:r w:rsidRPr="00400679">
        <w:rPr>
          <w:i/>
        </w:rPr>
        <w:t>о</w:t>
      </w:r>
      <w:r w:rsidRPr="00400679">
        <w:rPr>
          <w:i/>
          <w:spacing w:val="2"/>
        </w:rPr>
        <w:t xml:space="preserve"> </w:t>
      </w:r>
      <w:r w:rsidRPr="00400679">
        <w:rPr>
          <w:i/>
          <w:spacing w:val="1"/>
        </w:rPr>
        <w:t>проектирования</w:t>
      </w:r>
      <w:r w:rsidRPr="00400679">
        <w:rPr>
          <w:i/>
        </w:rPr>
        <w:t xml:space="preserve">. </w:t>
      </w:r>
      <w:r w:rsidRPr="00400679">
        <w:rPr>
          <w:i/>
          <w:spacing w:val="1"/>
        </w:rPr>
        <w:t>Черте</w:t>
      </w:r>
      <w:r w:rsidRPr="00400679">
        <w:rPr>
          <w:i/>
          <w:spacing w:val="2"/>
        </w:rPr>
        <w:t>ж</w:t>
      </w:r>
      <w:r w:rsidRPr="00400679">
        <w:rPr>
          <w:i/>
        </w:rPr>
        <w:t>и</w:t>
      </w:r>
      <w:r w:rsidRPr="00400679">
        <w:rPr>
          <w:i/>
          <w:spacing w:val="10"/>
        </w:rPr>
        <w:t xml:space="preserve"> </w:t>
      </w:r>
      <w:r w:rsidRPr="00400679">
        <w:rPr>
          <w:i/>
        </w:rPr>
        <w:t>и</w:t>
      </w:r>
      <w:r w:rsidRPr="00400679">
        <w:rPr>
          <w:i/>
          <w:spacing w:val="20"/>
        </w:rPr>
        <w:t xml:space="preserve"> </w:t>
      </w:r>
      <w:r w:rsidRPr="00400679">
        <w:rPr>
          <w:i/>
          <w:spacing w:val="1"/>
        </w:rPr>
        <w:t>работ</w:t>
      </w:r>
      <w:r w:rsidRPr="00400679">
        <w:rPr>
          <w:i/>
        </w:rPr>
        <w:t>а</w:t>
      </w:r>
      <w:r w:rsidRPr="00400679">
        <w:rPr>
          <w:i/>
          <w:spacing w:val="12"/>
        </w:rPr>
        <w:t xml:space="preserve"> </w:t>
      </w:r>
      <w:r w:rsidRPr="00400679">
        <w:rPr>
          <w:i/>
        </w:rPr>
        <w:t xml:space="preserve">с </w:t>
      </w:r>
      <w:r w:rsidRPr="00400679">
        <w:rPr>
          <w:i/>
          <w:spacing w:val="1"/>
        </w:rPr>
        <w:t>ними</w:t>
      </w:r>
      <w:r w:rsidRPr="00400679">
        <w:rPr>
          <w:i/>
        </w:rPr>
        <w:t>.</w:t>
      </w:r>
      <w:r w:rsidRPr="00400679">
        <w:rPr>
          <w:i/>
          <w:spacing w:val="9"/>
        </w:rPr>
        <w:t xml:space="preserve"> </w:t>
      </w:r>
      <w:r w:rsidRPr="00400679">
        <w:rPr>
          <w:i/>
          <w:spacing w:val="1"/>
        </w:rPr>
        <w:t>Базо</w:t>
      </w:r>
      <w:r w:rsidRPr="00400679">
        <w:rPr>
          <w:i/>
          <w:spacing w:val="-2"/>
        </w:rPr>
        <w:t>в</w:t>
      </w:r>
      <w:r w:rsidRPr="00400679">
        <w:rPr>
          <w:i/>
          <w:spacing w:val="2"/>
        </w:rPr>
        <w:t>ы</w:t>
      </w:r>
      <w:r w:rsidRPr="00400679">
        <w:rPr>
          <w:i/>
        </w:rPr>
        <w:t>е</w:t>
      </w:r>
      <w:r w:rsidRPr="00400679">
        <w:rPr>
          <w:i/>
          <w:spacing w:val="6"/>
        </w:rPr>
        <w:t xml:space="preserve"> </w:t>
      </w:r>
      <w:r w:rsidRPr="00400679">
        <w:rPr>
          <w:i/>
          <w:spacing w:val="2"/>
        </w:rPr>
        <w:t>о</w:t>
      </w:r>
      <w:r w:rsidRPr="00400679">
        <w:rPr>
          <w:i/>
        </w:rPr>
        <w:t>п</w:t>
      </w:r>
      <w:r w:rsidRPr="00400679">
        <w:rPr>
          <w:i/>
          <w:spacing w:val="-1"/>
        </w:rPr>
        <w:t>е</w:t>
      </w:r>
      <w:r w:rsidRPr="00400679">
        <w:rPr>
          <w:i/>
          <w:spacing w:val="2"/>
        </w:rPr>
        <w:t>р</w:t>
      </w:r>
      <w:r w:rsidRPr="00400679">
        <w:rPr>
          <w:i/>
          <w:spacing w:val="1"/>
        </w:rPr>
        <w:t>а</w:t>
      </w:r>
      <w:r w:rsidRPr="00400679">
        <w:rPr>
          <w:i/>
        </w:rPr>
        <w:t>ци</w:t>
      </w:r>
      <w:r w:rsidRPr="00400679">
        <w:rPr>
          <w:i/>
          <w:spacing w:val="2"/>
        </w:rPr>
        <w:t>и</w:t>
      </w:r>
      <w:r w:rsidRPr="00400679">
        <w:rPr>
          <w:i/>
        </w:rPr>
        <w:t>:</w:t>
      </w:r>
      <w:r w:rsidRPr="00400679">
        <w:rPr>
          <w:i/>
          <w:spacing w:val="7"/>
        </w:rPr>
        <w:t xml:space="preserve"> </w:t>
      </w:r>
      <w:r w:rsidRPr="00400679">
        <w:rPr>
          <w:i/>
          <w:spacing w:val="-2"/>
        </w:rPr>
        <w:t>в</w:t>
      </w:r>
      <w:r w:rsidRPr="00400679">
        <w:rPr>
          <w:i/>
          <w:spacing w:val="2"/>
        </w:rPr>
        <w:t>ы</w:t>
      </w:r>
      <w:r w:rsidRPr="00400679">
        <w:rPr>
          <w:i/>
        </w:rPr>
        <w:t>д</w:t>
      </w:r>
      <w:r w:rsidRPr="00400679">
        <w:rPr>
          <w:i/>
          <w:spacing w:val="1"/>
        </w:rPr>
        <w:t>еле</w:t>
      </w:r>
      <w:r w:rsidRPr="00400679">
        <w:rPr>
          <w:i/>
          <w:spacing w:val="-1"/>
        </w:rPr>
        <w:t>н</w:t>
      </w:r>
      <w:r w:rsidRPr="00400679">
        <w:rPr>
          <w:i/>
          <w:spacing w:val="2"/>
        </w:rPr>
        <w:t>и</w:t>
      </w:r>
      <w:r w:rsidRPr="00400679">
        <w:rPr>
          <w:i/>
          <w:spacing w:val="1"/>
        </w:rPr>
        <w:t>е</w:t>
      </w:r>
      <w:r w:rsidRPr="00400679">
        <w:rPr>
          <w:i/>
        </w:rPr>
        <w:t>,</w:t>
      </w:r>
      <w:r w:rsidRPr="00400679">
        <w:rPr>
          <w:i/>
          <w:spacing w:val="3"/>
        </w:rPr>
        <w:t xml:space="preserve"> </w:t>
      </w:r>
      <w:r w:rsidRPr="00400679">
        <w:rPr>
          <w:i/>
          <w:spacing w:val="2"/>
        </w:rPr>
        <w:t>об</w:t>
      </w:r>
      <w:r w:rsidRPr="00400679">
        <w:rPr>
          <w:i/>
        </w:rPr>
        <w:t>ъ</w:t>
      </w:r>
      <w:r w:rsidRPr="00400679">
        <w:rPr>
          <w:i/>
          <w:spacing w:val="-1"/>
        </w:rPr>
        <w:t>е</w:t>
      </w:r>
      <w:r w:rsidRPr="00400679">
        <w:rPr>
          <w:i/>
          <w:spacing w:val="2"/>
        </w:rPr>
        <w:t>д</w:t>
      </w:r>
      <w:r w:rsidRPr="00400679">
        <w:rPr>
          <w:i/>
        </w:rPr>
        <w:t>и</w:t>
      </w:r>
      <w:r w:rsidRPr="00400679">
        <w:rPr>
          <w:i/>
          <w:spacing w:val="2"/>
        </w:rPr>
        <w:t>н</w:t>
      </w:r>
      <w:r w:rsidRPr="00400679">
        <w:rPr>
          <w:i/>
          <w:spacing w:val="-1"/>
        </w:rPr>
        <w:t>е</w:t>
      </w:r>
      <w:r w:rsidRPr="00400679">
        <w:rPr>
          <w:i/>
          <w:spacing w:val="2"/>
        </w:rPr>
        <w:t>ни</w:t>
      </w:r>
      <w:r w:rsidRPr="00400679">
        <w:rPr>
          <w:i/>
          <w:spacing w:val="1"/>
        </w:rPr>
        <w:t>е</w:t>
      </w:r>
      <w:r w:rsidRPr="00400679">
        <w:rPr>
          <w:i/>
        </w:rPr>
        <w:t xml:space="preserve">, </w:t>
      </w:r>
      <w:r w:rsidRPr="00400679">
        <w:rPr>
          <w:i/>
          <w:spacing w:val="1"/>
        </w:rPr>
        <w:t>г</w:t>
      </w:r>
      <w:r w:rsidRPr="00400679">
        <w:rPr>
          <w:i/>
          <w:spacing w:val="-1"/>
        </w:rPr>
        <w:t>е</w:t>
      </w:r>
      <w:r w:rsidRPr="00400679">
        <w:rPr>
          <w:i/>
          <w:spacing w:val="2"/>
        </w:rPr>
        <w:t>о</w:t>
      </w:r>
      <w:r w:rsidRPr="00400679">
        <w:rPr>
          <w:i/>
          <w:spacing w:val="-2"/>
        </w:rPr>
        <w:t>м</w:t>
      </w:r>
      <w:r w:rsidRPr="00400679">
        <w:rPr>
          <w:i/>
          <w:spacing w:val="1"/>
        </w:rPr>
        <w:t>ет</w:t>
      </w:r>
      <w:r w:rsidRPr="00400679">
        <w:rPr>
          <w:i/>
          <w:spacing w:val="2"/>
        </w:rPr>
        <w:t>р</w:t>
      </w:r>
      <w:r w:rsidRPr="00400679">
        <w:rPr>
          <w:i/>
        </w:rPr>
        <w:t>и</w:t>
      </w:r>
      <w:r w:rsidRPr="00400679">
        <w:rPr>
          <w:i/>
          <w:spacing w:val="1"/>
        </w:rPr>
        <w:t>че</w:t>
      </w:r>
      <w:r w:rsidRPr="00400679">
        <w:rPr>
          <w:i/>
          <w:spacing w:val="-1"/>
        </w:rPr>
        <w:t>с</w:t>
      </w:r>
      <w:r w:rsidRPr="00400679">
        <w:rPr>
          <w:i/>
          <w:spacing w:val="1"/>
        </w:rPr>
        <w:t>к</w:t>
      </w:r>
      <w:r w:rsidRPr="00400679">
        <w:rPr>
          <w:i/>
          <w:spacing w:val="2"/>
        </w:rPr>
        <w:t>и</w:t>
      </w:r>
      <w:r w:rsidRPr="00400679">
        <w:rPr>
          <w:i/>
        </w:rPr>
        <w:t>е п</w:t>
      </w:r>
      <w:r w:rsidRPr="00400679">
        <w:rPr>
          <w:i/>
          <w:spacing w:val="2"/>
        </w:rPr>
        <w:t>р</w:t>
      </w:r>
      <w:r w:rsidRPr="00400679">
        <w:rPr>
          <w:i/>
          <w:spacing w:val="-1"/>
        </w:rPr>
        <w:t>е</w:t>
      </w:r>
      <w:r w:rsidRPr="00400679">
        <w:rPr>
          <w:i/>
        </w:rPr>
        <w:t>о</w:t>
      </w:r>
      <w:r w:rsidRPr="00400679">
        <w:rPr>
          <w:i/>
          <w:spacing w:val="2"/>
        </w:rPr>
        <w:t>б</w:t>
      </w:r>
      <w:r w:rsidRPr="00400679">
        <w:rPr>
          <w:i/>
        </w:rPr>
        <w:t>р</w:t>
      </w:r>
      <w:r w:rsidRPr="00400679">
        <w:rPr>
          <w:i/>
          <w:spacing w:val="1"/>
        </w:rPr>
        <w:t>а</w:t>
      </w:r>
      <w:r w:rsidRPr="00400679">
        <w:rPr>
          <w:i/>
        </w:rPr>
        <w:t>з</w:t>
      </w:r>
      <w:r w:rsidRPr="00400679">
        <w:rPr>
          <w:i/>
          <w:spacing w:val="1"/>
        </w:rPr>
        <w:t>ова</w:t>
      </w:r>
      <w:r w:rsidRPr="00400679">
        <w:rPr>
          <w:i/>
        </w:rPr>
        <w:t>н</w:t>
      </w:r>
      <w:r w:rsidRPr="00400679">
        <w:rPr>
          <w:i/>
          <w:spacing w:val="2"/>
        </w:rPr>
        <w:t>и</w:t>
      </w:r>
      <w:r w:rsidRPr="00400679">
        <w:rPr>
          <w:i/>
        </w:rPr>
        <w:t>я</w:t>
      </w:r>
      <w:r w:rsidRPr="00400679">
        <w:rPr>
          <w:i/>
          <w:spacing w:val="-17"/>
        </w:rPr>
        <w:t xml:space="preserve"> </w:t>
      </w:r>
      <w:r w:rsidRPr="00400679">
        <w:rPr>
          <w:i/>
          <w:spacing w:val="-1"/>
        </w:rPr>
        <w:t>ф</w:t>
      </w:r>
      <w:r w:rsidRPr="00400679">
        <w:rPr>
          <w:i/>
          <w:spacing w:val="2"/>
        </w:rPr>
        <w:t>р</w:t>
      </w:r>
      <w:r w:rsidRPr="00400679">
        <w:rPr>
          <w:i/>
          <w:spacing w:val="1"/>
        </w:rPr>
        <w:t>аг</w:t>
      </w:r>
      <w:r w:rsidRPr="00400679">
        <w:rPr>
          <w:i/>
          <w:spacing w:val="-1"/>
        </w:rPr>
        <w:t>м</w:t>
      </w:r>
      <w:r w:rsidRPr="00400679">
        <w:rPr>
          <w:i/>
          <w:spacing w:val="1"/>
        </w:rPr>
        <w:t>е</w:t>
      </w:r>
      <w:r w:rsidRPr="00400679">
        <w:rPr>
          <w:i/>
          <w:spacing w:val="2"/>
        </w:rPr>
        <w:t>н</w:t>
      </w:r>
      <w:r w:rsidRPr="00400679">
        <w:rPr>
          <w:i/>
          <w:spacing w:val="-2"/>
        </w:rPr>
        <w:t>т</w:t>
      </w:r>
      <w:r w:rsidRPr="00400679">
        <w:rPr>
          <w:i/>
          <w:spacing w:val="2"/>
        </w:rPr>
        <w:t>о</w:t>
      </w:r>
      <w:r w:rsidRPr="00400679">
        <w:rPr>
          <w:i/>
        </w:rPr>
        <w:t>в</w:t>
      </w:r>
      <w:r w:rsidRPr="00400679">
        <w:rPr>
          <w:i/>
          <w:spacing w:val="-14"/>
        </w:rPr>
        <w:t xml:space="preserve"> </w:t>
      </w:r>
      <w:r w:rsidRPr="00400679">
        <w:rPr>
          <w:i/>
        </w:rPr>
        <w:t>и</w:t>
      </w:r>
      <w:r w:rsidRPr="00400679">
        <w:rPr>
          <w:i/>
          <w:spacing w:val="1"/>
        </w:rPr>
        <w:t xml:space="preserve"> к</w:t>
      </w:r>
      <w:r w:rsidRPr="00400679">
        <w:rPr>
          <w:i/>
          <w:spacing w:val="2"/>
        </w:rPr>
        <w:t>о</w:t>
      </w:r>
      <w:r w:rsidRPr="00400679">
        <w:rPr>
          <w:i/>
          <w:spacing w:val="-2"/>
        </w:rPr>
        <w:t>м</w:t>
      </w:r>
      <w:r w:rsidRPr="00400679">
        <w:rPr>
          <w:i/>
        </w:rPr>
        <w:t>п</w:t>
      </w:r>
      <w:r w:rsidRPr="00400679">
        <w:rPr>
          <w:i/>
          <w:spacing w:val="2"/>
        </w:rPr>
        <w:t>он</w:t>
      </w:r>
      <w:r w:rsidRPr="00400679">
        <w:rPr>
          <w:i/>
          <w:spacing w:val="-1"/>
        </w:rPr>
        <w:t>е</w:t>
      </w:r>
      <w:r w:rsidRPr="00400679">
        <w:rPr>
          <w:i/>
          <w:spacing w:val="2"/>
        </w:rPr>
        <w:t>н</w:t>
      </w:r>
      <w:r w:rsidRPr="00400679">
        <w:rPr>
          <w:i/>
          <w:spacing w:val="-2"/>
        </w:rPr>
        <w:t>т</w:t>
      </w:r>
      <w:r w:rsidRPr="00400679">
        <w:rPr>
          <w:i/>
          <w:spacing w:val="2"/>
        </w:rPr>
        <w:t>о</w:t>
      </w:r>
      <w:r w:rsidRPr="00400679">
        <w:rPr>
          <w:i/>
          <w:spacing w:val="1"/>
        </w:rPr>
        <w:t>в</w:t>
      </w:r>
      <w:r w:rsidRPr="00400679">
        <w:rPr>
          <w:i/>
        </w:rPr>
        <w:t>.</w:t>
      </w:r>
      <w:r w:rsidRPr="00400679">
        <w:rPr>
          <w:i/>
          <w:spacing w:val="-17"/>
        </w:rPr>
        <w:t xml:space="preserve"> </w:t>
      </w:r>
      <w:r w:rsidRPr="00400679">
        <w:rPr>
          <w:i/>
          <w:spacing w:val="1"/>
        </w:rPr>
        <w:t>Д</w:t>
      </w:r>
      <w:r w:rsidRPr="00400679">
        <w:rPr>
          <w:i/>
          <w:spacing w:val="2"/>
        </w:rPr>
        <w:t>и</w:t>
      </w:r>
      <w:r w:rsidRPr="00400679">
        <w:rPr>
          <w:i/>
          <w:spacing w:val="1"/>
        </w:rPr>
        <w:t>а</w:t>
      </w:r>
      <w:r w:rsidRPr="00400679">
        <w:rPr>
          <w:i/>
          <w:spacing w:val="-1"/>
        </w:rPr>
        <w:t>г</w:t>
      </w:r>
      <w:r w:rsidRPr="00400679">
        <w:rPr>
          <w:i/>
          <w:spacing w:val="2"/>
        </w:rPr>
        <w:t>р</w:t>
      </w:r>
      <w:r w:rsidRPr="00400679">
        <w:rPr>
          <w:i/>
          <w:spacing w:val="1"/>
        </w:rPr>
        <w:t>а</w:t>
      </w:r>
      <w:r w:rsidRPr="00400679">
        <w:rPr>
          <w:i/>
          <w:spacing w:val="-2"/>
        </w:rPr>
        <w:t>м</w:t>
      </w:r>
      <w:r w:rsidRPr="00400679">
        <w:rPr>
          <w:i/>
          <w:spacing w:val="1"/>
        </w:rPr>
        <w:t>мы</w:t>
      </w:r>
      <w:r w:rsidRPr="00400679">
        <w:rPr>
          <w:i/>
        </w:rPr>
        <w:t>,</w:t>
      </w:r>
      <w:r w:rsidRPr="00400679">
        <w:rPr>
          <w:i/>
          <w:spacing w:val="-15"/>
        </w:rPr>
        <w:t xml:space="preserve"> </w:t>
      </w:r>
      <w:r w:rsidRPr="00400679">
        <w:rPr>
          <w:i/>
          <w:spacing w:val="1"/>
        </w:rPr>
        <w:t>пл</w:t>
      </w:r>
      <w:r w:rsidRPr="00400679">
        <w:rPr>
          <w:i/>
          <w:spacing w:val="-2"/>
        </w:rPr>
        <w:t>а</w:t>
      </w:r>
      <w:r w:rsidRPr="00400679">
        <w:rPr>
          <w:i/>
        </w:rPr>
        <w:t>н</w:t>
      </w:r>
      <w:r w:rsidRPr="00400679">
        <w:rPr>
          <w:i/>
          <w:spacing w:val="2"/>
        </w:rPr>
        <w:t>ы</w:t>
      </w:r>
      <w:r w:rsidRPr="00400679">
        <w:rPr>
          <w:i/>
        </w:rPr>
        <w:t>,</w:t>
      </w:r>
      <w:r w:rsidRPr="00400679">
        <w:rPr>
          <w:i/>
          <w:spacing w:val="-8"/>
        </w:rPr>
        <w:t xml:space="preserve"> </w:t>
      </w:r>
      <w:r w:rsidRPr="00400679">
        <w:rPr>
          <w:i/>
          <w:spacing w:val="1"/>
        </w:rPr>
        <w:t>ка</w:t>
      </w:r>
      <w:r w:rsidRPr="00400679">
        <w:rPr>
          <w:i/>
          <w:spacing w:val="2"/>
        </w:rPr>
        <w:t>р</w:t>
      </w:r>
      <w:r w:rsidRPr="00400679">
        <w:rPr>
          <w:i/>
          <w:spacing w:val="-2"/>
        </w:rPr>
        <w:t>т</w:t>
      </w:r>
      <w:r w:rsidRPr="00400679">
        <w:rPr>
          <w:i/>
          <w:spacing w:val="2"/>
        </w:rPr>
        <w:t>ы</w:t>
      </w:r>
      <w:r w:rsidRPr="00400679">
        <w:rPr>
          <w:i/>
        </w:rPr>
        <w:t>.</w:t>
      </w:r>
    </w:p>
    <w:p w:rsidR="00400679" w:rsidRPr="00400679" w:rsidRDefault="00400679" w:rsidP="00651A61">
      <w:pPr>
        <w:pStyle w:val="a4"/>
        <w:tabs>
          <w:tab w:val="left" w:pos="900"/>
        </w:tabs>
        <w:spacing w:line="276" w:lineRule="auto"/>
        <w:ind w:left="709"/>
        <w:jc w:val="both"/>
      </w:pPr>
      <w:r w:rsidRPr="00400679">
        <w:rPr>
          <w:b/>
          <w:bCs/>
          <w:spacing w:val="1"/>
        </w:rPr>
        <w:t>Электронны</w:t>
      </w:r>
      <w:r w:rsidRPr="00400679">
        <w:rPr>
          <w:b/>
          <w:bCs/>
        </w:rPr>
        <w:t>е</w:t>
      </w:r>
      <w:r w:rsidRPr="00400679">
        <w:rPr>
          <w:b/>
          <w:bCs/>
          <w:spacing w:val="-17"/>
        </w:rPr>
        <w:t xml:space="preserve"> </w:t>
      </w:r>
      <w:r w:rsidRPr="00400679">
        <w:rPr>
          <w:b/>
          <w:bCs/>
          <w:spacing w:val="1"/>
        </w:rPr>
        <w:t>(динамические</w:t>
      </w:r>
      <w:r w:rsidRPr="00400679">
        <w:rPr>
          <w:b/>
          <w:bCs/>
        </w:rPr>
        <w:t>)</w:t>
      </w:r>
      <w:r w:rsidRPr="00400679">
        <w:rPr>
          <w:b/>
          <w:bCs/>
          <w:spacing w:val="-20"/>
        </w:rPr>
        <w:t xml:space="preserve"> </w:t>
      </w:r>
      <w:r w:rsidRPr="00400679">
        <w:rPr>
          <w:b/>
          <w:bCs/>
          <w:spacing w:val="1"/>
        </w:rPr>
        <w:t>таблиц</w:t>
      </w:r>
      <w:r w:rsidRPr="00400679">
        <w:rPr>
          <w:b/>
          <w:bCs/>
        </w:rPr>
        <w:t>ы</w:t>
      </w:r>
    </w:p>
    <w:p w:rsidR="00400679" w:rsidRPr="00400679" w:rsidRDefault="00400679" w:rsidP="00651A61">
      <w:pPr>
        <w:spacing w:line="276" w:lineRule="auto"/>
        <w:ind w:firstLine="709"/>
        <w:jc w:val="both"/>
      </w:pPr>
      <w:r w:rsidRPr="00400679">
        <w:rPr>
          <w:spacing w:val="1"/>
        </w:rPr>
        <w:t>Электронны</w:t>
      </w:r>
      <w:r w:rsidRPr="00400679">
        <w:t>е</w:t>
      </w:r>
      <w:r w:rsidRPr="00400679">
        <w:rPr>
          <w:spacing w:val="3"/>
        </w:rPr>
        <w:t xml:space="preserve"> </w:t>
      </w:r>
      <w:r w:rsidRPr="00400679">
        <w:rPr>
          <w:spacing w:val="1"/>
        </w:rPr>
        <w:t>(динамически</w:t>
      </w:r>
      <w:r w:rsidRPr="00400679">
        <w:t xml:space="preserve">е) </w:t>
      </w:r>
      <w:r w:rsidRPr="00400679">
        <w:rPr>
          <w:spacing w:val="1"/>
        </w:rPr>
        <w:t>таблицы</w:t>
      </w:r>
      <w:r w:rsidRPr="00400679">
        <w:t>.</w:t>
      </w:r>
      <w:r w:rsidRPr="00400679">
        <w:rPr>
          <w:spacing w:val="7"/>
        </w:rPr>
        <w:t xml:space="preserve"> </w:t>
      </w:r>
      <w:r w:rsidRPr="00400679">
        <w:rPr>
          <w:spacing w:val="1"/>
        </w:rPr>
        <w:t>Формул</w:t>
      </w:r>
      <w:r w:rsidRPr="00400679">
        <w:t>ы</w:t>
      </w:r>
      <w:r w:rsidRPr="00400679">
        <w:rPr>
          <w:spacing w:val="7"/>
        </w:rPr>
        <w:t xml:space="preserve"> </w:t>
      </w:r>
      <w:r w:rsidRPr="00400679">
        <w:t>с</w:t>
      </w:r>
      <w:r w:rsidRPr="00400679">
        <w:rPr>
          <w:spacing w:val="18"/>
        </w:rPr>
        <w:t xml:space="preserve"> </w:t>
      </w:r>
      <w:r w:rsidRPr="00400679">
        <w:rPr>
          <w:spacing w:val="1"/>
        </w:rPr>
        <w:t>использование</w:t>
      </w:r>
      <w:r w:rsidRPr="00400679">
        <w:t xml:space="preserve">м </w:t>
      </w:r>
      <w:r w:rsidRPr="00400679">
        <w:rPr>
          <w:spacing w:val="1"/>
        </w:rPr>
        <w:t>абсолютной</w:t>
      </w:r>
      <w:r w:rsidRPr="00400679">
        <w:t>,</w:t>
      </w:r>
      <w:r w:rsidRPr="00400679">
        <w:rPr>
          <w:spacing w:val="2"/>
        </w:rPr>
        <w:t xml:space="preserve"> </w:t>
      </w:r>
      <w:r w:rsidRPr="00400679">
        <w:rPr>
          <w:spacing w:val="1"/>
        </w:rPr>
        <w:t>относительно</w:t>
      </w:r>
      <w:r w:rsidRPr="00400679">
        <w:t>й и</w:t>
      </w:r>
      <w:r w:rsidRPr="00400679">
        <w:rPr>
          <w:spacing w:val="16"/>
        </w:rPr>
        <w:t xml:space="preserve"> </w:t>
      </w:r>
      <w:r w:rsidRPr="00400679">
        <w:rPr>
          <w:spacing w:val="1"/>
        </w:rPr>
        <w:t>смешанно</w:t>
      </w:r>
      <w:r w:rsidRPr="00400679">
        <w:t>й</w:t>
      </w:r>
      <w:r w:rsidRPr="00400679">
        <w:rPr>
          <w:spacing w:val="4"/>
        </w:rPr>
        <w:t xml:space="preserve"> </w:t>
      </w:r>
      <w:r w:rsidRPr="00400679">
        <w:rPr>
          <w:spacing w:val="1"/>
        </w:rPr>
        <w:t>адресации</w:t>
      </w:r>
      <w:r w:rsidRPr="00400679">
        <w:t>;</w:t>
      </w:r>
      <w:r w:rsidRPr="00400679">
        <w:rPr>
          <w:spacing w:val="3"/>
        </w:rPr>
        <w:t xml:space="preserve"> </w:t>
      </w:r>
      <w:r w:rsidRPr="00400679">
        <w:rPr>
          <w:spacing w:val="2"/>
        </w:rPr>
        <w:t>п</w:t>
      </w:r>
      <w:r w:rsidRPr="00400679">
        <w:t>реобразование формул при</w:t>
      </w:r>
      <w:r w:rsidRPr="00400679">
        <w:rPr>
          <w:spacing w:val="6"/>
        </w:rPr>
        <w:t xml:space="preserve"> </w:t>
      </w:r>
      <w:r w:rsidRPr="00400679">
        <w:rPr>
          <w:spacing w:val="1"/>
        </w:rPr>
        <w:t>к</w:t>
      </w:r>
      <w:r w:rsidRPr="00400679">
        <w:t>о</w:t>
      </w:r>
      <w:r w:rsidRPr="00400679">
        <w:rPr>
          <w:spacing w:val="2"/>
        </w:rPr>
        <w:t>п</w:t>
      </w:r>
      <w:r w:rsidRPr="00400679">
        <w:t>и</w:t>
      </w:r>
      <w:r w:rsidRPr="00400679">
        <w:rPr>
          <w:spacing w:val="2"/>
        </w:rPr>
        <w:t>ро</w:t>
      </w:r>
      <w:r w:rsidRPr="00400679">
        <w:rPr>
          <w:spacing w:val="-2"/>
        </w:rPr>
        <w:t>в</w:t>
      </w:r>
      <w:r w:rsidRPr="00400679">
        <w:rPr>
          <w:spacing w:val="1"/>
        </w:rPr>
        <w:t>а</w:t>
      </w:r>
      <w:r w:rsidRPr="00400679">
        <w:t>н</w:t>
      </w:r>
      <w:r w:rsidRPr="00400679">
        <w:rPr>
          <w:spacing w:val="2"/>
        </w:rPr>
        <w:t>и</w:t>
      </w:r>
      <w:r w:rsidRPr="00400679">
        <w:rPr>
          <w:spacing w:val="1"/>
        </w:rPr>
        <w:t>и</w:t>
      </w:r>
      <w:r w:rsidRPr="00400679">
        <w:t>.</w:t>
      </w:r>
      <w:r w:rsidRPr="00400679">
        <w:rPr>
          <w:spacing w:val="-3"/>
        </w:rPr>
        <w:t xml:space="preserve"> </w:t>
      </w:r>
      <w:r w:rsidRPr="00400679">
        <w:rPr>
          <w:spacing w:val="3"/>
        </w:rPr>
        <w:t>В</w:t>
      </w:r>
      <w:r w:rsidRPr="00400679">
        <w:rPr>
          <w:spacing w:val="1"/>
        </w:rPr>
        <w:t>ыделени</w:t>
      </w:r>
      <w:r w:rsidRPr="00400679">
        <w:t>е</w:t>
      </w:r>
      <w:r w:rsidRPr="00400679">
        <w:rPr>
          <w:spacing w:val="-2"/>
        </w:rPr>
        <w:t xml:space="preserve"> </w:t>
      </w:r>
      <w:r w:rsidRPr="00400679">
        <w:rPr>
          <w:spacing w:val="1"/>
        </w:rPr>
        <w:t>диапазон</w:t>
      </w:r>
      <w:r w:rsidRPr="00400679">
        <w:t>а</w:t>
      </w:r>
      <w:r w:rsidRPr="00400679">
        <w:rPr>
          <w:spacing w:val="-1"/>
        </w:rPr>
        <w:t xml:space="preserve"> </w:t>
      </w:r>
      <w:r w:rsidRPr="00400679">
        <w:rPr>
          <w:spacing w:val="1"/>
        </w:rPr>
        <w:t>таблиц</w:t>
      </w:r>
      <w:r w:rsidRPr="00400679">
        <w:t>ы</w:t>
      </w:r>
      <w:r w:rsidRPr="00400679">
        <w:rPr>
          <w:spacing w:val="2"/>
        </w:rPr>
        <w:t xml:space="preserve"> </w:t>
      </w:r>
      <w:r w:rsidRPr="00400679">
        <w:t>и</w:t>
      </w:r>
      <w:r w:rsidRPr="00400679">
        <w:rPr>
          <w:spacing w:val="9"/>
        </w:rPr>
        <w:t xml:space="preserve"> </w:t>
      </w:r>
      <w:r w:rsidRPr="00400679">
        <w:rPr>
          <w:spacing w:val="1"/>
        </w:rPr>
        <w:t>упорядочивани</w:t>
      </w:r>
      <w:r w:rsidRPr="00400679">
        <w:t xml:space="preserve">е </w:t>
      </w:r>
      <w:r w:rsidRPr="00400679">
        <w:rPr>
          <w:spacing w:val="1"/>
        </w:rPr>
        <w:t>(сортировка</w:t>
      </w:r>
      <w:r w:rsidRPr="00400679">
        <w:t>)</w:t>
      </w:r>
      <w:r w:rsidRPr="00400679">
        <w:rPr>
          <w:spacing w:val="-15"/>
        </w:rPr>
        <w:t xml:space="preserve"> </w:t>
      </w:r>
      <w:r w:rsidRPr="00400679">
        <w:rPr>
          <w:spacing w:val="1"/>
        </w:rPr>
        <w:t>ег</w:t>
      </w:r>
      <w:r w:rsidRPr="00400679">
        <w:t>о</w:t>
      </w:r>
      <w:r w:rsidRPr="00400679">
        <w:rPr>
          <w:spacing w:val="-4"/>
        </w:rPr>
        <w:t xml:space="preserve"> </w:t>
      </w:r>
      <w:r w:rsidRPr="00400679">
        <w:rPr>
          <w:spacing w:val="1"/>
        </w:rPr>
        <w:t>элементов</w:t>
      </w:r>
      <w:r w:rsidRPr="00400679">
        <w:t>;</w:t>
      </w:r>
      <w:r w:rsidRPr="00400679">
        <w:rPr>
          <w:spacing w:val="-13"/>
        </w:rPr>
        <w:t xml:space="preserve"> </w:t>
      </w:r>
      <w:r w:rsidRPr="00400679">
        <w:rPr>
          <w:spacing w:val="1"/>
        </w:rPr>
        <w:t>построени</w:t>
      </w:r>
      <w:r w:rsidRPr="00400679">
        <w:t>е</w:t>
      </w:r>
      <w:r w:rsidRPr="00400679">
        <w:rPr>
          <w:spacing w:val="-13"/>
        </w:rPr>
        <w:t xml:space="preserve"> </w:t>
      </w:r>
      <w:r w:rsidRPr="00400679">
        <w:rPr>
          <w:spacing w:val="1"/>
        </w:rPr>
        <w:t>графико</w:t>
      </w:r>
      <w:r w:rsidRPr="00400679">
        <w:t>в</w:t>
      </w:r>
      <w:r w:rsidRPr="00400679">
        <w:rPr>
          <w:spacing w:val="-11"/>
        </w:rPr>
        <w:t xml:space="preserve"> </w:t>
      </w:r>
      <w:r w:rsidRPr="00400679">
        <w:t>и</w:t>
      </w:r>
      <w:r w:rsidRPr="00400679">
        <w:rPr>
          <w:spacing w:val="-1"/>
        </w:rPr>
        <w:t xml:space="preserve"> </w:t>
      </w:r>
      <w:r w:rsidRPr="00400679">
        <w:rPr>
          <w:spacing w:val="1"/>
        </w:rPr>
        <w:t>диаграмм</w:t>
      </w:r>
      <w:r w:rsidRPr="00400679">
        <w:t>.</w:t>
      </w:r>
    </w:p>
    <w:p w:rsidR="00400679" w:rsidRPr="00400679" w:rsidRDefault="00400679" w:rsidP="00651A61">
      <w:pPr>
        <w:pStyle w:val="a4"/>
        <w:tabs>
          <w:tab w:val="left" w:pos="900"/>
        </w:tabs>
        <w:spacing w:line="276" w:lineRule="auto"/>
        <w:ind w:left="709"/>
        <w:jc w:val="both"/>
      </w:pPr>
      <w:r w:rsidRPr="00400679">
        <w:rPr>
          <w:b/>
          <w:bCs/>
          <w:spacing w:val="1"/>
        </w:rPr>
        <w:t>Баз</w:t>
      </w:r>
      <w:r w:rsidRPr="00400679">
        <w:rPr>
          <w:b/>
          <w:bCs/>
        </w:rPr>
        <w:t>ы</w:t>
      </w:r>
      <w:r w:rsidRPr="00400679">
        <w:rPr>
          <w:b/>
          <w:bCs/>
          <w:spacing w:val="-6"/>
        </w:rPr>
        <w:t xml:space="preserve"> </w:t>
      </w:r>
      <w:r w:rsidRPr="00400679">
        <w:rPr>
          <w:b/>
          <w:bCs/>
          <w:spacing w:val="1"/>
        </w:rPr>
        <w:t>данны</w:t>
      </w:r>
      <w:r w:rsidRPr="00400679">
        <w:rPr>
          <w:b/>
          <w:bCs/>
        </w:rPr>
        <w:t>х.</w:t>
      </w:r>
      <w:r w:rsidRPr="00400679">
        <w:rPr>
          <w:b/>
          <w:bCs/>
          <w:spacing w:val="-9"/>
        </w:rPr>
        <w:t xml:space="preserve"> </w:t>
      </w:r>
      <w:r w:rsidRPr="00400679">
        <w:rPr>
          <w:b/>
          <w:bCs/>
          <w:spacing w:val="1"/>
        </w:rPr>
        <w:t>Поис</w:t>
      </w:r>
      <w:r w:rsidRPr="00400679">
        <w:rPr>
          <w:b/>
          <w:bCs/>
        </w:rPr>
        <w:t>к</w:t>
      </w:r>
      <w:r w:rsidRPr="00400679">
        <w:rPr>
          <w:b/>
          <w:bCs/>
          <w:spacing w:val="-7"/>
        </w:rPr>
        <w:t xml:space="preserve"> </w:t>
      </w:r>
      <w:r w:rsidRPr="00400679">
        <w:rPr>
          <w:b/>
          <w:bCs/>
          <w:spacing w:val="1"/>
        </w:rPr>
        <w:t>информации</w:t>
      </w:r>
    </w:p>
    <w:p w:rsidR="00400679" w:rsidRPr="00400679" w:rsidRDefault="00400679" w:rsidP="00651A61">
      <w:pPr>
        <w:spacing w:line="276" w:lineRule="auto"/>
        <w:ind w:firstLine="709"/>
        <w:jc w:val="both"/>
      </w:pPr>
      <w:r w:rsidRPr="00400679">
        <w:rPr>
          <w:spacing w:val="1"/>
        </w:rPr>
        <w:t>Баз</w:t>
      </w:r>
      <w:r w:rsidRPr="00400679">
        <w:t>ы</w:t>
      </w:r>
      <w:r w:rsidRPr="00400679">
        <w:rPr>
          <w:spacing w:val="13"/>
        </w:rPr>
        <w:t xml:space="preserve"> </w:t>
      </w:r>
      <w:r w:rsidRPr="00400679">
        <w:rPr>
          <w:spacing w:val="1"/>
        </w:rPr>
        <w:t>данных</w:t>
      </w:r>
      <w:r w:rsidRPr="00400679">
        <w:t>.</w:t>
      </w:r>
      <w:r w:rsidRPr="00400679">
        <w:rPr>
          <w:spacing w:val="8"/>
        </w:rPr>
        <w:t xml:space="preserve"> </w:t>
      </w:r>
      <w:r w:rsidRPr="00400679">
        <w:rPr>
          <w:spacing w:val="1"/>
        </w:rPr>
        <w:t>Таблиц</w:t>
      </w:r>
      <w:r w:rsidRPr="00400679">
        <w:t>а</w:t>
      </w:r>
      <w:r w:rsidRPr="00400679">
        <w:rPr>
          <w:spacing w:val="7"/>
        </w:rPr>
        <w:t xml:space="preserve"> </w:t>
      </w:r>
      <w:r w:rsidRPr="00400679">
        <w:rPr>
          <w:spacing w:val="1"/>
        </w:rPr>
        <w:t>ка</w:t>
      </w:r>
      <w:r w:rsidRPr="00400679">
        <w:t>к</w:t>
      </w:r>
      <w:r w:rsidRPr="00400679">
        <w:rPr>
          <w:spacing w:val="13"/>
        </w:rPr>
        <w:t xml:space="preserve"> </w:t>
      </w:r>
      <w:r w:rsidRPr="00400679">
        <w:rPr>
          <w:spacing w:val="1"/>
        </w:rPr>
        <w:t>представлени</w:t>
      </w:r>
      <w:r w:rsidRPr="00400679">
        <w:t xml:space="preserve">е </w:t>
      </w:r>
      <w:r w:rsidRPr="00400679">
        <w:rPr>
          <w:spacing w:val="1"/>
        </w:rPr>
        <w:t>отношения</w:t>
      </w:r>
      <w:r w:rsidRPr="00400679">
        <w:t>.</w:t>
      </w:r>
      <w:r w:rsidRPr="00400679">
        <w:rPr>
          <w:spacing w:val="4"/>
        </w:rPr>
        <w:t xml:space="preserve"> </w:t>
      </w:r>
      <w:r w:rsidRPr="00400679">
        <w:rPr>
          <w:spacing w:val="1"/>
        </w:rPr>
        <w:t>Поис</w:t>
      </w:r>
      <w:r w:rsidRPr="00400679">
        <w:t>к</w:t>
      </w:r>
      <w:r w:rsidRPr="00400679">
        <w:rPr>
          <w:spacing w:val="10"/>
        </w:rPr>
        <w:t xml:space="preserve"> </w:t>
      </w:r>
      <w:r w:rsidRPr="00400679">
        <w:rPr>
          <w:spacing w:val="1"/>
        </w:rPr>
        <w:t>данны</w:t>
      </w:r>
      <w:r w:rsidRPr="00400679">
        <w:t>х</w:t>
      </w:r>
      <w:r w:rsidRPr="00400679">
        <w:rPr>
          <w:spacing w:val="9"/>
        </w:rPr>
        <w:t xml:space="preserve"> </w:t>
      </w:r>
      <w:r w:rsidRPr="00400679">
        <w:t xml:space="preserve">в </w:t>
      </w:r>
      <w:r w:rsidRPr="00400679">
        <w:rPr>
          <w:spacing w:val="1"/>
        </w:rPr>
        <w:t>готово</w:t>
      </w:r>
      <w:r w:rsidRPr="00400679">
        <w:t>й</w:t>
      </w:r>
      <w:r w:rsidRPr="00400679">
        <w:rPr>
          <w:spacing w:val="-8"/>
        </w:rPr>
        <w:t xml:space="preserve"> </w:t>
      </w:r>
      <w:r w:rsidRPr="00400679">
        <w:rPr>
          <w:spacing w:val="1"/>
        </w:rPr>
        <w:t>базе</w:t>
      </w:r>
      <w:r w:rsidRPr="00400679">
        <w:t>.</w:t>
      </w:r>
      <w:r w:rsidRPr="00400679">
        <w:rPr>
          <w:spacing w:val="-6"/>
        </w:rPr>
        <w:t xml:space="preserve"> </w:t>
      </w:r>
      <w:r w:rsidRPr="00400679">
        <w:rPr>
          <w:i/>
          <w:spacing w:val="1"/>
        </w:rPr>
        <w:t>Связ</w:t>
      </w:r>
      <w:r w:rsidRPr="00400679">
        <w:rPr>
          <w:i/>
        </w:rPr>
        <w:t>и</w:t>
      </w:r>
      <w:r w:rsidRPr="00400679">
        <w:rPr>
          <w:i/>
          <w:spacing w:val="-6"/>
        </w:rPr>
        <w:t xml:space="preserve"> </w:t>
      </w:r>
      <w:r w:rsidRPr="00400679">
        <w:rPr>
          <w:i/>
          <w:spacing w:val="1"/>
        </w:rPr>
        <w:t>ме</w:t>
      </w:r>
      <w:r w:rsidRPr="00400679">
        <w:rPr>
          <w:i/>
          <w:spacing w:val="2"/>
        </w:rPr>
        <w:t>ж</w:t>
      </w:r>
      <w:r w:rsidRPr="00400679">
        <w:rPr>
          <w:i/>
          <w:spacing w:val="1"/>
        </w:rPr>
        <w:t>д</w:t>
      </w:r>
      <w:r w:rsidRPr="00400679">
        <w:rPr>
          <w:i/>
        </w:rPr>
        <w:t>у</w:t>
      </w:r>
      <w:r w:rsidRPr="00400679">
        <w:rPr>
          <w:i/>
          <w:spacing w:val="-7"/>
        </w:rPr>
        <w:t xml:space="preserve"> </w:t>
      </w:r>
      <w:r w:rsidRPr="00400679">
        <w:rPr>
          <w:i/>
          <w:spacing w:val="1"/>
        </w:rPr>
        <w:t>таблицами</w:t>
      </w:r>
      <w:r w:rsidRPr="00400679">
        <w:rPr>
          <w:i/>
        </w:rPr>
        <w:t>.</w:t>
      </w:r>
    </w:p>
    <w:p w:rsidR="00400679" w:rsidRPr="00400679" w:rsidRDefault="00400679" w:rsidP="00651A61">
      <w:pPr>
        <w:spacing w:line="276" w:lineRule="auto"/>
        <w:ind w:firstLine="709"/>
        <w:jc w:val="both"/>
      </w:pPr>
      <w:r w:rsidRPr="00400679">
        <w:rPr>
          <w:spacing w:val="3"/>
        </w:rPr>
        <w:t>Поис</w:t>
      </w:r>
      <w:r w:rsidRPr="00400679">
        <w:t>к</w:t>
      </w:r>
      <w:r w:rsidRPr="00400679">
        <w:rPr>
          <w:spacing w:val="11"/>
        </w:rPr>
        <w:t xml:space="preserve"> </w:t>
      </w:r>
      <w:r w:rsidRPr="00400679">
        <w:rPr>
          <w:spacing w:val="3"/>
        </w:rPr>
        <w:t>информаци</w:t>
      </w:r>
      <w:r w:rsidRPr="00400679">
        <w:t>и</w:t>
      </w:r>
      <w:r w:rsidRPr="00400679">
        <w:rPr>
          <w:spacing w:val="3"/>
        </w:rPr>
        <w:t xml:space="preserve"> </w:t>
      </w:r>
      <w:r w:rsidRPr="00400679">
        <w:t>в</w:t>
      </w:r>
      <w:r w:rsidRPr="00400679">
        <w:rPr>
          <w:spacing w:val="17"/>
        </w:rPr>
        <w:t xml:space="preserve"> сети </w:t>
      </w:r>
      <w:r w:rsidRPr="00400679">
        <w:rPr>
          <w:spacing w:val="1"/>
        </w:rPr>
        <w:t>Интернет</w:t>
      </w:r>
      <w:r w:rsidRPr="00400679">
        <w:t xml:space="preserve">. </w:t>
      </w:r>
      <w:r w:rsidRPr="00400679">
        <w:rPr>
          <w:spacing w:val="1"/>
        </w:rPr>
        <w:t>Средств</w:t>
      </w:r>
      <w:r w:rsidRPr="00400679">
        <w:t>а</w:t>
      </w:r>
      <w:r w:rsidRPr="00400679">
        <w:rPr>
          <w:spacing w:val="3"/>
        </w:rPr>
        <w:t xml:space="preserve"> </w:t>
      </w:r>
      <w:r w:rsidRPr="00400679">
        <w:t>и</w:t>
      </w:r>
      <w:r w:rsidRPr="00400679">
        <w:rPr>
          <w:spacing w:val="13"/>
        </w:rPr>
        <w:t xml:space="preserve"> </w:t>
      </w:r>
      <w:r w:rsidRPr="00400679">
        <w:rPr>
          <w:spacing w:val="1"/>
        </w:rPr>
        <w:t>методик</w:t>
      </w:r>
      <w:r w:rsidRPr="00400679">
        <w:t>а</w:t>
      </w:r>
      <w:r w:rsidRPr="00400679">
        <w:rPr>
          <w:spacing w:val="3"/>
        </w:rPr>
        <w:t xml:space="preserve"> </w:t>
      </w:r>
      <w:r w:rsidRPr="00400679">
        <w:rPr>
          <w:spacing w:val="1"/>
        </w:rPr>
        <w:t>пои</w:t>
      </w:r>
      <w:r w:rsidRPr="00400679">
        <w:t>с</w:t>
      </w:r>
      <w:r w:rsidRPr="00400679">
        <w:rPr>
          <w:spacing w:val="1"/>
        </w:rPr>
        <w:t>ка информации</w:t>
      </w:r>
      <w:r w:rsidRPr="00400679">
        <w:t>.</w:t>
      </w:r>
      <w:r w:rsidRPr="00400679">
        <w:rPr>
          <w:spacing w:val="3"/>
        </w:rPr>
        <w:t xml:space="preserve"> </w:t>
      </w:r>
      <w:r w:rsidRPr="00400679">
        <w:rPr>
          <w:spacing w:val="1"/>
        </w:rPr>
        <w:t>Построени</w:t>
      </w:r>
      <w:r w:rsidRPr="00400679">
        <w:t>е</w:t>
      </w:r>
      <w:r w:rsidRPr="00400679">
        <w:rPr>
          <w:spacing w:val="4"/>
        </w:rPr>
        <w:t xml:space="preserve"> </w:t>
      </w:r>
      <w:r w:rsidRPr="00400679">
        <w:rPr>
          <w:spacing w:val="1"/>
        </w:rPr>
        <w:t>запросов</w:t>
      </w:r>
      <w:r w:rsidRPr="00400679">
        <w:t>;</w:t>
      </w:r>
      <w:r w:rsidRPr="00400679">
        <w:rPr>
          <w:spacing w:val="8"/>
        </w:rPr>
        <w:t xml:space="preserve"> </w:t>
      </w:r>
      <w:r w:rsidRPr="00400679">
        <w:rPr>
          <w:spacing w:val="1"/>
        </w:rPr>
        <w:t>браузеры</w:t>
      </w:r>
      <w:r w:rsidRPr="00400679">
        <w:t>.</w:t>
      </w:r>
      <w:r w:rsidRPr="00400679">
        <w:rPr>
          <w:spacing w:val="7"/>
        </w:rPr>
        <w:t xml:space="preserve"> </w:t>
      </w:r>
      <w:r w:rsidRPr="00400679">
        <w:rPr>
          <w:spacing w:val="1"/>
        </w:rPr>
        <w:t>Компьютерны</w:t>
      </w:r>
      <w:r w:rsidRPr="00400679">
        <w:t xml:space="preserve">е </w:t>
      </w:r>
      <w:r w:rsidRPr="00400679">
        <w:rPr>
          <w:spacing w:val="1"/>
        </w:rPr>
        <w:t>энциклопеди</w:t>
      </w:r>
      <w:r w:rsidRPr="00400679">
        <w:t>и и</w:t>
      </w:r>
      <w:r w:rsidRPr="00400679">
        <w:rPr>
          <w:spacing w:val="38"/>
        </w:rPr>
        <w:t xml:space="preserve"> </w:t>
      </w:r>
      <w:r w:rsidRPr="00400679">
        <w:rPr>
          <w:spacing w:val="1"/>
        </w:rPr>
        <w:t>словари</w:t>
      </w:r>
      <w:r w:rsidRPr="00400679">
        <w:t>.</w:t>
      </w:r>
      <w:r w:rsidRPr="00400679">
        <w:rPr>
          <w:spacing w:val="30"/>
        </w:rPr>
        <w:t xml:space="preserve"> </w:t>
      </w:r>
      <w:r w:rsidRPr="00400679">
        <w:rPr>
          <w:spacing w:val="1"/>
        </w:rPr>
        <w:t>Компьютерны</w:t>
      </w:r>
      <w:r w:rsidRPr="00400679">
        <w:t>е</w:t>
      </w:r>
      <w:r w:rsidRPr="00400679">
        <w:rPr>
          <w:spacing w:val="22"/>
        </w:rPr>
        <w:t xml:space="preserve"> </w:t>
      </w:r>
      <w:r w:rsidRPr="00400679">
        <w:rPr>
          <w:spacing w:val="1"/>
        </w:rPr>
        <w:t>карт</w:t>
      </w:r>
      <w:r w:rsidRPr="00400679">
        <w:t>ы</w:t>
      </w:r>
      <w:r w:rsidRPr="00400679">
        <w:rPr>
          <w:spacing w:val="33"/>
        </w:rPr>
        <w:t xml:space="preserve"> </w:t>
      </w:r>
      <w:r w:rsidRPr="00400679">
        <w:t>и</w:t>
      </w:r>
      <w:r w:rsidRPr="00400679">
        <w:rPr>
          <w:spacing w:val="38"/>
        </w:rPr>
        <w:t xml:space="preserve"> </w:t>
      </w:r>
      <w:r w:rsidRPr="00400679">
        <w:rPr>
          <w:spacing w:val="1"/>
        </w:rPr>
        <w:t>други</w:t>
      </w:r>
      <w:r w:rsidRPr="00400679">
        <w:t>е</w:t>
      </w:r>
      <w:r w:rsidRPr="00400679">
        <w:rPr>
          <w:spacing w:val="32"/>
        </w:rPr>
        <w:t xml:space="preserve"> </w:t>
      </w:r>
      <w:r w:rsidRPr="00400679">
        <w:rPr>
          <w:spacing w:val="1"/>
        </w:rPr>
        <w:t>справочны</w:t>
      </w:r>
      <w:r w:rsidRPr="00400679">
        <w:t>е</w:t>
      </w:r>
      <w:r w:rsidRPr="00400679">
        <w:rPr>
          <w:spacing w:val="26"/>
        </w:rPr>
        <w:t xml:space="preserve"> </w:t>
      </w:r>
      <w:r w:rsidRPr="00400679">
        <w:rPr>
          <w:spacing w:val="1"/>
        </w:rPr>
        <w:t>системы</w:t>
      </w:r>
      <w:r w:rsidRPr="00400679">
        <w:t>.</w:t>
      </w:r>
      <w:r w:rsidRPr="00400679">
        <w:rPr>
          <w:spacing w:val="29"/>
        </w:rPr>
        <w:t xml:space="preserve"> </w:t>
      </w:r>
      <w:r w:rsidRPr="00400679">
        <w:rPr>
          <w:i/>
        </w:rPr>
        <w:t>П</w:t>
      </w:r>
      <w:r w:rsidRPr="00400679">
        <w:rPr>
          <w:i/>
          <w:spacing w:val="2"/>
        </w:rPr>
        <w:t>ои</w:t>
      </w:r>
      <w:r w:rsidRPr="00400679">
        <w:rPr>
          <w:i/>
          <w:spacing w:val="1"/>
        </w:rPr>
        <w:t>с</w:t>
      </w:r>
      <w:r w:rsidRPr="00400679">
        <w:rPr>
          <w:i/>
          <w:spacing w:val="-1"/>
        </w:rPr>
        <w:t>к</w:t>
      </w:r>
      <w:r w:rsidRPr="00400679">
        <w:rPr>
          <w:i/>
          <w:spacing w:val="2"/>
        </w:rPr>
        <w:t>о</w:t>
      </w:r>
      <w:r w:rsidRPr="00400679">
        <w:rPr>
          <w:i/>
          <w:spacing w:val="-2"/>
        </w:rPr>
        <w:t>в</w:t>
      </w:r>
      <w:r w:rsidRPr="00400679">
        <w:rPr>
          <w:i/>
          <w:spacing w:val="2"/>
        </w:rPr>
        <w:t>ы</w:t>
      </w:r>
      <w:r w:rsidRPr="00400679">
        <w:rPr>
          <w:i/>
        </w:rPr>
        <w:t xml:space="preserve">е </w:t>
      </w:r>
      <w:r w:rsidRPr="00400679">
        <w:rPr>
          <w:i/>
          <w:spacing w:val="-2"/>
        </w:rPr>
        <w:t>м</w:t>
      </w:r>
      <w:r w:rsidRPr="00400679">
        <w:rPr>
          <w:i/>
          <w:spacing w:val="1"/>
        </w:rPr>
        <w:t>аш</w:t>
      </w:r>
      <w:r w:rsidRPr="00400679">
        <w:rPr>
          <w:i/>
        </w:rPr>
        <w:t>ин</w:t>
      </w:r>
      <w:r w:rsidRPr="00400679">
        <w:rPr>
          <w:i/>
          <w:spacing w:val="2"/>
        </w:rPr>
        <w:t>ы</w:t>
      </w:r>
      <w:r w:rsidRPr="00400679">
        <w:rPr>
          <w:i/>
        </w:rPr>
        <w:t>.</w:t>
      </w:r>
    </w:p>
    <w:p w:rsidR="00400679" w:rsidRPr="00400679" w:rsidRDefault="00400679" w:rsidP="00651A61">
      <w:pPr>
        <w:pStyle w:val="a4"/>
        <w:tabs>
          <w:tab w:val="left" w:pos="900"/>
          <w:tab w:val="left" w:pos="1276"/>
          <w:tab w:val="left" w:pos="2560"/>
          <w:tab w:val="left" w:pos="5140"/>
          <w:tab w:val="left" w:pos="7260"/>
        </w:tabs>
        <w:spacing w:line="276" w:lineRule="auto"/>
        <w:ind w:left="0" w:firstLine="709"/>
        <w:jc w:val="both"/>
      </w:pPr>
      <w:r w:rsidRPr="00400679">
        <w:rPr>
          <w:b/>
          <w:bCs/>
          <w:spacing w:val="1"/>
        </w:rPr>
        <w:t>Работ</w:t>
      </w:r>
      <w:r w:rsidRPr="00400679">
        <w:rPr>
          <w:b/>
          <w:bCs/>
        </w:rPr>
        <w:t xml:space="preserve">а в </w:t>
      </w:r>
      <w:r w:rsidRPr="00400679">
        <w:rPr>
          <w:b/>
          <w:bCs/>
          <w:spacing w:val="1"/>
        </w:rPr>
        <w:t>информационно</w:t>
      </w:r>
      <w:r w:rsidRPr="00400679">
        <w:rPr>
          <w:b/>
          <w:bCs/>
        </w:rPr>
        <w:t xml:space="preserve">м </w:t>
      </w:r>
      <w:r w:rsidRPr="00400679">
        <w:rPr>
          <w:b/>
          <w:bCs/>
          <w:spacing w:val="1"/>
        </w:rPr>
        <w:t>пространстве</w:t>
      </w:r>
      <w:r w:rsidRPr="00400679">
        <w:rPr>
          <w:b/>
          <w:bCs/>
        </w:rPr>
        <w:t xml:space="preserve">. </w:t>
      </w:r>
      <w:r w:rsidRPr="00400679">
        <w:rPr>
          <w:b/>
          <w:bCs/>
          <w:spacing w:val="1"/>
        </w:rPr>
        <w:t>Информационн</w:t>
      </w:r>
      <w:r w:rsidRPr="00400679">
        <w:rPr>
          <w:b/>
          <w:bCs/>
          <w:spacing w:val="2"/>
        </w:rPr>
        <w:t>о</w:t>
      </w:r>
      <w:r w:rsidRPr="00400679">
        <w:rPr>
          <w:b/>
          <w:bCs/>
        </w:rPr>
        <w:t>-</w:t>
      </w:r>
      <w:r w:rsidRPr="00400679">
        <w:rPr>
          <w:b/>
          <w:bCs/>
          <w:spacing w:val="1"/>
        </w:rPr>
        <w:t>коммуникационны</w:t>
      </w:r>
      <w:r w:rsidRPr="00400679">
        <w:rPr>
          <w:b/>
          <w:bCs/>
        </w:rPr>
        <w:t>е</w:t>
      </w:r>
      <w:r w:rsidRPr="00400679">
        <w:rPr>
          <w:b/>
          <w:bCs/>
          <w:spacing w:val="-25"/>
        </w:rPr>
        <w:t xml:space="preserve"> </w:t>
      </w:r>
      <w:r w:rsidRPr="00400679">
        <w:rPr>
          <w:b/>
          <w:bCs/>
          <w:spacing w:val="1"/>
          <w:w w:val="99"/>
        </w:rPr>
        <w:t>те</w:t>
      </w:r>
      <w:r w:rsidRPr="00400679">
        <w:rPr>
          <w:b/>
          <w:bCs/>
          <w:w w:val="99"/>
        </w:rPr>
        <w:t>х</w:t>
      </w:r>
      <w:r w:rsidRPr="00400679">
        <w:rPr>
          <w:b/>
          <w:bCs/>
          <w:spacing w:val="1"/>
          <w:w w:val="99"/>
        </w:rPr>
        <w:t>нологии</w:t>
      </w:r>
    </w:p>
    <w:p w:rsidR="00400679" w:rsidRPr="00400679" w:rsidRDefault="00400679" w:rsidP="00651A61">
      <w:pPr>
        <w:spacing w:line="276" w:lineRule="auto"/>
        <w:ind w:firstLine="709"/>
        <w:jc w:val="both"/>
      </w:pPr>
      <w:r w:rsidRPr="00400679">
        <w:rPr>
          <w:spacing w:val="1"/>
        </w:rPr>
        <w:t>Компьютерны</w:t>
      </w:r>
      <w:r w:rsidRPr="00400679">
        <w:t xml:space="preserve">е </w:t>
      </w:r>
      <w:r w:rsidRPr="00400679">
        <w:rPr>
          <w:spacing w:val="1"/>
        </w:rPr>
        <w:t>сети</w:t>
      </w:r>
      <w:r w:rsidRPr="00400679">
        <w:t xml:space="preserve">. </w:t>
      </w:r>
      <w:r w:rsidRPr="00400679">
        <w:rPr>
          <w:spacing w:val="1"/>
        </w:rPr>
        <w:t>Интернет</w:t>
      </w:r>
      <w:r w:rsidRPr="00400679">
        <w:t>. Ад</w:t>
      </w:r>
      <w:r w:rsidRPr="00400679">
        <w:rPr>
          <w:spacing w:val="2"/>
        </w:rPr>
        <w:t>р</w:t>
      </w:r>
      <w:r w:rsidRPr="00400679">
        <w:rPr>
          <w:spacing w:val="1"/>
        </w:rPr>
        <w:t>ес</w:t>
      </w:r>
      <w:r w:rsidRPr="00400679">
        <w:rPr>
          <w:spacing w:val="-1"/>
        </w:rPr>
        <w:t>а</w:t>
      </w:r>
      <w:r w:rsidRPr="00400679">
        <w:t>ц</w:t>
      </w:r>
      <w:r w:rsidRPr="00400679">
        <w:rPr>
          <w:spacing w:val="2"/>
        </w:rPr>
        <w:t>и</w:t>
      </w:r>
      <w:r w:rsidRPr="00400679">
        <w:t>я в сети И</w:t>
      </w:r>
      <w:r w:rsidRPr="00400679">
        <w:rPr>
          <w:spacing w:val="2"/>
        </w:rPr>
        <w:t>н</w:t>
      </w:r>
      <w:r w:rsidRPr="00400679">
        <w:rPr>
          <w:spacing w:val="1"/>
        </w:rPr>
        <w:t>т</w:t>
      </w:r>
      <w:r w:rsidRPr="00400679">
        <w:rPr>
          <w:spacing w:val="-2"/>
        </w:rPr>
        <w:t>е</w:t>
      </w:r>
      <w:r w:rsidRPr="00400679">
        <w:rPr>
          <w:spacing w:val="2"/>
        </w:rPr>
        <w:t>р</w:t>
      </w:r>
      <w:r w:rsidRPr="00400679">
        <w:t>н</w:t>
      </w:r>
      <w:r w:rsidRPr="00400679">
        <w:rPr>
          <w:spacing w:val="1"/>
        </w:rPr>
        <w:t>ет</w:t>
      </w:r>
      <w:r w:rsidRPr="00400679">
        <w:t xml:space="preserve">. </w:t>
      </w:r>
      <w:r w:rsidRPr="00400679">
        <w:rPr>
          <w:spacing w:val="-1"/>
        </w:rPr>
        <w:t>Д</w:t>
      </w:r>
      <w:r w:rsidRPr="00400679">
        <w:t>о</w:t>
      </w:r>
      <w:r w:rsidRPr="00400679">
        <w:rPr>
          <w:spacing w:val="1"/>
        </w:rPr>
        <w:t>ме</w:t>
      </w:r>
      <w:r w:rsidRPr="00400679">
        <w:t>н</w:t>
      </w:r>
      <w:r w:rsidRPr="00400679">
        <w:rPr>
          <w:spacing w:val="2"/>
        </w:rPr>
        <w:t>н</w:t>
      </w:r>
      <w:r w:rsidRPr="00400679">
        <w:rPr>
          <w:spacing w:val="1"/>
        </w:rPr>
        <w:t xml:space="preserve">ая </w:t>
      </w:r>
      <w:r w:rsidRPr="00400679">
        <w:rPr>
          <w:spacing w:val="-1"/>
        </w:rPr>
        <w:t>с</w:t>
      </w:r>
      <w:r w:rsidRPr="00400679">
        <w:rPr>
          <w:spacing w:val="2"/>
        </w:rPr>
        <w:t>и</w:t>
      </w:r>
      <w:r w:rsidRPr="00400679">
        <w:rPr>
          <w:spacing w:val="1"/>
        </w:rPr>
        <w:t>сте</w:t>
      </w:r>
      <w:r w:rsidRPr="00400679">
        <w:rPr>
          <w:spacing w:val="-2"/>
        </w:rPr>
        <w:t>м</w:t>
      </w:r>
      <w:r w:rsidRPr="00400679">
        <w:t>а</w:t>
      </w:r>
      <w:r w:rsidRPr="00400679">
        <w:rPr>
          <w:spacing w:val="2"/>
        </w:rPr>
        <w:t xml:space="preserve"> и</w:t>
      </w:r>
      <w:r w:rsidRPr="00400679">
        <w:rPr>
          <w:spacing w:val="-2"/>
        </w:rPr>
        <w:t>м</w:t>
      </w:r>
      <w:r w:rsidRPr="00400679">
        <w:rPr>
          <w:spacing w:val="1"/>
        </w:rPr>
        <w:t>е</w:t>
      </w:r>
      <w:r w:rsidRPr="00400679">
        <w:rPr>
          <w:spacing w:val="2"/>
        </w:rPr>
        <w:t>н</w:t>
      </w:r>
      <w:r w:rsidRPr="00400679">
        <w:t>.</w:t>
      </w:r>
      <w:r w:rsidRPr="00400679">
        <w:rPr>
          <w:spacing w:val="4"/>
        </w:rPr>
        <w:t xml:space="preserve"> </w:t>
      </w:r>
      <w:r w:rsidRPr="00400679">
        <w:rPr>
          <w:spacing w:val="1"/>
        </w:rPr>
        <w:t>Сайт</w:t>
      </w:r>
      <w:r w:rsidRPr="00400679">
        <w:t>.</w:t>
      </w:r>
      <w:r w:rsidRPr="00400679">
        <w:rPr>
          <w:spacing w:val="4"/>
        </w:rPr>
        <w:t xml:space="preserve"> </w:t>
      </w:r>
      <w:r w:rsidRPr="00400679">
        <w:rPr>
          <w:spacing w:val="1"/>
        </w:rPr>
        <w:t>Сетево</w:t>
      </w:r>
      <w:r w:rsidRPr="00400679">
        <w:t>е</w:t>
      </w:r>
      <w:r w:rsidRPr="00400679">
        <w:rPr>
          <w:spacing w:val="1"/>
        </w:rPr>
        <w:t xml:space="preserve"> хранени</w:t>
      </w:r>
      <w:r w:rsidRPr="00400679">
        <w:t xml:space="preserve">е </w:t>
      </w:r>
      <w:r w:rsidRPr="00400679">
        <w:rPr>
          <w:spacing w:val="1"/>
        </w:rPr>
        <w:t>данных</w:t>
      </w:r>
      <w:r w:rsidRPr="00400679">
        <w:t xml:space="preserve">. </w:t>
      </w:r>
      <w:r w:rsidRPr="00400679">
        <w:rPr>
          <w:i/>
          <w:spacing w:val="1"/>
        </w:rPr>
        <w:t>Больши</w:t>
      </w:r>
      <w:r w:rsidRPr="00400679">
        <w:rPr>
          <w:i/>
        </w:rPr>
        <w:t>е</w:t>
      </w:r>
      <w:r w:rsidRPr="00400679">
        <w:rPr>
          <w:i/>
          <w:spacing w:val="1"/>
        </w:rPr>
        <w:t xml:space="preserve"> данны</w:t>
      </w:r>
      <w:r w:rsidRPr="00400679">
        <w:rPr>
          <w:i/>
        </w:rPr>
        <w:t>е</w:t>
      </w:r>
      <w:r w:rsidRPr="00400679">
        <w:rPr>
          <w:i/>
          <w:spacing w:val="2"/>
        </w:rPr>
        <w:t xml:space="preserve"> </w:t>
      </w:r>
      <w:r w:rsidRPr="00400679">
        <w:rPr>
          <w:i/>
        </w:rPr>
        <w:t>в</w:t>
      </w:r>
      <w:r w:rsidRPr="00400679">
        <w:rPr>
          <w:i/>
          <w:spacing w:val="9"/>
        </w:rPr>
        <w:t xml:space="preserve"> </w:t>
      </w:r>
      <w:r w:rsidRPr="00400679">
        <w:rPr>
          <w:i/>
          <w:spacing w:val="1"/>
        </w:rPr>
        <w:t>природ</w:t>
      </w:r>
      <w:r w:rsidRPr="00400679">
        <w:rPr>
          <w:i/>
        </w:rPr>
        <w:t>е</w:t>
      </w:r>
      <w:r w:rsidRPr="00400679">
        <w:rPr>
          <w:i/>
          <w:spacing w:val="1"/>
        </w:rPr>
        <w:t xml:space="preserve"> </w:t>
      </w:r>
      <w:r w:rsidRPr="00400679">
        <w:rPr>
          <w:i/>
        </w:rPr>
        <w:t xml:space="preserve">и </w:t>
      </w:r>
      <w:r w:rsidRPr="00400679">
        <w:rPr>
          <w:i/>
          <w:spacing w:val="1"/>
        </w:rPr>
        <w:t>техник</w:t>
      </w:r>
      <w:r w:rsidRPr="00400679">
        <w:rPr>
          <w:i/>
        </w:rPr>
        <w:t>е</w:t>
      </w:r>
      <w:r w:rsidRPr="00400679">
        <w:rPr>
          <w:i/>
          <w:spacing w:val="5"/>
        </w:rPr>
        <w:t xml:space="preserve"> </w:t>
      </w:r>
      <w:r w:rsidRPr="00400679">
        <w:rPr>
          <w:i/>
          <w:spacing w:val="1"/>
        </w:rPr>
        <w:t>(геномны</w:t>
      </w:r>
      <w:r w:rsidRPr="00400679">
        <w:rPr>
          <w:i/>
        </w:rPr>
        <w:t>е</w:t>
      </w:r>
      <w:r w:rsidRPr="00400679">
        <w:rPr>
          <w:i/>
          <w:spacing w:val="2"/>
        </w:rPr>
        <w:t xml:space="preserve"> </w:t>
      </w:r>
      <w:r w:rsidRPr="00400679">
        <w:rPr>
          <w:i/>
          <w:spacing w:val="1"/>
        </w:rPr>
        <w:t>данные</w:t>
      </w:r>
      <w:r w:rsidRPr="00400679">
        <w:rPr>
          <w:i/>
        </w:rPr>
        <w:t>,</w:t>
      </w:r>
      <w:r w:rsidRPr="00400679">
        <w:rPr>
          <w:i/>
          <w:spacing w:val="5"/>
        </w:rPr>
        <w:t xml:space="preserve"> </w:t>
      </w:r>
      <w:r w:rsidRPr="00400679">
        <w:rPr>
          <w:i/>
          <w:spacing w:val="1"/>
        </w:rPr>
        <w:t>результат</w:t>
      </w:r>
      <w:r w:rsidRPr="00400679">
        <w:rPr>
          <w:i/>
        </w:rPr>
        <w:t xml:space="preserve">ы </w:t>
      </w:r>
      <w:r w:rsidRPr="00400679">
        <w:rPr>
          <w:i/>
          <w:spacing w:val="1"/>
        </w:rPr>
        <w:t>физически</w:t>
      </w:r>
      <w:r w:rsidRPr="00400679">
        <w:rPr>
          <w:i/>
        </w:rPr>
        <w:t>х</w:t>
      </w:r>
      <w:r w:rsidRPr="00400679">
        <w:rPr>
          <w:i/>
          <w:spacing w:val="1"/>
        </w:rPr>
        <w:t xml:space="preserve"> экспериментов</w:t>
      </w:r>
      <w:r w:rsidRPr="00400679">
        <w:rPr>
          <w:i/>
        </w:rPr>
        <w:t xml:space="preserve">, </w:t>
      </w:r>
      <w:r w:rsidRPr="00400679">
        <w:rPr>
          <w:i/>
          <w:spacing w:val="1"/>
        </w:rPr>
        <w:t>Интернет-данные</w:t>
      </w:r>
      <w:r w:rsidRPr="00400679">
        <w:rPr>
          <w:i/>
        </w:rPr>
        <w:t>,</w:t>
      </w:r>
      <w:r w:rsidRPr="00400679">
        <w:rPr>
          <w:i/>
          <w:spacing w:val="19"/>
        </w:rPr>
        <w:t xml:space="preserve"> </w:t>
      </w:r>
      <w:r w:rsidRPr="00400679">
        <w:rPr>
          <w:i/>
        </w:rPr>
        <w:t>в</w:t>
      </w:r>
      <w:r w:rsidRPr="00400679">
        <w:rPr>
          <w:i/>
          <w:spacing w:val="41"/>
        </w:rPr>
        <w:t xml:space="preserve"> </w:t>
      </w:r>
      <w:r w:rsidRPr="00400679">
        <w:rPr>
          <w:i/>
          <w:spacing w:val="1"/>
        </w:rPr>
        <w:t>частности</w:t>
      </w:r>
      <w:r w:rsidRPr="00400679">
        <w:rPr>
          <w:i/>
        </w:rPr>
        <w:t>,</w:t>
      </w:r>
      <w:r w:rsidRPr="00400679">
        <w:rPr>
          <w:i/>
          <w:spacing w:val="28"/>
        </w:rPr>
        <w:t xml:space="preserve"> </w:t>
      </w:r>
      <w:r w:rsidRPr="00400679">
        <w:rPr>
          <w:i/>
          <w:spacing w:val="1"/>
        </w:rPr>
        <w:t>данны</w:t>
      </w:r>
      <w:r w:rsidRPr="00400679">
        <w:rPr>
          <w:i/>
        </w:rPr>
        <w:t>е</w:t>
      </w:r>
      <w:r w:rsidRPr="00400679">
        <w:rPr>
          <w:i/>
          <w:spacing w:val="33"/>
        </w:rPr>
        <w:t xml:space="preserve"> </w:t>
      </w:r>
      <w:r w:rsidRPr="00400679">
        <w:rPr>
          <w:i/>
          <w:spacing w:val="1"/>
        </w:rPr>
        <w:t>социальны</w:t>
      </w:r>
      <w:r w:rsidRPr="00400679">
        <w:rPr>
          <w:i/>
        </w:rPr>
        <w:t>х</w:t>
      </w:r>
      <w:r w:rsidRPr="00400679">
        <w:rPr>
          <w:i/>
          <w:spacing w:val="28"/>
        </w:rPr>
        <w:t xml:space="preserve"> </w:t>
      </w:r>
      <w:r w:rsidRPr="00400679">
        <w:rPr>
          <w:i/>
          <w:spacing w:val="1"/>
        </w:rPr>
        <w:t>сетей</w:t>
      </w:r>
      <w:r w:rsidRPr="00400679">
        <w:rPr>
          <w:i/>
        </w:rPr>
        <w:t>).</w:t>
      </w:r>
      <w:r w:rsidRPr="00400679">
        <w:rPr>
          <w:i/>
          <w:spacing w:val="33"/>
        </w:rPr>
        <w:t xml:space="preserve"> </w:t>
      </w:r>
      <w:r w:rsidRPr="00400679">
        <w:rPr>
          <w:i/>
          <w:spacing w:val="1"/>
        </w:rPr>
        <w:t>Технологи</w:t>
      </w:r>
      <w:r w:rsidRPr="00400679">
        <w:rPr>
          <w:i/>
        </w:rPr>
        <w:t>и</w:t>
      </w:r>
      <w:r w:rsidRPr="00400679">
        <w:rPr>
          <w:i/>
          <w:spacing w:val="29"/>
        </w:rPr>
        <w:t xml:space="preserve"> </w:t>
      </w:r>
      <w:r w:rsidRPr="00400679">
        <w:rPr>
          <w:i/>
          <w:spacing w:val="1"/>
        </w:rPr>
        <w:t>их обработк</w:t>
      </w:r>
      <w:r w:rsidRPr="00400679">
        <w:rPr>
          <w:i/>
        </w:rPr>
        <w:t>и</w:t>
      </w:r>
      <w:r w:rsidRPr="00400679">
        <w:rPr>
          <w:i/>
          <w:spacing w:val="-12"/>
        </w:rPr>
        <w:t xml:space="preserve"> </w:t>
      </w:r>
      <w:r w:rsidRPr="00400679">
        <w:rPr>
          <w:i/>
        </w:rPr>
        <w:t>и</w:t>
      </w:r>
      <w:r w:rsidRPr="00400679">
        <w:rPr>
          <w:i/>
          <w:spacing w:val="-1"/>
        </w:rPr>
        <w:t xml:space="preserve"> </w:t>
      </w:r>
      <w:r w:rsidRPr="00400679">
        <w:rPr>
          <w:i/>
          <w:spacing w:val="1"/>
        </w:rPr>
        <w:t>хранения</w:t>
      </w:r>
      <w:r w:rsidRPr="00400679">
        <w:rPr>
          <w:i/>
        </w:rPr>
        <w:t>.</w:t>
      </w:r>
    </w:p>
    <w:p w:rsidR="00400679" w:rsidRPr="00400679" w:rsidRDefault="00400679" w:rsidP="00651A61">
      <w:pPr>
        <w:spacing w:line="276" w:lineRule="auto"/>
        <w:ind w:firstLine="709"/>
        <w:jc w:val="both"/>
      </w:pPr>
      <w:r w:rsidRPr="00400679">
        <w:rPr>
          <w:spacing w:val="1"/>
        </w:rPr>
        <w:t>Вид</w:t>
      </w:r>
      <w:r w:rsidRPr="00400679">
        <w:t>ы</w:t>
      </w:r>
      <w:r w:rsidRPr="00400679">
        <w:rPr>
          <w:spacing w:val="16"/>
        </w:rPr>
        <w:t xml:space="preserve"> </w:t>
      </w:r>
      <w:r w:rsidRPr="00400679">
        <w:rPr>
          <w:spacing w:val="1"/>
        </w:rPr>
        <w:t>деятельност</w:t>
      </w:r>
      <w:r w:rsidRPr="00400679">
        <w:t>и</w:t>
      </w:r>
      <w:r w:rsidRPr="00400679">
        <w:rPr>
          <w:spacing w:val="5"/>
        </w:rPr>
        <w:t xml:space="preserve"> </w:t>
      </w:r>
      <w:r w:rsidRPr="00400679">
        <w:t>в</w:t>
      </w:r>
      <w:r w:rsidRPr="00400679">
        <w:rPr>
          <w:spacing w:val="20"/>
        </w:rPr>
        <w:t xml:space="preserve"> сети </w:t>
      </w:r>
      <w:r w:rsidRPr="00400679">
        <w:t>Интернет.</w:t>
      </w:r>
      <w:r w:rsidRPr="00400679">
        <w:rPr>
          <w:spacing w:val="8"/>
        </w:rPr>
        <w:t xml:space="preserve"> </w:t>
      </w:r>
      <w:r w:rsidRPr="00400679">
        <w:rPr>
          <w:spacing w:val="1"/>
        </w:rPr>
        <w:t>Интернет-сервисы</w:t>
      </w:r>
      <w:r w:rsidRPr="00400679">
        <w:t xml:space="preserve">: </w:t>
      </w:r>
      <w:r w:rsidRPr="00400679">
        <w:rPr>
          <w:spacing w:val="1"/>
        </w:rPr>
        <w:t>почтова</w:t>
      </w:r>
      <w:r w:rsidRPr="00400679">
        <w:t>я</w:t>
      </w:r>
      <w:r w:rsidRPr="00400679">
        <w:rPr>
          <w:spacing w:val="12"/>
        </w:rPr>
        <w:t xml:space="preserve"> </w:t>
      </w:r>
      <w:r w:rsidRPr="00400679">
        <w:rPr>
          <w:spacing w:val="1"/>
        </w:rPr>
        <w:t>служба</w:t>
      </w:r>
      <w:r w:rsidRPr="00400679">
        <w:t xml:space="preserve">; </w:t>
      </w:r>
      <w:r w:rsidRPr="00400679">
        <w:rPr>
          <w:spacing w:val="1"/>
        </w:rPr>
        <w:t>справочны</w:t>
      </w:r>
      <w:r w:rsidRPr="00400679">
        <w:t xml:space="preserve">е </w:t>
      </w:r>
      <w:r w:rsidRPr="00400679">
        <w:rPr>
          <w:spacing w:val="1"/>
        </w:rPr>
        <w:t>служб</w:t>
      </w:r>
      <w:r w:rsidRPr="00400679">
        <w:t>ы</w:t>
      </w:r>
      <w:r w:rsidRPr="00400679">
        <w:rPr>
          <w:spacing w:val="5"/>
        </w:rPr>
        <w:t xml:space="preserve"> </w:t>
      </w:r>
      <w:r w:rsidRPr="00400679">
        <w:t>(</w:t>
      </w:r>
      <w:r w:rsidRPr="00400679">
        <w:rPr>
          <w:spacing w:val="1"/>
        </w:rPr>
        <w:t>карты</w:t>
      </w:r>
      <w:r w:rsidRPr="00400679">
        <w:t>,</w:t>
      </w:r>
      <w:r w:rsidRPr="00400679">
        <w:rPr>
          <w:spacing w:val="5"/>
        </w:rPr>
        <w:t xml:space="preserve"> </w:t>
      </w:r>
      <w:r w:rsidRPr="00400679">
        <w:rPr>
          <w:spacing w:val="1"/>
        </w:rPr>
        <w:t>распи</w:t>
      </w:r>
      <w:r w:rsidRPr="00400679">
        <w:t>с</w:t>
      </w:r>
      <w:r w:rsidRPr="00400679">
        <w:rPr>
          <w:spacing w:val="1"/>
        </w:rPr>
        <w:t>ани</w:t>
      </w:r>
      <w:r w:rsidRPr="00400679">
        <w:t>я и</w:t>
      </w:r>
      <w:r w:rsidRPr="00400679">
        <w:rPr>
          <w:spacing w:val="13"/>
        </w:rPr>
        <w:t xml:space="preserve"> </w:t>
      </w:r>
      <w:r w:rsidRPr="00400679">
        <w:rPr>
          <w:spacing w:val="1"/>
        </w:rPr>
        <w:t>т. п.)</w:t>
      </w:r>
      <w:r w:rsidRPr="00400679">
        <w:t>,</w:t>
      </w:r>
      <w:r w:rsidRPr="00400679">
        <w:rPr>
          <w:spacing w:val="8"/>
        </w:rPr>
        <w:t xml:space="preserve"> </w:t>
      </w:r>
      <w:r w:rsidRPr="00400679">
        <w:rPr>
          <w:spacing w:val="1"/>
        </w:rPr>
        <w:t>пои</w:t>
      </w:r>
      <w:r w:rsidRPr="00400679">
        <w:t>с</w:t>
      </w:r>
      <w:r w:rsidRPr="00400679">
        <w:rPr>
          <w:spacing w:val="1"/>
        </w:rPr>
        <w:t>ковы</w:t>
      </w:r>
      <w:r w:rsidRPr="00400679">
        <w:t>е</w:t>
      </w:r>
      <w:r w:rsidRPr="00400679">
        <w:rPr>
          <w:spacing w:val="1"/>
        </w:rPr>
        <w:t xml:space="preserve"> службы</w:t>
      </w:r>
      <w:r w:rsidRPr="00400679">
        <w:t>,</w:t>
      </w:r>
      <w:r w:rsidRPr="00400679">
        <w:rPr>
          <w:spacing w:val="4"/>
        </w:rPr>
        <w:t xml:space="preserve"> </w:t>
      </w:r>
      <w:r w:rsidRPr="00400679">
        <w:rPr>
          <w:spacing w:val="1"/>
        </w:rPr>
        <w:t>службы обновлени</w:t>
      </w:r>
      <w:r w:rsidRPr="00400679">
        <w:t>я</w:t>
      </w:r>
      <w:r w:rsidRPr="00400679">
        <w:rPr>
          <w:spacing w:val="-14"/>
        </w:rPr>
        <w:t xml:space="preserve"> </w:t>
      </w:r>
      <w:r w:rsidRPr="00400679">
        <w:rPr>
          <w:spacing w:val="1"/>
        </w:rPr>
        <w:t>прогр</w:t>
      </w:r>
      <w:r w:rsidRPr="00400679">
        <w:t>а</w:t>
      </w:r>
      <w:r w:rsidRPr="00400679">
        <w:rPr>
          <w:spacing w:val="1"/>
        </w:rPr>
        <w:t>ммног</w:t>
      </w:r>
      <w:r w:rsidRPr="00400679">
        <w:t>о</w:t>
      </w:r>
      <w:r w:rsidRPr="00400679">
        <w:rPr>
          <w:spacing w:val="-17"/>
        </w:rPr>
        <w:t xml:space="preserve"> </w:t>
      </w:r>
      <w:r w:rsidRPr="00400679">
        <w:rPr>
          <w:spacing w:val="1"/>
        </w:rPr>
        <w:t>обеспечени</w:t>
      </w:r>
      <w:r w:rsidRPr="00400679">
        <w:t>я</w:t>
      </w:r>
      <w:r w:rsidRPr="00400679">
        <w:rPr>
          <w:spacing w:val="-15"/>
        </w:rPr>
        <w:t xml:space="preserve"> </w:t>
      </w:r>
      <w:r w:rsidRPr="00400679">
        <w:t>и</w:t>
      </w:r>
      <w:r w:rsidRPr="00400679">
        <w:rPr>
          <w:spacing w:val="-1"/>
        </w:rPr>
        <w:t xml:space="preserve"> </w:t>
      </w:r>
      <w:r w:rsidRPr="00400679">
        <w:rPr>
          <w:spacing w:val="1"/>
        </w:rPr>
        <w:t>др</w:t>
      </w:r>
      <w:r w:rsidRPr="00400679">
        <w:t>.</w:t>
      </w:r>
    </w:p>
    <w:p w:rsidR="00400679" w:rsidRPr="00400679" w:rsidRDefault="00400679" w:rsidP="00651A61">
      <w:pPr>
        <w:spacing w:line="276" w:lineRule="auto"/>
        <w:ind w:firstLine="709"/>
        <w:jc w:val="both"/>
      </w:pPr>
      <w:r w:rsidRPr="00400679">
        <w:t>Компьютерные</w:t>
      </w:r>
      <w:r w:rsidRPr="00400679">
        <w:rPr>
          <w:spacing w:val="-19"/>
        </w:rPr>
        <w:t xml:space="preserve"> </w:t>
      </w:r>
      <w:r w:rsidRPr="00400679">
        <w:t>вирусы</w:t>
      </w:r>
      <w:r w:rsidRPr="00400679">
        <w:rPr>
          <w:spacing w:val="-10"/>
        </w:rPr>
        <w:t xml:space="preserve"> </w:t>
      </w:r>
      <w:r w:rsidRPr="00400679">
        <w:t>и</w:t>
      </w:r>
      <w:r w:rsidRPr="00400679">
        <w:rPr>
          <w:spacing w:val="-2"/>
        </w:rPr>
        <w:t xml:space="preserve"> </w:t>
      </w:r>
      <w:r w:rsidRPr="00400679">
        <w:t>другие</w:t>
      </w:r>
      <w:r w:rsidRPr="00400679">
        <w:rPr>
          <w:spacing w:val="-9"/>
        </w:rPr>
        <w:t xml:space="preserve"> </w:t>
      </w:r>
      <w:r w:rsidRPr="00400679">
        <w:t>вредоносные</w:t>
      </w:r>
      <w:r w:rsidRPr="00400679">
        <w:rPr>
          <w:spacing w:val="-17"/>
        </w:rPr>
        <w:t xml:space="preserve"> </w:t>
      </w:r>
      <w:r w:rsidRPr="00400679">
        <w:t>программы;</w:t>
      </w:r>
      <w:r w:rsidRPr="00400679">
        <w:rPr>
          <w:spacing w:val="-15"/>
        </w:rPr>
        <w:t xml:space="preserve"> </w:t>
      </w:r>
      <w:r w:rsidRPr="00400679">
        <w:rPr>
          <w:spacing w:val="-1"/>
        </w:rPr>
        <w:t>з</w:t>
      </w:r>
      <w:r w:rsidRPr="00400679">
        <w:t>ащита</w:t>
      </w:r>
      <w:r w:rsidRPr="00400679">
        <w:rPr>
          <w:spacing w:val="-9"/>
        </w:rPr>
        <w:t xml:space="preserve"> </w:t>
      </w:r>
      <w:r w:rsidRPr="00400679">
        <w:t>от</w:t>
      </w:r>
      <w:r w:rsidRPr="00400679">
        <w:rPr>
          <w:spacing w:val="-4"/>
        </w:rPr>
        <w:t xml:space="preserve"> </w:t>
      </w:r>
      <w:r w:rsidRPr="00400679">
        <w:t>них.</w:t>
      </w:r>
    </w:p>
    <w:p w:rsidR="00400679" w:rsidRPr="00400679" w:rsidRDefault="00400679" w:rsidP="00651A61">
      <w:pPr>
        <w:spacing w:line="276" w:lineRule="auto"/>
        <w:ind w:firstLine="709"/>
        <w:jc w:val="both"/>
      </w:pPr>
      <w:r w:rsidRPr="00400679">
        <w:t>Приемы,</w:t>
      </w:r>
      <w:r w:rsidRPr="00400679">
        <w:rPr>
          <w:spacing w:val="5"/>
        </w:rPr>
        <w:t xml:space="preserve"> </w:t>
      </w:r>
      <w:r w:rsidRPr="00400679">
        <w:t>повышающие безопасность</w:t>
      </w:r>
      <w:r w:rsidRPr="00400679">
        <w:rPr>
          <w:spacing w:val="1"/>
        </w:rPr>
        <w:t xml:space="preserve"> </w:t>
      </w:r>
      <w:r w:rsidRPr="00400679">
        <w:t>работы</w:t>
      </w:r>
      <w:r w:rsidRPr="00400679">
        <w:rPr>
          <w:spacing w:val="8"/>
        </w:rPr>
        <w:t xml:space="preserve"> </w:t>
      </w:r>
      <w:r w:rsidRPr="00400679">
        <w:t>в</w:t>
      </w:r>
      <w:r w:rsidRPr="00400679">
        <w:rPr>
          <w:spacing w:val="15"/>
        </w:rPr>
        <w:t xml:space="preserve"> сети </w:t>
      </w:r>
      <w:r w:rsidRPr="00400679">
        <w:t>Интернет.</w:t>
      </w:r>
      <w:r w:rsidRPr="00400679">
        <w:rPr>
          <w:spacing w:val="2"/>
        </w:rPr>
        <w:t xml:space="preserve"> </w:t>
      </w:r>
      <w:r w:rsidRPr="00400679">
        <w:rPr>
          <w:i/>
          <w:spacing w:val="1"/>
        </w:rPr>
        <w:t>Проблема подлинност</w:t>
      </w:r>
      <w:r w:rsidRPr="00400679">
        <w:rPr>
          <w:i/>
        </w:rPr>
        <w:t xml:space="preserve">и </w:t>
      </w:r>
      <w:r w:rsidRPr="00400679">
        <w:rPr>
          <w:i/>
          <w:spacing w:val="1"/>
        </w:rPr>
        <w:t>полученно</w:t>
      </w:r>
      <w:r w:rsidRPr="00400679">
        <w:rPr>
          <w:i/>
        </w:rPr>
        <w:t>й</w:t>
      </w:r>
      <w:r w:rsidRPr="00400679">
        <w:rPr>
          <w:i/>
          <w:spacing w:val="2"/>
        </w:rPr>
        <w:t xml:space="preserve"> </w:t>
      </w:r>
      <w:r w:rsidRPr="00400679">
        <w:rPr>
          <w:i/>
          <w:spacing w:val="1"/>
        </w:rPr>
        <w:t>информации</w:t>
      </w:r>
      <w:r w:rsidRPr="00400679">
        <w:rPr>
          <w:i/>
        </w:rPr>
        <w:t xml:space="preserve">. </w:t>
      </w:r>
      <w:r w:rsidRPr="00400679">
        <w:rPr>
          <w:i/>
          <w:spacing w:val="1"/>
        </w:rPr>
        <w:t>Электронна</w:t>
      </w:r>
      <w:r w:rsidRPr="00400679">
        <w:rPr>
          <w:i/>
        </w:rPr>
        <w:t xml:space="preserve">я </w:t>
      </w:r>
      <w:r w:rsidRPr="00400679">
        <w:rPr>
          <w:i/>
          <w:spacing w:val="1"/>
        </w:rPr>
        <w:t>подпись</w:t>
      </w:r>
      <w:r w:rsidRPr="00400679">
        <w:rPr>
          <w:i/>
        </w:rPr>
        <w:t xml:space="preserve">, </w:t>
      </w:r>
      <w:r w:rsidRPr="00400679">
        <w:rPr>
          <w:i/>
          <w:spacing w:val="1"/>
        </w:rPr>
        <w:t>сертифицированны</w:t>
      </w:r>
      <w:r w:rsidRPr="00400679">
        <w:rPr>
          <w:i/>
        </w:rPr>
        <w:t xml:space="preserve">е </w:t>
      </w:r>
      <w:r w:rsidRPr="00400679">
        <w:rPr>
          <w:i/>
          <w:spacing w:val="1"/>
        </w:rPr>
        <w:t>сайт</w:t>
      </w:r>
      <w:r w:rsidRPr="00400679">
        <w:rPr>
          <w:i/>
        </w:rPr>
        <w:t>ы</w:t>
      </w:r>
      <w:r w:rsidRPr="00400679">
        <w:rPr>
          <w:i/>
          <w:spacing w:val="17"/>
        </w:rPr>
        <w:t xml:space="preserve"> </w:t>
      </w:r>
      <w:r w:rsidRPr="00400679">
        <w:rPr>
          <w:i/>
        </w:rPr>
        <w:t>и</w:t>
      </w:r>
      <w:r w:rsidRPr="00400679">
        <w:rPr>
          <w:i/>
          <w:spacing w:val="23"/>
        </w:rPr>
        <w:t xml:space="preserve"> </w:t>
      </w:r>
      <w:r w:rsidRPr="00400679">
        <w:rPr>
          <w:i/>
          <w:spacing w:val="1"/>
        </w:rPr>
        <w:t>документы</w:t>
      </w:r>
      <w:r w:rsidRPr="00400679">
        <w:rPr>
          <w:i/>
        </w:rPr>
        <w:t>.</w:t>
      </w:r>
      <w:r w:rsidRPr="00400679">
        <w:rPr>
          <w:i/>
          <w:spacing w:val="8"/>
        </w:rPr>
        <w:t xml:space="preserve"> </w:t>
      </w:r>
      <w:r w:rsidRPr="00400679">
        <w:rPr>
          <w:spacing w:val="1"/>
        </w:rPr>
        <w:t>Метод</w:t>
      </w:r>
      <w:r w:rsidRPr="00400679">
        <w:t>ы</w:t>
      </w:r>
      <w:r w:rsidRPr="00400679">
        <w:rPr>
          <w:spacing w:val="16"/>
        </w:rPr>
        <w:t xml:space="preserve"> </w:t>
      </w:r>
      <w:r w:rsidRPr="00400679">
        <w:rPr>
          <w:spacing w:val="1"/>
        </w:rPr>
        <w:t>индивидуальног</w:t>
      </w:r>
      <w:r w:rsidRPr="00400679">
        <w:t>о</w:t>
      </w:r>
      <w:r w:rsidRPr="00400679">
        <w:rPr>
          <w:spacing w:val="4"/>
        </w:rPr>
        <w:t xml:space="preserve"> </w:t>
      </w:r>
      <w:r w:rsidRPr="00400679">
        <w:t xml:space="preserve">и </w:t>
      </w:r>
      <w:r w:rsidRPr="00400679">
        <w:rPr>
          <w:spacing w:val="1"/>
        </w:rPr>
        <w:t>коллективног</w:t>
      </w:r>
      <w:r w:rsidRPr="00400679">
        <w:t>о</w:t>
      </w:r>
      <w:r w:rsidRPr="00400679">
        <w:rPr>
          <w:spacing w:val="-2"/>
        </w:rPr>
        <w:t xml:space="preserve"> </w:t>
      </w:r>
      <w:r w:rsidRPr="00400679">
        <w:rPr>
          <w:spacing w:val="1"/>
        </w:rPr>
        <w:t>размещени</w:t>
      </w:r>
      <w:r w:rsidRPr="00400679">
        <w:t>я</w:t>
      </w:r>
      <w:r w:rsidRPr="00400679">
        <w:rPr>
          <w:spacing w:val="2"/>
        </w:rPr>
        <w:t xml:space="preserve"> </w:t>
      </w:r>
      <w:r w:rsidRPr="00400679">
        <w:rPr>
          <w:spacing w:val="1"/>
        </w:rPr>
        <w:t>ново</w:t>
      </w:r>
      <w:r w:rsidRPr="00400679">
        <w:t>й</w:t>
      </w:r>
      <w:r w:rsidRPr="00400679">
        <w:rPr>
          <w:spacing w:val="10"/>
        </w:rPr>
        <w:t xml:space="preserve"> </w:t>
      </w:r>
      <w:r w:rsidRPr="00400679">
        <w:rPr>
          <w:spacing w:val="1"/>
        </w:rPr>
        <w:t>информаци</w:t>
      </w:r>
      <w:r w:rsidRPr="00400679">
        <w:t>и</w:t>
      </w:r>
      <w:r w:rsidRPr="00400679">
        <w:rPr>
          <w:spacing w:val="2"/>
        </w:rPr>
        <w:t xml:space="preserve"> </w:t>
      </w:r>
      <w:r w:rsidRPr="00400679">
        <w:t>в</w:t>
      </w:r>
      <w:r w:rsidRPr="00400679">
        <w:rPr>
          <w:spacing w:val="15"/>
        </w:rPr>
        <w:t xml:space="preserve"> сети </w:t>
      </w:r>
      <w:r w:rsidRPr="00400679">
        <w:rPr>
          <w:spacing w:val="1"/>
        </w:rPr>
        <w:t>Интернет</w:t>
      </w:r>
      <w:r w:rsidRPr="00400679">
        <w:t>.</w:t>
      </w:r>
      <w:r w:rsidRPr="00400679">
        <w:rPr>
          <w:spacing w:val="3"/>
        </w:rPr>
        <w:t xml:space="preserve"> </w:t>
      </w:r>
      <w:r w:rsidRPr="00400679">
        <w:rPr>
          <w:spacing w:val="1"/>
        </w:rPr>
        <w:t>В</w:t>
      </w:r>
      <w:r w:rsidRPr="00400679">
        <w:rPr>
          <w:spacing w:val="-1"/>
        </w:rPr>
        <w:t>з</w:t>
      </w:r>
      <w:r w:rsidRPr="00400679">
        <w:rPr>
          <w:spacing w:val="-2"/>
        </w:rPr>
        <w:t>а</w:t>
      </w:r>
      <w:r w:rsidRPr="00400679">
        <w:rPr>
          <w:spacing w:val="2"/>
        </w:rPr>
        <w:t>и</w:t>
      </w:r>
      <w:r w:rsidRPr="00400679">
        <w:rPr>
          <w:spacing w:val="1"/>
        </w:rPr>
        <w:t>м</w:t>
      </w:r>
      <w:r w:rsidRPr="00400679">
        <w:t>о</w:t>
      </w:r>
      <w:r w:rsidRPr="00400679">
        <w:rPr>
          <w:spacing w:val="2"/>
        </w:rPr>
        <w:t>д</w:t>
      </w:r>
      <w:r w:rsidRPr="00400679">
        <w:rPr>
          <w:spacing w:val="-1"/>
        </w:rPr>
        <w:t>е</w:t>
      </w:r>
      <w:r w:rsidRPr="00400679">
        <w:rPr>
          <w:spacing w:val="2"/>
        </w:rPr>
        <w:t>й</w:t>
      </w:r>
      <w:r w:rsidRPr="00400679">
        <w:rPr>
          <w:spacing w:val="1"/>
        </w:rPr>
        <w:t>с</w:t>
      </w:r>
      <w:r w:rsidRPr="00400679">
        <w:rPr>
          <w:spacing w:val="-2"/>
        </w:rPr>
        <w:t>т</w:t>
      </w:r>
      <w:r w:rsidRPr="00400679">
        <w:rPr>
          <w:spacing w:val="1"/>
        </w:rPr>
        <w:t xml:space="preserve">вие </w:t>
      </w:r>
      <w:r w:rsidRPr="00400679">
        <w:rPr>
          <w:spacing w:val="2"/>
        </w:rPr>
        <w:t>н</w:t>
      </w:r>
      <w:r w:rsidRPr="00400679">
        <w:t>а</w:t>
      </w:r>
      <w:r w:rsidRPr="00400679">
        <w:rPr>
          <w:spacing w:val="12"/>
        </w:rPr>
        <w:t xml:space="preserve"> </w:t>
      </w:r>
      <w:r w:rsidRPr="00400679">
        <w:rPr>
          <w:spacing w:val="2"/>
        </w:rPr>
        <w:t>о</w:t>
      </w:r>
      <w:r w:rsidRPr="00400679">
        <w:rPr>
          <w:spacing w:val="-1"/>
        </w:rPr>
        <w:t>с</w:t>
      </w:r>
      <w:r w:rsidRPr="00400679">
        <w:rPr>
          <w:spacing w:val="2"/>
        </w:rPr>
        <w:t>но</w:t>
      </w:r>
      <w:r w:rsidRPr="00400679">
        <w:rPr>
          <w:spacing w:val="-2"/>
        </w:rPr>
        <w:t>в</w:t>
      </w:r>
      <w:r w:rsidRPr="00400679">
        <w:t>е</w:t>
      </w:r>
      <w:r w:rsidRPr="00400679">
        <w:rPr>
          <w:spacing w:val="7"/>
        </w:rPr>
        <w:t xml:space="preserve"> </w:t>
      </w:r>
      <w:r w:rsidRPr="00400679">
        <w:rPr>
          <w:spacing w:val="1"/>
        </w:rPr>
        <w:t>к</w:t>
      </w:r>
      <w:r w:rsidRPr="00400679">
        <w:rPr>
          <w:spacing w:val="2"/>
        </w:rPr>
        <w:t>о</w:t>
      </w:r>
      <w:r w:rsidRPr="00400679">
        <w:rPr>
          <w:spacing w:val="-2"/>
        </w:rPr>
        <w:t>м</w:t>
      </w:r>
      <w:r w:rsidRPr="00400679">
        <w:rPr>
          <w:spacing w:val="2"/>
        </w:rPr>
        <w:t>п</w:t>
      </w:r>
      <w:r w:rsidRPr="00400679">
        <w:t>ью</w:t>
      </w:r>
      <w:r w:rsidRPr="00400679">
        <w:rPr>
          <w:spacing w:val="1"/>
        </w:rPr>
        <w:t>те</w:t>
      </w:r>
      <w:r w:rsidRPr="00400679">
        <w:t>р</w:t>
      </w:r>
      <w:r w:rsidRPr="00400679">
        <w:rPr>
          <w:spacing w:val="2"/>
        </w:rPr>
        <w:t>н</w:t>
      </w:r>
      <w:r w:rsidRPr="00400679">
        <w:t xml:space="preserve">ых </w:t>
      </w:r>
      <w:r w:rsidRPr="00400679">
        <w:rPr>
          <w:spacing w:val="1"/>
        </w:rPr>
        <w:t>сет</w:t>
      </w:r>
      <w:r w:rsidRPr="00400679">
        <w:rPr>
          <w:spacing w:val="-1"/>
        </w:rPr>
        <w:t>е</w:t>
      </w:r>
      <w:r w:rsidRPr="00400679">
        <w:rPr>
          <w:spacing w:val="2"/>
        </w:rPr>
        <w:t>й</w:t>
      </w:r>
      <w:r w:rsidRPr="00400679">
        <w:t>:</w:t>
      </w:r>
      <w:r w:rsidRPr="00400679">
        <w:rPr>
          <w:spacing w:val="11"/>
        </w:rPr>
        <w:t xml:space="preserve"> </w:t>
      </w:r>
      <w:r w:rsidRPr="00400679">
        <w:rPr>
          <w:spacing w:val="1"/>
        </w:rPr>
        <w:t>э</w:t>
      </w:r>
      <w:r w:rsidRPr="00400679">
        <w:t>л</w:t>
      </w:r>
      <w:r w:rsidRPr="00400679">
        <w:rPr>
          <w:spacing w:val="1"/>
        </w:rPr>
        <w:t>ек</w:t>
      </w:r>
      <w:r w:rsidRPr="00400679">
        <w:rPr>
          <w:spacing w:val="-1"/>
        </w:rPr>
        <w:t>т</w:t>
      </w:r>
      <w:r w:rsidRPr="00400679">
        <w:rPr>
          <w:spacing w:val="2"/>
        </w:rPr>
        <w:t>р</w:t>
      </w:r>
      <w:r w:rsidRPr="00400679">
        <w:t>о</w:t>
      </w:r>
      <w:r w:rsidRPr="00400679">
        <w:rPr>
          <w:spacing w:val="2"/>
        </w:rPr>
        <w:t>н</w:t>
      </w:r>
      <w:r w:rsidRPr="00400679">
        <w:t>н</w:t>
      </w:r>
      <w:r w:rsidRPr="00400679">
        <w:rPr>
          <w:spacing w:val="1"/>
        </w:rPr>
        <w:t>а</w:t>
      </w:r>
      <w:r w:rsidRPr="00400679">
        <w:t>я</w:t>
      </w:r>
      <w:r w:rsidRPr="00400679">
        <w:rPr>
          <w:spacing w:val="3"/>
        </w:rPr>
        <w:t xml:space="preserve"> </w:t>
      </w:r>
      <w:r w:rsidRPr="00400679">
        <w:t>п</w:t>
      </w:r>
      <w:r w:rsidRPr="00400679">
        <w:rPr>
          <w:spacing w:val="2"/>
        </w:rPr>
        <w:t>о</w:t>
      </w:r>
      <w:r w:rsidRPr="00400679">
        <w:rPr>
          <w:spacing w:val="1"/>
        </w:rPr>
        <w:t>ч</w:t>
      </w:r>
      <w:r w:rsidRPr="00400679">
        <w:rPr>
          <w:spacing w:val="-1"/>
        </w:rPr>
        <w:t>т</w:t>
      </w:r>
      <w:r w:rsidRPr="00400679">
        <w:rPr>
          <w:spacing w:val="1"/>
        </w:rPr>
        <w:t>а</w:t>
      </w:r>
      <w:r w:rsidRPr="00400679">
        <w:t>,</w:t>
      </w:r>
      <w:r w:rsidRPr="00400679">
        <w:rPr>
          <w:spacing w:val="10"/>
        </w:rPr>
        <w:t xml:space="preserve"> </w:t>
      </w:r>
      <w:r w:rsidRPr="00400679">
        <w:rPr>
          <w:spacing w:val="1"/>
        </w:rPr>
        <w:t>чат</w:t>
      </w:r>
      <w:r w:rsidRPr="00400679">
        <w:t>,</w:t>
      </w:r>
      <w:r w:rsidRPr="00400679">
        <w:rPr>
          <w:spacing w:val="11"/>
        </w:rPr>
        <w:t xml:space="preserve"> </w:t>
      </w:r>
      <w:r w:rsidRPr="00400679">
        <w:rPr>
          <w:spacing w:val="1"/>
        </w:rPr>
        <w:t>ф</w:t>
      </w:r>
      <w:r w:rsidRPr="00400679">
        <w:rPr>
          <w:spacing w:val="2"/>
        </w:rPr>
        <w:t>ор</w:t>
      </w:r>
      <w:r w:rsidRPr="00400679">
        <w:rPr>
          <w:spacing w:val="-3"/>
        </w:rPr>
        <w:t>у</w:t>
      </w:r>
      <w:r w:rsidRPr="00400679">
        <w:rPr>
          <w:spacing w:val="1"/>
        </w:rPr>
        <w:t>м</w:t>
      </w:r>
      <w:r w:rsidRPr="00400679">
        <w:t xml:space="preserve">, </w:t>
      </w:r>
      <w:r w:rsidRPr="00400679">
        <w:rPr>
          <w:spacing w:val="1"/>
        </w:rPr>
        <w:t>те</w:t>
      </w:r>
      <w:r w:rsidRPr="00400679">
        <w:t>л</w:t>
      </w:r>
      <w:r w:rsidRPr="00400679">
        <w:rPr>
          <w:spacing w:val="1"/>
        </w:rPr>
        <w:t>ек</w:t>
      </w:r>
      <w:r w:rsidRPr="00400679">
        <w:rPr>
          <w:spacing w:val="2"/>
        </w:rPr>
        <w:t>о</w:t>
      </w:r>
      <w:r w:rsidRPr="00400679">
        <w:t>н</w:t>
      </w:r>
      <w:r w:rsidRPr="00400679">
        <w:rPr>
          <w:spacing w:val="1"/>
        </w:rPr>
        <w:t>фере</w:t>
      </w:r>
      <w:r w:rsidRPr="00400679">
        <w:rPr>
          <w:spacing w:val="-1"/>
        </w:rPr>
        <w:t>н</w:t>
      </w:r>
      <w:r w:rsidRPr="00400679">
        <w:rPr>
          <w:spacing w:val="2"/>
        </w:rPr>
        <w:t>ц</w:t>
      </w:r>
      <w:r w:rsidRPr="00400679">
        <w:t>ия</w:t>
      </w:r>
      <w:r w:rsidRPr="00400679">
        <w:rPr>
          <w:spacing w:val="-20"/>
        </w:rPr>
        <w:t xml:space="preserve"> </w:t>
      </w:r>
      <w:r w:rsidRPr="00400679">
        <w:t xml:space="preserve">и </w:t>
      </w:r>
      <w:r w:rsidRPr="00400679">
        <w:rPr>
          <w:spacing w:val="2"/>
        </w:rPr>
        <w:t>др</w:t>
      </w:r>
      <w:r w:rsidRPr="00400679">
        <w:t>.</w:t>
      </w:r>
    </w:p>
    <w:p w:rsidR="00400679" w:rsidRPr="00400679" w:rsidRDefault="00400679" w:rsidP="00651A61">
      <w:pPr>
        <w:spacing w:line="276" w:lineRule="auto"/>
        <w:ind w:firstLine="709"/>
        <w:jc w:val="both"/>
      </w:pPr>
      <w:r w:rsidRPr="00400679">
        <w:rPr>
          <w:spacing w:val="1"/>
        </w:rPr>
        <w:t>Гигиенические</w:t>
      </w:r>
      <w:r w:rsidRPr="00400679">
        <w:t>,</w:t>
      </w:r>
      <w:r w:rsidRPr="00400679">
        <w:rPr>
          <w:spacing w:val="1"/>
        </w:rPr>
        <w:t xml:space="preserve"> эргономически</w:t>
      </w:r>
      <w:r w:rsidRPr="00400679">
        <w:t>е и</w:t>
      </w:r>
      <w:r w:rsidRPr="00400679">
        <w:rPr>
          <w:spacing w:val="18"/>
        </w:rPr>
        <w:t xml:space="preserve"> </w:t>
      </w:r>
      <w:r w:rsidRPr="00400679">
        <w:rPr>
          <w:spacing w:val="1"/>
        </w:rPr>
        <w:t>технически</w:t>
      </w:r>
      <w:r w:rsidRPr="00400679">
        <w:t>е</w:t>
      </w:r>
      <w:r w:rsidRPr="00400679">
        <w:rPr>
          <w:spacing w:val="4"/>
        </w:rPr>
        <w:t xml:space="preserve"> </w:t>
      </w:r>
      <w:r w:rsidRPr="00400679">
        <w:rPr>
          <w:spacing w:val="1"/>
        </w:rPr>
        <w:t>услови</w:t>
      </w:r>
      <w:r w:rsidRPr="00400679">
        <w:t>я</w:t>
      </w:r>
      <w:r w:rsidRPr="00400679">
        <w:rPr>
          <w:spacing w:val="10"/>
        </w:rPr>
        <w:t xml:space="preserve"> </w:t>
      </w:r>
      <w:r w:rsidRPr="00400679">
        <w:rPr>
          <w:spacing w:val="1"/>
        </w:rPr>
        <w:t>эксплуатации средст</w:t>
      </w:r>
      <w:r w:rsidRPr="00400679">
        <w:t>в</w:t>
      </w:r>
      <w:r w:rsidRPr="00400679">
        <w:rPr>
          <w:spacing w:val="11"/>
        </w:rPr>
        <w:t xml:space="preserve"> </w:t>
      </w:r>
      <w:r w:rsidRPr="00400679">
        <w:rPr>
          <w:spacing w:val="1"/>
        </w:rPr>
        <w:t>ИКТ</w:t>
      </w:r>
      <w:r w:rsidRPr="00400679">
        <w:t>.</w:t>
      </w:r>
      <w:r w:rsidRPr="00400679">
        <w:rPr>
          <w:spacing w:val="13"/>
        </w:rPr>
        <w:t xml:space="preserve"> </w:t>
      </w:r>
      <w:r w:rsidRPr="00400679">
        <w:rPr>
          <w:spacing w:val="1"/>
        </w:rPr>
        <w:t>Экономические</w:t>
      </w:r>
      <w:r w:rsidRPr="00400679">
        <w:t xml:space="preserve">, </w:t>
      </w:r>
      <w:r w:rsidRPr="00400679">
        <w:rPr>
          <w:spacing w:val="1"/>
        </w:rPr>
        <w:t>правовы</w:t>
      </w:r>
      <w:r w:rsidRPr="00400679">
        <w:t>е</w:t>
      </w:r>
      <w:r w:rsidRPr="00400679">
        <w:rPr>
          <w:spacing w:val="9"/>
        </w:rPr>
        <w:t xml:space="preserve"> </w:t>
      </w:r>
      <w:r w:rsidRPr="00400679">
        <w:t>и</w:t>
      </w:r>
      <w:r w:rsidRPr="00400679">
        <w:rPr>
          <w:spacing w:val="19"/>
        </w:rPr>
        <w:t xml:space="preserve"> </w:t>
      </w:r>
      <w:r w:rsidRPr="00400679">
        <w:rPr>
          <w:spacing w:val="1"/>
        </w:rPr>
        <w:t>этически</w:t>
      </w:r>
      <w:r w:rsidRPr="00400679">
        <w:t>е</w:t>
      </w:r>
      <w:r w:rsidRPr="00400679">
        <w:rPr>
          <w:spacing w:val="9"/>
        </w:rPr>
        <w:t xml:space="preserve"> </w:t>
      </w:r>
      <w:r w:rsidRPr="00400679">
        <w:rPr>
          <w:spacing w:val="1"/>
        </w:rPr>
        <w:t>аспект</w:t>
      </w:r>
      <w:r w:rsidRPr="00400679">
        <w:t>ы</w:t>
      </w:r>
      <w:r w:rsidRPr="00400679">
        <w:rPr>
          <w:spacing w:val="11"/>
        </w:rPr>
        <w:t xml:space="preserve"> </w:t>
      </w:r>
      <w:r w:rsidRPr="00400679">
        <w:rPr>
          <w:spacing w:val="1"/>
        </w:rPr>
        <w:t>и</w:t>
      </w:r>
      <w:r w:rsidRPr="00400679">
        <w:t xml:space="preserve">х </w:t>
      </w:r>
      <w:r w:rsidRPr="00400679">
        <w:rPr>
          <w:spacing w:val="1"/>
        </w:rPr>
        <w:t>использования</w:t>
      </w:r>
      <w:r w:rsidRPr="00400679">
        <w:t xml:space="preserve">. </w:t>
      </w:r>
      <w:r w:rsidRPr="00400679">
        <w:rPr>
          <w:spacing w:val="1"/>
        </w:rPr>
        <w:t>Лична</w:t>
      </w:r>
      <w:r w:rsidRPr="00400679">
        <w:t>я</w:t>
      </w:r>
      <w:r w:rsidRPr="00400679">
        <w:rPr>
          <w:spacing w:val="11"/>
        </w:rPr>
        <w:t xml:space="preserve"> </w:t>
      </w:r>
      <w:r w:rsidRPr="00400679">
        <w:rPr>
          <w:spacing w:val="1"/>
        </w:rPr>
        <w:t>информация</w:t>
      </w:r>
      <w:r w:rsidRPr="00400679">
        <w:t>,</w:t>
      </w:r>
      <w:r w:rsidRPr="00400679">
        <w:rPr>
          <w:spacing w:val="3"/>
        </w:rPr>
        <w:t xml:space="preserve"> </w:t>
      </w:r>
      <w:r w:rsidRPr="00400679">
        <w:rPr>
          <w:spacing w:val="1"/>
        </w:rPr>
        <w:t>средств</w:t>
      </w:r>
      <w:r w:rsidRPr="00400679">
        <w:t>а</w:t>
      </w:r>
      <w:r w:rsidRPr="00400679">
        <w:rPr>
          <w:spacing w:val="9"/>
        </w:rPr>
        <w:t xml:space="preserve"> </w:t>
      </w:r>
      <w:r w:rsidRPr="00400679">
        <w:rPr>
          <w:spacing w:val="1"/>
        </w:rPr>
        <w:t>е</w:t>
      </w:r>
      <w:r w:rsidRPr="00400679">
        <w:t>е</w:t>
      </w:r>
      <w:r w:rsidRPr="00400679">
        <w:rPr>
          <w:spacing w:val="17"/>
        </w:rPr>
        <w:t xml:space="preserve"> </w:t>
      </w:r>
      <w:r w:rsidRPr="00400679">
        <w:rPr>
          <w:spacing w:val="1"/>
        </w:rPr>
        <w:t>защиты</w:t>
      </w:r>
      <w:r w:rsidRPr="00400679">
        <w:t>.</w:t>
      </w:r>
      <w:r w:rsidRPr="00400679">
        <w:rPr>
          <w:spacing w:val="9"/>
        </w:rPr>
        <w:t xml:space="preserve"> </w:t>
      </w:r>
      <w:r w:rsidRPr="00400679">
        <w:rPr>
          <w:spacing w:val="1"/>
        </w:rPr>
        <w:t>Организация личног</w:t>
      </w:r>
      <w:r w:rsidRPr="00400679">
        <w:t>о</w:t>
      </w:r>
      <w:r w:rsidRPr="00400679">
        <w:rPr>
          <w:spacing w:val="-10"/>
        </w:rPr>
        <w:t xml:space="preserve"> </w:t>
      </w:r>
      <w:r w:rsidRPr="00400679">
        <w:rPr>
          <w:spacing w:val="1"/>
        </w:rPr>
        <w:t>информационног</w:t>
      </w:r>
      <w:r w:rsidRPr="00400679">
        <w:t>о</w:t>
      </w:r>
      <w:r w:rsidRPr="00400679">
        <w:rPr>
          <w:spacing w:val="-22"/>
        </w:rPr>
        <w:t xml:space="preserve"> </w:t>
      </w:r>
      <w:r w:rsidRPr="00400679">
        <w:rPr>
          <w:spacing w:val="1"/>
        </w:rPr>
        <w:t>пространства</w:t>
      </w:r>
      <w:r w:rsidRPr="00400679">
        <w:t>.</w:t>
      </w:r>
    </w:p>
    <w:p w:rsidR="00400679" w:rsidRPr="00400679" w:rsidRDefault="00400679" w:rsidP="00651A61">
      <w:pPr>
        <w:spacing w:line="276" w:lineRule="auto"/>
        <w:ind w:firstLine="709"/>
        <w:jc w:val="both"/>
        <w:rPr>
          <w:i/>
        </w:rPr>
      </w:pPr>
      <w:r w:rsidRPr="00400679">
        <w:rPr>
          <w:spacing w:val="1"/>
        </w:rPr>
        <w:t>Основны</w:t>
      </w:r>
      <w:r w:rsidRPr="00400679">
        <w:t xml:space="preserve">е </w:t>
      </w:r>
      <w:r w:rsidRPr="00400679">
        <w:rPr>
          <w:spacing w:val="1"/>
        </w:rPr>
        <w:t>этап</w:t>
      </w:r>
      <w:r w:rsidRPr="00400679">
        <w:t xml:space="preserve">ы и </w:t>
      </w:r>
      <w:r w:rsidRPr="00400679">
        <w:rPr>
          <w:spacing w:val="1"/>
        </w:rPr>
        <w:t>тенденци</w:t>
      </w:r>
      <w:r w:rsidRPr="00400679">
        <w:t xml:space="preserve">и </w:t>
      </w:r>
      <w:r w:rsidRPr="00400679">
        <w:rPr>
          <w:spacing w:val="1"/>
        </w:rPr>
        <w:t>развити</w:t>
      </w:r>
      <w:r w:rsidRPr="00400679">
        <w:t xml:space="preserve">я </w:t>
      </w:r>
      <w:r w:rsidRPr="00400679">
        <w:rPr>
          <w:spacing w:val="1"/>
        </w:rPr>
        <w:t>ИКТ</w:t>
      </w:r>
      <w:r w:rsidRPr="00400679">
        <w:t>. Стандарты в сфере информатики</w:t>
      </w:r>
      <w:r w:rsidRPr="00400679">
        <w:rPr>
          <w:spacing w:val="-6"/>
        </w:rPr>
        <w:t xml:space="preserve"> </w:t>
      </w:r>
      <w:r w:rsidRPr="00400679">
        <w:t>и</w:t>
      </w:r>
      <w:r w:rsidRPr="00400679">
        <w:rPr>
          <w:spacing w:val="8"/>
        </w:rPr>
        <w:t xml:space="preserve"> </w:t>
      </w:r>
      <w:r w:rsidRPr="00400679">
        <w:t>ИКТ.</w:t>
      </w:r>
      <w:r w:rsidRPr="00400679">
        <w:rPr>
          <w:spacing w:val="4"/>
        </w:rPr>
        <w:t xml:space="preserve"> </w:t>
      </w:r>
      <w:r w:rsidRPr="00400679">
        <w:rPr>
          <w:i/>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400679" w:rsidRDefault="00595209" w:rsidP="00651A61">
      <w:pPr>
        <w:pStyle w:val="4"/>
        <w:spacing w:line="276" w:lineRule="auto"/>
        <w:rPr>
          <w:rFonts w:ascii="Times New Roman" w:hAnsi="Times New Roman"/>
          <w:sz w:val="24"/>
          <w:szCs w:val="24"/>
        </w:rPr>
      </w:pPr>
      <w:bookmarkStart w:id="234" w:name="_Toc409691710"/>
      <w:bookmarkStart w:id="235" w:name="_Toc410654035"/>
      <w:bookmarkStart w:id="236" w:name="_Toc414553246"/>
      <w:r>
        <w:rPr>
          <w:rFonts w:ascii="Times New Roman" w:hAnsi="Times New Roman"/>
          <w:sz w:val="24"/>
          <w:szCs w:val="24"/>
        </w:rPr>
        <w:t>2.2.2.9</w:t>
      </w:r>
      <w:r w:rsidR="00400679" w:rsidRPr="00400679">
        <w:rPr>
          <w:rFonts w:ascii="Times New Roman" w:hAnsi="Times New Roman"/>
          <w:sz w:val="24"/>
          <w:szCs w:val="24"/>
        </w:rPr>
        <w:t>. Физика</w:t>
      </w:r>
      <w:bookmarkEnd w:id="234"/>
      <w:bookmarkEnd w:id="235"/>
      <w:bookmarkEnd w:id="236"/>
    </w:p>
    <w:p w:rsidR="00400679" w:rsidRPr="00400679" w:rsidRDefault="00400679" w:rsidP="00651A61">
      <w:pPr>
        <w:spacing w:line="276" w:lineRule="auto"/>
      </w:pPr>
    </w:p>
    <w:p w:rsidR="00400679" w:rsidRPr="00400679" w:rsidRDefault="00400679" w:rsidP="00651A61">
      <w:pPr>
        <w:spacing w:line="276" w:lineRule="auto"/>
        <w:ind w:firstLine="709"/>
        <w:jc w:val="both"/>
      </w:pPr>
      <w:r w:rsidRPr="00400679">
        <w:t xml:space="preserve">Физическое образование в основной школе должно обеспечить </w:t>
      </w:r>
      <w:r w:rsidRPr="00400679">
        <w:rPr>
          <w:color w:val="000000"/>
        </w:rPr>
        <w:t>формирование у обучающихся представлений о научной картине мира – важного ресурса научно-технического прогресса</w:t>
      </w:r>
      <w:r w:rsidRPr="00400679">
        <w:t xml:space="preserve">, </w:t>
      </w:r>
      <w:r w:rsidRPr="00400679">
        <w:rPr>
          <w:color w:val="000000"/>
        </w:rPr>
        <w:t xml:space="preserve">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w:t>
      </w:r>
      <w:r w:rsidRPr="00400679">
        <w:t>решении инженерно-технических и научно-исследовательских задач.</w:t>
      </w:r>
    </w:p>
    <w:p w:rsidR="00400679" w:rsidRPr="00400679" w:rsidRDefault="00400679" w:rsidP="00651A61">
      <w:pPr>
        <w:spacing w:line="276" w:lineRule="auto"/>
        <w:ind w:firstLine="709"/>
        <w:jc w:val="both"/>
      </w:pPr>
      <w:r w:rsidRPr="00400679">
        <w:t xml:space="preserve">Освоение учебного предмета «Физика» направлено на развитие у обучающихся </w:t>
      </w:r>
      <w:r w:rsidRPr="00400679">
        <w:rPr>
          <w:color w:val="000000"/>
        </w:rPr>
        <w:t>представлений о строении, свойствах, законах существования и движения материи</w:t>
      </w:r>
      <w:r w:rsidRPr="00400679">
        <w:t xml:space="preserve">, </w:t>
      </w:r>
      <w:r w:rsidRPr="00400679">
        <w:rPr>
          <w:color w:val="000000"/>
        </w:rPr>
        <w:t xml:space="preserve">на освоение обучающимися общих законов и закономерностей природных явлений, </w:t>
      </w:r>
      <w:r w:rsidRPr="00400679">
        <w:t>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spacing w:line="276" w:lineRule="auto"/>
        <w:ind w:firstLine="709"/>
        <w:jc w:val="both"/>
      </w:pPr>
      <w:r w:rsidRPr="00400679">
        <w:t xml:space="preserve">Учебный предмет «Физика» способствует формированию у обучающихся умений безопасно использовать лабораторное оборудование, проводить </w:t>
      </w:r>
      <w:r w:rsidRPr="00400679">
        <w:rPr>
          <w:color w:val="000000"/>
        </w:rPr>
        <w:t>естественно-научные исследования и эксперименты</w:t>
      </w:r>
      <w:r w:rsidRPr="00400679">
        <w:t>, анализировать полученные результаты, представлять и научно аргументировать полученные выводы.</w:t>
      </w:r>
    </w:p>
    <w:p w:rsidR="00400679" w:rsidRPr="00400679" w:rsidRDefault="00400679" w:rsidP="00651A61">
      <w:pPr>
        <w:spacing w:line="276" w:lineRule="auto"/>
        <w:ind w:firstLine="709"/>
        <w:jc w:val="both"/>
      </w:pPr>
      <w:r w:rsidRPr="00400679">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400679" w:rsidRPr="00400679" w:rsidRDefault="00400679" w:rsidP="00651A61">
      <w:pPr>
        <w:widowControl w:val="0"/>
        <w:tabs>
          <w:tab w:val="left" w:pos="709"/>
          <w:tab w:val="left" w:pos="989"/>
        </w:tabs>
        <w:spacing w:line="276" w:lineRule="auto"/>
        <w:ind w:firstLine="851"/>
        <w:jc w:val="both"/>
        <w:rPr>
          <w:b/>
          <w:color w:val="000000"/>
        </w:rPr>
      </w:pPr>
      <w:r w:rsidRPr="00400679">
        <w:rPr>
          <w:b/>
          <w:color w:val="000000"/>
        </w:rPr>
        <w:t>Физика и физические методы изучения природы</w:t>
      </w:r>
    </w:p>
    <w:p w:rsidR="00400679" w:rsidRPr="00400679" w:rsidRDefault="00400679" w:rsidP="00651A61">
      <w:pPr>
        <w:tabs>
          <w:tab w:val="left" w:pos="851"/>
        </w:tabs>
        <w:spacing w:line="276" w:lineRule="auto"/>
        <w:ind w:firstLine="709"/>
        <w:jc w:val="both"/>
        <w:rPr>
          <w:bCs/>
          <w:color w:val="000000"/>
        </w:rPr>
      </w:pPr>
      <w:r w:rsidRPr="00400679">
        <w:rPr>
          <w:color w:val="000000"/>
        </w:rPr>
        <w:t xml:space="preserve">Физика – наука о природе. </w:t>
      </w:r>
      <w:r w:rsidRPr="00400679">
        <w:rPr>
          <w:bCs/>
          <w:color w:val="000000"/>
        </w:rPr>
        <w:t>Физические тела и явления. Наблюдение и описание физических явлений. Физический эксперимент. Моделирование явлений и объектов природы.</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величины и их измерение. Точность и погрешность измерений. Международная система единиц.</w:t>
      </w:r>
    </w:p>
    <w:p w:rsidR="00400679" w:rsidRPr="00400679" w:rsidRDefault="00400679" w:rsidP="00651A61">
      <w:pPr>
        <w:tabs>
          <w:tab w:val="left" w:pos="851"/>
        </w:tabs>
        <w:spacing w:line="276" w:lineRule="auto"/>
        <w:ind w:firstLine="709"/>
        <w:jc w:val="both"/>
        <w:rPr>
          <w:color w:val="000000"/>
        </w:rPr>
      </w:pPr>
      <w:r w:rsidRPr="00400679">
        <w:rPr>
          <w:color w:val="000000"/>
        </w:rPr>
        <w:t>Физические законы и закономерности. Физика и техника. Научный метод познания. Роль физики в формировании естественнонаучной грамотности.</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Механические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Механическое движение. Материальная точка как модель физического тела. Относительность механического движения. Система отсчета.</w:t>
      </w:r>
      <w:r w:rsidRPr="00400679">
        <w:rPr>
          <w:b/>
          <w:color w:val="000000"/>
        </w:rPr>
        <w:t xml:space="preserve"> </w:t>
      </w:r>
      <w:r w:rsidRPr="00400679">
        <w:rPr>
          <w:color w:val="000000"/>
        </w:rPr>
        <w:t>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400679" w:rsidRPr="00400679" w:rsidRDefault="00400679" w:rsidP="00651A61">
      <w:pPr>
        <w:tabs>
          <w:tab w:val="left" w:pos="851"/>
        </w:tabs>
        <w:spacing w:line="276" w:lineRule="auto"/>
        <w:ind w:firstLine="709"/>
        <w:jc w:val="both"/>
        <w:rPr>
          <w:color w:val="000000"/>
        </w:rPr>
      </w:pPr>
      <w:r w:rsidRPr="00400679">
        <w:rPr>
          <w:color w:val="000000"/>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Простые механизмы. Условия равновесия твердого тела, имеющего закрепленную ось движения. Момент силы. </w:t>
      </w:r>
      <w:r w:rsidRPr="00400679">
        <w:rPr>
          <w:i/>
          <w:color w:val="000000"/>
        </w:rPr>
        <w:t xml:space="preserve">Центр тяжести тела. </w:t>
      </w:r>
      <w:r w:rsidRPr="00400679">
        <w:rPr>
          <w:color w:val="000000"/>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400679" w:rsidRPr="00400679" w:rsidRDefault="00400679" w:rsidP="00651A61">
      <w:pPr>
        <w:tabs>
          <w:tab w:val="left" w:pos="851"/>
        </w:tabs>
        <w:spacing w:line="276" w:lineRule="auto"/>
        <w:ind w:firstLine="709"/>
        <w:jc w:val="both"/>
        <w:rPr>
          <w:color w:val="000000"/>
        </w:rPr>
      </w:pPr>
      <w:r w:rsidRPr="00400679">
        <w:rPr>
          <w:color w:val="000000"/>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w:t>
      </w:r>
      <w:r w:rsidRPr="00400679">
        <w:rPr>
          <w:color w:val="FF0000"/>
        </w:rPr>
        <w:t xml:space="preserve"> </w:t>
      </w:r>
      <w:r w:rsidRPr="00400679">
        <w:rPr>
          <w:color w:val="000000"/>
        </w:rPr>
        <w:t>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400679" w:rsidRPr="00400679" w:rsidRDefault="00400679" w:rsidP="00651A61">
      <w:pPr>
        <w:tabs>
          <w:tab w:val="left" w:pos="851"/>
        </w:tabs>
        <w:spacing w:line="276" w:lineRule="auto"/>
        <w:ind w:firstLine="709"/>
        <w:jc w:val="both"/>
        <w:rPr>
          <w:color w:val="000000"/>
        </w:rPr>
      </w:pPr>
      <w:r w:rsidRPr="00400679">
        <w:rPr>
          <w:color w:val="000000"/>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Тепловые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Строение вещества. Атомы и молекулы. Тепловое движение атомов и молекул. Диффузия в газах, жидкостях и твердых телах. </w:t>
      </w:r>
      <w:r w:rsidRPr="00400679">
        <w:rPr>
          <w:i/>
          <w:color w:val="000000"/>
        </w:rPr>
        <w:t>Броуновское движение</w:t>
      </w:r>
      <w:r w:rsidRPr="00400679">
        <w:rPr>
          <w:color w:val="000000"/>
        </w:rPr>
        <w:t>. Взаимодействие (притяжение и отталкивание) молекул. Агрегатные состояния вещества. Различие в строении твердых тел, жидкостей и газов.</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400679">
        <w:rPr>
          <w:i/>
          <w:color w:val="000000"/>
        </w:rPr>
        <w:t>Экологические проблемы использования тепловых машин.</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Электромагнитные явления</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400679">
        <w:rPr>
          <w:i/>
          <w:color w:val="000000"/>
        </w:rPr>
        <w:t>Напряженность электрического поля.</w:t>
      </w:r>
      <w:r w:rsidRPr="00400679">
        <w:rPr>
          <w:color w:val="000000"/>
        </w:rPr>
        <w:t xml:space="preserve"> Действие электрического поля на электрические заряды. </w:t>
      </w:r>
      <w:r w:rsidRPr="00400679">
        <w:rPr>
          <w:i/>
          <w:color w:val="000000"/>
        </w:rPr>
        <w:t>Конденсатор.</w:t>
      </w:r>
      <w:r w:rsidRPr="00400679">
        <w:rPr>
          <w:color w:val="000000"/>
        </w:rPr>
        <w:t xml:space="preserve"> </w:t>
      </w:r>
      <w:r w:rsidRPr="00400679">
        <w:rPr>
          <w:i/>
          <w:color w:val="000000"/>
        </w:rPr>
        <w:t>Энергия электрического поля конденсатора.</w:t>
      </w:r>
    </w:p>
    <w:p w:rsidR="00400679" w:rsidRPr="00400679" w:rsidRDefault="00400679" w:rsidP="00651A61">
      <w:pPr>
        <w:tabs>
          <w:tab w:val="left" w:pos="851"/>
        </w:tabs>
        <w:spacing w:line="276" w:lineRule="auto"/>
        <w:ind w:firstLine="709"/>
        <w:jc w:val="both"/>
        <w:rPr>
          <w:color w:val="000000"/>
        </w:rPr>
      </w:pPr>
      <w:r w:rsidRPr="00400679">
        <w:rPr>
          <w:color w:val="000000"/>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400679" w:rsidRPr="00400679" w:rsidRDefault="00400679" w:rsidP="00651A61">
      <w:pPr>
        <w:tabs>
          <w:tab w:val="left" w:pos="851"/>
        </w:tabs>
        <w:spacing w:line="276" w:lineRule="auto"/>
        <w:ind w:firstLine="709"/>
        <w:jc w:val="both"/>
        <w:rPr>
          <w:color w:val="000000"/>
        </w:rPr>
      </w:pPr>
      <w:r w:rsidRPr="00400679">
        <w:rPr>
          <w:color w:val="000000"/>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00679" w:rsidRPr="00400679" w:rsidRDefault="00400679" w:rsidP="00651A61">
      <w:pPr>
        <w:tabs>
          <w:tab w:val="left" w:pos="851"/>
        </w:tabs>
        <w:spacing w:line="276" w:lineRule="auto"/>
        <w:ind w:firstLine="709"/>
        <w:jc w:val="both"/>
        <w:rPr>
          <w:color w:val="FF0000"/>
        </w:rPr>
      </w:pPr>
      <w:r w:rsidRPr="00400679">
        <w:rPr>
          <w:color w:val="000000"/>
        </w:rPr>
        <w:t>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w:t>
      </w:r>
      <w:r w:rsidRPr="00400679">
        <w:rPr>
          <w:color w:val="FF0000"/>
        </w:rPr>
        <w:t xml:space="preserve"> </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400679">
        <w:rPr>
          <w:i/>
          <w:color w:val="000000"/>
        </w:rPr>
        <w:t>Сила Ампера и сила Лоренца.</w:t>
      </w:r>
      <w:r w:rsidRPr="00400679">
        <w:rPr>
          <w:color w:val="000000"/>
        </w:rPr>
        <w:t xml:space="preserve"> Электродвигатель. Явление электромагнитной индукция. Опыты Фарадея.</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Электромагнитные колебания. </w:t>
      </w:r>
      <w:r w:rsidRPr="00400679">
        <w:rPr>
          <w:i/>
          <w:color w:val="000000"/>
        </w:rPr>
        <w:t>Колебательный контур. Электрогенератор. Переменный ток. Трансформатор.</w:t>
      </w:r>
      <w:r w:rsidRPr="00400679">
        <w:rPr>
          <w:color w:val="000000"/>
        </w:rPr>
        <w:t xml:space="preserve"> Передача электрической энергии на расстояние. Электромагнитные волны и их свойства. </w:t>
      </w:r>
      <w:r w:rsidRPr="00400679">
        <w:rPr>
          <w:i/>
          <w:color w:val="000000"/>
        </w:rPr>
        <w:t>Принципы радиосвязи и телевидения.</w:t>
      </w:r>
      <w:r w:rsidRPr="00400679">
        <w:rPr>
          <w:color w:val="000000"/>
        </w:rPr>
        <w:t xml:space="preserve"> </w:t>
      </w:r>
      <w:r w:rsidRPr="00400679">
        <w:rPr>
          <w:i/>
          <w:color w:val="000000"/>
        </w:rPr>
        <w:t>Влияние электромагнитных излучений на живые организмы.</w:t>
      </w:r>
    </w:p>
    <w:p w:rsidR="00400679" w:rsidRPr="00400679" w:rsidRDefault="00400679" w:rsidP="00651A61">
      <w:pPr>
        <w:tabs>
          <w:tab w:val="left" w:pos="851"/>
        </w:tabs>
        <w:spacing w:line="276" w:lineRule="auto"/>
        <w:ind w:firstLine="709"/>
        <w:jc w:val="both"/>
        <w:rPr>
          <w:color w:val="000000"/>
        </w:rPr>
      </w:pPr>
      <w:r w:rsidRPr="00400679">
        <w:rPr>
          <w:color w:val="000000"/>
        </w:rPr>
        <w:t>Свет – электромагнитные волна. Скорость света</w:t>
      </w:r>
      <w:r w:rsidRPr="00400679">
        <w:rPr>
          <w:color w:val="FF0000"/>
        </w:rPr>
        <w:t>.</w:t>
      </w:r>
      <w:r w:rsidRPr="00400679">
        <w:rPr>
          <w:color w:val="000000"/>
        </w:rPr>
        <w:t xml:space="preserve">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400679">
        <w:rPr>
          <w:i/>
          <w:color w:val="000000"/>
        </w:rPr>
        <w:t>Оптические приборы.</w:t>
      </w:r>
      <w:r w:rsidRPr="00400679">
        <w:rPr>
          <w:color w:val="000000"/>
        </w:rPr>
        <w:t xml:space="preserve"> Глаз как оптическая система. Дисперсия света. </w:t>
      </w:r>
      <w:r w:rsidRPr="00400679">
        <w:rPr>
          <w:i/>
          <w:color w:val="000000"/>
        </w:rPr>
        <w:t>Интерференция и дифракция света.</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Квантовые явления</w:t>
      </w:r>
    </w:p>
    <w:p w:rsidR="00400679" w:rsidRPr="00400679" w:rsidRDefault="00400679" w:rsidP="00651A61">
      <w:pPr>
        <w:tabs>
          <w:tab w:val="left" w:pos="851"/>
        </w:tabs>
        <w:spacing w:line="276" w:lineRule="auto"/>
        <w:ind w:firstLine="709"/>
        <w:jc w:val="both"/>
        <w:rPr>
          <w:color w:val="000000"/>
        </w:rPr>
      </w:pPr>
      <w:r w:rsidRPr="00400679">
        <w:rPr>
          <w:color w:val="000000"/>
        </w:rPr>
        <w:t>Строение атомов. Планетарная модель атома. Квантовый характер поглощения и испускания света атомами. Линейчатые спектры.</w:t>
      </w:r>
    </w:p>
    <w:p w:rsidR="00400679" w:rsidRPr="00400679" w:rsidRDefault="00400679" w:rsidP="00651A61">
      <w:pPr>
        <w:tabs>
          <w:tab w:val="left" w:pos="851"/>
        </w:tabs>
        <w:spacing w:line="276" w:lineRule="auto"/>
        <w:ind w:firstLine="709"/>
        <w:jc w:val="both"/>
        <w:rPr>
          <w:color w:val="000000"/>
        </w:rPr>
      </w:pPr>
      <w:r w:rsidRPr="00400679">
        <w:rPr>
          <w:color w:val="000000"/>
        </w:rPr>
        <w:t xml:space="preserve"> Опыты Резерфорда.</w:t>
      </w:r>
    </w:p>
    <w:p w:rsidR="00400679" w:rsidRPr="00400679" w:rsidRDefault="00400679" w:rsidP="00651A61">
      <w:pPr>
        <w:tabs>
          <w:tab w:val="left" w:pos="851"/>
        </w:tabs>
        <w:spacing w:line="276" w:lineRule="auto"/>
        <w:ind w:firstLine="709"/>
        <w:jc w:val="both"/>
        <w:rPr>
          <w:i/>
          <w:color w:val="000000"/>
        </w:rPr>
      </w:pPr>
      <w:r w:rsidRPr="00400679">
        <w:rPr>
          <w:color w:val="000000"/>
        </w:rPr>
        <w:t xml:space="preserve">Состав атомного ядра. Протон, нейтрон и электрон. Закон Эйнштейна о пропорциональности массы и энергии. </w:t>
      </w:r>
      <w:r w:rsidRPr="00400679">
        <w:rPr>
          <w:i/>
          <w:color w:val="000000"/>
        </w:rPr>
        <w:t>Дефект масс и энергия связи атомных ядер.</w:t>
      </w:r>
      <w:r w:rsidRPr="00400679">
        <w:rPr>
          <w:color w:val="000000"/>
        </w:rPr>
        <w:t xml:space="preserve"> Радиоактивность. Период полураспада. Альфа-излучение. </w:t>
      </w:r>
      <w:r w:rsidRPr="00400679">
        <w:rPr>
          <w:i/>
          <w:color w:val="000000"/>
        </w:rPr>
        <w:t>Бета-излучение</w:t>
      </w:r>
      <w:r w:rsidRPr="00400679">
        <w:rPr>
          <w:color w:val="000000"/>
        </w:rPr>
        <w:t xml:space="preserve">. Гамма-излучение. Ядерные реакции. Источники энергии Солнца и звезд. Ядерная энергетика. </w:t>
      </w:r>
      <w:r w:rsidRPr="00400679">
        <w:rPr>
          <w:i/>
          <w:color w:val="000000"/>
        </w:rPr>
        <w:t xml:space="preserve">Экологические проблемы работы атомных электростанций. </w:t>
      </w:r>
      <w:r w:rsidRPr="00400679">
        <w:rPr>
          <w:color w:val="000000"/>
        </w:rPr>
        <w:t xml:space="preserve">Дозиметрия. </w:t>
      </w:r>
      <w:r w:rsidRPr="00400679">
        <w:rPr>
          <w:i/>
          <w:color w:val="000000"/>
        </w:rPr>
        <w:t>Влияние радиоактивных излучений на живые организмы.</w:t>
      </w:r>
    </w:p>
    <w:p w:rsidR="00400679" w:rsidRPr="00400679" w:rsidRDefault="00400679" w:rsidP="00651A61">
      <w:pPr>
        <w:widowControl w:val="0"/>
        <w:tabs>
          <w:tab w:val="left" w:pos="851"/>
          <w:tab w:val="left" w:pos="989"/>
        </w:tabs>
        <w:spacing w:line="276" w:lineRule="auto"/>
        <w:ind w:left="709"/>
        <w:jc w:val="both"/>
        <w:rPr>
          <w:b/>
          <w:color w:val="000000"/>
        </w:rPr>
      </w:pPr>
      <w:r w:rsidRPr="00400679">
        <w:rPr>
          <w:b/>
          <w:color w:val="000000"/>
        </w:rPr>
        <w:t>Строение и эволюция Вселенной</w:t>
      </w:r>
    </w:p>
    <w:p w:rsidR="00400679" w:rsidRPr="00400679" w:rsidRDefault="00400679" w:rsidP="00651A61">
      <w:pPr>
        <w:tabs>
          <w:tab w:val="left" w:pos="851"/>
        </w:tabs>
        <w:spacing w:line="276" w:lineRule="auto"/>
        <w:ind w:firstLine="709"/>
        <w:jc w:val="both"/>
        <w:rPr>
          <w:color w:val="000000"/>
        </w:rPr>
      </w:pPr>
      <w:r w:rsidRPr="00400679">
        <w:rPr>
          <w:color w:val="000000"/>
        </w:rPr>
        <w:t>Геоцентрическая и гелиоцентрическая системы мира. Фи</w:t>
      </w:r>
      <w:r w:rsidRPr="00400679">
        <w:rPr>
          <w:color w:val="000000"/>
        </w:rPr>
        <w:softHyphen/>
        <w:t>зическая природа небесных тел Солнечной системы. Проис</w:t>
      </w:r>
      <w:r w:rsidRPr="00400679">
        <w:rPr>
          <w:color w:val="000000"/>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400679" w:rsidRPr="00400679" w:rsidRDefault="00400679" w:rsidP="00651A61">
      <w:pPr>
        <w:tabs>
          <w:tab w:val="left" w:pos="851"/>
        </w:tabs>
        <w:spacing w:line="276" w:lineRule="auto"/>
        <w:ind w:firstLine="709"/>
        <w:jc w:val="both"/>
        <w:rPr>
          <w:b/>
          <w:bCs/>
          <w:color w:val="000000"/>
        </w:rPr>
      </w:pPr>
      <w:r w:rsidRPr="00400679">
        <w:rPr>
          <w:b/>
          <w:bCs/>
          <w:color w:val="000000"/>
        </w:rPr>
        <w:t>Примерные темы лабораторных и практических работ</w:t>
      </w:r>
    </w:p>
    <w:p w:rsidR="00400679" w:rsidRPr="00400679" w:rsidRDefault="00400679" w:rsidP="00651A61">
      <w:pPr>
        <w:tabs>
          <w:tab w:val="left" w:pos="851"/>
        </w:tabs>
        <w:spacing w:line="276" w:lineRule="auto"/>
        <w:ind w:firstLine="709"/>
        <w:jc w:val="both"/>
        <w:rPr>
          <w:bCs/>
          <w:color w:val="000000"/>
        </w:rPr>
      </w:pPr>
      <w:r w:rsidRPr="00400679">
        <w:rPr>
          <w:bCs/>
          <w:color w:val="000000"/>
        </w:rPr>
        <w:t>Лабораторные работы (независимо от тематической принадлежности) делятся следующие типы: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Проведение прямых измерений физических величин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 xml:space="preserve">Проверка заданных предположений (прямые измерения физических величин и сравнение заданных соотношений между ними). </w:t>
      </w:r>
    </w:p>
    <w:p w:rsidR="00400679" w:rsidRPr="00400679" w:rsidRDefault="00400679" w:rsidP="00651A61">
      <w:pPr>
        <w:widowControl w:val="0"/>
        <w:numPr>
          <w:ilvl w:val="0"/>
          <w:numId w:val="207"/>
        </w:numPr>
        <w:tabs>
          <w:tab w:val="left" w:pos="851"/>
        </w:tabs>
        <w:spacing w:line="276" w:lineRule="auto"/>
        <w:ind w:left="0" w:firstLine="709"/>
        <w:jc w:val="both"/>
        <w:rPr>
          <w:bCs/>
          <w:color w:val="000000"/>
        </w:rPr>
      </w:pPr>
      <w:r w:rsidRPr="00400679">
        <w:rPr>
          <w:bCs/>
          <w:color w:val="000000"/>
        </w:rPr>
        <w:t>Знакомство с техническими устройствами и их конструирование.</w:t>
      </w:r>
    </w:p>
    <w:p w:rsidR="00400679" w:rsidRPr="00400679" w:rsidRDefault="00400679" w:rsidP="00651A61">
      <w:pPr>
        <w:tabs>
          <w:tab w:val="left" w:pos="851"/>
        </w:tabs>
        <w:spacing w:line="276" w:lineRule="auto"/>
        <w:ind w:firstLine="709"/>
        <w:jc w:val="both"/>
        <w:rPr>
          <w:bCs/>
          <w:color w:val="000000"/>
        </w:rPr>
      </w:pPr>
      <w:r w:rsidRPr="00400679">
        <w:rPr>
          <w:bCs/>
          <w:color w:val="000000"/>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400679" w:rsidRPr="00400679" w:rsidRDefault="00400679" w:rsidP="00651A61">
      <w:pPr>
        <w:tabs>
          <w:tab w:val="left" w:pos="851"/>
        </w:tabs>
        <w:spacing w:line="276" w:lineRule="auto"/>
        <w:ind w:firstLine="709"/>
        <w:jc w:val="both"/>
        <w:rPr>
          <w:bCs/>
          <w:color w:val="000000"/>
        </w:rPr>
      </w:pPr>
      <w:r w:rsidRPr="00400679">
        <w:rPr>
          <w:b/>
          <w:bCs/>
          <w:color w:val="000000"/>
        </w:rPr>
        <w:t>Проведение прямых измерений физических величин</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размеров малых тел.</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массы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объема тела.</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времени процесса, периода колебаний.</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температуры.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давления воздуха в баллоне под поршнем.</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силы тока и его регулирование.</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напряжения.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углов падения и преломления.</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bCs/>
          <w:color w:val="000000"/>
        </w:rPr>
      </w:pPr>
      <w:r w:rsidRPr="00400679">
        <w:rPr>
          <w:bCs/>
          <w:color w:val="000000"/>
        </w:rPr>
        <w:t>Измерение фокусного расстояния линзы.</w:t>
      </w:r>
    </w:p>
    <w:p w:rsidR="00400679" w:rsidRPr="00400679" w:rsidRDefault="00400679" w:rsidP="00651A61">
      <w:pPr>
        <w:widowControl w:val="0"/>
        <w:numPr>
          <w:ilvl w:val="0"/>
          <w:numId w:val="208"/>
        </w:numPr>
        <w:tabs>
          <w:tab w:val="left" w:pos="851"/>
          <w:tab w:val="left" w:pos="989"/>
        </w:tabs>
        <w:spacing w:line="276" w:lineRule="auto"/>
        <w:ind w:left="0" w:firstLine="709"/>
        <w:jc w:val="both"/>
        <w:rPr>
          <w:color w:val="000000"/>
        </w:rPr>
      </w:pPr>
      <w:r w:rsidRPr="00400679">
        <w:rPr>
          <w:bCs/>
          <w:color w:val="000000"/>
        </w:rPr>
        <w:t>Измерение радиоактивного</w:t>
      </w:r>
      <w:r w:rsidRPr="00400679">
        <w:rPr>
          <w:color w:val="000000"/>
        </w:rPr>
        <w:t xml:space="preserve"> фона.</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Расчет по полученным результатам прямых измерений зависимого от них параметра (косвенные измерения)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плотности вещества твердого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коэффициента трения скольжения.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жесткости пружины.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выталкивающей силы, действующей на погруженное в жидкость тело.</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момента силы.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скорости равномерного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средней скорости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ускорения равноускоренного движения.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работы и мощности.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частоты колебаний груза на пружине и нити.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относительной влажности.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количества теплоты.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удельной теплоемкости.</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работы и мощности электрического тока.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Измерение сопротивления.</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Определение оптической силы линзы.</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400679" w:rsidRPr="00400679" w:rsidRDefault="00400679" w:rsidP="00651A61">
      <w:pPr>
        <w:widowControl w:val="0"/>
        <w:numPr>
          <w:ilvl w:val="0"/>
          <w:numId w:val="209"/>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характера поверхности, ее независимости от площади.</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Наблюдение явлений и постановка опытов (на качественном уровне) по обнаружению факторов, влияющих на протекание данных явлений</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нити от длины и независимости от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периода колебаний груза на пружине от массы и жесткости.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давления газа от объема и температуры.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зависимости температуры остывающей воды от времени.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взаимодействия катушки с током и магнита.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явления электромагнитной индукции.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отражения и преломления света.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Наблюдение явления дисперсии.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Обнаружение зависимости сопротивления проводника от его параметров и вещества.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веса тела в жидкости от объема погруженной части.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одной физической величины от другой с представлением результатов в виде графика или таблицы.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массы от объема.</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пути от времени при равноускоренном движении без начальной скорости.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скорости от времени и пути при равноускоренном движении.</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трения от силы давления.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деформации пружины от силы.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нити от длины.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периода колебаний груза на пружине от жесткости и массы.</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проводник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силы тока через лампочку от напряжения.</w:t>
      </w:r>
    </w:p>
    <w:p w:rsidR="00400679" w:rsidRPr="00400679" w:rsidRDefault="00400679" w:rsidP="00651A61">
      <w:pPr>
        <w:widowControl w:val="0"/>
        <w:numPr>
          <w:ilvl w:val="0"/>
          <w:numId w:val="210"/>
        </w:numPr>
        <w:tabs>
          <w:tab w:val="left" w:pos="851"/>
          <w:tab w:val="left" w:pos="989"/>
        </w:tabs>
        <w:spacing w:line="276" w:lineRule="auto"/>
        <w:ind w:left="0" w:firstLine="709"/>
        <w:jc w:val="both"/>
        <w:rPr>
          <w:bCs/>
          <w:color w:val="000000"/>
        </w:rPr>
      </w:pPr>
      <w:r w:rsidRPr="00400679">
        <w:rPr>
          <w:bCs/>
          <w:color w:val="000000"/>
        </w:rPr>
        <w:t>Исследование зависимости угла преломления от угла падения.</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Проверка заданных предположений (прямые измерения физических величин и сравнение заданных соотношений между ними). Проверка гипотез</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линейной зависимости длины столбика жидкости в трубке от температуры.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о прямой пропорциональности скорости при равноускоренном движении пройденному пути.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гипотезы: при последовательно включенных лампочки и проводника или двух проводников напряжения складывать нельзя (можно).</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Проверка правила сложения токов на двух параллельно включенных резисторов.</w:t>
      </w:r>
    </w:p>
    <w:p w:rsidR="00400679" w:rsidRPr="00400679" w:rsidRDefault="00400679" w:rsidP="00651A61">
      <w:pPr>
        <w:shd w:val="clear" w:color="auto" w:fill="FFFFFF"/>
        <w:tabs>
          <w:tab w:val="left" w:pos="851"/>
        </w:tabs>
        <w:autoSpaceDE w:val="0"/>
        <w:autoSpaceDN w:val="0"/>
        <w:adjustRightInd w:val="0"/>
        <w:spacing w:line="276" w:lineRule="auto"/>
        <w:ind w:firstLine="709"/>
        <w:contextualSpacing/>
        <w:jc w:val="both"/>
        <w:rPr>
          <w:rFonts w:eastAsia="Courier New"/>
          <w:b/>
          <w:color w:val="000000"/>
        </w:rPr>
      </w:pPr>
      <w:r w:rsidRPr="00400679">
        <w:rPr>
          <w:rFonts w:eastAsia="Courier New"/>
          <w:b/>
          <w:color w:val="000000"/>
        </w:rPr>
        <w:t>Знакомство с техническими устройствами и их конструирование</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наклонной плоскости с заданным значением КПД.</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ареометра и испытание его работы.</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электрической цепи и измерение силы тока в ее различных участках.</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Сборка электромагнита и испытание его действия.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электрического двигателя постоянного тока (на модели).</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электродвигателя.</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телескопа.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модели лодки с заданной грузоподъемностью.</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Оценка своего зрения и подбор очков.</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Конструирование простейшего генератора.</w:t>
      </w:r>
    </w:p>
    <w:p w:rsidR="00400679" w:rsidRPr="00400679" w:rsidRDefault="00400679" w:rsidP="00651A61">
      <w:pPr>
        <w:widowControl w:val="0"/>
        <w:numPr>
          <w:ilvl w:val="0"/>
          <w:numId w:val="211"/>
        </w:numPr>
        <w:tabs>
          <w:tab w:val="left" w:pos="851"/>
          <w:tab w:val="left" w:pos="989"/>
        </w:tabs>
        <w:spacing w:line="276" w:lineRule="auto"/>
        <w:ind w:left="0" w:firstLine="709"/>
        <w:jc w:val="both"/>
        <w:rPr>
          <w:bCs/>
          <w:color w:val="000000"/>
        </w:rPr>
      </w:pPr>
      <w:r w:rsidRPr="00400679">
        <w:rPr>
          <w:bCs/>
          <w:color w:val="000000"/>
        </w:rPr>
        <w:t>Изучение свойств изображения в линзах.</w:t>
      </w:r>
    </w:p>
    <w:p w:rsidR="00400679" w:rsidRPr="00400679" w:rsidRDefault="00595209" w:rsidP="00651A61">
      <w:pPr>
        <w:pStyle w:val="4"/>
        <w:spacing w:line="276" w:lineRule="auto"/>
        <w:rPr>
          <w:rFonts w:ascii="Times New Roman" w:hAnsi="Times New Roman"/>
          <w:sz w:val="24"/>
          <w:szCs w:val="24"/>
        </w:rPr>
      </w:pPr>
      <w:bookmarkStart w:id="237" w:name="_Toc409691711"/>
      <w:bookmarkStart w:id="238" w:name="_Toc410654036"/>
      <w:bookmarkStart w:id="239" w:name="_Toc414553247"/>
      <w:r>
        <w:rPr>
          <w:rFonts w:ascii="Times New Roman" w:hAnsi="Times New Roman"/>
          <w:sz w:val="24"/>
          <w:szCs w:val="24"/>
        </w:rPr>
        <w:t>2.2.2.10</w:t>
      </w:r>
      <w:r w:rsidR="00400679" w:rsidRPr="00400679">
        <w:rPr>
          <w:rFonts w:ascii="Times New Roman" w:hAnsi="Times New Roman"/>
          <w:sz w:val="24"/>
          <w:szCs w:val="24"/>
        </w:rPr>
        <w:t>. Биология</w:t>
      </w:r>
      <w:bookmarkEnd w:id="237"/>
      <w:bookmarkEnd w:id="238"/>
      <w:bookmarkEnd w:id="239"/>
    </w:p>
    <w:p w:rsidR="00400679" w:rsidRPr="00400679" w:rsidRDefault="00400679" w:rsidP="00651A61">
      <w:pPr>
        <w:overflowPunct w:val="0"/>
        <w:autoSpaceDE w:val="0"/>
        <w:autoSpaceDN w:val="0"/>
        <w:adjustRightInd w:val="0"/>
        <w:spacing w:line="276" w:lineRule="auto"/>
        <w:ind w:firstLine="709"/>
        <w:jc w:val="both"/>
      </w:pPr>
      <w:r w:rsidRPr="00400679">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400679" w:rsidRPr="00400679" w:rsidRDefault="00400679" w:rsidP="00651A61">
      <w:pPr>
        <w:overflowPunct w:val="0"/>
        <w:autoSpaceDE w:val="0"/>
        <w:autoSpaceDN w:val="0"/>
        <w:adjustRightInd w:val="0"/>
        <w:spacing w:line="276" w:lineRule="auto"/>
        <w:ind w:firstLine="709"/>
        <w:jc w:val="both"/>
      </w:pPr>
      <w:r w:rsidRPr="00400679">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400679" w:rsidRPr="00400679" w:rsidRDefault="00400679" w:rsidP="00651A61">
      <w:pPr>
        <w:overflowPunct w:val="0"/>
        <w:autoSpaceDE w:val="0"/>
        <w:autoSpaceDN w:val="0"/>
        <w:adjustRightInd w:val="0"/>
        <w:spacing w:line="276" w:lineRule="auto"/>
        <w:ind w:firstLine="709"/>
        <w:jc w:val="both"/>
      </w:pPr>
      <w:r w:rsidRPr="00400679">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40" w:name="page3"/>
      <w:bookmarkEnd w:id="240"/>
      <w:r w:rsidRPr="00400679">
        <w:t xml:space="preserve"> и научно аргументировать полученные выводы.</w:t>
      </w:r>
    </w:p>
    <w:p w:rsidR="00400679" w:rsidRPr="00400679" w:rsidRDefault="00400679" w:rsidP="00651A61">
      <w:pPr>
        <w:overflowPunct w:val="0"/>
        <w:autoSpaceDE w:val="0"/>
        <w:autoSpaceDN w:val="0"/>
        <w:adjustRightInd w:val="0"/>
        <w:spacing w:line="276" w:lineRule="auto"/>
        <w:ind w:firstLine="709"/>
        <w:jc w:val="both"/>
      </w:pPr>
      <w:r w:rsidRPr="00400679">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400679" w:rsidRPr="00400679" w:rsidRDefault="00400679" w:rsidP="00651A61">
      <w:pPr>
        <w:autoSpaceDE w:val="0"/>
        <w:autoSpaceDN w:val="0"/>
        <w:adjustRightInd w:val="0"/>
        <w:spacing w:line="276" w:lineRule="auto"/>
        <w:ind w:firstLine="709"/>
        <w:jc w:val="both"/>
      </w:pPr>
      <w:r w:rsidRPr="00400679">
        <w:rPr>
          <w:b/>
          <w:bCs/>
        </w:rPr>
        <w:t>Живые организмы</w:t>
      </w:r>
    </w:p>
    <w:p w:rsidR="00400679" w:rsidRPr="00400679" w:rsidRDefault="00400679" w:rsidP="00651A61">
      <w:pPr>
        <w:overflowPunct w:val="0"/>
        <w:autoSpaceDE w:val="0"/>
        <w:autoSpaceDN w:val="0"/>
        <w:adjustRightInd w:val="0"/>
        <w:spacing w:line="276" w:lineRule="auto"/>
        <w:ind w:left="709"/>
        <w:contextualSpacing/>
        <w:jc w:val="both"/>
        <w:rPr>
          <w:bCs/>
        </w:rPr>
      </w:pPr>
      <w:r w:rsidRPr="00400679">
        <w:rPr>
          <w:b/>
          <w:bCs/>
        </w:rPr>
        <w:t>Биология – наука о живых организмах</w:t>
      </w:r>
    </w:p>
    <w:p w:rsidR="00400679" w:rsidRPr="00400679" w:rsidRDefault="00400679" w:rsidP="00651A61">
      <w:pPr>
        <w:overflowPunct w:val="0"/>
        <w:autoSpaceDE w:val="0"/>
        <w:autoSpaceDN w:val="0"/>
        <w:adjustRightInd w:val="0"/>
        <w:spacing w:line="276" w:lineRule="auto"/>
        <w:ind w:firstLine="709"/>
        <w:jc w:val="both"/>
      </w:pPr>
      <w:r w:rsidRPr="00400679">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400679" w:rsidRPr="00400679" w:rsidRDefault="00400679" w:rsidP="00651A61">
      <w:pPr>
        <w:overflowPunct w:val="0"/>
        <w:autoSpaceDE w:val="0"/>
        <w:autoSpaceDN w:val="0"/>
        <w:adjustRightInd w:val="0"/>
        <w:spacing w:line="276" w:lineRule="auto"/>
        <w:ind w:firstLine="709"/>
        <w:jc w:val="both"/>
      </w:pPr>
      <w:r w:rsidRPr="00400679">
        <w:t>Свойства живых организмов (</w:t>
      </w:r>
      <w:r w:rsidRPr="00400679">
        <w:rPr>
          <w:i/>
        </w:rPr>
        <w:t>структурированность, целостность</w:t>
      </w:r>
      <w:r w:rsidRPr="00400679">
        <w:t xml:space="preserve">, питание, дыхание, движение, размножение, развитие, раздражимость, </w:t>
      </w:r>
      <w:r w:rsidRPr="00400679">
        <w:rPr>
          <w:i/>
        </w:rPr>
        <w:t>наследственность и изменчивость</w:t>
      </w:r>
      <w:r w:rsidRPr="00400679">
        <w:t>) их проявление у растений, животных, грибов и бактерий.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Клеточное строение организмов</w:t>
      </w:r>
    </w:p>
    <w:p w:rsidR="00400679" w:rsidRPr="00400679" w:rsidRDefault="00400679" w:rsidP="00651A61">
      <w:pPr>
        <w:overflowPunct w:val="0"/>
        <w:autoSpaceDE w:val="0"/>
        <w:autoSpaceDN w:val="0"/>
        <w:adjustRightInd w:val="0"/>
        <w:spacing w:line="276" w:lineRule="auto"/>
        <w:ind w:firstLine="709"/>
        <w:jc w:val="both"/>
      </w:pPr>
      <w:r w:rsidRPr="00400679">
        <w:t>Клетка</w:t>
      </w:r>
      <w:r w:rsidRPr="00400679">
        <w:rPr>
          <w:b/>
          <w:bCs/>
        </w:rPr>
        <w:t xml:space="preserve"> </w:t>
      </w:r>
      <w:r w:rsidRPr="00400679">
        <w:t>–</w:t>
      </w:r>
      <w:r w:rsidRPr="00400679">
        <w:rPr>
          <w:b/>
          <w:bCs/>
        </w:rPr>
        <w:t xml:space="preserve"> </w:t>
      </w:r>
      <w:r w:rsidRPr="00400679">
        <w:t>основа строения и</w:t>
      </w:r>
      <w:r w:rsidRPr="00400679">
        <w:rPr>
          <w:b/>
          <w:bCs/>
        </w:rPr>
        <w:t xml:space="preserve"> </w:t>
      </w:r>
      <w:r w:rsidRPr="00400679">
        <w:t xml:space="preserve">жизнедеятельности организмов. </w:t>
      </w:r>
      <w:r w:rsidRPr="00400679">
        <w:rPr>
          <w:i/>
        </w:rPr>
        <w:t>История изучения клетки.</w:t>
      </w:r>
      <w:r w:rsidRPr="00400679">
        <w:t xml:space="preserve"> </w:t>
      </w:r>
      <w:r w:rsidRPr="00400679">
        <w:rPr>
          <w:i/>
        </w:rPr>
        <w:t>Методы изучения клетки.</w:t>
      </w:r>
      <w:r w:rsidRPr="00400679">
        <w:t xml:space="preserve"> Строение и жизнедеятельность клетки. Бактериальная клетка. Животная клетка. Растительная клетка. </w:t>
      </w:r>
      <w:r w:rsidRPr="00400679">
        <w:rPr>
          <w:i/>
        </w:rPr>
        <w:t>Ткани организмов.</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Многообразие организмов</w:t>
      </w:r>
    </w:p>
    <w:p w:rsidR="00400679" w:rsidRPr="00400679" w:rsidRDefault="00400679" w:rsidP="00651A61">
      <w:pPr>
        <w:overflowPunct w:val="0"/>
        <w:autoSpaceDE w:val="0"/>
        <w:autoSpaceDN w:val="0"/>
        <w:adjustRightInd w:val="0"/>
        <w:spacing w:line="276" w:lineRule="auto"/>
        <w:ind w:firstLine="709"/>
        <w:contextualSpacing/>
        <w:jc w:val="both"/>
      </w:pPr>
      <w:r w:rsidRPr="00400679">
        <w:t>Клеточные и неклеточные формы жизни. Организм. Классификация организмов. Одноклеточные и многоклеточные</w:t>
      </w:r>
      <w:r w:rsidRPr="00400679">
        <w:rPr>
          <w:b/>
          <w:bCs/>
        </w:rPr>
        <w:t xml:space="preserve"> </w:t>
      </w:r>
      <w:r w:rsidRPr="00400679">
        <w:t>организмы. Царства живой природы.</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Среды жизни </w:t>
      </w:r>
    </w:p>
    <w:p w:rsidR="00400679" w:rsidRPr="00400679" w:rsidRDefault="00400679" w:rsidP="00651A61">
      <w:pPr>
        <w:autoSpaceDE w:val="0"/>
        <w:autoSpaceDN w:val="0"/>
        <w:adjustRightInd w:val="0"/>
        <w:spacing w:line="276" w:lineRule="auto"/>
        <w:ind w:firstLine="709"/>
        <w:contextualSpacing/>
        <w:jc w:val="both"/>
      </w:pPr>
      <w:r w:rsidRPr="00400679">
        <w:t xml:space="preserve">Среда обитания. Факторы </w:t>
      </w:r>
      <w:r w:rsidRPr="00400679">
        <w:rPr>
          <w:bCs/>
        </w:rPr>
        <w:t>с</w:t>
      </w:r>
      <w:r w:rsidRPr="00400679">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400679">
        <w:rPr>
          <w:i/>
        </w:rPr>
        <w:t>Растительный и животный мир родного края.</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Царство Растения </w:t>
      </w:r>
    </w:p>
    <w:p w:rsidR="00400679" w:rsidRPr="00400679" w:rsidRDefault="00400679" w:rsidP="00651A61">
      <w:pPr>
        <w:overflowPunct w:val="0"/>
        <w:autoSpaceDE w:val="0"/>
        <w:autoSpaceDN w:val="0"/>
        <w:adjustRightInd w:val="0"/>
        <w:spacing w:line="276" w:lineRule="auto"/>
        <w:ind w:firstLine="709"/>
        <w:jc w:val="both"/>
      </w:pPr>
      <w:r w:rsidRPr="00400679">
        <w:t>Ботаника</w:t>
      </w:r>
      <w:r w:rsidRPr="00400679">
        <w:rPr>
          <w:b/>
          <w:bCs/>
        </w:rPr>
        <w:t xml:space="preserve"> </w:t>
      </w:r>
      <w:r w:rsidRPr="00400679">
        <w:t>–</w:t>
      </w:r>
      <w:r w:rsidRPr="00400679">
        <w:rPr>
          <w:b/>
          <w:bCs/>
        </w:rPr>
        <w:t xml:space="preserve"> </w:t>
      </w:r>
      <w:r w:rsidRPr="00400679">
        <w:t>наука о</w:t>
      </w:r>
      <w:r w:rsidRPr="00400679">
        <w:rPr>
          <w:b/>
          <w:bCs/>
        </w:rPr>
        <w:t xml:space="preserve"> </w:t>
      </w:r>
      <w:r w:rsidRPr="00400679">
        <w:t xml:space="preserve">растениях. 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Органы цветкового растения </w:t>
      </w:r>
    </w:p>
    <w:p w:rsidR="00400679" w:rsidRPr="00400679" w:rsidRDefault="00400679" w:rsidP="00651A61">
      <w:pPr>
        <w:overflowPunct w:val="0"/>
        <w:autoSpaceDE w:val="0"/>
        <w:autoSpaceDN w:val="0"/>
        <w:adjustRightInd w:val="0"/>
        <w:spacing w:line="276" w:lineRule="auto"/>
        <w:ind w:firstLine="709"/>
        <w:jc w:val="both"/>
        <w:rPr>
          <w:b/>
          <w:bCs/>
        </w:rPr>
      </w:pPr>
      <w:r w:rsidRPr="00400679">
        <w:rPr>
          <w:bCs/>
        </w:rPr>
        <w:t xml:space="preserve">Семя. </w:t>
      </w:r>
      <w:r w:rsidRPr="00400679">
        <w:t>Строение семени.</w:t>
      </w:r>
      <w:r w:rsidRPr="00400679">
        <w:rPr>
          <w:b/>
          <w:bCs/>
        </w:rPr>
        <w:t xml:space="preserve"> </w:t>
      </w:r>
      <w:r w:rsidRPr="00400679">
        <w:t>Корень. Зоны корня. Виды корней. Корневые системы. Значение корня. Видоизменения корней</w:t>
      </w:r>
      <w:r w:rsidRPr="00400679">
        <w:rPr>
          <w:i/>
        </w:rPr>
        <w:t>.</w:t>
      </w:r>
      <w:r w:rsidRPr="00400679">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w:t>
      </w:r>
      <w:r w:rsidRPr="00400679">
        <w:rPr>
          <w:b/>
          <w:bCs/>
        </w:rPr>
        <w:t xml:space="preserve"> </w:t>
      </w:r>
      <w:r w:rsidRPr="00400679">
        <w:t>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 xml:space="preserve">Микроскопическое строение растений </w:t>
      </w:r>
    </w:p>
    <w:p w:rsidR="00400679" w:rsidRPr="00400679" w:rsidRDefault="00400679" w:rsidP="00651A61">
      <w:pPr>
        <w:overflowPunct w:val="0"/>
        <w:autoSpaceDE w:val="0"/>
        <w:autoSpaceDN w:val="0"/>
        <w:adjustRightInd w:val="0"/>
        <w:spacing w:line="276" w:lineRule="auto"/>
        <w:ind w:firstLine="709"/>
        <w:jc w:val="both"/>
        <w:rPr>
          <w:b/>
          <w:bCs/>
        </w:rPr>
      </w:pPr>
      <w:r w:rsidRPr="00400679">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400679" w:rsidRPr="00400679" w:rsidRDefault="00400679" w:rsidP="00651A61">
      <w:pPr>
        <w:tabs>
          <w:tab w:val="num" w:pos="851"/>
          <w:tab w:val="left" w:pos="1160"/>
        </w:tabs>
        <w:autoSpaceDE w:val="0"/>
        <w:autoSpaceDN w:val="0"/>
        <w:adjustRightInd w:val="0"/>
        <w:spacing w:line="276" w:lineRule="auto"/>
        <w:ind w:left="709"/>
        <w:contextualSpacing/>
        <w:jc w:val="both"/>
        <w:rPr>
          <w:b/>
          <w:bCs/>
        </w:rPr>
      </w:pPr>
      <w:r w:rsidRPr="00400679">
        <w:rPr>
          <w:b/>
          <w:bCs/>
        </w:rPr>
        <w:t>Жизнедеятельность цветковых растений</w:t>
      </w:r>
    </w:p>
    <w:p w:rsidR="00400679" w:rsidRPr="00400679" w:rsidRDefault="00400679" w:rsidP="00651A61">
      <w:pPr>
        <w:tabs>
          <w:tab w:val="left" w:pos="1160"/>
        </w:tabs>
        <w:autoSpaceDE w:val="0"/>
        <w:autoSpaceDN w:val="0"/>
        <w:adjustRightInd w:val="0"/>
        <w:spacing w:line="276" w:lineRule="auto"/>
        <w:ind w:firstLine="709"/>
        <w:contextualSpacing/>
        <w:jc w:val="both"/>
      </w:pPr>
      <w:r w:rsidRPr="00400679">
        <w:rPr>
          <w:bCs/>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w:t>
      </w:r>
      <w:r w:rsidRPr="00400679">
        <w:rPr>
          <w:bCs/>
          <w:i/>
        </w:rPr>
        <w:t>Оплодотворение у цветковых растений.</w:t>
      </w:r>
      <w:r w:rsidRPr="00400679">
        <w:rPr>
          <w:bCs/>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Многообразие растений </w:t>
      </w:r>
    </w:p>
    <w:p w:rsidR="00400679" w:rsidRPr="00400679" w:rsidRDefault="00400679" w:rsidP="00651A61">
      <w:pPr>
        <w:overflowPunct w:val="0"/>
        <w:autoSpaceDE w:val="0"/>
        <w:autoSpaceDN w:val="0"/>
        <w:adjustRightInd w:val="0"/>
        <w:spacing w:line="276" w:lineRule="auto"/>
        <w:ind w:firstLine="709"/>
        <w:contextualSpacing/>
        <w:jc w:val="both"/>
      </w:pPr>
      <w:r w:rsidRPr="00400679">
        <w:t>Принципы классификации.</w:t>
      </w:r>
      <w:r w:rsidRPr="00400679">
        <w:rPr>
          <w:bCs/>
        </w:rPr>
        <w:t xml:space="preserve"> </w:t>
      </w:r>
      <w:r w:rsidRPr="00400679">
        <w:t>Классификация</w:t>
      </w:r>
      <w:r w:rsidRPr="00400679">
        <w:rPr>
          <w:bCs/>
        </w:rPr>
        <w:t xml:space="preserve"> </w:t>
      </w:r>
      <w:r w:rsidRPr="00400679">
        <w:t>растений. Водоросли – низшие растения. Многообразие водорослей. Отдел Моховидные, отличительные особенности и многообразие. Папоротникообразные,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Бактерии </w:t>
      </w:r>
    </w:p>
    <w:p w:rsidR="00400679" w:rsidRPr="00400679" w:rsidRDefault="00400679" w:rsidP="00651A61">
      <w:pPr>
        <w:overflowPunct w:val="0"/>
        <w:autoSpaceDE w:val="0"/>
        <w:autoSpaceDN w:val="0"/>
        <w:adjustRightInd w:val="0"/>
        <w:spacing w:line="276" w:lineRule="auto"/>
        <w:ind w:firstLine="709"/>
        <w:contextualSpacing/>
        <w:jc w:val="both"/>
      </w:pPr>
      <w:r w:rsidRPr="00400679">
        <w:t>Бактерии,</w:t>
      </w:r>
      <w:r w:rsidRPr="00400679">
        <w:rPr>
          <w:b/>
          <w:bCs/>
        </w:rPr>
        <w:t xml:space="preserve"> </w:t>
      </w:r>
      <w:r w:rsidRPr="00400679">
        <w:t>их строение и жизнедеятельность.</w:t>
      </w:r>
      <w:r w:rsidRPr="00400679">
        <w:rPr>
          <w:b/>
          <w:bCs/>
        </w:rPr>
        <w:t xml:space="preserve"> </w:t>
      </w:r>
      <w:r w:rsidRPr="00400679">
        <w:t>Роль</w:t>
      </w:r>
      <w:r w:rsidRPr="00400679">
        <w:rPr>
          <w:b/>
          <w:bCs/>
        </w:rPr>
        <w:t xml:space="preserve"> </w:t>
      </w:r>
      <w:r w:rsidRPr="00400679">
        <w:t xml:space="preserve">бактерий в природе, жизни человека. Меры профилактики заболеваний, вызываемых бактериями. </w:t>
      </w:r>
      <w:r w:rsidRPr="00400679">
        <w:rPr>
          <w:i/>
        </w:rPr>
        <w:t>Значение работ Р. Коха и Л. Пастера.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Царство Грибы </w:t>
      </w:r>
    </w:p>
    <w:p w:rsidR="00400679" w:rsidRPr="00400679" w:rsidRDefault="00400679" w:rsidP="00651A61">
      <w:pPr>
        <w:autoSpaceDE w:val="0"/>
        <w:autoSpaceDN w:val="0"/>
        <w:adjustRightInd w:val="0"/>
        <w:spacing w:line="276" w:lineRule="auto"/>
        <w:ind w:firstLine="709"/>
        <w:contextualSpacing/>
        <w:jc w:val="both"/>
      </w:pPr>
      <w:r w:rsidRPr="00400679">
        <w:t>Отличительные особенности грибов.</w:t>
      </w:r>
      <w:r w:rsidRPr="00400679">
        <w:rPr>
          <w:bCs/>
        </w:rPr>
        <w:t xml:space="preserve"> Многообразие грибов. </w:t>
      </w:r>
      <w:r w:rsidRPr="00400679">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Царство Животные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Многообразие и значение животных в природе и жизни человека. </w:t>
      </w:r>
      <w:r w:rsidRPr="00400679">
        <w:t>Зоология – наука о животных. Общее</w:t>
      </w:r>
      <w:r w:rsidRPr="00400679">
        <w:rPr>
          <w:bCs/>
        </w:rPr>
        <w:t xml:space="preserve"> </w:t>
      </w:r>
      <w:r w:rsidRPr="00400679">
        <w:t>знакомство с животными. Животные ткани, органы и системы органов животных.</w:t>
      </w:r>
      <w:r w:rsidRPr="00400679">
        <w:rPr>
          <w:i/>
        </w:rPr>
        <w:t xml:space="preserve"> Организм животного как биосистема. </w:t>
      </w:r>
      <w:r w:rsidRPr="00400679">
        <w:t>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Одноклеточные животные или Простейшие </w:t>
      </w:r>
    </w:p>
    <w:p w:rsidR="00400679" w:rsidRPr="00400679" w:rsidRDefault="00400679" w:rsidP="00651A61">
      <w:pPr>
        <w:overflowPunct w:val="0"/>
        <w:autoSpaceDE w:val="0"/>
        <w:autoSpaceDN w:val="0"/>
        <w:adjustRightInd w:val="0"/>
        <w:spacing w:line="276" w:lineRule="auto"/>
        <w:ind w:firstLine="709"/>
        <w:contextualSpacing/>
        <w:jc w:val="both"/>
      </w:pPr>
      <w:r w:rsidRPr="00400679">
        <w:t>Общая</w:t>
      </w:r>
      <w:r w:rsidRPr="00400679">
        <w:rPr>
          <w:b/>
          <w:bCs/>
        </w:rPr>
        <w:t xml:space="preserve"> </w:t>
      </w:r>
      <w:r w:rsidRPr="00400679">
        <w:t xml:space="preserve">характеристика простейших. </w:t>
      </w:r>
      <w:r w:rsidRPr="00400679">
        <w:rPr>
          <w:i/>
        </w:rPr>
        <w:t>Происхождение простейших</w:t>
      </w:r>
      <w:r w:rsidRPr="00400679">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Тип Кишечнополостные </w:t>
      </w:r>
    </w:p>
    <w:p w:rsidR="00400679" w:rsidRPr="00400679" w:rsidRDefault="00400679" w:rsidP="00651A61">
      <w:pPr>
        <w:autoSpaceDE w:val="0"/>
        <w:autoSpaceDN w:val="0"/>
        <w:adjustRightInd w:val="0"/>
        <w:spacing w:line="276" w:lineRule="auto"/>
        <w:ind w:firstLine="709"/>
        <w:contextualSpacing/>
        <w:jc w:val="both"/>
      </w:pPr>
      <w:r w:rsidRPr="00400679">
        <w:rPr>
          <w:bCs/>
        </w:rPr>
        <w:t xml:space="preserve">Многоклеточные животные. </w:t>
      </w:r>
      <w:r w:rsidRPr="00400679">
        <w:t xml:space="preserve">Общая характеристика типа Кишечнополостные. Регенерация. </w:t>
      </w:r>
      <w:r w:rsidRPr="00400679">
        <w:rPr>
          <w:i/>
        </w:rPr>
        <w:t>Происхождение</w:t>
      </w:r>
      <w:r w:rsidRPr="00400679">
        <w:t xml:space="preserve"> и значение Кишечнополостных в природе и жизни человека.</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 xml:space="preserve">Черви </w:t>
      </w:r>
    </w:p>
    <w:p w:rsidR="00400679" w:rsidRPr="00400679" w:rsidRDefault="00400679" w:rsidP="00651A61">
      <w:pPr>
        <w:autoSpaceDE w:val="0"/>
        <w:autoSpaceDN w:val="0"/>
        <w:adjustRightInd w:val="0"/>
        <w:spacing w:line="276" w:lineRule="auto"/>
        <w:ind w:firstLine="709"/>
        <w:contextualSpacing/>
        <w:jc w:val="both"/>
        <w:rPr>
          <w:i/>
        </w:rPr>
      </w:pPr>
      <w:r w:rsidRPr="00400679">
        <w:rPr>
          <w:bCs/>
        </w:rPr>
        <w:t>Общая</w:t>
      </w:r>
      <w:r w:rsidRPr="00400679">
        <w:t xml:space="preserve"> характеристика червей. Типы червей: плоские, круглые, кольчатые. 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дождевых червей в почвообразовании. </w:t>
      </w:r>
      <w:r w:rsidRPr="00400679">
        <w:rPr>
          <w:i/>
        </w:rPr>
        <w:t xml:space="preserve">Происхождение червей. </w:t>
      </w:r>
    </w:p>
    <w:p w:rsidR="00400679" w:rsidRPr="00400679" w:rsidRDefault="00400679" w:rsidP="00651A61">
      <w:pPr>
        <w:tabs>
          <w:tab w:val="num" w:pos="1223"/>
        </w:tabs>
        <w:overflowPunct w:val="0"/>
        <w:autoSpaceDE w:val="0"/>
        <w:autoSpaceDN w:val="0"/>
        <w:adjustRightInd w:val="0"/>
        <w:spacing w:line="276" w:lineRule="auto"/>
        <w:ind w:left="709"/>
        <w:jc w:val="both"/>
        <w:rPr>
          <w:b/>
          <w:bCs/>
        </w:rPr>
      </w:pPr>
      <w:r w:rsidRPr="00400679">
        <w:rPr>
          <w:b/>
          <w:bCs/>
        </w:rPr>
        <w:t xml:space="preserve">Тип Моллюски </w:t>
      </w:r>
    </w:p>
    <w:p w:rsidR="00400679" w:rsidRPr="00400679" w:rsidRDefault="00400679" w:rsidP="00651A61">
      <w:pPr>
        <w:tabs>
          <w:tab w:val="num" w:pos="1223"/>
        </w:tabs>
        <w:overflowPunct w:val="0"/>
        <w:autoSpaceDE w:val="0"/>
        <w:autoSpaceDN w:val="0"/>
        <w:adjustRightInd w:val="0"/>
        <w:spacing w:line="276" w:lineRule="auto"/>
        <w:ind w:firstLine="709"/>
        <w:jc w:val="both"/>
        <w:rPr>
          <w:b/>
          <w:bCs/>
        </w:rPr>
      </w:pPr>
      <w:r w:rsidRPr="00400679">
        <w:t xml:space="preserve">Общая характеристика типа Моллюски. Многообразие Моллюсков. </w:t>
      </w:r>
      <w:r w:rsidRPr="00400679">
        <w:rPr>
          <w:i/>
        </w:rPr>
        <w:t>Происхождение моллюсков</w:t>
      </w:r>
      <w:r w:rsidRPr="00400679">
        <w:t xml:space="preserve"> и их значение в природе и жизни человека.</w:t>
      </w:r>
    </w:p>
    <w:p w:rsidR="00400679" w:rsidRPr="00400679" w:rsidRDefault="00400679" w:rsidP="00651A61">
      <w:pPr>
        <w:tabs>
          <w:tab w:val="num" w:pos="1158"/>
        </w:tabs>
        <w:overflowPunct w:val="0"/>
        <w:autoSpaceDE w:val="0"/>
        <w:autoSpaceDN w:val="0"/>
        <w:adjustRightInd w:val="0"/>
        <w:spacing w:line="276" w:lineRule="auto"/>
        <w:ind w:left="709"/>
        <w:jc w:val="both"/>
        <w:rPr>
          <w:b/>
          <w:bCs/>
        </w:rPr>
      </w:pPr>
      <w:r w:rsidRPr="00400679">
        <w:rPr>
          <w:b/>
          <w:bCs/>
        </w:rPr>
        <w:t>Тип Членистоногие</w:t>
      </w:r>
    </w:p>
    <w:p w:rsidR="00400679" w:rsidRPr="00400679" w:rsidRDefault="00400679" w:rsidP="00651A61">
      <w:pPr>
        <w:overflowPunct w:val="0"/>
        <w:autoSpaceDE w:val="0"/>
        <w:autoSpaceDN w:val="0"/>
        <w:adjustRightInd w:val="0"/>
        <w:spacing w:line="276" w:lineRule="auto"/>
        <w:ind w:firstLine="709"/>
        <w:jc w:val="both"/>
      </w:pPr>
      <w:r w:rsidRPr="00400679">
        <w:rPr>
          <w:bCs/>
        </w:rPr>
        <w:t>Общая характеристика типа Членистоногих.</w:t>
      </w:r>
      <w:r w:rsidRPr="00400679">
        <w:t xml:space="preserve"> </w:t>
      </w:r>
      <w:r w:rsidRPr="00400679">
        <w:rPr>
          <w:bCs/>
        </w:rPr>
        <w:t>Среды жизни. Инстинкты.</w:t>
      </w:r>
      <w:r w:rsidRPr="00400679">
        <w:t xml:space="preserve"> </w:t>
      </w:r>
      <w:r w:rsidRPr="00400679">
        <w:rPr>
          <w:i/>
        </w:rPr>
        <w:t>Происхождение членистоногих</w:t>
      </w:r>
      <w:r w:rsidRPr="00400679">
        <w:t xml:space="preserve">.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Ракообразные. Особенности строения и жизнедеятельности ракообразных, их значение в природе и жизни человека. Охрана Ракообразных. </w:t>
      </w:r>
    </w:p>
    <w:p w:rsidR="00400679" w:rsidRPr="00400679" w:rsidRDefault="00400679" w:rsidP="00651A61">
      <w:pPr>
        <w:overflowPunct w:val="0"/>
        <w:autoSpaceDE w:val="0"/>
        <w:autoSpaceDN w:val="0"/>
        <w:adjustRightInd w:val="0"/>
        <w:spacing w:line="276" w:lineRule="auto"/>
        <w:ind w:firstLine="709"/>
        <w:jc w:val="both"/>
      </w:pPr>
      <w:r w:rsidRPr="00400679">
        <w:t>Класс Паукообразные. Особенности строения и жизнедеятельности паукообразных, их значение в природе и жизни человека.</w:t>
      </w:r>
      <w:r w:rsidRPr="00400679">
        <w:rPr>
          <w:bCs/>
        </w:rPr>
        <w:t xml:space="preserve"> Клещи – переносчики возбудителей заболеваний животных и человека. Меры профилактики.</w:t>
      </w:r>
      <w:r w:rsidRPr="00400679">
        <w:t xml:space="preserve"> </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Класс Насекомые. Особенности строения и жизнедеятельности насекомых. Значение насекомых в природе и сельскохозяйственной деятельности человека. Насекомые – вредители. </w:t>
      </w:r>
      <w:r w:rsidRPr="00400679">
        <w:rPr>
          <w:i/>
        </w:rPr>
        <w:t>Меры по сокращению численности насекомых-вредителей. Насекомые, снижающие численность вредителей растений.</w:t>
      </w:r>
      <w:r w:rsidRPr="00400679">
        <w:t xml:space="preserve"> Насекомые – переносчики возбудителей и паразиты человека и домашних животных. Одомашненные насекомые:</w:t>
      </w:r>
      <w:r w:rsidRPr="00400679">
        <w:rPr>
          <w:b/>
          <w:bCs/>
        </w:rPr>
        <w:t xml:space="preserve"> </w:t>
      </w:r>
      <w:r w:rsidRPr="00400679">
        <w:t>медоносная пчела и тутовый шелкопряд.</w:t>
      </w:r>
    </w:p>
    <w:p w:rsidR="00400679" w:rsidRPr="00400679" w:rsidRDefault="00400679" w:rsidP="00651A61">
      <w:pPr>
        <w:tabs>
          <w:tab w:val="num" w:pos="851"/>
        </w:tabs>
        <w:overflowPunct w:val="0"/>
        <w:autoSpaceDE w:val="0"/>
        <w:autoSpaceDN w:val="0"/>
        <w:adjustRightInd w:val="0"/>
        <w:spacing w:line="276" w:lineRule="auto"/>
        <w:ind w:left="709"/>
        <w:contextualSpacing/>
        <w:jc w:val="both"/>
        <w:rPr>
          <w:b/>
          <w:bCs/>
        </w:rPr>
      </w:pPr>
      <w:r w:rsidRPr="00400679">
        <w:rPr>
          <w:b/>
          <w:bCs/>
        </w:rPr>
        <w:t xml:space="preserve">Тип Хордовые </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Общая </w:t>
      </w:r>
      <w:r w:rsidRPr="00400679">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400679">
        <w:rPr>
          <w:i/>
        </w:rPr>
        <w:t>Происхождение</w:t>
      </w:r>
      <w:r w:rsidRPr="00400679">
        <w:t xml:space="preserve"> </w:t>
      </w:r>
      <w:r w:rsidRPr="00400679">
        <w:rPr>
          <w:i/>
        </w:rPr>
        <w:t>земноводных</w:t>
      </w:r>
      <w:r w:rsidRPr="00400679">
        <w:t>. Многообразие современных земноводных и их охрана. Значение земноводных в природе и жизни человека.</w:t>
      </w:r>
    </w:p>
    <w:p w:rsidR="00400679" w:rsidRPr="00400679" w:rsidRDefault="00400679" w:rsidP="00651A61">
      <w:pPr>
        <w:overflowPunct w:val="0"/>
        <w:autoSpaceDE w:val="0"/>
        <w:autoSpaceDN w:val="0"/>
        <w:adjustRightInd w:val="0"/>
        <w:spacing w:line="276" w:lineRule="auto"/>
        <w:ind w:firstLine="709"/>
        <w:jc w:val="both"/>
      </w:pPr>
      <w:r w:rsidRPr="00400679">
        <w:t>Класс Пресмыкающиеся. Общая характеристика класса Пресмыкающиеся. Места обитания, особенности</w:t>
      </w:r>
      <w:bookmarkStart w:id="241" w:name="page11"/>
      <w:bookmarkEnd w:id="241"/>
      <w:r w:rsidRPr="00400679">
        <w:t xml:space="preserve"> внешнего и внутреннего строения Пресмыкающихся. Размножение пресмыкающихся. </w:t>
      </w:r>
      <w:r w:rsidRPr="00400679">
        <w:rPr>
          <w:i/>
        </w:rPr>
        <w:t>Происхождение</w:t>
      </w:r>
      <w:r w:rsidRPr="00400679">
        <w:t xml:space="preserve"> и многообразие древних пресмыкающихся. Значение пресмыкающихся в природе и жизни человека. </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 </w:t>
      </w:r>
      <w:r w:rsidRPr="00400679">
        <w:rPr>
          <w:i/>
        </w:rPr>
        <w:t>Сезонные явления в жизни птиц.</w:t>
      </w:r>
      <w:r w:rsidRPr="00400679">
        <w:t xml:space="preserve"> </w:t>
      </w:r>
      <w:r w:rsidRPr="00400679">
        <w:rPr>
          <w:i/>
        </w:rPr>
        <w:t>Экологические группы птиц.</w:t>
      </w:r>
      <w:r w:rsidRPr="00400679">
        <w:t xml:space="preserve"> Происхождение птиц. Значение птиц в природе и жизни человека. Охрана птиц. Птицеводство. </w:t>
      </w:r>
      <w:r w:rsidRPr="00400679">
        <w:rPr>
          <w:i/>
        </w:rPr>
        <w:t>Домашние птицы, приемы выращивания и ухода за птицами.</w:t>
      </w:r>
    </w:p>
    <w:p w:rsidR="00400679" w:rsidRPr="00400679" w:rsidRDefault="00400679" w:rsidP="00651A61">
      <w:pPr>
        <w:overflowPunct w:val="0"/>
        <w:autoSpaceDE w:val="0"/>
        <w:autoSpaceDN w:val="0"/>
        <w:adjustRightInd w:val="0"/>
        <w:spacing w:line="276" w:lineRule="auto"/>
        <w:ind w:firstLine="709"/>
        <w:jc w:val="both"/>
      </w:pPr>
      <w:r w:rsidRPr="00400679">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400679">
        <w:rPr>
          <w:i/>
        </w:rPr>
        <w:t>рассудочное поведение</w:t>
      </w:r>
      <w:r w:rsidRPr="00400679">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Виды и важнейшие породы домашних млекопитающих. Приемы выращивания и ухода за домашними млекопитающими. </w:t>
      </w:r>
      <w:r w:rsidRPr="00400679">
        <w:rPr>
          <w:i/>
        </w:rPr>
        <w:t>Многообразие птиц и млекопитающих родного края.</w:t>
      </w:r>
    </w:p>
    <w:p w:rsidR="00400679" w:rsidRPr="00400679" w:rsidRDefault="00400679" w:rsidP="00651A61">
      <w:pPr>
        <w:autoSpaceDE w:val="0"/>
        <w:autoSpaceDN w:val="0"/>
        <w:adjustRightInd w:val="0"/>
        <w:spacing w:line="276" w:lineRule="auto"/>
        <w:ind w:firstLine="709"/>
        <w:jc w:val="both"/>
      </w:pPr>
      <w:r w:rsidRPr="00400679">
        <w:rPr>
          <w:b/>
          <w:bCs/>
        </w:rPr>
        <w:t>Человек и его здоровье</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Введение в науки о человеке </w:t>
      </w:r>
    </w:p>
    <w:p w:rsidR="00400679" w:rsidRPr="00400679" w:rsidRDefault="00400679" w:rsidP="00651A61">
      <w:pPr>
        <w:autoSpaceDE w:val="0"/>
        <w:autoSpaceDN w:val="0"/>
        <w:adjustRightInd w:val="0"/>
        <w:spacing w:line="276" w:lineRule="auto"/>
        <w:ind w:firstLine="709"/>
        <w:contextualSpacing/>
        <w:jc w:val="both"/>
      </w:pPr>
      <w:r w:rsidRPr="00400679">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400679" w:rsidRPr="00400679" w:rsidRDefault="00400679" w:rsidP="00651A61">
      <w:pPr>
        <w:autoSpaceDE w:val="0"/>
        <w:autoSpaceDN w:val="0"/>
        <w:adjustRightInd w:val="0"/>
        <w:spacing w:line="276" w:lineRule="auto"/>
        <w:ind w:left="360" w:firstLine="349"/>
        <w:contextualSpacing/>
        <w:jc w:val="both"/>
        <w:rPr>
          <w:b/>
          <w:bCs/>
        </w:rPr>
      </w:pPr>
      <w:r w:rsidRPr="00400679">
        <w:rPr>
          <w:b/>
          <w:bCs/>
        </w:rPr>
        <w:t>Общие свойства организма человека</w:t>
      </w:r>
    </w:p>
    <w:p w:rsidR="00400679" w:rsidRPr="00400679" w:rsidRDefault="00400679" w:rsidP="00651A61">
      <w:pPr>
        <w:autoSpaceDE w:val="0"/>
        <w:autoSpaceDN w:val="0"/>
        <w:adjustRightInd w:val="0"/>
        <w:spacing w:line="276" w:lineRule="auto"/>
        <w:ind w:firstLine="709"/>
        <w:jc w:val="both"/>
        <w:rPr>
          <w:i/>
        </w:rPr>
      </w:pPr>
      <w:r w:rsidRPr="00400679">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 xml:space="preserve">Нейрогуморальная регуляция функций организма </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w:t>
      </w:r>
      <w:r w:rsidRPr="00400679">
        <w:rPr>
          <w:bCs/>
          <w:i/>
        </w:rPr>
        <w:t>Особенности развития головного мозга человека и его функциональная асимметрия.</w:t>
      </w:r>
      <w:r w:rsidRPr="00400679">
        <w:rPr>
          <w:bCs/>
        </w:rPr>
        <w:t xml:space="preserve"> Нарушения деятельности нервной системы и их предупреждение.</w:t>
      </w:r>
    </w:p>
    <w:p w:rsidR="00400679" w:rsidRPr="00400679" w:rsidRDefault="00400679" w:rsidP="00651A61">
      <w:pPr>
        <w:overflowPunct w:val="0"/>
        <w:autoSpaceDE w:val="0"/>
        <w:autoSpaceDN w:val="0"/>
        <w:adjustRightInd w:val="0"/>
        <w:spacing w:line="276" w:lineRule="auto"/>
        <w:ind w:firstLine="709"/>
        <w:contextualSpacing/>
        <w:jc w:val="both"/>
        <w:rPr>
          <w:bCs/>
        </w:rPr>
      </w:pPr>
      <w:r w:rsidRPr="00400679">
        <w:rPr>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400679">
        <w:rPr>
          <w:bCs/>
          <w:i/>
        </w:rPr>
        <w:t>эпифиз</w:t>
      </w:r>
      <w:r w:rsidRPr="00400679">
        <w:rPr>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400679" w:rsidRPr="00400679" w:rsidRDefault="00400679" w:rsidP="00651A61">
      <w:pPr>
        <w:tabs>
          <w:tab w:val="num" w:pos="851"/>
        </w:tabs>
        <w:autoSpaceDE w:val="0"/>
        <w:autoSpaceDN w:val="0"/>
        <w:adjustRightInd w:val="0"/>
        <w:spacing w:line="276" w:lineRule="auto"/>
        <w:ind w:left="709"/>
        <w:contextualSpacing/>
        <w:jc w:val="both"/>
        <w:rPr>
          <w:bCs/>
        </w:rPr>
      </w:pPr>
      <w:r w:rsidRPr="00400679">
        <w:rPr>
          <w:b/>
          <w:bCs/>
        </w:rPr>
        <w:t>Опора и движение</w:t>
      </w:r>
      <w:r w:rsidRPr="00400679">
        <w:rPr>
          <w:bCs/>
        </w:rPr>
        <w:t xml:space="preserve"> </w:t>
      </w:r>
    </w:p>
    <w:p w:rsidR="00400679" w:rsidRPr="00400679" w:rsidRDefault="00400679" w:rsidP="00651A61">
      <w:pPr>
        <w:autoSpaceDE w:val="0"/>
        <w:autoSpaceDN w:val="0"/>
        <w:adjustRightInd w:val="0"/>
        <w:spacing w:line="276" w:lineRule="auto"/>
        <w:ind w:firstLine="709"/>
        <w:contextualSpacing/>
        <w:jc w:val="both"/>
      </w:pPr>
      <w:r w:rsidRPr="00400679">
        <w:t>Опорно-двигательная система:</w:t>
      </w:r>
      <w:r w:rsidRPr="00400679">
        <w:rPr>
          <w:bCs/>
        </w:rPr>
        <w:t xml:space="preserve"> </w:t>
      </w:r>
      <w:r w:rsidRPr="00400679">
        <w:t>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Кровь и кровообращение </w:t>
      </w:r>
    </w:p>
    <w:p w:rsidR="00400679" w:rsidRPr="00400679" w:rsidRDefault="00400679" w:rsidP="00651A61">
      <w:pPr>
        <w:autoSpaceDE w:val="0"/>
        <w:autoSpaceDN w:val="0"/>
        <w:adjustRightInd w:val="0"/>
        <w:spacing w:line="276" w:lineRule="auto"/>
        <w:ind w:firstLine="709"/>
        <w:contextualSpacing/>
        <w:jc w:val="both"/>
      </w:pPr>
      <w:r w:rsidRPr="00400679">
        <w:t>Функции крови и</w:t>
      </w:r>
      <w:r w:rsidRPr="00400679">
        <w:rPr>
          <w:i/>
        </w:rPr>
        <w:t xml:space="preserve"> </w:t>
      </w:r>
      <w:r w:rsidRPr="00400679">
        <w:t xml:space="preserve">лимфы. Поддержание постоянства внутренней среды. </w:t>
      </w:r>
      <w:r w:rsidRPr="00400679">
        <w:rPr>
          <w:i/>
        </w:rPr>
        <w:t>Гомеостаз</w:t>
      </w:r>
      <w:r w:rsidRPr="00400679">
        <w:t xml:space="preserve">.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организма. Иммунитет, факторы, влияющие на иммунитет. </w:t>
      </w:r>
      <w:r w:rsidRPr="00400679">
        <w:rPr>
          <w:i/>
        </w:rPr>
        <w:t>Значение работ Л.</w:t>
      </w:r>
      <w:r w:rsidRPr="00400679">
        <w:t xml:space="preserve"> </w:t>
      </w:r>
      <w:r w:rsidRPr="00400679">
        <w:rPr>
          <w:i/>
        </w:rPr>
        <w:t>Пастера и И.И. Мечникова в области иммунитета.</w:t>
      </w:r>
      <w:r w:rsidRPr="00400679">
        <w:t xml:space="preserve"> Роль прививок в борьбе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w:t>
      </w:r>
      <w:r w:rsidRPr="00400679">
        <w:rPr>
          <w:i/>
        </w:rPr>
        <w:t xml:space="preserve">Движение лимфы по сосудам. </w:t>
      </w:r>
      <w:r w:rsidRPr="00400679">
        <w:t xml:space="preserve">Гигиена сердечно-сосудистой системы. Профилактика сердечно-сосудистых заболеваний. Кровотечение. Виды кровотечений, приемы оказания первой помощи при кровотечениях. </w:t>
      </w:r>
    </w:p>
    <w:p w:rsidR="00400679" w:rsidRPr="00400679" w:rsidRDefault="00400679" w:rsidP="00651A61">
      <w:pPr>
        <w:overflowPunct w:val="0"/>
        <w:autoSpaceDE w:val="0"/>
        <w:autoSpaceDN w:val="0"/>
        <w:adjustRightInd w:val="0"/>
        <w:spacing w:line="276" w:lineRule="auto"/>
        <w:ind w:left="709"/>
        <w:contextualSpacing/>
        <w:jc w:val="both"/>
        <w:rPr>
          <w:b/>
          <w:bCs/>
        </w:rPr>
      </w:pPr>
      <w:bookmarkStart w:id="242" w:name="page15"/>
      <w:bookmarkEnd w:id="242"/>
      <w:r w:rsidRPr="00400679">
        <w:rPr>
          <w:b/>
          <w:bCs/>
        </w:rPr>
        <w:t>Дыхание</w:t>
      </w:r>
    </w:p>
    <w:p w:rsidR="00400679" w:rsidRPr="00400679" w:rsidRDefault="00400679" w:rsidP="00651A61">
      <w:pPr>
        <w:overflowPunct w:val="0"/>
        <w:autoSpaceDE w:val="0"/>
        <w:autoSpaceDN w:val="0"/>
        <w:adjustRightInd w:val="0"/>
        <w:spacing w:line="276" w:lineRule="auto"/>
        <w:ind w:firstLine="709"/>
        <w:jc w:val="both"/>
      </w:pPr>
      <w:r w:rsidRPr="00400679">
        <w:t>Дыхательная система:</w:t>
      </w:r>
      <w:r w:rsidRPr="00400679">
        <w:rPr>
          <w:bCs/>
        </w:rPr>
        <w:t xml:space="preserve"> </w:t>
      </w:r>
      <w:r w:rsidRPr="00400679">
        <w:t>состав,</w:t>
      </w:r>
      <w:r w:rsidRPr="00400679">
        <w:rPr>
          <w:bCs/>
        </w:rPr>
        <w:t xml:space="preserve"> </w:t>
      </w:r>
      <w:r w:rsidRPr="00400679">
        <w:t>строение,</w:t>
      </w:r>
      <w:r w:rsidRPr="00400679">
        <w:rPr>
          <w:bCs/>
        </w:rPr>
        <w:t xml:space="preserve"> </w:t>
      </w:r>
      <w:r w:rsidRPr="00400679">
        <w:t>функции.</w:t>
      </w:r>
      <w:r w:rsidRPr="00400679">
        <w:rPr>
          <w:bCs/>
        </w:rPr>
        <w:t xml:space="preserve"> Этапы дыхания</w:t>
      </w:r>
      <w:r w:rsidRPr="00400679">
        <w:t>. Легочные объемы. Газообмен в легких и тканях. Регуляция дыхания. Гигиена дыхания. Чистота атмосферного воздуха как фактор здоровья.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400679" w:rsidRPr="00400679" w:rsidRDefault="00400679" w:rsidP="00651A61">
      <w:pPr>
        <w:tabs>
          <w:tab w:val="num" w:pos="851"/>
        </w:tabs>
        <w:autoSpaceDE w:val="0"/>
        <w:autoSpaceDN w:val="0"/>
        <w:adjustRightInd w:val="0"/>
        <w:spacing w:line="276" w:lineRule="auto"/>
        <w:ind w:left="709"/>
        <w:contextualSpacing/>
        <w:jc w:val="both"/>
        <w:rPr>
          <w:b/>
          <w:bCs/>
        </w:rPr>
      </w:pPr>
      <w:r w:rsidRPr="00400679">
        <w:rPr>
          <w:b/>
          <w:bCs/>
        </w:rPr>
        <w:t>Пищеварение</w:t>
      </w:r>
    </w:p>
    <w:p w:rsidR="00400679" w:rsidRPr="00400679" w:rsidRDefault="00400679" w:rsidP="00651A61">
      <w:pPr>
        <w:autoSpaceDE w:val="0"/>
        <w:autoSpaceDN w:val="0"/>
        <w:adjustRightInd w:val="0"/>
        <w:spacing w:line="276" w:lineRule="auto"/>
        <w:ind w:firstLine="709"/>
        <w:contextualSpacing/>
        <w:jc w:val="both"/>
      </w:pPr>
      <w:r w:rsidRPr="00400679">
        <w:t>Питание.</w:t>
      </w:r>
      <w:r w:rsidRPr="00400679">
        <w:rPr>
          <w:bCs/>
        </w:rPr>
        <w:t xml:space="preserve"> Пищеварение. </w:t>
      </w:r>
      <w:r w:rsidRPr="00400679">
        <w:t>Пищеварительная система: состав, строение, функции. Ферменты. Обработка пищи в ротовой полости. 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Профилактика отравлений и гепатита.</w:t>
      </w:r>
    </w:p>
    <w:p w:rsidR="00400679" w:rsidRPr="00400679" w:rsidRDefault="00400679" w:rsidP="00651A61">
      <w:pPr>
        <w:tabs>
          <w:tab w:val="num" w:pos="851"/>
        </w:tabs>
        <w:autoSpaceDE w:val="0"/>
        <w:autoSpaceDN w:val="0"/>
        <w:adjustRightInd w:val="0"/>
        <w:spacing w:line="276" w:lineRule="auto"/>
        <w:ind w:firstLine="709"/>
        <w:contextualSpacing/>
        <w:jc w:val="both"/>
        <w:rPr>
          <w:b/>
          <w:bCs/>
        </w:rPr>
      </w:pPr>
      <w:r w:rsidRPr="00400679">
        <w:rPr>
          <w:b/>
          <w:bCs/>
        </w:rPr>
        <w:t xml:space="preserve">Обмен веществ и энергии </w:t>
      </w:r>
    </w:p>
    <w:p w:rsidR="00400679" w:rsidRPr="00400679" w:rsidRDefault="00400679" w:rsidP="00651A61">
      <w:pPr>
        <w:autoSpaceDE w:val="0"/>
        <w:autoSpaceDN w:val="0"/>
        <w:adjustRightInd w:val="0"/>
        <w:spacing w:line="276" w:lineRule="auto"/>
        <w:ind w:firstLine="709"/>
        <w:contextualSpacing/>
        <w:jc w:val="both"/>
      </w:pPr>
      <w:r w:rsidRPr="00400679">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Поддержание температуры тела. </w:t>
      </w:r>
      <w:r w:rsidRPr="00400679">
        <w:rPr>
          <w:i/>
        </w:rPr>
        <w:t>Терморегуляция при разных условиях среды.</w:t>
      </w:r>
      <w:r w:rsidRPr="00400679">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Выделение</w:t>
      </w:r>
    </w:p>
    <w:p w:rsidR="00400679" w:rsidRPr="00400679" w:rsidRDefault="00400679" w:rsidP="00651A61">
      <w:pPr>
        <w:autoSpaceDE w:val="0"/>
        <w:autoSpaceDN w:val="0"/>
        <w:adjustRightInd w:val="0"/>
        <w:spacing w:line="276" w:lineRule="auto"/>
        <w:ind w:firstLine="709"/>
        <w:contextualSpacing/>
        <w:jc w:val="both"/>
      </w:pPr>
      <w:r w:rsidRPr="00400679">
        <w:t>Мочевыделительная система:</w:t>
      </w:r>
      <w:r w:rsidRPr="00400679">
        <w:rPr>
          <w:bCs/>
        </w:rPr>
        <w:t xml:space="preserve"> </w:t>
      </w:r>
      <w:r w:rsidRPr="00400679">
        <w:t>состав,</w:t>
      </w:r>
      <w:r w:rsidRPr="00400679">
        <w:rPr>
          <w:bCs/>
        </w:rPr>
        <w:t xml:space="preserve"> </w:t>
      </w:r>
      <w:r w:rsidRPr="00400679">
        <w:t>строение,</w:t>
      </w:r>
      <w:r w:rsidRPr="00400679">
        <w:rPr>
          <w:b/>
          <w:bCs/>
        </w:rPr>
        <w:t xml:space="preserve"> </w:t>
      </w:r>
      <w:r w:rsidRPr="00400679">
        <w:t>функции. Процесс образования и выделения мочи, его регуляция. Заболевания органов мочевыделительной системы и их предупреждение. Мочеполовые инфекции, меры их предупреждения для сохранения здоровья.</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Размножение и развитие</w:t>
      </w:r>
    </w:p>
    <w:p w:rsidR="00400679" w:rsidRPr="00400679" w:rsidRDefault="00400679" w:rsidP="00651A61">
      <w:pPr>
        <w:autoSpaceDE w:val="0"/>
        <w:autoSpaceDN w:val="0"/>
        <w:adjustRightInd w:val="0"/>
        <w:spacing w:line="276" w:lineRule="auto"/>
        <w:ind w:firstLine="709"/>
        <w:contextualSpacing/>
        <w:jc w:val="both"/>
      </w:pPr>
      <w:r w:rsidRPr="00400679">
        <w:t xml:space="preserve">Половая система: состав, строение, функции. Оплодотворение и внутриутробное развитие. </w:t>
      </w:r>
      <w:r w:rsidRPr="00400679">
        <w:rPr>
          <w:i/>
        </w:rPr>
        <w:t>Роды.</w:t>
      </w:r>
      <w:r w:rsidRPr="00400679">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43" w:name="page17"/>
      <w:bookmarkEnd w:id="243"/>
      <w:r w:rsidRPr="00400679">
        <w:t xml:space="preserve"> передающиеся половым путем и их профилактика. ВИЧ, профилактика СПИДа.</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Сенсорные системы (анализаторы)</w:t>
      </w:r>
    </w:p>
    <w:p w:rsidR="00400679" w:rsidRPr="00400679" w:rsidRDefault="00400679" w:rsidP="00651A61">
      <w:pPr>
        <w:overflowPunct w:val="0"/>
        <w:autoSpaceDE w:val="0"/>
        <w:autoSpaceDN w:val="0"/>
        <w:adjustRightInd w:val="0"/>
        <w:spacing w:line="276" w:lineRule="auto"/>
        <w:ind w:firstLine="709"/>
        <w:contextualSpacing/>
        <w:jc w:val="both"/>
      </w:pPr>
      <w:r w:rsidRPr="00400679">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 xml:space="preserve">Высшая нервная деятельность </w:t>
      </w:r>
    </w:p>
    <w:p w:rsidR="00400679" w:rsidRPr="00400679" w:rsidRDefault="00400679" w:rsidP="00651A61">
      <w:pPr>
        <w:autoSpaceDE w:val="0"/>
        <w:autoSpaceDN w:val="0"/>
        <w:adjustRightInd w:val="0"/>
        <w:spacing w:line="276" w:lineRule="auto"/>
        <w:ind w:firstLine="709"/>
        <w:contextualSpacing/>
        <w:jc w:val="both"/>
      </w:pPr>
      <w:r w:rsidRPr="00400679">
        <w:t xml:space="preserve">Психология поведения человека. Высшая нервная деятельность человека, </w:t>
      </w:r>
      <w:r w:rsidRPr="00400679">
        <w:rPr>
          <w:i/>
        </w:rPr>
        <w:t>работы И. М. Сеченова, И. П. Павлова,</w:t>
      </w:r>
      <w:r w:rsidRPr="00400679">
        <w:t xml:space="preserve"> </w:t>
      </w:r>
      <w:r w:rsidRPr="00400679">
        <w:rPr>
          <w:i/>
        </w:rPr>
        <w:t>А. А. Ухтомского и П. К. Анохина.</w:t>
      </w:r>
      <w:r w:rsidRPr="00400679">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w:t>
      </w:r>
      <w:r w:rsidRPr="00400679">
        <w:rPr>
          <w:i/>
        </w:rPr>
        <w:t>Значение интеллектуальных, творческих и эстетических потребностей.</w:t>
      </w:r>
      <w:r w:rsidRPr="00400679">
        <w:t xml:space="preserve"> Роль обучения и воспитания в развитии психики и поведения человека.</w:t>
      </w:r>
    </w:p>
    <w:p w:rsidR="00400679" w:rsidRPr="00400679" w:rsidRDefault="00400679" w:rsidP="00651A61">
      <w:pPr>
        <w:autoSpaceDE w:val="0"/>
        <w:autoSpaceDN w:val="0"/>
        <w:adjustRightInd w:val="0"/>
        <w:spacing w:line="276" w:lineRule="auto"/>
        <w:ind w:left="709"/>
        <w:contextualSpacing/>
        <w:jc w:val="both"/>
        <w:rPr>
          <w:b/>
          <w:bCs/>
        </w:rPr>
      </w:pPr>
      <w:r w:rsidRPr="00400679">
        <w:rPr>
          <w:b/>
          <w:bCs/>
        </w:rPr>
        <w:t>Здоровье человека и его охрана</w:t>
      </w:r>
    </w:p>
    <w:p w:rsidR="00400679" w:rsidRPr="00400679" w:rsidRDefault="00400679" w:rsidP="00651A61">
      <w:pPr>
        <w:autoSpaceDE w:val="0"/>
        <w:autoSpaceDN w:val="0"/>
        <w:adjustRightInd w:val="0"/>
        <w:spacing w:line="276" w:lineRule="auto"/>
        <w:ind w:firstLine="709"/>
        <w:contextualSpacing/>
        <w:jc w:val="both"/>
      </w:pPr>
      <w:r w:rsidRPr="00400679">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Человек и окружающая среда. </w:t>
      </w:r>
      <w:r w:rsidRPr="00400679">
        <w:rPr>
          <w:i/>
        </w:rPr>
        <w:t>Значение окружающей среды как источника веществ и энергии.</w:t>
      </w:r>
      <w:r w:rsidRPr="00400679">
        <w:t xml:space="preserve"> </w:t>
      </w:r>
      <w:r w:rsidRPr="00400679">
        <w:rPr>
          <w:i/>
        </w:rPr>
        <w:t>Социальная и природная среда, адаптации к ним.</w:t>
      </w:r>
      <w:r w:rsidRPr="00400679">
        <w:t xml:space="preserve"> </w:t>
      </w:r>
      <w:r w:rsidRPr="00400679">
        <w:rPr>
          <w:i/>
        </w:rPr>
        <w:t>Краткая характеристика основных форм труда. Рациональная организация труда и отдыха.</w:t>
      </w:r>
      <w:r w:rsidRPr="00400679">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244" w:name="page19"/>
      <w:bookmarkEnd w:id="244"/>
      <w:r w:rsidRPr="00400679">
        <w:t>.</w:t>
      </w:r>
    </w:p>
    <w:p w:rsidR="00400679" w:rsidRPr="00400679" w:rsidRDefault="00400679" w:rsidP="00651A61">
      <w:pPr>
        <w:autoSpaceDE w:val="0"/>
        <w:autoSpaceDN w:val="0"/>
        <w:adjustRightInd w:val="0"/>
        <w:spacing w:line="276" w:lineRule="auto"/>
        <w:ind w:firstLine="709"/>
        <w:jc w:val="both"/>
      </w:pPr>
      <w:r w:rsidRPr="00400679">
        <w:rPr>
          <w:b/>
          <w:bCs/>
        </w:rPr>
        <w:t>Общие биологические закономерности</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Биология как наука</w:t>
      </w:r>
    </w:p>
    <w:p w:rsidR="00400679" w:rsidRPr="00400679" w:rsidRDefault="00400679" w:rsidP="00651A61">
      <w:pPr>
        <w:spacing w:line="276" w:lineRule="auto"/>
        <w:ind w:firstLine="709"/>
        <w:jc w:val="both"/>
      </w:pPr>
      <w:r w:rsidRPr="00400679">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w:t>
      </w:r>
      <w:r w:rsidRPr="00400679">
        <w:rPr>
          <w:i/>
        </w:rPr>
        <w:t>Современные направления в биологии (</w:t>
      </w:r>
      <w:r w:rsidRPr="00400679">
        <w:rPr>
          <w:bCs/>
          <w:i/>
          <w:color w:val="222222"/>
          <w:shd w:val="clear" w:color="auto" w:fill="FFFFFF"/>
        </w:rPr>
        <w:t>геном человека, биоэнергетика, нано</w:t>
      </w:r>
      <w:r w:rsidRPr="00400679">
        <w:rPr>
          <w:rStyle w:val="il"/>
          <w:bCs/>
          <w:i/>
          <w:color w:val="222222"/>
        </w:rPr>
        <w:t>биология и др.)</w:t>
      </w:r>
      <w:r w:rsidRPr="00400679">
        <w:rPr>
          <w:i/>
        </w:rPr>
        <w:t>.</w:t>
      </w:r>
      <w:r w:rsidRPr="00400679">
        <w:t xml:space="preserve"> Основные признаки живого. Уровни организации живой природы. </w:t>
      </w:r>
      <w:r w:rsidRPr="00400679">
        <w:rPr>
          <w:i/>
        </w:rPr>
        <w:t>Живые природные объекты как система. Классификация живых природных объектов.</w:t>
      </w:r>
    </w:p>
    <w:p w:rsidR="00400679" w:rsidRPr="00400679" w:rsidRDefault="00400679" w:rsidP="00651A61">
      <w:pPr>
        <w:overflowPunct w:val="0"/>
        <w:autoSpaceDE w:val="0"/>
        <w:autoSpaceDN w:val="0"/>
        <w:adjustRightInd w:val="0"/>
        <w:spacing w:line="276" w:lineRule="auto"/>
        <w:ind w:left="709"/>
        <w:jc w:val="both"/>
        <w:rPr>
          <w:b/>
          <w:bCs/>
        </w:rPr>
      </w:pPr>
      <w:r w:rsidRPr="00400679">
        <w:rPr>
          <w:b/>
          <w:bCs/>
        </w:rPr>
        <w:t>Клетка</w:t>
      </w:r>
    </w:p>
    <w:p w:rsidR="00400679" w:rsidRPr="00400679" w:rsidRDefault="00400679" w:rsidP="00651A61">
      <w:pPr>
        <w:overflowPunct w:val="0"/>
        <w:autoSpaceDE w:val="0"/>
        <w:autoSpaceDN w:val="0"/>
        <w:adjustRightInd w:val="0"/>
        <w:spacing w:line="276" w:lineRule="auto"/>
        <w:ind w:firstLine="709"/>
        <w:jc w:val="both"/>
        <w:rPr>
          <w:b/>
          <w:bCs/>
        </w:rPr>
      </w:pPr>
      <w:r w:rsidRPr="00400679">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превращение энергии в клетке. Хромосомы и гены. </w:t>
      </w:r>
      <w:r w:rsidRPr="00400679">
        <w:rPr>
          <w:i/>
        </w:rPr>
        <w:t>Нарушения в строении и функционировании клеток – одна из причин заболевания организма.</w:t>
      </w:r>
      <w:r w:rsidRPr="00400679">
        <w:t xml:space="preserve"> Деление клетки – основа размножения, роста и развития организмов. </w:t>
      </w:r>
    </w:p>
    <w:p w:rsidR="00400679" w:rsidRPr="00400679" w:rsidRDefault="00400679" w:rsidP="00651A61">
      <w:pPr>
        <w:overflowPunct w:val="0"/>
        <w:autoSpaceDE w:val="0"/>
        <w:autoSpaceDN w:val="0"/>
        <w:adjustRightInd w:val="0"/>
        <w:spacing w:line="276" w:lineRule="auto"/>
        <w:ind w:left="709"/>
        <w:contextualSpacing/>
        <w:jc w:val="both"/>
        <w:rPr>
          <w:b/>
          <w:bCs/>
        </w:rPr>
      </w:pPr>
      <w:r w:rsidRPr="00400679">
        <w:rPr>
          <w:b/>
          <w:bCs/>
        </w:rPr>
        <w:t>Организм</w:t>
      </w:r>
    </w:p>
    <w:p w:rsidR="00400679" w:rsidRPr="00400679" w:rsidRDefault="00400679" w:rsidP="00651A61">
      <w:pPr>
        <w:overflowPunct w:val="0"/>
        <w:autoSpaceDE w:val="0"/>
        <w:autoSpaceDN w:val="0"/>
        <w:adjustRightInd w:val="0"/>
        <w:spacing w:line="276" w:lineRule="auto"/>
        <w:ind w:firstLine="709"/>
        <w:contextualSpacing/>
        <w:jc w:val="both"/>
      </w:pPr>
      <w:r w:rsidRPr="00400679">
        <w:rPr>
          <w:bCs/>
        </w:rPr>
        <w:t xml:space="preserve">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w:t>
      </w:r>
      <w:r w:rsidRPr="00400679">
        <w:rPr>
          <w:bCs/>
          <w:i/>
        </w:rPr>
        <w:t>Питание, дыхание, транспорт веществ, удаление продуктов обмена, координация и регуляция функций, движение и опора у растений и животных.</w:t>
      </w:r>
      <w:r w:rsidRPr="00400679">
        <w:rPr>
          <w:bC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400679" w:rsidRPr="00400679" w:rsidRDefault="00400679" w:rsidP="00651A61">
      <w:pPr>
        <w:overflowPunct w:val="0"/>
        <w:autoSpaceDE w:val="0"/>
        <w:autoSpaceDN w:val="0"/>
        <w:adjustRightInd w:val="0"/>
        <w:spacing w:line="276" w:lineRule="auto"/>
        <w:ind w:firstLine="709"/>
        <w:contextualSpacing/>
        <w:jc w:val="both"/>
        <w:rPr>
          <w:b/>
          <w:bCs/>
        </w:rPr>
      </w:pPr>
      <w:r w:rsidRPr="00400679">
        <w:rPr>
          <w:b/>
          <w:bCs/>
        </w:rPr>
        <w:t>Вид</w:t>
      </w:r>
    </w:p>
    <w:p w:rsidR="00400679" w:rsidRPr="00400679" w:rsidRDefault="00400679" w:rsidP="00651A61">
      <w:pPr>
        <w:tabs>
          <w:tab w:val="left" w:pos="0"/>
        </w:tabs>
        <w:overflowPunct w:val="0"/>
        <w:autoSpaceDE w:val="0"/>
        <w:autoSpaceDN w:val="0"/>
        <w:adjustRightInd w:val="0"/>
        <w:spacing w:line="276" w:lineRule="auto"/>
        <w:ind w:firstLine="709"/>
        <w:contextualSpacing/>
        <w:jc w:val="both"/>
      </w:pPr>
      <w:r w:rsidRPr="00400679">
        <w:rPr>
          <w:bCs/>
        </w:rPr>
        <w:t xml:space="preserve">Вид, признаки вида. </w:t>
      </w:r>
      <w:r w:rsidRPr="00400679">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изменчивость, борьба за существование, естественный отбор. Результаты эволюции: многообразие видов, приспособленность организмов к среде обитания. </w:t>
      </w:r>
      <w:r w:rsidRPr="00400679">
        <w:rPr>
          <w:i/>
        </w:rPr>
        <w:t>Усложнение растений и животных в процессе эволюции.</w:t>
      </w:r>
      <w:r w:rsidRPr="00400679">
        <w:t xml:space="preserve"> </w:t>
      </w:r>
      <w:r w:rsidRPr="00400679">
        <w:rPr>
          <w:i/>
        </w:rPr>
        <w:t xml:space="preserve">Происхождение основных систематических групп растений и животных. </w:t>
      </w:r>
      <w:r w:rsidRPr="00400679">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400679" w:rsidRPr="00400679" w:rsidRDefault="00400679" w:rsidP="00651A61">
      <w:pPr>
        <w:autoSpaceDE w:val="0"/>
        <w:autoSpaceDN w:val="0"/>
        <w:adjustRightInd w:val="0"/>
        <w:spacing w:line="276" w:lineRule="auto"/>
        <w:ind w:firstLine="709"/>
        <w:contextualSpacing/>
        <w:jc w:val="both"/>
        <w:rPr>
          <w:b/>
          <w:bCs/>
        </w:rPr>
      </w:pPr>
      <w:r w:rsidRPr="00400679">
        <w:rPr>
          <w:b/>
          <w:bCs/>
        </w:rPr>
        <w:t xml:space="preserve">Экосистемы </w:t>
      </w:r>
    </w:p>
    <w:p w:rsidR="00400679" w:rsidRPr="00400679" w:rsidRDefault="00400679" w:rsidP="00651A61">
      <w:pPr>
        <w:autoSpaceDE w:val="0"/>
        <w:autoSpaceDN w:val="0"/>
        <w:adjustRightInd w:val="0"/>
        <w:spacing w:line="276" w:lineRule="auto"/>
        <w:ind w:firstLine="709"/>
        <w:contextualSpacing/>
        <w:jc w:val="both"/>
      </w:pPr>
      <w:r w:rsidRPr="00400679">
        <w:rPr>
          <w:bC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400679">
        <w:t xml:space="preserve">иогеоценоз). Агроэкосистема (агроценоз) как искусственное сообщество организмов. </w:t>
      </w:r>
      <w:r w:rsidRPr="00400679">
        <w:rPr>
          <w:i/>
        </w:rPr>
        <w:t>Круговорот веществ и поток энергии в биогеоценозах.</w:t>
      </w:r>
      <w:r w:rsidRPr="00400679">
        <w:t xml:space="preserve"> Биосфера</w:t>
      </w:r>
      <w:r w:rsidRPr="00400679">
        <w:rPr>
          <w:bCs/>
        </w:rPr>
        <w:t xml:space="preserve"> </w:t>
      </w:r>
      <w:r w:rsidRPr="00400679">
        <w:t>–</w:t>
      </w:r>
      <w:r w:rsidRPr="00400679">
        <w:rPr>
          <w:bCs/>
        </w:rPr>
        <w:t xml:space="preserve"> </w:t>
      </w:r>
      <w:r w:rsidRPr="00400679">
        <w:t>глобальная экосистема. В.И. Вернадский – основоположник учения о биосфере. Структура</w:t>
      </w:r>
      <w:bookmarkStart w:id="245" w:name="page23"/>
      <w:bookmarkEnd w:id="245"/>
      <w:r w:rsidRPr="00400679">
        <w:t xml:space="preserve"> биосферы. Распространение и роль живого вещества в биосфере.</w:t>
      </w:r>
      <w:r w:rsidRPr="00400679">
        <w:rPr>
          <w:i/>
        </w:rPr>
        <w:t xml:space="preserve"> Ноосфера.</w:t>
      </w:r>
      <w:r w:rsidRPr="00400679">
        <w:t xml:space="preserve"> </w:t>
      </w:r>
      <w:r w:rsidRPr="00400679">
        <w:rPr>
          <w:i/>
        </w:rPr>
        <w:t>Краткая история эволюции биосферы.</w:t>
      </w:r>
      <w:r w:rsidRPr="00400679">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практических работ по разделу «Живые организмы»:</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устройства увеличительных приборов и правил работы с ними;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Приготовление микропрепарата кожицы чешуи лука (мякоти плода томата);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органов цветкового растения;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позвоночного животного;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Выявление передвижение воды и минеральных веществ в растении;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семян однодольных и двудольных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i/>
          <w:lang w:val="en-US"/>
        </w:rPr>
        <w:t>Изучение строения водорослей</w:t>
      </w:r>
      <w:r w:rsidRPr="00400679">
        <w:rPr>
          <w:lang w:val="en-US"/>
        </w:rPr>
        <w:t xml:space="preserve">;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мхов (на местных видах);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папоротника (хвоща);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хвои, шишек и семян голосеменных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покрытосеменных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Определение признаков класса в строении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Определение до рода или вида нескольких травянистых растений одного-двух семейств;</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плесневых грибов;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Вегетативное размножение комнатных растений;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строения и передвижения одноклеточных животных;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i/>
        </w:rPr>
      </w:pPr>
      <w:r w:rsidRPr="00400679">
        <w:rPr>
          <w:i/>
        </w:rPr>
        <w:t xml:space="preserve">Изучение внешнего строения дождевого червя, наблюдение за его передвижением и реакциями на раздражения;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r w:rsidRPr="00400679">
        <w:rPr>
          <w:lang w:val="en-US"/>
        </w:rPr>
        <w:t xml:space="preserve">Изучение строения раковин моллюсков;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rPr>
          <w:lang w:val="en-US"/>
        </w:rPr>
      </w:pPr>
      <w:bookmarkStart w:id="246" w:name="page25"/>
      <w:bookmarkEnd w:id="246"/>
      <w:r w:rsidRPr="00400679">
        <w:rPr>
          <w:lang w:val="en-US"/>
        </w:rPr>
        <w:t xml:space="preserve">Изучение внешнего строения насекомого;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типов развития насекомых;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передвижения рыб;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и перьевого покрова птиц; </w:t>
      </w:r>
    </w:p>
    <w:p w:rsidR="00400679" w:rsidRPr="00400679" w:rsidRDefault="00400679" w:rsidP="00651A61">
      <w:pPr>
        <w:numPr>
          <w:ilvl w:val="0"/>
          <w:numId w:val="202"/>
        </w:numPr>
        <w:overflowPunct w:val="0"/>
        <w:autoSpaceDE w:val="0"/>
        <w:autoSpaceDN w:val="0"/>
        <w:adjustRightInd w:val="0"/>
        <w:spacing w:line="276" w:lineRule="auto"/>
        <w:ind w:left="0" w:firstLine="709"/>
        <w:jc w:val="both"/>
      </w:pPr>
      <w:r w:rsidRPr="00400679">
        <w:t xml:space="preserve">Изучение внешнего строения, скелета и зубной системы млекопитающих.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экскурсий по разделу «Живые организмы»:</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rPr>
          <w:lang w:val="en-US"/>
        </w:rPr>
      </w:pPr>
      <w:r w:rsidRPr="00400679">
        <w:rPr>
          <w:lang w:val="en-US"/>
        </w:rPr>
        <w:t xml:space="preserve">Многообразие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Осенние (зимние, весенние) явления в жизни растений и животных;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 xml:space="preserve">Разнообразие и роль членистоногих в природе родного края; </w:t>
      </w:r>
    </w:p>
    <w:p w:rsidR="00400679" w:rsidRPr="00400679" w:rsidRDefault="00400679" w:rsidP="00651A61">
      <w:pPr>
        <w:numPr>
          <w:ilvl w:val="0"/>
          <w:numId w:val="203"/>
        </w:numPr>
        <w:overflowPunct w:val="0"/>
        <w:autoSpaceDE w:val="0"/>
        <w:autoSpaceDN w:val="0"/>
        <w:adjustRightInd w:val="0"/>
        <w:spacing w:line="276" w:lineRule="auto"/>
        <w:ind w:left="0" w:firstLine="709"/>
        <w:jc w:val="both"/>
      </w:pPr>
      <w:r w:rsidRPr="00400679">
        <w:t>Разнообразие птиц и млекопитающих местности проживания (экскурсия в природу, зоопарк или музей).</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w:t>
      </w:r>
      <w:r w:rsidRPr="00400679">
        <w:t xml:space="preserve"> </w:t>
      </w:r>
      <w:r w:rsidRPr="00400679">
        <w:rPr>
          <w:b/>
          <w:bCs/>
        </w:rPr>
        <w:t>«Человек и его здоровье»:</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pPr>
      <w:r w:rsidRPr="00400679">
        <w:t xml:space="preserve">Выявление особенностей строения клеток разных тканей;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Изучение с</w:t>
      </w:r>
      <w:r w:rsidRPr="00400679">
        <w:rPr>
          <w:i/>
          <w:lang w:val="en-US"/>
        </w:rPr>
        <w:t>троени</w:t>
      </w:r>
      <w:r w:rsidRPr="00400679">
        <w:rPr>
          <w:i/>
        </w:rPr>
        <w:t>я</w:t>
      </w:r>
      <w:r w:rsidRPr="00400679">
        <w:rPr>
          <w:i/>
          <w:lang w:val="en-US"/>
        </w:rPr>
        <w:t xml:space="preserve"> головного мозга;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lang w:val="en-US"/>
        </w:rPr>
      </w:pPr>
      <w:r w:rsidRPr="00400679">
        <w:rPr>
          <w:i/>
        </w:rPr>
        <w:t>Выявление особенностей с</w:t>
      </w:r>
      <w:r w:rsidRPr="00400679">
        <w:rPr>
          <w:i/>
          <w:lang w:val="en-US"/>
        </w:rPr>
        <w:t>троени</w:t>
      </w:r>
      <w:r w:rsidRPr="00400679">
        <w:rPr>
          <w:i/>
        </w:rPr>
        <w:t>я</w:t>
      </w:r>
      <w:r w:rsidRPr="00400679">
        <w:rPr>
          <w:i/>
          <w:lang w:val="en-US"/>
        </w:rPr>
        <w:t xml:space="preserve"> позвонков;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Выявление нарушения осанки и наличия плоскостопия;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Сравнение микроскопического строения крови человека и лягушки; </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rPr>
          <w:i/>
        </w:rPr>
      </w:pPr>
      <w:r w:rsidRPr="00400679">
        <w:t xml:space="preserve">Подсчет пульса в разных условиях. </w:t>
      </w:r>
      <w:r w:rsidRPr="00400679">
        <w:rPr>
          <w:i/>
        </w:rPr>
        <w:t xml:space="preserve">Измерение артериального давления; </w:t>
      </w:r>
    </w:p>
    <w:p w:rsidR="00400679" w:rsidRPr="00400679" w:rsidRDefault="00400679" w:rsidP="00651A61">
      <w:pPr>
        <w:numPr>
          <w:ilvl w:val="0"/>
          <w:numId w:val="200"/>
        </w:numPr>
        <w:overflowPunct w:val="0"/>
        <w:autoSpaceDE w:val="0"/>
        <w:autoSpaceDN w:val="0"/>
        <w:adjustRightInd w:val="0"/>
        <w:spacing w:line="276" w:lineRule="auto"/>
        <w:ind w:left="0" w:firstLine="709"/>
        <w:jc w:val="both"/>
        <w:rPr>
          <w:i/>
        </w:rPr>
      </w:pPr>
      <w:r w:rsidRPr="00400679">
        <w:rPr>
          <w:i/>
        </w:rPr>
        <w:t>Измерение жизненной емкости легких. Дыхательные движения.</w:t>
      </w:r>
    </w:p>
    <w:p w:rsidR="00400679" w:rsidRPr="00400679" w:rsidRDefault="00400679" w:rsidP="00651A61">
      <w:pPr>
        <w:numPr>
          <w:ilvl w:val="0"/>
          <w:numId w:val="200"/>
        </w:numPr>
        <w:tabs>
          <w:tab w:val="num" w:pos="280"/>
        </w:tabs>
        <w:overflowPunct w:val="0"/>
        <w:autoSpaceDE w:val="0"/>
        <w:autoSpaceDN w:val="0"/>
        <w:adjustRightInd w:val="0"/>
        <w:spacing w:line="276" w:lineRule="auto"/>
        <w:ind w:left="0" w:firstLine="709"/>
        <w:jc w:val="both"/>
      </w:pPr>
      <w:r w:rsidRPr="00400679">
        <w:t xml:space="preserve">Изучение строения и работы органа зрения. </w:t>
      </w:r>
    </w:p>
    <w:p w:rsidR="00400679" w:rsidRPr="00400679" w:rsidRDefault="00400679" w:rsidP="00651A61">
      <w:pPr>
        <w:autoSpaceDE w:val="0"/>
        <w:autoSpaceDN w:val="0"/>
        <w:adjustRightInd w:val="0"/>
        <w:spacing w:line="276" w:lineRule="auto"/>
        <w:ind w:firstLine="709"/>
        <w:jc w:val="both"/>
      </w:pPr>
      <w:r w:rsidRPr="00400679">
        <w:rPr>
          <w:b/>
          <w:bCs/>
        </w:rPr>
        <w:t>Примерный список практических работ по разделу «Общебиологические закономерности»:</w:t>
      </w:r>
    </w:p>
    <w:p w:rsidR="00400679" w:rsidRPr="00400679" w:rsidRDefault="00400679" w:rsidP="00651A61">
      <w:pPr>
        <w:numPr>
          <w:ilvl w:val="0"/>
          <w:numId w:val="204"/>
        </w:numPr>
        <w:tabs>
          <w:tab w:val="left" w:pos="500"/>
        </w:tabs>
        <w:autoSpaceDE w:val="0"/>
        <w:autoSpaceDN w:val="0"/>
        <w:adjustRightInd w:val="0"/>
        <w:spacing w:line="276" w:lineRule="auto"/>
        <w:ind w:left="0" w:firstLine="709"/>
        <w:contextualSpacing/>
        <w:jc w:val="both"/>
      </w:pPr>
      <w:r w:rsidRPr="00400679">
        <w:t xml:space="preserve">Изучение клеток и тканей растений и животных на готовых </w:t>
      </w:r>
      <w:bookmarkStart w:id="247" w:name="page27"/>
      <w:bookmarkEnd w:id="247"/>
      <w:r w:rsidRPr="00400679">
        <w:t>микропрепаратах;</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rPr>
          <w:lang w:val="en-US"/>
        </w:rPr>
      </w:pPr>
      <w:r w:rsidRPr="00400679">
        <w:t>Выявление и</w:t>
      </w:r>
      <w:r w:rsidRPr="00400679">
        <w:rPr>
          <w:lang w:val="en-US"/>
        </w:rPr>
        <w:t>зменчивост</w:t>
      </w:r>
      <w:r w:rsidRPr="00400679">
        <w:t>и</w:t>
      </w:r>
      <w:r w:rsidRPr="00400679">
        <w:rPr>
          <w:lang w:val="en-US"/>
        </w:rPr>
        <w:t xml:space="preserve"> организмов; </w:t>
      </w:r>
    </w:p>
    <w:p w:rsidR="00400679" w:rsidRPr="00400679" w:rsidRDefault="00400679" w:rsidP="00651A61">
      <w:pPr>
        <w:numPr>
          <w:ilvl w:val="0"/>
          <w:numId w:val="204"/>
        </w:numPr>
        <w:overflowPunct w:val="0"/>
        <w:autoSpaceDE w:val="0"/>
        <w:autoSpaceDN w:val="0"/>
        <w:adjustRightInd w:val="0"/>
        <w:spacing w:line="276" w:lineRule="auto"/>
        <w:ind w:left="0" w:firstLine="709"/>
        <w:jc w:val="both"/>
      </w:pPr>
      <w:r w:rsidRPr="00400679">
        <w:t xml:space="preserve">Выявление приспособлений у организмов к среде обитания (на конкретных примерах). </w:t>
      </w:r>
    </w:p>
    <w:p w:rsidR="00400679" w:rsidRPr="00400679" w:rsidRDefault="00400679" w:rsidP="00651A61">
      <w:pPr>
        <w:autoSpaceDE w:val="0"/>
        <w:autoSpaceDN w:val="0"/>
        <w:adjustRightInd w:val="0"/>
        <w:spacing w:line="276" w:lineRule="auto"/>
        <w:ind w:firstLine="709"/>
        <w:jc w:val="both"/>
        <w:rPr>
          <w:b/>
          <w:bCs/>
        </w:rPr>
      </w:pPr>
      <w:r w:rsidRPr="00400679">
        <w:rPr>
          <w:b/>
          <w:bCs/>
        </w:rPr>
        <w:t>Примерный список экскурсий по разделу «Общебиологические закономерности»: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pPr>
      <w:r w:rsidRPr="00400679">
        <w:t>Изучение и описание экосистемы своей местности.</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Многообразие живых организмов (на примере парка или природного участка).</w:t>
      </w:r>
    </w:p>
    <w:p w:rsidR="00400679" w:rsidRPr="00400679" w:rsidRDefault="00400679" w:rsidP="00651A61">
      <w:pPr>
        <w:numPr>
          <w:ilvl w:val="0"/>
          <w:numId w:val="201"/>
        </w:numPr>
        <w:autoSpaceDE w:val="0"/>
        <w:autoSpaceDN w:val="0"/>
        <w:adjustRightInd w:val="0"/>
        <w:spacing w:line="276" w:lineRule="auto"/>
        <w:ind w:left="0" w:firstLine="709"/>
        <w:contextualSpacing/>
        <w:jc w:val="both"/>
        <w:rPr>
          <w:i/>
        </w:rPr>
      </w:pPr>
      <w:r w:rsidRPr="00400679">
        <w:rPr>
          <w:i/>
        </w:rPr>
        <w:t>Естественный отбор - движущая сила эволюции.</w:t>
      </w:r>
    </w:p>
    <w:p w:rsidR="00400679" w:rsidRPr="00400679" w:rsidRDefault="00595209" w:rsidP="00651A61">
      <w:pPr>
        <w:pStyle w:val="4"/>
        <w:spacing w:line="276" w:lineRule="auto"/>
        <w:rPr>
          <w:rFonts w:ascii="Times New Roman" w:hAnsi="Times New Roman"/>
          <w:sz w:val="24"/>
          <w:szCs w:val="24"/>
        </w:rPr>
      </w:pPr>
      <w:bookmarkStart w:id="248" w:name="_Toc409691712"/>
      <w:bookmarkStart w:id="249" w:name="_Toc410654037"/>
      <w:bookmarkStart w:id="250" w:name="_Toc414553248"/>
      <w:r>
        <w:rPr>
          <w:rFonts w:ascii="Times New Roman" w:hAnsi="Times New Roman"/>
          <w:sz w:val="24"/>
          <w:szCs w:val="24"/>
        </w:rPr>
        <w:t>2.2.2.11</w:t>
      </w:r>
      <w:r w:rsidR="00400679" w:rsidRPr="00400679">
        <w:rPr>
          <w:rFonts w:ascii="Times New Roman" w:hAnsi="Times New Roman"/>
          <w:sz w:val="24"/>
          <w:szCs w:val="24"/>
        </w:rPr>
        <w:t>. Химия</w:t>
      </w:r>
      <w:bookmarkEnd w:id="248"/>
      <w:bookmarkEnd w:id="249"/>
      <w:bookmarkEnd w:id="250"/>
    </w:p>
    <w:p w:rsidR="00400679" w:rsidRPr="00400679" w:rsidRDefault="00400679" w:rsidP="00651A61">
      <w:pPr>
        <w:spacing w:line="276" w:lineRule="auto"/>
        <w:ind w:firstLine="709"/>
        <w:jc w:val="both"/>
      </w:pPr>
      <w:r w:rsidRPr="00400679">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400679" w:rsidRPr="00400679" w:rsidRDefault="00400679" w:rsidP="00651A61">
      <w:pPr>
        <w:spacing w:line="276" w:lineRule="auto"/>
        <w:ind w:firstLine="709"/>
        <w:jc w:val="both"/>
      </w:pPr>
      <w:r w:rsidRPr="00400679">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400679" w:rsidRPr="00400679" w:rsidRDefault="00400679" w:rsidP="00651A61">
      <w:pPr>
        <w:spacing w:line="276" w:lineRule="auto"/>
        <w:ind w:firstLine="709"/>
        <w:jc w:val="both"/>
      </w:pPr>
      <w:r w:rsidRPr="00400679">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400679" w:rsidRPr="00400679" w:rsidRDefault="00400679" w:rsidP="00651A61">
      <w:pPr>
        <w:spacing w:line="276" w:lineRule="auto"/>
        <w:ind w:firstLine="709"/>
        <w:jc w:val="both"/>
      </w:pPr>
      <w:r w:rsidRPr="00400679">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400679" w:rsidRPr="00400679" w:rsidRDefault="00400679" w:rsidP="00651A61">
      <w:pPr>
        <w:spacing w:line="276" w:lineRule="auto"/>
        <w:ind w:firstLine="709"/>
        <w:jc w:val="both"/>
      </w:pPr>
      <w:r w:rsidRPr="00400679">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400679" w:rsidRPr="00400679" w:rsidRDefault="00400679" w:rsidP="00651A61">
      <w:pPr>
        <w:spacing w:line="276" w:lineRule="auto"/>
        <w:ind w:firstLine="709"/>
        <w:jc w:val="both"/>
      </w:pPr>
      <w:r w:rsidRPr="00400679">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400679" w:rsidRPr="00400679" w:rsidRDefault="00400679" w:rsidP="00651A61">
      <w:pPr>
        <w:spacing w:line="276" w:lineRule="auto"/>
        <w:ind w:firstLine="709"/>
        <w:contextualSpacing/>
        <w:jc w:val="both"/>
      </w:pPr>
      <w:r w:rsidRPr="00400679">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400679" w:rsidRPr="00400679" w:rsidRDefault="00400679" w:rsidP="00651A61">
      <w:pPr>
        <w:spacing w:line="276" w:lineRule="auto"/>
        <w:ind w:firstLine="709"/>
        <w:contextualSpacing/>
        <w:jc w:val="both"/>
      </w:pPr>
      <w:r w:rsidRPr="00400679">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400679" w:rsidRPr="00400679" w:rsidRDefault="00400679" w:rsidP="00651A61">
      <w:pPr>
        <w:autoSpaceDE w:val="0"/>
        <w:autoSpaceDN w:val="0"/>
        <w:adjustRightInd w:val="0"/>
        <w:spacing w:line="276" w:lineRule="auto"/>
        <w:ind w:firstLine="709"/>
        <w:jc w:val="both"/>
        <w:rPr>
          <w:b/>
          <w:bCs/>
          <w:spacing w:val="3"/>
        </w:rPr>
      </w:pPr>
      <w:r w:rsidRPr="00400679">
        <w:rPr>
          <w:b/>
          <w:bCs/>
        </w:rPr>
        <w:t>Перво</w:t>
      </w:r>
      <w:r w:rsidRPr="00400679">
        <w:rPr>
          <w:b/>
          <w:bCs/>
          <w:spacing w:val="-3"/>
        </w:rPr>
        <w:t>н</w:t>
      </w:r>
      <w:r w:rsidRPr="00400679">
        <w:rPr>
          <w:b/>
          <w:bCs/>
          <w:spacing w:val="1"/>
        </w:rPr>
        <w:t>а</w:t>
      </w:r>
      <w:r w:rsidRPr="00400679">
        <w:rPr>
          <w:b/>
          <w:bCs/>
          <w:spacing w:val="-2"/>
        </w:rPr>
        <w:t>ч</w:t>
      </w:r>
      <w:r w:rsidRPr="00400679">
        <w:rPr>
          <w:b/>
          <w:bCs/>
          <w:spacing w:val="1"/>
        </w:rPr>
        <w:t>ал</w:t>
      </w:r>
      <w:r w:rsidRPr="00400679">
        <w:rPr>
          <w:b/>
          <w:bCs/>
        </w:rPr>
        <w:t>ь</w:t>
      </w:r>
      <w:r w:rsidRPr="00400679">
        <w:rPr>
          <w:b/>
          <w:bCs/>
          <w:spacing w:val="-3"/>
        </w:rPr>
        <w:t>н</w:t>
      </w:r>
      <w:r w:rsidRPr="00400679">
        <w:rPr>
          <w:b/>
          <w:bCs/>
          <w:spacing w:val="-1"/>
        </w:rPr>
        <w:t>ы</w:t>
      </w:r>
      <w:r w:rsidRPr="00400679">
        <w:rPr>
          <w:b/>
          <w:bCs/>
        </w:rPr>
        <w:t>е</w:t>
      </w:r>
      <w:r w:rsidRPr="00400679">
        <w:rPr>
          <w:b/>
          <w:bCs/>
          <w:spacing w:val="1"/>
        </w:rPr>
        <w:t xml:space="preserve"> х</w:t>
      </w:r>
      <w:r w:rsidRPr="00400679">
        <w:rPr>
          <w:b/>
          <w:bCs/>
          <w:spacing w:val="-1"/>
        </w:rPr>
        <w:t>и</w:t>
      </w:r>
      <w:r w:rsidRPr="00400679">
        <w:rPr>
          <w:b/>
          <w:bCs/>
        </w:rPr>
        <w:t>мическ</w:t>
      </w:r>
      <w:r w:rsidRPr="00400679">
        <w:rPr>
          <w:b/>
          <w:bCs/>
          <w:spacing w:val="-2"/>
        </w:rPr>
        <w:t>и</w:t>
      </w:r>
      <w:r w:rsidRPr="00400679">
        <w:rPr>
          <w:b/>
          <w:bCs/>
        </w:rPr>
        <w:t>е</w:t>
      </w:r>
      <w:r w:rsidRPr="00400679">
        <w:rPr>
          <w:b/>
          <w:bCs/>
          <w:spacing w:val="1"/>
        </w:rPr>
        <w:t xml:space="preserve"> </w:t>
      </w:r>
      <w:r w:rsidRPr="00400679">
        <w:rPr>
          <w:b/>
          <w:bCs/>
          <w:spacing w:val="-1"/>
        </w:rPr>
        <w:t>п</w:t>
      </w:r>
      <w:r w:rsidRPr="00400679">
        <w:rPr>
          <w:b/>
          <w:bCs/>
          <w:spacing w:val="1"/>
        </w:rPr>
        <w:t>о</w:t>
      </w:r>
      <w:r w:rsidRPr="00400679">
        <w:rPr>
          <w:b/>
          <w:bCs/>
          <w:spacing w:val="-1"/>
        </w:rPr>
        <w:t>н</w:t>
      </w:r>
      <w:r w:rsidRPr="00400679">
        <w:rPr>
          <w:b/>
          <w:bCs/>
        </w:rPr>
        <w:t>яти</w:t>
      </w:r>
      <w:r w:rsidRPr="00400679">
        <w:rPr>
          <w:b/>
          <w:bCs/>
          <w:spacing w:val="-1"/>
        </w:rPr>
        <w:t>я</w:t>
      </w:r>
    </w:p>
    <w:p w:rsidR="00400679" w:rsidRPr="00400679" w:rsidRDefault="00400679" w:rsidP="00651A61">
      <w:pPr>
        <w:autoSpaceDE w:val="0"/>
        <w:autoSpaceDN w:val="0"/>
        <w:adjustRightInd w:val="0"/>
        <w:spacing w:line="276" w:lineRule="auto"/>
        <w:ind w:firstLine="709"/>
        <w:jc w:val="both"/>
        <w:rPr>
          <w:spacing w:val="2"/>
        </w:rPr>
      </w:pPr>
      <w:r w:rsidRPr="00400679">
        <w:rPr>
          <w:spacing w:val="-1"/>
        </w:rPr>
        <w:t>П</w:t>
      </w:r>
      <w:r w:rsidRPr="00400679">
        <w:rPr>
          <w:spacing w:val="1"/>
        </w:rPr>
        <w:t>р</w:t>
      </w:r>
      <w:r w:rsidRPr="00400679">
        <w:t>е</w:t>
      </w:r>
      <w:r w:rsidRPr="00400679">
        <w:rPr>
          <w:spacing w:val="1"/>
        </w:rPr>
        <w:t>д</w:t>
      </w:r>
      <w:r w:rsidRPr="00400679">
        <w:rPr>
          <w:spacing w:val="-3"/>
        </w:rPr>
        <w:t>м</w:t>
      </w:r>
      <w:r w:rsidRPr="00400679">
        <w:t xml:space="preserve">ет </w:t>
      </w:r>
      <w:r w:rsidRPr="00400679">
        <w:rPr>
          <w:spacing w:val="1"/>
        </w:rPr>
        <w:t>хи</w:t>
      </w:r>
      <w:r w:rsidRPr="00400679">
        <w:rPr>
          <w:spacing w:val="-3"/>
        </w:rPr>
        <w:t>м</w:t>
      </w:r>
      <w:r w:rsidRPr="00400679">
        <w:rPr>
          <w:spacing w:val="-1"/>
        </w:rPr>
        <w:t>и</w:t>
      </w:r>
      <w:r w:rsidRPr="00400679">
        <w:rPr>
          <w:spacing w:val="1"/>
        </w:rPr>
        <w:t>и</w:t>
      </w:r>
      <w:r w:rsidRPr="00400679">
        <w:t xml:space="preserve">. </w:t>
      </w:r>
      <w:r w:rsidRPr="00400679">
        <w:rPr>
          <w:i/>
          <w:spacing w:val="-1"/>
        </w:rPr>
        <w:t>Т</w:t>
      </w:r>
      <w:r w:rsidRPr="00400679">
        <w:rPr>
          <w:i/>
        </w:rPr>
        <w:t>ела и вещест</w:t>
      </w:r>
      <w:r w:rsidRPr="00400679">
        <w:rPr>
          <w:i/>
          <w:spacing w:val="-1"/>
        </w:rPr>
        <w:t>в</w:t>
      </w:r>
      <w:r w:rsidRPr="00400679">
        <w:rPr>
          <w:i/>
        </w:rPr>
        <w:t>а.</w:t>
      </w:r>
      <w:r w:rsidRPr="00400679">
        <w:rPr>
          <w:spacing w:val="1"/>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w:t>
      </w:r>
      <w:r w:rsidRPr="00400679">
        <w:rPr>
          <w:i/>
          <w:spacing w:val="-2"/>
        </w:rPr>
        <w:t>н</w:t>
      </w:r>
      <w:r w:rsidRPr="00400679">
        <w:rPr>
          <w:i/>
          <w:spacing w:val="-1"/>
        </w:rPr>
        <w:t>ы</w:t>
      </w:r>
      <w:r w:rsidRPr="00400679">
        <w:rPr>
          <w:i/>
        </w:rPr>
        <w:t>е</w:t>
      </w:r>
      <w:r w:rsidRPr="00400679">
        <w:rPr>
          <w:i/>
          <w:spacing w:val="2"/>
        </w:rPr>
        <w:t xml:space="preserve"> </w:t>
      </w:r>
      <w:r w:rsidRPr="00400679">
        <w:rPr>
          <w:i/>
        </w:rPr>
        <w:t>мет</w:t>
      </w:r>
      <w:r w:rsidRPr="00400679">
        <w:rPr>
          <w:i/>
          <w:spacing w:val="-1"/>
        </w:rPr>
        <w:t>о</w:t>
      </w:r>
      <w:r w:rsidRPr="00400679">
        <w:rPr>
          <w:i/>
          <w:spacing w:val="1"/>
        </w:rPr>
        <w:t>д</w:t>
      </w:r>
      <w:r w:rsidRPr="00400679">
        <w:rPr>
          <w:i/>
        </w:rPr>
        <w:t xml:space="preserve">ы </w:t>
      </w:r>
      <w:r w:rsidRPr="00400679">
        <w:rPr>
          <w:i/>
          <w:spacing w:val="1"/>
        </w:rPr>
        <w:t>по</w:t>
      </w:r>
      <w:r w:rsidRPr="00400679">
        <w:rPr>
          <w:i/>
          <w:spacing w:val="-3"/>
        </w:rPr>
        <w:t>з</w:t>
      </w:r>
      <w:r w:rsidRPr="00400679">
        <w:rPr>
          <w:i/>
          <w:spacing w:val="1"/>
        </w:rPr>
        <w:t>н</w:t>
      </w:r>
      <w:r w:rsidRPr="00400679">
        <w:rPr>
          <w:i/>
          <w:spacing w:val="-2"/>
        </w:rPr>
        <w:t>а</w:t>
      </w:r>
      <w:r w:rsidRPr="00400679">
        <w:rPr>
          <w:i/>
          <w:spacing w:val="1"/>
        </w:rPr>
        <w:t>н</w:t>
      </w:r>
      <w:r w:rsidRPr="00400679">
        <w:rPr>
          <w:i/>
          <w:spacing w:val="-1"/>
        </w:rPr>
        <w:t>и</w:t>
      </w:r>
      <w:r w:rsidRPr="00400679">
        <w:rPr>
          <w:i/>
        </w:rPr>
        <w:t>я:</w:t>
      </w:r>
      <w:r w:rsidRPr="00400679">
        <w:rPr>
          <w:i/>
          <w:spacing w:val="3"/>
        </w:rPr>
        <w:t xml:space="preserve"> </w:t>
      </w:r>
      <w:r w:rsidRPr="00400679">
        <w:rPr>
          <w:i/>
          <w:spacing w:val="-1"/>
        </w:rPr>
        <w:t>н</w:t>
      </w:r>
      <w:r w:rsidRPr="00400679">
        <w:rPr>
          <w:i/>
        </w:rPr>
        <w:t>а</w:t>
      </w:r>
      <w:r w:rsidRPr="00400679">
        <w:rPr>
          <w:i/>
          <w:spacing w:val="1"/>
        </w:rPr>
        <w:t>б</w:t>
      </w:r>
      <w:r w:rsidRPr="00400679">
        <w:rPr>
          <w:i/>
          <w:spacing w:val="-1"/>
        </w:rPr>
        <w:t>люд</w:t>
      </w:r>
      <w:r w:rsidRPr="00400679">
        <w:rPr>
          <w:i/>
        </w:rPr>
        <w:t>е</w:t>
      </w:r>
      <w:r w:rsidRPr="00400679">
        <w:rPr>
          <w:i/>
          <w:spacing w:val="-1"/>
        </w:rPr>
        <w:t>н</w:t>
      </w:r>
      <w:r w:rsidRPr="00400679">
        <w:rPr>
          <w:i/>
          <w:spacing w:val="1"/>
        </w:rPr>
        <w:t>и</w:t>
      </w:r>
      <w:r w:rsidRPr="00400679">
        <w:rPr>
          <w:i/>
        </w:rPr>
        <w:t>е,</w:t>
      </w:r>
      <w:r w:rsidRPr="00400679">
        <w:rPr>
          <w:i/>
          <w:spacing w:val="1"/>
        </w:rPr>
        <w:t xml:space="preserve"> и</w:t>
      </w:r>
      <w:r w:rsidRPr="00400679">
        <w:rPr>
          <w:i/>
          <w:spacing w:val="-3"/>
        </w:rPr>
        <w:t>з</w:t>
      </w:r>
      <w:r w:rsidRPr="00400679">
        <w:rPr>
          <w:i/>
        </w:rPr>
        <w:t>ме</w:t>
      </w:r>
      <w:r w:rsidRPr="00400679">
        <w:rPr>
          <w:i/>
          <w:spacing w:val="1"/>
        </w:rPr>
        <w:t>р</w:t>
      </w:r>
      <w:r w:rsidRPr="00400679">
        <w:rPr>
          <w:i/>
          <w:spacing w:val="-2"/>
        </w:rPr>
        <w:t>е</w:t>
      </w:r>
      <w:r w:rsidRPr="00400679">
        <w:rPr>
          <w:i/>
          <w:spacing w:val="1"/>
        </w:rPr>
        <w:t>н</w:t>
      </w:r>
      <w:r w:rsidRPr="00400679">
        <w:rPr>
          <w:i/>
          <w:spacing w:val="-1"/>
        </w:rPr>
        <w:t>и</w:t>
      </w:r>
      <w:r w:rsidRPr="00400679">
        <w:rPr>
          <w:i/>
        </w:rPr>
        <w:t>е,</w:t>
      </w:r>
      <w:r w:rsidRPr="00400679">
        <w:rPr>
          <w:i/>
          <w:spacing w:val="1"/>
        </w:rPr>
        <w:t xml:space="preserve"> </w:t>
      </w:r>
      <w:r w:rsidRPr="00400679">
        <w:rPr>
          <w:i/>
        </w:rPr>
        <w:t>экс</w:t>
      </w:r>
      <w:r w:rsidRPr="00400679">
        <w:rPr>
          <w:i/>
          <w:spacing w:val="1"/>
        </w:rPr>
        <w:t>п</w:t>
      </w:r>
      <w:r w:rsidRPr="00400679">
        <w:rPr>
          <w:i/>
          <w:spacing w:val="-2"/>
        </w:rPr>
        <w:t>е</w:t>
      </w:r>
      <w:r w:rsidRPr="00400679">
        <w:rPr>
          <w:i/>
          <w:spacing w:val="1"/>
        </w:rPr>
        <w:t>р</w:t>
      </w:r>
      <w:r w:rsidRPr="00400679">
        <w:rPr>
          <w:i/>
          <w:spacing w:val="-1"/>
        </w:rPr>
        <w:t>и</w:t>
      </w:r>
      <w:r w:rsidRPr="00400679">
        <w:rPr>
          <w:i/>
        </w:rPr>
        <w:t>ме</w:t>
      </w:r>
      <w:r w:rsidRPr="00400679">
        <w:rPr>
          <w:i/>
          <w:spacing w:val="1"/>
        </w:rPr>
        <w:t>н</w:t>
      </w:r>
      <w:r w:rsidRPr="00400679">
        <w:rPr>
          <w:i/>
        </w:rPr>
        <w:t>т.</w:t>
      </w:r>
      <w:r w:rsidRPr="00400679">
        <w:rPr>
          <w:spacing w:val="1"/>
        </w:rPr>
        <w:t xml:space="preserve"> </w:t>
      </w:r>
      <w:r w:rsidRPr="00400679">
        <w:rPr>
          <w:spacing w:val="-3"/>
        </w:rPr>
        <w:t>Ф</w:t>
      </w:r>
      <w:r w:rsidRPr="00400679">
        <w:rPr>
          <w:spacing w:val="1"/>
        </w:rPr>
        <w:t>и</w:t>
      </w:r>
      <w:r w:rsidRPr="00400679">
        <w:t>з</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 xml:space="preserve">и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2"/>
        </w:rPr>
        <w:t xml:space="preserve"> </w:t>
      </w:r>
      <w:r w:rsidRPr="00400679">
        <w:t>яв</w:t>
      </w:r>
      <w:r w:rsidRPr="00400679">
        <w:rPr>
          <w:spacing w:val="-1"/>
        </w:rPr>
        <w:t>л</w:t>
      </w:r>
      <w:r w:rsidRPr="00400679">
        <w:rPr>
          <w:spacing w:val="-2"/>
        </w:rPr>
        <w:t>е</w:t>
      </w:r>
      <w:r w:rsidRPr="00400679">
        <w:rPr>
          <w:spacing w:val="1"/>
        </w:rPr>
        <w:t>ни</w:t>
      </w:r>
      <w:r w:rsidRPr="00400679">
        <w:t>я.</w:t>
      </w:r>
      <w:r w:rsidRPr="00400679">
        <w:rPr>
          <w:spacing w:val="2"/>
        </w:rPr>
        <w:t xml:space="preserve"> </w:t>
      </w:r>
      <w:r w:rsidRPr="00400679">
        <w:t>Ч</w:t>
      </w:r>
      <w:r w:rsidRPr="00400679">
        <w:rPr>
          <w:spacing w:val="1"/>
        </w:rPr>
        <w:t>и</w:t>
      </w:r>
      <w:r w:rsidRPr="00400679">
        <w:t>с</w:t>
      </w:r>
      <w:r w:rsidRPr="00400679">
        <w:rPr>
          <w:spacing w:val="-3"/>
        </w:rPr>
        <w:t>т</w:t>
      </w:r>
      <w:r w:rsidRPr="00400679">
        <w:rPr>
          <w:spacing w:val="1"/>
        </w:rPr>
        <w:t>ы</w:t>
      </w:r>
      <w:r w:rsidRPr="00400679">
        <w:t>е</w:t>
      </w:r>
      <w:r w:rsidRPr="00400679">
        <w:rPr>
          <w:spacing w:val="2"/>
        </w:rPr>
        <w:t xml:space="preserve"> </w:t>
      </w:r>
      <w:r w:rsidRPr="00400679">
        <w:t>вещест</w:t>
      </w:r>
      <w:r w:rsidRPr="00400679">
        <w:rPr>
          <w:spacing w:val="-1"/>
        </w:rPr>
        <w:t>в</w:t>
      </w:r>
      <w:r w:rsidRPr="00400679">
        <w:t>а и</w:t>
      </w:r>
      <w:r w:rsidRPr="00400679">
        <w:rPr>
          <w:spacing w:val="3"/>
        </w:rPr>
        <w:t xml:space="preserve"> </w:t>
      </w:r>
      <w:r w:rsidRPr="00400679">
        <w:t>сме</w:t>
      </w:r>
      <w:r w:rsidRPr="00400679">
        <w:rPr>
          <w:spacing w:val="-2"/>
        </w:rPr>
        <w:t>с</w:t>
      </w:r>
      <w:r w:rsidRPr="00400679">
        <w:rPr>
          <w:spacing w:val="1"/>
        </w:rPr>
        <w:t>и</w:t>
      </w:r>
      <w:r w:rsidRPr="00400679">
        <w:t>.</w:t>
      </w:r>
      <w:r w:rsidRPr="00400679">
        <w:rPr>
          <w:spacing w:val="2"/>
        </w:rPr>
        <w:t xml:space="preserve"> </w:t>
      </w:r>
      <w:r w:rsidRPr="00400679">
        <w:t>С</w:t>
      </w:r>
      <w:r w:rsidRPr="00400679">
        <w:rPr>
          <w:spacing w:val="1"/>
        </w:rPr>
        <w:t>п</w:t>
      </w:r>
      <w:r w:rsidRPr="00400679">
        <w:rPr>
          <w:spacing w:val="-1"/>
        </w:rPr>
        <w:t>о</w:t>
      </w:r>
      <w:r w:rsidRPr="00400679">
        <w:t>с</w:t>
      </w:r>
      <w:r w:rsidRPr="00400679">
        <w:rPr>
          <w:spacing w:val="-1"/>
        </w:rPr>
        <w:t>об</w:t>
      </w:r>
      <w:r w:rsidRPr="00400679">
        <w:t xml:space="preserve">ы </w:t>
      </w:r>
      <w:r w:rsidRPr="00400679">
        <w:rPr>
          <w:spacing w:val="1"/>
        </w:rPr>
        <w:t>р</w:t>
      </w:r>
      <w:r w:rsidRPr="00400679">
        <w:t>аз</w:t>
      </w:r>
      <w:r w:rsidRPr="00400679">
        <w:rPr>
          <w:spacing w:val="-2"/>
        </w:rPr>
        <w:t>д</w:t>
      </w:r>
      <w:r w:rsidRPr="00400679">
        <w:t>еле</w:t>
      </w:r>
      <w:r w:rsidRPr="00400679">
        <w:rPr>
          <w:spacing w:val="-2"/>
        </w:rPr>
        <w:t>н</w:t>
      </w:r>
      <w:r w:rsidRPr="00400679">
        <w:rPr>
          <w:spacing w:val="1"/>
        </w:rPr>
        <w:t>и</w:t>
      </w:r>
      <w:r w:rsidRPr="00400679">
        <w:t>я</w:t>
      </w:r>
      <w:r w:rsidRPr="00400679">
        <w:rPr>
          <w:spacing w:val="4"/>
        </w:rPr>
        <w:t xml:space="preserve"> </w:t>
      </w:r>
      <w:r w:rsidRPr="00400679">
        <w:rPr>
          <w:spacing w:val="-2"/>
        </w:rPr>
        <w:t>с</w:t>
      </w:r>
      <w:r w:rsidRPr="00400679">
        <w:t>мес</w:t>
      </w:r>
      <w:r w:rsidRPr="00400679">
        <w:rPr>
          <w:spacing w:val="-2"/>
        </w:rPr>
        <w:t>е</w:t>
      </w:r>
      <w:r w:rsidRPr="00400679">
        <w:rPr>
          <w:spacing w:val="1"/>
        </w:rPr>
        <w:t>й</w:t>
      </w:r>
      <w:r w:rsidRPr="00400679">
        <w:t xml:space="preserve">. </w:t>
      </w:r>
      <w:r w:rsidRPr="00400679">
        <w:rPr>
          <w:spacing w:val="-1"/>
        </w:rPr>
        <w:t>А</w:t>
      </w:r>
      <w:r w:rsidRPr="00400679">
        <w:t>т</w:t>
      </w:r>
      <w:r w:rsidRPr="00400679">
        <w:rPr>
          <w:spacing w:val="1"/>
        </w:rPr>
        <w:t>о</w:t>
      </w:r>
      <w:r w:rsidRPr="00400679">
        <w:t>м.</w:t>
      </w:r>
      <w:r w:rsidRPr="00400679">
        <w:rPr>
          <w:spacing w:val="3"/>
        </w:rPr>
        <w:t xml:space="preserve"> </w:t>
      </w:r>
      <w:r w:rsidRPr="00400679">
        <w:t>М</w:t>
      </w:r>
      <w:r w:rsidRPr="00400679">
        <w:rPr>
          <w:spacing w:val="1"/>
        </w:rPr>
        <w:t>о</w:t>
      </w:r>
      <w:r w:rsidRPr="00400679">
        <w:rPr>
          <w:spacing w:val="-1"/>
        </w:rPr>
        <w:t>л</w:t>
      </w:r>
      <w:r w:rsidRPr="00400679">
        <w:rPr>
          <w:spacing w:val="-2"/>
        </w:rPr>
        <w:t>е</w:t>
      </w:r>
      <w:r w:rsidRPr="00400679">
        <w:t>к</w:t>
      </w:r>
      <w:r w:rsidRPr="00400679">
        <w:rPr>
          <w:spacing w:val="-3"/>
        </w:rPr>
        <w:t>у</w:t>
      </w:r>
      <w:r w:rsidRPr="00400679">
        <w:rPr>
          <w:spacing w:val="-1"/>
        </w:rPr>
        <w:t>л</w:t>
      </w:r>
      <w:r w:rsidRPr="00400679">
        <w:t>а.</w:t>
      </w:r>
      <w:r w:rsidRPr="00400679">
        <w:rPr>
          <w:spacing w:val="3"/>
        </w:rPr>
        <w:t xml:space="preserve"> </w:t>
      </w:r>
      <w:r w:rsidRPr="00400679">
        <w:rPr>
          <w:spacing w:val="1"/>
        </w:rPr>
        <w:t>Хи</w:t>
      </w:r>
      <w:r w:rsidRPr="00400679">
        <w:t>м</w:t>
      </w:r>
      <w:r w:rsidRPr="00400679">
        <w:rPr>
          <w:spacing w:val="-2"/>
        </w:rPr>
        <w:t>и</w:t>
      </w:r>
      <w:r w:rsidRPr="00400679">
        <w:t>чес</w:t>
      </w:r>
      <w:r w:rsidRPr="00400679">
        <w:rPr>
          <w:spacing w:val="-1"/>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еме</w:t>
      </w:r>
      <w:r w:rsidRPr="00400679">
        <w:rPr>
          <w:spacing w:val="1"/>
        </w:rPr>
        <w:t>н</w:t>
      </w:r>
      <w:r w:rsidRPr="00400679">
        <w:t xml:space="preserve">т. </w:t>
      </w:r>
      <w:r w:rsidRPr="00400679">
        <w:rPr>
          <w:spacing w:val="1"/>
        </w:rPr>
        <w:t>Зн</w:t>
      </w:r>
      <w:r w:rsidRPr="00400679">
        <w:rPr>
          <w:spacing w:val="-2"/>
        </w:rPr>
        <w:t>а</w:t>
      </w:r>
      <w:r w:rsidRPr="00400679">
        <w:t>ки</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1"/>
        </w:rPr>
        <w:t>ро</w:t>
      </w:r>
      <w:r w:rsidRPr="00400679">
        <w:t>с</w:t>
      </w:r>
      <w:r w:rsidRPr="00400679">
        <w:rPr>
          <w:spacing w:val="-3"/>
        </w:rPr>
        <w:t>т</w:t>
      </w:r>
      <w:r w:rsidRPr="00400679">
        <w:rPr>
          <w:spacing w:val="1"/>
        </w:rPr>
        <w:t>ы</w:t>
      </w:r>
      <w:r w:rsidRPr="00400679">
        <w:t>е и сл</w:t>
      </w:r>
      <w:r w:rsidRPr="00400679">
        <w:rPr>
          <w:spacing w:val="-2"/>
        </w:rPr>
        <w:t>о</w:t>
      </w:r>
      <w:r w:rsidRPr="00400679">
        <w:t>ж</w:t>
      </w:r>
      <w:r w:rsidRPr="00400679">
        <w:rPr>
          <w:spacing w:val="-1"/>
        </w:rPr>
        <w:t>н</w:t>
      </w:r>
      <w:r w:rsidRPr="00400679">
        <w:rPr>
          <w:spacing w:val="1"/>
        </w:rPr>
        <w:t>ы</w:t>
      </w:r>
      <w:r w:rsidRPr="00400679">
        <w:t>е вещест</w:t>
      </w:r>
      <w:r w:rsidRPr="00400679">
        <w:rPr>
          <w:spacing w:val="-1"/>
        </w:rPr>
        <w:t>в</w:t>
      </w:r>
      <w:r w:rsidRPr="00400679">
        <w:t>а. Ва</w:t>
      </w:r>
      <w:r w:rsidRPr="00400679">
        <w:rPr>
          <w:spacing w:val="-1"/>
        </w:rPr>
        <w:t>л</w:t>
      </w:r>
      <w:r w:rsidRPr="00400679">
        <w:t>е</w:t>
      </w:r>
      <w:r w:rsidRPr="00400679">
        <w:rPr>
          <w:spacing w:val="1"/>
        </w:rPr>
        <w:t>н</w:t>
      </w:r>
      <w:r w:rsidRPr="00400679">
        <w:rPr>
          <w:spacing w:val="-3"/>
        </w:rPr>
        <w:t>т</w:t>
      </w:r>
      <w:r w:rsidRPr="00400679">
        <w:rPr>
          <w:spacing w:val="1"/>
        </w:rPr>
        <w:t>но</w:t>
      </w:r>
      <w:r w:rsidRPr="00400679">
        <w:t>ст</w:t>
      </w:r>
      <w:r w:rsidRPr="00400679">
        <w:rPr>
          <w:spacing w:val="-1"/>
        </w:rPr>
        <w:t>ь</w:t>
      </w:r>
      <w:r w:rsidRPr="00400679">
        <w:t>.</w:t>
      </w:r>
      <w:r w:rsidRPr="00400679">
        <w:rPr>
          <w:spacing w:val="2"/>
        </w:rPr>
        <w:t xml:space="preserve"> </w:t>
      </w:r>
      <w:r w:rsidRPr="00400679">
        <w:rPr>
          <w:i/>
          <w:spacing w:val="1"/>
        </w:rPr>
        <w:t>З</w:t>
      </w:r>
      <w:r w:rsidRPr="00400679">
        <w:rPr>
          <w:i/>
        </w:rPr>
        <w:t>акон</w:t>
      </w:r>
      <w:r w:rsidRPr="00400679">
        <w:rPr>
          <w:i/>
          <w:spacing w:val="31"/>
        </w:rPr>
        <w:t xml:space="preserve"> </w:t>
      </w:r>
      <w:r w:rsidRPr="00400679">
        <w:rPr>
          <w:i/>
          <w:spacing w:val="-1"/>
        </w:rPr>
        <w:t>п</w:t>
      </w:r>
      <w:r w:rsidRPr="00400679">
        <w:rPr>
          <w:i/>
          <w:spacing w:val="1"/>
        </w:rPr>
        <w:t>о</w:t>
      </w:r>
      <w:r w:rsidRPr="00400679">
        <w:rPr>
          <w:i/>
        </w:rPr>
        <w:t>с</w:t>
      </w:r>
      <w:r w:rsidRPr="00400679">
        <w:rPr>
          <w:i/>
          <w:spacing w:val="-3"/>
        </w:rPr>
        <w:t>т</w:t>
      </w:r>
      <w:r w:rsidRPr="00400679">
        <w:rPr>
          <w:i/>
          <w:spacing w:val="1"/>
        </w:rPr>
        <w:t>о</w:t>
      </w:r>
      <w:r w:rsidRPr="00400679">
        <w:rPr>
          <w:i/>
        </w:rPr>
        <w:t>я</w:t>
      </w:r>
      <w:r w:rsidRPr="00400679">
        <w:rPr>
          <w:i/>
          <w:spacing w:val="-1"/>
        </w:rPr>
        <w:t>н</w:t>
      </w:r>
      <w:r w:rsidRPr="00400679">
        <w:rPr>
          <w:i/>
        </w:rPr>
        <w:t>ства с</w:t>
      </w:r>
      <w:r w:rsidRPr="00400679">
        <w:rPr>
          <w:i/>
          <w:spacing w:val="1"/>
        </w:rPr>
        <w:t>о</w:t>
      </w:r>
      <w:r w:rsidRPr="00400679">
        <w:rPr>
          <w:i/>
        </w:rPr>
        <w:t>става</w:t>
      </w:r>
      <w:r w:rsidRPr="00400679">
        <w:rPr>
          <w:i/>
          <w:spacing w:val="2"/>
        </w:rPr>
        <w:t xml:space="preserve"> </w:t>
      </w:r>
      <w:r w:rsidRPr="00400679">
        <w:rPr>
          <w:i/>
        </w:rPr>
        <w:t>ве</w:t>
      </w:r>
      <w:r w:rsidRPr="00400679">
        <w:rPr>
          <w:i/>
          <w:spacing w:val="-3"/>
        </w:rPr>
        <w:t>щ</w:t>
      </w:r>
      <w:r w:rsidRPr="00400679">
        <w:rPr>
          <w:i/>
        </w:rPr>
        <w:t>ества.</w:t>
      </w:r>
      <w:r w:rsidRPr="00400679">
        <w:rPr>
          <w:spacing w:val="1"/>
        </w:rPr>
        <w:t xml:space="preserve"> </w:t>
      </w:r>
      <w:r w:rsidRPr="00400679">
        <w:rPr>
          <w:spacing w:val="-1"/>
        </w:rPr>
        <w:t>Х</w:t>
      </w:r>
      <w:r w:rsidRPr="00400679">
        <w:rPr>
          <w:spacing w:val="1"/>
        </w:rPr>
        <w:t>и</w:t>
      </w:r>
      <w:r w:rsidRPr="00400679">
        <w:t>ми</w:t>
      </w:r>
      <w:r w:rsidRPr="00400679">
        <w:rPr>
          <w:spacing w:val="-1"/>
        </w:rPr>
        <w:t>ч</w:t>
      </w:r>
      <w:r w:rsidRPr="00400679">
        <w:t>ес</w:t>
      </w:r>
      <w:r w:rsidRPr="00400679">
        <w:rPr>
          <w:spacing w:val="-2"/>
        </w:rPr>
        <w:t>к</w:t>
      </w:r>
      <w:r w:rsidRPr="00400679">
        <w:rPr>
          <w:spacing w:val="1"/>
        </w:rPr>
        <w:t>и</w:t>
      </w:r>
      <w:r w:rsidRPr="00400679">
        <w:t>е</w:t>
      </w:r>
      <w:r w:rsidRPr="00400679">
        <w:rPr>
          <w:spacing w:val="2"/>
        </w:rPr>
        <w:t xml:space="preserve"> </w:t>
      </w:r>
      <w:r w:rsidRPr="00400679">
        <w:rPr>
          <w:spacing w:val="-2"/>
        </w:rPr>
        <w:t>ф</w:t>
      </w:r>
      <w:r w:rsidRPr="00400679">
        <w:rPr>
          <w:spacing w:val="1"/>
        </w:rPr>
        <w:t>ор</w:t>
      </w:r>
      <w:r w:rsidRPr="00400679">
        <w:t>м</w:t>
      </w:r>
      <w:r w:rsidRPr="00400679">
        <w:rPr>
          <w:spacing w:val="-4"/>
        </w:rPr>
        <w:t>у</w:t>
      </w:r>
      <w:r w:rsidRPr="00400679">
        <w:rPr>
          <w:spacing w:val="-1"/>
        </w:rPr>
        <w:t>л</w:t>
      </w:r>
      <w:r w:rsidRPr="00400679">
        <w:rPr>
          <w:spacing w:val="1"/>
        </w:rPr>
        <w:t>ы</w:t>
      </w:r>
      <w:r w:rsidRPr="00400679">
        <w:t>.</w:t>
      </w:r>
      <w:r w:rsidRPr="00400679">
        <w:rPr>
          <w:spacing w:val="2"/>
        </w:rPr>
        <w:t xml:space="preserve"> </w:t>
      </w:r>
      <w:r w:rsidRPr="00400679">
        <w:rPr>
          <w:spacing w:val="-1"/>
        </w:rPr>
        <w:t>И</w:t>
      </w:r>
      <w:r w:rsidRPr="00400679">
        <w:rPr>
          <w:spacing w:val="1"/>
        </w:rPr>
        <w:t>нд</w:t>
      </w:r>
      <w:r w:rsidRPr="00400679">
        <w:t>е</w:t>
      </w:r>
      <w:r w:rsidRPr="00400679">
        <w:rPr>
          <w:spacing w:val="-2"/>
        </w:rPr>
        <w:t>к</w:t>
      </w:r>
      <w:r w:rsidRPr="00400679">
        <w:t>с</w:t>
      </w:r>
      <w:r w:rsidRPr="00400679">
        <w:rPr>
          <w:spacing w:val="1"/>
        </w:rPr>
        <w:t>ы</w:t>
      </w:r>
      <w:r w:rsidRPr="00400679">
        <w:t>.</w:t>
      </w:r>
      <w:r w:rsidRPr="00400679">
        <w:rPr>
          <w:spacing w:val="2"/>
        </w:rPr>
        <w:t xml:space="preserve"> </w:t>
      </w:r>
      <w:r w:rsidRPr="00400679">
        <w:rPr>
          <w:spacing w:val="-1"/>
        </w:rPr>
        <w:t>О</w:t>
      </w:r>
      <w:r w:rsidRPr="00400679">
        <w:t>т</w:t>
      </w:r>
      <w:r w:rsidRPr="00400679">
        <w:rPr>
          <w:spacing w:val="-2"/>
        </w:rPr>
        <w:t>н</w:t>
      </w:r>
      <w:r w:rsidRPr="00400679">
        <w:rPr>
          <w:spacing w:val="-1"/>
        </w:rPr>
        <w:t>о</w:t>
      </w:r>
      <w:r w:rsidRPr="00400679">
        <w:t>с</w:t>
      </w:r>
      <w:r w:rsidRPr="00400679">
        <w:rPr>
          <w:spacing w:val="1"/>
        </w:rPr>
        <w:t>и</w:t>
      </w:r>
      <w:r w:rsidRPr="00400679">
        <w:t>те</w:t>
      </w:r>
      <w:r w:rsidRPr="00400679">
        <w:rPr>
          <w:spacing w:val="-1"/>
        </w:rPr>
        <w:t>ль</w:t>
      </w:r>
      <w:r w:rsidRPr="00400679">
        <w:rPr>
          <w:spacing w:val="1"/>
        </w:rPr>
        <w:t>н</w:t>
      </w:r>
      <w:r w:rsidRPr="00400679">
        <w:rPr>
          <w:spacing w:val="-2"/>
        </w:rPr>
        <w:t>а</w:t>
      </w:r>
      <w:r w:rsidRPr="00400679">
        <w:t>я</w:t>
      </w:r>
      <w:r w:rsidRPr="00400679">
        <w:rPr>
          <w:spacing w:val="2"/>
        </w:rPr>
        <w:t xml:space="preserve"> </w:t>
      </w:r>
      <w:r w:rsidRPr="00400679">
        <w:t>ат</w:t>
      </w:r>
      <w:r w:rsidRPr="00400679">
        <w:rPr>
          <w:spacing w:val="1"/>
        </w:rPr>
        <w:t>о</w:t>
      </w:r>
      <w:r w:rsidRPr="00400679">
        <w:rPr>
          <w:spacing w:val="-3"/>
        </w:rPr>
        <w:t>м</w:t>
      </w:r>
      <w:r w:rsidRPr="00400679">
        <w:rPr>
          <w:spacing w:val="1"/>
        </w:rPr>
        <w:t>н</w:t>
      </w:r>
      <w:r w:rsidRPr="00400679">
        <w:t>ая и м</w:t>
      </w:r>
      <w:r w:rsidRPr="00400679">
        <w:rPr>
          <w:spacing w:val="1"/>
        </w:rPr>
        <w:t>о</w:t>
      </w:r>
      <w:r w:rsidRPr="00400679">
        <w:rPr>
          <w:spacing w:val="-1"/>
        </w:rPr>
        <w:t>л</w:t>
      </w:r>
      <w:r w:rsidRPr="00400679">
        <w:t>ек</w:t>
      </w:r>
      <w:r w:rsidRPr="00400679">
        <w:rPr>
          <w:spacing w:val="-3"/>
        </w:rPr>
        <w:t>у</w:t>
      </w:r>
      <w:r w:rsidRPr="00400679">
        <w:rPr>
          <w:spacing w:val="-1"/>
        </w:rPr>
        <w:t>л</w:t>
      </w:r>
      <w:r w:rsidRPr="00400679">
        <w:t>я</w:t>
      </w:r>
      <w:r w:rsidRPr="00400679">
        <w:rPr>
          <w:spacing w:val="1"/>
        </w:rPr>
        <w:t>рн</w:t>
      </w:r>
      <w:r w:rsidRPr="00400679">
        <w:rPr>
          <w:spacing w:val="-2"/>
        </w:rPr>
        <w:t>а</w:t>
      </w:r>
      <w:r w:rsidRPr="00400679">
        <w:t>я</w:t>
      </w:r>
      <w:r w:rsidRPr="00400679">
        <w:rPr>
          <w:spacing w:val="4"/>
        </w:rPr>
        <w:t xml:space="preserve"> </w:t>
      </w:r>
      <w:r w:rsidRPr="00400679">
        <w:t>м</w:t>
      </w:r>
      <w:r w:rsidRPr="00400679">
        <w:rPr>
          <w:spacing w:val="-3"/>
        </w:rPr>
        <w:t>а</w:t>
      </w:r>
      <w:r w:rsidRPr="00400679">
        <w:t>с</w:t>
      </w:r>
      <w:r w:rsidRPr="00400679">
        <w:rPr>
          <w:spacing w:val="-2"/>
        </w:rPr>
        <w:t>с</w:t>
      </w:r>
      <w:r w:rsidRPr="00400679">
        <w:rPr>
          <w:spacing w:val="1"/>
        </w:rPr>
        <w:t>ы</w:t>
      </w:r>
      <w:r w:rsidRPr="00400679">
        <w:t>.</w:t>
      </w:r>
      <w:r w:rsidRPr="00400679">
        <w:rPr>
          <w:spacing w:val="3"/>
        </w:rPr>
        <w:t xml:space="preserve"> </w:t>
      </w:r>
      <w:r w:rsidRPr="00400679">
        <w:t>Ма</w:t>
      </w:r>
      <w:r w:rsidRPr="00400679">
        <w:rPr>
          <w:spacing w:val="-2"/>
        </w:rPr>
        <w:t>с</w:t>
      </w:r>
      <w:r w:rsidRPr="00400679">
        <w:t>с</w:t>
      </w:r>
      <w:r w:rsidRPr="00400679">
        <w:rPr>
          <w:spacing w:val="1"/>
        </w:rPr>
        <w:t>о</w:t>
      </w:r>
      <w:r w:rsidRPr="00400679">
        <w:t>в</w:t>
      </w:r>
      <w:r w:rsidRPr="00400679">
        <w:rPr>
          <w:spacing w:val="-3"/>
        </w:rPr>
        <w:t>а</w:t>
      </w:r>
      <w:r w:rsidRPr="00400679">
        <w:t>я</w:t>
      </w:r>
      <w:r w:rsidRPr="00400679">
        <w:rPr>
          <w:spacing w:val="1"/>
        </w:rPr>
        <w:t xml:space="preserve"> до</w:t>
      </w:r>
      <w:r w:rsidRPr="00400679">
        <w:rPr>
          <w:spacing w:val="-3"/>
        </w:rPr>
        <w:t>л</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о</w:t>
      </w:r>
      <w:r w:rsidRPr="00400679">
        <w:rPr>
          <w:spacing w:val="-2"/>
        </w:rPr>
        <w:t>г</w:t>
      </w:r>
      <w:r w:rsidRPr="00400679">
        <w:t>о</w:t>
      </w:r>
      <w:r w:rsidRPr="00400679">
        <w:rPr>
          <w:spacing w:val="4"/>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та</w:t>
      </w:r>
      <w:r w:rsidRPr="00400679">
        <w:rPr>
          <w:spacing w:val="3"/>
        </w:rPr>
        <w:t xml:space="preserve"> </w:t>
      </w:r>
      <w:r w:rsidRPr="00400679">
        <w:t>в с</w:t>
      </w:r>
      <w:r w:rsidRPr="00400679">
        <w:rPr>
          <w:spacing w:val="-1"/>
        </w:rPr>
        <w:t>о</w:t>
      </w:r>
      <w:r w:rsidRPr="00400679">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rPr>
          <w:spacing w:val="-1"/>
        </w:rPr>
        <w:t>и</w:t>
      </w:r>
      <w:r w:rsidRPr="00400679">
        <w:t xml:space="preserve">. </w:t>
      </w:r>
      <w:r w:rsidRPr="00400679">
        <w:rPr>
          <w:spacing w:val="1"/>
        </w:rPr>
        <w:t>З</w:t>
      </w:r>
      <w:r w:rsidRPr="00400679">
        <w:t>а</w:t>
      </w:r>
      <w:r w:rsidRPr="00400679">
        <w:rPr>
          <w:spacing w:val="-2"/>
        </w:rPr>
        <w:t>к</w:t>
      </w:r>
      <w:r w:rsidRPr="00400679">
        <w:rPr>
          <w:spacing w:val="1"/>
        </w:rPr>
        <w:t>о</w:t>
      </w:r>
      <w:r w:rsidRPr="00400679">
        <w:t>н с</w:t>
      </w:r>
      <w:r w:rsidRPr="00400679">
        <w:rPr>
          <w:spacing w:val="-1"/>
        </w:rPr>
        <w:t>ох</w:t>
      </w:r>
      <w:r w:rsidRPr="00400679">
        <w:rPr>
          <w:spacing w:val="1"/>
        </w:rPr>
        <w:t>р</w:t>
      </w:r>
      <w:r w:rsidRPr="00400679">
        <w:t>а</w:t>
      </w:r>
      <w:r w:rsidRPr="00400679">
        <w:rPr>
          <w:spacing w:val="-1"/>
        </w:rPr>
        <w:t>н</w:t>
      </w:r>
      <w:r w:rsidRPr="00400679">
        <w:t>е</w:t>
      </w:r>
      <w:r w:rsidRPr="00400679">
        <w:rPr>
          <w:spacing w:val="-1"/>
        </w:rPr>
        <w:t>н</w:t>
      </w:r>
      <w:r w:rsidRPr="00400679">
        <w:rPr>
          <w:spacing w:val="1"/>
        </w:rPr>
        <w:t>и</w:t>
      </w:r>
      <w:r w:rsidRPr="00400679">
        <w:t>я</w:t>
      </w:r>
      <w:r w:rsidRPr="00400679">
        <w:rPr>
          <w:spacing w:val="40"/>
        </w:rPr>
        <w:t xml:space="preserve"> </w:t>
      </w:r>
      <w:r w:rsidRPr="00400679">
        <w:t>массы</w:t>
      </w:r>
      <w:r w:rsidRPr="00400679">
        <w:rPr>
          <w:spacing w:val="44"/>
        </w:rPr>
        <w:t xml:space="preserve"> </w:t>
      </w:r>
      <w:r w:rsidRPr="00400679">
        <w:t>вещест</w:t>
      </w:r>
      <w:r w:rsidRPr="00400679">
        <w:rPr>
          <w:spacing w:val="-1"/>
        </w:rPr>
        <w:t>в</w:t>
      </w:r>
      <w:r w:rsidRPr="00400679">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2"/>
        </w:rPr>
        <w:t xml:space="preserve"> </w:t>
      </w:r>
      <w:r w:rsidRPr="00400679">
        <w:rPr>
          <w:spacing w:val="-4"/>
        </w:rPr>
        <w:t>у</w:t>
      </w:r>
      <w:r w:rsidRPr="00400679">
        <w:rPr>
          <w:spacing w:val="1"/>
        </w:rPr>
        <w:t>р</w:t>
      </w:r>
      <w:r w:rsidRPr="00400679">
        <w:t>ав</w:t>
      </w:r>
      <w:r w:rsidRPr="00400679">
        <w:rPr>
          <w:spacing w:val="-2"/>
        </w:rPr>
        <w:t>н</w:t>
      </w:r>
      <w:r w:rsidRPr="00400679">
        <w:t>е</w:t>
      </w:r>
      <w:r w:rsidRPr="00400679">
        <w:rPr>
          <w:spacing w:val="-1"/>
        </w:rPr>
        <w:t>н</w:t>
      </w:r>
      <w:r w:rsidRPr="00400679">
        <w:rPr>
          <w:spacing w:val="1"/>
        </w:rPr>
        <w:t>и</w:t>
      </w:r>
      <w:r w:rsidRPr="00400679">
        <w:t xml:space="preserve">я. </w:t>
      </w:r>
      <w:r w:rsidRPr="00400679">
        <w:rPr>
          <w:spacing w:val="-3"/>
        </w:rPr>
        <w:t>К</w:t>
      </w:r>
      <w:r w:rsidRPr="00400679">
        <w:rPr>
          <w:spacing w:val="1"/>
        </w:rPr>
        <w:t>о</w:t>
      </w:r>
      <w:r w:rsidRPr="00400679">
        <w:t>эф</w:t>
      </w:r>
      <w:r w:rsidRPr="00400679">
        <w:rPr>
          <w:spacing w:val="-2"/>
        </w:rPr>
        <w:t>ф</w:t>
      </w:r>
      <w:r w:rsidRPr="00400679">
        <w:rPr>
          <w:spacing w:val="-1"/>
        </w:rPr>
        <w:t>и</w:t>
      </w:r>
      <w:r w:rsidRPr="00400679">
        <w:rPr>
          <w:spacing w:val="1"/>
        </w:rPr>
        <w:t>ци</w:t>
      </w:r>
      <w:r w:rsidRPr="00400679">
        <w:rPr>
          <w:spacing w:val="-2"/>
        </w:rPr>
        <w:t>е</w:t>
      </w:r>
      <w:r w:rsidRPr="00400679">
        <w:rPr>
          <w:spacing w:val="1"/>
        </w:rPr>
        <w:t>н</w:t>
      </w:r>
      <w:r w:rsidRPr="00400679">
        <w:rPr>
          <w:spacing w:val="-3"/>
        </w:rPr>
        <w:t>т</w:t>
      </w:r>
      <w:r w:rsidRPr="00400679">
        <w:rPr>
          <w:spacing w:val="1"/>
        </w:rPr>
        <w:t>ы</w:t>
      </w:r>
      <w:r w:rsidRPr="00400679">
        <w:t xml:space="preserve">. </w:t>
      </w:r>
      <w:r w:rsidRPr="00400679">
        <w:rPr>
          <w:spacing w:val="-2"/>
        </w:rPr>
        <w:t>У</w:t>
      </w:r>
      <w:r w:rsidRPr="00400679">
        <w:t>слов</w:t>
      </w:r>
      <w:r w:rsidRPr="00400679">
        <w:rPr>
          <w:spacing w:val="-2"/>
        </w:rPr>
        <w:t>и</w:t>
      </w:r>
      <w:r w:rsidRPr="00400679">
        <w:t>я и</w:t>
      </w:r>
      <w:r w:rsidRPr="00400679">
        <w:rPr>
          <w:spacing w:val="34"/>
        </w:rPr>
        <w:t xml:space="preserve">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ки</w:t>
      </w:r>
      <w:r w:rsidRPr="00400679">
        <w:rPr>
          <w:spacing w:val="34"/>
        </w:rPr>
        <w:t xml:space="preserve"> </w:t>
      </w:r>
      <w:r w:rsidRPr="00400679">
        <w:t>протекания</w:t>
      </w:r>
      <w:r w:rsidRPr="00400679">
        <w:rPr>
          <w:spacing w:val="1"/>
        </w:rPr>
        <w:t xml:space="preserve"> хи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х</w:t>
      </w:r>
      <w:r w:rsidRPr="00400679">
        <w:rPr>
          <w:spacing w:val="34"/>
        </w:rPr>
        <w:t xml:space="preserve">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rPr>
          <w:spacing w:val="1"/>
        </w:rPr>
        <w:t>й</w:t>
      </w:r>
      <w:r w:rsidRPr="00400679">
        <w:t>.</w:t>
      </w:r>
      <w:r w:rsidRPr="00400679">
        <w:rPr>
          <w:spacing w:val="35"/>
        </w:rPr>
        <w:t xml:space="preserve"> </w:t>
      </w:r>
      <w:r w:rsidRPr="00400679">
        <w:t>М</w:t>
      </w:r>
      <w:r w:rsidRPr="00400679">
        <w:rPr>
          <w:spacing w:val="1"/>
        </w:rPr>
        <w:t>о</w:t>
      </w:r>
      <w:r w:rsidRPr="00400679">
        <w:rPr>
          <w:spacing w:val="-1"/>
        </w:rPr>
        <w:t>л</w:t>
      </w:r>
      <w:r w:rsidRPr="00400679">
        <w:t>ь</w:t>
      </w:r>
      <w:r w:rsidRPr="00400679">
        <w:rPr>
          <w:spacing w:val="45"/>
        </w:rPr>
        <w:t xml:space="preserve"> </w:t>
      </w:r>
      <w:r w:rsidRPr="00400679">
        <w:t>– е</w:t>
      </w:r>
      <w:r w:rsidRPr="00400679">
        <w:rPr>
          <w:spacing w:val="1"/>
        </w:rPr>
        <w:t>д</w:t>
      </w:r>
      <w:r w:rsidRPr="00400679">
        <w:rPr>
          <w:spacing w:val="-1"/>
        </w:rPr>
        <w:t>ин</w:t>
      </w:r>
      <w:r w:rsidRPr="00400679">
        <w:rPr>
          <w:spacing w:val="1"/>
        </w:rPr>
        <w:t>иц</w:t>
      </w:r>
      <w:r w:rsidRPr="00400679">
        <w:t>а к</w:t>
      </w:r>
      <w:r w:rsidRPr="00400679">
        <w:rPr>
          <w:spacing w:val="1"/>
        </w:rPr>
        <w:t>о</w:t>
      </w:r>
      <w:r w:rsidRPr="00400679">
        <w:rPr>
          <w:spacing w:val="-3"/>
        </w:rPr>
        <w:t>л</w:t>
      </w:r>
      <w:r w:rsidRPr="00400679">
        <w:rPr>
          <w:spacing w:val="1"/>
        </w:rPr>
        <w:t>и</w:t>
      </w:r>
      <w:r w:rsidRPr="00400679">
        <w:t>чест</w:t>
      </w:r>
      <w:r w:rsidRPr="00400679">
        <w:rPr>
          <w:spacing w:val="-3"/>
        </w:rPr>
        <w:t>в</w:t>
      </w:r>
      <w:r w:rsidRPr="00400679">
        <w:t>а</w:t>
      </w:r>
      <w:r w:rsidRPr="00400679">
        <w:rPr>
          <w:spacing w:val="3"/>
        </w:rPr>
        <w:t xml:space="preserve"> </w:t>
      </w:r>
      <w:r w:rsidRPr="00400679">
        <w:t>вещест</w:t>
      </w:r>
      <w:r w:rsidRPr="00400679">
        <w:rPr>
          <w:spacing w:val="-1"/>
        </w:rPr>
        <w:t>в</w:t>
      </w:r>
      <w:r w:rsidRPr="00400679">
        <w:t>а.</w:t>
      </w:r>
      <w:r w:rsidRPr="00400679">
        <w:rPr>
          <w:spacing w:val="2"/>
        </w:rPr>
        <w:t xml:space="preserve"> </w:t>
      </w:r>
      <w:r w:rsidRPr="00400679">
        <w:rPr>
          <w:spacing w:val="-3"/>
        </w:rPr>
        <w:t>М</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м</w:t>
      </w:r>
      <w:r w:rsidRPr="00400679">
        <w:rPr>
          <w:spacing w:val="-3"/>
        </w:rPr>
        <w:t>а</w:t>
      </w:r>
      <w:r w:rsidRPr="00400679">
        <w:t>сса.</w:t>
      </w:r>
    </w:p>
    <w:p w:rsidR="00400679" w:rsidRPr="00400679" w:rsidRDefault="00400679" w:rsidP="00651A61">
      <w:pPr>
        <w:autoSpaceDE w:val="0"/>
        <w:autoSpaceDN w:val="0"/>
        <w:adjustRightInd w:val="0"/>
        <w:spacing w:line="276" w:lineRule="auto"/>
        <w:ind w:firstLine="709"/>
        <w:jc w:val="both"/>
        <w:rPr>
          <w:b/>
          <w:bCs/>
          <w:spacing w:val="4"/>
        </w:rPr>
      </w:pPr>
      <w:r w:rsidRPr="00400679">
        <w:rPr>
          <w:b/>
          <w:bCs/>
        </w:rPr>
        <w:t>Кис</w:t>
      </w:r>
      <w:r w:rsidRPr="00400679">
        <w:rPr>
          <w:b/>
          <w:bCs/>
          <w:spacing w:val="-2"/>
        </w:rPr>
        <w:t>л</w:t>
      </w:r>
      <w:r w:rsidRPr="00400679">
        <w:rPr>
          <w:b/>
          <w:bCs/>
          <w:spacing w:val="1"/>
        </w:rPr>
        <w:t>о</w:t>
      </w:r>
      <w:r w:rsidRPr="00400679">
        <w:rPr>
          <w:b/>
          <w:bCs/>
          <w:spacing w:val="-3"/>
        </w:rPr>
        <w:t>р</w:t>
      </w:r>
      <w:r w:rsidRPr="00400679">
        <w:rPr>
          <w:b/>
          <w:bCs/>
          <w:spacing w:val="1"/>
        </w:rPr>
        <w:t>о</w:t>
      </w:r>
      <w:r w:rsidRPr="00400679">
        <w:rPr>
          <w:b/>
          <w:bCs/>
        </w:rPr>
        <w:t xml:space="preserve">д. </w:t>
      </w:r>
      <w:r w:rsidRPr="00400679">
        <w:rPr>
          <w:b/>
          <w:bCs/>
          <w:spacing w:val="-3"/>
        </w:rPr>
        <w:t>В</w:t>
      </w:r>
      <w:r w:rsidRPr="00400679">
        <w:rPr>
          <w:b/>
          <w:bCs/>
          <w:spacing w:val="1"/>
        </w:rPr>
        <w:t>о</w:t>
      </w:r>
      <w:r w:rsidRPr="00400679">
        <w:rPr>
          <w:b/>
          <w:bCs/>
        </w:rPr>
        <w:t>дор</w:t>
      </w:r>
      <w:r w:rsidRPr="00400679">
        <w:rPr>
          <w:b/>
          <w:bCs/>
          <w:spacing w:val="1"/>
        </w:rPr>
        <w:t>о</w:t>
      </w:r>
      <w:r w:rsidRPr="00400679">
        <w:rPr>
          <w:b/>
          <w:bCs/>
        </w:rPr>
        <w:t>д</w:t>
      </w:r>
    </w:p>
    <w:p w:rsidR="00400679" w:rsidRPr="00400679" w:rsidRDefault="00400679" w:rsidP="00651A61">
      <w:pPr>
        <w:autoSpaceDE w:val="0"/>
        <w:autoSpaceDN w:val="0"/>
        <w:adjustRightInd w:val="0"/>
        <w:spacing w:line="276" w:lineRule="auto"/>
        <w:ind w:firstLine="709"/>
        <w:jc w:val="both"/>
        <w:rPr>
          <w:spacing w:val="30"/>
        </w:rPr>
      </w:pPr>
      <w:r w:rsidRPr="00400679">
        <w:rPr>
          <w:spacing w:val="-3"/>
        </w:rPr>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t>д</w:t>
      </w:r>
      <w:r w:rsidRPr="00400679">
        <w:rPr>
          <w:spacing w:val="4"/>
        </w:rPr>
        <w:t xml:space="preserve"> </w:t>
      </w:r>
      <w:r w:rsidRPr="00400679">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2"/>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w:t>
      </w:r>
      <w:r w:rsidRPr="00400679">
        <w:rPr>
          <w:spacing w:val="1"/>
        </w:rPr>
        <w:t xml:space="preserve"> </w:t>
      </w:r>
      <w:r w:rsidRPr="00400679">
        <w:t xml:space="preserve">и </w:t>
      </w:r>
      <w:r w:rsidRPr="00400679">
        <w:rPr>
          <w:spacing w:val="-1"/>
        </w:rPr>
        <w:t>п</w:t>
      </w:r>
      <w:r w:rsidRPr="00400679">
        <w:rPr>
          <w:spacing w:val="1"/>
        </w:rPr>
        <w:t>ро</w:t>
      </w:r>
      <w:r w:rsidRPr="00400679">
        <w:t>с</w:t>
      </w:r>
      <w:r w:rsidRPr="00400679">
        <w:rPr>
          <w:spacing w:val="-3"/>
        </w:rPr>
        <w:t>т</w:t>
      </w:r>
      <w:r w:rsidRPr="00400679">
        <w:rPr>
          <w:spacing w:val="-1"/>
        </w:rPr>
        <w:t>о</w:t>
      </w:r>
      <w:r w:rsidRPr="00400679">
        <w:t>е вещест</w:t>
      </w:r>
      <w:r w:rsidRPr="00400679">
        <w:rPr>
          <w:spacing w:val="-1"/>
        </w:rPr>
        <w:t>в</w:t>
      </w:r>
      <w:r w:rsidRPr="00400679">
        <w:rPr>
          <w:spacing w:val="1"/>
        </w:rPr>
        <w:t>о</w:t>
      </w:r>
      <w:r w:rsidRPr="00400679">
        <w:t>.</w:t>
      </w:r>
      <w:r w:rsidRPr="00400679">
        <w:rPr>
          <w:spacing w:val="2"/>
        </w:rPr>
        <w:t xml:space="preserve"> </w:t>
      </w:r>
      <w:r w:rsidRPr="00400679">
        <w:rPr>
          <w:i/>
          <w:spacing w:val="-1"/>
        </w:rPr>
        <w:t>О</w:t>
      </w:r>
      <w:r w:rsidRPr="00400679">
        <w:rPr>
          <w:i/>
        </w:rPr>
        <w:t>з</w:t>
      </w:r>
      <w:r w:rsidRPr="00400679">
        <w:rPr>
          <w:i/>
          <w:spacing w:val="-2"/>
        </w:rPr>
        <w:t>о</w:t>
      </w:r>
      <w:r w:rsidRPr="00400679">
        <w:rPr>
          <w:i/>
          <w:spacing w:val="1"/>
        </w:rPr>
        <w:t>н</w:t>
      </w:r>
      <w:r w:rsidRPr="00400679">
        <w:rPr>
          <w:i/>
        </w:rPr>
        <w:t>.</w:t>
      </w:r>
      <w:r w:rsidRPr="00400679">
        <w:rPr>
          <w:i/>
          <w:spacing w:val="2"/>
        </w:rPr>
        <w:t xml:space="preserve"> </w:t>
      </w:r>
      <w:r w:rsidRPr="00400679">
        <w:rPr>
          <w:i/>
        </w:rPr>
        <w:t>С</w:t>
      </w:r>
      <w:r w:rsidRPr="00400679">
        <w:rPr>
          <w:i/>
          <w:spacing w:val="-1"/>
        </w:rPr>
        <w:t>о</w:t>
      </w:r>
      <w:r w:rsidRPr="00400679">
        <w:rPr>
          <w:i/>
        </w:rPr>
        <w:t>став</w:t>
      </w:r>
      <w:r w:rsidRPr="00400679">
        <w:rPr>
          <w:i/>
          <w:spacing w:val="2"/>
        </w:rPr>
        <w:t xml:space="preserve"> </w:t>
      </w:r>
      <w:r w:rsidRPr="00400679">
        <w:rPr>
          <w:i/>
        </w:rPr>
        <w:t>воз</w:t>
      </w:r>
      <w:r w:rsidRPr="00400679">
        <w:rPr>
          <w:i/>
          <w:spacing w:val="1"/>
        </w:rPr>
        <w:t>д</w:t>
      </w:r>
      <w:r w:rsidRPr="00400679">
        <w:rPr>
          <w:i/>
          <w:spacing w:val="-4"/>
        </w:rPr>
        <w:t>у</w:t>
      </w:r>
      <w:r w:rsidRPr="00400679">
        <w:rPr>
          <w:i/>
          <w:spacing w:val="1"/>
        </w:rPr>
        <w:t>х</w:t>
      </w:r>
      <w:r w:rsidRPr="00400679">
        <w:rPr>
          <w:i/>
        </w:rPr>
        <w:t>а.</w:t>
      </w:r>
      <w:r w:rsidRPr="00400679">
        <w:rPr>
          <w:spacing w:val="2"/>
        </w:rPr>
        <w:t xml:space="preserve"> </w:t>
      </w:r>
      <w:r w:rsidRPr="00400679">
        <w:rPr>
          <w:spacing w:val="-1"/>
        </w:rPr>
        <w:t>Ф</w:t>
      </w:r>
      <w:r w:rsidRPr="00400679">
        <w:rPr>
          <w:spacing w:val="1"/>
        </w:rPr>
        <w:t>и</w:t>
      </w:r>
      <w:r w:rsidRPr="00400679">
        <w:t>з</w:t>
      </w:r>
      <w:r w:rsidRPr="00400679">
        <w:rPr>
          <w:spacing w:val="-2"/>
        </w:rPr>
        <w:t>ич</w:t>
      </w:r>
      <w:r w:rsidRPr="00400679">
        <w:t>еск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t>к</w:t>
      </w:r>
      <w:r w:rsidRPr="00400679">
        <w:rPr>
          <w:spacing w:val="-1"/>
        </w:rPr>
        <w:t>и</w:t>
      </w:r>
      <w:r w:rsidRPr="00400679">
        <w:t>сл</w:t>
      </w:r>
      <w:r w:rsidRPr="00400679">
        <w:rPr>
          <w:spacing w:val="-2"/>
        </w:rPr>
        <w:t>о</w:t>
      </w:r>
      <w:r w:rsidRPr="00400679">
        <w:rPr>
          <w:spacing w:val="1"/>
        </w:rPr>
        <w:t>р</w:t>
      </w:r>
      <w:r w:rsidRPr="00400679">
        <w:rPr>
          <w:spacing w:val="-1"/>
        </w:rPr>
        <w:t>о</w:t>
      </w:r>
      <w:r w:rsidRPr="00400679">
        <w:rPr>
          <w:spacing w:val="1"/>
        </w:rPr>
        <w:t>д</w:t>
      </w:r>
      <w:r w:rsidRPr="00400679">
        <w:t xml:space="preserve">а.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ни</w:t>
      </w:r>
      <w:r w:rsidRPr="00400679">
        <w:t>е</w:t>
      </w:r>
      <w:r w:rsidRPr="00400679">
        <w:rPr>
          <w:spacing w:val="3"/>
        </w:rPr>
        <w:t xml:space="preserve"> </w:t>
      </w:r>
      <w:r w:rsidRPr="00400679">
        <w:t>и</w:t>
      </w:r>
      <w:r w:rsidRPr="00400679">
        <w:rPr>
          <w:spacing w:val="1"/>
        </w:rPr>
        <w:t xml:space="preserve"> п</w:t>
      </w:r>
      <w:r w:rsidRPr="00400679">
        <w:rPr>
          <w:spacing w:val="-1"/>
        </w:rPr>
        <w:t>р</w:t>
      </w:r>
      <w:r w:rsidRPr="00400679">
        <w:rPr>
          <w:spacing w:val="1"/>
        </w:rPr>
        <w:t>и</w:t>
      </w:r>
      <w:r w:rsidRPr="00400679">
        <w:rPr>
          <w:spacing w:val="-3"/>
        </w:rPr>
        <w:t>м</w:t>
      </w:r>
      <w:r w:rsidRPr="00400679">
        <w:t>е</w:t>
      </w:r>
      <w:r w:rsidRPr="00400679">
        <w:rPr>
          <w:spacing w:val="1"/>
        </w:rPr>
        <w:t>н</w:t>
      </w:r>
      <w:r w:rsidRPr="00400679">
        <w:rPr>
          <w:spacing w:val="-2"/>
        </w:rPr>
        <w:t>е</w:t>
      </w:r>
      <w:r w:rsidRPr="00400679">
        <w:rPr>
          <w:spacing w:val="1"/>
        </w:rPr>
        <w:t>ни</w:t>
      </w:r>
      <w:r w:rsidRPr="00400679">
        <w:t>е</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 xml:space="preserve">а. </w:t>
      </w:r>
      <w:r w:rsidRPr="00400679">
        <w:rPr>
          <w:i/>
          <w:spacing w:val="-1"/>
        </w:rPr>
        <w:t>Т</w:t>
      </w:r>
      <w:r w:rsidRPr="00400679">
        <w:rPr>
          <w:i/>
        </w:rPr>
        <w:t>е</w:t>
      </w:r>
      <w:r w:rsidRPr="00400679">
        <w:rPr>
          <w:i/>
          <w:spacing w:val="1"/>
        </w:rPr>
        <w:t>п</w:t>
      </w:r>
      <w:r w:rsidRPr="00400679">
        <w:rPr>
          <w:i/>
          <w:spacing w:val="-1"/>
        </w:rPr>
        <w:t>л</w:t>
      </w:r>
      <w:r w:rsidRPr="00400679">
        <w:rPr>
          <w:i/>
          <w:spacing w:val="1"/>
        </w:rPr>
        <w:t>о</w:t>
      </w:r>
      <w:r w:rsidRPr="00400679">
        <w:rPr>
          <w:i/>
          <w:spacing w:val="-3"/>
        </w:rPr>
        <w:t>в</w:t>
      </w:r>
      <w:r w:rsidRPr="00400679">
        <w:rPr>
          <w:i/>
          <w:spacing w:val="1"/>
        </w:rPr>
        <w:t>о</w:t>
      </w:r>
      <w:r w:rsidRPr="00400679">
        <w:rPr>
          <w:i/>
        </w:rPr>
        <w:t>й</w:t>
      </w:r>
      <w:r w:rsidRPr="00400679">
        <w:rPr>
          <w:i/>
          <w:spacing w:val="4"/>
        </w:rPr>
        <w:t xml:space="preserve"> </w:t>
      </w:r>
      <w:r w:rsidRPr="00400679">
        <w:rPr>
          <w:i/>
        </w:rPr>
        <w:t>э</w:t>
      </w:r>
      <w:r w:rsidRPr="00400679">
        <w:rPr>
          <w:i/>
          <w:spacing w:val="-3"/>
        </w:rPr>
        <w:t>ф</w:t>
      </w:r>
      <w:r w:rsidRPr="00400679">
        <w:rPr>
          <w:i/>
        </w:rPr>
        <w:t>фе</w:t>
      </w:r>
      <w:r w:rsidRPr="00400679">
        <w:rPr>
          <w:i/>
          <w:spacing w:val="1"/>
        </w:rPr>
        <w:t>к</w:t>
      </w:r>
      <w:r w:rsidRPr="00400679">
        <w:rPr>
          <w:i/>
        </w:rPr>
        <w:t xml:space="preserve">т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4"/>
        </w:rPr>
        <w:t xml:space="preserve"> </w:t>
      </w:r>
      <w:r w:rsidRPr="00400679">
        <w:rPr>
          <w:i/>
          <w:spacing w:val="1"/>
        </w:rPr>
        <w:t>р</w:t>
      </w:r>
      <w:r w:rsidRPr="00400679">
        <w:rPr>
          <w:i/>
          <w:spacing w:val="-2"/>
        </w:rPr>
        <w:t>е</w:t>
      </w:r>
      <w:r w:rsidRPr="00400679">
        <w:rPr>
          <w:i/>
        </w:rPr>
        <w:t>ак</w:t>
      </w:r>
      <w:r w:rsidRPr="00400679">
        <w:rPr>
          <w:i/>
          <w:spacing w:val="-1"/>
        </w:rPr>
        <w:t>ций</w:t>
      </w:r>
      <w:r w:rsidRPr="00400679">
        <w:rPr>
          <w:i/>
        </w:rPr>
        <w:t xml:space="preserve">. </w:t>
      </w: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5"/>
        </w:rPr>
        <w:t xml:space="preserve"> </w:t>
      </w:r>
      <w:r w:rsidRPr="00400679">
        <w:rPr>
          <w:i/>
          <w:spacing w:val="-1"/>
        </w:rPr>
        <w:t>о</w:t>
      </w:r>
      <w:r w:rsidRPr="00400679">
        <w:rPr>
          <w:i/>
        </w:rPr>
        <w:t>б</w:t>
      </w:r>
      <w:r w:rsidRPr="00400679">
        <w:rPr>
          <w:i/>
          <w:spacing w:val="17"/>
        </w:rPr>
        <w:t xml:space="preserve"> </w:t>
      </w:r>
      <w:r w:rsidRPr="00400679">
        <w:rPr>
          <w:i/>
        </w:rPr>
        <w:t>эк</w:t>
      </w:r>
      <w:r w:rsidRPr="00400679">
        <w:rPr>
          <w:i/>
          <w:spacing w:val="-3"/>
        </w:rPr>
        <w:t>з</w:t>
      </w:r>
      <w:r w:rsidRPr="00400679">
        <w:rPr>
          <w:i/>
          <w:spacing w:val="2"/>
        </w:rPr>
        <w:t>о</w:t>
      </w:r>
      <w:r w:rsidRPr="00400679">
        <w:rPr>
          <w:i/>
        </w:rPr>
        <w:t>-</w:t>
      </w:r>
      <w:r w:rsidRPr="00400679">
        <w:rPr>
          <w:i/>
          <w:spacing w:val="14"/>
        </w:rPr>
        <w:t xml:space="preserve"> </w:t>
      </w:r>
      <w:r w:rsidRPr="00400679">
        <w:rPr>
          <w:i/>
        </w:rPr>
        <w:t>и</w:t>
      </w:r>
      <w:r w:rsidRPr="00400679">
        <w:rPr>
          <w:i/>
          <w:spacing w:val="14"/>
        </w:rPr>
        <w:t xml:space="preserve"> </w:t>
      </w:r>
      <w:r w:rsidRPr="00400679">
        <w:rPr>
          <w:i/>
        </w:rPr>
        <w:t>эндот</w:t>
      </w:r>
      <w:r w:rsidRPr="00400679">
        <w:rPr>
          <w:i/>
          <w:spacing w:val="-2"/>
        </w:rPr>
        <w:t>е</w:t>
      </w:r>
      <w:r w:rsidRPr="00400679">
        <w:rPr>
          <w:i/>
          <w:spacing w:val="1"/>
        </w:rPr>
        <w:t>р</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5"/>
        </w:rPr>
        <w:t xml:space="preserve"> </w:t>
      </w:r>
      <w:r w:rsidRPr="00400679">
        <w:rPr>
          <w:i/>
          <w:spacing w:val="1"/>
        </w:rPr>
        <w:t>р</w:t>
      </w:r>
      <w:r w:rsidRPr="00400679">
        <w:rPr>
          <w:i/>
          <w:spacing w:val="-2"/>
        </w:rPr>
        <w:t>е</w:t>
      </w:r>
      <w:r w:rsidRPr="00400679">
        <w:rPr>
          <w:i/>
        </w:rPr>
        <w:t>ак</w:t>
      </w:r>
      <w:r w:rsidRPr="00400679">
        <w:rPr>
          <w:i/>
          <w:spacing w:val="-1"/>
        </w:rPr>
        <w:t>ц</w:t>
      </w:r>
      <w:r w:rsidRPr="00400679">
        <w:rPr>
          <w:i/>
          <w:spacing w:val="1"/>
        </w:rPr>
        <w:t>и</w:t>
      </w:r>
      <w:r w:rsidRPr="00400679">
        <w:rPr>
          <w:i/>
          <w:spacing w:val="-2"/>
        </w:rPr>
        <w:t>я</w:t>
      </w:r>
      <w:r w:rsidRPr="00400679">
        <w:rPr>
          <w:i/>
          <w:spacing w:val="1"/>
        </w:rPr>
        <w:t>х</w:t>
      </w:r>
      <w:r w:rsidRPr="00400679">
        <w:t>.</w:t>
      </w:r>
      <w:r w:rsidRPr="00400679">
        <w:rPr>
          <w:spacing w:val="16"/>
        </w:rPr>
        <w:t xml:space="preserve"> </w:t>
      </w:r>
      <w:r w:rsidRPr="00400679">
        <w:rPr>
          <w:spacing w:val="-3"/>
        </w:rPr>
        <w:t>В</w:t>
      </w:r>
      <w:r w:rsidRPr="00400679">
        <w:rPr>
          <w:spacing w:val="1"/>
        </w:rPr>
        <w:t>о</w:t>
      </w:r>
      <w:r w:rsidRPr="00400679">
        <w:rPr>
          <w:spacing w:val="-1"/>
        </w:rPr>
        <w:t>до</w:t>
      </w:r>
      <w:r w:rsidRPr="00400679">
        <w:rPr>
          <w:spacing w:val="1"/>
        </w:rPr>
        <w:t>р</w:t>
      </w:r>
      <w:r w:rsidRPr="00400679">
        <w:rPr>
          <w:spacing w:val="-1"/>
        </w:rPr>
        <w:t>о</w:t>
      </w:r>
      <w:r w:rsidRPr="00400679">
        <w:t>д</w:t>
      </w:r>
      <w:r w:rsidRPr="00400679">
        <w:rPr>
          <w:spacing w:val="20"/>
        </w:rPr>
        <w:t xml:space="preserve"> </w:t>
      </w:r>
      <w:r w:rsidRPr="00400679">
        <w:t>–</w:t>
      </w:r>
      <w:r w:rsidRPr="00400679">
        <w:rPr>
          <w:spacing w:val="15"/>
        </w:rPr>
        <w:t xml:space="preserve">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й</w:t>
      </w:r>
      <w:r w:rsidRPr="00400679">
        <w:rPr>
          <w:spacing w:val="17"/>
        </w:rPr>
        <w:t xml:space="preserve"> </w:t>
      </w:r>
      <w:r w:rsidRPr="00400679">
        <w:t>э</w:t>
      </w:r>
      <w:r w:rsidRPr="00400679">
        <w:rPr>
          <w:spacing w:val="-1"/>
        </w:rPr>
        <w:t>л</w:t>
      </w:r>
      <w:r w:rsidRPr="00400679">
        <w:t>е</w:t>
      </w:r>
      <w:r w:rsidRPr="00400679">
        <w:rPr>
          <w:spacing w:val="-3"/>
        </w:rPr>
        <w:t>м</w:t>
      </w:r>
      <w:r w:rsidRPr="00400679">
        <w:t>е</w:t>
      </w:r>
      <w:r w:rsidRPr="00400679">
        <w:rPr>
          <w:spacing w:val="-1"/>
        </w:rPr>
        <w:t>н</w:t>
      </w:r>
      <w:r w:rsidRPr="00400679">
        <w:t>т и</w:t>
      </w:r>
      <w:r w:rsidRPr="00400679">
        <w:rPr>
          <w:spacing w:val="3"/>
        </w:rPr>
        <w:t xml:space="preserve"> </w:t>
      </w:r>
      <w:r w:rsidRPr="00400679">
        <w:rPr>
          <w:spacing w:val="1"/>
        </w:rPr>
        <w:t>п</w:t>
      </w:r>
      <w:r w:rsidRPr="00400679">
        <w:rPr>
          <w:spacing w:val="-1"/>
        </w:rPr>
        <w:t>р</w:t>
      </w:r>
      <w:r w:rsidRPr="00400679">
        <w:rPr>
          <w:spacing w:val="1"/>
        </w:rPr>
        <w:t>о</w:t>
      </w:r>
      <w:r w:rsidRPr="00400679">
        <w:t>с</w:t>
      </w:r>
      <w:r w:rsidRPr="00400679">
        <w:rPr>
          <w:spacing w:val="-3"/>
        </w:rPr>
        <w:t>т</w:t>
      </w:r>
      <w:r w:rsidRPr="00400679">
        <w:rPr>
          <w:spacing w:val="1"/>
        </w:rPr>
        <w:t>о</w:t>
      </w:r>
      <w:r w:rsidRPr="00400679">
        <w:t>е</w:t>
      </w:r>
      <w:r w:rsidRPr="00400679">
        <w:rPr>
          <w:spacing w:val="2"/>
        </w:rPr>
        <w:t xml:space="preserve"> </w:t>
      </w:r>
      <w:r w:rsidRPr="00400679">
        <w:t>вещест</w:t>
      </w:r>
      <w:r w:rsidRPr="00400679">
        <w:rPr>
          <w:spacing w:val="-4"/>
        </w:rPr>
        <w:t>в</w:t>
      </w:r>
      <w:r w:rsidRPr="00400679">
        <w:rPr>
          <w:spacing w:val="-1"/>
        </w:rPr>
        <w:t>о</w:t>
      </w:r>
      <w:r w:rsidRPr="00400679">
        <w:t>.</w:t>
      </w:r>
      <w:r w:rsidRPr="00400679">
        <w:rPr>
          <w:spacing w:val="1"/>
        </w:rPr>
        <w:t xml:space="preserve"> </w:t>
      </w:r>
      <w:r w:rsidRPr="00400679">
        <w:rPr>
          <w:spacing w:val="-1"/>
        </w:rPr>
        <w:t>Ф</w:t>
      </w:r>
      <w:r w:rsidRPr="00400679">
        <w:rPr>
          <w:spacing w:val="1"/>
        </w:rPr>
        <w:t>и</w:t>
      </w:r>
      <w:r w:rsidRPr="00400679">
        <w:t>зич</w:t>
      </w:r>
      <w:r w:rsidRPr="00400679">
        <w:rPr>
          <w:spacing w:val="1"/>
        </w:rPr>
        <w:t>е</w:t>
      </w:r>
      <w:r w:rsidRPr="00400679">
        <w:t>с</w:t>
      </w:r>
      <w:r w:rsidRPr="00400679">
        <w:rPr>
          <w:spacing w:val="-2"/>
        </w:rPr>
        <w:t>к</w:t>
      </w:r>
      <w:r w:rsidRPr="00400679">
        <w:rPr>
          <w:spacing w:val="1"/>
        </w:rPr>
        <w:t>и</w:t>
      </w:r>
      <w:r w:rsidRPr="00400679">
        <w:t>е</w:t>
      </w:r>
      <w:r w:rsidRPr="00400679">
        <w:rPr>
          <w:spacing w:val="2"/>
        </w:rPr>
        <w:t xml:space="preserve"> </w:t>
      </w:r>
      <w:r w:rsidRPr="00400679">
        <w:t xml:space="preserve">и </w:t>
      </w:r>
      <w:r w:rsidRPr="00400679">
        <w:rPr>
          <w:spacing w:val="1"/>
        </w:rPr>
        <w:t>хи</w:t>
      </w:r>
      <w:r w:rsidRPr="00400679">
        <w:rPr>
          <w:spacing w:val="-3"/>
        </w:rPr>
        <w:t>м</w:t>
      </w:r>
      <w:r w:rsidRPr="00400679">
        <w:rPr>
          <w:spacing w:val="1"/>
        </w:rPr>
        <w:t>и</w:t>
      </w:r>
      <w:r w:rsidRPr="00400679">
        <w:t>че</w:t>
      </w:r>
      <w:r w:rsidRPr="00400679">
        <w:rPr>
          <w:spacing w:val="-2"/>
        </w:rPr>
        <w:t>с</w:t>
      </w:r>
      <w:r w:rsidRPr="00400679">
        <w:t>к</w:t>
      </w:r>
      <w:r w:rsidRPr="00400679">
        <w:rPr>
          <w:spacing w:val="1"/>
        </w:rPr>
        <w:t>и</w:t>
      </w:r>
      <w:r w:rsidRPr="00400679">
        <w:t>е</w:t>
      </w:r>
      <w:r w:rsidRPr="00400679">
        <w:rPr>
          <w:spacing w:val="2"/>
        </w:rPr>
        <w:t xml:space="preserve"> </w:t>
      </w:r>
      <w:r w:rsidRPr="00400679">
        <w:t>с</w:t>
      </w:r>
      <w:r w:rsidRPr="00400679">
        <w:rPr>
          <w:spacing w:val="-3"/>
        </w:rPr>
        <w:t>в</w:t>
      </w:r>
      <w:r w:rsidRPr="00400679">
        <w:rPr>
          <w:spacing w:val="1"/>
        </w:rPr>
        <w:t>о</w:t>
      </w:r>
      <w:r w:rsidRPr="00400679">
        <w:rPr>
          <w:spacing w:val="-1"/>
        </w:rPr>
        <w:t>й</w:t>
      </w:r>
      <w:r w:rsidRPr="00400679">
        <w:t>ства</w:t>
      </w:r>
      <w:r w:rsidRPr="00400679">
        <w:rPr>
          <w:spacing w:val="1"/>
        </w:rPr>
        <w:t xml:space="preserve"> </w:t>
      </w:r>
      <w:r w:rsidRPr="00400679">
        <w:t>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1"/>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w:t>
      </w:r>
      <w:r w:rsidRPr="00400679">
        <w:rPr>
          <w:spacing w:val="-1"/>
        </w:rPr>
        <w:t>и</w:t>
      </w:r>
      <w:r w:rsidRPr="00400679">
        <w:t>е вод</w:t>
      </w:r>
      <w:r w:rsidRPr="00400679">
        <w:rPr>
          <w:spacing w:val="-2"/>
        </w:rPr>
        <w:t>о</w:t>
      </w:r>
      <w:r w:rsidRPr="00400679">
        <w:rPr>
          <w:spacing w:val="1"/>
        </w:rPr>
        <w:t>р</w:t>
      </w:r>
      <w:r w:rsidRPr="00400679">
        <w:rPr>
          <w:spacing w:val="-1"/>
        </w:rPr>
        <w:t>о</w:t>
      </w:r>
      <w:r w:rsidRPr="00400679">
        <w:rPr>
          <w:spacing w:val="1"/>
        </w:rPr>
        <w:t>д</w:t>
      </w:r>
      <w:r w:rsidRPr="00400679">
        <w:t>а</w:t>
      </w:r>
      <w:r w:rsidRPr="00400679">
        <w:rPr>
          <w:spacing w:val="3"/>
        </w:rPr>
        <w:t xml:space="preserve"> </w:t>
      </w:r>
      <w:r w:rsidRPr="00400679">
        <w:t>в</w:t>
      </w:r>
      <w:r w:rsidRPr="00400679">
        <w:rPr>
          <w:spacing w:val="3"/>
        </w:rPr>
        <w:t xml:space="preserve"> </w:t>
      </w:r>
      <w:r w:rsidRPr="00400679">
        <w:rPr>
          <w:spacing w:val="-1"/>
        </w:rPr>
        <w:t>л</w:t>
      </w:r>
      <w:r w:rsidRPr="00400679">
        <w:rPr>
          <w:spacing w:val="-2"/>
        </w:rPr>
        <w:t>а</w:t>
      </w:r>
      <w:r w:rsidRPr="00400679">
        <w:rPr>
          <w:spacing w:val="1"/>
        </w:rPr>
        <w:t>б</w:t>
      </w:r>
      <w:r w:rsidRPr="00400679">
        <w:rPr>
          <w:spacing w:val="-1"/>
        </w:rPr>
        <w:t>о</w:t>
      </w:r>
      <w:r w:rsidRPr="00400679">
        <w:rPr>
          <w:spacing w:val="1"/>
        </w:rPr>
        <w:t>р</w:t>
      </w:r>
      <w:r w:rsidRPr="00400679">
        <w:t>а</w:t>
      </w:r>
      <w:r w:rsidRPr="00400679">
        <w:rPr>
          <w:spacing w:val="-3"/>
        </w:rPr>
        <w:t>т</w:t>
      </w:r>
      <w:r w:rsidRPr="00400679">
        <w:rPr>
          <w:spacing w:val="1"/>
        </w:rPr>
        <w:t>о</w:t>
      </w:r>
      <w:r w:rsidRPr="00400679">
        <w:rPr>
          <w:spacing w:val="-1"/>
        </w:rPr>
        <w:t>р</w:t>
      </w:r>
      <w:r w:rsidRPr="00400679">
        <w:rPr>
          <w:spacing w:val="1"/>
        </w:rPr>
        <w:t>ии</w:t>
      </w:r>
      <w:r w:rsidRPr="00400679">
        <w:t>.</w:t>
      </w:r>
      <w:r w:rsidRPr="00400679">
        <w:rPr>
          <w:spacing w:val="3"/>
        </w:rPr>
        <w:t xml:space="preserve"> </w:t>
      </w:r>
      <w:r w:rsidRPr="00400679">
        <w:rPr>
          <w:i/>
          <w:spacing w:val="-4"/>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од</w:t>
      </w:r>
      <w:r w:rsidRPr="00400679">
        <w:rPr>
          <w:i/>
        </w:rPr>
        <w:t>а</w:t>
      </w:r>
      <w:r w:rsidRPr="00400679">
        <w:rPr>
          <w:i/>
          <w:spacing w:val="3"/>
        </w:rPr>
        <w:t xml:space="preserve"> </w:t>
      </w:r>
      <w:r w:rsidRPr="00400679">
        <w:rPr>
          <w:i/>
        </w:rPr>
        <w:t xml:space="preserve">в </w:t>
      </w:r>
      <w:r w:rsidRPr="00400679">
        <w:rPr>
          <w:i/>
          <w:spacing w:val="-1"/>
        </w:rPr>
        <w:t>п</w:t>
      </w:r>
      <w:r w:rsidRPr="00400679">
        <w:rPr>
          <w:i/>
          <w:spacing w:val="1"/>
        </w:rPr>
        <w:t>ро</w:t>
      </w:r>
      <w:r w:rsidRPr="00400679">
        <w:rPr>
          <w:i/>
          <w:spacing w:val="-3"/>
        </w:rPr>
        <w:t>м</w:t>
      </w:r>
      <w:r w:rsidRPr="00400679">
        <w:rPr>
          <w:i/>
          <w:spacing w:val="1"/>
        </w:rPr>
        <w:t>ы</w:t>
      </w:r>
      <w:r w:rsidRPr="00400679">
        <w:rPr>
          <w:i/>
        </w:rPr>
        <w:t>ш</w:t>
      </w:r>
      <w:r w:rsidRPr="00400679">
        <w:rPr>
          <w:i/>
          <w:spacing w:val="-1"/>
        </w:rPr>
        <w:t>л</w:t>
      </w:r>
      <w:r w:rsidRPr="00400679">
        <w:rPr>
          <w:i/>
          <w:spacing w:val="-2"/>
        </w:rPr>
        <w:t>е</w:t>
      </w:r>
      <w:r w:rsidRPr="00400679">
        <w:rPr>
          <w:i/>
          <w:spacing w:val="1"/>
        </w:rPr>
        <w:t>н</w:t>
      </w:r>
      <w:r w:rsidRPr="00400679">
        <w:rPr>
          <w:i/>
          <w:spacing w:val="-1"/>
        </w:rPr>
        <w:t>н</w:t>
      </w:r>
      <w:r w:rsidRPr="00400679">
        <w:rPr>
          <w:i/>
          <w:spacing w:val="1"/>
        </w:rPr>
        <w:t>о</w:t>
      </w:r>
      <w:r w:rsidRPr="00400679">
        <w:rPr>
          <w:i/>
        </w:rPr>
        <w:t>с</w:t>
      </w:r>
      <w:r w:rsidRPr="00400679">
        <w:rPr>
          <w:i/>
          <w:spacing w:val="-3"/>
        </w:rPr>
        <w:t>т</w:t>
      </w:r>
      <w:r w:rsidRPr="00400679">
        <w:rPr>
          <w:i/>
          <w:spacing w:val="1"/>
        </w:rPr>
        <w:t>и</w:t>
      </w:r>
      <w:r w:rsidRPr="00400679">
        <w:t>.</w:t>
      </w:r>
      <w:r w:rsidRPr="00400679">
        <w:rPr>
          <w:spacing w:val="3"/>
        </w:rPr>
        <w:t xml:space="preserve"> </w:t>
      </w:r>
      <w:r w:rsidRPr="00400679">
        <w:rPr>
          <w:i/>
          <w:spacing w:val="-1"/>
        </w:rPr>
        <w:t>П</w:t>
      </w:r>
      <w:r w:rsidRPr="00400679">
        <w:rPr>
          <w:i/>
          <w:spacing w:val="1"/>
        </w:rPr>
        <w:t>р</w:t>
      </w:r>
      <w:r w:rsidRPr="00400679">
        <w:rPr>
          <w:i/>
          <w:spacing w:val="-1"/>
        </w:rPr>
        <w:t>и</w:t>
      </w:r>
      <w:r w:rsidRPr="00400679">
        <w:rPr>
          <w:i/>
        </w:rPr>
        <w:t>ме</w:t>
      </w:r>
      <w:r w:rsidRPr="00400679">
        <w:rPr>
          <w:i/>
          <w:spacing w:val="-1"/>
        </w:rPr>
        <w:t>н</w:t>
      </w:r>
      <w:r w:rsidRPr="00400679">
        <w:rPr>
          <w:i/>
        </w:rPr>
        <w:t>е</w:t>
      </w:r>
      <w:r w:rsidRPr="00400679">
        <w:rPr>
          <w:i/>
          <w:spacing w:val="-1"/>
        </w:rPr>
        <w:t>ни</w:t>
      </w:r>
      <w:r w:rsidRPr="00400679">
        <w:rPr>
          <w:i/>
        </w:rPr>
        <w:t>е вод</w:t>
      </w:r>
      <w:r w:rsidRPr="00400679">
        <w:rPr>
          <w:i/>
          <w:spacing w:val="-2"/>
        </w:rPr>
        <w:t>о</w:t>
      </w:r>
      <w:r w:rsidRPr="00400679">
        <w:rPr>
          <w:i/>
          <w:spacing w:val="1"/>
        </w:rPr>
        <w:t>р</w:t>
      </w:r>
      <w:r w:rsidRPr="00400679">
        <w:rPr>
          <w:i/>
          <w:spacing w:val="-1"/>
        </w:rPr>
        <w:t>о</w:t>
      </w:r>
      <w:r w:rsidRPr="00400679">
        <w:rPr>
          <w:i/>
          <w:spacing w:val="1"/>
        </w:rPr>
        <w:t>д</w:t>
      </w:r>
      <w:r w:rsidRPr="00400679">
        <w:rPr>
          <w:i/>
        </w:rPr>
        <w:t>а</w:t>
      </w:r>
      <w:r w:rsidRPr="00400679">
        <w:t>.</w:t>
      </w:r>
      <w:r w:rsidRPr="00400679">
        <w:rPr>
          <w:spacing w:val="2"/>
        </w:rPr>
        <w:t xml:space="preserve"> </w:t>
      </w:r>
      <w:r w:rsidRPr="00400679">
        <w:rPr>
          <w:spacing w:val="1"/>
        </w:rPr>
        <w:t>З</w:t>
      </w:r>
      <w:r w:rsidRPr="00400679">
        <w:rPr>
          <w:spacing w:val="-2"/>
        </w:rPr>
        <w:t>а</w:t>
      </w:r>
      <w:r w:rsidRPr="00400679">
        <w:t>к</w:t>
      </w:r>
      <w:r w:rsidRPr="00400679">
        <w:rPr>
          <w:spacing w:val="-1"/>
        </w:rPr>
        <w:t>о</w:t>
      </w:r>
      <w:r w:rsidRPr="00400679">
        <w:t>н</w:t>
      </w:r>
      <w:r w:rsidRPr="00400679">
        <w:rPr>
          <w:spacing w:val="2"/>
        </w:rPr>
        <w:t xml:space="preserve"> </w:t>
      </w:r>
      <w:r w:rsidRPr="00400679">
        <w:rPr>
          <w:spacing w:val="-1"/>
        </w:rPr>
        <w:t>А</w:t>
      </w:r>
      <w:r w:rsidRPr="00400679">
        <w:t>вог</w:t>
      </w:r>
      <w:r w:rsidRPr="00400679">
        <w:rPr>
          <w:spacing w:val="-1"/>
        </w:rPr>
        <w:t>а</w:t>
      </w:r>
      <w:r w:rsidRPr="00400679">
        <w:rPr>
          <w:spacing w:val="1"/>
        </w:rPr>
        <w:t>д</w:t>
      </w:r>
      <w:r w:rsidRPr="00400679">
        <w:rPr>
          <w:spacing w:val="-1"/>
        </w:rPr>
        <w:t>р</w:t>
      </w:r>
      <w:r w:rsidRPr="00400679">
        <w:rPr>
          <w:spacing w:val="1"/>
        </w:rPr>
        <w:t>о</w:t>
      </w:r>
      <w:r w:rsidRPr="00400679">
        <w:t>.</w:t>
      </w:r>
      <w:r w:rsidRPr="00400679">
        <w:rPr>
          <w:spacing w:val="1"/>
        </w:rPr>
        <w:t xml:space="preserve"> </w:t>
      </w:r>
      <w:r w:rsidRPr="00400679">
        <w:rPr>
          <w:spacing w:val="-3"/>
        </w:rPr>
        <w:t>М</w:t>
      </w:r>
      <w:r w:rsidRPr="00400679">
        <w:rPr>
          <w:spacing w:val="1"/>
        </w:rPr>
        <w:t>о</w:t>
      </w:r>
      <w:r w:rsidRPr="00400679">
        <w:rPr>
          <w:spacing w:val="-1"/>
        </w:rPr>
        <w:t>л</w:t>
      </w:r>
      <w:r w:rsidRPr="00400679">
        <w:t>яр</w:t>
      </w:r>
      <w:r w:rsidRPr="00400679">
        <w:rPr>
          <w:spacing w:val="-2"/>
        </w:rPr>
        <w:t>н</w:t>
      </w:r>
      <w:r w:rsidRPr="00400679">
        <w:rPr>
          <w:spacing w:val="1"/>
        </w:rPr>
        <w:t>ы</w:t>
      </w:r>
      <w:r w:rsidRPr="00400679">
        <w:t xml:space="preserve">й </w:t>
      </w:r>
      <w:r w:rsidRPr="00400679">
        <w:rPr>
          <w:spacing w:val="1"/>
        </w:rPr>
        <w:t>об</w:t>
      </w:r>
      <w:r w:rsidRPr="00400679">
        <w:rPr>
          <w:spacing w:val="-1"/>
        </w:rPr>
        <w:t>ъ</w:t>
      </w:r>
      <w:r w:rsidRPr="00400679">
        <w:t>ем</w:t>
      </w:r>
      <w:r w:rsidRPr="00400679">
        <w:rPr>
          <w:spacing w:val="2"/>
        </w:rPr>
        <w:t xml:space="preserve"> </w:t>
      </w:r>
      <w:r w:rsidRPr="00400679">
        <w:rPr>
          <w:spacing w:val="-2"/>
        </w:rPr>
        <w:t>г</w:t>
      </w:r>
      <w:r w:rsidRPr="00400679">
        <w:t>а</w:t>
      </w:r>
      <w:r w:rsidRPr="00400679">
        <w:rPr>
          <w:spacing w:val="5"/>
        </w:rPr>
        <w:t>з</w:t>
      </w:r>
      <w:r w:rsidRPr="00400679">
        <w:rPr>
          <w:spacing w:val="1"/>
        </w:rPr>
        <w:t>о</w:t>
      </w:r>
      <w:r w:rsidRPr="00400679">
        <w:t>в.</w:t>
      </w:r>
      <w:r w:rsidRPr="00400679">
        <w:rPr>
          <w:spacing w:val="1"/>
        </w:rPr>
        <w:t xml:space="preserve"> </w:t>
      </w:r>
      <w:r w:rsidRPr="00400679">
        <w:t>Ка</w:t>
      </w:r>
      <w:r w:rsidRPr="00400679">
        <w:rPr>
          <w:spacing w:val="-2"/>
        </w:rPr>
        <w:t>ч</w:t>
      </w:r>
      <w:r w:rsidRPr="00400679">
        <w:t>е</w:t>
      </w:r>
      <w:r w:rsidRPr="00400679">
        <w:rPr>
          <w:spacing w:val="-2"/>
        </w:rPr>
        <w:t>с</w:t>
      </w:r>
      <w:r w:rsidRPr="00400679">
        <w:t>т</w:t>
      </w:r>
      <w:r w:rsidRPr="00400679">
        <w:rPr>
          <w:spacing w:val="-1"/>
        </w:rPr>
        <w:t>в</w:t>
      </w:r>
      <w:r w:rsidRPr="00400679">
        <w:t>е</w:t>
      </w:r>
      <w:r w:rsidRPr="00400679">
        <w:rPr>
          <w:spacing w:val="1"/>
        </w:rPr>
        <w:t>н</w:t>
      </w:r>
      <w:r w:rsidRPr="00400679">
        <w:rPr>
          <w:spacing w:val="-1"/>
        </w:rPr>
        <w:t>н</w:t>
      </w:r>
      <w:r w:rsidRPr="00400679">
        <w:rPr>
          <w:spacing w:val="1"/>
        </w:rPr>
        <w:t>ы</w:t>
      </w:r>
      <w:r w:rsidRPr="00400679">
        <w:t xml:space="preserve">е </w:t>
      </w:r>
      <w:r w:rsidRPr="00400679">
        <w:rPr>
          <w:spacing w:val="1"/>
        </w:rPr>
        <w:t>р</w:t>
      </w:r>
      <w:r w:rsidRPr="00400679">
        <w:t>еа</w:t>
      </w:r>
      <w:r w:rsidRPr="00400679">
        <w:rPr>
          <w:spacing w:val="-2"/>
        </w:rPr>
        <w:t>к</w:t>
      </w:r>
      <w:r w:rsidRPr="00400679">
        <w:rPr>
          <w:spacing w:val="1"/>
        </w:rPr>
        <w:t>ц</w:t>
      </w:r>
      <w:r w:rsidRPr="00400679">
        <w:rPr>
          <w:spacing w:val="-1"/>
        </w:rPr>
        <w:t>и</w:t>
      </w:r>
      <w:r w:rsidRPr="00400679">
        <w:t>и</w:t>
      </w:r>
      <w:r w:rsidRPr="00400679">
        <w:rPr>
          <w:spacing w:val="2"/>
        </w:rPr>
        <w:t xml:space="preserve"> </w:t>
      </w:r>
      <w:r w:rsidRPr="00400679">
        <w:rPr>
          <w:spacing w:val="-1"/>
        </w:rPr>
        <w:t>н</w:t>
      </w:r>
      <w:r w:rsidRPr="00400679">
        <w:t>а газ</w:t>
      </w:r>
      <w:r w:rsidRPr="00400679">
        <w:rPr>
          <w:spacing w:val="-1"/>
        </w:rPr>
        <w:t>о</w:t>
      </w:r>
      <w:r w:rsidRPr="00400679">
        <w:rPr>
          <w:spacing w:val="1"/>
        </w:rPr>
        <w:t>о</w:t>
      </w:r>
      <w:r w:rsidRPr="00400679">
        <w:rPr>
          <w:spacing w:val="-1"/>
        </w:rPr>
        <w:t>б</w:t>
      </w:r>
      <w:r w:rsidRPr="00400679">
        <w:rPr>
          <w:spacing w:val="1"/>
        </w:rPr>
        <w:t>р</w:t>
      </w:r>
      <w:r w:rsidRPr="00400679">
        <w:t>а</w:t>
      </w:r>
      <w:r w:rsidRPr="00400679">
        <w:rPr>
          <w:spacing w:val="-3"/>
        </w:rPr>
        <w:t>з</w:t>
      </w:r>
      <w:r w:rsidRPr="00400679">
        <w:rPr>
          <w:spacing w:val="1"/>
        </w:rPr>
        <w:t>ны</w:t>
      </w:r>
      <w:r w:rsidRPr="00400679">
        <w:t>е</w:t>
      </w:r>
      <w:r w:rsidRPr="00400679">
        <w:rPr>
          <w:spacing w:val="3"/>
        </w:rPr>
        <w:t xml:space="preserve"> </w:t>
      </w:r>
      <w:r w:rsidRPr="00400679">
        <w:t>ве</w:t>
      </w:r>
      <w:r w:rsidRPr="00400679">
        <w:rPr>
          <w:spacing w:val="-3"/>
        </w:rPr>
        <w:t>щ</w:t>
      </w:r>
      <w:r w:rsidRPr="00400679">
        <w:t>е</w:t>
      </w:r>
      <w:r w:rsidRPr="00400679">
        <w:rPr>
          <w:spacing w:val="-2"/>
        </w:rPr>
        <w:t>с</w:t>
      </w:r>
      <w:r w:rsidRPr="00400679">
        <w:t>т</w:t>
      </w:r>
      <w:r w:rsidRPr="00400679">
        <w:rPr>
          <w:spacing w:val="-1"/>
        </w:rPr>
        <w:t>в</w:t>
      </w:r>
      <w:r w:rsidRPr="00400679">
        <w:t>а</w:t>
      </w:r>
      <w:r w:rsidRPr="00400679">
        <w:rPr>
          <w:spacing w:val="3"/>
        </w:rPr>
        <w:t xml:space="preserve"> </w:t>
      </w:r>
      <w:r w:rsidRPr="00400679">
        <w:t>(к</w:t>
      </w:r>
      <w:r w:rsidRPr="00400679">
        <w:rPr>
          <w:spacing w:val="1"/>
        </w:rPr>
        <w:t>и</w:t>
      </w:r>
      <w:r w:rsidRPr="00400679">
        <w:t>с</w:t>
      </w:r>
      <w:r w:rsidRPr="00400679">
        <w:rPr>
          <w:spacing w:val="-3"/>
        </w:rPr>
        <w:t>л</w:t>
      </w:r>
      <w:r w:rsidRPr="00400679">
        <w:rPr>
          <w:spacing w:val="1"/>
        </w:rPr>
        <w:t>о</w:t>
      </w:r>
      <w:r w:rsidRPr="00400679">
        <w:rPr>
          <w:spacing w:val="-1"/>
        </w:rPr>
        <w:t>ро</w:t>
      </w:r>
      <w:r w:rsidRPr="00400679">
        <w:rPr>
          <w:spacing w:val="1"/>
        </w:rPr>
        <w:t>д</w:t>
      </w:r>
      <w:r w:rsidRPr="00400679">
        <w:t>,</w:t>
      </w:r>
      <w:r w:rsidRPr="00400679">
        <w:rPr>
          <w:spacing w:val="2"/>
        </w:rPr>
        <w:t xml:space="preserve"> </w:t>
      </w:r>
      <w:r w:rsidRPr="00400679">
        <w:t>водор</w:t>
      </w:r>
      <w:r w:rsidRPr="00400679">
        <w:rPr>
          <w:spacing w:val="-2"/>
        </w:rPr>
        <w:t>о</w:t>
      </w:r>
      <w:r w:rsidRPr="00400679">
        <w:rPr>
          <w:spacing w:val="1"/>
        </w:rPr>
        <w:t>д</w:t>
      </w:r>
      <w:r w:rsidRPr="00400679">
        <w:t>).</w:t>
      </w:r>
      <w:r w:rsidRPr="00400679">
        <w:rPr>
          <w:spacing w:val="2"/>
        </w:rPr>
        <w:t xml:space="preserve"> </w:t>
      </w:r>
      <w:r w:rsidRPr="00400679">
        <w:rPr>
          <w:spacing w:val="-1"/>
        </w:rPr>
        <w:t>О</w:t>
      </w:r>
      <w:r w:rsidRPr="00400679">
        <w:rPr>
          <w:spacing w:val="1"/>
        </w:rPr>
        <w:t>б</w:t>
      </w:r>
      <w:r w:rsidRPr="00400679">
        <w:rPr>
          <w:spacing w:val="-1"/>
        </w:rPr>
        <w:t>ъ</w:t>
      </w:r>
      <w:r w:rsidRPr="00400679">
        <w:t>ем</w:t>
      </w:r>
      <w:r w:rsidRPr="00400679">
        <w:rPr>
          <w:spacing w:val="-1"/>
        </w:rPr>
        <w:t>н</w:t>
      </w:r>
      <w:r w:rsidRPr="00400679">
        <w:rPr>
          <w:spacing w:val="1"/>
        </w:rPr>
        <w:t>ы</w:t>
      </w:r>
      <w:r w:rsidRPr="00400679">
        <w:t xml:space="preserve">е </w:t>
      </w:r>
      <w:r w:rsidRPr="00400679">
        <w:rPr>
          <w:spacing w:val="-1"/>
        </w:rPr>
        <w:t>о</w:t>
      </w:r>
      <w:r w:rsidRPr="00400679">
        <w:t>тн</w:t>
      </w:r>
      <w:r w:rsidRPr="00400679">
        <w:rPr>
          <w:spacing w:val="2"/>
        </w:rPr>
        <w:t>о</w:t>
      </w:r>
      <w:r w:rsidRPr="00400679">
        <w:rPr>
          <w:spacing w:val="-3"/>
        </w:rPr>
        <w:t>ш</w:t>
      </w:r>
      <w:r w:rsidRPr="00400679">
        <w:t>е</w:t>
      </w:r>
      <w:r w:rsidRPr="00400679">
        <w:rPr>
          <w:spacing w:val="-1"/>
        </w:rPr>
        <w:t>н</w:t>
      </w:r>
      <w:r w:rsidRPr="00400679">
        <w:rPr>
          <w:spacing w:val="1"/>
        </w:rPr>
        <w:t>и</w:t>
      </w:r>
      <w:r w:rsidRPr="00400679">
        <w:t>я</w:t>
      </w:r>
      <w:r w:rsidRPr="00400679">
        <w:rPr>
          <w:spacing w:val="3"/>
        </w:rPr>
        <w:t xml:space="preserve"> </w:t>
      </w:r>
      <w:r w:rsidRPr="00400679">
        <w:t>га</w:t>
      </w:r>
      <w:r w:rsidRPr="00400679">
        <w:rPr>
          <w:spacing w:val="-3"/>
        </w:rPr>
        <w:t>з</w:t>
      </w:r>
      <w:r w:rsidRPr="00400679">
        <w:rPr>
          <w:spacing w:val="1"/>
        </w:rPr>
        <w:t>о</w:t>
      </w:r>
      <w:r w:rsidRPr="00400679">
        <w:t>в</w:t>
      </w:r>
      <w:r w:rsidRPr="00400679">
        <w:rPr>
          <w:spacing w:val="2"/>
        </w:rPr>
        <w:t xml:space="preserve"> </w:t>
      </w:r>
      <w:r w:rsidRPr="00400679">
        <w:rPr>
          <w:spacing w:val="-1"/>
        </w:rPr>
        <w:t>пр</w:t>
      </w:r>
      <w:r w:rsidRPr="00400679">
        <w:t xml:space="preserve">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w:t>
      </w:r>
      <w:r w:rsidRPr="00400679">
        <w:rPr>
          <w:spacing w:val="29"/>
        </w:rPr>
        <w:t xml:space="preserve"> </w:t>
      </w:r>
      <w:r w:rsidRPr="00400679">
        <w:rPr>
          <w:spacing w:val="1"/>
        </w:rPr>
        <w:t>р</w:t>
      </w:r>
      <w:r w:rsidRPr="00400679">
        <w:t>е</w:t>
      </w:r>
      <w:r w:rsidRPr="00400679">
        <w:rPr>
          <w:spacing w:val="-2"/>
        </w:rPr>
        <w:t>а</w:t>
      </w:r>
      <w:r w:rsidRPr="00400679">
        <w:t>к</w:t>
      </w:r>
      <w:r w:rsidRPr="00400679">
        <w:rPr>
          <w:spacing w:val="-1"/>
        </w:rPr>
        <w:t>ци</w:t>
      </w:r>
      <w:r w:rsidRPr="00400679">
        <w:t>я</w:t>
      </w:r>
      <w:r w:rsidRPr="00400679">
        <w:rPr>
          <w:spacing w:val="1"/>
        </w:rPr>
        <w:t>х</w:t>
      </w:r>
      <w:r w:rsidRPr="00400679">
        <w:t>.</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3"/>
        </w:rPr>
        <w:t>В</w:t>
      </w:r>
      <w:r w:rsidRPr="00400679">
        <w:rPr>
          <w:b/>
          <w:bCs/>
          <w:spacing w:val="1"/>
        </w:rPr>
        <w:t>о</w:t>
      </w:r>
      <w:r w:rsidRPr="00400679">
        <w:rPr>
          <w:b/>
          <w:bCs/>
        </w:rPr>
        <w:t>да.</w:t>
      </w:r>
      <w:r w:rsidRPr="00400679">
        <w:rPr>
          <w:b/>
          <w:bCs/>
          <w:spacing w:val="1"/>
        </w:rPr>
        <w:t xml:space="preserve"> </w:t>
      </w:r>
      <w:r w:rsidRPr="00400679">
        <w:rPr>
          <w:b/>
          <w:bCs/>
          <w:spacing w:val="-1"/>
        </w:rPr>
        <w:t>Р</w:t>
      </w:r>
      <w:r w:rsidRPr="00400679">
        <w:rPr>
          <w:b/>
          <w:bCs/>
          <w:spacing w:val="1"/>
        </w:rPr>
        <w:t>а</w:t>
      </w:r>
      <w:r w:rsidRPr="00400679">
        <w:rPr>
          <w:b/>
          <w:bCs/>
          <w:spacing w:val="-2"/>
        </w:rPr>
        <w:t>с</w:t>
      </w:r>
      <w:r w:rsidRPr="00400679">
        <w:rPr>
          <w:b/>
          <w:bCs/>
          <w:spacing w:val="1"/>
        </w:rPr>
        <w:t>т</w:t>
      </w:r>
      <w:r w:rsidRPr="00400679">
        <w:rPr>
          <w:b/>
          <w:bCs/>
          <w:spacing w:val="-3"/>
        </w:rPr>
        <w:t>в</w:t>
      </w:r>
      <w:r w:rsidRPr="00400679">
        <w:rPr>
          <w:b/>
          <w:bCs/>
          <w:spacing w:val="1"/>
        </w:rPr>
        <w:t>о</w:t>
      </w:r>
      <w:r w:rsidRPr="00400679">
        <w:rPr>
          <w:b/>
          <w:bCs/>
          <w:spacing w:val="-3"/>
        </w:rPr>
        <w:t>р</w:t>
      </w:r>
      <w:r w:rsidRPr="00400679">
        <w:rPr>
          <w:b/>
          <w:bCs/>
          <w:spacing w:val="-1"/>
        </w:rPr>
        <w:t>ы</w:t>
      </w:r>
    </w:p>
    <w:p w:rsidR="00400679" w:rsidRPr="00400679" w:rsidRDefault="00400679" w:rsidP="00651A61">
      <w:pPr>
        <w:autoSpaceDE w:val="0"/>
        <w:autoSpaceDN w:val="0"/>
        <w:adjustRightInd w:val="0"/>
        <w:spacing w:line="276" w:lineRule="auto"/>
        <w:ind w:firstLine="709"/>
        <w:jc w:val="both"/>
      </w:pPr>
      <w:r w:rsidRPr="00400679">
        <w:rPr>
          <w:i/>
        </w:rPr>
        <w:t>В</w:t>
      </w:r>
      <w:r w:rsidRPr="00400679">
        <w:rPr>
          <w:i/>
          <w:spacing w:val="-1"/>
        </w:rPr>
        <w:t>о</w:t>
      </w:r>
      <w:r w:rsidRPr="00400679">
        <w:rPr>
          <w:i/>
          <w:spacing w:val="1"/>
        </w:rPr>
        <w:t>д</w:t>
      </w:r>
      <w:r w:rsidRPr="00400679">
        <w:rPr>
          <w:i/>
        </w:rPr>
        <w:t>а</w:t>
      </w:r>
      <w:r w:rsidRPr="00400679">
        <w:rPr>
          <w:i/>
          <w:spacing w:val="4"/>
        </w:rPr>
        <w:t xml:space="preserve"> </w:t>
      </w:r>
      <w:r w:rsidRPr="00400679">
        <w:rPr>
          <w:i/>
        </w:rPr>
        <w:t>в</w:t>
      </w:r>
      <w:r w:rsidRPr="00400679">
        <w:rPr>
          <w:i/>
          <w:spacing w:val="1"/>
        </w:rPr>
        <w:t xml:space="preserve"> </w:t>
      </w:r>
      <w:r w:rsidRPr="00400679">
        <w:rPr>
          <w:i/>
          <w:spacing w:val="-1"/>
        </w:rPr>
        <w:t>п</w:t>
      </w:r>
      <w:r w:rsidRPr="00400679">
        <w:rPr>
          <w:i/>
          <w:spacing w:val="1"/>
        </w:rPr>
        <w:t>р</w:t>
      </w:r>
      <w:r w:rsidRPr="00400679">
        <w:rPr>
          <w:i/>
          <w:spacing w:val="-1"/>
        </w:rPr>
        <w:t>иро</w:t>
      </w:r>
      <w:r w:rsidRPr="00400679">
        <w:rPr>
          <w:i/>
          <w:spacing w:val="1"/>
        </w:rPr>
        <w:t>д</w:t>
      </w:r>
      <w:r w:rsidRPr="00400679">
        <w:rPr>
          <w:i/>
        </w:rPr>
        <w:t>е.</w:t>
      </w:r>
      <w:r w:rsidRPr="00400679">
        <w:rPr>
          <w:i/>
          <w:spacing w:val="5"/>
        </w:rPr>
        <w:t xml:space="preserve"> </w:t>
      </w:r>
      <w:r w:rsidRPr="00400679">
        <w:rPr>
          <w:i/>
          <w:spacing w:val="-3"/>
        </w:rPr>
        <w:t>К</w:t>
      </w:r>
      <w:r w:rsidRPr="00400679">
        <w:rPr>
          <w:i/>
          <w:spacing w:val="1"/>
        </w:rPr>
        <w:t>р</w:t>
      </w:r>
      <w:r w:rsidRPr="00400679">
        <w:rPr>
          <w:i/>
          <w:spacing w:val="-4"/>
        </w:rPr>
        <w:t>у</w:t>
      </w:r>
      <w:r w:rsidRPr="00400679">
        <w:rPr>
          <w:i/>
        </w:rPr>
        <w:t>г</w:t>
      </w:r>
      <w:r w:rsidRPr="00400679">
        <w:rPr>
          <w:i/>
          <w:spacing w:val="1"/>
        </w:rPr>
        <w:t>о</w:t>
      </w:r>
      <w:r w:rsidRPr="00400679">
        <w:rPr>
          <w:i/>
        </w:rPr>
        <w:t>в</w:t>
      </w:r>
      <w:r w:rsidRPr="00400679">
        <w:rPr>
          <w:i/>
          <w:spacing w:val="-2"/>
        </w:rPr>
        <w:t>о</w:t>
      </w:r>
      <w:r w:rsidRPr="00400679">
        <w:rPr>
          <w:i/>
          <w:spacing w:val="1"/>
        </w:rPr>
        <w:t>ро</w:t>
      </w:r>
      <w:r w:rsidRPr="00400679">
        <w:rPr>
          <w:i/>
        </w:rPr>
        <w:t>т</w:t>
      </w:r>
      <w:r w:rsidRPr="00400679">
        <w:rPr>
          <w:i/>
          <w:spacing w:val="1"/>
        </w:rPr>
        <w:t xml:space="preserve"> </w:t>
      </w:r>
      <w:r w:rsidRPr="00400679">
        <w:rPr>
          <w:i/>
        </w:rPr>
        <w:t>в</w:t>
      </w:r>
      <w:r w:rsidRPr="00400679">
        <w:rPr>
          <w:i/>
          <w:spacing w:val="-2"/>
        </w:rPr>
        <w:t>о</w:t>
      </w:r>
      <w:r w:rsidRPr="00400679">
        <w:rPr>
          <w:i/>
          <w:spacing w:val="1"/>
        </w:rPr>
        <w:t>д</w:t>
      </w:r>
      <w:r w:rsidRPr="00400679">
        <w:rPr>
          <w:i/>
        </w:rPr>
        <w:t>ы</w:t>
      </w:r>
      <w:r w:rsidRPr="00400679">
        <w:rPr>
          <w:i/>
          <w:spacing w:val="2"/>
        </w:rPr>
        <w:t xml:space="preserve"> </w:t>
      </w:r>
      <w:r w:rsidRPr="00400679">
        <w:rPr>
          <w:i/>
        </w:rPr>
        <w:t xml:space="preserve">в </w:t>
      </w:r>
      <w:r w:rsidRPr="00400679">
        <w:rPr>
          <w:i/>
          <w:spacing w:val="1"/>
        </w:rPr>
        <w:t>п</w:t>
      </w:r>
      <w:r w:rsidRPr="00400679">
        <w:rPr>
          <w:i/>
          <w:spacing w:val="-1"/>
        </w:rPr>
        <w:t>р</w:t>
      </w:r>
      <w:r w:rsidRPr="00400679">
        <w:rPr>
          <w:i/>
          <w:spacing w:val="1"/>
        </w:rPr>
        <w:t>и</w:t>
      </w:r>
      <w:r w:rsidRPr="00400679">
        <w:rPr>
          <w:i/>
          <w:spacing w:val="-1"/>
        </w:rPr>
        <w:t>ро</w:t>
      </w:r>
      <w:r w:rsidRPr="00400679">
        <w:rPr>
          <w:i/>
          <w:spacing w:val="1"/>
        </w:rPr>
        <w:t>д</w:t>
      </w:r>
      <w:r w:rsidRPr="00400679">
        <w:rPr>
          <w:i/>
        </w:rPr>
        <w:t>е.</w:t>
      </w:r>
      <w:r w:rsidRPr="00400679">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1"/>
        </w:rPr>
        <w:t xml:space="preserve"> </w:t>
      </w:r>
      <w:r w:rsidRPr="00400679">
        <w:rPr>
          <w:i/>
        </w:rPr>
        <w:t>и</w:t>
      </w:r>
      <w:r w:rsidRPr="00400679">
        <w:rPr>
          <w:i/>
          <w:spacing w:val="2"/>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1"/>
        </w:rPr>
        <w:t xml:space="preserve"> </w:t>
      </w:r>
      <w:r w:rsidRPr="00400679">
        <w:rPr>
          <w:i/>
        </w:rPr>
        <w:t>св</w:t>
      </w:r>
      <w:r w:rsidRPr="00400679">
        <w:rPr>
          <w:i/>
          <w:spacing w:val="-2"/>
        </w:rPr>
        <w:t>о</w:t>
      </w:r>
      <w:r w:rsidRPr="00400679">
        <w:rPr>
          <w:i/>
          <w:spacing w:val="1"/>
        </w:rPr>
        <w:t>й</w:t>
      </w:r>
      <w:r w:rsidRPr="00400679">
        <w:rPr>
          <w:i/>
        </w:rPr>
        <w:t>ства в</w:t>
      </w:r>
      <w:r w:rsidRPr="00400679">
        <w:rPr>
          <w:i/>
          <w:spacing w:val="-2"/>
        </w:rPr>
        <w:t>о</w:t>
      </w:r>
      <w:r w:rsidRPr="00400679">
        <w:rPr>
          <w:i/>
          <w:spacing w:val="1"/>
        </w:rPr>
        <w:t>ды</w:t>
      </w:r>
      <w:r w:rsidRPr="00400679">
        <w:rPr>
          <w:i/>
        </w:rPr>
        <w:t>.</w:t>
      </w:r>
      <w:r w:rsidRPr="00400679">
        <w:t xml:space="preserve"> Раст</w:t>
      </w:r>
      <w:r w:rsidRPr="00400679">
        <w:rPr>
          <w:spacing w:val="-3"/>
        </w:rPr>
        <w:t>в</w:t>
      </w:r>
      <w:r w:rsidRPr="00400679">
        <w:rPr>
          <w:spacing w:val="1"/>
        </w:rPr>
        <w:t>о</w:t>
      </w:r>
      <w:r w:rsidRPr="00400679">
        <w:rPr>
          <w:spacing w:val="-1"/>
        </w:rPr>
        <w:t>р</w:t>
      </w:r>
      <w:r w:rsidRPr="00400679">
        <w:rPr>
          <w:spacing w:val="1"/>
        </w:rPr>
        <w:t>ы</w:t>
      </w:r>
      <w:r w:rsidRPr="00400679">
        <w:t xml:space="preserve">. </w:t>
      </w:r>
      <w:r w:rsidRPr="00400679">
        <w:rPr>
          <w:i/>
        </w:rPr>
        <w:t>Рас</w:t>
      </w:r>
      <w:r w:rsidRPr="00400679">
        <w:rPr>
          <w:i/>
          <w:spacing w:val="-3"/>
        </w:rPr>
        <w:t>т</w:t>
      </w:r>
      <w:r w:rsidRPr="00400679">
        <w:rPr>
          <w:i/>
        </w:rPr>
        <w:t>вори</w:t>
      </w:r>
      <w:r w:rsidRPr="00400679">
        <w:rPr>
          <w:i/>
          <w:spacing w:val="-2"/>
        </w:rPr>
        <w:t>м</w:t>
      </w:r>
      <w:r w:rsidRPr="00400679">
        <w:rPr>
          <w:i/>
          <w:spacing w:val="1"/>
        </w:rPr>
        <w:t>о</w:t>
      </w:r>
      <w:r w:rsidRPr="00400679">
        <w:rPr>
          <w:i/>
        </w:rPr>
        <w:t>сть веществ в во</w:t>
      </w:r>
      <w:r w:rsidRPr="00400679">
        <w:rPr>
          <w:i/>
          <w:spacing w:val="1"/>
        </w:rPr>
        <w:t>д</w:t>
      </w:r>
      <w:r w:rsidRPr="00400679">
        <w:rPr>
          <w:i/>
        </w:rPr>
        <w:t>е.</w:t>
      </w:r>
      <w:r w:rsidRPr="00400679">
        <w:rPr>
          <w:spacing w:val="1"/>
        </w:rPr>
        <w:t xml:space="preserve"> </w:t>
      </w:r>
      <w:r w:rsidRPr="00400679">
        <w:rPr>
          <w:spacing w:val="-3"/>
        </w:rPr>
        <w:t>К</w:t>
      </w:r>
      <w:r w:rsidRPr="00400679">
        <w:rPr>
          <w:spacing w:val="1"/>
        </w:rPr>
        <w:t>о</w:t>
      </w:r>
      <w:r w:rsidRPr="00400679">
        <w:rPr>
          <w:spacing w:val="-1"/>
        </w:rPr>
        <w:t>н</w:t>
      </w:r>
      <w:r w:rsidRPr="00400679">
        <w:rPr>
          <w:spacing w:val="1"/>
        </w:rPr>
        <w:t>ц</w:t>
      </w:r>
      <w:r w:rsidRPr="00400679">
        <w:t>е</w:t>
      </w:r>
      <w:r w:rsidRPr="00400679">
        <w:rPr>
          <w:spacing w:val="1"/>
        </w:rPr>
        <w:t>н</w:t>
      </w:r>
      <w:r w:rsidRPr="00400679">
        <w:rPr>
          <w:spacing w:val="-3"/>
        </w:rPr>
        <w:t>т</w:t>
      </w:r>
      <w:r w:rsidRPr="00400679">
        <w:rPr>
          <w:spacing w:val="1"/>
        </w:rPr>
        <w:t>р</w:t>
      </w:r>
      <w:r w:rsidRPr="00400679">
        <w:rPr>
          <w:spacing w:val="-2"/>
        </w:rPr>
        <w:t>а</w:t>
      </w:r>
      <w:r w:rsidRPr="00400679">
        <w:rPr>
          <w:spacing w:val="1"/>
        </w:rPr>
        <w:t>ц</w:t>
      </w:r>
      <w:r w:rsidRPr="00400679">
        <w:rPr>
          <w:spacing w:val="-1"/>
        </w:rPr>
        <w:t>и</w:t>
      </w:r>
      <w:r w:rsidRPr="00400679">
        <w:t>я</w:t>
      </w:r>
      <w:r w:rsidRPr="00400679">
        <w:rPr>
          <w:spacing w:val="2"/>
        </w:rPr>
        <w:t xml:space="preserve"> </w:t>
      </w:r>
      <w:r w:rsidRPr="00400679">
        <w:rPr>
          <w:spacing w:val="1"/>
        </w:rPr>
        <w:t>р</w:t>
      </w:r>
      <w:r w:rsidRPr="00400679">
        <w:rPr>
          <w:spacing w:val="-2"/>
        </w:rPr>
        <w:t>а</w:t>
      </w:r>
      <w:r w:rsidRPr="00400679">
        <w:t>ств</w:t>
      </w:r>
      <w:r w:rsidRPr="00400679">
        <w:rPr>
          <w:spacing w:val="-2"/>
        </w:rPr>
        <w:t>о</w:t>
      </w:r>
      <w:r w:rsidRPr="00400679">
        <w:rPr>
          <w:spacing w:val="1"/>
        </w:rPr>
        <w:t>ро</w:t>
      </w:r>
      <w:r w:rsidRPr="00400679">
        <w:t>в.</w:t>
      </w:r>
      <w:r w:rsidRPr="00400679">
        <w:rPr>
          <w:spacing w:val="1"/>
        </w:rPr>
        <w:t xml:space="preserve"> </w:t>
      </w:r>
      <w:r w:rsidRPr="00400679">
        <w:t>Ма</w:t>
      </w:r>
      <w:r w:rsidRPr="00400679">
        <w:rPr>
          <w:spacing w:val="-2"/>
        </w:rPr>
        <w:t>с</w:t>
      </w:r>
      <w:r w:rsidRPr="00400679">
        <w:t>с</w:t>
      </w:r>
      <w:r w:rsidRPr="00400679">
        <w:rPr>
          <w:spacing w:val="1"/>
        </w:rPr>
        <w:t>о</w:t>
      </w:r>
      <w:r w:rsidRPr="00400679">
        <w:rPr>
          <w:spacing w:val="-3"/>
        </w:rPr>
        <w:t>в</w:t>
      </w:r>
      <w:r w:rsidRPr="00400679">
        <w:t>ая</w:t>
      </w:r>
      <w:r w:rsidRPr="00400679">
        <w:rPr>
          <w:spacing w:val="3"/>
        </w:rPr>
        <w:t xml:space="preserve"> </w:t>
      </w:r>
      <w:r w:rsidRPr="00400679">
        <w:rPr>
          <w:spacing w:val="1"/>
        </w:rPr>
        <w:t>до</w:t>
      </w:r>
      <w:r w:rsidRPr="00400679">
        <w:rPr>
          <w:spacing w:val="-1"/>
        </w:rPr>
        <w:t>л</w:t>
      </w:r>
      <w:r w:rsidRPr="00400679">
        <w:t xml:space="preserve">я </w:t>
      </w:r>
      <w:r w:rsidRPr="00400679">
        <w:rPr>
          <w:spacing w:val="1"/>
        </w:rPr>
        <w:t>р</w:t>
      </w:r>
      <w:r w:rsidRPr="00400679">
        <w:t>аст</w:t>
      </w:r>
      <w:r w:rsidRPr="00400679">
        <w:rPr>
          <w:spacing w:val="-3"/>
        </w:rPr>
        <w:t>в</w:t>
      </w:r>
      <w:r w:rsidRPr="00400679">
        <w:rPr>
          <w:spacing w:val="1"/>
        </w:rPr>
        <w:t>ор</w:t>
      </w:r>
      <w:r w:rsidRPr="00400679">
        <w:rPr>
          <w:spacing w:val="-2"/>
        </w:rPr>
        <w:t>е</w:t>
      </w:r>
      <w:r w:rsidRPr="00400679">
        <w:rPr>
          <w:spacing w:val="-1"/>
        </w:rPr>
        <w:t>нн</w:t>
      </w:r>
      <w:r w:rsidRPr="00400679">
        <w:rPr>
          <w:spacing w:val="1"/>
        </w:rPr>
        <w:t>о</w:t>
      </w:r>
      <w:r w:rsidRPr="00400679">
        <w:t>го</w:t>
      </w:r>
      <w:r w:rsidRPr="00400679">
        <w:rPr>
          <w:spacing w:val="3"/>
        </w:rPr>
        <w:t xml:space="preserve"> </w:t>
      </w:r>
      <w:r w:rsidRPr="00400679">
        <w:t>вещ</w:t>
      </w:r>
      <w:r w:rsidRPr="00400679">
        <w:rPr>
          <w:spacing w:val="-3"/>
        </w:rPr>
        <w:t>е</w:t>
      </w:r>
      <w:r w:rsidRPr="00400679">
        <w:t>ства в растворе.</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rPr>
        <w:t>Ос</w:t>
      </w:r>
      <w:r w:rsidRPr="00400679">
        <w:rPr>
          <w:b/>
          <w:bCs/>
          <w:spacing w:val="-1"/>
        </w:rPr>
        <w:t>н</w:t>
      </w:r>
      <w:r w:rsidRPr="00400679">
        <w:rPr>
          <w:b/>
          <w:bCs/>
          <w:spacing w:val="1"/>
        </w:rPr>
        <w:t>о</w:t>
      </w:r>
      <w:r w:rsidRPr="00400679">
        <w:rPr>
          <w:b/>
          <w:bCs/>
        </w:rPr>
        <w:t>в</w:t>
      </w:r>
      <w:r w:rsidRPr="00400679">
        <w:rPr>
          <w:b/>
          <w:bCs/>
          <w:spacing w:val="-1"/>
        </w:rPr>
        <w:t>ны</w:t>
      </w:r>
      <w:r w:rsidRPr="00400679">
        <w:rPr>
          <w:b/>
          <w:bCs/>
        </w:rPr>
        <w:t>е</w:t>
      </w:r>
      <w:r w:rsidRPr="00400679">
        <w:rPr>
          <w:b/>
          <w:bCs/>
          <w:spacing w:val="1"/>
        </w:rPr>
        <w:t xml:space="preserve"> </w:t>
      </w:r>
      <w:r w:rsidRPr="00400679">
        <w:rPr>
          <w:b/>
          <w:bCs/>
          <w:spacing w:val="-3"/>
        </w:rPr>
        <w:t>к</w:t>
      </w:r>
      <w:r w:rsidRPr="00400679">
        <w:rPr>
          <w:b/>
          <w:bCs/>
          <w:spacing w:val="1"/>
        </w:rPr>
        <w:t>ла</w:t>
      </w:r>
      <w:r w:rsidRPr="00400679">
        <w:rPr>
          <w:b/>
          <w:bCs/>
          <w:spacing w:val="-2"/>
        </w:rPr>
        <w:t>с</w:t>
      </w:r>
      <w:r w:rsidRPr="00400679">
        <w:rPr>
          <w:b/>
          <w:bCs/>
        </w:rPr>
        <w:t xml:space="preserve">сы </w:t>
      </w:r>
      <w:r w:rsidRPr="00400679">
        <w:rPr>
          <w:b/>
          <w:bCs/>
          <w:spacing w:val="-1"/>
        </w:rPr>
        <w:t>н</w:t>
      </w:r>
      <w:r w:rsidRPr="00400679">
        <w:rPr>
          <w:b/>
          <w:bCs/>
        </w:rPr>
        <w:t>е</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2"/>
        </w:rPr>
        <w:t>и</w:t>
      </w:r>
      <w:r w:rsidRPr="00400679">
        <w:rPr>
          <w:b/>
          <w:bCs/>
        </w:rPr>
        <w:t>х</w:t>
      </w:r>
      <w:r w:rsidRPr="00400679">
        <w:rPr>
          <w:b/>
          <w:bCs/>
          <w:spacing w:val="2"/>
        </w:rPr>
        <w:t xml:space="preserve"> </w:t>
      </w:r>
      <w:r w:rsidRPr="00400679">
        <w:rPr>
          <w:b/>
          <w:bCs/>
          <w:spacing w:val="-2"/>
        </w:rPr>
        <w:t>с</w:t>
      </w:r>
      <w:r w:rsidRPr="00400679">
        <w:rPr>
          <w:b/>
          <w:bCs/>
          <w:spacing w:val="1"/>
        </w:rPr>
        <w:t>о</w:t>
      </w:r>
      <w:r w:rsidRPr="00400679">
        <w:rPr>
          <w:b/>
          <w:bCs/>
        </w:rPr>
        <w:t>ед</w:t>
      </w:r>
      <w:r w:rsidRPr="00400679">
        <w:rPr>
          <w:b/>
          <w:bCs/>
          <w:spacing w:val="-1"/>
        </w:rPr>
        <w:t>ин</w:t>
      </w:r>
      <w:r w:rsidRPr="00400679">
        <w:rPr>
          <w:b/>
          <w:bCs/>
        </w:rPr>
        <w:t>ен</w:t>
      </w:r>
      <w:r w:rsidRPr="00400679">
        <w:rPr>
          <w:b/>
          <w:bCs/>
          <w:spacing w:val="-2"/>
        </w:rPr>
        <w:t>и</w:t>
      </w:r>
      <w:r w:rsidRPr="00400679">
        <w:rPr>
          <w:b/>
          <w:bCs/>
          <w:spacing w:val="-1"/>
        </w:rPr>
        <w:t>й</w:t>
      </w:r>
    </w:p>
    <w:p w:rsidR="00400679" w:rsidRPr="00400679" w:rsidRDefault="00400679" w:rsidP="00651A61">
      <w:pPr>
        <w:autoSpaceDE w:val="0"/>
        <w:autoSpaceDN w:val="0"/>
        <w:adjustRightInd w:val="0"/>
        <w:spacing w:line="276" w:lineRule="auto"/>
        <w:ind w:firstLine="709"/>
        <w:jc w:val="both"/>
      </w:pPr>
      <w:r w:rsidRPr="00400679">
        <w:rPr>
          <w:spacing w:val="-1"/>
        </w:rPr>
        <w:t>О</w:t>
      </w:r>
      <w:r w:rsidRPr="00400679">
        <w:t>кс</w:t>
      </w:r>
      <w:r w:rsidRPr="00400679">
        <w:rPr>
          <w:spacing w:val="1"/>
        </w:rPr>
        <w:t>иды</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rPr>
        <w:t>з</w:t>
      </w:r>
      <w:r w:rsidRPr="00400679">
        <w:rPr>
          <w:i/>
          <w:spacing w:val="-2"/>
        </w:rPr>
        <w:t>и</w:t>
      </w:r>
      <w:r w:rsidRPr="00400679">
        <w:rPr>
          <w:i/>
        </w:rPr>
        <w:t>чес</w:t>
      </w:r>
      <w:r w:rsidRPr="00400679">
        <w:rPr>
          <w:i/>
          <w:spacing w:val="-1"/>
        </w:rPr>
        <w:t>к</w:t>
      </w:r>
      <w:r w:rsidRPr="00400679">
        <w:rPr>
          <w:i/>
          <w:spacing w:val="1"/>
        </w:rPr>
        <w:t>и</w:t>
      </w:r>
      <w:r w:rsidRPr="00400679">
        <w:rPr>
          <w:i/>
        </w:rPr>
        <w:t>е</w:t>
      </w:r>
      <w:r w:rsidRPr="00400679">
        <w:rPr>
          <w:i/>
          <w:spacing w:val="3"/>
        </w:rPr>
        <w:t xml:space="preserve"> </w:t>
      </w:r>
      <w:r w:rsidRPr="00400679">
        <w:rPr>
          <w:i/>
        </w:rPr>
        <w:t>св</w:t>
      </w:r>
      <w:r w:rsidRPr="00400679">
        <w:rPr>
          <w:i/>
          <w:spacing w:val="-2"/>
        </w:rPr>
        <w:t>о</w:t>
      </w:r>
      <w:r w:rsidRPr="00400679">
        <w:rPr>
          <w:i/>
          <w:spacing w:val="1"/>
        </w:rPr>
        <w:t>й</w:t>
      </w:r>
      <w:r w:rsidRPr="00400679">
        <w:rPr>
          <w:i/>
        </w:rPr>
        <w:t xml:space="preserve">ства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2"/>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2"/>
        </w:rPr>
        <w:t xml:space="preserve"> </w:t>
      </w:r>
      <w:r w:rsidRPr="00400679">
        <w:rPr>
          <w:spacing w:val="-1"/>
        </w:rPr>
        <w:t>о</w:t>
      </w:r>
      <w:r w:rsidRPr="00400679">
        <w:t>кс</w:t>
      </w:r>
      <w:r w:rsidRPr="00400679">
        <w:rPr>
          <w:spacing w:val="-1"/>
        </w:rPr>
        <w:t>ид</w:t>
      </w:r>
      <w:r w:rsidRPr="00400679">
        <w:rPr>
          <w:spacing w:val="1"/>
        </w:rPr>
        <w:t>о</w:t>
      </w:r>
      <w:r w:rsidRPr="00400679">
        <w:rPr>
          <w:spacing w:val="-3"/>
        </w:rPr>
        <w:t>в</w:t>
      </w:r>
      <w:r w:rsidRPr="00400679">
        <w:t>.</w:t>
      </w:r>
      <w:r w:rsidRPr="00400679">
        <w:rPr>
          <w:spacing w:val="1"/>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w:t>
      </w:r>
      <w:r w:rsidRPr="00400679">
        <w:rPr>
          <w:i/>
          <w:spacing w:val="2"/>
        </w:rPr>
        <w:t xml:space="preserve"> </w:t>
      </w:r>
      <w:r w:rsidRPr="00400679">
        <w:rPr>
          <w:i/>
        </w:rPr>
        <w:t>и</w:t>
      </w:r>
      <w:r w:rsidRPr="00400679">
        <w:rPr>
          <w:i/>
          <w:spacing w:val="1"/>
        </w:rPr>
        <w:t xml:space="preserve"> п</w:t>
      </w:r>
      <w:r w:rsidRPr="00400679">
        <w:rPr>
          <w:i/>
          <w:spacing w:val="-1"/>
        </w:rPr>
        <w:t>р</w:t>
      </w:r>
      <w:r w:rsidRPr="00400679">
        <w:rPr>
          <w:i/>
          <w:spacing w:val="1"/>
        </w:rPr>
        <w:t>и</w:t>
      </w:r>
      <w:r w:rsidRPr="00400679">
        <w:rPr>
          <w:i/>
        </w:rPr>
        <w:t>м</w:t>
      </w:r>
      <w:r w:rsidRPr="00400679">
        <w:rPr>
          <w:i/>
          <w:spacing w:val="-3"/>
        </w:rPr>
        <w:t>е</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rPr>
        <w:t>кс</w:t>
      </w:r>
      <w:r w:rsidRPr="00400679">
        <w:rPr>
          <w:i/>
          <w:spacing w:val="-1"/>
        </w:rPr>
        <w:t>и</w:t>
      </w:r>
      <w:r w:rsidRPr="00400679">
        <w:rPr>
          <w:i/>
          <w:spacing w:val="1"/>
        </w:rPr>
        <w:t>до</w:t>
      </w:r>
      <w:r w:rsidRPr="00400679">
        <w:rPr>
          <w:i/>
        </w:rPr>
        <w:t>в.</w:t>
      </w:r>
      <w:r w:rsidRPr="00400679">
        <w:rPr>
          <w:spacing w:val="1"/>
        </w:rPr>
        <w:t xml:space="preserve"> </w:t>
      </w:r>
      <w:r w:rsidRPr="00400679">
        <w:rPr>
          <w:spacing w:val="-1"/>
        </w:rPr>
        <w:t>О</w:t>
      </w:r>
      <w:r w:rsidRPr="00400679">
        <w:rPr>
          <w:spacing w:val="-2"/>
        </w:rPr>
        <w:t>с</w:t>
      </w:r>
      <w:r w:rsidRPr="00400679">
        <w:rPr>
          <w:spacing w:val="1"/>
        </w:rPr>
        <w:t>но</w:t>
      </w:r>
      <w:r w:rsidRPr="00400679">
        <w:t>в</w:t>
      </w:r>
      <w:r w:rsidRPr="00400679">
        <w:rPr>
          <w:spacing w:val="-3"/>
        </w:rPr>
        <w:t>а</w:t>
      </w:r>
      <w:r w:rsidRPr="00400679">
        <w:rPr>
          <w:spacing w:val="1"/>
        </w:rPr>
        <w:t>н</w:t>
      </w:r>
      <w:r w:rsidRPr="00400679">
        <w:rPr>
          <w:spacing w:val="-1"/>
        </w:rPr>
        <w:t>и</w:t>
      </w:r>
      <w:r w:rsidRPr="00400679">
        <w:t>я.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4"/>
        </w:rPr>
        <w:t>Н</w:t>
      </w:r>
      <w:r w:rsidRPr="00400679">
        <w:rPr>
          <w:spacing w:val="-1"/>
        </w:rPr>
        <w:t>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3"/>
        </w:rPr>
        <w:t xml:space="preserve"> </w:t>
      </w:r>
      <w:r w:rsidRPr="00400679">
        <w:rPr>
          <w:i/>
          <w:spacing w:val="-1"/>
        </w:rPr>
        <w:t>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е</w:t>
      </w:r>
      <w:r w:rsidRPr="00400679">
        <w:rPr>
          <w:i/>
          <w:spacing w:val="4"/>
        </w:rPr>
        <w:t xml:space="preserve"> </w:t>
      </w:r>
      <w:r w:rsidRPr="00400679">
        <w:rPr>
          <w:i/>
        </w:rPr>
        <w:t>с</w:t>
      </w:r>
      <w:r w:rsidRPr="00400679">
        <w:rPr>
          <w:i/>
          <w:spacing w:val="-3"/>
        </w:rPr>
        <w:t>в</w:t>
      </w:r>
      <w:r w:rsidRPr="00400679">
        <w:rPr>
          <w:i/>
          <w:spacing w:val="1"/>
        </w:rPr>
        <w:t>ой</w:t>
      </w:r>
      <w:r w:rsidRPr="00400679">
        <w:rPr>
          <w:i/>
        </w:rPr>
        <w:t>ства</w:t>
      </w:r>
      <w:r w:rsidRPr="00400679">
        <w:rPr>
          <w:i/>
          <w:spacing w:val="7"/>
        </w:rPr>
        <w:t xml:space="preserve"> </w:t>
      </w:r>
      <w:r w:rsidRPr="00400679">
        <w:rPr>
          <w:i/>
          <w:spacing w:val="-1"/>
        </w:rPr>
        <w:t>о</w:t>
      </w:r>
      <w:r w:rsidRPr="00400679">
        <w:rPr>
          <w:i/>
        </w:rPr>
        <w:t>с</w:t>
      </w:r>
      <w:r w:rsidRPr="00400679">
        <w:rPr>
          <w:i/>
          <w:spacing w:val="-1"/>
        </w:rPr>
        <w:t>н</w:t>
      </w:r>
      <w:r w:rsidRPr="00400679">
        <w:rPr>
          <w:i/>
          <w:spacing w:val="1"/>
        </w:rPr>
        <w:t>о</w:t>
      </w:r>
      <w:r w:rsidRPr="00400679">
        <w:rPr>
          <w:i/>
        </w:rPr>
        <w:t>ва</w:t>
      </w:r>
      <w:r w:rsidRPr="00400679">
        <w:rPr>
          <w:i/>
          <w:spacing w:val="-2"/>
        </w:rPr>
        <w:t>н</w:t>
      </w:r>
      <w:r w:rsidRPr="00400679">
        <w:rPr>
          <w:i/>
          <w:spacing w:val="1"/>
        </w:rPr>
        <w:t>ий</w:t>
      </w:r>
      <w:r w:rsidRPr="00400679">
        <w:rPr>
          <w:i/>
        </w:rPr>
        <w:t>.</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е оснований.</w:t>
      </w:r>
      <w:r w:rsidRPr="00400679">
        <w:t xml:space="preserve"> </w:t>
      </w:r>
      <w:r w:rsidRPr="00400679">
        <w:rPr>
          <w:spacing w:val="-1"/>
        </w:rPr>
        <w:t>Хи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
        </w:rPr>
        <w:t xml:space="preserve"> </w:t>
      </w:r>
      <w:r w:rsidRPr="00400679">
        <w:t>св</w:t>
      </w:r>
      <w:r w:rsidRPr="00400679">
        <w:rPr>
          <w:spacing w:val="-2"/>
        </w:rPr>
        <w:t>о</w:t>
      </w:r>
      <w:r w:rsidRPr="00400679">
        <w:rPr>
          <w:spacing w:val="1"/>
        </w:rPr>
        <w:t>й</w:t>
      </w:r>
      <w:r w:rsidRPr="00400679">
        <w:t xml:space="preserve">ства </w:t>
      </w:r>
      <w:r w:rsidRPr="00400679">
        <w:rPr>
          <w:spacing w:val="1"/>
        </w:rPr>
        <w:t>о</w:t>
      </w:r>
      <w:r w:rsidRPr="00400679">
        <w:t>с</w:t>
      </w:r>
      <w:r w:rsidRPr="00400679">
        <w:rPr>
          <w:spacing w:val="-1"/>
        </w:rPr>
        <w:t>н</w:t>
      </w:r>
      <w:r w:rsidRPr="00400679">
        <w:rPr>
          <w:spacing w:val="1"/>
        </w:rPr>
        <w:t>о</w:t>
      </w:r>
      <w:r w:rsidRPr="00400679">
        <w:t>в</w:t>
      </w:r>
      <w:r w:rsidRPr="00400679">
        <w:rPr>
          <w:spacing w:val="-3"/>
        </w:rPr>
        <w:t>а</w:t>
      </w:r>
      <w:r w:rsidRPr="00400679">
        <w:rPr>
          <w:spacing w:val="1"/>
        </w:rPr>
        <w:t>н</w:t>
      </w:r>
      <w:r w:rsidRPr="00400679">
        <w:rPr>
          <w:spacing w:val="-1"/>
        </w:rPr>
        <w:t>и</w:t>
      </w:r>
      <w:r w:rsidRPr="00400679">
        <w:rPr>
          <w:spacing w:val="1"/>
        </w:rPr>
        <w:t>й</w:t>
      </w:r>
      <w:r w:rsidRPr="00400679">
        <w:t>.</w:t>
      </w:r>
      <w:r w:rsidRPr="00400679">
        <w:rPr>
          <w:spacing w:val="2"/>
        </w:rPr>
        <w:t xml:space="preserve"> </w:t>
      </w:r>
      <w:r w:rsidRPr="00400679">
        <w:t>Ре</w:t>
      </w:r>
      <w:r w:rsidRPr="00400679">
        <w:rPr>
          <w:spacing w:val="-2"/>
        </w:rPr>
        <w:t>а</w:t>
      </w:r>
      <w:r w:rsidRPr="00400679">
        <w:t>к</w:t>
      </w:r>
      <w:r w:rsidRPr="00400679">
        <w:rPr>
          <w:spacing w:val="-1"/>
        </w:rPr>
        <w:t>ци</w:t>
      </w:r>
      <w:r w:rsidRPr="00400679">
        <w:t xml:space="preserve">я </w:t>
      </w:r>
      <w:r w:rsidRPr="00400679">
        <w:rPr>
          <w:spacing w:val="1"/>
        </w:rPr>
        <w:t>н</w:t>
      </w:r>
      <w:r w:rsidRPr="00400679">
        <w:t>е</w:t>
      </w:r>
      <w:r w:rsidRPr="00400679">
        <w:rPr>
          <w:spacing w:val="1"/>
        </w:rPr>
        <w:t>й</w:t>
      </w:r>
      <w:r w:rsidRPr="00400679">
        <w:rPr>
          <w:spacing w:val="-3"/>
        </w:rPr>
        <w:t>т</w:t>
      </w:r>
      <w:r w:rsidRPr="00400679">
        <w:rPr>
          <w:spacing w:val="1"/>
        </w:rPr>
        <w:t>р</w:t>
      </w:r>
      <w:r w:rsidRPr="00400679">
        <w:t>а</w:t>
      </w:r>
      <w:r w:rsidRPr="00400679">
        <w:rPr>
          <w:spacing w:val="-3"/>
        </w:rPr>
        <w:t>л</w:t>
      </w:r>
      <w:r w:rsidRPr="00400679">
        <w:rPr>
          <w:spacing w:val="1"/>
        </w:rPr>
        <w:t>и</w:t>
      </w:r>
      <w:r w:rsidRPr="00400679">
        <w:t>за</w:t>
      </w:r>
      <w:r w:rsidRPr="00400679">
        <w:rPr>
          <w:spacing w:val="-2"/>
        </w:rPr>
        <w:t>ц</w:t>
      </w:r>
      <w:r w:rsidRPr="00400679">
        <w:rPr>
          <w:spacing w:val="1"/>
        </w:rPr>
        <w:t>ии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ты.</w:t>
      </w:r>
      <w:r w:rsidRPr="00400679">
        <w:rPr>
          <w:spacing w:val="3"/>
        </w:rPr>
        <w:t xml:space="preserve"> </w:t>
      </w:r>
      <w:r w:rsidRPr="00400679">
        <w:t>К</w:t>
      </w:r>
      <w:r w:rsidRPr="00400679">
        <w:rPr>
          <w:spacing w:val="-1"/>
        </w:rPr>
        <w:t>л</w:t>
      </w:r>
      <w:r w:rsidRPr="00400679">
        <w:rPr>
          <w:spacing w:val="-2"/>
        </w:rPr>
        <w:t>а</w:t>
      </w:r>
      <w:r w:rsidRPr="00400679">
        <w:t>сс</w:t>
      </w:r>
      <w:r w:rsidRPr="00400679">
        <w:rPr>
          <w:spacing w:val="-1"/>
        </w:rPr>
        <w:t>и</w:t>
      </w:r>
      <w:r w:rsidRPr="00400679">
        <w:t>ф</w:t>
      </w:r>
      <w:r w:rsidRPr="00400679">
        <w:rPr>
          <w:spacing w:val="-1"/>
        </w:rPr>
        <w:t>и</w:t>
      </w:r>
      <w:r w:rsidRPr="00400679">
        <w:t>ка</w:t>
      </w:r>
      <w:r w:rsidRPr="00400679">
        <w:rPr>
          <w:spacing w:val="-1"/>
        </w:rPr>
        <w:t>ц</w:t>
      </w:r>
      <w:r w:rsidRPr="00400679">
        <w:rPr>
          <w:spacing w:val="1"/>
        </w:rPr>
        <w:t>и</w:t>
      </w:r>
      <w:r w:rsidRPr="00400679">
        <w:t>я.</w:t>
      </w:r>
      <w:r w:rsidRPr="00400679">
        <w:rPr>
          <w:spacing w:val="3"/>
        </w:rPr>
        <w:t xml:space="preserve"> </w:t>
      </w:r>
      <w:r w:rsidRPr="00400679">
        <w:rPr>
          <w:spacing w:val="-1"/>
        </w:rPr>
        <w:t>Но</w:t>
      </w:r>
      <w:r w:rsidRPr="00400679">
        <w:t>ме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rPr>
        <w:t>ск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w:t>
      </w:r>
      <w:r w:rsidRPr="00400679">
        <w:rPr>
          <w:i/>
          <w:spacing w:val="-3"/>
        </w:rPr>
        <w:t>в</w:t>
      </w:r>
      <w:r w:rsidRPr="00400679">
        <w:rPr>
          <w:i/>
        </w:rPr>
        <w:t>а к</w:t>
      </w:r>
      <w:r w:rsidRPr="00400679">
        <w:rPr>
          <w:i/>
          <w:spacing w:val="1"/>
        </w:rPr>
        <w:t>и</w:t>
      </w:r>
      <w:r w:rsidRPr="00400679">
        <w:rPr>
          <w:i/>
        </w:rPr>
        <w:t>с</w:t>
      </w:r>
      <w:r w:rsidRPr="00400679">
        <w:rPr>
          <w:i/>
          <w:spacing w:val="-3"/>
        </w:rPr>
        <w:t>л</w:t>
      </w:r>
      <w:r w:rsidRPr="00400679">
        <w:rPr>
          <w:i/>
          <w:spacing w:val="1"/>
        </w:rPr>
        <w:t>о</w:t>
      </w:r>
      <w:r w:rsidRPr="00400679">
        <w:rPr>
          <w:i/>
        </w:rPr>
        <w:t>т.</w:t>
      </w:r>
      <w:r w:rsidRPr="00400679">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ни</w:t>
      </w:r>
      <w:r w:rsidRPr="00400679">
        <w:rPr>
          <w:i/>
        </w:rPr>
        <w:t xml:space="preserve">е и </w:t>
      </w:r>
      <w:r w:rsidRPr="00400679">
        <w:rPr>
          <w:i/>
          <w:spacing w:val="-1"/>
        </w:rPr>
        <w:t>п</w:t>
      </w:r>
      <w:r w:rsidRPr="00400679">
        <w:rPr>
          <w:i/>
          <w:spacing w:val="1"/>
        </w:rPr>
        <w:t>ри</w:t>
      </w:r>
      <w:r w:rsidRPr="00400679">
        <w:rPr>
          <w:i/>
          <w:spacing w:val="-3"/>
        </w:rPr>
        <w:t>м</w:t>
      </w:r>
      <w:r w:rsidRPr="00400679">
        <w:rPr>
          <w:i/>
        </w:rPr>
        <w:t>е</w:t>
      </w:r>
      <w:r w:rsidRPr="00400679">
        <w:rPr>
          <w:i/>
          <w:spacing w:val="1"/>
        </w:rPr>
        <w:t>н</w:t>
      </w:r>
      <w:r w:rsidRPr="00400679">
        <w:rPr>
          <w:i/>
          <w:spacing w:val="-2"/>
        </w:rPr>
        <w:t>е</w:t>
      </w:r>
      <w:r w:rsidRPr="00400679">
        <w:rPr>
          <w:i/>
          <w:spacing w:val="-1"/>
        </w:rPr>
        <w:t>н</w:t>
      </w:r>
      <w:r w:rsidRPr="00400679">
        <w:rPr>
          <w:i/>
          <w:spacing w:val="1"/>
        </w:rPr>
        <w:t>и</w:t>
      </w:r>
      <w:r w:rsidRPr="00400679">
        <w:rPr>
          <w:i/>
        </w:rPr>
        <w:t xml:space="preserve">е </w:t>
      </w:r>
      <w:r w:rsidRPr="00400679">
        <w:rPr>
          <w:i/>
          <w:spacing w:val="-2"/>
        </w:rPr>
        <w:t>к</w:t>
      </w:r>
      <w:r w:rsidRPr="00400679">
        <w:rPr>
          <w:i/>
          <w:spacing w:val="1"/>
        </w:rPr>
        <w:t>и</w:t>
      </w:r>
      <w:r w:rsidRPr="00400679">
        <w:rPr>
          <w:i/>
        </w:rPr>
        <w:t>слот.</w:t>
      </w:r>
      <w:r w:rsidRPr="00400679">
        <w:t xml:space="preserve"> </w:t>
      </w:r>
      <w:r w:rsidRPr="00400679">
        <w:rPr>
          <w:spacing w:val="-1"/>
        </w:rPr>
        <w:t>Х</w:t>
      </w:r>
      <w:r w:rsidRPr="00400679">
        <w:rPr>
          <w:spacing w:val="1"/>
        </w:rPr>
        <w:t>и</w:t>
      </w:r>
      <w:r w:rsidRPr="00400679">
        <w:rPr>
          <w:spacing w:val="-3"/>
        </w:rPr>
        <w:t>м</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е свойст</w:t>
      </w:r>
      <w:r w:rsidRPr="00400679">
        <w:rPr>
          <w:spacing w:val="-1"/>
        </w:rPr>
        <w:t>в</w:t>
      </w:r>
      <w:r w:rsidRPr="00400679">
        <w:t>а</w:t>
      </w:r>
      <w:r w:rsidRPr="00400679">
        <w:rPr>
          <w:spacing w:val="13"/>
        </w:rPr>
        <w:t xml:space="preserve"> </w:t>
      </w:r>
      <w:r w:rsidRPr="00400679">
        <w:t>к</w:t>
      </w:r>
      <w:r w:rsidRPr="00400679">
        <w:rPr>
          <w:spacing w:val="-1"/>
        </w:rPr>
        <w:t>и</w:t>
      </w:r>
      <w:r w:rsidRPr="00400679">
        <w:t xml:space="preserve">слот. </w:t>
      </w:r>
      <w:r w:rsidRPr="00400679">
        <w:rPr>
          <w:spacing w:val="-1"/>
        </w:rPr>
        <w:t>И</w:t>
      </w:r>
      <w:r w:rsidRPr="00400679">
        <w:rPr>
          <w:spacing w:val="1"/>
        </w:rPr>
        <w:t>нд</w:t>
      </w:r>
      <w:r w:rsidRPr="00400679">
        <w:rPr>
          <w:spacing w:val="-1"/>
        </w:rPr>
        <w:t>и</w:t>
      </w:r>
      <w:r w:rsidRPr="00400679">
        <w:t>ка</w:t>
      </w:r>
      <w:r w:rsidRPr="00400679">
        <w:rPr>
          <w:spacing w:val="-2"/>
        </w:rPr>
        <w:t>т</w:t>
      </w:r>
      <w:r w:rsidRPr="00400679">
        <w:rPr>
          <w:spacing w:val="1"/>
        </w:rPr>
        <w:t>о</w:t>
      </w:r>
      <w:r w:rsidRPr="00400679">
        <w:rPr>
          <w:spacing w:val="-1"/>
        </w:rPr>
        <w:t>р</w:t>
      </w:r>
      <w:r w:rsidRPr="00400679">
        <w:rPr>
          <w:spacing w:val="1"/>
        </w:rPr>
        <w:t>ы</w:t>
      </w:r>
      <w:r w:rsidRPr="00400679">
        <w:t xml:space="preserve">. </w:t>
      </w:r>
      <w:r w:rsidRPr="00400679">
        <w:rPr>
          <w:spacing w:val="-1"/>
        </w:rPr>
        <w:t>И</w:t>
      </w:r>
      <w:r w:rsidRPr="00400679">
        <w:t>змене</w:t>
      </w:r>
      <w:r w:rsidRPr="00400679">
        <w:rPr>
          <w:spacing w:val="-1"/>
        </w:rPr>
        <w:t>н</w:t>
      </w:r>
      <w:r w:rsidRPr="00400679">
        <w:rPr>
          <w:spacing w:val="1"/>
        </w:rPr>
        <w:t>и</w:t>
      </w:r>
      <w:r w:rsidRPr="00400679">
        <w:t>е</w:t>
      </w:r>
      <w:r w:rsidRPr="00400679">
        <w:rPr>
          <w:spacing w:val="1"/>
        </w:rPr>
        <w:t xml:space="preserve"> о</w:t>
      </w:r>
      <w:r w:rsidRPr="00400679">
        <w:t>к</w:t>
      </w:r>
      <w:r w:rsidRPr="00400679">
        <w:rPr>
          <w:spacing w:val="-1"/>
        </w:rPr>
        <w:t>р</w:t>
      </w:r>
      <w:r w:rsidRPr="00400679">
        <w:t>ас</w:t>
      </w:r>
      <w:r w:rsidRPr="00400679">
        <w:rPr>
          <w:spacing w:val="-2"/>
        </w:rPr>
        <w:t>к</w:t>
      </w:r>
      <w:r w:rsidRPr="00400679">
        <w:t>и</w:t>
      </w:r>
      <w:r w:rsidRPr="00400679">
        <w:rPr>
          <w:spacing w:val="2"/>
        </w:rPr>
        <w:t xml:space="preserve"> </w:t>
      </w:r>
      <w:r w:rsidRPr="00400679">
        <w:rPr>
          <w:spacing w:val="1"/>
        </w:rPr>
        <w:t>и</w:t>
      </w:r>
      <w:r w:rsidRPr="00400679">
        <w:rPr>
          <w:spacing w:val="-1"/>
        </w:rPr>
        <w:t>н</w:t>
      </w:r>
      <w:r w:rsidRPr="00400679">
        <w:rPr>
          <w:spacing w:val="1"/>
        </w:rPr>
        <w:t>д</w:t>
      </w:r>
      <w:r w:rsidRPr="00400679">
        <w:rPr>
          <w:spacing w:val="-1"/>
        </w:rPr>
        <w:t>и</w:t>
      </w:r>
      <w:r w:rsidRPr="00400679">
        <w:t>кат</w:t>
      </w:r>
      <w:r w:rsidRPr="00400679">
        <w:rPr>
          <w:spacing w:val="-1"/>
        </w:rPr>
        <w:t>ор</w:t>
      </w:r>
      <w:r w:rsidRPr="00400679">
        <w:rPr>
          <w:spacing w:val="1"/>
        </w:rPr>
        <w:t>о</w:t>
      </w:r>
      <w:r w:rsidRPr="00400679">
        <w:t xml:space="preserve">в в </w:t>
      </w:r>
      <w:r w:rsidRPr="00400679">
        <w:rPr>
          <w:spacing w:val="1"/>
        </w:rPr>
        <w:t>р</w:t>
      </w:r>
      <w:r w:rsidRPr="00400679">
        <w:t>аз</w:t>
      </w:r>
      <w:r w:rsidRPr="00400679">
        <w:rPr>
          <w:spacing w:val="-1"/>
        </w:rPr>
        <w:t>ли</w:t>
      </w:r>
      <w:r w:rsidRPr="00400679">
        <w:t>ч</w:t>
      </w:r>
      <w:r w:rsidRPr="00400679">
        <w:rPr>
          <w:spacing w:val="1"/>
        </w:rPr>
        <w:t>н</w:t>
      </w:r>
      <w:r w:rsidRPr="00400679">
        <w:rPr>
          <w:spacing w:val="-1"/>
        </w:rPr>
        <w:t>ы</w:t>
      </w:r>
      <w:r w:rsidRPr="00400679">
        <w:t>х</w:t>
      </w:r>
      <w:r w:rsidRPr="00400679">
        <w:rPr>
          <w:spacing w:val="2"/>
        </w:rPr>
        <w:t xml:space="preserve"> </w:t>
      </w:r>
      <w:r w:rsidRPr="00400679">
        <w:rPr>
          <w:spacing w:val="-2"/>
        </w:rPr>
        <w:t>с</w:t>
      </w:r>
      <w:r w:rsidRPr="00400679">
        <w:rPr>
          <w:spacing w:val="1"/>
        </w:rPr>
        <w:t>р</w:t>
      </w:r>
      <w:r w:rsidRPr="00400679">
        <w:rPr>
          <w:spacing w:val="-2"/>
        </w:rPr>
        <w:t>е</w:t>
      </w:r>
      <w:r w:rsidRPr="00400679">
        <w:rPr>
          <w:spacing w:val="1"/>
        </w:rPr>
        <w:t>д</w:t>
      </w:r>
      <w:r w:rsidRPr="00400679">
        <w:t>а</w:t>
      </w:r>
      <w:r w:rsidRPr="00400679">
        <w:rPr>
          <w:spacing w:val="1"/>
        </w:rPr>
        <w:t>х</w:t>
      </w:r>
      <w:r w:rsidRPr="00400679">
        <w:t xml:space="preserve">. </w:t>
      </w:r>
      <w:r w:rsidRPr="00400679">
        <w:rPr>
          <w:spacing w:val="-3"/>
        </w:rPr>
        <w:t>С</w:t>
      </w:r>
      <w:r w:rsidRPr="00400679">
        <w:rPr>
          <w:spacing w:val="1"/>
        </w:rPr>
        <w:t>о</w:t>
      </w:r>
      <w:r w:rsidRPr="00400679">
        <w:rPr>
          <w:spacing w:val="-3"/>
        </w:rPr>
        <w:t>л</w:t>
      </w:r>
      <w:r w:rsidRPr="00400679">
        <w:rPr>
          <w:spacing w:val="1"/>
        </w:rPr>
        <w:t>и</w:t>
      </w:r>
      <w:r w:rsidRPr="00400679">
        <w:t>. К</w:t>
      </w:r>
      <w:r w:rsidRPr="00400679">
        <w:rPr>
          <w:spacing w:val="-1"/>
        </w:rPr>
        <w:t>л</w:t>
      </w:r>
      <w:r w:rsidRPr="00400679">
        <w:t>асс</w:t>
      </w:r>
      <w:r w:rsidRPr="00400679">
        <w:rPr>
          <w:spacing w:val="-1"/>
        </w:rPr>
        <w:t>и</w:t>
      </w:r>
      <w:r w:rsidRPr="00400679">
        <w:t>ф</w:t>
      </w:r>
      <w:r w:rsidRPr="00400679">
        <w:rPr>
          <w:spacing w:val="1"/>
        </w:rPr>
        <w:t>и</w:t>
      </w:r>
      <w:r w:rsidRPr="00400679">
        <w:rPr>
          <w:spacing w:val="-2"/>
        </w:rPr>
        <w:t>к</w:t>
      </w:r>
      <w:r w:rsidRPr="00400679">
        <w:t>а</w:t>
      </w:r>
      <w:r w:rsidRPr="00400679">
        <w:rPr>
          <w:spacing w:val="-1"/>
        </w:rPr>
        <w:t>ц</w:t>
      </w:r>
      <w:r w:rsidRPr="00400679">
        <w:rPr>
          <w:spacing w:val="1"/>
        </w:rPr>
        <w:t>и</w:t>
      </w:r>
      <w:r w:rsidRPr="00400679">
        <w:t>я.</w:t>
      </w:r>
      <w:r w:rsidRPr="00400679">
        <w:rPr>
          <w:spacing w:val="3"/>
        </w:rPr>
        <w:t xml:space="preserve"> </w:t>
      </w:r>
      <w:r w:rsidRPr="00400679">
        <w:rPr>
          <w:spacing w:val="-1"/>
        </w:rPr>
        <w:t>Н</w:t>
      </w:r>
      <w:r w:rsidRPr="00400679">
        <w:rPr>
          <w:spacing w:val="1"/>
        </w:rPr>
        <w:t>о</w:t>
      </w:r>
      <w:r w:rsidRPr="00400679">
        <w:t>м</w:t>
      </w:r>
      <w:r w:rsidRPr="00400679">
        <w:rPr>
          <w:spacing w:val="-3"/>
        </w:rPr>
        <w:t>е</w:t>
      </w:r>
      <w:r w:rsidRPr="00400679">
        <w:rPr>
          <w:spacing w:val="1"/>
        </w:rPr>
        <w:t>н</w:t>
      </w:r>
      <w:r w:rsidRPr="00400679">
        <w:t>клат</w:t>
      </w:r>
      <w:r w:rsidRPr="00400679">
        <w:rPr>
          <w:spacing w:val="-4"/>
        </w:rPr>
        <w:t>у</w:t>
      </w:r>
      <w:r w:rsidRPr="00400679">
        <w:rPr>
          <w:spacing w:val="1"/>
        </w:rPr>
        <w:t>р</w:t>
      </w:r>
      <w:r w:rsidRPr="00400679">
        <w:t>а.</w:t>
      </w:r>
      <w:r w:rsidRPr="00400679">
        <w:rPr>
          <w:spacing w:val="2"/>
        </w:rPr>
        <w:t xml:space="preserve"> </w:t>
      </w:r>
      <w:r w:rsidRPr="00400679">
        <w:rPr>
          <w:i/>
          <w:spacing w:val="-1"/>
        </w:rPr>
        <w:t>Ф</w:t>
      </w:r>
      <w:r w:rsidRPr="00400679">
        <w:rPr>
          <w:i/>
          <w:spacing w:val="1"/>
        </w:rPr>
        <w:t>и</w:t>
      </w:r>
      <w:r w:rsidRPr="00400679">
        <w:rPr>
          <w:i/>
        </w:rPr>
        <w:t>зич</w:t>
      </w:r>
      <w:r w:rsidRPr="00400679">
        <w:rPr>
          <w:i/>
          <w:spacing w:val="1"/>
        </w:rPr>
        <w:t>е</w:t>
      </w:r>
      <w:r w:rsidRPr="00400679">
        <w:rPr>
          <w:i/>
          <w:spacing w:val="-2"/>
        </w:rPr>
        <w:t>с</w:t>
      </w:r>
      <w:r w:rsidRPr="00400679">
        <w:rPr>
          <w:i/>
        </w:rPr>
        <w:t>к</w:t>
      </w:r>
      <w:r w:rsidRPr="00400679">
        <w:rPr>
          <w:i/>
          <w:spacing w:val="1"/>
        </w:rPr>
        <w:t>и</w:t>
      </w:r>
      <w:r w:rsidRPr="00400679">
        <w:rPr>
          <w:i/>
        </w:rPr>
        <w:t>е</w:t>
      </w:r>
      <w:r w:rsidRPr="00400679">
        <w:rPr>
          <w:i/>
          <w:spacing w:val="3"/>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 с</w:t>
      </w:r>
      <w:r w:rsidRPr="00400679">
        <w:rPr>
          <w:i/>
          <w:spacing w:val="1"/>
        </w:rPr>
        <w:t>о</w:t>
      </w:r>
      <w:r w:rsidRPr="00400679">
        <w:rPr>
          <w:i/>
          <w:spacing w:val="-1"/>
        </w:rPr>
        <w:t>л</w:t>
      </w:r>
      <w:r w:rsidRPr="00400679">
        <w:rPr>
          <w:i/>
        </w:rPr>
        <w:t>е</w:t>
      </w:r>
      <w:r w:rsidRPr="00400679">
        <w:rPr>
          <w:i/>
          <w:spacing w:val="1"/>
        </w:rPr>
        <w:t>й</w:t>
      </w:r>
      <w:r w:rsidRPr="00400679">
        <w:rPr>
          <w:i/>
        </w:rPr>
        <w:t>.</w:t>
      </w:r>
      <w:r w:rsidRPr="00400679">
        <w:rPr>
          <w:spacing w:val="2"/>
        </w:rPr>
        <w:t xml:space="preserve"> </w:t>
      </w:r>
      <w:r w:rsidRPr="00400679">
        <w:rPr>
          <w:i/>
          <w:spacing w:val="-1"/>
        </w:rPr>
        <w:t>П</w:t>
      </w:r>
      <w:r w:rsidRPr="00400679">
        <w:rPr>
          <w:i/>
          <w:spacing w:val="1"/>
        </w:rPr>
        <w:t>о</w:t>
      </w:r>
      <w:r w:rsidRPr="00400679">
        <w:rPr>
          <w:i/>
          <w:spacing w:val="-1"/>
        </w:rPr>
        <w:t>л</w:t>
      </w:r>
      <w:r w:rsidRPr="00400679">
        <w:rPr>
          <w:i/>
          <w:spacing w:val="-4"/>
        </w:rPr>
        <w:t>у</w:t>
      </w:r>
      <w:r w:rsidRPr="00400679">
        <w:rPr>
          <w:i/>
        </w:rPr>
        <w:t>че</w:t>
      </w:r>
      <w:r w:rsidRPr="00400679">
        <w:rPr>
          <w:i/>
          <w:spacing w:val="1"/>
        </w:rPr>
        <w:t>н</w:t>
      </w:r>
      <w:r w:rsidRPr="00400679">
        <w:rPr>
          <w:i/>
          <w:spacing w:val="-1"/>
        </w:rPr>
        <w:t>и</w:t>
      </w:r>
      <w:r w:rsidRPr="00400679">
        <w:rPr>
          <w:i/>
        </w:rPr>
        <w:t xml:space="preserve">е и </w:t>
      </w:r>
      <w:r w:rsidRPr="00400679">
        <w:rPr>
          <w:i/>
          <w:spacing w:val="-1"/>
        </w:rPr>
        <w:t>п</w:t>
      </w:r>
      <w:r w:rsidRPr="00400679">
        <w:rPr>
          <w:i/>
          <w:spacing w:val="1"/>
        </w:rPr>
        <w:t>ри</w:t>
      </w:r>
      <w:r w:rsidRPr="00400679">
        <w:rPr>
          <w:i/>
        </w:rPr>
        <w:t>м</w:t>
      </w:r>
      <w:r w:rsidRPr="00400679">
        <w:rPr>
          <w:i/>
          <w:spacing w:val="-3"/>
        </w:rPr>
        <w:t>е</w:t>
      </w:r>
      <w:r w:rsidRPr="00400679">
        <w:rPr>
          <w:i/>
          <w:spacing w:val="1"/>
        </w:rPr>
        <w:t>н</w:t>
      </w:r>
      <w:r w:rsidRPr="00400679">
        <w:rPr>
          <w:i/>
          <w:spacing w:val="-2"/>
        </w:rPr>
        <w:t>е</w:t>
      </w:r>
      <w:r w:rsidRPr="00400679">
        <w:rPr>
          <w:i/>
          <w:spacing w:val="1"/>
        </w:rPr>
        <w:t>ни</w:t>
      </w:r>
      <w:r w:rsidRPr="00400679">
        <w:rPr>
          <w:i/>
        </w:rPr>
        <w:t>е солей.</w:t>
      </w:r>
      <w:r w:rsidRPr="00400679">
        <w:rPr>
          <w:spacing w:val="4"/>
        </w:rPr>
        <w:t xml:space="preserve"> </w:t>
      </w:r>
      <w:r w:rsidRPr="00400679">
        <w:rPr>
          <w:spacing w:val="-4"/>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е</w:t>
      </w:r>
      <w:r w:rsidRPr="00400679">
        <w:rPr>
          <w:spacing w:val="4"/>
        </w:rPr>
        <w:t xml:space="preserve"> </w:t>
      </w:r>
      <w:r w:rsidRPr="00400679">
        <w:t>с</w:t>
      </w:r>
      <w:r w:rsidRPr="00400679">
        <w:rPr>
          <w:spacing w:val="-3"/>
        </w:rPr>
        <w:t>в</w:t>
      </w:r>
      <w:r w:rsidRPr="00400679">
        <w:rPr>
          <w:spacing w:val="1"/>
        </w:rPr>
        <w:t>ой</w:t>
      </w:r>
      <w:r w:rsidRPr="00400679">
        <w:t>ст</w:t>
      </w:r>
      <w:r w:rsidRPr="00400679">
        <w:rPr>
          <w:spacing w:val="-3"/>
        </w:rPr>
        <w:t>в</w:t>
      </w:r>
      <w:r w:rsidRPr="00400679">
        <w:t>а</w:t>
      </w:r>
      <w:r w:rsidRPr="00400679">
        <w:rPr>
          <w:spacing w:val="4"/>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3"/>
        </w:rPr>
        <w:t xml:space="preserve"> </w:t>
      </w:r>
      <w:r w:rsidRPr="00400679">
        <w:rPr>
          <w:spacing w:val="1"/>
        </w:rPr>
        <w:t>Г</w:t>
      </w:r>
      <w:r w:rsidRPr="00400679">
        <w:rPr>
          <w:spacing w:val="-2"/>
        </w:rPr>
        <w:t>е</w:t>
      </w:r>
      <w:r w:rsidRPr="00400679">
        <w:rPr>
          <w:spacing w:val="1"/>
        </w:rPr>
        <w:t>н</w:t>
      </w:r>
      <w:r w:rsidRPr="00400679">
        <w:t>е</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t>связь</w:t>
      </w:r>
      <w:r w:rsidRPr="00400679">
        <w:rPr>
          <w:spacing w:val="3"/>
        </w:rPr>
        <w:t xml:space="preserve"> </w:t>
      </w:r>
      <w:r w:rsidRPr="00400679">
        <w:t>меж</w:t>
      </w:r>
      <w:r w:rsidRPr="00400679">
        <w:rPr>
          <w:spacing w:val="1"/>
        </w:rPr>
        <w:t>д</w:t>
      </w:r>
      <w:r w:rsidRPr="00400679">
        <w:t>у класс</w:t>
      </w:r>
      <w:r w:rsidRPr="00400679">
        <w:rPr>
          <w:spacing w:val="-3"/>
        </w:rPr>
        <w:t>ам</w:t>
      </w:r>
      <w:r w:rsidRPr="00400679">
        <w:t xml:space="preserve">и </w:t>
      </w:r>
      <w:r w:rsidRPr="00400679">
        <w:rPr>
          <w:spacing w:val="1"/>
        </w:rPr>
        <w:t>н</w:t>
      </w:r>
      <w:r w:rsidRPr="00400679">
        <w:t>е</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w:t>
      </w:r>
      <w:r w:rsidRPr="00400679">
        <w:rPr>
          <w:spacing w:val="-2"/>
        </w:rPr>
        <w:t>с</w:t>
      </w:r>
      <w:r w:rsidRPr="00400679">
        <w:t>к</w:t>
      </w:r>
      <w:r w:rsidRPr="00400679">
        <w:rPr>
          <w:spacing w:val="-1"/>
        </w:rPr>
        <w:t>и</w:t>
      </w:r>
      <w:r w:rsidRPr="00400679">
        <w:t>х</w:t>
      </w:r>
      <w:r w:rsidRPr="00400679">
        <w:rPr>
          <w:spacing w:val="4"/>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й</w:t>
      </w:r>
      <w:r w:rsidRPr="00400679">
        <w:t>.</w:t>
      </w:r>
      <w:r w:rsidRPr="00400679">
        <w:rPr>
          <w:spacing w:val="3"/>
        </w:rPr>
        <w:t xml:space="preserve"> </w:t>
      </w:r>
      <w:r w:rsidRPr="00400679">
        <w:rPr>
          <w:i/>
          <w:spacing w:val="-1"/>
        </w:rPr>
        <w:t>П</w:t>
      </w:r>
      <w:r w:rsidRPr="00400679">
        <w:rPr>
          <w:i/>
          <w:spacing w:val="1"/>
        </w:rPr>
        <w:t>р</w:t>
      </w:r>
      <w:r w:rsidRPr="00400679">
        <w:rPr>
          <w:i/>
          <w:spacing w:val="-1"/>
        </w:rPr>
        <w:t>о</w:t>
      </w:r>
      <w:r w:rsidRPr="00400679">
        <w:rPr>
          <w:i/>
          <w:spacing w:val="1"/>
        </w:rPr>
        <w:t>б</w:t>
      </w:r>
      <w:r w:rsidRPr="00400679">
        <w:rPr>
          <w:i/>
          <w:spacing w:val="-1"/>
        </w:rPr>
        <w:t>л</w:t>
      </w:r>
      <w:r w:rsidRPr="00400679">
        <w:rPr>
          <w:i/>
        </w:rPr>
        <w:t>ема</w:t>
      </w:r>
      <w:r w:rsidRPr="00400679">
        <w:rPr>
          <w:i/>
          <w:spacing w:val="1"/>
        </w:rPr>
        <w:t xml:space="preserve"> б</w:t>
      </w:r>
      <w:r w:rsidRPr="00400679">
        <w:rPr>
          <w:i/>
        </w:rPr>
        <w:t>езопас</w:t>
      </w:r>
      <w:r w:rsidRPr="00400679">
        <w:rPr>
          <w:i/>
          <w:spacing w:val="-2"/>
        </w:rPr>
        <w:t>н</w:t>
      </w:r>
      <w:r w:rsidRPr="00400679">
        <w:rPr>
          <w:i/>
          <w:spacing w:val="1"/>
        </w:rPr>
        <w:t>о</w:t>
      </w:r>
      <w:r w:rsidRPr="00400679">
        <w:rPr>
          <w:i/>
          <w:spacing w:val="-2"/>
        </w:rPr>
        <w:t>г</w:t>
      </w:r>
      <w:r w:rsidRPr="00400679">
        <w:rPr>
          <w:i/>
        </w:rPr>
        <w:t>о</w:t>
      </w:r>
      <w:r w:rsidRPr="00400679">
        <w:rPr>
          <w:i/>
          <w:spacing w:val="4"/>
        </w:rPr>
        <w:t xml:space="preserve"> </w:t>
      </w:r>
      <w:r w:rsidRPr="00400679">
        <w:rPr>
          <w:i/>
          <w:spacing w:val="1"/>
        </w:rPr>
        <w:t>и</w:t>
      </w:r>
      <w:r w:rsidRPr="00400679">
        <w:rPr>
          <w:i/>
          <w:spacing w:val="-2"/>
        </w:rPr>
        <w:t>с</w:t>
      </w:r>
      <w:r w:rsidRPr="00400679">
        <w:rPr>
          <w:i/>
          <w:spacing w:val="1"/>
        </w:rPr>
        <w:t>по</w:t>
      </w:r>
      <w:r w:rsidRPr="00400679">
        <w:rPr>
          <w:i/>
          <w:spacing w:val="-3"/>
        </w:rPr>
        <w:t>л</w:t>
      </w:r>
      <w:r w:rsidRPr="00400679">
        <w:rPr>
          <w:i/>
          <w:spacing w:val="-1"/>
        </w:rPr>
        <w:t>ь</w:t>
      </w:r>
      <w:r w:rsidRPr="00400679">
        <w:rPr>
          <w:i/>
        </w:rPr>
        <w:t>зова</w:t>
      </w:r>
      <w:r w:rsidRPr="00400679">
        <w:rPr>
          <w:i/>
          <w:spacing w:val="-1"/>
        </w:rPr>
        <w:t>н</w:t>
      </w:r>
      <w:r w:rsidRPr="00400679">
        <w:rPr>
          <w:i/>
          <w:spacing w:val="1"/>
        </w:rPr>
        <w:t>и</w:t>
      </w:r>
      <w:r w:rsidRPr="00400679">
        <w:rPr>
          <w:i/>
        </w:rPr>
        <w:t>я</w:t>
      </w:r>
      <w:r w:rsidRPr="00400679">
        <w:rPr>
          <w:i/>
          <w:spacing w:val="4"/>
        </w:rPr>
        <w:t xml:space="preserve"> </w:t>
      </w:r>
      <w:r w:rsidRPr="00400679">
        <w:rPr>
          <w:i/>
        </w:rPr>
        <w:t xml:space="preserve">веществ и </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w:t>
      </w:r>
      <w:r w:rsidRPr="00400679">
        <w:rPr>
          <w:i/>
          <w:spacing w:val="-2"/>
        </w:rPr>
        <w:t>к</w:t>
      </w:r>
      <w:r w:rsidRPr="00400679">
        <w:rPr>
          <w:i/>
          <w:spacing w:val="1"/>
        </w:rPr>
        <w:t>и</w:t>
      </w:r>
      <w:r w:rsidRPr="00400679">
        <w:rPr>
          <w:i/>
        </w:rPr>
        <w:t xml:space="preserve">х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rPr>
        <w:t>й</w:t>
      </w:r>
      <w:r w:rsidRPr="00400679">
        <w:rPr>
          <w:i/>
          <w:spacing w:val="2"/>
        </w:rPr>
        <w:t xml:space="preserve"> </w:t>
      </w:r>
      <w:r w:rsidRPr="00400679">
        <w:rPr>
          <w:i/>
        </w:rPr>
        <w:t>в</w:t>
      </w:r>
      <w:r w:rsidRPr="00400679">
        <w:rPr>
          <w:i/>
          <w:spacing w:val="1"/>
        </w:rPr>
        <w:t xml:space="preserve"> </w:t>
      </w:r>
      <w:r w:rsidRPr="00400679">
        <w:rPr>
          <w:i/>
          <w:spacing w:val="-1"/>
        </w:rPr>
        <w:t>п</w:t>
      </w:r>
      <w:r w:rsidRPr="00400679">
        <w:rPr>
          <w:i/>
          <w:spacing w:val="1"/>
        </w:rPr>
        <w:t>о</w:t>
      </w:r>
      <w:r w:rsidRPr="00400679">
        <w:rPr>
          <w:i/>
        </w:rPr>
        <w:t>вс</w:t>
      </w:r>
      <w:r w:rsidRPr="00400679">
        <w:rPr>
          <w:i/>
          <w:spacing w:val="-3"/>
        </w:rPr>
        <w:t>е</w:t>
      </w:r>
      <w:r w:rsidRPr="00400679">
        <w:rPr>
          <w:i/>
          <w:spacing w:val="1"/>
        </w:rPr>
        <w:t>дн</w:t>
      </w:r>
      <w:r w:rsidRPr="00400679">
        <w:rPr>
          <w:i/>
        </w:rPr>
        <w:t>е</w:t>
      </w:r>
      <w:r w:rsidRPr="00400679">
        <w:rPr>
          <w:i/>
          <w:spacing w:val="-3"/>
        </w:rPr>
        <w:t>в</w:t>
      </w:r>
      <w:r w:rsidRPr="00400679">
        <w:rPr>
          <w:i/>
          <w:spacing w:val="-1"/>
        </w:rPr>
        <w:t>н</w:t>
      </w:r>
      <w:r w:rsidRPr="00400679">
        <w:rPr>
          <w:i/>
          <w:spacing w:val="1"/>
        </w:rPr>
        <w:t>о</w:t>
      </w:r>
      <w:r w:rsidRPr="00400679">
        <w:rPr>
          <w:i/>
        </w:rPr>
        <w:t>й</w:t>
      </w:r>
      <w:r w:rsidRPr="00400679">
        <w:rPr>
          <w:i/>
          <w:spacing w:val="2"/>
        </w:rPr>
        <w:t xml:space="preserve"> </w:t>
      </w:r>
      <w:r w:rsidRPr="00400679">
        <w:rPr>
          <w:i/>
          <w:spacing w:val="-2"/>
        </w:rPr>
        <w:t>ж</w:t>
      </w:r>
      <w:r w:rsidRPr="00400679">
        <w:rPr>
          <w:i/>
          <w:spacing w:val="1"/>
        </w:rPr>
        <w:t>и</w:t>
      </w:r>
      <w:r w:rsidRPr="00400679">
        <w:rPr>
          <w:i/>
        </w:rPr>
        <w:t>з</w:t>
      </w:r>
      <w:r w:rsidRPr="00400679">
        <w:rPr>
          <w:i/>
          <w:spacing w:val="-2"/>
        </w:rPr>
        <w:t>н</w:t>
      </w:r>
      <w:r w:rsidRPr="00400679">
        <w:rPr>
          <w:i/>
          <w:spacing w:val="1"/>
        </w:rPr>
        <w:t>и</w:t>
      </w:r>
      <w:r w:rsidRPr="00400679">
        <w:rPr>
          <w:i/>
        </w:rPr>
        <w:t>.</w:t>
      </w:r>
      <w:r w:rsidRPr="00400679">
        <w:rPr>
          <w:spacing w:val="1"/>
        </w:rPr>
        <w:t xml:space="preserve"> </w:t>
      </w:r>
      <w:r w:rsidRPr="00400679">
        <w:rPr>
          <w:i/>
          <w:spacing w:val="-1"/>
        </w:rPr>
        <w:t>Т</w:t>
      </w:r>
      <w:r w:rsidRPr="00400679">
        <w:rPr>
          <w:i/>
          <w:spacing w:val="1"/>
        </w:rPr>
        <w:t>о</w:t>
      </w:r>
      <w:r w:rsidRPr="00400679">
        <w:rPr>
          <w:i/>
        </w:rPr>
        <w:t>к</w:t>
      </w:r>
      <w:r w:rsidRPr="00400679">
        <w:rPr>
          <w:i/>
          <w:spacing w:val="-2"/>
        </w:rPr>
        <w:t>с</w:t>
      </w:r>
      <w:r w:rsidRPr="00400679">
        <w:rPr>
          <w:i/>
          <w:spacing w:val="-1"/>
        </w:rPr>
        <w:t>и</w:t>
      </w:r>
      <w:r w:rsidRPr="00400679">
        <w:rPr>
          <w:i/>
        </w:rPr>
        <w:t>ч</w:t>
      </w:r>
      <w:r w:rsidRPr="00400679">
        <w:rPr>
          <w:i/>
          <w:spacing w:val="1"/>
        </w:rPr>
        <w:t>н</w:t>
      </w:r>
      <w:r w:rsidRPr="00400679">
        <w:rPr>
          <w:i/>
          <w:spacing w:val="-1"/>
        </w:rPr>
        <w:t>ы</w:t>
      </w:r>
      <w:r w:rsidRPr="00400679">
        <w:rPr>
          <w:i/>
        </w:rPr>
        <w:t>е,</w:t>
      </w:r>
      <w:r w:rsidRPr="00400679">
        <w:rPr>
          <w:i/>
          <w:spacing w:val="1"/>
        </w:rPr>
        <w:t xml:space="preserve"> </w:t>
      </w:r>
      <w:r w:rsidRPr="00400679">
        <w:rPr>
          <w:i/>
        </w:rPr>
        <w:t>г</w:t>
      </w:r>
      <w:r w:rsidRPr="00400679">
        <w:rPr>
          <w:i/>
          <w:spacing w:val="-1"/>
        </w:rPr>
        <w:t>о</w:t>
      </w:r>
      <w:r w:rsidRPr="00400679">
        <w:rPr>
          <w:i/>
          <w:spacing w:val="1"/>
        </w:rPr>
        <w:t>р</w:t>
      </w:r>
      <w:r w:rsidRPr="00400679">
        <w:rPr>
          <w:i/>
          <w:spacing w:val="-1"/>
        </w:rPr>
        <w:t>ю</w:t>
      </w:r>
      <w:r w:rsidRPr="00400679">
        <w:rPr>
          <w:i/>
        </w:rPr>
        <w:t>ч</w:t>
      </w:r>
      <w:r w:rsidRPr="00400679">
        <w:rPr>
          <w:i/>
          <w:spacing w:val="-1"/>
        </w:rPr>
        <w:t>и</w:t>
      </w:r>
      <w:r w:rsidRPr="00400679">
        <w:rPr>
          <w:i/>
        </w:rPr>
        <w:t>е</w:t>
      </w:r>
      <w:r w:rsidRPr="00400679">
        <w:rPr>
          <w:i/>
          <w:spacing w:val="2"/>
        </w:rPr>
        <w:t xml:space="preserve"> </w:t>
      </w:r>
      <w:r w:rsidRPr="00400679">
        <w:rPr>
          <w:i/>
        </w:rPr>
        <w:t>и в</w:t>
      </w:r>
      <w:r w:rsidRPr="00400679">
        <w:rPr>
          <w:i/>
          <w:spacing w:val="-1"/>
        </w:rPr>
        <w:t>з</w:t>
      </w:r>
      <w:r w:rsidRPr="00400679">
        <w:rPr>
          <w:i/>
          <w:spacing w:val="1"/>
        </w:rPr>
        <w:t>ры</w:t>
      </w:r>
      <w:r w:rsidRPr="00400679">
        <w:rPr>
          <w:i/>
          <w:spacing w:val="-3"/>
        </w:rPr>
        <w:t>в</w:t>
      </w:r>
      <w:r w:rsidRPr="00400679">
        <w:rPr>
          <w:i/>
          <w:spacing w:val="1"/>
        </w:rPr>
        <w:t>о</w:t>
      </w:r>
      <w:r w:rsidRPr="00400679">
        <w:rPr>
          <w:i/>
          <w:spacing w:val="-1"/>
        </w:rPr>
        <w:t>о</w:t>
      </w:r>
      <w:r w:rsidRPr="00400679">
        <w:rPr>
          <w:i/>
          <w:spacing w:val="1"/>
        </w:rPr>
        <w:t>п</w:t>
      </w:r>
      <w:r w:rsidRPr="00400679">
        <w:rPr>
          <w:i/>
        </w:rPr>
        <w:t>а</w:t>
      </w:r>
      <w:r w:rsidRPr="00400679">
        <w:rPr>
          <w:i/>
          <w:spacing w:val="-2"/>
        </w:rPr>
        <w:t>с</w:t>
      </w:r>
      <w:r w:rsidRPr="00400679">
        <w:rPr>
          <w:i/>
          <w:spacing w:val="1"/>
        </w:rPr>
        <w:t>н</w:t>
      </w:r>
      <w:r w:rsidRPr="00400679">
        <w:rPr>
          <w:i/>
          <w:spacing w:val="-1"/>
        </w:rPr>
        <w:t>ы</w:t>
      </w:r>
      <w:r w:rsidRPr="00400679">
        <w:rPr>
          <w:i/>
        </w:rPr>
        <w:t xml:space="preserve">е </w:t>
      </w:r>
      <w:r w:rsidRPr="00400679">
        <w:rPr>
          <w:i/>
          <w:spacing w:val="-1"/>
        </w:rPr>
        <w:t>в</w:t>
      </w:r>
      <w:r w:rsidRPr="00400679">
        <w:rPr>
          <w:i/>
        </w:rPr>
        <w:t>е</w:t>
      </w:r>
      <w:r w:rsidRPr="00400679">
        <w:rPr>
          <w:i/>
          <w:spacing w:val="-3"/>
        </w:rPr>
        <w:t>щ</w:t>
      </w:r>
      <w:r w:rsidRPr="00400679">
        <w:rPr>
          <w:i/>
        </w:rPr>
        <w:t>ества.</w:t>
      </w:r>
      <w:r w:rsidRPr="00400679">
        <w:rPr>
          <w:i/>
          <w:spacing w:val="-1"/>
        </w:rPr>
        <w:t xml:space="preserve"> Б</w:t>
      </w:r>
      <w:r w:rsidRPr="00400679">
        <w:rPr>
          <w:i/>
          <w:spacing w:val="1"/>
        </w:rPr>
        <w:t>ы</w:t>
      </w:r>
      <w:r w:rsidRPr="00400679">
        <w:rPr>
          <w:i/>
          <w:spacing w:val="-3"/>
        </w:rPr>
        <w:t>т</w:t>
      </w:r>
      <w:r w:rsidRPr="00400679">
        <w:rPr>
          <w:i/>
          <w:spacing w:val="1"/>
        </w:rPr>
        <w:t>о</w:t>
      </w:r>
      <w:r w:rsidRPr="00400679">
        <w:rPr>
          <w:i/>
        </w:rPr>
        <w:t xml:space="preserve">вая </w:t>
      </w:r>
      <w:r w:rsidRPr="00400679">
        <w:rPr>
          <w:i/>
          <w:spacing w:val="-2"/>
        </w:rPr>
        <w:t>х</w:t>
      </w:r>
      <w:r w:rsidRPr="00400679">
        <w:rPr>
          <w:i/>
          <w:spacing w:val="1"/>
        </w:rPr>
        <w:t>и</w:t>
      </w:r>
      <w:r w:rsidRPr="00400679">
        <w:rPr>
          <w:i/>
          <w:spacing w:val="-3"/>
        </w:rPr>
        <w:t>м</w:t>
      </w:r>
      <w:r w:rsidRPr="00400679">
        <w:rPr>
          <w:i/>
          <w:spacing w:val="-1"/>
        </w:rPr>
        <w:t>и</w:t>
      </w:r>
      <w:r w:rsidRPr="00400679">
        <w:rPr>
          <w:i/>
        </w:rPr>
        <w:t>чес</w:t>
      </w:r>
      <w:r w:rsidRPr="00400679">
        <w:rPr>
          <w:i/>
          <w:spacing w:val="1"/>
        </w:rPr>
        <w:t>к</w:t>
      </w:r>
      <w:r w:rsidRPr="00400679">
        <w:rPr>
          <w:i/>
          <w:spacing w:val="-2"/>
        </w:rPr>
        <w:t>а</w:t>
      </w:r>
      <w:r w:rsidRPr="00400679">
        <w:rPr>
          <w:i/>
        </w:rPr>
        <w:t>я г</w:t>
      </w:r>
      <w:r w:rsidRPr="00400679">
        <w:rPr>
          <w:i/>
          <w:spacing w:val="1"/>
        </w:rPr>
        <w:t>р</w:t>
      </w:r>
      <w:r w:rsidRPr="00400679">
        <w:rPr>
          <w:i/>
          <w:spacing w:val="-2"/>
        </w:rPr>
        <w:t>а</w:t>
      </w:r>
      <w:r w:rsidRPr="00400679">
        <w:rPr>
          <w:i/>
        </w:rPr>
        <w:t>м</w:t>
      </w:r>
      <w:r w:rsidRPr="00400679">
        <w:rPr>
          <w:i/>
          <w:spacing w:val="1"/>
        </w:rPr>
        <w:t>о</w:t>
      </w:r>
      <w:r w:rsidRPr="00400679">
        <w:rPr>
          <w:i/>
          <w:spacing w:val="-3"/>
        </w:rPr>
        <w:t>т</w:t>
      </w:r>
      <w:r w:rsidRPr="00400679">
        <w:rPr>
          <w:i/>
          <w:spacing w:val="-1"/>
        </w:rPr>
        <w:t>н</w:t>
      </w:r>
      <w:r w:rsidRPr="00400679">
        <w:rPr>
          <w:i/>
          <w:spacing w:val="1"/>
        </w:rPr>
        <w:t>о</w:t>
      </w:r>
      <w:r w:rsidRPr="00400679">
        <w:rPr>
          <w:i/>
        </w:rPr>
        <w:t>ст</w:t>
      </w:r>
      <w:r w:rsidRPr="00400679">
        <w:rPr>
          <w:i/>
          <w:spacing w:val="-1"/>
        </w:rPr>
        <w:t>ь</w:t>
      </w:r>
      <w:r w:rsidRPr="00400679">
        <w:rPr>
          <w:i/>
        </w:rPr>
        <w:t>.</w:t>
      </w:r>
    </w:p>
    <w:p w:rsidR="00400679" w:rsidRPr="00400679" w:rsidRDefault="00400679" w:rsidP="00651A61">
      <w:pPr>
        <w:autoSpaceDE w:val="0"/>
        <w:autoSpaceDN w:val="0"/>
        <w:adjustRightInd w:val="0"/>
        <w:spacing w:line="276" w:lineRule="auto"/>
        <w:ind w:firstLine="709"/>
        <w:jc w:val="both"/>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 xml:space="preserve">е </w:t>
      </w:r>
      <w:r w:rsidRPr="00400679">
        <w:rPr>
          <w:b/>
          <w:bCs/>
          <w:spacing w:val="-1"/>
        </w:rPr>
        <w:t>а</w:t>
      </w:r>
      <w:r w:rsidRPr="00400679">
        <w:rPr>
          <w:b/>
          <w:bCs/>
          <w:spacing w:val="1"/>
        </w:rPr>
        <w:t>т</w:t>
      </w:r>
      <w:r w:rsidRPr="00400679">
        <w:rPr>
          <w:b/>
          <w:bCs/>
          <w:spacing w:val="-1"/>
        </w:rPr>
        <w:t>о</w:t>
      </w:r>
      <w:r w:rsidRPr="00400679">
        <w:rPr>
          <w:b/>
          <w:bCs/>
          <w:spacing w:val="-2"/>
        </w:rPr>
        <w:t>м</w:t>
      </w:r>
      <w:r w:rsidRPr="00400679">
        <w:rPr>
          <w:b/>
          <w:bCs/>
          <w:spacing w:val="-1"/>
        </w:rPr>
        <w:t>а</w:t>
      </w:r>
      <w:r w:rsidRPr="00400679">
        <w:rPr>
          <w:b/>
          <w:bCs/>
        </w:rPr>
        <w:t>.</w:t>
      </w:r>
      <w:r w:rsidRPr="00400679">
        <w:rPr>
          <w:b/>
          <w:bCs/>
          <w:spacing w:val="2"/>
        </w:rPr>
        <w:t xml:space="preserve"> </w:t>
      </w:r>
      <w:r w:rsidRPr="00400679">
        <w:rPr>
          <w:b/>
          <w:bCs/>
        </w:rPr>
        <w:t>Пер</w:t>
      </w:r>
      <w:r w:rsidRPr="00400679">
        <w:rPr>
          <w:b/>
          <w:bCs/>
          <w:spacing w:val="-1"/>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w:t>
      </w:r>
      <w:r w:rsidRPr="00400679">
        <w:rPr>
          <w:b/>
          <w:bCs/>
          <w:spacing w:val="-2"/>
        </w:rPr>
        <w:t>и</w:t>
      </w:r>
      <w:r w:rsidRPr="00400679">
        <w:rPr>
          <w:b/>
          <w:bCs/>
        </w:rPr>
        <w:t>й</w:t>
      </w:r>
      <w:r w:rsidRPr="00400679">
        <w:rPr>
          <w:b/>
          <w:bCs/>
          <w:spacing w:val="2"/>
        </w:rPr>
        <w:t xml:space="preserve"> </w:t>
      </w:r>
      <w:r w:rsidRPr="00400679">
        <w:rPr>
          <w:b/>
          <w:bCs/>
        </w:rPr>
        <w:t>з</w:t>
      </w:r>
      <w:r w:rsidRPr="00400679">
        <w:rPr>
          <w:b/>
          <w:bCs/>
          <w:spacing w:val="1"/>
        </w:rPr>
        <w:t>а</w:t>
      </w:r>
      <w:r w:rsidRPr="00400679">
        <w:rPr>
          <w:b/>
          <w:bCs/>
          <w:spacing w:val="-1"/>
        </w:rPr>
        <w:t>к</w:t>
      </w:r>
      <w:r w:rsidRPr="00400679">
        <w:rPr>
          <w:b/>
          <w:bCs/>
          <w:spacing w:val="1"/>
        </w:rPr>
        <w:t>о</w:t>
      </w:r>
      <w:r w:rsidRPr="00400679">
        <w:rPr>
          <w:b/>
          <w:bCs/>
        </w:rPr>
        <w:t>н</w:t>
      </w:r>
      <w:r w:rsidRPr="00400679">
        <w:rPr>
          <w:b/>
          <w:bCs/>
          <w:spacing w:val="2"/>
        </w:rPr>
        <w:t xml:space="preserve"> </w:t>
      </w:r>
      <w:r w:rsidRPr="00400679">
        <w:rPr>
          <w:b/>
          <w:bCs/>
        </w:rPr>
        <w:t>и</w:t>
      </w:r>
      <w:r w:rsidRPr="00400679">
        <w:rPr>
          <w:b/>
          <w:bCs/>
          <w:spacing w:val="2"/>
        </w:rPr>
        <w:t xml:space="preserve"> </w:t>
      </w:r>
      <w:r w:rsidRPr="00400679">
        <w:rPr>
          <w:b/>
          <w:bCs/>
          <w:spacing w:val="-1"/>
        </w:rPr>
        <w:t>п</w:t>
      </w:r>
      <w:r w:rsidRPr="00400679">
        <w:rPr>
          <w:b/>
          <w:bCs/>
        </w:rPr>
        <w:t>ер</w:t>
      </w:r>
      <w:r w:rsidRPr="00400679">
        <w:rPr>
          <w:b/>
          <w:bCs/>
          <w:spacing w:val="-3"/>
        </w:rPr>
        <w:t>и</w:t>
      </w:r>
      <w:r w:rsidRPr="00400679">
        <w:rPr>
          <w:b/>
          <w:bCs/>
          <w:spacing w:val="1"/>
        </w:rPr>
        <w:t>о</w:t>
      </w:r>
      <w:r w:rsidRPr="00400679">
        <w:rPr>
          <w:b/>
          <w:bCs/>
        </w:rPr>
        <w:t>д</w:t>
      </w:r>
      <w:r w:rsidRPr="00400679">
        <w:rPr>
          <w:b/>
          <w:bCs/>
          <w:spacing w:val="-1"/>
        </w:rPr>
        <w:t>и</w:t>
      </w:r>
      <w:r w:rsidRPr="00400679">
        <w:rPr>
          <w:b/>
          <w:bCs/>
        </w:rPr>
        <w:t>ч</w:t>
      </w:r>
      <w:r w:rsidRPr="00400679">
        <w:rPr>
          <w:b/>
          <w:bCs/>
          <w:spacing w:val="-2"/>
        </w:rPr>
        <w:t>е</w:t>
      </w:r>
      <w:r w:rsidRPr="00400679">
        <w:rPr>
          <w:b/>
          <w:bCs/>
        </w:rPr>
        <w:t>ская</w:t>
      </w:r>
      <w:r w:rsidRPr="00400679">
        <w:rPr>
          <w:b/>
          <w:bCs/>
          <w:spacing w:val="2"/>
        </w:rPr>
        <w:t xml:space="preserve"> </w:t>
      </w:r>
      <w:r w:rsidRPr="00400679">
        <w:rPr>
          <w:b/>
          <w:bCs/>
        </w:rPr>
        <w:t>си</w:t>
      </w:r>
      <w:r w:rsidRPr="00400679">
        <w:rPr>
          <w:b/>
          <w:bCs/>
          <w:spacing w:val="-3"/>
        </w:rPr>
        <w:t>с</w:t>
      </w:r>
      <w:r w:rsidRPr="00400679">
        <w:rPr>
          <w:b/>
          <w:bCs/>
          <w:spacing w:val="1"/>
        </w:rPr>
        <w:t>т</w:t>
      </w:r>
      <w:r w:rsidRPr="00400679">
        <w:rPr>
          <w:b/>
          <w:bCs/>
          <w:spacing w:val="-2"/>
        </w:rPr>
        <w:t>е</w:t>
      </w:r>
      <w:r w:rsidRPr="00400679">
        <w:rPr>
          <w:b/>
          <w:bCs/>
        </w:rPr>
        <w:t xml:space="preserve">ма </w:t>
      </w:r>
      <w:r w:rsidRPr="00400679">
        <w:rPr>
          <w:b/>
          <w:bCs/>
          <w:spacing w:val="1"/>
        </w:rPr>
        <w:t>х</w:t>
      </w:r>
      <w:r w:rsidRPr="00400679">
        <w:rPr>
          <w:b/>
          <w:bCs/>
          <w:spacing w:val="-1"/>
        </w:rPr>
        <w:t>и</w:t>
      </w:r>
      <w:r w:rsidRPr="00400679">
        <w:rPr>
          <w:b/>
          <w:bCs/>
        </w:rPr>
        <w:t>мическ</w:t>
      </w:r>
      <w:r w:rsidRPr="00400679">
        <w:rPr>
          <w:b/>
          <w:bCs/>
          <w:spacing w:val="-4"/>
        </w:rPr>
        <w:t>и</w:t>
      </w:r>
      <w:r w:rsidRPr="00400679">
        <w:rPr>
          <w:b/>
          <w:bCs/>
        </w:rPr>
        <w:t>х</w:t>
      </w:r>
      <w:r w:rsidRPr="00400679">
        <w:rPr>
          <w:b/>
          <w:bCs/>
          <w:spacing w:val="41"/>
        </w:rPr>
        <w:t xml:space="preserve"> </w:t>
      </w:r>
      <w:r w:rsidRPr="00400679">
        <w:rPr>
          <w:b/>
          <w:bCs/>
          <w:spacing w:val="-1"/>
        </w:rPr>
        <w:t>э</w:t>
      </w:r>
      <w:r w:rsidRPr="00400679">
        <w:rPr>
          <w:b/>
          <w:bCs/>
          <w:spacing w:val="1"/>
        </w:rPr>
        <w:t>л</w:t>
      </w:r>
      <w:r w:rsidRPr="00400679">
        <w:rPr>
          <w:b/>
          <w:bCs/>
          <w:spacing w:val="-2"/>
        </w:rPr>
        <w:t>е</w:t>
      </w:r>
      <w:r w:rsidRPr="00400679">
        <w:rPr>
          <w:b/>
          <w:bCs/>
        </w:rPr>
        <w:t>м</w:t>
      </w:r>
      <w:r w:rsidRPr="00400679">
        <w:rPr>
          <w:b/>
          <w:bCs/>
          <w:spacing w:val="-1"/>
        </w:rPr>
        <w:t>ен</w:t>
      </w:r>
      <w:r w:rsidRPr="00400679">
        <w:rPr>
          <w:b/>
          <w:bCs/>
          <w:spacing w:val="1"/>
        </w:rPr>
        <w:t>то</w:t>
      </w:r>
      <w:r w:rsidRPr="00400679">
        <w:rPr>
          <w:b/>
          <w:bCs/>
        </w:rPr>
        <w:t xml:space="preserve">в </w:t>
      </w:r>
      <w:r w:rsidRPr="00400679">
        <w:rPr>
          <w:b/>
          <w:bCs/>
          <w:spacing w:val="-1"/>
        </w:rPr>
        <w:t>Д</w:t>
      </w:r>
      <w:r w:rsidRPr="00400679">
        <w:rPr>
          <w:b/>
          <w:bCs/>
        </w:rPr>
        <w:t>.И.</w:t>
      </w:r>
      <w:r w:rsidRPr="00400679">
        <w:rPr>
          <w:b/>
          <w:bCs/>
          <w:spacing w:val="1"/>
        </w:rPr>
        <w:t xml:space="preserve"> </w:t>
      </w:r>
      <w:r w:rsidRPr="00400679">
        <w:rPr>
          <w:b/>
          <w:bCs/>
          <w:spacing w:val="-1"/>
        </w:rPr>
        <w:t>М</w:t>
      </w:r>
      <w:r w:rsidRPr="00400679">
        <w:rPr>
          <w:b/>
          <w:bCs/>
        </w:rPr>
        <w:t>ен</w:t>
      </w:r>
      <w:r w:rsidRPr="00400679">
        <w:rPr>
          <w:b/>
          <w:bCs/>
          <w:spacing w:val="-1"/>
        </w:rPr>
        <w:t>д</w:t>
      </w:r>
      <w:r w:rsidRPr="00400679">
        <w:rPr>
          <w:b/>
          <w:bCs/>
        </w:rPr>
        <w:t>е</w:t>
      </w:r>
      <w:r w:rsidRPr="00400679">
        <w:rPr>
          <w:b/>
          <w:bCs/>
          <w:spacing w:val="-1"/>
        </w:rPr>
        <w:t>л</w:t>
      </w:r>
      <w:r w:rsidRPr="00400679">
        <w:rPr>
          <w:b/>
          <w:bCs/>
        </w:rPr>
        <w:t>еев</w:t>
      </w:r>
      <w:r w:rsidRPr="00400679">
        <w:rPr>
          <w:b/>
          <w:bCs/>
          <w:spacing w:val="1"/>
        </w:rPr>
        <w:t>а</w:t>
      </w:r>
    </w:p>
    <w:p w:rsidR="00400679" w:rsidRPr="00400679" w:rsidRDefault="00400679" w:rsidP="00651A61">
      <w:pPr>
        <w:autoSpaceDE w:val="0"/>
        <w:autoSpaceDN w:val="0"/>
        <w:adjustRightInd w:val="0"/>
        <w:spacing w:line="276" w:lineRule="auto"/>
        <w:ind w:firstLine="709"/>
        <w:jc w:val="both"/>
      </w:pPr>
      <w:r w:rsidRPr="00400679">
        <w:t>Ст</w:t>
      </w:r>
      <w:r w:rsidRPr="00400679">
        <w:rPr>
          <w:spacing w:val="-1"/>
        </w:rPr>
        <w:t>р</w:t>
      </w:r>
      <w:r w:rsidRPr="00400679">
        <w:rPr>
          <w:spacing w:val="1"/>
        </w:rPr>
        <w:t>о</w:t>
      </w:r>
      <w:r w:rsidRPr="00400679">
        <w:rPr>
          <w:spacing w:val="-2"/>
        </w:rPr>
        <w:t>е</w:t>
      </w:r>
      <w:r w:rsidRPr="00400679">
        <w:rPr>
          <w:spacing w:val="1"/>
        </w:rPr>
        <w:t>н</w:t>
      </w:r>
      <w:r w:rsidRPr="00400679">
        <w:rPr>
          <w:spacing w:val="-1"/>
        </w:rPr>
        <w:t>и</w:t>
      </w:r>
      <w:r w:rsidRPr="00400679">
        <w:t>е ат</w:t>
      </w:r>
      <w:r w:rsidRPr="00400679">
        <w:rPr>
          <w:spacing w:val="1"/>
        </w:rPr>
        <w:t>о</w:t>
      </w:r>
      <w:r w:rsidRPr="00400679">
        <w:t>м</w:t>
      </w:r>
      <w:r w:rsidRPr="00400679">
        <w:rPr>
          <w:spacing w:val="-3"/>
        </w:rPr>
        <w:t>а</w:t>
      </w:r>
      <w:r w:rsidRPr="00400679">
        <w:t>:</w:t>
      </w:r>
      <w:r w:rsidRPr="00400679">
        <w:rPr>
          <w:spacing w:val="3"/>
        </w:rPr>
        <w:t xml:space="preserve"> </w:t>
      </w:r>
      <w:r w:rsidRPr="00400679">
        <w:t>я</w:t>
      </w:r>
      <w:r w:rsidRPr="00400679">
        <w:rPr>
          <w:spacing w:val="-1"/>
        </w:rPr>
        <w:t>др</w:t>
      </w:r>
      <w:r w:rsidRPr="00400679">
        <w:rPr>
          <w:spacing w:val="1"/>
        </w:rPr>
        <w:t>о</w:t>
      </w:r>
      <w:r w:rsidRPr="00400679">
        <w:t>,</w:t>
      </w:r>
      <w:r w:rsidRPr="00400679">
        <w:rPr>
          <w:spacing w:val="3"/>
        </w:rPr>
        <w:t xml:space="preserve"> </w:t>
      </w:r>
      <w:r w:rsidRPr="00400679">
        <w:t>энергетический уровень.</w:t>
      </w:r>
      <w:r w:rsidRPr="00400679">
        <w:rPr>
          <w:spacing w:val="1"/>
        </w:rPr>
        <w:t xml:space="preserve"> </w:t>
      </w:r>
      <w:r w:rsidRPr="00400679">
        <w:rPr>
          <w:i/>
        </w:rPr>
        <w:t>С</w:t>
      </w:r>
      <w:r w:rsidRPr="00400679">
        <w:rPr>
          <w:i/>
          <w:spacing w:val="-1"/>
        </w:rPr>
        <w:t>о</w:t>
      </w:r>
      <w:r w:rsidRPr="00400679">
        <w:rPr>
          <w:i/>
        </w:rPr>
        <w:t>став</w:t>
      </w:r>
      <w:r w:rsidRPr="00400679">
        <w:rPr>
          <w:i/>
          <w:spacing w:val="3"/>
        </w:rPr>
        <w:t xml:space="preserve"> </w:t>
      </w:r>
      <w:r w:rsidRPr="00400679">
        <w:rPr>
          <w:i/>
          <w:spacing w:val="-2"/>
        </w:rPr>
        <w:t>я</w:t>
      </w:r>
      <w:r w:rsidRPr="00400679">
        <w:rPr>
          <w:i/>
          <w:spacing w:val="1"/>
        </w:rPr>
        <w:t>д</w:t>
      </w:r>
      <w:r w:rsidRPr="00400679">
        <w:rPr>
          <w:i/>
          <w:spacing w:val="-1"/>
        </w:rPr>
        <w:t>р</w:t>
      </w:r>
      <w:r w:rsidRPr="00400679">
        <w:rPr>
          <w:i/>
        </w:rPr>
        <w:t>а атома:</w:t>
      </w:r>
      <w:r w:rsidRPr="00400679">
        <w:rPr>
          <w:i/>
          <w:spacing w:val="2"/>
        </w:rPr>
        <w:t xml:space="preserve"> </w:t>
      </w:r>
      <w:r w:rsidRPr="00400679">
        <w:rPr>
          <w:i/>
          <w:spacing w:val="-1"/>
        </w:rPr>
        <w:t>пр</w:t>
      </w:r>
      <w:r w:rsidRPr="00400679">
        <w:rPr>
          <w:i/>
          <w:spacing w:val="1"/>
        </w:rPr>
        <w:t>о</w:t>
      </w:r>
      <w:r w:rsidRPr="00400679">
        <w:rPr>
          <w:i/>
        </w:rPr>
        <w:t>т</w:t>
      </w:r>
      <w:r w:rsidRPr="00400679">
        <w:rPr>
          <w:i/>
          <w:spacing w:val="-1"/>
        </w:rPr>
        <w:t>о</w:t>
      </w:r>
      <w:r w:rsidRPr="00400679">
        <w:rPr>
          <w:i/>
          <w:spacing w:val="1"/>
        </w:rPr>
        <w:t>ны</w:t>
      </w:r>
      <w:r w:rsidRPr="00400679">
        <w:rPr>
          <w:i/>
        </w:rPr>
        <w:t xml:space="preserve">, </w:t>
      </w:r>
      <w:r w:rsidRPr="00400679">
        <w:rPr>
          <w:i/>
          <w:spacing w:val="1"/>
        </w:rPr>
        <w:t>н</w:t>
      </w:r>
      <w:r w:rsidRPr="00400679">
        <w:rPr>
          <w:i/>
          <w:spacing w:val="-2"/>
        </w:rPr>
        <w:t>е</w:t>
      </w:r>
      <w:r w:rsidRPr="00400679">
        <w:rPr>
          <w:i/>
          <w:spacing w:val="1"/>
        </w:rPr>
        <w:t>й</w:t>
      </w:r>
      <w:r w:rsidRPr="00400679">
        <w:rPr>
          <w:i/>
        </w:rPr>
        <w:t>т</w:t>
      </w:r>
      <w:r w:rsidRPr="00400679">
        <w:rPr>
          <w:i/>
          <w:spacing w:val="-1"/>
        </w:rPr>
        <w:t>ро</w:t>
      </w:r>
      <w:r w:rsidRPr="00400679">
        <w:rPr>
          <w:i/>
          <w:spacing w:val="1"/>
        </w:rPr>
        <w:t>ны</w:t>
      </w:r>
      <w:r w:rsidRPr="00400679">
        <w:rPr>
          <w:i/>
        </w:rPr>
        <w:t xml:space="preserve">. </w:t>
      </w:r>
      <w:r w:rsidRPr="00400679">
        <w:rPr>
          <w:i/>
          <w:spacing w:val="-1"/>
        </w:rPr>
        <w:t>И</w:t>
      </w:r>
      <w:r w:rsidRPr="00400679">
        <w:rPr>
          <w:i/>
        </w:rPr>
        <w:t>зо</w:t>
      </w:r>
      <w:r w:rsidRPr="00400679">
        <w:rPr>
          <w:i/>
          <w:spacing w:val="-2"/>
        </w:rPr>
        <w:t>т</w:t>
      </w:r>
      <w:r w:rsidRPr="00400679">
        <w:rPr>
          <w:i/>
          <w:spacing w:val="1"/>
        </w:rPr>
        <w:t>о</w:t>
      </w:r>
      <w:r w:rsidRPr="00400679">
        <w:rPr>
          <w:i/>
          <w:spacing w:val="-1"/>
        </w:rPr>
        <w:t>п</w:t>
      </w:r>
      <w:r w:rsidRPr="00400679">
        <w:rPr>
          <w:i/>
          <w:spacing w:val="1"/>
        </w:rPr>
        <w:t>ы</w:t>
      </w:r>
      <w:r w:rsidRPr="00400679">
        <w:rPr>
          <w:i/>
        </w:rPr>
        <w:t>.</w:t>
      </w:r>
      <w:r w:rsidRPr="00400679">
        <w:t xml:space="preserve"> </w:t>
      </w:r>
      <w:r w:rsidRPr="00400679">
        <w:rPr>
          <w:spacing w:val="-1"/>
        </w:rPr>
        <w:t>П</w:t>
      </w:r>
      <w:r w:rsidRPr="00400679">
        <w:t>е</w:t>
      </w:r>
      <w:r w:rsidRPr="00400679">
        <w:rPr>
          <w:spacing w:val="1"/>
        </w:rPr>
        <w:t>р</w:t>
      </w:r>
      <w:r w:rsidRPr="00400679">
        <w:rPr>
          <w:spacing w:val="-1"/>
        </w:rPr>
        <w:t>и</w:t>
      </w:r>
      <w:r w:rsidRPr="00400679">
        <w:rPr>
          <w:spacing w:val="1"/>
        </w:rPr>
        <w:t>о</w:t>
      </w:r>
      <w:r w:rsidRPr="00400679">
        <w:rPr>
          <w:spacing w:val="-1"/>
        </w:rPr>
        <w:t>д</w:t>
      </w:r>
      <w:r w:rsidRPr="00400679">
        <w:rPr>
          <w:spacing w:val="1"/>
        </w:rPr>
        <w:t>и</w:t>
      </w:r>
      <w:r w:rsidRPr="00400679">
        <w:rPr>
          <w:spacing w:val="-2"/>
        </w:rPr>
        <w:t>ч</w:t>
      </w:r>
      <w:r w:rsidRPr="00400679">
        <w:t>ес</w:t>
      </w:r>
      <w:r w:rsidRPr="00400679">
        <w:rPr>
          <w:spacing w:val="-2"/>
        </w:rPr>
        <w:t>к</w:t>
      </w:r>
      <w:r w:rsidRPr="00400679">
        <w:rPr>
          <w:spacing w:val="1"/>
        </w:rPr>
        <w:t>и</w:t>
      </w:r>
      <w:r w:rsidRPr="00400679">
        <w:t>й з</w:t>
      </w:r>
      <w:r w:rsidRPr="00400679">
        <w:rPr>
          <w:spacing w:val="-3"/>
        </w:rPr>
        <w:t>а</w:t>
      </w:r>
      <w:r w:rsidRPr="00400679">
        <w:t>к</w:t>
      </w:r>
      <w:r w:rsidRPr="00400679">
        <w:rPr>
          <w:spacing w:val="-1"/>
        </w:rPr>
        <w:t>о</w:t>
      </w:r>
      <w:r w:rsidRPr="00400679">
        <w:rPr>
          <w:spacing w:val="1"/>
        </w:rPr>
        <w:t>н</w:t>
      </w:r>
      <w:r w:rsidRPr="00400679">
        <w:t xml:space="preserve"> </w:t>
      </w:r>
      <w:r w:rsidRPr="00400679">
        <w:rPr>
          <w:spacing w:val="1"/>
        </w:rPr>
        <w:t>Д.И. Менделеева</w:t>
      </w:r>
      <w:r w:rsidRPr="00400679">
        <w:t xml:space="preserve">. </w:t>
      </w:r>
      <w:r w:rsidRPr="00400679">
        <w:rPr>
          <w:spacing w:val="-1"/>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t>ая система химических элементов Д.</w:t>
      </w:r>
      <w:r w:rsidRPr="00400679">
        <w:rPr>
          <w:spacing w:val="-1"/>
        </w:rPr>
        <w:t>И</w:t>
      </w:r>
      <w:r w:rsidRPr="00400679">
        <w:t>.</w:t>
      </w:r>
      <w:r w:rsidRPr="00400679">
        <w:rPr>
          <w:spacing w:val="-1"/>
        </w:rPr>
        <w:t xml:space="preserve"> </w:t>
      </w:r>
      <w:r w:rsidRPr="00400679">
        <w:t>Ме</w:t>
      </w:r>
      <w:r w:rsidRPr="00400679">
        <w:rPr>
          <w:spacing w:val="1"/>
        </w:rPr>
        <w:t>н</w:t>
      </w:r>
      <w:r w:rsidRPr="00400679">
        <w:rPr>
          <w:spacing w:val="-1"/>
        </w:rPr>
        <w:t>д</w:t>
      </w:r>
      <w:r w:rsidRPr="00400679">
        <w:t>елее</w:t>
      </w:r>
      <w:r w:rsidRPr="00400679">
        <w:rPr>
          <w:spacing w:val="-1"/>
        </w:rPr>
        <w:t>в</w:t>
      </w:r>
      <w:r w:rsidRPr="00400679">
        <w:t xml:space="preserve">а. </w:t>
      </w:r>
      <w:r w:rsidRPr="00400679">
        <w:rPr>
          <w:spacing w:val="-1"/>
        </w:rPr>
        <w:t>Ф</w:t>
      </w:r>
      <w:r w:rsidRPr="00400679">
        <w:rPr>
          <w:spacing w:val="1"/>
        </w:rPr>
        <w:t>и</w:t>
      </w:r>
      <w:r w:rsidRPr="00400679">
        <w:t>зич</w:t>
      </w:r>
      <w:r w:rsidRPr="00400679">
        <w:rPr>
          <w:spacing w:val="-1"/>
        </w:rPr>
        <w:t>е</w:t>
      </w:r>
      <w:r w:rsidRPr="00400679">
        <w:t>ск</w:t>
      </w:r>
      <w:r w:rsidRPr="00400679">
        <w:rPr>
          <w:spacing w:val="-1"/>
        </w:rPr>
        <w:t>и</w:t>
      </w:r>
      <w:r w:rsidRPr="00400679">
        <w:t xml:space="preserve">й </w:t>
      </w:r>
      <w:r w:rsidRPr="00400679">
        <w:rPr>
          <w:spacing w:val="-2"/>
        </w:rPr>
        <w:t>с</w:t>
      </w:r>
      <w:r w:rsidRPr="00400679">
        <w:t>мы</w:t>
      </w:r>
      <w:r w:rsidRPr="00400679">
        <w:rPr>
          <w:spacing w:val="-1"/>
        </w:rPr>
        <w:t>с</w:t>
      </w:r>
      <w:r w:rsidRPr="00400679">
        <w:t>л ат</w:t>
      </w:r>
      <w:r w:rsidRPr="00400679">
        <w:rPr>
          <w:spacing w:val="1"/>
        </w:rPr>
        <w:t>о</w:t>
      </w:r>
      <w:r w:rsidRPr="00400679">
        <w:rPr>
          <w:spacing w:val="-3"/>
        </w:rPr>
        <w:t>м</w:t>
      </w:r>
      <w:r w:rsidRPr="00400679">
        <w:rPr>
          <w:spacing w:val="1"/>
        </w:rPr>
        <w:t>но</w:t>
      </w:r>
      <w:r w:rsidRPr="00400679">
        <w:rPr>
          <w:spacing w:val="-2"/>
        </w:rPr>
        <w:t>г</w:t>
      </w:r>
      <w:r w:rsidRPr="00400679">
        <w:t xml:space="preserve">о </w:t>
      </w:r>
      <w:r w:rsidRPr="00400679">
        <w:rPr>
          <w:spacing w:val="-2"/>
        </w:rPr>
        <w:t>(</w:t>
      </w:r>
      <w:r w:rsidRPr="00400679">
        <w:rPr>
          <w:spacing w:val="-1"/>
        </w:rPr>
        <w:t>п</w:t>
      </w:r>
      <w:r w:rsidRPr="00400679">
        <w:rPr>
          <w:spacing w:val="1"/>
        </w:rPr>
        <w:t>о</w:t>
      </w:r>
      <w:r w:rsidRPr="00400679">
        <w:rPr>
          <w:spacing w:val="-1"/>
        </w:rPr>
        <w:t>р</w:t>
      </w:r>
      <w:r w:rsidRPr="00400679">
        <w:t>я</w:t>
      </w:r>
      <w:r w:rsidRPr="00400679">
        <w:rPr>
          <w:spacing w:val="1"/>
        </w:rPr>
        <w:t>д</w:t>
      </w:r>
      <w:r w:rsidRPr="00400679">
        <w:rPr>
          <w:spacing w:val="-2"/>
        </w:rPr>
        <w:t>к</w:t>
      </w:r>
      <w:r w:rsidRPr="00400679">
        <w:rPr>
          <w:spacing w:val="1"/>
        </w:rPr>
        <w:t>о</w:t>
      </w:r>
      <w:r w:rsidRPr="00400679">
        <w:rPr>
          <w:spacing w:val="-3"/>
        </w:rPr>
        <w:t>в</w:t>
      </w:r>
      <w:r w:rsidRPr="00400679">
        <w:rPr>
          <w:spacing w:val="1"/>
        </w:rPr>
        <w:t>о</w:t>
      </w:r>
      <w:r w:rsidRPr="00400679">
        <w:t>г</w:t>
      </w:r>
      <w:r w:rsidRPr="00400679">
        <w:rPr>
          <w:spacing w:val="1"/>
        </w:rPr>
        <w:t>о</w:t>
      </w:r>
      <w:r w:rsidRPr="00400679">
        <w:t xml:space="preserve">) </w:t>
      </w:r>
      <w:r w:rsidRPr="00400679">
        <w:rPr>
          <w:spacing w:val="-1"/>
        </w:rPr>
        <w:t>н</w:t>
      </w:r>
      <w:r w:rsidRPr="00400679">
        <w:rPr>
          <w:spacing w:val="1"/>
        </w:rPr>
        <w:t>о</w:t>
      </w:r>
      <w:r w:rsidRPr="00400679">
        <w:t>м</w:t>
      </w:r>
      <w:r w:rsidRPr="00400679">
        <w:rPr>
          <w:spacing w:val="-3"/>
        </w:rPr>
        <w:t>е</w:t>
      </w:r>
      <w:r w:rsidRPr="00400679">
        <w:rPr>
          <w:spacing w:val="-1"/>
        </w:rPr>
        <w:t>р</w:t>
      </w:r>
      <w:r w:rsidRPr="00400679">
        <w:t xml:space="preserve">а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о</w:t>
      </w:r>
      <w:r w:rsidRPr="00400679">
        <w:t>го</w:t>
      </w:r>
      <w:r w:rsidRPr="00400679">
        <w:rPr>
          <w:spacing w:val="2"/>
        </w:rPr>
        <w:t xml:space="preserve"> </w:t>
      </w:r>
      <w:r w:rsidRPr="00400679">
        <w:t>э</w:t>
      </w:r>
      <w:r w:rsidRPr="00400679">
        <w:rPr>
          <w:spacing w:val="-1"/>
        </w:rPr>
        <w:t>л</w:t>
      </w:r>
      <w:r w:rsidRPr="00400679">
        <w:t>ем</w:t>
      </w:r>
      <w:r w:rsidRPr="00400679">
        <w:rPr>
          <w:spacing w:val="-2"/>
        </w:rPr>
        <w:t>е</w:t>
      </w:r>
      <w:r w:rsidRPr="00400679">
        <w:rPr>
          <w:spacing w:val="1"/>
        </w:rPr>
        <w:t>н</w:t>
      </w:r>
      <w:r w:rsidRPr="00400679">
        <w:t xml:space="preserve">та, </w:t>
      </w:r>
      <w:r w:rsidRPr="00400679">
        <w:rPr>
          <w:spacing w:val="-1"/>
        </w:rPr>
        <w:t>н</w:t>
      </w:r>
      <w:r w:rsidRPr="00400679">
        <w:rPr>
          <w:spacing w:val="1"/>
        </w:rPr>
        <w:t>о</w:t>
      </w:r>
      <w:r w:rsidRPr="00400679">
        <w:t>м</w:t>
      </w:r>
      <w:r w:rsidRPr="00400679">
        <w:rPr>
          <w:spacing w:val="-3"/>
        </w:rPr>
        <w:t>е</w:t>
      </w:r>
      <w:r w:rsidRPr="00400679">
        <w:rPr>
          <w:spacing w:val="1"/>
        </w:rPr>
        <w:t>р</w:t>
      </w:r>
      <w:r w:rsidRPr="00400679">
        <w:t>а</w:t>
      </w:r>
      <w:r w:rsidRPr="00400679">
        <w:rPr>
          <w:spacing w:val="1"/>
        </w:rPr>
        <w:t xml:space="preserve"> </w:t>
      </w:r>
      <w:r w:rsidRPr="00400679">
        <w:t>г</w:t>
      </w:r>
      <w:r w:rsidRPr="00400679">
        <w:rPr>
          <w:spacing w:val="1"/>
        </w:rPr>
        <w:t>р</w:t>
      </w:r>
      <w:r w:rsidRPr="00400679">
        <w:rPr>
          <w:spacing w:val="-4"/>
        </w:rPr>
        <w:t>у</w:t>
      </w:r>
      <w:r w:rsidRPr="00400679">
        <w:rPr>
          <w:spacing w:val="1"/>
        </w:rPr>
        <w:t>п</w:t>
      </w:r>
      <w:r w:rsidRPr="00400679">
        <w:rPr>
          <w:spacing w:val="-1"/>
        </w:rPr>
        <w:t>п</w:t>
      </w:r>
      <w:r w:rsidRPr="00400679">
        <w:t>ы</w:t>
      </w:r>
      <w:r w:rsidRPr="00400679">
        <w:rPr>
          <w:spacing w:val="2"/>
        </w:rPr>
        <w:t xml:space="preserve"> </w:t>
      </w:r>
      <w:r w:rsidRPr="00400679">
        <w:t>и</w:t>
      </w:r>
      <w:r w:rsidRPr="00400679">
        <w:rPr>
          <w:spacing w:val="2"/>
        </w:rPr>
        <w:t xml:space="preserve"> </w:t>
      </w:r>
      <w:r w:rsidRPr="00400679">
        <w:rPr>
          <w:spacing w:val="1"/>
        </w:rPr>
        <w:t>п</w:t>
      </w:r>
      <w:r w:rsidRPr="00400679">
        <w:rPr>
          <w:spacing w:val="-2"/>
        </w:rPr>
        <w:t>е</w:t>
      </w:r>
      <w:r w:rsidRPr="00400679">
        <w:rPr>
          <w:spacing w:val="-1"/>
        </w:rPr>
        <w:t>р</w:t>
      </w:r>
      <w:r w:rsidRPr="00400679">
        <w:rPr>
          <w:spacing w:val="1"/>
        </w:rPr>
        <w:t>и</w:t>
      </w:r>
      <w:r w:rsidRPr="00400679">
        <w:rPr>
          <w:spacing w:val="-1"/>
        </w:rPr>
        <w:t>о</w:t>
      </w:r>
      <w:r w:rsidRPr="00400679">
        <w:rPr>
          <w:spacing w:val="1"/>
        </w:rPr>
        <w:t>д</w:t>
      </w:r>
      <w:r w:rsidRPr="00400679">
        <w:t>а</w:t>
      </w:r>
      <w:r w:rsidRPr="00400679">
        <w:rPr>
          <w:spacing w:val="1"/>
        </w:rPr>
        <w:t xml:space="preserve"> п</w:t>
      </w:r>
      <w:r w:rsidRPr="00400679">
        <w:rPr>
          <w:spacing w:val="-2"/>
        </w:rPr>
        <w:t>е</w:t>
      </w:r>
      <w:r w:rsidRPr="00400679">
        <w:rPr>
          <w:spacing w:val="-1"/>
        </w:rPr>
        <w:t>ри</w:t>
      </w:r>
      <w:r w:rsidRPr="00400679">
        <w:rPr>
          <w:spacing w:val="1"/>
        </w:rPr>
        <w:t>о</w:t>
      </w:r>
      <w:r w:rsidRPr="00400679">
        <w:rPr>
          <w:spacing w:val="-1"/>
        </w:rPr>
        <w:t>д</w:t>
      </w:r>
      <w:r w:rsidRPr="00400679">
        <w:rPr>
          <w:spacing w:val="1"/>
        </w:rPr>
        <w:t>и</w:t>
      </w:r>
      <w:r w:rsidRPr="00400679">
        <w:t>ч</w:t>
      </w:r>
      <w:r w:rsidRPr="00400679">
        <w:rPr>
          <w:spacing w:val="-2"/>
        </w:rPr>
        <w:t>е</w:t>
      </w:r>
      <w:r w:rsidRPr="00400679">
        <w:t>с</w:t>
      </w:r>
      <w:r w:rsidRPr="00400679">
        <w:rPr>
          <w:spacing w:val="-2"/>
        </w:rPr>
        <w:t>к</w:t>
      </w:r>
      <w:r w:rsidRPr="00400679">
        <w:rPr>
          <w:spacing w:val="11"/>
        </w:rPr>
        <w:t>о</w:t>
      </w:r>
      <w:r w:rsidRPr="00400679">
        <w:t>й</w:t>
      </w:r>
      <w:r w:rsidRPr="00400679">
        <w:rPr>
          <w:spacing w:val="2"/>
        </w:rPr>
        <w:t xml:space="preserve"> </w:t>
      </w:r>
      <w:r w:rsidRPr="00400679">
        <w:rPr>
          <w:spacing w:val="-2"/>
        </w:rPr>
        <w:t>с</w:t>
      </w:r>
      <w:r w:rsidRPr="00400679">
        <w:rPr>
          <w:spacing w:val="1"/>
        </w:rPr>
        <w:t>и</w:t>
      </w:r>
      <w:r w:rsidRPr="00400679">
        <w:t>сте</w:t>
      </w:r>
      <w:r w:rsidRPr="00400679">
        <w:rPr>
          <w:spacing w:val="-3"/>
        </w:rPr>
        <w:t>м</w:t>
      </w:r>
      <w:r w:rsidRPr="00400679">
        <w:rPr>
          <w:spacing w:val="-1"/>
        </w:rPr>
        <w:t>ы</w:t>
      </w:r>
      <w:r w:rsidRPr="00400679">
        <w:t>. Ст</w:t>
      </w:r>
      <w:r w:rsidRPr="00400679">
        <w:rPr>
          <w:spacing w:val="-2"/>
        </w:rPr>
        <w:t>р</w:t>
      </w:r>
      <w:r w:rsidRPr="00400679">
        <w:rPr>
          <w:spacing w:val="1"/>
        </w:rPr>
        <w:t>о</w:t>
      </w:r>
      <w:r w:rsidRPr="00400679">
        <w:t>е</w:t>
      </w:r>
      <w:r w:rsidRPr="00400679">
        <w:rPr>
          <w:spacing w:val="-1"/>
        </w:rPr>
        <w:t>н</w:t>
      </w:r>
      <w:r w:rsidRPr="00400679">
        <w:rPr>
          <w:spacing w:val="1"/>
        </w:rPr>
        <w:t>и</w:t>
      </w:r>
      <w:r w:rsidRPr="00400679">
        <w:t>е</w:t>
      </w:r>
      <w:r w:rsidRPr="00400679">
        <w:rPr>
          <w:spacing w:val="2"/>
        </w:rPr>
        <w:t xml:space="preserve"> </w:t>
      </w:r>
      <w:r w:rsidRPr="00400679">
        <w:t>энергетических уровней</w:t>
      </w:r>
      <w:r w:rsidRPr="00400679">
        <w:rPr>
          <w:spacing w:val="2"/>
        </w:rPr>
        <w:t xml:space="preserve"> </w:t>
      </w:r>
      <w:r w:rsidRPr="00400679">
        <w:t>а</w:t>
      </w:r>
      <w:r w:rsidRPr="00400679">
        <w:rPr>
          <w:spacing w:val="-3"/>
        </w:rPr>
        <w:t>т</w:t>
      </w:r>
      <w:r w:rsidRPr="00400679">
        <w:rPr>
          <w:spacing w:val="-1"/>
        </w:rPr>
        <w:t>о</w:t>
      </w:r>
      <w:r w:rsidRPr="00400679">
        <w:t>м</w:t>
      </w:r>
      <w:r w:rsidRPr="00400679">
        <w:rPr>
          <w:spacing w:val="1"/>
        </w:rPr>
        <w:t>о</w:t>
      </w:r>
      <w:r w:rsidRPr="00400679">
        <w:t>в</w:t>
      </w:r>
      <w:r w:rsidRPr="00400679">
        <w:rPr>
          <w:spacing w:val="2"/>
        </w:rPr>
        <w:t xml:space="preserve"> </w:t>
      </w:r>
      <w:r w:rsidRPr="00400679">
        <w:rPr>
          <w:spacing w:val="1"/>
        </w:rPr>
        <w:t>п</w:t>
      </w:r>
      <w:r w:rsidRPr="00400679">
        <w:rPr>
          <w:spacing w:val="-2"/>
        </w:rPr>
        <w:t>е</w:t>
      </w:r>
      <w:r w:rsidRPr="00400679">
        <w:rPr>
          <w:spacing w:val="1"/>
        </w:rPr>
        <w:t>р</w:t>
      </w:r>
      <w:r w:rsidRPr="00400679">
        <w:t>в</w:t>
      </w:r>
      <w:r w:rsidRPr="00400679">
        <w:rPr>
          <w:spacing w:val="-2"/>
        </w:rPr>
        <w:t>ы</w:t>
      </w:r>
      <w:r w:rsidRPr="00400679">
        <w:t xml:space="preserve">х </w:t>
      </w:r>
      <w:r w:rsidRPr="00400679">
        <w:rPr>
          <w:spacing w:val="1"/>
        </w:rPr>
        <w:t>2</w:t>
      </w:r>
      <w:r w:rsidRPr="00400679">
        <w:t xml:space="preserve">0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 xml:space="preserve">й </w:t>
      </w:r>
      <w:r w:rsidRPr="00400679">
        <w:rPr>
          <w:spacing w:val="-2"/>
        </w:rPr>
        <w:t>с</w:t>
      </w:r>
      <w:r w:rsidRPr="00400679">
        <w:rPr>
          <w:spacing w:val="1"/>
        </w:rPr>
        <w:t>и</w:t>
      </w:r>
      <w:r w:rsidRPr="00400679">
        <w:t>ст</w:t>
      </w:r>
      <w:r w:rsidRPr="00400679">
        <w:rPr>
          <w:spacing w:val="-3"/>
        </w:rPr>
        <w:t>е</w:t>
      </w:r>
      <w:r w:rsidRPr="00400679">
        <w:t>мы Д.</w:t>
      </w:r>
      <w:r w:rsidRPr="00400679">
        <w:rPr>
          <w:spacing w:val="-1"/>
        </w:rPr>
        <w:t>И</w:t>
      </w:r>
      <w:r w:rsidRPr="00400679">
        <w:t>. Ме</w:t>
      </w:r>
      <w:r w:rsidRPr="00400679">
        <w:rPr>
          <w:spacing w:val="1"/>
        </w:rPr>
        <w:t>нд</w:t>
      </w:r>
      <w:r w:rsidRPr="00400679">
        <w:t>ел</w:t>
      </w:r>
      <w:r w:rsidRPr="00400679">
        <w:rPr>
          <w:spacing w:val="-3"/>
        </w:rPr>
        <w:t>е</w:t>
      </w:r>
      <w:r w:rsidRPr="00400679">
        <w:t xml:space="preserve">ева. </w:t>
      </w:r>
      <w:r w:rsidRPr="00400679">
        <w:rPr>
          <w:spacing w:val="1"/>
        </w:rPr>
        <w:t>З</w:t>
      </w:r>
      <w:r w:rsidRPr="00400679">
        <w:t>а</w:t>
      </w:r>
      <w:r w:rsidRPr="00400679">
        <w:rPr>
          <w:spacing w:val="-2"/>
        </w:rPr>
        <w:t>к</w:t>
      </w:r>
      <w:r w:rsidRPr="00400679">
        <w:rPr>
          <w:spacing w:val="1"/>
        </w:rPr>
        <w:t>о</w:t>
      </w:r>
      <w:r w:rsidRPr="00400679">
        <w:rPr>
          <w:spacing w:val="-1"/>
        </w:rPr>
        <w:t>н</w:t>
      </w:r>
      <w:r w:rsidRPr="00400679">
        <w:rPr>
          <w:spacing w:val="1"/>
        </w:rPr>
        <w:t>о</w:t>
      </w:r>
      <w:r w:rsidRPr="00400679">
        <w:t>м</w:t>
      </w:r>
      <w:r w:rsidRPr="00400679">
        <w:rPr>
          <w:spacing w:val="-3"/>
        </w:rPr>
        <w:t>е</w:t>
      </w:r>
      <w:r w:rsidRPr="00400679">
        <w:rPr>
          <w:spacing w:val="-1"/>
        </w:rPr>
        <w:t>р</w:t>
      </w:r>
      <w:r w:rsidRPr="00400679">
        <w:rPr>
          <w:spacing w:val="1"/>
        </w:rPr>
        <w:t>но</w:t>
      </w:r>
      <w:r w:rsidRPr="00400679">
        <w:t>с</w:t>
      </w:r>
      <w:r w:rsidRPr="00400679">
        <w:rPr>
          <w:spacing w:val="-3"/>
        </w:rPr>
        <w:t>т</w:t>
      </w:r>
      <w:r w:rsidRPr="00400679">
        <w:t>и</w:t>
      </w:r>
      <w:r w:rsidRPr="00400679">
        <w:rPr>
          <w:spacing w:val="1"/>
        </w:rPr>
        <w:t xml:space="preserve"> и</w:t>
      </w:r>
      <w:r w:rsidRPr="00400679">
        <w:rPr>
          <w:spacing w:val="-3"/>
        </w:rPr>
        <w:t>з</w:t>
      </w:r>
      <w:r w:rsidRPr="00400679">
        <w:t>ме</w:t>
      </w:r>
      <w:r w:rsidRPr="00400679">
        <w:rPr>
          <w:spacing w:val="1"/>
        </w:rPr>
        <w:t>н</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св</w:t>
      </w:r>
      <w:r w:rsidRPr="00400679">
        <w:rPr>
          <w:spacing w:val="-2"/>
        </w:rPr>
        <w:t>о</w:t>
      </w:r>
      <w:r w:rsidRPr="00400679">
        <w:rPr>
          <w:spacing w:val="1"/>
        </w:rPr>
        <w:t>й</w:t>
      </w:r>
      <w:r w:rsidRPr="00400679">
        <w:t>ств атомов химических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и</w:t>
      </w:r>
      <w:r w:rsidRPr="00400679">
        <w:rPr>
          <w:spacing w:val="1"/>
        </w:rPr>
        <w:t xml:space="preserve"> </w:t>
      </w:r>
      <w:r w:rsidRPr="00400679">
        <w:rPr>
          <w:spacing w:val="-1"/>
        </w:rPr>
        <w:t>и</w:t>
      </w:r>
      <w:r w:rsidRPr="00400679">
        <w:t>х</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t>й</w:t>
      </w:r>
      <w:r w:rsidRPr="00400679">
        <w:rPr>
          <w:spacing w:val="1"/>
        </w:rPr>
        <w:t xml:space="preserve"> н</w:t>
      </w:r>
      <w:r w:rsidRPr="00400679">
        <w:t xml:space="preserve">а </w:t>
      </w:r>
      <w:r w:rsidRPr="00400679">
        <w:rPr>
          <w:spacing w:val="-1"/>
        </w:rPr>
        <w:t>о</w:t>
      </w:r>
      <w:r w:rsidRPr="00400679">
        <w:t>с</w:t>
      </w:r>
      <w:r w:rsidRPr="00400679">
        <w:rPr>
          <w:spacing w:val="-1"/>
        </w:rPr>
        <w:t>н</w:t>
      </w:r>
      <w:r w:rsidRPr="00400679">
        <w:rPr>
          <w:spacing w:val="1"/>
        </w:rPr>
        <w:t>о</w:t>
      </w:r>
      <w:r w:rsidRPr="00400679">
        <w:rPr>
          <w:spacing w:val="-3"/>
        </w:rPr>
        <w:t>в</w:t>
      </w:r>
      <w:r w:rsidRPr="00400679">
        <w:t xml:space="preserve">е </w:t>
      </w:r>
      <w:r w:rsidRPr="00400679">
        <w:rPr>
          <w:spacing w:val="1"/>
        </w:rPr>
        <w:t>по</w:t>
      </w:r>
      <w:r w:rsidRPr="00400679">
        <w:rPr>
          <w:spacing w:val="-3"/>
        </w:rPr>
        <w:t>л</w:t>
      </w:r>
      <w:r w:rsidRPr="00400679">
        <w:rPr>
          <w:spacing w:val="1"/>
        </w:rPr>
        <w:t>о</w:t>
      </w:r>
      <w:r w:rsidRPr="00400679">
        <w:t>ж</w:t>
      </w:r>
      <w:r w:rsidRPr="00400679">
        <w:rPr>
          <w:spacing w:val="-2"/>
        </w:rPr>
        <w:t>е</w:t>
      </w:r>
      <w:r w:rsidRPr="00400679">
        <w:rPr>
          <w:spacing w:val="1"/>
        </w:rPr>
        <w:t>н</w:t>
      </w:r>
      <w:r w:rsidRPr="00400679">
        <w:rPr>
          <w:spacing w:val="-1"/>
        </w:rPr>
        <w:t>и</w:t>
      </w:r>
      <w:r w:rsidRPr="00400679">
        <w:t>я</w:t>
      </w:r>
      <w:r w:rsidRPr="00400679">
        <w:rPr>
          <w:spacing w:val="13"/>
        </w:rPr>
        <w:t xml:space="preserve"> </w:t>
      </w:r>
      <w:r w:rsidRPr="00400679">
        <w:t>в</w:t>
      </w:r>
      <w:r w:rsidRPr="00400679">
        <w:rPr>
          <w:spacing w:val="10"/>
        </w:rPr>
        <w:t xml:space="preserve"> </w:t>
      </w:r>
      <w:r w:rsidRPr="00400679">
        <w:rPr>
          <w:spacing w:val="1"/>
        </w:rPr>
        <w:t>п</w:t>
      </w:r>
      <w:r w:rsidRPr="00400679">
        <w:rPr>
          <w:spacing w:val="-2"/>
        </w:rPr>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w:t>
      </w:r>
      <w:r w:rsidRPr="00400679">
        <w:rPr>
          <w:spacing w:val="1"/>
        </w:rPr>
        <w:t>о</w:t>
      </w:r>
      <w:r w:rsidRPr="00400679">
        <w:t>й</w:t>
      </w:r>
      <w:r w:rsidRPr="00400679">
        <w:rPr>
          <w:spacing w:val="11"/>
        </w:rPr>
        <w:t xml:space="preserve"> </w:t>
      </w:r>
      <w:r w:rsidRPr="00400679">
        <w:rPr>
          <w:spacing w:val="-2"/>
        </w:rPr>
        <w:t>с</w:t>
      </w:r>
      <w:r w:rsidRPr="00400679">
        <w:rPr>
          <w:spacing w:val="1"/>
        </w:rPr>
        <w:t>и</w:t>
      </w:r>
      <w:r w:rsidRPr="00400679">
        <w:t>стеме</w:t>
      </w:r>
      <w:r w:rsidRPr="00400679">
        <w:rPr>
          <w:spacing w:val="10"/>
        </w:rPr>
        <w:t xml:space="preserve"> </w:t>
      </w:r>
      <w:r w:rsidRPr="00400679">
        <w:t>Д.</w:t>
      </w:r>
      <w:r w:rsidRPr="00400679">
        <w:rPr>
          <w:spacing w:val="-1"/>
        </w:rPr>
        <w:t>И</w:t>
      </w:r>
      <w:r w:rsidRPr="00400679">
        <w:t>. М</w:t>
      </w:r>
      <w:r w:rsidRPr="00400679">
        <w:rPr>
          <w:spacing w:val="-2"/>
        </w:rPr>
        <w:t>е</w:t>
      </w:r>
      <w:r w:rsidRPr="00400679">
        <w:rPr>
          <w:spacing w:val="1"/>
        </w:rPr>
        <w:t>нд</w:t>
      </w:r>
      <w:r w:rsidRPr="00400679">
        <w:t>ел</w:t>
      </w:r>
      <w:r w:rsidRPr="00400679">
        <w:rPr>
          <w:spacing w:val="-3"/>
        </w:rPr>
        <w:t>е</w:t>
      </w:r>
      <w:r w:rsidRPr="00400679">
        <w:t>ева</w:t>
      </w:r>
      <w:r w:rsidRPr="00400679">
        <w:rPr>
          <w:spacing w:val="10"/>
        </w:rPr>
        <w:t xml:space="preserve"> </w:t>
      </w:r>
      <w:r w:rsidRPr="00400679">
        <w:t>и ст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я а</w:t>
      </w:r>
      <w:r w:rsidRPr="00400679">
        <w:rPr>
          <w:spacing w:val="-3"/>
        </w:rPr>
        <w:t>т</w:t>
      </w:r>
      <w:r w:rsidRPr="00400679">
        <w:rPr>
          <w:spacing w:val="1"/>
        </w:rPr>
        <w:t>о</w:t>
      </w:r>
      <w:r w:rsidRPr="00400679">
        <w:t>ма.</w:t>
      </w:r>
      <w:r w:rsidRPr="00400679">
        <w:rPr>
          <w:spacing w:val="-3"/>
        </w:rPr>
        <w:t xml:space="preserve"> </w:t>
      </w:r>
      <w:r w:rsidRPr="00400679">
        <w:rPr>
          <w:spacing w:val="1"/>
        </w:rPr>
        <w:t>Зн</w:t>
      </w:r>
      <w:r w:rsidRPr="00400679">
        <w:rPr>
          <w:spacing w:val="-2"/>
        </w:rPr>
        <w:t>а</w:t>
      </w:r>
      <w:r w:rsidRPr="00400679">
        <w:t>че</w:t>
      </w:r>
      <w:r w:rsidRPr="00400679">
        <w:rPr>
          <w:spacing w:val="-1"/>
        </w:rPr>
        <w:t>н</w:t>
      </w:r>
      <w:r w:rsidRPr="00400679">
        <w:rPr>
          <w:spacing w:val="1"/>
        </w:rPr>
        <w:t>и</w:t>
      </w:r>
      <w:r w:rsidRPr="00400679">
        <w:t xml:space="preserve">е </w:t>
      </w:r>
      <w:r w:rsidRPr="00400679">
        <w:rPr>
          <w:spacing w:val="-2"/>
        </w:rPr>
        <w:t>П</w:t>
      </w:r>
      <w:r w:rsidRPr="00400679">
        <w:t>е</w:t>
      </w:r>
      <w:r w:rsidRPr="00400679">
        <w:rPr>
          <w:spacing w:val="-1"/>
        </w:rPr>
        <w:t>ри</w:t>
      </w:r>
      <w:r w:rsidRPr="00400679">
        <w:rPr>
          <w:spacing w:val="1"/>
        </w:rPr>
        <w:t>о</w:t>
      </w:r>
      <w:r w:rsidRPr="00400679">
        <w:rPr>
          <w:spacing w:val="-1"/>
        </w:rPr>
        <w:t>д</w:t>
      </w:r>
      <w:r w:rsidRPr="00400679">
        <w:rPr>
          <w:spacing w:val="1"/>
        </w:rPr>
        <w:t>и</w:t>
      </w:r>
      <w:r w:rsidRPr="00400679">
        <w:t>че</w:t>
      </w:r>
      <w:r w:rsidRPr="00400679">
        <w:rPr>
          <w:spacing w:val="-2"/>
        </w:rPr>
        <w:t>ск</w:t>
      </w:r>
      <w:r w:rsidRPr="00400679">
        <w:rPr>
          <w:spacing w:val="1"/>
        </w:rPr>
        <w:t>о</w:t>
      </w:r>
      <w:r w:rsidRPr="00400679">
        <w:t>го</w:t>
      </w:r>
      <w:r w:rsidRPr="00400679">
        <w:rPr>
          <w:spacing w:val="1"/>
        </w:rPr>
        <w:t xml:space="preserve"> </w:t>
      </w:r>
      <w:r w:rsidRPr="00400679">
        <w:rPr>
          <w:spacing w:val="-1"/>
        </w:rPr>
        <w:t>з</w:t>
      </w:r>
      <w:r w:rsidRPr="00400679">
        <w:rPr>
          <w:spacing w:val="-2"/>
        </w:rPr>
        <w:t>а</w:t>
      </w:r>
      <w:r w:rsidRPr="00400679">
        <w:t>к</w:t>
      </w:r>
      <w:r w:rsidRPr="00400679">
        <w:rPr>
          <w:spacing w:val="-1"/>
        </w:rPr>
        <w:t>о</w:t>
      </w:r>
      <w:r w:rsidRPr="00400679">
        <w:rPr>
          <w:spacing w:val="1"/>
        </w:rPr>
        <w:t>н</w:t>
      </w:r>
      <w:r w:rsidRPr="00400679">
        <w:t>а Д.</w:t>
      </w:r>
      <w:r w:rsidRPr="00400679">
        <w:rPr>
          <w:spacing w:val="-2"/>
        </w:rPr>
        <w:t>И</w:t>
      </w:r>
      <w:r w:rsidRPr="00400679">
        <w:t>.</w:t>
      </w:r>
      <w:r w:rsidRPr="00400679">
        <w:rPr>
          <w:spacing w:val="4"/>
        </w:rPr>
        <w:t xml:space="preserve"> </w:t>
      </w:r>
      <w:r w:rsidRPr="00400679">
        <w:t>М</w:t>
      </w:r>
      <w:r w:rsidRPr="00400679">
        <w:rPr>
          <w:spacing w:val="-2"/>
        </w:rPr>
        <w:t>е</w:t>
      </w:r>
      <w:r w:rsidRPr="00400679">
        <w:rPr>
          <w:spacing w:val="-1"/>
        </w:rPr>
        <w:t>н</w:t>
      </w:r>
      <w:r w:rsidRPr="00400679">
        <w:rPr>
          <w:spacing w:val="1"/>
        </w:rPr>
        <w:t>д</w:t>
      </w:r>
      <w:r w:rsidRPr="00400679">
        <w:t>елее</w:t>
      </w:r>
      <w:r w:rsidRPr="00400679">
        <w:rPr>
          <w:spacing w:val="-1"/>
        </w:rPr>
        <w:t>в</w:t>
      </w:r>
      <w:r w:rsidRPr="00400679">
        <w:t>а.</w:t>
      </w:r>
    </w:p>
    <w:p w:rsidR="00400679" w:rsidRPr="00400679" w:rsidRDefault="00400679" w:rsidP="00651A61">
      <w:pPr>
        <w:autoSpaceDE w:val="0"/>
        <w:autoSpaceDN w:val="0"/>
        <w:adjustRightInd w:val="0"/>
        <w:spacing w:line="276" w:lineRule="auto"/>
        <w:ind w:firstLine="709"/>
        <w:jc w:val="both"/>
        <w:rPr>
          <w:b/>
          <w:bCs/>
          <w:spacing w:val="6"/>
        </w:rPr>
      </w:pPr>
      <w:r w:rsidRPr="00400679">
        <w:rPr>
          <w:b/>
          <w:bCs/>
          <w:spacing w:val="-1"/>
        </w:rPr>
        <w:t>С</w:t>
      </w:r>
      <w:r w:rsidRPr="00400679">
        <w:rPr>
          <w:b/>
          <w:bCs/>
          <w:spacing w:val="1"/>
        </w:rPr>
        <w:t>т</w:t>
      </w:r>
      <w:r w:rsidRPr="00400679">
        <w:rPr>
          <w:b/>
          <w:bCs/>
          <w:spacing w:val="-3"/>
        </w:rPr>
        <w:t>р</w:t>
      </w:r>
      <w:r w:rsidRPr="00400679">
        <w:rPr>
          <w:b/>
          <w:bCs/>
          <w:spacing w:val="1"/>
        </w:rPr>
        <w:t>о</w:t>
      </w:r>
      <w:r w:rsidRPr="00400679">
        <w:rPr>
          <w:b/>
          <w:bCs/>
        </w:rPr>
        <w:t>ен</w:t>
      </w:r>
      <w:r w:rsidRPr="00400679">
        <w:rPr>
          <w:b/>
          <w:bCs/>
          <w:spacing w:val="-2"/>
        </w:rPr>
        <w:t>и</w:t>
      </w:r>
      <w:r w:rsidRPr="00400679">
        <w:rPr>
          <w:b/>
          <w:bCs/>
        </w:rPr>
        <w:t>е</w:t>
      </w:r>
      <w:r w:rsidRPr="00400679">
        <w:rPr>
          <w:b/>
          <w:bCs/>
          <w:spacing w:val="2"/>
        </w:rPr>
        <w:t xml:space="preserve"> </w:t>
      </w:r>
      <w:r w:rsidRPr="00400679">
        <w:rPr>
          <w:b/>
          <w:bCs/>
        </w:rPr>
        <w:t>в</w:t>
      </w:r>
      <w:r w:rsidRPr="00400679">
        <w:rPr>
          <w:b/>
          <w:bCs/>
          <w:spacing w:val="-3"/>
        </w:rPr>
        <w:t>е</w:t>
      </w:r>
      <w:r w:rsidRPr="00400679">
        <w:rPr>
          <w:b/>
          <w:bCs/>
          <w:spacing w:val="-2"/>
        </w:rPr>
        <w:t>щ</w:t>
      </w:r>
      <w:r w:rsidRPr="00400679">
        <w:rPr>
          <w:b/>
          <w:bCs/>
        </w:rPr>
        <w:t>ес</w:t>
      </w:r>
      <w:r w:rsidRPr="00400679">
        <w:rPr>
          <w:b/>
          <w:bCs/>
          <w:spacing w:val="1"/>
        </w:rPr>
        <w:t>т</w:t>
      </w:r>
      <w:r w:rsidRPr="00400679">
        <w:rPr>
          <w:b/>
          <w:bCs/>
        </w:rPr>
        <w:t>в.</w:t>
      </w:r>
      <w:r w:rsidRPr="00400679">
        <w:rPr>
          <w:b/>
          <w:bCs/>
          <w:spacing w:val="1"/>
        </w:rPr>
        <w:t xml:space="preserve"> </w:t>
      </w:r>
      <w:r w:rsidRPr="00400679">
        <w:rPr>
          <w:b/>
          <w:bCs/>
          <w:spacing w:val="-1"/>
        </w:rPr>
        <w:t>Хи</w:t>
      </w:r>
      <w:r w:rsidRPr="00400679">
        <w:rPr>
          <w:b/>
          <w:bCs/>
        </w:rPr>
        <w:t>мичес</w:t>
      </w:r>
      <w:r w:rsidRPr="00400679">
        <w:rPr>
          <w:b/>
          <w:bCs/>
          <w:spacing w:val="-3"/>
        </w:rPr>
        <w:t>к</w:t>
      </w:r>
      <w:r w:rsidRPr="00400679">
        <w:rPr>
          <w:b/>
          <w:bCs/>
          <w:spacing w:val="1"/>
        </w:rPr>
        <w:t>а</w:t>
      </w:r>
      <w:r w:rsidRPr="00400679">
        <w:rPr>
          <w:b/>
          <w:bCs/>
        </w:rPr>
        <w:t>я</w:t>
      </w:r>
      <w:r w:rsidRPr="00400679">
        <w:rPr>
          <w:b/>
          <w:bCs/>
          <w:spacing w:val="2"/>
        </w:rPr>
        <w:t xml:space="preserve"> </w:t>
      </w:r>
      <w:r w:rsidRPr="00400679">
        <w:rPr>
          <w:b/>
          <w:bCs/>
        </w:rPr>
        <w:t>св</w:t>
      </w:r>
      <w:r w:rsidRPr="00400679">
        <w:rPr>
          <w:b/>
          <w:bCs/>
          <w:spacing w:val="-1"/>
        </w:rPr>
        <w:t>я</w:t>
      </w:r>
      <w:r w:rsidRPr="00400679">
        <w:rPr>
          <w:b/>
          <w:bCs/>
        </w:rPr>
        <w:t>зь</w:t>
      </w:r>
    </w:p>
    <w:p w:rsidR="00400679" w:rsidRPr="00400679" w:rsidRDefault="00400679" w:rsidP="00651A61">
      <w:pPr>
        <w:autoSpaceDE w:val="0"/>
        <w:autoSpaceDN w:val="0"/>
        <w:adjustRightInd w:val="0"/>
        <w:spacing w:line="276" w:lineRule="auto"/>
        <w:ind w:firstLine="709"/>
        <w:jc w:val="both"/>
      </w:pPr>
      <w:r w:rsidRPr="00400679">
        <w:rPr>
          <w:i/>
        </w:rPr>
        <w:t>Э</w:t>
      </w:r>
      <w:r w:rsidRPr="00400679">
        <w:rPr>
          <w:i/>
          <w:spacing w:val="-1"/>
        </w:rPr>
        <w:t>л</w:t>
      </w:r>
      <w:r w:rsidRPr="00400679">
        <w:rPr>
          <w:i/>
        </w:rPr>
        <w:t>ект</w:t>
      </w:r>
      <w:r w:rsidRPr="00400679">
        <w:rPr>
          <w:i/>
          <w:spacing w:val="-1"/>
        </w:rPr>
        <w:t>р</w:t>
      </w:r>
      <w:r w:rsidRPr="00400679">
        <w:rPr>
          <w:i/>
          <w:spacing w:val="1"/>
        </w:rPr>
        <w:t>оо</w:t>
      </w:r>
      <w:r w:rsidRPr="00400679">
        <w:rPr>
          <w:i/>
          <w:spacing w:val="-3"/>
        </w:rPr>
        <w:t>т</w:t>
      </w:r>
      <w:r w:rsidRPr="00400679">
        <w:rPr>
          <w:i/>
          <w:spacing w:val="-1"/>
        </w:rPr>
        <w:t>р</w:t>
      </w:r>
      <w:r w:rsidRPr="00400679">
        <w:rPr>
          <w:i/>
          <w:spacing w:val="1"/>
        </w:rPr>
        <w:t>иц</w:t>
      </w:r>
      <w:r w:rsidRPr="00400679">
        <w:rPr>
          <w:i/>
        </w:rPr>
        <w:t>а</w:t>
      </w:r>
      <w:r w:rsidRPr="00400679">
        <w:rPr>
          <w:i/>
          <w:spacing w:val="-3"/>
        </w:rPr>
        <w:t>т</w:t>
      </w:r>
      <w:r w:rsidRPr="00400679">
        <w:rPr>
          <w:i/>
        </w:rPr>
        <w:t>ел</w:t>
      </w:r>
      <w:r w:rsidRPr="00400679">
        <w:rPr>
          <w:i/>
          <w:spacing w:val="-2"/>
        </w:rPr>
        <w:t>ь</w:t>
      </w:r>
      <w:r w:rsidRPr="00400679">
        <w:rPr>
          <w:i/>
          <w:spacing w:val="1"/>
        </w:rPr>
        <w:t>но</w:t>
      </w:r>
      <w:r w:rsidRPr="00400679">
        <w:rPr>
          <w:i/>
        </w:rPr>
        <w:t>сть а</w:t>
      </w:r>
      <w:r w:rsidRPr="00400679">
        <w:rPr>
          <w:i/>
          <w:spacing w:val="-3"/>
        </w:rPr>
        <w:t>т</w:t>
      </w:r>
      <w:r w:rsidRPr="00400679">
        <w:rPr>
          <w:i/>
          <w:spacing w:val="1"/>
        </w:rPr>
        <w:t>о</w:t>
      </w:r>
      <w:r w:rsidRPr="00400679">
        <w:rPr>
          <w:i/>
          <w:spacing w:val="-3"/>
        </w:rPr>
        <w:t>м</w:t>
      </w:r>
      <w:r w:rsidRPr="00400679">
        <w:rPr>
          <w:i/>
          <w:spacing w:val="1"/>
        </w:rPr>
        <w:t>о</w:t>
      </w:r>
      <w:r w:rsidRPr="00400679">
        <w:rPr>
          <w:i/>
        </w:rPr>
        <w:t xml:space="preserve">в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ки</w:t>
      </w:r>
      <w:r w:rsidRPr="00400679">
        <w:rPr>
          <w:i/>
        </w:rPr>
        <w:t>х</w:t>
      </w:r>
      <w:r w:rsidRPr="00400679">
        <w:rPr>
          <w:i/>
          <w:spacing w:val="1"/>
        </w:rPr>
        <w:t xml:space="preserve"> </w:t>
      </w:r>
      <w:r w:rsidRPr="00400679">
        <w:rPr>
          <w:i/>
        </w:rPr>
        <w:t>э</w:t>
      </w:r>
      <w:r w:rsidRPr="00400679">
        <w:rPr>
          <w:i/>
          <w:spacing w:val="-1"/>
        </w:rPr>
        <w:t>л</w:t>
      </w:r>
      <w:r w:rsidRPr="00400679">
        <w:rPr>
          <w:i/>
        </w:rPr>
        <w:t>ем</w:t>
      </w:r>
      <w:r w:rsidRPr="00400679">
        <w:rPr>
          <w:i/>
          <w:spacing w:val="-2"/>
        </w:rPr>
        <w:t>е</w:t>
      </w:r>
      <w:r w:rsidRPr="00400679">
        <w:rPr>
          <w:i/>
          <w:spacing w:val="1"/>
        </w:rPr>
        <w:t>н</w:t>
      </w:r>
      <w:r w:rsidRPr="00400679">
        <w:rPr>
          <w:i/>
        </w:rPr>
        <w:t>т</w:t>
      </w:r>
      <w:r w:rsidRPr="00400679">
        <w:rPr>
          <w:i/>
          <w:spacing w:val="1"/>
        </w:rPr>
        <w:t>о</w:t>
      </w:r>
      <w:r w:rsidRPr="00400679">
        <w:rPr>
          <w:i/>
        </w:rPr>
        <w:t>в.</w:t>
      </w:r>
      <w:r w:rsidRPr="00400679">
        <w:t xml:space="preserve"> </w:t>
      </w:r>
      <w:r w:rsidRPr="00400679">
        <w:rPr>
          <w:spacing w:val="-3"/>
        </w:rPr>
        <w:t>К</w:t>
      </w:r>
      <w:r w:rsidRPr="00400679">
        <w:rPr>
          <w:spacing w:val="1"/>
        </w:rPr>
        <w:t>о</w:t>
      </w:r>
      <w:r w:rsidRPr="00400679">
        <w:t>ва</w:t>
      </w:r>
      <w:r w:rsidRPr="00400679">
        <w:rPr>
          <w:spacing w:val="-1"/>
        </w:rPr>
        <w:t>л</w:t>
      </w:r>
      <w:r w:rsidRPr="00400679">
        <w:t>е</w:t>
      </w:r>
      <w:r w:rsidRPr="00400679">
        <w:rPr>
          <w:spacing w:val="1"/>
        </w:rPr>
        <w:t>н</w:t>
      </w:r>
      <w:r w:rsidRPr="00400679">
        <w:rPr>
          <w:spacing w:val="-3"/>
        </w:rPr>
        <w:t>т</w:t>
      </w:r>
      <w:r w:rsidRPr="00400679">
        <w:rPr>
          <w:spacing w:val="1"/>
        </w:rPr>
        <w:t>н</w:t>
      </w:r>
      <w:r w:rsidRPr="00400679">
        <w:rPr>
          <w:spacing w:val="-2"/>
        </w:rPr>
        <w:t>а</w:t>
      </w:r>
      <w:r w:rsidRPr="00400679">
        <w:t xml:space="preserve">я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ск</w:t>
      </w:r>
      <w:r w:rsidRPr="00400679">
        <w:rPr>
          <w:spacing w:val="-2"/>
        </w:rPr>
        <w:t>а</w:t>
      </w:r>
      <w:r w:rsidRPr="00400679">
        <w:t>я</w:t>
      </w:r>
      <w:r w:rsidRPr="00400679">
        <w:rPr>
          <w:spacing w:val="2"/>
        </w:rPr>
        <w:t xml:space="preserve"> </w:t>
      </w:r>
      <w:r w:rsidRPr="00400679">
        <w:t>связ</w:t>
      </w:r>
      <w:r w:rsidRPr="00400679">
        <w:rPr>
          <w:spacing w:val="-1"/>
        </w:rPr>
        <w:t>ь</w:t>
      </w:r>
      <w:r w:rsidRPr="00400679">
        <w:t xml:space="preserve">: </w:t>
      </w:r>
      <w:r w:rsidRPr="00400679">
        <w:rPr>
          <w:spacing w:val="1"/>
        </w:rPr>
        <w:t>н</w:t>
      </w:r>
      <w:r w:rsidRPr="00400679">
        <w:t>е</w:t>
      </w:r>
      <w:r w:rsidRPr="00400679">
        <w:rPr>
          <w:spacing w:val="-1"/>
        </w:rPr>
        <w:t>п</w:t>
      </w:r>
      <w:r w:rsidRPr="00400679">
        <w:rPr>
          <w:spacing w:val="1"/>
        </w:rPr>
        <w:t>о</w:t>
      </w:r>
      <w:r w:rsidRPr="00400679">
        <w:rPr>
          <w:spacing w:val="-1"/>
        </w:rPr>
        <w:t>л</w:t>
      </w:r>
      <w:r w:rsidRPr="00400679">
        <w:rPr>
          <w:spacing w:val="-2"/>
        </w:rPr>
        <w:t>я</w:t>
      </w:r>
      <w:r w:rsidRPr="00400679">
        <w:rPr>
          <w:spacing w:val="1"/>
        </w:rPr>
        <w:t>р</w:t>
      </w:r>
      <w:r w:rsidRPr="00400679">
        <w:rPr>
          <w:spacing w:val="-1"/>
        </w:rPr>
        <w:t>н</w:t>
      </w:r>
      <w:r w:rsidRPr="00400679">
        <w:t>ая</w:t>
      </w:r>
      <w:r w:rsidRPr="00400679">
        <w:rPr>
          <w:spacing w:val="3"/>
        </w:rPr>
        <w:t xml:space="preserve"> </w:t>
      </w:r>
      <w:r w:rsidRPr="00400679">
        <w:t xml:space="preserve">и </w:t>
      </w:r>
      <w:r w:rsidRPr="00400679">
        <w:rPr>
          <w:spacing w:val="1"/>
        </w:rPr>
        <w:t>по</w:t>
      </w:r>
      <w:r w:rsidRPr="00400679">
        <w:rPr>
          <w:spacing w:val="-3"/>
        </w:rPr>
        <w:t>л</w:t>
      </w:r>
      <w:r w:rsidRPr="00400679">
        <w:rPr>
          <w:spacing w:val="-2"/>
        </w:rPr>
        <w:t>я</w:t>
      </w:r>
      <w:r w:rsidRPr="00400679">
        <w:rPr>
          <w:spacing w:val="1"/>
        </w:rPr>
        <w:t>рн</w:t>
      </w:r>
      <w:r w:rsidRPr="00400679">
        <w:rPr>
          <w:spacing w:val="-2"/>
        </w:rPr>
        <w:t>а</w:t>
      </w:r>
      <w:r w:rsidRPr="00400679">
        <w:t>я.</w:t>
      </w:r>
      <w:r w:rsidRPr="00400679">
        <w:rPr>
          <w:spacing w:val="2"/>
        </w:rPr>
        <w:t xml:space="preserve"> </w:t>
      </w:r>
      <w:r w:rsidRPr="00400679">
        <w:rPr>
          <w:i/>
          <w:spacing w:val="-1"/>
        </w:rPr>
        <w:t>П</w:t>
      </w:r>
      <w:r w:rsidRPr="00400679">
        <w:rPr>
          <w:i/>
          <w:spacing w:val="1"/>
        </w:rPr>
        <w:t>о</w:t>
      </w:r>
      <w:r w:rsidRPr="00400679">
        <w:rPr>
          <w:i/>
          <w:spacing w:val="-1"/>
        </w:rPr>
        <w:t>н</w:t>
      </w:r>
      <w:r w:rsidRPr="00400679">
        <w:rPr>
          <w:i/>
        </w:rPr>
        <w:t>я</w:t>
      </w:r>
      <w:r w:rsidRPr="00400679">
        <w:rPr>
          <w:i/>
          <w:spacing w:val="8"/>
        </w:rPr>
        <w:t>т</w:t>
      </w:r>
      <w:r w:rsidRPr="00400679">
        <w:rPr>
          <w:i/>
          <w:spacing w:val="-1"/>
        </w:rPr>
        <w:t>и</w:t>
      </w:r>
      <w:r w:rsidRPr="00400679">
        <w:rPr>
          <w:i/>
        </w:rPr>
        <w:t>е</w:t>
      </w:r>
      <w:r w:rsidRPr="00400679">
        <w:rPr>
          <w:i/>
          <w:spacing w:val="2"/>
        </w:rPr>
        <w:t xml:space="preserve"> </w:t>
      </w:r>
      <w:r w:rsidRPr="00400679">
        <w:rPr>
          <w:i/>
        </w:rPr>
        <w:t>о</w:t>
      </w:r>
      <w:r w:rsidRPr="00400679">
        <w:rPr>
          <w:i/>
          <w:spacing w:val="3"/>
        </w:rPr>
        <w:t xml:space="preserve"> </w:t>
      </w:r>
      <w:r w:rsidRPr="00400679">
        <w:rPr>
          <w:i/>
          <w:spacing w:val="-3"/>
        </w:rPr>
        <w:t>в</w:t>
      </w:r>
      <w:r w:rsidRPr="00400679">
        <w:rPr>
          <w:i/>
          <w:spacing w:val="-1"/>
        </w:rPr>
        <w:t>о</w:t>
      </w:r>
      <w:r w:rsidRPr="00400679">
        <w:rPr>
          <w:i/>
          <w:spacing w:val="1"/>
        </w:rPr>
        <w:t>д</w:t>
      </w:r>
      <w:r w:rsidRPr="00400679">
        <w:rPr>
          <w:i/>
          <w:spacing w:val="-1"/>
        </w:rPr>
        <w:t>ор</w:t>
      </w:r>
      <w:r w:rsidRPr="00400679">
        <w:rPr>
          <w:i/>
          <w:spacing w:val="1"/>
        </w:rPr>
        <w:t>о</w:t>
      </w:r>
      <w:r w:rsidRPr="00400679">
        <w:rPr>
          <w:i/>
          <w:spacing w:val="-1"/>
        </w:rPr>
        <w:t>д</w:t>
      </w:r>
      <w:r w:rsidRPr="00400679">
        <w:rPr>
          <w:i/>
          <w:spacing w:val="1"/>
        </w:rPr>
        <w:t>н</w:t>
      </w:r>
      <w:r w:rsidRPr="00400679">
        <w:rPr>
          <w:i/>
          <w:spacing w:val="-1"/>
        </w:rPr>
        <w:t>о</w:t>
      </w:r>
      <w:r w:rsidRPr="00400679">
        <w:rPr>
          <w:i/>
        </w:rPr>
        <w:t>й</w:t>
      </w:r>
      <w:r w:rsidRPr="00400679">
        <w:rPr>
          <w:i/>
          <w:spacing w:val="3"/>
        </w:rPr>
        <w:t xml:space="preserve"> </w:t>
      </w:r>
      <w:r w:rsidRPr="00400679">
        <w:rPr>
          <w:i/>
        </w:rPr>
        <w:t>свя</w:t>
      </w:r>
      <w:r w:rsidRPr="00400679">
        <w:rPr>
          <w:i/>
          <w:spacing w:val="-3"/>
        </w:rPr>
        <w:t>з</w:t>
      </w:r>
      <w:r w:rsidRPr="00400679">
        <w:rPr>
          <w:i/>
        </w:rPr>
        <w:t>и</w:t>
      </w:r>
      <w:r w:rsidRPr="00400679">
        <w:rPr>
          <w:i/>
          <w:spacing w:val="3"/>
        </w:rPr>
        <w:t xml:space="preserve"> </w:t>
      </w:r>
      <w:r w:rsidRPr="00400679">
        <w:rPr>
          <w:i/>
        </w:rPr>
        <w:t>и</w:t>
      </w:r>
      <w:r w:rsidRPr="00400679">
        <w:rPr>
          <w:i/>
          <w:spacing w:val="3"/>
        </w:rPr>
        <w:t xml:space="preserve"> </w:t>
      </w:r>
      <w:r w:rsidRPr="00400679">
        <w:rPr>
          <w:i/>
          <w:spacing w:val="-2"/>
        </w:rPr>
        <w:t>е</w:t>
      </w:r>
      <w:r w:rsidRPr="00400679">
        <w:rPr>
          <w:i/>
        </w:rPr>
        <w:t>е в</w:t>
      </w:r>
      <w:r w:rsidRPr="00400679">
        <w:rPr>
          <w:i/>
          <w:spacing w:val="-1"/>
        </w:rPr>
        <w:t>л</w:t>
      </w:r>
      <w:r w:rsidRPr="00400679">
        <w:rPr>
          <w:i/>
          <w:spacing w:val="1"/>
        </w:rPr>
        <w:t>и</w:t>
      </w:r>
      <w:r w:rsidRPr="00400679">
        <w:rPr>
          <w:i/>
        </w:rPr>
        <w:t>я</w:t>
      </w:r>
      <w:r w:rsidRPr="00400679">
        <w:rPr>
          <w:i/>
          <w:spacing w:val="-1"/>
        </w:rPr>
        <w:t>н</w:t>
      </w:r>
      <w:r w:rsidRPr="00400679">
        <w:rPr>
          <w:i/>
          <w:spacing w:val="1"/>
        </w:rPr>
        <w:t>и</w:t>
      </w:r>
      <w:r w:rsidRPr="00400679">
        <w:rPr>
          <w:i/>
        </w:rPr>
        <w:t xml:space="preserve">и </w:t>
      </w:r>
      <w:r w:rsidRPr="00400679">
        <w:rPr>
          <w:i/>
          <w:spacing w:val="1"/>
        </w:rPr>
        <w:t>н</w:t>
      </w:r>
      <w:r w:rsidRPr="00400679">
        <w:rPr>
          <w:i/>
        </w:rPr>
        <w:t>а</w:t>
      </w:r>
      <w:r w:rsidRPr="00400679">
        <w:rPr>
          <w:i/>
          <w:spacing w:val="2"/>
        </w:rPr>
        <w:t xml:space="preserve"> </w:t>
      </w:r>
      <w:r w:rsidRPr="00400679">
        <w:rPr>
          <w:i/>
          <w:spacing w:val="-2"/>
        </w:rPr>
        <w:t>ф</w:t>
      </w:r>
      <w:r w:rsidRPr="00400679">
        <w:rPr>
          <w:i/>
          <w:spacing w:val="1"/>
        </w:rPr>
        <w:t>и</w:t>
      </w:r>
      <w:r w:rsidRPr="00400679">
        <w:rPr>
          <w:i/>
        </w:rPr>
        <w:t>зи</w:t>
      </w:r>
      <w:r w:rsidRPr="00400679">
        <w:rPr>
          <w:i/>
          <w:spacing w:val="-2"/>
        </w:rPr>
        <w:t>че</w:t>
      </w:r>
      <w:r w:rsidRPr="00400679">
        <w:rPr>
          <w:i/>
        </w:rPr>
        <w:t>ск</w:t>
      </w:r>
      <w:r w:rsidRPr="00400679">
        <w:rPr>
          <w:i/>
          <w:spacing w:val="1"/>
        </w:rPr>
        <w:t>и</w:t>
      </w:r>
      <w:r w:rsidRPr="00400679">
        <w:rPr>
          <w:i/>
        </w:rPr>
        <w:t>е</w:t>
      </w:r>
      <w:r w:rsidRPr="00400679">
        <w:rPr>
          <w:i/>
          <w:spacing w:val="2"/>
        </w:rPr>
        <w:t xml:space="preserve"> </w:t>
      </w:r>
      <w:r w:rsidRPr="00400679">
        <w:rPr>
          <w:i/>
        </w:rPr>
        <w:t>с</w:t>
      </w:r>
      <w:r w:rsidRPr="00400679">
        <w:rPr>
          <w:i/>
          <w:spacing w:val="-3"/>
        </w:rPr>
        <w:t>в</w:t>
      </w:r>
      <w:r w:rsidRPr="00400679">
        <w:rPr>
          <w:i/>
          <w:spacing w:val="-1"/>
        </w:rPr>
        <w:t>о</w:t>
      </w:r>
      <w:r w:rsidRPr="00400679">
        <w:rPr>
          <w:i/>
          <w:spacing w:val="1"/>
        </w:rPr>
        <w:t>й</w:t>
      </w:r>
      <w:r w:rsidRPr="00400679">
        <w:rPr>
          <w:i/>
        </w:rPr>
        <w:t>ства</w:t>
      </w:r>
      <w:r w:rsidRPr="00400679">
        <w:rPr>
          <w:i/>
          <w:spacing w:val="1"/>
        </w:rPr>
        <w:t xml:space="preserve"> </w:t>
      </w:r>
      <w:r w:rsidRPr="00400679">
        <w:rPr>
          <w:i/>
        </w:rPr>
        <w:t>ве</w:t>
      </w:r>
      <w:r w:rsidRPr="00400679">
        <w:rPr>
          <w:i/>
          <w:spacing w:val="-3"/>
        </w:rPr>
        <w:t>щ</w:t>
      </w:r>
      <w:r w:rsidRPr="00400679">
        <w:rPr>
          <w:i/>
        </w:rPr>
        <w:t>еств</w:t>
      </w:r>
      <w:r w:rsidRPr="00400679">
        <w:rPr>
          <w:i/>
          <w:spacing w:val="1"/>
        </w:rPr>
        <w:t xml:space="preserve"> н</w:t>
      </w:r>
      <w:r w:rsidRPr="00400679">
        <w:rPr>
          <w:i/>
        </w:rPr>
        <w:t>а</w:t>
      </w:r>
      <w:r w:rsidRPr="00400679">
        <w:rPr>
          <w:i/>
          <w:spacing w:val="2"/>
        </w:rPr>
        <w:t xml:space="preserve"> </w:t>
      </w:r>
      <w:r w:rsidRPr="00400679">
        <w:rPr>
          <w:i/>
          <w:spacing w:val="-1"/>
        </w:rPr>
        <w:t>пр</w:t>
      </w:r>
      <w:r w:rsidRPr="00400679">
        <w:rPr>
          <w:i/>
          <w:spacing w:val="1"/>
        </w:rPr>
        <w:t>и</w:t>
      </w:r>
      <w:r w:rsidRPr="00400679">
        <w:rPr>
          <w:i/>
        </w:rPr>
        <w:t>м</w:t>
      </w:r>
      <w:r w:rsidRPr="00400679">
        <w:rPr>
          <w:i/>
          <w:spacing w:val="-3"/>
        </w:rPr>
        <w:t>е</w:t>
      </w:r>
      <w:r w:rsidRPr="00400679">
        <w:rPr>
          <w:i/>
          <w:spacing w:val="1"/>
        </w:rPr>
        <w:t>р</w:t>
      </w:r>
      <w:r w:rsidRPr="00400679">
        <w:rPr>
          <w:i/>
        </w:rPr>
        <w:t>е</w:t>
      </w:r>
      <w:r w:rsidRPr="00400679">
        <w:rPr>
          <w:i/>
          <w:spacing w:val="2"/>
        </w:rPr>
        <w:t xml:space="preserve"> </w:t>
      </w:r>
      <w:r w:rsidRPr="00400679">
        <w:rPr>
          <w:i/>
          <w:spacing w:val="-3"/>
        </w:rPr>
        <w:t>в</w:t>
      </w:r>
      <w:r w:rsidRPr="00400679">
        <w:rPr>
          <w:i/>
          <w:spacing w:val="1"/>
        </w:rPr>
        <w:t>о</w:t>
      </w:r>
      <w:r w:rsidRPr="00400679">
        <w:rPr>
          <w:i/>
          <w:spacing w:val="-1"/>
        </w:rPr>
        <w:t>д</w:t>
      </w:r>
      <w:r w:rsidRPr="00400679">
        <w:rPr>
          <w:i/>
          <w:spacing w:val="1"/>
        </w:rPr>
        <w:t>ы</w:t>
      </w:r>
      <w:r w:rsidRPr="00400679">
        <w:rPr>
          <w:i/>
        </w:rPr>
        <w:t>.</w:t>
      </w:r>
      <w:r w:rsidRPr="00400679">
        <w:rPr>
          <w:spacing w:val="1"/>
        </w:rPr>
        <w:t xml:space="preserve"> </w:t>
      </w:r>
      <w:r w:rsidRPr="00400679">
        <w:rPr>
          <w:spacing w:val="-1"/>
        </w:rPr>
        <w:t>Ио</w:t>
      </w:r>
      <w:r w:rsidRPr="00400679">
        <w:rPr>
          <w:spacing w:val="1"/>
        </w:rPr>
        <w:t>нн</w:t>
      </w:r>
      <w:r w:rsidRPr="00400679">
        <w:rPr>
          <w:spacing w:val="-2"/>
        </w:rPr>
        <w:t>а</w:t>
      </w:r>
      <w:r w:rsidRPr="00400679">
        <w:t>я</w:t>
      </w:r>
      <w:r w:rsidRPr="00400679">
        <w:rPr>
          <w:spacing w:val="2"/>
        </w:rPr>
        <w:t xml:space="preserve"> </w:t>
      </w:r>
      <w:r w:rsidRPr="00400679">
        <w:t>связ</w:t>
      </w:r>
      <w:r w:rsidRPr="00400679">
        <w:rPr>
          <w:spacing w:val="-1"/>
        </w:rPr>
        <w:t>ь</w:t>
      </w:r>
      <w:r w:rsidRPr="00400679">
        <w:t>. Мета</w:t>
      </w:r>
      <w:r w:rsidRPr="00400679">
        <w:rPr>
          <w:spacing w:val="-1"/>
        </w:rPr>
        <w:t>лл</w:t>
      </w:r>
      <w:r w:rsidRPr="00400679">
        <w:rPr>
          <w:spacing w:val="1"/>
        </w:rPr>
        <w:t>и</w:t>
      </w:r>
      <w:r w:rsidRPr="00400679">
        <w:t>ч</w:t>
      </w:r>
      <w:r w:rsidRPr="00400679">
        <w:rPr>
          <w:spacing w:val="-2"/>
        </w:rPr>
        <w:t>е</w:t>
      </w:r>
      <w:r w:rsidRPr="00400679">
        <w:t>ская</w:t>
      </w:r>
      <w:r w:rsidRPr="00400679">
        <w:rPr>
          <w:spacing w:val="2"/>
        </w:rPr>
        <w:t xml:space="preserve"> </w:t>
      </w:r>
      <w:r w:rsidRPr="00400679">
        <w:t>с</w:t>
      </w:r>
      <w:r w:rsidRPr="00400679">
        <w:rPr>
          <w:spacing w:val="-3"/>
        </w:rPr>
        <w:t>в</w:t>
      </w:r>
      <w:r w:rsidRPr="00400679">
        <w:t>яз</w:t>
      </w:r>
      <w:r w:rsidRPr="00400679">
        <w:rPr>
          <w:spacing w:val="-1"/>
        </w:rPr>
        <w:t>ь</w:t>
      </w:r>
      <w:r w:rsidRPr="00400679">
        <w:t>.</w:t>
      </w:r>
      <w:r w:rsidRPr="00400679">
        <w:rPr>
          <w:spacing w:val="2"/>
        </w:rPr>
        <w:t xml:space="preserve"> </w:t>
      </w:r>
      <w:r w:rsidRPr="00400679">
        <w:rPr>
          <w:i/>
          <w:spacing w:val="-1"/>
        </w:rPr>
        <w:t>Т</w:t>
      </w:r>
      <w:r w:rsidRPr="00400679">
        <w:rPr>
          <w:i/>
          <w:spacing w:val="1"/>
        </w:rPr>
        <w:t>и</w:t>
      </w:r>
      <w:r w:rsidRPr="00400679">
        <w:rPr>
          <w:i/>
          <w:spacing w:val="-1"/>
        </w:rPr>
        <w:t>п</w:t>
      </w:r>
      <w:r w:rsidRPr="00400679">
        <w:rPr>
          <w:i/>
        </w:rPr>
        <w:t>ы к</w:t>
      </w:r>
      <w:r w:rsidRPr="00400679">
        <w:rPr>
          <w:i/>
          <w:spacing w:val="-1"/>
        </w:rPr>
        <w:t>р</w:t>
      </w:r>
      <w:r w:rsidRPr="00400679">
        <w:rPr>
          <w:i/>
          <w:spacing w:val="1"/>
        </w:rPr>
        <w:t>и</w:t>
      </w:r>
      <w:r w:rsidRPr="00400679">
        <w:rPr>
          <w:i/>
        </w:rPr>
        <w:t>ста</w:t>
      </w:r>
      <w:r w:rsidRPr="00400679">
        <w:rPr>
          <w:i/>
          <w:spacing w:val="-1"/>
        </w:rPr>
        <w:t>лл</w:t>
      </w:r>
      <w:r w:rsidRPr="00400679">
        <w:rPr>
          <w:i/>
          <w:spacing w:val="1"/>
        </w:rPr>
        <w:t>и</w:t>
      </w:r>
      <w:r w:rsidRPr="00400679">
        <w:rPr>
          <w:i/>
          <w:spacing w:val="-2"/>
        </w:rPr>
        <w:t>ч</w:t>
      </w:r>
      <w:r w:rsidRPr="00400679">
        <w:rPr>
          <w:i/>
        </w:rPr>
        <w:t>ес</w:t>
      </w:r>
      <w:r w:rsidRPr="00400679">
        <w:rPr>
          <w:i/>
          <w:spacing w:val="-2"/>
        </w:rPr>
        <w:t>к</w:t>
      </w:r>
      <w:r w:rsidRPr="00400679">
        <w:rPr>
          <w:i/>
          <w:spacing w:val="1"/>
        </w:rPr>
        <w:t>и</w:t>
      </w:r>
      <w:r w:rsidRPr="00400679">
        <w:rPr>
          <w:i/>
        </w:rPr>
        <w:t>х</w:t>
      </w:r>
      <w:r w:rsidRPr="00400679">
        <w:rPr>
          <w:i/>
          <w:spacing w:val="1"/>
        </w:rPr>
        <w:t xml:space="preserve"> </w:t>
      </w:r>
      <w:r w:rsidRPr="00400679">
        <w:rPr>
          <w:i/>
          <w:spacing w:val="-1"/>
        </w:rPr>
        <w:t>р</w:t>
      </w:r>
      <w:r w:rsidRPr="00400679">
        <w:rPr>
          <w:i/>
        </w:rPr>
        <w:t>ешет</w:t>
      </w:r>
      <w:r w:rsidRPr="00400679">
        <w:rPr>
          <w:i/>
          <w:spacing w:val="-1"/>
        </w:rPr>
        <w:t>о</w:t>
      </w:r>
      <w:r w:rsidRPr="00400679">
        <w:rPr>
          <w:i/>
        </w:rPr>
        <w:t>к</w:t>
      </w:r>
      <w:r w:rsidRPr="00400679">
        <w:rPr>
          <w:i/>
          <w:spacing w:val="3"/>
        </w:rPr>
        <w:t xml:space="preserve"> </w:t>
      </w:r>
      <w:r w:rsidRPr="00400679">
        <w:rPr>
          <w:i/>
        </w:rPr>
        <w:t>(ат</w:t>
      </w:r>
      <w:r w:rsidRPr="00400679">
        <w:rPr>
          <w:i/>
          <w:spacing w:val="1"/>
        </w:rPr>
        <w:t>о</w:t>
      </w:r>
      <w:r w:rsidRPr="00400679">
        <w:rPr>
          <w:i/>
          <w:spacing w:val="-3"/>
        </w:rPr>
        <w:t>м</w:t>
      </w:r>
      <w:r w:rsidRPr="00400679">
        <w:rPr>
          <w:i/>
          <w:spacing w:val="1"/>
        </w:rPr>
        <w:t>н</w:t>
      </w:r>
      <w:r w:rsidRPr="00400679">
        <w:rPr>
          <w:i/>
        </w:rPr>
        <w:t>ая, м</w:t>
      </w:r>
      <w:r w:rsidRPr="00400679">
        <w:rPr>
          <w:i/>
          <w:spacing w:val="1"/>
        </w:rPr>
        <w:t>о</w:t>
      </w:r>
      <w:r w:rsidRPr="00400679">
        <w:rPr>
          <w:i/>
          <w:spacing w:val="-1"/>
        </w:rPr>
        <w:t>л</w:t>
      </w:r>
      <w:r w:rsidRPr="00400679">
        <w:rPr>
          <w:i/>
        </w:rPr>
        <w:t>ек</w:t>
      </w:r>
      <w:r w:rsidRPr="00400679">
        <w:rPr>
          <w:i/>
          <w:spacing w:val="-3"/>
        </w:rPr>
        <w:t>у</w:t>
      </w:r>
      <w:r w:rsidRPr="00400679">
        <w:rPr>
          <w:i/>
          <w:spacing w:val="-1"/>
        </w:rPr>
        <w:t>л</w:t>
      </w:r>
      <w:r w:rsidRPr="00400679">
        <w:rPr>
          <w:i/>
        </w:rPr>
        <w:t>я</w:t>
      </w:r>
      <w:r w:rsidRPr="00400679">
        <w:rPr>
          <w:i/>
          <w:spacing w:val="1"/>
        </w:rPr>
        <w:t>рн</w:t>
      </w:r>
      <w:r w:rsidRPr="00400679">
        <w:rPr>
          <w:i/>
          <w:spacing w:val="-2"/>
        </w:rPr>
        <w:t>а</w:t>
      </w:r>
      <w:r w:rsidRPr="00400679">
        <w:rPr>
          <w:i/>
        </w:rPr>
        <w:t>я,</w:t>
      </w:r>
      <w:r w:rsidRPr="00400679">
        <w:rPr>
          <w:i/>
          <w:spacing w:val="2"/>
        </w:rPr>
        <w:t xml:space="preserve"> </w:t>
      </w:r>
      <w:r w:rsidRPr="00400679">
        <w:rPr>
          <w:i/>
          <w:spacing w:val="1"/>
        </w:rPr>
        <w:t>и</w:t>
      </w:r>
      <w:r w:rsidRPr="00400679">
        <w:rPr>
          <w:i/>
          <w:spacing w:val="-1"/>
        </w:rPr>
        <w:t>он</w:t>
      </w:r>
      <w:r w:rsidRPr="00400679">
        <w:rPr>
          <w:i/>
          <w:spacing w:val="1"/>
        </w:rPr>
        <w:t>н</w:t>
      </w:r>
      <w:r w:rsidRPr="00400679">
        <w:rPr>
          <w:i/>
        </w:rPr>
        <w:t>ая,</w:t>
      </w:r>
      <w:r w:rsidRPr="00400679">
        <w:rPr>
          <w:i/>
          <w:spacing w:val="2"/>
        </w:rPr>
        <w:t xml:space="preserve"> </w:t>
      </w:r>
      <w:r w:rsidRPr="00400679">
        <w:rPr>
          <w:i/>
        </w:rPr>
        <w:t>мета</w:t>
      </w:r>
      <w:r w:rsidRPr="00400679">
        <w:rPr>
          <w:i/>
          <w:spacing w:val="-1"/>
        </w:rPr>
        <w:t>лл</w:t>
      </w:r>
      <w:r w:rsidRPr="00400679">
        <w:rPr>
          <w:i/>
          <w:spacing w:val="1"/>
        </w:rPr>
        <w:t>и</w:t>
      </w:r>
      <w:r w:rsidRPr="00400679">
        <w:rPr>
          <w:i/>
          <w:spacing w:val="-2"/>
        </w:rPr>
        <w:t>ч</w:t>
      </w:r>
      <w:r w:rsidRPr="00400679">
        <w:rPr>
          <w:i/>
        </w:rPr>
        <w:t>еск</w:t>
      </w:r>
      <w:r w:rsidRPr="00400679">
        <w:rPr>
          <w:i/>
          <w:spacing w:val="-2"/>
        </w:rPr>
        <w:t>ая</w:t>
      </w:r>
      <w:r w:rsidRPr="00400679">
        <w:rPr>
          <w:i/>
        </w:rPr>
        <w:t xml:space="preserve">). </w:t>
      </w:r>
      <w:r w:rsidRPr="00400679">
        <w:rPr>
          <w:i/>
          <w:spacing w:val="1"/>
        </w:rPr>
        <w:t>З</w:t>
      </w:r>
      <w:r w:rsidRPr="00400679">
        <w:rPr>
          <w:i/>
        </w:rPr>
        <w:t>ави</w:t>
      </w:r>
      <w:r w:rsidRPr="00400679">
        <w:rPr>
          <w:i/>
          <w:spacing w:val="-2"/>
        </w:rPr>
        <w:t>с</w:t>
      </w:r>
      <w:r w:rsidRPr="00400679">
        <w:rPr>
          <w:i/>
          <w:spacing w:val="1"/>
        </w:rPr>
        <w:t>и</w:t>
      </w:r>
      <w:r w:rsidRPr="00400679">
        <w:rPr>
          <w:i/>
          <w:spacing w:val="-3"/>
        </w:rPr>
        <w:t>м</w:t>
      </w:r>
      <w:r w:rsidRPr="00400679">
        <w:rPr>
          <w:i/>
          <w:spacing w:val="1"/>
        </w:rPr>
        <w:t>о</w:t>
      </w:r>
      <w:r w:rsidRPr="00400679">
        <w:rPr>
          <w:i/>
        </w:rPr>
        <w:t>сть ф</w:t>
      </w:r>
      <w:r w:rsidRPr="00400679">
        <w:rPr>
          <w:i/>
          <w:spacing w:val="1"/>
        </w:rPr>
        <w:t>и</w:t>
      </w:r>
      <w:r w:rsidRPr="00400679">
        <w:rPr>
          <w:i/>
          <w:spacing w:val="-3"/>
        </w:rPr>
        <w:t>з</w:t>
      </w:r>
      <w:r w:rsidRPr="00400679">
        <w:rPr>
          <w:i/>
          <w:spacing w:val="1"/>
        </w:rPr>
        <w:t>и</w:t>
      </w:r>
      <w:r w:rsidRPr="00400679">
        <w:rPr>
          <w:i/>
          <w:spacing w:val="-2"/>
        </w:rPr>
        <w:t>ч</w:t>
      </w:r>
      <w:r w:rsidRPr="00400679">
        <w:rPr>
          <w:i/>
        </w:rPr>
        <w:t>еск</w:t>
      </w:r>
      <w:r w:rsidRPr="00400679">
        <w:rPr>
          <w:i/>
          <w:spacing w:val="-1"/>
        </w:rPr>
        <w:t>и</w:t>
      </w:r>
      <w:r w:rsidRPr="00400679">
        <w:rPr>
          <w:i/>
        </w:rPr>
        <w:t>х</w:t>
      </w:r>
      <w:r w:rsidRPr="00400679">
        <w:rPr>
          <w:i/>
          <w:spacing w:val="5"/>
        </w:rPr>
        <w:t xml:space="preserve"> </w:t>
      </w:r>
      <w:r w:rsidRPr="00400679">
        <w:rPr>
          <w:i/>
          <w:spacing w:val="3"/>
        </w:rPr>
        <w:t>с</w:t>
      </w:r>
      <w:r w:rsidRPr="00400679">
        <w:rPr>
          <w:i/>
          <w:spacing w:val="-3"/>
        </w:rPr>
        <w:t>в</w:t>
      </w:r>
      <w:r w:rsidRPr="00400679">
        <w:rPr>
          <w:i/>
          <w:spacing w:val="-1"/>
        </w:rPr>
        <w:t>о</w:t>
      </w:r>
      <w:r w:rsidRPr="00400679">
        <w:rPr>
          <w:i/>
          <w:spacing w:val="1"/>
        </w:rPr>
        <w:t>й</w:t>
      </w:r>
      <w:r w:rsidRPr="00400679">
        <w:rPr>
          <w:i/>
        </w:rPr>
        <w:t>ств</w:t>
      </w:r>
      <w:r w:rsidRPr="00400679">
        <w:rPr>
          <w:i/>
          <w:spacing w:val="3"/>
        </w:rPr>
        <w:t xml:space="preserve"> </w:t>
      </w:r>
      <w:r w:rsidRPr="00400679">
        <w:rPr>
          <w:i/>
        </w:rPr>
        <w:t>вещ</w:t>
      </w:r>
      <w:r w:rsidRPr="00400679">
        <w:rPr>
          <w:i/>
          <w:spacing w:val="-3"/>
        </w:rPr>
        <w:t>е</w:t>
      </w:r>
      <w:r w:rsidRPr="00400679">
        <w:rPr>
          <w:i/>
        </w:rPr>
        <w:t>ств</w:t>
      </w:r>
      <w:r w:rsidRPr="00400679">
        <w:rPr>
          <w:i/>
          <w:spacing w:val="3"/>
        </w:rPr>
        <w:t xml:space="preserve"> </w:t>
      </w:r>
      <w:r w:rsidRPr="00400679">
        <w:rPr>
          <w:i/>
          <w:spacing w:val="1"/>
        </w:rPr>
        <w:t>о</w:t>
      </w:r>
      <w:r w:rsidRPr="00400679">
        <w:rPr>
          <w:i/>
        </w:rPr>
        <w:t>т</w:t>
      </w:r>
      <w:r w:rsidRPr="00400679">
        <w:rPr>
          <w:i/>
          <w:spacing w:val="4"/>
        </w:rPr>
        <w:t xml:space="preserve"> </w:t>
      </w:r>
      <w:r w:rsidRPr="00400679">
        <w:rPr>
          <w:i/>
          <w:spacing w:val="-3"/>
        </w:rPr>
        <w:t>т</w:t>
      </w:r>
      <w:r w:rsidRPr="00400679">
        <w:rPr>
          <w:i/>
          <w:spacing w:val="1"/>
        </w:rPr>
        <w:t>и</w:t>
      </w:r>
      <w:r w:rsidRPr="00400679">
        <w:rPr>
          <w:i/>
          <w:spacing w:val="-1"/>
        </w:rPr>
        <w:t>п</w:t>
      </w:r>
      <w:r w:rsidRPr="00400679">
        <w:rPr>
          <w:i/>
        </w:rPr>
        <w:t>а</w:t>
      </w:r>
      <w:r w:rsidRPr="00400679">
        <w:rPr>
          <w:i/>
          <w:spacing w:val="4"/>
        </w:rPr>
        <w:t xml:space="preserve"> </w:t>
      </w:r>
      <w:r w:rsidRPr="00400679">
        <w:rPr>
          <w:i/>
          <w:spacing w:val="-2"/>
        </w:rPr>
        <w:t>к</w:t>
      </w:r>
      <w:r w:rsidRPr="00400679">
        <w:rPr>
          <w:i/>
          <w:spacing w:val="1"/>
        </w:rPr>
        <w:t>р</w:t>
      </w:r>
      <w:r w:rsidRPr="00400679">
        <w:rPr>
          <w:i/>
          <w:spacing w:val="-1"/>
        </w:rPr>
        <w:t>и</w:t>
      </w:r>
      <w:r w:rsidRPr="00400679">
        <w:rPr>
          <w:i/>
        </w:rPr>
        <w:t>ст</w:t>
      </w:r>
      <w:r w:rsidRPr="00400679">
        <w:rPr>
          <w:i/>
          <w:spacing w:val="-3"/>
        </w:rPr>
        <w:t>а</w:t>
      </w:r>
      <w:r w:rsidRPr="00400679">
        <w:rPr>
          <w:i/>
          <w:spacing w:val="-1"/>
        </w:rPr>
        <w:t>лл</w:t>
      </w:r>
      <w:r w:rsidRPr="00400679">
        <w:rPr>
          <w:i/>
          <w:spacing w:val="1"/>
        </w:rPr>
        <w:t>и</w:t>
      </w:r>
      <w:r w:rsidRPr="00400679">
        <w:rPr>
          <w:i/>
        </w:rPr>
        <w:t>чес</w:t>
      </w:r>
      <w:r w:rsidRPr="00400679">
        <w:rPr>
          <w:i/>
          <w:spacing w:val="-1"/>
        </w:rPr>
        <w:t>к</w:t>
      </w:r>
      <w:r w:rsidRPr="00400679">
        <w:rPr>
          <w:i/>
          <w:spacing w:val="1"/>
        </w:rPr>
        <w:t>о</w:t>
      </w:r>
      <w:r w:rsidRPr="00400679">
        <w:rPr>
          <w:i/>
        </w:rPr>
        <w:t>й</w:t>
      </w:r>
      <w:r w:rsidRPr="00400679">
        <w:rPr>
          <w:i/>
          <w:spacing w:val="3"/>
        </w:rPr>
        <w:t xml:space="preserve"> </w:t>
      </w:r>
      <w:r w:rsidRPr="00400679">
        <w:rPr>
          <w:i/>
          <w:spacing w:val="-1"/>
        </w:rPr>
        <w:t>р</w:t>
      </w:r>
      <w:r w:rsidRPr="00400679">
        <w:rPr>
          <w:i/>
        </w:rPr>
        <w:t>ешет</w:t>
      </w:r>
      <w:r w:rsidRPr="00400679">
        <w:rPr>
          <w:i/>
          <w:spacing w:val="-2"/>
        </w:rPr>
        <w:t>к</w:t>
      </w:r>
      <w:r w:rsidRPr="00400679">
        <w:rPr>
          <w:i/>
          <w:spacing w:val="1"/>
        </w:rPr>
        <w:t>и</w:t>
      </w:r>
      <w:r w:rsidRPr="00400679">
        <w:rPr>
          <w:i/>
        </w:rPr>
        <w:t>.</w:t>
      </w:r>
    </w:p>
    <w:p w:rsidR="00400679" w:rsidRPr="00400679" w:rsidRDefault="00400679" w:rsidP="00651A61">
      <w:pPr>
        <w:autoSpaceDE w:val="0"/>
        <w:autoSpaceDN w:val="0"/>
        <w:adjustRightInd w:val="0"/>
        <w:spacing w:line="276" w:lineRule="auto"/>
        <w:ind w:firstLine="709"/>
        <w:jc w:val="both"/>
        <w:rPr>
          <w:b/>
          <w:bCs/>
          <w:spacing w:val="2"/>
        </w:rPr>
      </w:pPr>
      <w:r w:rsidRPr="00400679">
        <w:rPr>
          <w:b/>
          <w:bCs/>
        </w:rPr>
        <w:t>Химические реакции</w:t>
      </w:r>
    </w:p>
    <w:p w:rsidR="00400679" w:rsidRPr="00400679" w:rsidRDefault="00400679" w:rsidP="00651A61">
      <w:pPr>
        <w:autoSpaceDE w:val="0"/>
        <w:autoSpaceDN w:val="0"/>
        <w:adjustRightInd w:val="0"/>
        <w:spacing w:line="276" w:lineRule="auto"/>
        <w:ind w:firstLine="709"/>
        <w:jc w:val="both"/>
      </w:pPr>
      <w:r w:rsidRPr="00400679">
        <w:rPr>
          <w:i/>
          <w:spacing w:val="-1"/>
        </w:rPr>
        <w:t>П</w:t>
      </w:r>
      <w:r w:rsidRPr="00400679">
        <w:rPr>
          <w:i/>
          <w:spacing w:val="1"/>
        </w:rPr>
        <w:t>он</w:t>
      </w:r>
      <w:r w:rsidRPr="00400679">
        <w:rPr>
          <w:i/>
        </w:rPr>
        <w:t>я</w:t>
      </w:r>
      <w:r w:rsidRPr="00400679">
        <w:rPr>
          <w:i/>
          <w:spacing w:val="-2"/>
        </w:rPr>
        <w:t>т</w:t>
      </w:r>
      <w:r w:rsidRPr="00400679">
        <w:rPr>
          <w:i/>
          <w:spacing w:val="1"/>
        </w:rPr>
        <w:t>и</w:t>
      </w:r>
      <w:r w:rsidRPr="00400679">
        <w:rPr>
          <w:i/>
        </w:rPr>
        <w:t>е</w:t>
      </w:r>
      <w:r w:rsidRPr="00400679">
        <w:rPr>
          <w:i/>
          <w:spacing w:val="1"/>
        </w:rPr>
        <w:t xml:space="preserve"> </w:t>
      </w:r>
      <w:r w:rsidRPr="00400679">
        <w:rPr>
          <w:i/>
        </w:rPr>
        <w:t>о ск</w:t>
      </w:r>
      <w:r w:rsidRPr="00400679">
        <w:rPr>
          <w:i/>
          <w:spacing w:val="-1"/>
        </w:rPr>
        <w:t>ор</w:t>
      </w:r>
      <w:r w:rsidRPr="00400679">
        <w:rPr>
          <w:i/>
          <w:spacing w:val="1"/>
        </w:rPr>
        <w:t>о</w:t>
      </w:r>
      <w:r w:rsidRPr="00400679">
        <w:rPr>
          <w:i/>
        </w:rPr>
        <w:t>сти</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ск</w:t>
      </w:r>
      <w:r w:rsidRPr="00400679">
        <w:rPr>
          <w:i/>
          <w:spacing w:val="1"/>
        </w:rPr>
        <w:t>о</w:t>
      </w:r>
      <w:r w:rsidRPr="00400679">
        <w:rPr>
          <w:i/>
        </w:rPr>
        <w:t>й</w:t>
      </w:r>
      <w:r w:rsidRPr="00400679">
        <w:rPr>
          <w:i/>
          <w:spacing w:val="2"/>
        </w:rPr>
        <w:t xml:space="preserve"> </w:t>
      </w:r>
      <w:r w:rsidRPr="00400679">
        <w:rPr>
          <w:i/>
          <w:spacing w:val="-1"/>
        </w:rPr>
        <w:t>р</w:t>
      </w:r>
      <w:r w:rsidRPr="00400679">
        <w:rPr>
          <w:i/>
        </w:rPr>
        <w:t>еа</w:t>
      </w:r>
      <w:r w:rsidRPr="00400679">
        <w:rPr>
          <w:i/>
          <w:spacing w:val="-2"/>
        </w:rPr>
        <w:t>к</w:t>
      </w:r>
      <w:r w:rsidRPr="00400679">
        <w:rPr>
          <w:i/>
          <w:spacing w:val="1"/>
        </w:rPr>
        <w:t>ц</w:t>
      </w:r>
      <w:r w:rsidRPr="00400679">
        <w:rPr>
          <w:i/>
          <w:spacing w:val="-1"/>
        </w:rPr>
        <w:t>и</w:t>
      </w:r>
      <w:r w:rsidRPr="00400679">
        <w:rPr>
          <w:i/>
          <w:spacing w:val="1"/>
        </w:rPr>
        <w:t>и</w:t>
      </w:r>
      <w:r w:rsidRPr="00400679">
        <w:rPr>
          <w:i/>
        </w:rPr>
        <w:t xml:space="preserve">. </w:t>
      </w:r>
      <w:r w:rsidRPr="00400679">
        <w:rPr>
          <w:i/>
          <w:spacing w:val="-1"/>
        </w:rPr>
        <w:t>Ф</w:t>
      </w:r>
      <w:r w:rsidRPr="00400679">
        <w:rPr>
          <w:i/>
        </w:rPr>
        <w:t>ак</w:t>
      </w:r>
      <w:r w:rsidRPr="00400679">
        <w:rPr>
          <w:i/>
          <w:spacing w:val="-2"/>
        </w:rPr>
        <w:t>т</w:t>
      </w:r>
      <w:r w:rsidRPr="00400679">
        <w:rPr>
          <w:i/>
          <w:spacing w:val="-1"/>
        </w:rPr>
        <w:t>о</w:t>
      </w:r>
      <w:r w:rsidRPr="00400679">
        <w:rPr>
          <w:i/>
          <w:spacing w:val="1"/>
        </w:rPr>
        <w:t>ры</w:t>
      </w:r>
      <w:r w:rsidRPr="00400679">
        <w:rPr>
          <w:i/>
        </w:rPr>
        <w:t>, в</w:t>
      </w:r>
      <w:r w:rsidRPr="00400679">
        <w:rPr>
          <w:i/>
          <w:spacing w:val="-1"/>
        </w:rPr>
        <w:t>л</w:t>
      </w:r>
      <w:r w:rsidRPr="00400679">
        <w:rPr>
          <w:i/>
          <w:spacing w:val="1"/>
        </w:rPr>
        <w:t>и</w:t>
      </w:r>
      <w:r w:rsidRPr="00400679">
        <w:rPr>
          <w:i/>
        </w:rPr>
        <w:t>яю</w:t>
      </w:r>
      <w:r w:rsidRPr="00400679">
        <w:rPr>
          <w:i/>
          <w:spacing w:val="-3"/>
        </w:rPr>
        <w:t>щ</w:t>
      </w:r>
      <w:r w:rsidRPr="00400679">
        <w:rPr>
          <w:i/>
          <w:spacing w:val="1"/>
        </w:rPr>
        <w:t>и</w:t>
      </w:r>
      <w:r w:rsidRPr="00400679">
        <w:rPr>
          <w:i/>
        </w:rPr>
        <w:t>е</w:t>
      </w:r>
      <w:r w:rsidRPr="00400679">
        <w:rPr>
          <w:i/>
          <w:spacing w:val="1"/>
        </w:rPr>
        <w:t xml:space="preserve"> н</w:t>
      </w:r>
      <w:r w:rsidRPr="00400679">
        <w:rPr>
          <w:i/>
        </w:rPr>
        <w:t>а</w:t>
      </w:r>
      <w:r w:rsidRPr="00400679">
        <w:rPr>
          <w:i/>
          <w:spacing w:val="1"/>
        </w:rPr>
        <w:t xml:space="preserve"> </w:t>
      </w:r>
      <w:r w:rsidRPr="00400679">
        <w:rPr>
          <w:i/>
          <w:spacing w:val="-2"/>
        </w:rPr>
        <w:t>с</w:t>
      </w:r>
      <w:r w:rsidRPr="00400679">
        <w:rPr>
          <w:i/>
        </w:rPr>
        <w:t>к</w:t>
      </w:r>
      <w:r w:rsidRPr="00400679">
        <w:rPr>
          <w:i/>
          <w:spacing w:val="-1"/>
        </w:rPr>
        <w:t>о</w:t>
      </w:r>
      <w:r w:rsidRPr="00400679">
        <w:rPr>
          <w:i/>
          <w:spacing w:val="1"/>
        </w:rPr>
        <w:t>р</w:t>
      </w:r>
      <w:r w:rsidRPr="00400679">
        <w:rPr>
          <w:i/>
          <w:spacing w:val="-1"/>
        </w:rPr>
        <w:t>о</w:t>
      </w:r>
      <w:r w:rsidRPr="00400679">
        <w:rPr>
          <w:i/>
        </w:rPr>
        <w:t>сть</w:t>
      </w:r>
      <w:r w:rsidRPr="00400679">
        <w:rPr>
          <w:i/>
          <w:spacing w:val="2"/>
        </w:rPr>
        <w:t xml:space="preserve"> </w:t>
      </w:r>
      <w:r w:rsidRPr="00400679">
        <w:rPr>
          <w:i/>
          <w:spacing w:val="-1"/>
        </w:rPr>
        <w:t>х</w:t>
      </w:r>
      <w:r w:rsidRPr="00400679">
        <w:rPr>
          <w:i/>
          <w:spacing w:val="1"/>
        </w:rPr>
        <w:t>и</w:t>
      </w:r>
      <w:r w:rsidRPr="00400679">
        <w:rPr>
          <w:i/>
          <w:spacing w:val="-3"/>
        </w:rPr>
        <w:t>м</w:t>
      </w:r>
      <w:r w:rsidRPr="00400679">
        <w:rPr>
          <w:i/>
          <w:spacing w:val="1"/>
        </w:rPr>
        <w:t>и</w:t>
      </w:r>
      <w:r w:rsidRPr="00400679">
        <w:rPr>
          <w:i/>
        </w:rPr>
        <w:t>че</w:t>
      </w:r>
      <w:r w:rsidRPr="00400679">
        <w:rPr>
          <w:i/>
          <w:spacing w:val="-2"/>
        </w:rPr>
        <w:t>с</w:t>
      </w:r>
      <w:r w:rsidRPr="00400679">
        <w:rPr>
          <w:i/>
        </w:rPr>
        <w:t>к</w:t>
      </w:r>
      <w:r w:rsidRPr="00400679">
        <w:rPr>
          <w:i/>
          <w:spacing w:val="-1"/>
        </w:rPr>
        <w:t>о</w:t>
      </w:r>
      <w:r w:rsidRPr="00400679">
        <w:rPr>
          <w:i/>
        </w:rPr>
        <w:t xml:space="preserve">й </w:t>
      </w:r>
      <w:r w:rsidRPr="00400679">
        <w:rPr>
          <w:i/>
          <w:spacing w:val="1"/>
        </w:rPr>
        <w:t>р</w:t>
      </w:r>
      <w:r w:rsidRPr="00400679">
        <w:rPr>
          <w:i/>
        </w:rPr>
        <w:t>еа</w:t>
      </w:r>
      <w:r w:rsidRPr="00400679">
        <w:rPr>
          <w:i/>
          <w:spacing w:val="-2"/>
        </w:rPr>
        <w:t>к</w:t>
      </w:r>
      <w:r w:rsidRPr="00400679">
        <w:rPr>
          <w:i/>
          <w:spacing w:val="-1"/>
        </w:rPr>
        <w:t>ц</w:t>
      </w:r>
      <w:r w:rsidRPr="00400679">
        <w:rPr>
          <w:i/>
          <w:spacing w:val="1"/>
        </w:rPr>
        <w:t>ии</w:t>
      </w:r>
      <w:r w:rsidRPr="00400679">
        <w:t xml:space="preserve">. </w:t>
      </w:r>
      <w:r w:rsidRPr="00400679">
        <w:rPr>
          <w:i/>
        </w:rPr>
        <w:t>Понятие о катализаторе.</w:t>
      </w:r>
      <w:r w:rsidRPr="00400679">
        <w:t xml:space="preserve"> К</w:t>
      </w:r>
      <w:r w:rsidRPr="00400679">
        <w:rPr>
          <w:spacing w:val="-1"/>
        </w:rPr>
        <w:t>л</w:t>
      </w:r>
      <w:r w:rsidRPr="00400679">
        <w:t>ас</w:t>
      </w:r>
      <w:r w:rsidRPr="00400679">
        <w:rPr>
          <w:spacing w:val="-2"/>
        </w:rPr>
        <w:t>с</w:t>
      </w:r>
      <w:r w:rsidRPr="00400679">
        <w:rPr>
          <w:spacing w:val="1"/>
        </w:rPr>
        <w:t>и</w:t>
      </w:r>
      <w:r w:rsidRPr="00400679">
        <w:rPr>
          <w:spacing w:val="-2"/>
        </w:rPr>
        <w:t>ф</w:t>
      </w:r>
      <w:r w:rsidRPr="00400679">
        <w:rPr>
          <w:spacing w:val="1"/>
        </w:rPr>
        <w:t>и</w:t>
      </w:r>
      <w:r w:rsidRPr="00400679">
        <w:t>к</w:t>
      </w:r>
      <w:r w:rsidRPr="00400679">
        <w:rPr>
          <w:spacing w:val="-2"/>
        </w:rPr>
        <w:t>а</w:t>
      </w:r>
      <w:r w:rsidRPr="00400679">
        <w:rPr>
          <w:spacing w:val="1"/>
        </w:rPr>
        <w:t>ц</w:t>
      </w:r>
      <w:r w:rsidRPr="00400679">
        <w:rPr>
          <w:spacing w:val="-1"/>
        </w:rPr>
        <w:t>и</w:t>
      </w:r>
      <w:r w:rsidRPr="00400679">
        <w:t>я</w:t>
      </w:r>
      <w:r w:rsidRPr="00400679">
        <w:rPr>
          <w:spacing w:val="1"/>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ки</w:t>
      </w:r>
      <w:r w:rsidRPr="00400679">
        <w:t>х</w:t>
      </w:r>
      <w:r w:rsidRPr="00400679">
        <w:rPr>
          <w:spacing w:val="1"/>
        </w:rPr>
        <w:t xml:space="preserve"> р</w:t>
      </w:r>
      <w:r w:rsidRPr="00400679">
        <w:rPr>
          <w:spacing w:val="-2"/>
        </w:rPr>
        <w:t>е</w:t>
      </w:r>
      <w:r w:rsidRPr="00400679">
        <w:t>а</w:t>
      </w:r>
      <w:r w:rsidRPr="00400679">
        <w:rPr>
          <w:spacing w:val="-2"/>
        </w:rPr>
        <w:t>к</w:t>
      </w:r>
      <w:r w:rsidRPr="00400679">
        <w:rPr>
          <w:spacing w:val="1"/>
        </w:rPr>
        <w:t>ц</w:t>
      </w:r>
      <w:r w:rsidRPr="00400679">
        <w:rPr>
          <w:spacing w:val="-1"/>
        </w:rPr>
        <w:t>и</w:t>
      </w:r>
      <w:r w:rsidRPr="00400679">
        <w:t>й</w:t>
      </w:r>
      <w:r w:rsidRPr="00400679">
        <w:rPr>
          <w:spacing w:val="1"/>
        </w:rPr>
        <w:t xml:space="preserve"> </w:t>
      </w:r>
      <w:r w:rsidRPr="00400679">
        <w:rPr>
          <w:spacing w:val="-1"/>
        </w:rPr>
        <w:t>п</w:t>
      </w:r>
      <w:r w:rsidRPr="00400679">
        <w:t>о</w:t>
      </w:r>
      <w:r w:rsidRPr="00400679">
        <w:rPr>
          <w:spacing w:val="1"/>
        </w:rPr>
        <w:t xml:space="preserve"> </w:t>
      </w:r>
      <w:r w:rsidRPr="00400679">
        <w:rPr>
          <w:spacing w:val="-1"/>
        </w:rPr>
        <w:t>р</w:t>
      </w:r>
      <w:r w:rsidRPr="00400679">
        <w:t>аз</w:t>
      </w:r>
      <w:r w:rsidRPr="00400679">
        <w:rPr>
          <w:spacing w:val="-1"/>
        </w:rPr>
        <w:t>л</w:t>
      </w:r>
      <w:r w:rsidRPr="00400679">
        <w:rPr>
          <w:spacing w:val="1"/>
        </w:rPr>
        <w:t>и</w:t>
      </w:r>
      <w:r w:rsidRPr="00400679">
        <w:rPr>
          <w:spacing w:val="-2"/>
        </w:rPr>
        <w:t>ч</w:t>
      </w:r>
      <w:r w:rsidRPr="00400679">
        <w:rPr>
          <w:spacing w:val="1"/>
        </w:rPr>
        <w:t>н</w:t>
      </w:r>
      <w:r w:rsidRPr="00400679">
        <w:rPr>
          <w:spacing w:val="-1"/>
        </w:rPr>
        <w:t>ы</w:t>
      </w:r>
      <w:r w:rsidRPr="00400679">
        <w:t xml:space="preserve">м </w:t>
      </w:r>
      <w:r w:rsidRPr="00400679">
        <w:rPr>
          <w:spacing w:val="1"/>
        </w:rPr>
        <w:t>п</w:t>
      </w:r>
      <w:r w:rsidRPr="00400679">
        <w:rPr>
          <w:spacing w:val="-1"/>
        </w:rPr>
        <w:t>р</w:t>
      </w:r>
      <w:r w:rsidRPr="00400679">
        <w:rPr>
          <w:spacing w:val="1"/>
        </w:rPr>
        <w:t>и</w:t>
      </w:r>
      <w:r w:rsidRPr="00400679">
        <w:t>зн</w:t>
      </w:r>
      <w:r w:rsidRPr="00400679">
        <w:rPr>
          <w:spacing w:val="-2"/>
        </w:rPr>
        <w:t>а</w:t>
      </w:r>
      <w:r w:rsidRPr="00400679">
        <w:t>ка</w:t>
      </w:r>
      <w:r w:rsidRPr="00400679">
        <w:rPr>
          <w:spacing w:val="-2"/>
        </w:rPr>
        <w:t>м</w:t>
      </w:r>
      <w:r w:rsidRPr="00400679">
        <w:t>:</w:t>
      </w:r>
      <w:r w:rsidRPr="00400679">
        <w:rPr>
          <w:spacing w:val="5"/>
        </w:rPr>
        <w:t xml:space="preserve"> </w:t>
      </w:r>
      <w:r w:rsidRPr="00400679">
        <w:rPr>
          <w:spacing w:val="-2"/>
        </w:rPr>
        <w:t>ч</w:t>
      </w:r>
      <w:r w:rsidRPr="00400679">
        <w:rPr>
          <w:spacing w:val="1"/>
        </w:rPr>
        <w:t>и</w:t>
      </w:r>
      <w:r w:rsidRPr="00400679">
        <w:t>слу</w:t>
      </w:r>
      <w:r w:rsidRPr="00400679">
        <w:rPr>
          <w:spacing w:val="2"/>
        </w:rPr>
        <w:t xml:space="preserve"> </w:t>
      </w:r>
      <w:r w:rsidRPr="00400679">
        <w:t>и</w:t>
      </w:r>
      <w:r w:rsidRPr="00400679">
        <w:rPr>
          <w:spacing w:val="5"/>
        </w:rPr>
        <w:t xml:space="preserve"> </w:t>
      </w:r>
      <w:r w:rsidRPr="00400679">
        <w:rPr>
          <w:spacing w:val="-2"/>
        </w:rPr>
        <w:t>с</w:t>
      </w:r>
      <w:r w:rsidRPr="00400679">
        <w:rPr>
          <w:spacing w:val="1"/>
        </w:rPr>
        <w:t>о</w:t>
      </w:r>
      <w:r w:rsidRPr="00400679">
        <w:t xml:space="preserve">ставу </w:t>
      </w:r>
      <w:r w:rsidRPr="00400679">
        <w:rPr>
          <w:spacing w:val="1"/>
        </w:rPr>
        <w:t>и</w:t>
      </w:r>
      <w:r w:rsidRPr="00400679">
        <w:t>с</w:t>
      </w:r>
      <w:r w:rsidRPr="00400679">
        <w:rPr>
          <w:spacing w:val="-1"/>
        </w:rPr>
        <w:t>х</w:t>
      </w:r>
      <w:r w:rsidRPr="00400679">
        <w:rPr>
          <w:spacing w:val="1"/>
        </w:rPr>
        <w:t>о</w:t>
      </w:r>
      <w:r w:rsidRPr="00400679">
        <w:rPr>
          <w:spacing w:val="-1"/>
        </w:rPr>
        <w:t>дны</w:t>
      </w:r>
      <w:r w:rsidRPr="00400679">
        <w:t>х</w:t>
      </w:r>
      <w:r w:rsidRPr="00400679">
        <w:rPr>
          <w:spacing w:val="5"/>
        </w:rPr>
        <w:t xml:space="preserve"> </w:t>
      </w:r>
      <w:r w:rsidRPr="00400679">
        <w:t>и</w:t>
      </w:r>
      <w:r w:rsidRPr="00400679">
        <w:rPr>
          <w:spacing w:val="2"/>
        </w:rPr>
        <w:t xml:space="preserve"> </w:t>
      </w:r>
      <w:r w:rsidRPr="00400679">
        <w:rPr>
          <w:spacing w:val="-1"/>
        </w:rPr>
        <w:t>п</w:t>
      </w:r>
      <w:r w:rsidRPr="00400679">
        <w:rPr>
          <w:spacing w:val="1"/>
        </w:rPr>
        <w:t>о</w:t>
      </w:r>
      <w:r w:rsidRPr="00400679">
        <w:rPr>
          <w:spacing w:val="-1"/>
        </w:rPr>
        <w:t>л</w:t>
      </w:r>
      <w:r w:rsidRPr="00400679">
        <w:rPr>
          <w:spacing w:val="-4"/>
        </w:rPr>
        <w:t>у</w:t>
      </w:r>
      <w:r w:rsidRPr="00400679">
        <w:t>че</w:t>
      </w:r>
      <w:r w:rsidRPr="00400679">
        <w:rPr>
          <w:spacing w:val="1"/>
        </w:rPr>
        <w:t>нн</w:t>
      </w:r>
      <w:r w:rsidRPr="00400679">
        <w:rPr>
          <w:spacing w:val="-1"/>
        </w:rPr>
        <w:t>ы</w:t>
      </w:r>
      <w:r w:rsidRPr="00400679">
        <w:t>х</w:t>
      </w:r>
      <w:r w:rsidRPr="00400679">
        <w:rPr>
          <w:spacing w:val="5"/>
        </w:rPr>
        <w:t xml:space="preserve"> </w:t>
      </w:r>
      <w:r w:rsidRPr="00400679">
        <w:rPr>
          <w:spacing w:val="-3"/>
        </w:rPr>
        <w:t>в</w:t>
      </w:r>
      <w:r w:rsidRPr="00400679">
        <w:t>еществ;</w:t>
      </w:r>
      <w:r w:rsidRPr="00400679">
        <w:rPr>
          <w:spacing w:val="2"/>
        </w:rPr>
        <w:t xml:space="preserve"> </w:t>
      </w:r>
      <w:r w:rsidRPr="00400679">
        <w:rPr>
          <w:spacing w:val="1"/>
        </w:rPr>
        <w:t>и</w:t>
      </w:r>
      <w:r w:rsidRPr="00400679">
        <w:t>зм</w:t>
      </w:r>
      <w:r w:rsidRPr="00400679">
        <w:rPr>
          <w:spacing w:val="-3"/>
        </w:rPr>
        <w:t>е</w:t>
      </w:r>
      <w:r w:rsidRPr="00400679">
        <w:rPr>
          <w:spacing w:val="1"/>
        </w:rPr>
        <w:t>н</w:t>
      </w:r>
      <w:r w:rsidRPr="00400679">
        <w:rPr>
          <w:spacing w:val="-2"/>
        </w:rPr>
        <w:t>е</w:t>
      </w:r>
      <w:r w:rsidRPr="00400679">
        <w:rPr>
          <w:spacing w:val="1"/>
        </w:rPr>
        <w:t>ни</w:t>
      </w:r>
      <w:r w:rsidRPr="00400679">
        <w:t>ю сте</w:t>
      </w:r>
      <w:r w:rsidRPr="00400679">
        <w:rPr>
          <w:spacing w:val="1"/>
        </w:rPr>
        <w:t>п</w:t>
      </w:r>
      <w:r w:rsidRPr="00400679">
        <w:rPr>
          <w:spacing w:val="-2"/>
        </w:rPr>
        <w:t>е</w:t>
      </w:r>
      <w:r w:rsidRPr="00400679">
        <w:rPr>
          <w:spacing w:val="1"/>
        </w:rPr>
        <w:t>н</w:t>
      </w:r>
      <w:r w:rsidRPr="00400679">
        <w:rPr>
          <w:spacing w:val="-2"/>
        </w:rPr>
        <w:t>е</w:t>
      </w:r>
      <w:r w:rsidRPr="00400679">
        <w:t>й</w:t>
      </w:r>
      <w:r w:rsidRPr="00400679">
        <w:rPr>
          <w:spacing w:val="2"/>
        </w:rPr>
        <w:t xml:space="preserve"> </w:t>
      </w:r>
      <w:r w:rsidRPr="00400679">
        <w:rPr>
          <w:spacing w:val="1"/>
        </w:rPr>
        <w:t>о</w:t>
      </w:r>
      <w:r w:rsidRPr="00400679">
        <w:rPr>
          <w:spacing w:val="-2"/>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я атомов</w:t>
      </w:r>
      <w:r w:rsidRPr="00400679">
        <w:rPr>
          <w:spacing w:val="2"/>
        </w:rPr>
        <w:t xml:space="preserve"> </w:t>
      </w:r>
      <w:r w:rsidRPr="00400679">
        <w:rPr>
          <w:spacing w:val="1"/>
        </w:rPr>
        <w:t>х</w:t>
      </w:r>
      <w:r w:rsidRPr="00400679">
        <w:rPr>
          <w:spacing w:val="-1"/>
        </w:rPr>
        <w:t>и</w:t>
      </w:r>
      <w:r w:rsidRPr="00400679">
        <w:t>м</w:t>
      </w:r>
      <w:r w:rsidRPr="00400679">
        <w:rPr>
          <w:spacing w:val="-2"/>
        </w:rPr>
        <w:t>и</w:t>
      </w:r>
      <w:r w:rsidRPr="00400679">
        <w:t>чес</w:t>
      </w:r>
      <w:r w:rsidRPr="00400679">
        <w:rPr>
          <w:spacing w:val="-1"/>
        </w:rPr>
        <w:t>к</w:t>
      </w:r>
      <w:r w:rsidRPr="00400679">
        <w:rPr>
          <w:spacing w:val="1"/>
        </w:rPr>
        <w:t>и</w:t>
      </w:r>
      <w:r w:rsidRPr="00400679">
        <w:t>х</w:t>
      </w:r>
      <w:r w:rsidRPr="00400679">
        <w:rPr>
          <w:spacing w:val="3"/>
        </w:rPr>
        <w:t xml:space="preserve"> </w:t>
      </w:r>
      <w:r w:rsidRPr="00400679">
        <w:t>э</w:t>
      </w:r>
      <w:r w:rsidRPr="00400679">
        <w:rPr>
          <w:spacing w:val="-1"/>
        </w:rPr>
        <w:t>л</w:t>
      </w:r>
      <w:r w:rsidRPr="00400679">
        <w:rPr>
          <w:spacing w:val="-2"/>
        </w:rPr>
        <w:t>е</w:t>
      </w:r>
      <w:r w:rsidRPr="00400679">
        <w:t>ме</w:t>
      </w:r>
      <w:r w:rsidRPr="00400679">
        <w:rPr>
          <w:spacing w:val="1"/>
        </w:rPr>
        <w:t>н</w:t>
      </w:r>
      <w:r w:rsidRPr="00400679">
        <w:rPr>
          <w:spacing w:val="-3"/>
        </w:rPr>
        <w:t>т</w:t>
      </w:r>
      <w:r w:rsidRPr="00400679">
        <w:rPr>
          <w:spacing w:val="1"/>
        </w:rPr>
        <w:t>о</w:t>
      </w:r>
      <w:r w:rsidRPr="00400679">
        <w:t xml:space="preserve">в; </w:t>
      </w:r>
      <w:r w:rsidRPr="00400679">
        <w:rPr>
          <w:spacing w:val="1"/>
        </w:rPr>
        <w:t>по</w:t>
      </w:r>
      <w:r w:rsidRPr="00400679">
        <w:t>г</w:t>
      </w:r>
      <w:r w:rsidRPr="00400679">
        <w:rPr>
          <w:spacing w:val="-3"/>
        </w:rPr>
        <w:t>л</w:t>
      </w:r>
      <w:r w:rsidRPr="00400679">
        <w:rPr>
          <w:spacing w:val="1"/>
        </w:rPr>
        <w:t>о</w:t>
      </w:r>
      <w:r w:rsidRPr="00400679">
        <w:t>щ</w:t>
      </w:r>
      <w:r w:rsidRPr="00400679">
        <w:rPr>
          <w:spacing w:val="-3"/>
        </w:rPr>
        <w:t>е</w:t>
      </w:r>
      <w:r w:rsidRPr="00400679">
        <w:rPr>
          <w:spacing w:val="-1"/>
        </w:rPr>
        <w:t>н</w:t>
      </w:r>
      <w:r w:rsidRPr="00400679">
        <w:rPr>
          <w:spacing w:val="1"/>
        </w:rPr>
        <w:t>и</w:t>
      </w:r>
      <w:r w:rsidRPr="00400679">
        <w:t>ю</w:t>
      </w:r>
      <w:r w:rsidRPr="00400679">
        <w:rPr>
          <w:spacing w:val="9"/>
        </w:rPr>
        <w:t xml:space="preserve"> </w:t>
      </w:r>
      <w:r w:rsidRPr="00400679">
        <w:rPr>
          <w:spacing w:val="1"/>
        </w:rPr>
        <w:t>и</w:t>
      </w:r>
      <w:r w:rsidRPr="00400679">
        <w:rPr>
          <w:spacing w:val="-1"/>
        </w:rPr>
        <w:t>л</w:t>
      </w:r>
      <w:r w:rsidRPr="00400679">
        <w:t>и</w:t>
      </w:r>
      <w:r w:rsidRPr="00400679">
        <w:rPr>
          <w:spacing w:val="2"/>
        </w:rPr>
        <w:t xml:space="preserve"> </w:t>
      </w:r>
      <w:r w:rsidRPr="00400679">
        <w:rPr>
          <w:spacing w:val="-3"/>
        </w:rPr>
        <w:t>в</w:t>
      </w:r>
      <w:r w:rsidRPr="00400679">
        <w:rPr>
          <w:spacing w:val="1"/>
        </w:rPr>
        <w:t>ы</w:t>
      </w:r>
      <w:r w:rsidRPr="00400679">
        <w:rPr>
          <w:spacing w:val="-1"/>
        </w:rPr>
        <w:t>д</w:t>
      </w:r>
      <w:r w:rsidRPr="00400679">
        <w:t>еле</w:t>
      </w:r>
      <w:r w:rsidRPr="00400679">
        <w:rPr>
          <w:spacing w:val="-2"/>
        </w:rPr>
        <w:t>н</w:t>
      </w:r>
      <w:r w:rsidRPr="00400679">
        <w:rPr>
          <w:spacing w:val="-1"/>
        </w:rPr>
        <w:t>и</w:t>
      </w:r>
      <w:r w:rsidRPr="00400679">
        <w:t>ю энерг</w:t>
      </w:r>
      <w:r w:rsidRPr="00400679">
        <w:rPr>
          <w:spacing w:val="-2"/>
        </w:rPr>
        <w:t>и</w:t>
      </w:r>
      <w:r w:rsidRPr="00400679">
        <w:rPr>
          <w:spacing w:val="1"/>
        </w:rPr>
        <w:t>и</w:t>
      </w:r>
      <w:r w:rsidRPr="00400679">
        <w:t>. 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2"/>
        </w:rPr>
        <w:t xml:space="preserve"> </w:t>
      </w:r>
      <w:r w:rsidRPr="00400679">
        <w:rPr>
          <w:spacing w:val="1"/>
        </w:rPr>
        <w:t>ди</w:t>
      </w:r>
      <w:r w:rsidRPr="00400679">
        <w:t>с</w:t>
      </w:r>
      <w:r w:rsidRPr="00400679">
        <w:rPr>
          <w:spacing w:val="-2"/>
        </w:rPr>
        <w:t>с</w:t>
      </w:r>
      <w:r w:rsidRPr="00400679">
        <w:rPr>
          <w:spacing w:val="-1"/>
        </w:rPr>
        <w:t>о</w:t>
      </w:r>
      <w:r w:rsidRPr="00400679">
        <w:rPr>
          <w:spacing w:val="1"/>
        </w:rPr>
        <w:t>ци</w:t>
      </w:r>
      <w:r w:rsidRPr="00400679">
        <w:rPr>
          <w:spacing w:val="-2"/>
        </w:rPr>
        <w:t>а</w:t>
      </w:r>
      <w:r w:rsidRPr="00400679">
        <w:rPr>
          <w:spacing w:val="-1"/>
        </w:rPr>
        <w:t>ц</w:t>
      </w:r>
      <w:r w:rsidRPr="00400679">
        <w:rPr>
          <w:spacing w:val="1"/>
        </w:rPr>
        <w:t>и</w:t>
      </w:r>
      <w:r w:rsidRPr="00400679">
        <w:t>я.</w:t>
      </w:r>
      <w:r w:rsidRPr="00400679">
        <w:rPr>
          <w:spacing w:val="4"/>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t>ы</w:t>
      </w:r>
      <w:r w:rsidRPr="00400679">
        <w:rPr>
          <w:spacing w:val="2"/>
        </w:rPr>
        <w:t xml:space="preserve"> </w:t>
      </w:r>
      <w:r w:rsidRPr="00400679">
        <w:t xml:space="preserve">и </w:t>
      </w:r>
      <w:r w:rsidRPr="00400679">
        <w:rPr>
          <w:spacing w:val="-1"/>
        </w:rPr>
        <w:t>н</w:t>
      </w:r>
      <w:r w:rsidRPr="00400679">
        <w:t>еэ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ы</w:t>
      </w:r>
      <w:r w:rsidRPr="00400679">
        <w:t>.</w:t>
      </w:r>
      <w:r w:rsidRPr="00400679">
        <w:rPr>
          <w:spacing w:val="3"/>
        </w:rPr>
        <w:t xml:space="preserve"> </w:t>
      </w:r>
      <w:r w:rsidRPr="00400679">
        <w:rPr>
          <w:spacing w:val="-1"/>
        </w:rPr>
        <w:t>И</w:t>
      </w:r>
      <w:r w:rsidRPr="00400679">
        <w:rPr>
          <w:spacing w:val="1"/>
        </w:rPr>
        <w:t>оны</w:t>
      </w:r>
      <w:r w:rsidRPr="00400679">
        <w:t>. Кат</w:t>
      </w:r>
      <w:r w:rsidRPr="00400679">
        <w:rPr>
          <w:spacing w:val="-2"/>
        </w:rPr>
        <w:t>и</w:t>
      </w:r>
      <w:r w:rsidRPr="00400679">
        <w:rPr>
          <w:spacing w:val="1"/>
        </w:rPr>
        <w:t>о</w:t>
      </w:r>
      <w:r w:rsidRPr="00400679">
        <w:rPr>
          <w:spacing w:val="-1"/>
        </w:rPr>
        <w:t>н</w:t>
      </w:r>
      <w:r w:rsidRPr="00400679">
        <w:t>ы</w:t>
      </w:r>
      <w:r w:rsidRPr="00400679">
        <w:rPr>
          <w:spacing w:val="4"/>
        </w:rPr>
        <w:t xml:space="preserve"> </w:t>
      </w:r>
      <w:r w:rsidRPr="00400679">
        <w:t>и</w:t>
      </w:r>
      <w:r w:rsidRPr="00400679">
        <w:rPr>
          <w:spacing w:val="4"/>
        </w:rPr>
        <w:t xml:space="preserve"> </w:t>
      </w:r>
      <w:r w:rsidRPr="00400679">
        <w:rPr>
          <w:spacing w:val="-2"/>
        </w:rPr>
        <w:t>а</w:t>
      </w:r>
      <w:r w:rsidRPr="00400679">
        <w:rPr>
          <w:spacing w:val="1"/>
        </w:rPr>
        <w:t>н</w:t>
      </w:r>
      <w:r w:rsidRPr="00400679">
        <w:rPr>
          <w:spacing w:val="-1"/>
        </w:rPr>
        <w:t>ио</w:t>
      </w:r>
      <w:r w:rsidRPr="00400679">
        <w:rPr>
          <w:spacing w:val="1"/>
        </w:rPr>
        <w:t>н</w:t>
      </w:r>
      <w:r w:rsidRPr="00400679">
        <w:rPr>
          <w:spacing w:val="-1"/>
        </w:rPr>
        <w:t>ы</w:t>
      </w:r>
      <w:r w:rsidRPr="00400679">
        <w:t>. Ре</w:t>
      </w:r>
      <w:r w:rsidRPr="00400679">
        <w:rPr>
          <w:spacing w:val="-2"/>
        </w:rPr>
        <w:t>а</w:t>
      </w:r>
      <w:r w:rsidRPr="00400679">
        <w:t>к</w:t>
      </w:r>
      <w:r w:rsidRPr="00400679">
        <w:rPr>
          <w:spacing w:val="-1"/>
        </w:rPr>
        <w:t>ц</w:t>
      </w:r>
      <w:r w:rsidRPr="00400679">
        <w:rPr>
          <w:spacing w:val="1"/>
        </w:rPr>
        <w:t>и</w:t>
      </w:r>
      <w:r w:rsidRPr="00400679">
        <w:t>и</w:t>
      </w:r>
      <w:r w:rsidRPr="00400679">
        <w:rPr>
          <w:spacing w:val="1"/>
        </w:rPr>
        <w:t xml:space="preserve"> </w:t>
      </w:r>
      <w:r w:rsidRPr="00400679">
        <w:rPr>
          <w:spacing w:val="-1"/>
        </w:rPr>
        <w:t>и</w:t>
      </w:r>
      <w:r w:rsidRPr="00400679">
        <w:rPr>
          <w:spacing w:val="1"/>
        </w:rPr>
        <w:t>о</w:t>
      </w:r>
      <w:r w:rsidRPr="00400679">
        <w:rPr>
          <w:spacing w:val="-1"/>
        </w:rPr>
        <w:t>н</w:t>
      </w:r>
      <w:r w:rsidRPr="00400679">
        <w:rPr>
          <w:spacing w:val="1"/>
        </w:rPr>
        <w:t>н</w:t>
      </w:r>
      <w:r w:rsidRPr="00400679">
        <w:rPr>
          <w:spacing w:val="-1"/>
        </w:rPr>
        <w:t>о</w:t>
      </w:r>
      <w:r w:rsidRPr="00400679">
        <w:rPr>
          <w:spacing w:val="-2"/>
        </w:rPr>
        <w:t>г</w:t>
      </w:r>
      <w:r w:rsidRPr="00400679">
        <w:t xml:space="preserve">о </w:t>
      </w:r>
      <w:r w:rsidRPr="00400679">
        <w:rPr>
          <w:spacing w:val="1"/>
        </w:rPr>
        <w:t>об</w:t>
      </w:r>
      <w:r w:rsidRPr="00400679">
        <w:rPr>
          <w:spacing w:val="-3"/>
        </w:rPr>
        <w:t>м</w:t>
      </w:r>
      <w:r w:rsidRPr="00400679">
        <w:t>е</w:t>
      </w:r>
      <w:r w:rsidRPr="00400679">
        <w:rPr>
          <w:spacing w:val="1"/>
        </w:rPr>
        <w:t>н</w:t>
      </w:r>
      <w:r w:rsidRPr="00400679">
        <w:t>а. Усло</w:t>
      </w:r>
      <w:r w:rsidRPr="00400679">
        <w:rPr>
          <w:spacing w:val="-2"/>
        </w:rPr>
        <w:t>в</w:t>
      </w:r>
      <w:r w:rsidRPr="00400679">
        <w:rPr>
          <w:spacing w:val="1"/>
        </w:rPr>
        <w:t>и</w:t>
      </w:r>
      <w:r w:rsidRPr="00400679">
        <w:t>я</w:t>
      </w:r>
      <w:r w:rsidRPr="00400679">
        <w:rPr>
          <w:spacing w:val="4"/>
        </w:rPr>
        <w:t xml:space="preserve"> </w:t>
      </w:r>
      <w:r w:rsidRPr="00400679">
        <w:rPr>
          <w:spacing w:val="1"/>
        </w:rPr>
        <w:t>п</w:t>
      </w:r>
      <w:r w:rsidRPr="00400679">
        <w:rPr>
          <w:spacing w:val="-1"/>
        </w:rPr>
        <w:t>р</w:t>
      </w:r>
      <w:r w:rsidRPr="00400679">
        <w:rPr>
          <w:spacing w:val="1"/>
        </w:rPr>
        <w:t>о</w:t>
      </w:r>
      <w:r w:rsidRPr="00400679">
        <w:t>т</w:t>
      </w:r>
      <w:r w:rsidRPr="00400679">
        <w:rPr>
          <w:spacing w:val="-3"/>
        </w:rPr>
        <w:t>е</w:t>
      </w:r>
      <w:r w:rsidRPr="00400679">
        <w:t>к</w:t>
      </w:r>
      <w:r w:rsidRPr="00400679">
        <w:rPr>
          <w:spacing w:val="-2"/>
        </w:rPr>
        <w:t>а</w:t>
      </w:r>
      <w:r w:rsidRPr="00400679">
        <w:rPr>
          <w:spacing w:val="1"/>
        </w:rPr>
        <w:t>ни</w:t>
      </w:r>
      <w:r w:rsidRPr="00400679">
        <w:t>я</w:t>
      </w:r>
      <w:r w:rsidRPr="00400679">
        <w:rPr>
          <w:spacing w:val="1"/>
        </w:rPr>
        <w:t xml:space="preserve"> р</w:t>
      </w:r>
      <w:r w:rsidRPr="00400679">
        <w:t>е</w:t>
      </w:r>
      <w:r w:rsidRPr="00400679">
        <w:rPr>
          <w:spacing w:val="-2"/>
        </w:rPr>
        <w:t>а</w:t>
      </w:r>
      <w:r w:rsidRPr="00400679">
        <w:t>к</w:t>
      </w:r>
      <w:r w:rsidRPr="00400679">
        <w:rPr>
          <w:spacing w:val="-1"/>
        </w:rPr>
        <w:t>ц</w:t>
      </w:r>
      <w:r w:rsidRPr="00400679">
        <w:rPr>
          <w:spacing w:val="1"/>
        </w:rPr>
        <w:t>и</w:t>
      </w:r>
      <w:r w:rsidRPr="00400679">
        <w:t>й</w:t>
      </w:r>
      <w:r w:rsidRPr="00400679">
        <w:rPr>
          <w:spacing w:val="1"/>
        </w:rPr>
        <w:t xml:space="preserve"> и</w:t>
      </w:r>
      <w:r w:rsidRPr="00400679">
        <w:rPr>
          <w:spacing w:val="-1"/>
        </w:rPr>
        <w:t>он</w:t>
      </w:r>
      <w:r w:rsidRPr="00400679">
        <w:rPr>
          <w:spacing w:val="1"/>
        </w:rPr>
        <w:t>но</w:t>
      </w:r>
      <w:r w:rsidRPr="00400679">
        <w:rPr>
          <w:spacing w:val="-2"/>
        </w:rPr>
        <w:t>г</w:t>
      </w:r>
      <w:r w:rsidRPr="00400679">
        <w:t>о</w:t>
      </w:r>
      <w:r w:rsidRPr="00400679">
        <w:rPr>
          <w:spacing w:val="4"/>
        </w:rPr>
        <w:t xml:space="preserve"> </w:t>
      </w:r>
      <w:r w:rsidRPr="00400679">
        <w:rPr>
          <w:spacing w:val="-1"/>
        </w:rPr>
        <w:t>о</w:t>
      </w:r>
      <w:r w:rsidRPr="00400679">
        <w:rPr>
          <w:spacing w:val="1"/>
        </w:rPr>
        <w:t>б</w:t>
      </w:r>
      <w:r w:rsidRPr="00400679">
        <w:t>м</w:t>
      </w:r>
      <w:r w:rsidRPr="00400679">
        <w:rPr>
          <w:spacing w:val="-3"/>
        </w:rPr>
        <w:t>е</w:t>
      </w:r>
      <w:r w:rsidRPr="00400679">
        <w:rPr>
          <w:spacing w:val="1"/>
        </w:rPr>
        <w:t>н</w:t>
      </w:r>
      <w:r w:rsidRPr="00400679">
        <w:t>а.</w:t>
      </w:r>
      <w:r w:rsidRPr="00400679">
        <w:rPr>
          <w:spacing w:val="3"/>
        </w:rPr>
        <w:t xml:space="preserve"> </w:t>
      </w:r>
      <w:r w:rsidRPr="00400679">
        <w:t>Э</w:t>
      </w:r>
      <w:r w:rsidRPr="00400679">
        <w:rPr>
          <w:spacing w:val="-1"/>
        </w:rPr>
        <w:t>л</w:t>
      </w:r>
      <w:r w:rsidRPr="00400679">
        <w:t>ект</w:t>
      </w:r>
      <w:r w:rsidRPr="00400679">
        <w:rPr>
          <w:spacing w:val="-1"/>
        </w:rPr>
        <w:t>р</w:t>
      </w:r>
      <w:r w:rsidRPr="00400679">
        <w:rPr>
          <w:spacing w:val="1"/>
        </w:rPr>
        <w:t>о</w:t>
      </w:r>
      <w:r w:rsidRPr="00400679">
        <w:rPr>
          <w:spacing w:val="-1"/>
        </w:rPr>
        <w:t>л</w:t>
      </w:r>
      <w:r w:rsidRPr="00400679">
        <w:rPr>
          <w:spacing w:val="1"/>
        </w:rPr>
        <w:t>и</w:t>
      </w:r>
      <w:r w:rsidRPr="00400679">
        <w:rPr>
          <w:spacing w:val="-3"/>
        </w:rPr>
        <w:t>т</w:t>
      </w:r>
      <w:r w:rsidRPr="00400679">
        <w:rPr>
          <w:spacing w:val="1"/>
        </w:rPr>
        <w:t>и</w:t>
      </w:r>
      <w:r w:rsidRPr="00400679">
        <w:t>че</w:t>
      </w:r>
      <w:r w:rsidRPr="00400679">
        <w:rPr>
          <w:spacing w:val="-2"/>
        </w:rPr>
        <w:t>с</w:t>
      </w:r>
      <w:r w:rsidRPr="00400679">
        <w:t>кая</w:t>
      </w:r>
      <w:r w:rsidRPr="00400679">
        <w:rPr>
          <w:spacing w:val="3"/>
        </w:rPr>
        <w:t xml:space="preserve"> </w:t>
      </w:r>
      <w:r w:rsidRPr="00400679">
        <w:rPr>
          <w:spacing w:val="1"/>
        </w:rPr>
        <w:t>д</w:t>
      </w:r>
      <w:r w:rsidRPr="00400679">
        <w:rPr>
          <w:spacing w:val="-1"/>
        </w:rPr>
        <w:t>и</w:t>
      </w:r>
      <w:r w:rsidRPr="00400679">
        <w:t>сс</w:t>
      </w:r>
      <w:r w:rsidRPr="00400679">
        <w:rPr>
          <w:spacing w:val="-1"/>
        </w:rPr>
        <w:t>оц</w:t>
      </w:r>
      <w:r w:rsidRPr="00400679">
        <w:rPr>
          <w:spacing w:val="1"/>
        </w:rPr>
        <w:t>и</w:t>
      </w:r>
      <w:r w:rsidRPr="00400679">
        <w:t>а</w:t>
      </w:r>
      <w:r w:rsidRPr="00400679">
        <w:rPr>
          <w:spacing w:val="-1"/>
        </w:rPr>
        <w:t>ц</w:t>
      </w:r>
      <w:r w:rsidRPr="00400679">
        <w:rPr>
          <w:spacing w:val="1"/>
        </w:rPr>
        <w:t>и</w:t>
      </w:r>
      <w:r w:rsidRPr="00400679">
        <w:t>я к</w:t>
      </w:r>
      <w:r w:rsidRPr="00400679">
        <w:rPr>
          <w:spacing w:val="-1"/>
        </w:rPr>
        <w:t>и</w:t>
      </w:r>
      <w:r w:rsidRPr="00400679">
        <w:t>слот,</w:t>
      </w:r>
      <w:r w:rsidRPr="00400679">
        <w:rPr>
          <w:spacing w:val="1"/>
        </w:rPr>
        <w:t xml:space="preserve"> </w:t>
      </w:r>
      <w:r w:rsidRPr="00400679">
        <w:t>ще</w:t>
      </w:r>
      <w:r w:rsidRPr="00400679">
        <w:rPr>
          <w:spacing w:val="-1"/>
        </w:rPr>
        <w:t>ло</w:t>
      </w:r>
      <w:r w:rsidRPr="00400679">
        <w:t>ч</w:t>
      </w:r>
      <w:r w:rsidRPr="00400679">
        <w:rPr>
          <w:spacing w:val="-2"/>
        </w:rPr>
        <w:t>е</w:t>
      </w:r>
      <w:r w:rsidRPr="00400679">
        <w:t>й</w:t>
      </w:r>
      <w:r w:rsidRPr="00400679">
        <w:rPr>
          <w:spacing w:val="3"/>
        </w:rPr>
        <w:t xml:space="preserve"> </w:t>
      </w:r>
      <w:r w:rsidRPr="00400679">
        <w:t>и</w:t>
      </w:r>
      <w:r w:rsidRPr="00400679">
        <w:rPr>
          <w:spacing w:val="1"/>
        </w:rPr>
        <w:t xml:space="preserve"> </w:t>
      </w:r>
      <w:r w:rsidRPr="00400679">
        <w:t>с</w:t>
      </w:r>
      <w:r w:rsidRPr="00400679">
        <w:rPr>
          <w:spacing w:val="1"/>
        </w:rPr>
        <w:t>о</w:t>
      </w:r>
      <w:r w:rsidRPr="00400679">
        <w:rPr>
          <w:spacing w:val="-3"/>
        </w:rPr>
        <w:t>л</w:t>
      </w:r>
      <w:r w:rsidRPr="00400679">
        <w:t>е</w:t>
      </w:r>
      <w:r w:rsidRPr="00400679">
        <w:rPr>
          <w:spacing w:val="1"/>
        </w:rPr>
        <w:t>й</w:t>
      </w:r>
      <w:r w:rsidRPr="00400679">
        <w:t>.</w:t>
      </w:r>
      <w:r w:rsidRPr="00400679">
        <w:rPr>
          <w:spacing w:val="1"/>
        </w:rPr>
        <w:t xml:space="preserve"> </w:t>
      </w:r>
      <w:r w:rsidRPr="00400679">
        <w:t>Степ</w:t>
      </w:r>
      <w:r w:rsidRPr="00400679">
        <w:rPr>
          <w:spacing w:val="-2"/>
        </w:rPr>
        <w:t>е</w:t>
      </w:r>
      <w:r w:rsidRPr="00400679">
        <w:rPr>
          <w:spacing w:val="1"/>
        </w:rPr>
        <w:t>н</w:t>
      </w:r>
      <w:r w:rsidRPr="00400679">
        <w:t>ь о</w:t>
      </w:r>
      <w:r w:rsidRPr="00400679">
        <w:rPr>
          <w:spacing w:val="-1"/>
        </w:rPr>
        <w:t>к</w:t>
      </w:r>
      <w:r w:rsidRPr="00400679">
        <w:rPr>
          <w:spacing w:val="1"/>
        </w:rPr>
        <w:t>и</w:t>
      </w:r>
      <w:r w:rsidRPr="00400679">
        <w:t>сл</w:t>
      </w:r>
      <w:r w:rsidRPr="00400679">
        <w:rPr>
          <w:spacing w:val="-3"/>
        </w:rPr>
        <w:t>е</w:t>
      </w:r>
      <w:r w:rsidRPr="00400679">
        <w:rPr>
          <w:spacing w:val="1"/>
        </w:rPr>
        <w:t>н</w:t>
      </w:r>
      <w:r w:rsidRPr="00400679">
        <w:rPr>
          <w:spacing w:val="-1"/>
        </w:rPr>
        <w:t>и</w:t>
      </w:r>
      <w:r w:rsidRPr="00400679">
        <w:t xml:space="preserve">я. </w:t>
      </w:r>
      <w:r w:rsidRPr="00400679">
        <w:rPr>
          <w:spacing w:val="1"/>
        </w:rPr>
        <w:t>О</w:t>
      </w:r>
      <w:r w:rsidRPr="00400679">
        <w:rPr>
          <w:spacing w:val="-1"/>
        </w:rPr>
        <w:t>п</w:t>
      </w:r>
      <w:r w:rsidRPr="00400679">
        <w:rPr>
          <w:spacing w:val="1"/>
        </w:rPr>
        <w:t>р</w:t>
      </w:r>
      <w:r w:rsidRPr="00400679">
        <w:rPr>
          <w:spacing w:val="-2"/>
        </w:rPr>
        <w:t>е</w:t>
      </w:r>
      <w:r w:rsidRPr="00400679">
        <w:rPr>
          <w:spacing w:val="1"/>
        </w:rPr>
        <w:t>д</w:t>
      </w:r>
      <w:r w:rsidRPr="00400679">
        <w:t>еле</w:t>
      </w:r>
      <w:r w:rsidRPr="00400679">
        <w:rPr>
          <w:spacing w:val="-2"/>
        </w:rPr>
        <w:t>н</w:t>
      </w:r>
      <w:r w:rsidRPr="00400679">
        <w:rPr>
          <w:spacing w:val="1"/>
        </w:rPr>
        <w:t>и</w:t>
      </w:r>
      <w:r w:rsidRPr="00400679">
        <w:t>е ст</w:t>
      </w:r>
      <w:r w:rsidRPr="00400679">
        <w:rPr>
          <w:spacing w:val="-3"/>
        </w:rPr>
        <w:t>е</w:t>
      </w:r>
      <w:r w:rsidRPr="00400679">
        <w:rPr>
          <w:spacing w:val="1"/>
        </w:rPr>
        <w:t>п</w:t>
      </w:r>
      <w:r w:rsidRPr="00400679">
        <w:t>е</w:t>
      </w:r>
      <w:r w:rsidRPr="00400679">
        <w:rPr>
          <w:spacing w:val="-1"/>
        </w:rPr>
        <w:t>н</w:t>
      </w:r>
      <w:r w:rsidRPr="00400679">
        <w:t>и</w:t>
      </w:r>
      <w:r w:rsidRPr="00400679">
        <w:rPr>
          <w:spacing w:val="-2"/>
        </w:rPr>
        <w:t xml:space="preserve"> </w:t>
      </w:r>
      <w:r w:rsidRPr="00400679">
        <w:rPr>
          <w:spacing w:val="1"/>
        </w:rPr>
        <w:t>о</w:t>
      </w:r>
      <w:r w:rsidRPr="00400679">
        <w:t>к</w:t>
      </w:r>
      <w:r w:rsidRPr="00400679">
        <w:rPr>
          <w:spacing w:val="-1"/>
        </w:rPr>
        <w:t>и</w:t>
      </w:r>
      <w:r w:rsidRPr="00400679">
        <w:t>сле</w:t>
      </w:r>
      <w:r w:rsidRPr="00400679">
        <w:rPr>
          <w:spacing w:val="-2"/>
        </w:rPr>
        <w:t>н</w:t>
      </w:r>
      <w:r w:rsidRPr="00400679">
        <w:rPr>
          <w:spacing w:val="1"/>
        </w:rPr>
        <w:t>и</w:t>
      </w:r>
      <w:r w:rsidRPr="00400679">
        <w:t xml:space="preserve">я атомов химических элементов в соединениях. </w:t>
      </w:r>
      <w:r w:rsidRPr="00400679">
        <w:rPr>
          <w:spacing w:val="-1"/>
        </w:rPr>
        <w:t>О</w:t>
      </w:r>
      <w:r w:rsidRPr="00400679">
        <w:t>к</w:t>
      </w:r>
      <w:r w:rsidRPr="00400679">
        <w:rPr>
          <w:spacing w:val="-1"/>
        </w:rPr>
        <w:t>и</w:t>
      </w:r>
      <w:r w:rsidRPr="00400679">
        <w:t>слите</w:t>
      </w:r>
      <w:r w:rsidRPr="00400679">
        <w:rPr>
          <w:spacing w:val="-1"/>
        </w:rPr>
        <w:t>ль</w:t>
      </w:r>
      <w:r w:rsidRPr="00400679">
        <w:t>.</w:t>
      </w:r>
      <w:r w:rsidRPr="00400679">
        <w:rPr>
          <w:spacing w:val="-1"/>
        </w:rPr>
        <w:t xml:space="preserve"> </w:t>
      </w:r>
      <w:r w:rsidRPr="00400679">
        <w:t>В</w:t>
      </w:r>
      <w:r w:rsidRPr="00400679">
        <w:rPr>
          <w:spacing w:val="1"/>
        </w:rPr>
        <w:t>о</w:t>
      </w:r>
      <w:r w:rsidRPr="00400679">
        <w:rPr>
          <w:spacing w:val="-2"/>
        </w:rPr>
        <w:t>с</w:t>
      </w:r>
      <w:r w:rsidRPr="00400679">
        <w:t>ста</w:t>
      </w:r>
      <w:r w:rsidRPr="00400679">
        <w:rPr>
          <w:spacing w:val="-1"/>
        </w:rPr>
        <w:t>н</w:t>
      </w:r>
      <w:r w:rsidRPr="00400679">
        <w:rPr>
          <w:spacing w:val="1"/>
        </w:rPr>
        <w:t>о</w:t>
      </w:r>
      <w:r w:rsidRPr="00400679">
        <w:t>вител</w:t>
      </w:r>
      <w:r w:rsidRPr="00400679">
        <w:rPr>
          <w:spacing w:val="-1"/>
        </w:rPr>
        <w:t>ь</w:t>
      </w:r>
      <w:r w:rsidRPr="00400679">
        <w:t>. С</w:t>
      </w:r>
      <w:r w:rsidRPr="00400679">
        <w:rPr>
          <w:spacing w:val="-4"/>
        </w:rPr>
        <w:t>у</w:t>
      </w:r>
      <w:r w:rsidRPr="00400679">
        <w:t>щн</w:t>
      </w:r>
      <w:r w:rsidRPr="00400679">
        <w:rPr>
          <w:spacing w:val="2"/>
        </w:rPr>
        <w:t>о</w:t>
      </w:r>
      <w:r w:rsidRPr="00400679">
        <w:t xml:space="preserve">сть </w:t>
      </w:r>
      <w:r w:rsidRPr="00400679">
        <w:rPr>
          <w:spacing w:val="1"/>
        </w:rPr>
        <w:t>о</w:t>
      </w:r>
      <w:r w:rsidRPr="00400679">
        <w:rPr>
          <w:spacing w:val="-2"/>
        </w:rPr>
        <w:t>к</w:t>
      </w:r>
      <w:r w:rsidRPr="00400679">
        <w:rPr>
          <w:spacing w:val="1"/>
        </w:rPr>
        <w:t>и</w:t>
      </w:r>
      <w:r w:rsidRPr="00400679">
        <w:t>слите</w:t>
      </w:r>
      <w:r w:rsidRPr="00400679">
        <w:rPr>
          <w:spacing w:val="-1"/>
        </w:rPr>
        <w:t>льн</w:t>
      </w:r>
      <w:r w:rsidRPr="00400679">
        <w:rPr>
          <w:spacing w:val="2"/>
        </w:rPr>
        <w:t>о</w:t>
      </w:r>
      <w:r w:rsidRPr="00400679">
        <w:t>-</w:t>
      </w:r>
      <w:r w:rsidRPr="00400679">
        <w:rPr>
          <w:spacing w:val="-3"/>
        </w:rPr>
        <w:t>в</w:t>
      </w:r>
      <w:r w:rsidRPr="00400679">
        <w:rPr>
          <w:spacing w:val="1"/>
        </w:rPr>
        <w:t>о</w:t>
      </w:r>
      <w:r w:rsidRPr="00400679">
        <w:t>сс</w:t>
      </w:r>
      <w:r w:rsidRPr="00400679">
        <w:rPr>
          <w:spacing w:val="-3"/>
        </w:rPr>
        <w:t>т</w:t>
      </w:r>
      <w:r w:rsidRPr="00400679">
        <w:t>а</w:t>
      </w:r>
      <w:r w:rsidRPr="00400679">
        <w:rPr>
          <w:spacing w:val="1"/>
        </w:rPr>
        <w:t>но</w:t>
      </w:r>
      <w:r w:rsidRPr="00400679">
        <w:rPr>
          <w:spacing w:val="-3"/>
        </w:rPr>
        <w:t>в</w:t>
      </w:r>
      <w:r w:rsidRPr="00400679">
        <w:rPr>
          <w:spacing w:val="1"/>
        </w:rPr>
        <w:t>и</w:t>
      </w:r>
      <w:r w:rsidRPr="00400679">
        <w:t>те</w:t>
      </w:r>
      <w:r w:rsidRPr="00400679">
        <w:rPr>
          <w:spacing w:val="-1"/>
        </w:rPr>
        <w:t>льны</w:t>
      </w:r>
      <w:r w:rsidRPr="00400679">
        <w:t>х</w:t>
      </w:r>
      <w:r w:rsidRPr="00400679">
        <w:rPr>
          <w:spacing w:val="1"/>
        </w:rPr>
        <w:t xml:space="preserve"> </w:t>
      </w:r>
      <w:r w:rsidRPr="00400679">
        <w:t>ре</w:t>
      </w:r>
      <w:r w:rsidRPr="00400679">
        <w:rPr>
          <w:spacing w:val="-2"/>
        </w:rPr>
        <w:t>а</w:t>
      </w:r>
      <w:r w:rsidRPr="00400679">
        <w:t>к</w:t>
      </w:r>
      <w:r w:rsidRPr="00400679">
        <w:rPr>
          <w:spacing w:val="-1"/>
        </w:rPr>
        <w:t>ц</w:t>
      </w:r>
      <w:r w:rsidRPr="00400679">
        <w:rPr>
          <w:spacing w:val="1"/>
        </w:rPr>
        <w:t>ий</w:t>
      </w:r>
      <w:r w:rsidRPr="00400679">
        <w:t>.</w:t>
      </w:r>
    </w:p>
    <w:p w:rsidR="00400679" w:rsidRPr="00400679" w:rsidRDefault="00400679" w:rsidP="00651A61">
      <w:pPr>
        <w:autoSpaceDE w:val="0"/>
        <w:autoSpaceDN w:val="0"/>
        <w:adjustRightInd w:val="0"/>
        <w:spacing w:line="276" w:lineRule="auto"/>
        <w:ind w:firstLine="709"/>
        <w:jc w:val="both"/>
        <w:rPr>
          <w:b/>
          <w:bCs/>
          <w:spacing w:val="36"/>
        </w:rPr>
      </w:pPr>
      <w:r w:rsidRPr="00400679">
        <w:rPr>
          <w:b/>
          <w:bCs/>
        </w:rPr>
        <w:t xml:space="preserve">Неметаллы </w:t>
      </w:r>
      <w:r w:rsidRPr="00400679">
        <w:rPr>
          <w:b/>
          <w:bCs/>
          <w:lang w:val="en-US"/>
        </w:rPr>
        <w:t>IV</w:t>
      </w:r>
      <w:r w:rsidRPr="00400679">
        <w:rPr>
          <w:b/>
          <w:bCs/>
        </w:rPr>
        <w:t xml:space="preserve"> – </w:t>
      </w:r>
      <w:r w:rsidRPr="00400679">
        <w:rPr>
          <w:b/>
          <w:bCs/>
          <w:lang w:val="en-US"/>
        </w:rPr>
        <w:t>VII</w:t>
      </w:r>
      <w:r w:rsidRPr="00400679">
        <w:rPr>
          <w:b/>
          <w:bCs/>
        </w:rPr>
        <w:t xml:space="preserve"> групп и их соединения</w:t>
      </w:r>
    </w:p>
    <w:p w:rsidR="00400679" w:rsidRPr="00400679" w:rsidRDefault="00400679" w:rsidP="00651A61">
      <w:pPr>
        <w:autoSpaceDE w:val="0"/>
        <w:autoSpaceDN w:val="0"/>
        <w:adjustRightInd w:val="0"/>
        <w:spacing w:line="276" w:lineRule="auto"/>
        <w:ind w:firstLine="709"/>
        <w:jc w:val="both"/>
        <w:rPr>
          <w:b/>
          <w:bCs/>
          <w:spacing w:val="36"/>
        </w:rPr>
      </w:pPr>
      <w:r w:rsidRPr="00400679">
        <w:rPr>
          <w:spacing w:val="-1"/>
        </w:rPr>
        <w:t>П</w:t>
      </w:r>
      <w:r w:rsidRPr="00400679">
        <w:rPr>
          <w:spacing w:val="1"/>
        </w:rPr>
        <w:t>о</w:t>
      </w:r>
      <w:r w:rsidRPr="00400679">
        <w:rPr>
          <w:spacing w:val="-1"/>
        </w:rPr>
        <w:t>ло</w:t>
      </w:r>
      <w:r w:rsidRPr="00400679">
        <w:t>ж</w:t>
      </w:r>
      <w:r w:rsidRPr="00400679">
        <w:rPr>
          <w:spacing w:val="-2"/>
        </w:rPr>
        <w:t>е</w:t>
      </w:r>
      <w:r w:rsidRPr="00400679">
        <w:rPr>
          <w:spacing w:val="1"/>
        </w:rPr>
        <w:t>ни</w:t>
      </w:r>
      <w:r w:rsidRPr="00400679">
        <w:t>е</w:t>
      </w:r>
      <w:r w:rsidRPr="00400679">
        <w:rPr>
          <w:spacing w:val="33"/>
        </w:rPr>
        <w:t xml:space="preserve"> </w:t>
      </w:r>
      <w:r w:rsidRPr="00400679">
        <w:rPr>
          <w:spacing w:val="-1"/>
        </w:rPr>
        <w:t>н</w:t>
      </w:r>
      <w:r w:rsidRPr="00400679">
        <w:t>емета</w:t>
      </w:r>
      <w:r w:rsidRPr="00400679">
        <w:rPr>
          <w:spacing w:val="-1"/>
        </w:rPr>
        <w:t>лл</w:t>
      </w:r>
      <w:r w:rsidRPr="00400679">
        <w:rPr>
          <w:spacing w:val="1"/>
        </w:rPr>
        <w:t>о</w:t>
      </w:r>
      <w:r w:rsidRPr="00400679">
        <w:t>в</w:t>
      </w:r>
      <w:r w:rsidRPr="00400679">
        <w:rPr>
          <w:spacing w:val="32"/>
        </w:rPr>
        <w:t xml:space="preserve"> </w:t>
      </w:r>
      <w:r w:rsidRPr="00400679">
        <w:t>в</w:t>
      </w:r>
      <w:r w:rsidRPr="00400679">
        <w:rPr>
          <w:spacing w:val="32"/>
        </w:rPr>
        <w:t xml:space="preserve"> </w:t>
      </w:r>
      <w:r w:rsidRPr="00400679">
        <w:rPr>
          <w:spacing w:val="-1"/>
        </w:rPr>
        <w:t>п</w:t>
      </w:r>
      <w:r w:rsidRPr="00400679">
        <w:t>е</w:t>
      </w:r>
      <w:r w:rsidRPr="00400679">
        <w:rPr>
          <w:spacing w:val="1"/>
        </w:rPr>
        <w:t>р</w:t>
      </w:r>
      <w:r w:rsidRPr="00400679">
        <w:rPr>
          <w:spacing w:val="-1"/>
        </w:rPr>
        <w:t>ио</w:t>
      </w:r>
      <w:r w:rsidRPr="00400679">
        <w:rPr>
          <w:spacing w:val="1"/>
        </w:rPr>
        <w:t>д</w:t>
      </w:r>
      <w:r w:rsidRPr="00400679">
        <w:rPr>
          <w:spacing w:val="-1"/>
        </w:rPr>
        <w:t>и</w:t>
      </w:r>
      <w:r w:rsidRPr="00400679">
        <w:t>чес</w:t>
      </w:r>
      <w:r w:rsidRPr="00400679">
        <w:rPr>
          <w:spacing w:val="-1"/>
        </w:rPr>
        <w:t>ко</w:t>
      </w:r>
      <w:r w:rsidRPr="00400679">
        <w:t>й с</w:t>
      </w:r>
      <w:r w:rsidRPr="00400679">
        <w:rPr>
          <w:spacing w:val="1"/>
        </w:rPr>
        <w:t>и</w:t>
      </w:r>
      <w:r w:rsidRPr="00400679">
        <w:t>сте</w:t>
      </w:r>
      <w:r w:rsidRPr="00400679">
        <w:rPr>
          <w:spacing w:val="-3"/>
        </w:rPr>
        <w:t>м</w:t>
      </w:r>
      <w:r w:rsidRPr="00400679">
        <w:t xml:space="preserve">е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х э</w:t>
      </w:r>
      <w:r w:rsidRPr="00400679">
        <w:rPr>
          <w:spacing w:val="-1"/>
        </w:rPr>
        <w:t>л</w:t>
      </w:r>
      <w:r w:rsidRPr="00400679">
        <w:t>еме</w:t>
      </w:r>
      <w:r w:rsidRPr="00400679">
        <w:rPr>
          <w:spacing w:val="1"/>
        </w:rPr>
        <w:t>н</w:t>
      </w:r>
      <w:r w:rsidRPr="00400679">
        <w:rPr>
          <w:spacing w:val="-3"/>
        </w:rPr>
        <w:t>т</w:t>
      </w:r>
      <w:r w:rsidRPr="00400679">
        <w:rPr>
          <w:spacing w:val="1"/>
        </w:rPr>
        <w:t>о</w:t>
      </w:r>
      <w:r w:rsidRPr="00400679">
        <w:t>в Д</w:t>
      </w:r>
      <w:r w:rsidRPr="00400679">
        <w:rPr>
          <w:spacing w:val="-3"/>
        </w:rPr>
        <w:t>.</w:t>
      </w:r>
      <w:r w:rsidRPr="00400679">
        <w:rPr>
          <w:spacing w:val="-1"/>
        </w:rPr>
        <w:t>И</w:t>
      </w:r>
      <w:r w:rsidRPr="00400679">
        <w:t>.</w:t>
      </w:r>
      <w:r w:rsidRPr="00400679">
        <w:rPr>
          <w:spacing w:val="3"/>
        </w:rPr>
        <w:t xml:space="preserve"> </w:t>
      </w:r>
      <w:r w:rsidRPr="00400679">
        <w:t>Ме</w:t>
      </w:r>
      <w:r w:rsidRPr="00400679">
        <w:rPr>
          <w:spacing w:val="1"/>
        </w:rPr>
        <w:t>нд</w:t>
      </w:r>
      <w:r w:rsidRPr="00400679">
        <w:t>елее</w:t>
      </w:r>
      <w:r w:rsidRPr="00400679">
        <w:rPr>
          <w:spacing w:val="-3"/>
        </w:rPr>
        <w:t>в</w:t>
      </w:r>
      <w:r w:rsidRPr="00400679">
        <w:t xml:space="preserve">а. </w:t>
      </w:r>
      <w:r w:rsidRPr="00400679">
        <w:rPr>
          <w:spacing w:val="-1"/>
        </w:rPr>
        <w:t>Общие свойства</w:t>
      </w:r>
      <w:r w:rsidRPr="00400679">
        <w:t xml:space="preserve"> </w:t>
      </w:r>
      <w:r w:rsidRPr="00400679">
        <w:rPr>
          <w:spacing w:val="1"/>
        </w:rPr>
        <w:t>н</w:t>
      </w:r>
      <w:r w:rsidRPr="00400679">
        <w:t>емета</w:t>
      </w:r>
      <w:r w:rsidRPr="00400679">
        <w:rPr>
          <w:spacing w:val="-1"/>
        </w:rPr>
        <w:t>л</w:t>
      </w:r>
      <w:r w:rsidRPr="00400679">
        <w:rPr>
          <w:spacing w:val="-3"/>
        </w:rPr>
        <w:t>л</w:t>
      </w:r>
      <w:r w:rsidRPr="00400679">
        <w:rPr>
          <w:spacing w:val="1"/>
        </w:rPr>
        <w:t>ов</w:t>
      </w:r>
      <w:r w:rsidRPr="00400679">
        <w:t>.</w:t>
      </w:r>
      <w:r w:rsidRPr="00400679">
        <w:rPr>
          <w:spacing w:val="2"/>
        </w:rPr>
        <w:t xml:space="preserve"> Галогены: физические и химические свойства</w:t>
      </w:r>
      <w:r w:rsidRPr="00400679">
        <w:t>.</w:t>
      </w:r>
      <w:r w:rsidRPr="00400679">
        <w:rPr>
          <w:spacing w:val="2"/>
        </w:rPr>
        <w:t xml:space="preserve"> Соединения галогенов: </w:t>
      </w:r>
      <w:r w:rsidRPr="00400679">
        <w:rPr>
          <w:spacing w:val="1"/>
        </w:rPr>
        <w:t>хлороводород, хлороводородная</w:t>
      </w:r>
      <w:r w:rsidRPr="00400679">
        <w:rPr>
          <w:spacing w:val="3"/>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t>та</w:t>
      </w:r>
      <w:r w:rsidRPr="00400679">
        <w:rPr>
          <w:spacing w:val="1"/>
        </w:rPr>
        <w:t xml:space="preserve"> </w:t>
      </w:r>
      <w:r w:rsidRPr="00400679">
        <w:t>и</w:t>
      </w:r>
      <w:r w:rsidRPr="00400679">
        <w:rPr>
          <w:spacing w:val="1"/>
        </w:rPr>
        <w:t xml:space="preserve"> </w:t>
      </w:r>
      <w:r w:rsidRPr="00400679">
        <w:rPr>
          <w:spacing w:val="-1"/>
        </w:rPr>
        <w:t>ее</w:t>
      </w:r>
      <w:r w:rsidRPr="00400679">
        <w:t xml:space="preserve"> с</w:t>
      </w:r>
      <w:r w:rsidRPr="00400679">
        <w:rPr>
          <w:spacing w:val="1"/>
        </w:rPr>
        <w:t>о</w:t>
      </w:r>
      <w:r w:rsidRPr="00400679">
        <w:rPr>
          <w:spacing w:val="-1"/>
        </w:rPr>
        <w:t>л</w:t>
      </w:r>
      <w:r w:rsidRPr="00400679">
        <w:rPr>
          <w:spacing w:val="1"/>
        </w:rPr>
        <w:t>и</w:t>
      </w:r>
      <w:r w:rsidRPr="00400679">
        <w:t>.</w:t>
      </w:r>
      <w:r w:rsidRPr="00400679">
        <w:rPr>
          <w:spacing w:val="2"/>
        </w:rPr>
        <w:t xml:space="preserve"> </w:t>
      </w:r>
      <w:r w:rsidRPr="00400679">
        <w:rPr>
          <w:spacing w:val="-3"/>
        </w:rPr>
        <w:t>С</w:t>
      </w:r>
      <w:r w:rsidRPr="00400679">
        <w:t>е</w:t>
      </w:r>
      <w:r w:rsidRPr="00400679">
        <w:rPr>
          <w:spacing w:val="-1"/>
        </w:rPr>
        <w:t>р</w:t>
      </w:r>
      <w:r w:rsidRPr="00400679">
        <w:t xml:space="preserve">а: физические и </w:t>
      </w:r>
      <w:r w:rsidRPr="00400679">
        <w:rPr>
          <w:spacing w:val="-1"/>
        </w:rPr>
        <w:t>х</w:t>
      </w:r>
      <w:r w:rsidRPr="00400679">
        <w:rPr>
          <w:spacing w:val="4"/>
        </w:rPr>
        <w:t>и</w:t>
      </w:r>
      <w:r w:rsidRPr="00400679">
        <w:rPr>
          <w:spacing w:val="-3"/>
        </w:rPr>
        <w:t>м</w:t>
      </w:r>
      <w:r w:rsidRPr="00400679">
        <w:rPr>
          <w:spacing w:val="1"/>
        </w:rPr>
        <w:t>и</w:t>
      </w:r>
      <w:r w:rsidRPr="00400679">
        <w:t>че</w:t>
      </w:r>
      <w:r w:rsidRPr="00400679">
        <w:rPr>
          <w:spacing w:val="-2"/>
        </w:rPr>
        <w:t>ск</w:t>
      </w:r>
      <w:r w:rsidRPr="00400679">
        <w:rPr>
          <w:spacing w:val="1"/>
        </w:rPr>
        <w:t>и</w:t>
      </w:r>
      <w:r w:rsidRPr="00400679">
        <w:t>е</w:t>
      </w:r>
      <w:r w:rsidRPr="00400679">
        <w:rPr>
          <w:spacing w:val="3"/>
        </w:rPr>
        <w:t xml:space="preserve"> </w:t>
      </w:r>
      <w:r w:rsidRPr="00400679">
        <w:t>с</w:t>
      </w:r>
      <w:r w:rsidRPr="00400679">
        <w:rPr>
          <w:spacing w:val="-3"/>
        </w:rPr>
        <w:t>в</w:t>
      </w:r>
      <w:r w:rsidRPr="00400679">
        <w:rPr>
          <w:spacing w:val="1"/>
        </w:rPr>
        <w:t>о</w:t>
      </w:r>
      <w:r w:rsidRPr="00400679">
        <w:rPr>
          <w:spacing w:val="-1"/>
        </w:rPr>
        <w:t>й</w:t>
      </w:r>
      <w:r w:rsidRPr="00400679">
        <w:t>ства.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ни</w:t>
      </w:r>
      <w:r w:rsidRPr="00400679">
        <w:t>я</w:t>
      </w:r>
      <w:r w:rsidRPr="00400679">
        <w:rPr>
          <w:spacing w:val="3"/>
        </w:rPr>
        <w:t xml:space="preserve"> </w:t>
      </w:r>
      <w:r w:rsidRPr="00400679">
        <w:rPr>
          <w:spacing w:val="-2"/>
        </w:rPr>
        <w:t>с</w:t>
      </w:r>
      <w:r w:rsidRPr="00400679">
        <w:t>е</w:t>
      </w:r>
      <w:r w:rsidRPr="00400679">
        <w:rPr>
          <w:spacing w:val="-1"/>
        </w:rPr>
        <w:t>р</w:t>
      </w:r>
      <w:r w:rsidRPr="00400679">
        <w:rPr>
          <w:spacing w:val="1"/>
        </w:rPr>
        <w:t>ы</w:t>
      </w:r>
      <w:r w:rsidRPr="00400679">
        <w:t>:</w:t>
      </w:r>
      <w:r w:rsidRPr="00400679">
        <w:rPr>
          <w:spacing w:val="3"/>
        </w:rPr>
        <w:t xml:space="preserve"> </w:t>
      </w:r>
      <w:r w:rsidRPr="00400679">
        <w:rPr>
          <w:spacing w:val="-2"/>
        </w:rPr>
        <w:t>с</w:t>
      </w:r>
      <w:r w:rsidRPr="00400679">
        <w:t>е</w:t>
      </w:r>
      <w:r w:rsidRPr="00400679">
        <w:rPr>
          <w:spacing w:val="-1"/>
        </w:rPr>
        <w:t>р</w:t>
      </w:r>
      <w:r w:rsidRPr="00400679">
        <w:rPr>
          <w:spacing w:val="1"/>
        </w:rPr>
        <w:t>о</w:t>
      </w:r>
      <w:r w:rsidRPr="00400679">
        <w:t>в</w:t>
      </w:r>
      <w:r w:rsidRPr="00400679">
        <w:rPr>
          <w:spacing w:val="-2"/>
        </w:rPr>
        <w:t>о</w:t>
      </w:r>
      <w:r w:rsidRPr="00400679">
        <w:rPr>
          <w:spacing w:val="1"/>
        </w:rPr>
        <w:t>д</w:t>
      </w:r>
      <w:r w:rsidRPr="00400679">
        <w:rPr>
          <w:spacing w:val="-1"/>
        </w:rPr>
        <w:t>ор</w:t>
      </w:r>
      <w:r w:rsidRPr="00400679">
        <w:rPr>
          <w:spacing w:val="1"/>
        </w:rPr>
        <w:t>од</w:t>
      </w:r>
      <w:r w:rsidRPr="00400679">
        <w:t>,</w:t>
      </w:r>
      <w:r w:rsidRPr="00400679">
        <w:rPr>
          <w:spacing w:val="2"/>
        </w:rPr>
        <w:t xml:space="preserve"> </w:t>
      </w:r>
      <w:r w:rsidRPr="00400679">
        <w:t>с</w:t>
      </w:r>
      <w:r w:rsidRPr="00400679">
        <w:rPr>
          <w:spacing w:val="-3"/>
        </w:rPr>
        <w:t>у</w:t>
      </w:r>
      <w:r w:rsidRPr="00400679">
        <w:rPr>
          <w:spacing w:val="-1"/>
        </w:rPr>
        <w:t>ль</w:t>
      </w:r>
      <w:r w:rsidRPr="00400679">
        <w:t>ф</w:t>
      </w:r>
      <w:r w:rsidRPr="00400679">
        <w:rPr>
          <w:spacing w:val="1"/>
        </w:rPr>
        <w:t>иды</w:t>
      </w:r>
      <w:r w:rsidRPr="00400679">
        <w:t>,</w:t>
      </w:r>
      <w:r w:rsidRPr="00400679">
        <w:rPr>
          <w:spacing w:val="2"/>
        </w:rPr>
        <w:t xml:space="preserve"> </w:t>
      </w:r>
      <w:r w:rsidRPr="00400679">
        <w:rPr>
          <w:spacing w:val="-1"/>
        </w:rPr>
        <w:t>о</w:t>
      </w:r>
      <w:r w:rsidRPr="00400679">
        <w:t>кс</w:t>
      </w:r>
      <w:r w:rsidRPr="00400679">
        <w:rPr>
          <w:spacing w:val="-1"/>
        </w:rPr>
        <w:t>ид</w:t>
      </w:r>
      <w:r w:rsidRPr="00400679">
        <w:t>ы</w:t>
      </w:r>
      <w:r w:rsidRPr="00400679">
        <w:rPr>
          <w:spacing w:val="3"/>
        </w:rPr>
        <w:t xml:space="preserve"> </w:t>
      </w:r>
      <w:r w:rsidRPr="00400679">
        <w:t>се</w:t>
      </w:r>
      <w:r w:rsidRPr="00400679">
        <w:rPr>
          <w:spacing w:val="-1"/>
        </w:rPr>
        <w:t>р</w:t>
      </w:r>
      <w:r w:rsidRPr="00400679">
        <w:rPr>
          <w:spacing w:val="1"/>
        </w:rPr>
        <w:t>ы</w:t>
      </w:r>
      <w:r w:rsidRPr="00400679">
        <w:t>.</w:t>
      </w:r>
      <w:r w:rsidRPr="00400679">
        <w:rPr>
          <w:spacing w:val="2"/>
        </w:rPr>
        <w:t xml:space="preserve"> </w:t>
      </w:r>
      <w:r w:rsidRPr="00400679">
        <w:rPr>
          <w:spacing w:val="-3"/>
        </w:rPr>
        <w:t>С</w:t>
      </w:r>
      <w:r w:rsidRPr="00400679">
        <w:t>е</w:t>
      </w:r>
      <w:r w:rsidRPr="00400679">
        <w:rPr>
          <w:spacing w:val="1"/>
        </w:rPr>
        <w:t>р</w:t>
      </w:r>
      <w:r w:rsidRPr="00400679">
        <w:rPr>
          <w:spacing w:val="-1"/>
        </w:rPr>
        <w:t>н</w:t>
      </w:r>
      <w:r w:rsidRPr="00400679">
        <w:t>ая,</w:t>
      </w:r>
      <w:r w:rsidRPr="00400679">
        <w:rPr>
          <w:spacing w:val="3"/>
        </w:rPr>
        <w:t xml:space="preserve"> </w:t>
      </w:r>
      <w:r w:rsidRPr="00400679">
        <w:rPr>
          <w:i/>
        </w:rPr>
        <w:t>с</w:t>
      </w:r>
      <w:r w:rsidRPr="00400679">
        <w:rPr>
          <w:i/>
          <w:spacing w:val="-2"/>
        </w:rPr>
        <w:t>е</w:t>
      </w:r>
      <w:r w:rsidRPr="00400679">
        <w:rPr>
          <w:i/>
          <w:spacing w:val="1"/>
        </w:rPr>
        <w:t>р</w:t>
      </w:r>
      <w:r w:rsidRPr="00400679">
        <w:rPr>
          <w:i/>
          <w:spacing w:val="-1"/>
        </w:rPr>
        <w:t>н</w:t>
      </w:r>
      <w:r w:rsidRPr="00400679">
        <w:rPr>
          <w:i/>
          <w:spacing w:val="1"/>
        </w:rPr>
        <w:t>и</w:t>
      </w:r>
      <w:r w:rsidRPr="00400679">
        <w:rPr>
          <w:i/>
        </w:rPr>
        <w:t>стая и се</w:t>
      </w:r>
      <w:r w:rsidRPr="00400679">
        <w:rPr>
          <w:i/>
          <w:spacing w:val="-1"/>
        </w:rPr>
        <w:t>р</w:t>
      </w:r>
      <w:r w:rsidRPr="00400679">
        <w:rPr>
          <w:i/>
          <w:spacing w:val="1"/>
        </w:rPr>
        <w:t>о</w:t>
      </w:r>
      <w:r w:rsidRPr="00400679">
        <w:rPr>
          <w:i/>
        </w:rPr>
        <w:t>в</w:t>
      </w:r>
      <w:r w:rsidRPr="00400679">
        <w:rPr>
          <w:i/>
          <w:spacing w:val="-2"/>
        </w:rPr>
        <w:t>о</w:t>
      </w:r>
      <w:r w:rsidRPr="00400679">
        <w:rPr>
          <w:i/>
          <w:spacing w:val="-1"/>
        </w:rPr>
        <w:t>д</w:t>
      </w:r>
      <w:r w:rsidRPr="00400679">
        <w:rPr>
          <w:i/>
          <w:spacing w:val="1"/>
        </w:rPr>
        <w:t>о</w:t>
      </w:r>
      <w:r w:rsidRPr="00400679">
        <w:rPr>
          <w:i/>
          <w:spacing w:val="-1"/>
        </w:rPr>
        <w:t>ро</w:t>
      </w:r>
      <w:r w:rsidRPr="00400679">
        <w:rPr>
          <w:i/>
          <w:spacing w:val="1"/>
        </w:rPr>
        <w:t>дн</w:t>
      </w:r>
      <w:r w:rsidRPr="00400679">
        <w:rPr>
          <w:i/>
          <w:spacing w:val="-2"/>
        </w:rPr>
        <w:t>а</w:t>
      </w:r>
      <w:r w:rsidRPr="00400679">
        <w:rPr>
          <w:i/>
        </w:rPr>
        <w:t>я</w:t>
      </w:r>
      <w:r w:rsidRPr="00400679">
        <w:rPr>
          <w:i/>
          <w:spacing w:val="3"/>
        </w:rPr>
        <w:t xml:space="preserve"> </w:t>
      </w:r>
      <w:r w:rsidRPr="00400679">
        <w:rPr>
          <w:i/>
          <w:spacing w:val="-2"/>
        </w:rPr>
        <w:t>к</w:t>
      </w:r>
      <w:r w:rsidRPr="00400679">
        <w:rPr>
          <w:i/>
          <w:spacing w:val="1"/>
        </w:rPr>
        <w:t>и</w:t>
      </w:r>
      <w:r w:rsidRPr="00400679">
        <w:rPr>
          <w:i/>
          <w:spacing w:val="-2"/>
        </w:rPr>
        <w:t>с</w:t>
      </w:r>
      <w:r w:rsidRPr="00400679">
        <w:rPr>
          <w:i/>
          <w:spacing w:val="-1"/>
        </w:rPr>
        <w:t>л</w:t>
      </w:r>
      <w:r w:rsidRPr="00400679">
        <w:rPr>
          <w:i/>
          <w:spacing w:val="1"/>
        </w:rPr>
        <w:t>о</w:t>
      </w:r>
      <w:r w:rsidRPr="00400679">
        <w:rPr>
          <w:i/>
        </w:rPr>
        <w:t>ты</w:t>
      </w:r>
      <w:r w:rsidRPr="00400679">
        <w:rPr>
          <w:spacing w:val="1"/>
        </w:rPr>
        <w:t xml:space="preserve"> </w:t>
      </w:r>
      <w:r w:rsidRPr="00400679">
        <w:t>и</w:t>
      </w:r>
      <w:r w:rsidRPr="00400679">
        <w:rPr>
          <w:spacing w:val="1"/>
        </w:rPr>
        <w:t xml:space="preserve"> и</w:t>
      </w:r>
      <w:r w:rsidRPr="00400679">
        <w:t>х</w:t>
      </w:r>
      <w:r w:rsidRPr="00400679">
        <w:rPr>
          <w:spacing w:val="1"/>
        </w:rPr>
        <w:t xml:space="preserve"> </w:t>
      </w:r>
      <w:r w:rsidRPr="00400679">
        <w:t>с</w:t>
      </w:r>
      <w:r w:rsidRPr="00400679">
        <w:rPr>
          <w:spacing w:val="1"/>
        </w:rPr>
        <w:t>о</w:t>
      </w:r>
      <w:r w:rsidRPr="00400679">
        <w:rPr>
          <w:spacing w:val="-3"/>
        </w:rPr>
        <w:t>л</w:t>
      </w:r>
      <w:r w:rsidRPr="00400679">
        <w:rPr>
          <w:spacing w:val="1"/>
        </w:rPr>
        <w:t>и</w:t>
      </w:r>
      <w:r w:rsidRPr="00400679">
        <w:t>.</w:t>
      </w:r>
      <w:r w:rsidRPr="00400679">
        <w:rPr>
          <w:spacing w:val="2"/>
        </w:rPr>
        <w:t xml:space="preserve"> </w:t>
      </w:r>
      <w:r w:rsidRPr="00400679">
        <w:rPr>
          <w:spacing w:val="-1"/>
        </w:rPr>
        <w:t>А</w:t>
      </w:r>
      <w:r w:rsidRPr="00400679">
        <w:t>зот</w:t>
      </w:r>
      <w:r w:rsidRPr="00400679">
        <w:rPr>
          <w:spacing w:val="9"/>
        </w:rPr>
        <w:t xml:space="preserve">: </w:t>
      </w:r>
      <w:r w:rsidRPr="00400679">
        <w:rPr>
          <w:spacing w:val="-1"/>
        </w:rPr>
        <w:t>ф</w:t>
      </w:r>
      <w:r w:rsidRPr="00400679">
        <w:rPr>
          <w:spacing w:val="1"/>
        </w:rPr>
        <w:t>и</w:t>
      </w:r>
      <w:r w:rsidRPr="00400679">
        <w:rPr>
          <w:spacing w:val="-3"/>
        </w:rPr>
        <w:t>з</w:t>
      </w:r>
      <w:r w:rsidRPr="00400679">
        <w:rPr>
          <w:spacing w:val="1"/>
        </w:rPr>
        <w:t>и</w:t>
      </w:r>
      <w:r w:rsidRPr="00400679">
        <w:t>че</w:t>
      </w:r>
      <w:r w:rsidRPr="00400679">
        <w:rPr>
          <w:spacing w:val="-2"/>
        </w:rPr>
        <w:t>с</w:t>
      </w:r>
      <w:r w:rsidRPr="00400679">
        <w:t>к</w:t>
      </w:r>
      <w:r w:rsidRPr="00400679">
        <w:rPr>
          <w:spacing w:val="-1"/>
        </w:rPr>
        <w:t>и</w:t>
      </w:r>
      <w:r w:rsidRPr="00400679">
        <w:t xml:space="preserve">е и </w:t>
      </w:r>
      <w:r w:rsidRPr="00400679">
        <w:rPr>
          <w:spacing w:val="1"/>
        </w:rPr>
        <w:t>хи</w:t>
      </w:r>
      <w:r w:rsidRPr="00400679">
        <w:rPr>
          <w:spacing w:val="-3"/>
        </w:rPr>
        <w:t>м</w:t>
      </w:r>
      <w:r w:rsidRPr="00400679">
        <w:rPr>
          <w:spacing w:val="1"/>
        </w:rPr>
        <w:t>и</w:t>
      </w:r>
      <w:r w:rsidRPr="00400679">
        <w:t>ч</w:t>
      </w:r>
      <w:r w:rsidRPr="00400679">
        <w:rPr>
          <w:spacing w:val="-2"/>
        </w:rPr>
        <w:t>е</w:t>
      </w:r>
      <w:r w:rsidRPr="00400679">
        <w:t>с</w:t>
      </w:r>
      <w:r w:rsidRPr="00400679">
        <w:rPr>
          <w:spacing w:val="-2"/>
        </w:rPr>
        <w:t>к</w:t>
      </w:r>
      <w:r w:rsidRPr="00400679">
        <w:rPr>
          <w:spacing w:val="1"/>
        </w:rPr>
        <w:t>и</w:t>
      </w:r>
      <w:r w:rsidRPr="00400679">
        <w:t>е</w:t>
      </w:r>
      <w:r w:rsidRPr="00400679">
        <w:rPr>
          <w:spacing w:val="1"/>
        </w:rPr>
        <w:t xml:space="preserve"> </w:t>
      </w:r>
      <w:r w:rsidRPr="00400679">
        <w:t>св</w:t>
      </w:r>
      <w:r w:rsidRPr="00400679">
        <w:rPr>
          <w:spacing w:val="-2"/>
        </w:rPr>
        <w:t>о</w:t>
      </w:r>
      <w:r w:rsidRPr="00400679">
        <w:rPr>
          <w:spacing w:val="1"/>
        </w:rPr>
        <w:t>й</w:t>
      </w:r>
      <w:r w:rsidRPr="00400679">
        <w:t>с</w:t>
      </w:r>
      <w:r w:rsidRPr="00400679">
        <w:rPr>
          <w:spacing w:val="-3"/>
        </w:rPr>
        <w:t>т</w:t>
      </w:r>
      <w:r w:rsidRPr="00400679">
        <w:t xml:space="preserve">ва. </w:t>
      </w:r>
      <w:r w:rsidRPr="00400679">
        <w:rPr>
          <w:spacing w:val="-1"/>
        </w:rPr>
        <w:t>А</w:t>
      </w:r>
      <w:r w:rsidRPr="00400679">
        <w:t>мми</w:t>
      </w:r>
      <w:r w:rsidRPr="00400679">
        <w:rPr>
          <w:spacing w:val="-2"/>
        </w:rPr>
        <w:t>а</w:t>
      </w:r>
      <w:r w:rsidRPr="00400679">
        <w:t>к. С</w:t>
      </w:r>
      <w:r w:rsidRPr="00400679">
        <w:rPr>
          <w:spacing w:val="1"/>
        </w:rPr>
        <w:t>о</w:t>
      </w:r>
      <w:r w:rsidRPr="00400679">
        <w:rPr>
          <w:spacing w:val="-1"/>
        </w:rPr>
        <w:t>л</w:t>
      </w:r>
      <w:r w:rsidRPr="00400679">
        <w:t>и</w:t>
      </w:r>
      <w:r w:rsidRPr="00400679">
        <w:rPr>
          <w:spacing w:val="1"/>
        </w:rPr>
        <w:t xml:space="preserve"> </w:t>
      </w:r>
      <w:r w:rsidRPr="00400679">
        <w:t>а</w:t>
      </w:r>
      <w:r w:rsidRPr="00400679">
        <w:rPr>
          <w:spacing w:val="-3"/>
        </w:rPr>
        <w:t>м</w:t>
      </w:r>
      <w:r w:rsidRPr="00400679">
        <w:t>м</w:t>
      </w:r>
      <w:r w:rsidRPr="00400679">
        <w:rPr>
          <w:spacing w:val="-1"/>
        </w:rPr>
        <w:t>о</w:t>
      </w:r>
      <w:r w:rsidRPr="00400679">
        <w:rPr>
          <w:spacing w:val="1"/>
        </w:rPr>
        <w:t>н</w:t>
      </w:r>
      <w:r w:rsidRPr="00400679">
        <w:rPr>
          <w:spacing w:val="-1"/>
        </w:rPr>
        <w:t>и</w:t>
      </w:r>
      <w:r w:rsidRPr="00400679">
        <w:t xml:space="preserve">я. </w:t>
      </w:r>
      <w:r w:rsidRPr="00400679">
        <w:rPr>
          <w:spacing w:val="-1"/>
        </w:rPr>
        <w:t>О</w:t>
      </w:r>
      <w:r w:rsidRPr="00400679">
        <w:t>кс</w:t>
      </w:r>
      <w:r w:rsidRPr="00400679">
        <w:rPr>
          <w:spacing w:val="1"/>
        </w:rPr>
        <w:t>и</w:t>
      </w:r>
      <w:r w:rsidRPr="00400679">
        <w:rPr>
          <w:spacing w:val="-1"/>
        </w:rPr>
        <w:t>д</w:t>
      </w:r>
      <w:r w:rsidRPr="00400679">
        <w:t>ы</w:t>
      </w:r>
      <w:r w:rsidRPr="00400679">
        <w:rPr>
          <w:spacing w:val="1"/>
        </w:rPr>
        <w:t xml:space="preserve"> </w:t>
      </w:r>
      <w:r w:rsidRPr="00400679">
        <w:t>а</w:t>
      </w:r>
      <w:r w:rsidRPr="00400679">
        <w:rPr>
          <w:spacing w:val="-3"/>
        </w:rPr>
        <w:t>з</w:t>
      </w:r>
      <w:r w:rsidRPr="00400679">
        <w:rPr>
          <w:spacing w:val="1"/>
        </w:rPr>
        <w:t>о</w:t>
      </w:r>
      <w:r w:rsidRPr="00400679">
        <w:t xml:space="preserve">та. </w:t>
      </w:r>
      <w:r w:rsidRPr="00400679">
        <w:rPr>
          <w:spacing w:val="-1"/>
        </w:rPr>
        <w:t>А</w:t>
      </w:r>
      <w:r w:rsidRPr="00400679">
        <w:t>зот</w:t>
      </w:r>
      <w:r w:rsidRPr="00400679">
        <w:rPr>
          <w:spacing w:val="-1"/>
        </w:rPr>
        <w:t>н</w:t>
      </w:r>
      <w:r w:rsidRPr="00400679">
        <w:rPr>
          <w:spacing w:val="-2"/>
        </w:rPr>
        <w:t>а</w:t>
      </w:r>
      <w:r w:rsidRPr="00400679">
        <w:t>я 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1"/>
        </w:rPr>
        <w:t>л</w:t>
      </w:r>
      <w:r w:rsidRPr="00400679">
        <w:rPr>
          <w:spacing w:val="1"/>
        </w:rPr>
        <w:t>и</w:t>
      </w:r>
      <w:r w:rsidRPr="00400679">
        <w:t xml:space="preserve">. </w:t>
      </w:r>
      <w:r w:rsidRPr="00400679">
        <w:rPr>
          <w:spacing w:val="-1"/>
        </w:rPr>
        <w:t>Ф</w:t>
      </w:r>
      <w:r w:rsidRPr="00400679">
        <w:rPr>
          <w:spacing w:val="1"/>
        </w:rPr>
        <w:t>о</w:t>
      </w:r>
      <w:r w:rsidRPr="00400679">
        <w:t>с</w:t>
      </w:r>
      <w:r w:rsidRPr="00400679">
        <w:rPr>
          <w:spacing w:val="-2"/>
        </w:rPr>
        <w:t>ф</w:t>
      </w:r>
      <w:r w:rsidRPr="00400679">
        <w:rPr>
          <w:spacing w:val="1"/>
        </w:rPr>
        <w:t>ор</w:t>
      </w:r>
      <w:r w:rsidRPr="00400679">
        <w:t xml:space="preserve">: физические и химические свойства. Соединения фосфора: </w:t>
      </w:r>
      <w:r w:rsidRPr="00400679">
        <w:rPr>
          <w:spacing w:val="-1"/>
        </w:rPr>
        <w:t>о</w:t>
      </w:r>
      <w:r w:rsidRPr="00400679">
        <w:t>к</w:t>
      </w:r>
      <w:r w:rsidRPr="00400679">
        <w:rPr>
          <w:spacing w:val="-2"/>
        </w:rPr>
        <w:t>с</w:t>
      </w:r>
      <w:r w:rsidRPr="00400679">
        <w:rPr>
          <w:spacing w:val="1"/>
        </w:rPr>
        <w:t>и</w:t>
      </w:r>
      <w:r w:rsidRPr="00400679">
        <w:t>д</w:t>
      </w:r>
      <w:r w:rsidRPr="00400679">
        <w:rPr>
          <w:spacing w:val="2"/>
        </w:rPr>
        <w:t xml:space="preserve"> </w:t>
      </w:r>
      <w:r w:rsidRPr="00400679">
        <w:rPr>
          <w:spacing w:val="-2"/>
        </w:rPr>
        <w:t>ф</w:t>
      </w:r>
      <w:r w:rsidRPr="00400679">
        <w:rPr>
          <w:spacing w:val="1"/>
        </w:rPr>
        <w:t>о</w:t>
      </w:r>
      <w:r w:rsidRPr="00400679">
        <w:rPr>
          <w:spacing w:val="-2"/>
        </w:rPr>
        <w:t>с</w:t>
      </w:r>
      <w:r w:rsidRPr="00400679">
        <w:t>фора (</w:t>
      </w:r>
      <w:r w:rsidRPr="00400679">
        <w:rPr>
          <w:lang w:val="en-US"/>
        </w:rPr>
        <w:t>V</w:t>
      </w:r>
      <w:r w:rsidRPr="00400679">
        <w:t>),</w:t>
      </w:r>
      <w:r w:rsidRPr="00400679">
        <w:rPr>
          <w:spacing w:val="1"/>
        </w:rPr>
        <w:t xml:space="preserve"> </w:t>
      </w:r>
      <w:r w:rsidRPr="00400679">
        <w:rPr>
          <w:spacing w:val="-1"/>
        </w:rPr>
        <w:t>о</w:t>
      </w:r>
      <w:r w:rsidRPr="00400679">
        <w:rPr>
          <w:spacing w:val="1"/>
        </w:rPr>
        <w:t>р</w:t>
      </w:r>
      <w:r w:rsidRPr="00400679">
        <w:rPr>
          <w:spacing w:val="-3"/>
        </w:rPr>
        <w:t>т</w:t>
      </w:r>
      <w:r w:rsidRPr="00400679">
        <w:rPr>
          <w:spacing w:val="1"/>
        </w:rPr>
        <w:t>о</w:t>
      </w:r>
      <w:r w:rsidRPr="00400679">
        <w:rPr>
          <w:spacing w:val="-2"/>
        </w:rPr>
        <w:t>ф</w:t>
      </w:r>
      <w:r w:rsidRPr="00400679">
        <w:rPr>
          <w:spacing w:val="1"/>
        </w:rPr>
        <w:t>о</w:t>
      </w:r>
      <w:r w:rsidRPr="00400679">
        <w:t>с</w:t>
      </w:r>
      <w:r w:rsidRPr="00400679">
        <w:rPr>
          <w:spacing w:val="-2"/>
        </w:rPr>
        <w:t>ф</w:t>
      </w:r>
      <w:r w:rsidRPr="00400679">
        <w:rPr>
          <w:spacing w:val="-1"/>
        </w:rPr>
        <w:t>о</w:t>
      </w:r>
      <w:r w:rsidRPr="00400679">
        <w:rPr>
          <w:spacing w:val="1"/>
        </w:rPr>
        <w:t>р</w:t>
      </w:r>
      <w:r w:rsidRPr="00400679">
        <w:rPr>
          <w:spacing w:val="-1"/>
        </w:rPr>
        <w:t>н</w:t>
      </w:r>
      <w:r w:rsidRPr="00400679">
        <w:t>ая</w:t>
      </w:r>
      <w:r w:rsidRPr="00400679">
        <w:rPr>
          <w:spacing w:val="1"/>
        </w:rPr>
        <w:t xml:space="preserve"> </w:t>
      </w:r>
      <w:r w:rsidRPr="00400679">
        <w:t>к</w:t>
      </w:r>
      <w:r w:rsidRPr="00400679">
        <w:rPr>
          <w:spacing w:val="1"/>
        </w:rPr>
        <w:t>и</w:t>
      </w:r>
      <w:r w:rsidRPr="00400679">
        <w:t>с</w:t>
      </w:r>
      <w:r w:rsidRPr="00400679">
        <w:rPr>
          <w:spacing w:val="-3"/>
        </w:rPr>
        <w:t>л</w:t>
      </w:r>
      <w:r w:rsidRPr="00400679">
        <w:rPr>
          <w:spacing w:val="1"/>
        </w:rPr>
        <w:t>о</w:t>
      </w:r>
      <w:r w:rsidRPr="00400679">
        <w:t>та и</w:t>
      </w:r>
      <w:r w:rsidRPr="00400679">
        <w:rPr>
          <w:spacing w:val="1"/>
        </w:rPr>
        <w:t xml:space="preserve"> </w:t>
      </w:r>
      <w:r w:rsidRPr="00400679">
        <w:t>ее</w:t>
      </w:r>
      <w:r w:rsidRPr="00400679">
        <w:rPr>
          <w:spacing w:val="1"/>
        </w:rPr>
        <w:t xml:space="preserve"> </w:t>
      </w:r>
      <w:r w:rsidRPr="00400679">
        <w:rPr>
          <w:spacing w:val="-2"/>
        </w:rPr>
        <w:t>с</w:t>
      </w:r>
      <w:r w:rsidRPr="00400679">
        <w:rPr>
          <w:spacing w:val="1"/>
        </w:rPr>
        <w:t>о</w:t>
      </w:r>
      <w:r w:rsidRPr="00400679">
        <w:rPr>
          <w:spacing w:val="-3"/>
        </w:rPr>
        <w:t>л</w:t>
      </w:r>
      <w:r w:rsidRPr="00400679">
        <w:rPr>
          <w:spacing w:val="1"/>
        </w:rPr>
        <w:t>и</w:t>
      </w:r>
      <w:r w:rsidRPr="00400679">
        <w:t>. Угле</w:t>
      </w:r>
      <w:r w:rsidRPr="00400679">
        <w:rPr>
          <w:spacing w:val="-1"/>
        </w:rPr>
        <w:t>р</w:t>
      </w:r>
      <w:r w:rsidRPr="00400679">
        <w:rPr>
          <w:spacing w:val="1"/>
        </w:rPr>
        <w:t>о</w:t>
      </w:r>
      <w:r w:rsidRPr="00400679">
        <w:t>д</w:t>
      </w:r>
      <w:r w:rsidRPr="00400679">
        <w:rPr>
          <w:spacing w:val="2"/>
        </w:rPr>
        <w:t xml:space="preserve">: физические и химические свойства. </w:t>
      </w:r>
      <w:r w:rsidRPr="00400679">
        <w:rPr>
          <w:i/>
          <w:spacing w:val="-1"/>
        </w:rPr>
        <w:t>Алл</w:t>
      </w:r>
      <w:r w:rsidRPr="00400679">
        <w:rPr>
          <w:i/>
          <w:spacing w:val="1"/>
        </w:rPr>
        <w:t>о</w:t>
      </w:r>
      <w:r w:rsidRPr="00400679">
        <w:rPr>
          <w:i/>
        </w:rPr>
        <w:t>т</w:t>
      </w:r>
      <w:r w:rsidRPr="00400679">
        <w:rPr>
          <w:i/>
          <w:spacing w:val="-1"/>
        </w:rPr>
        <w:t>р</w:t>
      </w:r>
      <w:r w:rsidRPr="00400679">
        <w:rPr>
          <w:i/>
          <w:spacing w:val="1"/>
        </w:rPr>
        <w:t>о</w:t>
      </w:r>
      <w:r w:rsidRPr="00400679">
        <w:rPr>
          <w:i/>
          <w:spacing w:val="-1"/>
        </w:rPr>
        <w:t>п</w:t>
      </w:r>
      <w:r w:rsidRPr="00400679">
        <w:rPr>
          <w:i/>
          <w:spacing w:val="1"/>
        </w:rPr>
        <w:t>и</w:t>
      </w:r>
      <w:r w:rsidRPr="00400679">
        <w:rPr>
          <w:i/>
        </w:rPr>
        <w:t>я</w:t>
      </w:r>
      <w:r w:rsidRPr="00400679">
        <w:rPr>
          <w:i/>
          <w:spacing w:val="3"/>
        </w:rPr>
        <w:t xml:space="preserve"> </w:t>
      </w:r>
      <w:r w:rsidRPr="00400679">
        <w:rPr>
          <w:i/>
          <w:spacing w:val="-4"/>
        </w:rPr>
        <w:t>у</w:t>
      </w:r>
      <w:r w:rsidRPr="00400679">
        <w:rPr>
          <w:i/>
        </w:rPr>
        <w:t>г</w:t>
      </w:r>
      <w:r w:rsidRPr="00400679">
        <w:rPr>
          <w:i/>
          <w:spacing w:val="-1"/>
        </w:rPr>
        <w:t>л</w:t>
      </w:r>
      <w:r w:rsidRPr="00400679">
        <w:rPr>
          <w:i/>
        </w:rPr>
        <w:t>е</w:t>
      </w:r>
      <w:r w:rsidRPr="00400679">
        <w:rPr>
          <w:i/>
          <w:spacing w:val="-1"/>
        </w:rPr>
        <w:t>р</w:t>
      </w:r>
      <w:r w:rsidRPr="00400679">
        <w:rPr>
          <w:i/>
          <w:spacing w:val="1"/>
        </w:rPr>
        <w:t>од</w:t>
      </w:r>
      <w:r w:rsidRPr="00400679">
        <w:rPr>
          <w:i/>
          <w:spacing w:val="-2"/>
        </w:rPr>
        <w:t>а</w:t>
      </w:r>
      <w:r w:rsidRPr="00400679">
        <w:rPr>
          <w:i/>
        </w:rPr>
        <w:t>:</w:t>
      </w:r>
      <w:r w:rsidRPr="00400679">
        <w:rPr>
          <w:i/>
          <w:spacing w:val="3"/>
        </w:rPr>
        <w:t xml:space="preserve"> </w:t>
      </w:r>
      <w:r w:rsidRPr="00400679">
        <w:rPr>
          <w:i/>
        </w:rPr>
        <w:t>ал</w:t>
      </w:r>
      <w:r w:rsidRPr="00400679">
        <w:rPr>
          <w:i/>
          <w:spacing w:val="-3"/>
        </w:rPr>
        <w:t>м</w:t>
      </w:r>
      <w:r w:rsidRPr="00400679">
        <w:rPr>
          <w:i/>
        </w:rPr>
        <w:t>аз,</w:t>
      </w:r>
      <w:r w:rsidRPr="00400679">
        <w:rPr>
          <w:i/>
          <w:spacing w:val="1"/>
        </w:rPr>
        <w:t xml:space="preserve"> </w:t>
      </w:r>
      <w:r w:rsidRPr="00400679">
        <w:rPr>
          <w:i/>
        </w:rPr>
        <w:t>г</w:t>
      </w:r>
      <w:r w:rsidRPr="00400679">
        <w:rPr>
          <w:i/>
          <w:spacing w:val="1"/>
        </w:rPr>
        <w:t>р</w:t>
      </w:r>
      <w:r w:rsidRPr="00400679">
        <w:rPr>
          <w:i/>
          <w:spacing w:val="-2"/>
        </w:rPr>
        <w:t>а</w:t>
      </w:r>
      <w:r w:rsidRPr="00400679">
        <w:rPr>
          <w:i/>
        </w:rPr>
        <w:t>ф</w:t>
      </w:r>
      <w:r w:rsidRPr="00400679">
        <w:rPr>
          <w:i/>
          <w:spacing w:val="1"/>
        </w:rPr>
        <w:t>и</w:t>
      </w:r>
      <w:r w:rsidRPr="00400679">
        <w:rPr>
          <w:i/>
        </w:rPr>
        <w:t>т, карбин, фуллерены.</w:t>
      </w:r>
      <w:r w:rsidRPr="00400679">
        <w:rPr>
          <w:i/>
          <w:spacing w:val="2"/>
        </w:rPr>
        <w:t xml:space="preserve"> </w:t>
      </w:r>
      <w:r w:rsidRPr="00400679">
        <w:rPr>
          <w:spacing w:val="2"/>
        </w:rPr>
        <w:t xml:space="preserve">Соединения углерода: </w:t>
      </w:r>
      <w:r w:rsidRPr="00400679">
        <w:rPr>
          <w:spacing w:val="-1"/>
        </w:rPr>
        <w:t>о</w:t>
      </w:r>
      <w:r w:rsidRPr="00400679">
        <w:rPr>
          <w:spacing w:val="-2"/>
        </w:rPr>
        <w:t>к</w:t>
      </w:r>
      <w:r w:rsidRPr="00400679">
        <w:t>с</w:t>
      </w:r>
      <w:r w:rsidRPr="00400679">
        <w:rPr>
          <w:spacing w:val="-1"/>
        </w:rPr>
        <w:t>ид</w:t>
      </w:r>
      <w:r w:rsidRPr="00400679">
        <w:t xml:space="preserve">ы </w:t>
      </w:r>
      <w:r w:rsidRPr="00400679">
        <w:rPr>
          <w:spacing w:val="-4"/>
        </w:rPr>
        <w:t>у</w:t>
      </w:r>
      <w:r w:rsidRPr="00400679">
        <w:t>г</w:t>
      </w:r>
      <w:r w:rsidRPr="00400679">
        <w:rPr>
          <w:spacing w:val="-1"/>
        </w:rPr>
        <w:t>л</w:t>
      </w:r>
      <w:r w:rsidRPr="00400679">
        <w:t>е</w:t>
      </w:r>
      <w:r w:rsidRPr="00400679">
        <w:rPr>
          <w:spacing w:val="1"/>
        </w:rPr>
        <w:t>род</w:t>
      </w:r>
      <w:r w:rsidRPr="00400679">
        <w:t>а (II)</w:t>
      </w:r>
      <w:r w:rsidRPr="00400679">
        <w:rPr>
          <w:spacing w:val="1"/>
        </w:rPr>
        <w:t xml:space="preserve"> </w:t>
      </w:r>
      <w:r w:rsidRPr="00400679">
        <w:t>и</w:t>
      </w:r>
      <w:r w:rsidRPr="00400679">
        <w:rPr>
          <w:spacing w:val="1"/>
        </w:rPr>
        <w:t xml:space="preserve"> </w:t>
      </w:r>
      <w:r w:rsidRPr="00400679">
        <w:t>(I</w:t>
      </w:r>
      <w:r w:rsidRPr="00400679">
        <w:rPr>
          <w:spacing w:val="-3"/>
        </w:rPr>
        <w:t>V</w:t>
      </w:r>
      <w:r w:rsidRPr="00400679">
        <w:t>), уг</w:t>
      </w:r>
      <w:r w:rsidRPr="00400679">
        <w:rPr>
          <w:spacing w:val="1"/>
        </w:rPr>
        <w:t>о</w:t>
      </w:r>
      <w:r w:rsidRPr="00400679">
        <w:rPr>
          <w:spacing w:val="-1"/>
        </w:rPr>
        <w:t>ль</w:t>
      </w:r>
      <w:r w:rsidRPr="00400679">
        <w:rPr>
          <w:spacing w:val="1"/>
        </w:rPr>
        <w:t>н</w:t>
      </w:r>
      <w:r w:rsidRPr="00400679">
        <w:t>ая</w:t>
      </w:r>
      <w:r w:rsidRPr="00400679">
        <w:rPr>
          <w:spacing w:val="1"/>
        </w:rPr>
        <w:t xml:space="preserve"> </w:t>
      </w:r>
      <w:r w:rsidRPr="00400679">
        <w:rPr>
          <w:spacing w:val="-2"/>
        </w:rPr>
        <w:t>к</w:t>
      </w:r>
      <w:r w:rsidRPr="00400679">
        <w:rPr>
          <w:spacing w:val="1"/>
        </w:rPr>
        <w:t>и</w:t>
      </w:r>
      <w:r w:rsidRPr="00400679">
        <w:t>с</w:t>
      </w:r>
      <w:r w:rsidRPr="00400679">
        <w:rPr>
          <w:spacing w:val="-3"/>
        </w:rPr>
        <w:t>л</w:t>
      </w:r>
      <w:r w:rsidRPr="00400679">
        <w:rPr>
          <w:spacing w:val="1"/>
        </w:rPr>
        <w:t>о</w:t>
      </w:r>
      <w:r w:rsidRPr="00400679">
        <w:rPr>
          <w:spacing w:val="-3"/>
        </w:rPr>
        <w:t>т</w:t>
      </w:r>
      <w:r w:rsidRPr="00400679">
        <w:t>а и</w:t>
      </w:r>
      <w:r w:rsidRPr="00400679">
        <w:rPr>
          <w:spacing w:val="1"/>
        </w:rPr>
        <w:t xml:space="preserve"> </w:t>
      </w:r>
      <w:r w:rsidRPr="00400679">
        <w:t>ее с</w:t>
      </w:r>
      <w:r w:rsidRPr="00400679">
        <w:rPr>
          <w:spacing w:val="1"/>
        </w:rPr>
        <w:t>о</w:t>
      </w:r>
      <w:r w:rsidRPr="00400679">
        <w:rPr>
          <w:spacing w:val="-1"/>
        </w:rPr>
        <w:t>л</w:t>
      </w:r>
      <w:r w:rsidRPr="00400679">
        <w:rPr>
          <w:spacing w:val="1"/>
        </w:rPr>
        <w:t>и</w:t>
      </w:r>
      <w:r w:rsidRPr="00400679">
        <w:t xml:space="preserve">. </w:t>
      </w:r>
      <w:r w:rsidRPr="00400679">
        <w:rPr>
          <w:i/>
        </w:rPr>
        <w:t>К</w:t>
      </w:r>
      <w:r w:rsidRPr="00400679">
        <w:rPr>
          <w:i/>
          <w:spacing w:val="-1"/>
        </w:rPr>
        <w:t>р</w:t>
      </w:r>
      <w:r w:rsidRPr="00400679">
        <w:rPr>
          <w:i/>
        </w:rPr>
        <w:t>ем</w:t>
      </w:r>
      <w:r w:rsidRPr="00400679">
        <w:rPr>
          <w:i/>
          <w:spacing w:val="-1"/>
        </w:rPr>
        <w:t>н</w:t>
      </w:r>
      <w:r w:rsidRPr="00400679">
        <w:rPr>
          <w:i/>
          <w:spacing w:val="1"/>
        </w:rPr>
        <w:t>ий и его соединения</w:t>
      </w:r>
      <w:r w:rsidRPr="00400679">
        <w:rPr>
          <w:i/>
        </w:rPr>
        <w:t>.</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spacing w:val="-1"/>
        </w:rPr>
        <w:t>Металлы и их соединения</w:t>
      </w:r>
    </w:p>
    <w:p w:rsidR="00400679" w:rsidRPr="00400679" w:rsidRDefault="00400679" w:rsidP="00651A61">
      <w:pPr>
        <w:autoSpaceDE w:val="0"/>
        <w:autoSpaceDN w:val="0"/>
        <w:adjustRightInd w:val="0"/>
        <w:spacing w:line="276" w:lineRule="auto"/>
        <w:ind w:firstLine="709"/>
        <w:jc w:val="both"/>
        <w:rPr>
          <w:b/>
          <w:bCs/>
          <w:spacing w:val="1"/>
        </w:rPr>
      </w:pPr>
      <w:r w:rsidRPr="00400679">
        <w:rPr>
          <w:i/>
          <w:spacing w:val="-1"/>
        </w:rPr>
        <w:t>П</w:t>
      </w:r>
      <w:r w:rsidRPr="00400679">
        <w:rPr>
          <w:i/>
          <w:spacing w:val="1"/>
        </w:rPr>
        <w:t>о</w:t>
      </w:r>
      <w:r w:rsidRPr="00400679">
        <w:rPr>
          <w:i/>
          <w:spacing w:val="-3"/>
        </w:rPr>
        <w:t>л</w:t>
      </w:r>
      <w:r w:rsidRPr="00400679">
        <w:rPr>
          <w:i/>
          <w:spacing w:val="-1"/>
        </w:rPr>
        <w:t>о</w:t>
      </w:r>
      <w:r w:rsidRPr="00400679">
        <w:rPr>
          <w:i/>
        </w:rPr>
        <w:t>же</w:t>
      </w:r>
      <w:r w:rsidRPr="00400679">
        <w:rPr>
          <w:i/>
          <w:spacing w:val="-1"/>
        </w:rPr>
        <w:t>н</w:t>
      </w:r>
      <w:r w:rsidRPr="00400679">
        <w:rPr>
          <w:i/>
          <w:spacing w:val="1"/>
        </w:rPr>
        <w:t>и</w:t>
      </w:r>
      <w:r w:rsidRPr="00400679">
        <w:rPr>
          <w:i/>
        </w:rPr>
        <w:t>е мета</w:t>
      </w:r>
      <w:r w:rsidRPr="00400679">
        <w:rPr>
          <w:i/>
          <w:spacing w:val="-1"/>
        </w:rPr>
        <w:t>л</w:t>
      </w:r>
      <w:r w:rsidRPr="00400679">
        <w:rPr>
          <w:i/>
          <w:spacing w:val="-3"/>
        </w:rPr>
        <w:t>л</w:t>
      </w:r>
      <w:r w:rsidRPr="00400679">
        <w:rPr>
          <w:i/>
          <w:spacing w:val="1"/>
        </w:rPr>
        <w:t>о</w:t>
      </w:r>
      <w:r w:rsidRPr="00400679">
        <w:rPr>
          <w:i/>
        </w:rPr>
        <w:t xml:space="preserve">в в </w:t>
      </w:r>
      <w:r w:rsidRPr="00400679">
        <w:rPr>
          <w:i/>
          <w:spacing w:val="1"/>
        </w:rPr>
        <w:t>п</w:t>
      </w:r>
      <w:r w:rsidRPr="00400679">
        <w:rPr>
          <w:i/>
        </w:rPr>
        <w:t>е</w:t>
      </w:r>
      <w:r w:rsidRPr="00400679">
        <w:rPr>
          <w:i/>
          <w:spacing w:val="1"/>
        </w:rPr>
        <w:t>р</w:t>
      </w:r>
      <w:r w:rsidRPr="00400679">
        <w:rPr>
          <w:i/>
          <w:spacing w:val="-1"/>
        </w:rPr>
        <w:t>ио</w:t>
      </w:r>
      <w:r w:rsidRPr="00400679">
        <w:rPr>
          <w:i/>
          <w:spacing w:val="1"/>
        </w:rPr>
        <w:t>д</w:t>
      </w:r>
      <w:r w:rsidRPr="00400679">
        <w:rPr>
          <w:i/>
          <w:spacing w:val="-1"/>
        </w:rPr>
        <w:t>и</w:t>
      </w:r>
      <w:r w:rsidRPr="00400679">
        <w:rPr>
          <w:i/>
        </w:rPr>
        <w:t>чес</w:t>
      </w:r>
      <w:r w:rsidRPr="00400679">
        <w:rPr>
          <w:i/>
          <w:spacing w:val="-1"/>
        </w:rPr>
        <w:t>ко</w:t>
      </w:r>
      <w:r w:rsidRPr="00400679">
        <w:rPr>
          <w:i/>
        </w:rPr>
        <w:t>й</w:t>
      </w:r>
      <w:r w:rsidRPr="00400679">
        <w:rPr>
          <w:i/>
          <w:spacing w:val="1"/>
        </w:rPr>
        <w:t xml:space="preserve"> </w:t>
      </w:r>
      <w:r w:rsidRPr="00400679">
        <w:rPr>
          <w:i/>
        </w:rPr>
        <w:t>с</w:t>
      </w:r>
      <w:r w:rsidRPr="00400679">
        <w:rPr>
          <w:i/>
          <w:spacing w:val="1"/>
        </w:rPr>
        <w:t>и</w:t>
      </w:r>
      <w:r w:rsidRPr="00400679">
        <w:rPr>
          <w:i/>
        </w:rPr>
        <w:t>с</w:t>
      </w:r>
      <w:r w:rsidRPr="00400679">
        <w:rPr>
          <w:i/>
          <w:spacing w:val="-3"/>
        </w:rPr>
        <w:t>т</w:t>
      </w:r>
      <w:r w:rsidRPr="00400679">
        <w:rPr>
          <w:i/>
          <w:spacing w:val="-2"/>
        </w:rPr>
        <w:t>е</w:t>
      </w:r>
      <w:r w:rsidRPr="00400679">
        <w:rPr>
          <w:i/>
        </w:rPr>
        <w:t xml:space="preserve">ме </w:t>
      </w:r>
      <w:r w:rsidRPr="00400679">
        <w:rPr>
          <w:i/>
          <w:spacing w:val="1"/>
        </w:rPr>
        <w:t>х</w:t>
      </w:r>
      <w:r w:rsidRPr="00400679">
        <w:rPr>
          <w:i/>
          <w:spacing w:val="-1"/>
        </w:rPr>
        <w:t>и</w:t>
      </w:r>
      <w:r w:rsidRPr="00400679">
        <w:rPr>
          <w:i/>
        </w:rPr>
        <w:t>ми</w:t>
      </w:r>
      <w:r w:rsidRPr="00400679">
        <w:rPr>
          <w:i/>
          <w:spacing w:val="-1"/>
        </w:rPr>
        <w:t>ч</w:t>
      </w:r>
      <w:r w:rsidRPr="00400679">
        <w:rPr>
          <w:i/>
        </w:rPr>
        <w:t>ес</w:t>
      </w:r>
      <w:r w:rsidRPr="00400679">
        <w:rPr>
          <w:i/>
          <w:spacing w:val="-2"/>
        </w:rPr>
        <w:t>к</w:t>
      </w:r>
      <w:r w:rsidRPr="00400679">
        <w:rPr>
          <w:i/>
          <w:spacing w:val="1"/>
        </w:rPr>
        <w:t>и</w:t>
      </w:r>
      <w:r w:rsidRPr="00400679">
        <w:rPr>
          <w:i/>
        </w:rPr>
        <w:t>х э</w:t>
      </w:r>
      <w:r w:rsidRPr="00400679">
        <w:rPr>
          <w:i/>
          <w:spacing w:val="-1"/>
        </w:rPr>
        <w:t>л</w:t>
      </w:r>
      <w:r w:rsidRPr="00400679">
        <w:rPr>
          <w:i/>
        </w:rPr>
        <w:t>еме</w:t>
      </w:r>
      <w:r w:rsidRPr="00400679">
        <w:rPr>
          <w:i/>
          <w:spacing w:val="1"/>
        </w:rPr>
        <w:t>н</w:t>
      </w:r>
      <w:r w:rsidRPr="00400679">
        <w:rPr>
          <w:i/>
          <w:spacing w:val="-3"/>
        </w:rPr>
        <w:t>т</w:t>
      </w:r>
      <w:r w:rsidRPr="00400679">
        <w:rPr>
          <w:i/>
          <w:spacing w:val="1"/>
        </w:rPr>
        <w:t>о</w:t>
      </w:r>
      <w:r w:rsidRPr="00400679">
        <w:rPr>
          <w:i/>
        </w:rPr>
        <w:t>в Д.</w:t>
      </w:r>
      <w:r w:rsidRPr="00400679">
        <w:rPr>
          <w:i/>
          <w:spacing w:val="-1"/>
        </w:rPr>
        <w:t>И</w:t>
      </w:r>
      <w:r w:rsidRPr="00400679">
        <w:rPr>
          <w:i/>
        </w:rPr>
        <w:t>. М</w:t>
      </w:r>
      <w:r w:rsidRPr="00400679">
        <w:rPr>
          <w:i/>
          <w:spacing w:val="-2"/>
        </w:rPr>
        <w:t>е</w:t>
      </w:r>
      <w:r w:rsidRPr="00400679">
        <w:rPr>
          <w:i/>
          <w:spacing w:val="1"/>
        </w:rPr>
        <w:t>нд</w:t>
      </w:r>
      <w:r w:rsidRPr="00400679">
        <w:rPr>
          <w:i/>
        </w:rPr>
        <w:t>ел</w:t>
      </w:r>
      <w:r w:rsidRPr="00400679">
        <w:rPr>
          <w:i/>
          <w:spacing w:val="-3"/>
        </w:rPr>
        <w:t>е</w:t>
      </w:r>
      <w:r w:rsidRPr="00400679">
        <w:rPr>
          <w:i/>
        </w:rPr>
        <w:t>ева.</w:t>
      </w:r>
      <w:r w:rsidRPr="00400679">
        <w:rPr>
          <w:spacing w:val="36"/>
        </w:rPr>
        <w:t xml:space="preserve"> </w:t>
      </w:r>
      <w:r w:rsidRPr="00400679">
        <w:rPr>
          <w:i/>
        </w:rPr>
        <w:t>Металлы в природе и общие способы их получения</w:t>
      </w:r>
      <w:r w:rsidRPr="00400679">
        <w:t xml:space="preserve">. </w:t>
      </w:r>
      <w:r w:rsidRPr="00400679">
        <w:rPr>
          <w:i/>
          <w:spacing w:val="36"/>
        </w:rPr>
        <w:t xml:space="preserve">Общие </w:t>
      </w:r>
      <w:r w:rsidRPr="00400679">
        <w:rPr>
          <w:i/>
          <w:spacing w:val="-1"/>
        </w:rPr>
        <w:t>ф</w:t>
      </w:r>
      <w:r w:rsidRPr="00400679">
        <w:rPr>
          <w:i/>
          <w:spacing w:val="1"/>
        </w:rPr>
        <w:t>и</w:t>
      </w:r>
      <w:r w:rsidRPr="00400679">
        <w:rPr>
          <w:i/>
          <w:spacing w:val="-3"/>
        </w:rPr>
        <w:t>з</w:t>
      </w:r>
      <w:r w:rsidRPr="00400679">
        <w:rPr>
          <w:i/>
          <w:spacing w:val="1"/>
        </w:rPr>
        <w:t>и</w:t>
      </w:r>
      <w:r w:rsidRPr="00400679">
        <w:rPr>
          <w:i/>
        </w:rPr>
        <w:t>че</w:t>
      </w:r>
      <w:r w:rsidRPr="00400679">
        <w:rPr>
          <w:i/>
          <w:spacing w:val="-2"/>
        </w:rPr>
        <w:t>с</w:t>
      </w:r>
      <w:r w:rsidRPr="00400679">
        <w:rPr>
          <w:i/>
        </w:rPr>
        <w:t>к</w:t>
      </w:r>
      <w:r w:rsidRPr="00400679">
        <w:rPr>
          <w:i/>
          <w:spacing w:val="1"/>
        </w:rPr>
        <w:t>и</w:t>
      </w:r>
      <w:r w:rsidRPr="00400679">
        <w:rPr>
          <w:i/>
        </w:rPr>
        <w:t>е свойства металлов.</w:t>
      </w:r>
      <w:r w:rsidRPr="00400679">
        <w:t xml:space="preserve"> </w:t>
      </w:r>
      <w:r w:rsidRPr="00400679">
        <w:rPr>
          <w:spacing w:val="1"/>
        </w:rPr>
        <w:t>Об</w:t>
      </w:r>
      <w:r w:rsidRPr="00400679">
        <w:rPr>
          <w:spacing w:val="-3"/>
        </w:rPr>
        <w:t>щ</w:t>
      </w:r>
      <w:r w:rsidRPr="00400679">
        <w:rPr>
          <w:spacing w:val="1"/>
        </w:rPr>
        <w:t>и</w:t>
      </w:r>
      <w:r w:rsidRPr="00400679">
        <w:t>е</w:t>
      </w:r>
      <w:r w:rsidRPr="00400679">
        <w:rPr>
          <w:spacing w:val="35"/>
        </w:rPr>
        <w:t xml:space="preserve"> </w:t>
      </w:r>
      <w:r w:rsidRPr="00400679">
        <w:rPr>
          <w:spacing w:val="1"/>
        </w:rPr>
        <w:t>х</w:t>
      </w:r>
      <w:r w:rsidRPr="00400679">
        <w:rPr>
          <w:spacing w:val="-1"/>
        </w:rPr>
        <w:t>и</w:t>
      </w:r>
      <w:r w:rsidRPr="00400679">
        <w:t>ми</w:t>
      </w:r>
      <w:r w:rsidRPr="00400679">
        <w:rPr>
          <w:spacing w:val="1"/>
        </w:rPr>
        <w:t>ч</w:t>
      </w:r>
      <w:r w:rsidRPr="00400679">
        <w:t>е</w:t>
      </w:r>
      <w:r w:rsidRPr="00400679">
        <w:rPr>
          <w:spacing w:val="-2"/>
        </w:rPr>
        <w:t>с</w:t>
      </w:r>
      <w:r w:rsidRPr="00400679">
        <w:t>к</w:t>
      </w:r>
      <w:r w:rsidRPr="00400679">
        <w:rPr>
          <w:spacing w:val="-1"/>
        </w:rPr>
        <w:t>и</w:t>
      </w:r>
      <w:r w:rsidRPr="00400679">
        <w:t>е</w:t>
      </w:r>
      <w:r w:rsidRPr="00400679">
        <w:rPr>
          <w:spacing w:val="37"/>
        </w:rPr>
        <w:t xml:space="preserve"> </w:t>
      </w:r>
      <w:r w:rsidRPr="00400679">
        <w:t>св</w:t>
      </w:r>
      <w:r w:rsidRPr="00400679">
        <w:rPr>
          <w:spacing w:val="-2"/>
        </w:rPr>
        <w:t>о</w:t>
      </w:r>
      <w:r w:rsidRPr="00400679">
        <w:rPr>
          <w:spacing w:val="1"/>
        </w:rPr>
        <w:t>й</w:t>
      </w:r>
      <w:r w:rsidRPr="00400679">
        <w:t>ст</w:t>
      </w:r>
      <w:r w:rsidRPr="00400679">
        <w:rPr>
          <w:spacing w:val="-3"/>
        </w:rPr>
        <w:t>в</w:t>
      </w:r>
      <w:r w:rsidRPr="00400679">
        <w:t>а мета</w:t>
      </w:r>
      <w:r w:rsidRPr="00400679">
        <w:rPr>
          <w:spacing w:val="-1"/>
        </w:rPr>
        <w:t>лл</w:t>
      </w:r>
      <w:r w:rsidRPr="00400679">
        <w:rPr>
          <w:spacing w:val="1"/>
        </w:rPr>
        <w:t>о</w:t>
      </w:r>
      <w:r w:rsidRPr="00400679">
        <w:t>в:</w:t>
      </w:r>
      <w:r w:rsidRPr="00400679">
        <w:rPr>
          <w:spacing w:val="1"/>
        </w:rPr>
        <w:t xml:space="preserve"> р</w:t>
      </w:r>
      <w:r w:rsidRPr="00400679">
        <w:rPr>
          <w:spacing w:val="-2"/>
        </w:rPr>
        <w:t>е</w:t>
      </w:r>
      <w:r w:rsidRPr="00400679">
        <w:t>ак</w:t>
      </w:r>
      <w:r w:rsidRPr="00400679">
        <w:rPr>
          <w:spacing w:val="-1"/>
        </w:rPr>
        <w:t>ци</w:t>
      </w:r>
      <w:r w:rsidRPr="00400679">
        <w:t>и</w:t>
      </w:r>
      <w:r w:rsidRPr="00400679">
        <w:rPr>
          <w:spacing w:val="1"/>
        </w:rPr>
        <w:t xml:space="preserve"> </w:t>
      </w:r>
      <w:r w:rsidRPr="00400679">
        <w:t>с</w:t>
      </w:r>
      <w:r w:rsidRPr="00400679">
        <w:rPr>
          <w:spacing w:val="3"/>
        </w:rPr>
        <w:t xml:space="preserve"> </w:t>
      </w:r>
      <w:r w:rsidRPr="00400679">
        <w:rPr>
          <w:spacing w:val="1"/>
        </w:rPr>
        <w:t>н</w:t>
      </w:r>
      <w:r w:rsidRPr="00400679">
        <w:t>е</w:t>
      </w:r>
      <w:r w:rsidRPr="00400679">
        <w:rPr>
          <w:spacing w:val="-3"/>
        </w:rPr>
        <w:t>м</w:t>
      </w:r>
      <w:r w:rsidRPr="00400679">
        <w:t>ета</w:t>
      </w:r>
      <w:r w:rsidRPr="00400679">
        <w:rPr>
          <w:spacing w:val="-1"/>
        </w:rPr>
        <w:t>лл</w:t>
      </w:r>
      <w:r w:rsidRPr="00400679">
        <w:t>ам</w:t>
      </w:r>
      <w:r w:rsidRPr="00400679">
        <w:rPr>
          <w:spacing w:val="1"/>
        </w:rPr>
        <w:t>и</w:t>
      </w:r>
      <w:r w:rsidRPr="00400679">
        <w:t>, к</w:t>
      </w:r>
      <w:r w:rsidRPr="00400679">
        <w:rPr>
          <w:spacing w:val="1"/>
        </w:rPr>
        <w:t>и</w:t>
      </w:r>
      <w:r w:rsidRPr="00400679">
        <w:rPr>
          <w:spacing w:val="-2"/>
        </w:rPr>
        <w:t>с</w:t>
      </w:r>
      <w:r w:rsidRPr="00400679">
        <w:rPr>
          <w:spacing w:val="-1"/>
        </w:rPr>
        <w:t>л</w:t>
      </w:r>
      <w:r w:rsidRPr="00400679">
        <w:rPr>
          <w:spacing w:val="1"/>
        </w:rPr>
        <w:t>о</w:t>
      </w:r>
      <w:r w:rsidRPr="00400679">
        <w:t>тами, с</w:t>
      </w:r>
      <w:r w:rsidRPr="00400679">
        <w:rPr>
          <w:spacing w:val="1"/>
        </w:rPr>
        <w:t>о</w:t>
      </w:r>
      <w:r w:rsidRPr="00400679">
        <w:rPr>
          <w:spacing w:val="-1"/>
        </w:rPr>
        <w:t>л</w:t>
      </w:r>
      <w:r w:rsidRPr="00400679">
        <w:rPr>
          <w:spacing w:val="-2"/>
        </w:rPr>
        <w:t>я</w:t>
      </w:r>
      <w:r w:rsidRPr="00400679">
        <w:t>ми.</w:t>
      </w:r>
      <w:r w:rsidRPr="00400679">
        <w:rPr>
          <w:spacing w:val="3"/>
        </w:rPr>
        <w:t xml:space="preserve"> </w:t>
      </w:r>
      <w:r w:rsidRPr="00400679">
        <w:rPr>
          <w:i/>
        </w:rPr>
        <w:t>Э</w:t>
      </w:r>
      <w:r w:rsidRPr="00400679">
        <w:rPr>
          <w:i/>
          <w:spacing w:val="-4"/>
        </w:rPr>
        <w:t>л</w:t>
      </w:r>
      <w:r w:rsidRPr="00400679">
        <w:rPr>
          <w:i/>
        </w:rPr>
        <w:t>ект</w:t>
      </w:r>
      <w:r w:rsidRPr="00400679">
        <w:rPr>
          <w:i/>
          <w:spacing w:val="-1"/>
        </w:rPr>
        <w:t>ро</w:t>
      </w:r>
      <w:r w:rsidRPr="00400679">
        <w:rPr>
          <w:i/>
          <w:spacing w:val="1"/>
        </w:rPr>
        <w:t>хи</w:t>
      </w:r>
      <w:r w:rsidRPr="00400679">
        <w:rPr>
          <w:i/>
          <w:spacing w:val="-3"/>
        </w:rPr>
        <w:t>м</w:t>
      </w:r>
      <w:r w:rsidRPr="00400679">
        <w:rPr>
          <w:i/>
          <w:spacing w:val="1"/>
        </w:rPr>
        <w:t>и</w:t>
      </w:r>
      <w:r w:rsidRPr="00400679">
        <w:rPr>
          <w:i/>
        </w:rPr>
        <w:t>ч</w:t>
      </w:r>
      <w:r w:rsidRPr="00400679">
        <w:rPr>
          <w:i/>
          <w:spacing w:val="-2"/>
        </w:rPr>
        <w:t>е</w:t>
      </w:r>
      <w:r w:rsidRPr="00400679">
        <w:rPr>
          <w:i/>
        </w:rPr>
        <w:t>ск</w:t>
      </w:r>
      <w:r w:rsidRPr="00400679">
        <w:rPr>
          <w:i/>
          <w:spacing w:val="-1"/>
        </w:rPr>
        <w:t>и</w:t>
      </w:r>
      <w:r w:rsidRPr="00400679">
        <w:rPr>
          <w:i/>
        </w:rPr>
        <w:t>й</w:t>
      </w:r>
      <w:r w:rsidRPr="00400679">
        <w:rPr>
          <w:i/>
          <w:spacing w:val="1"/>
        </w:rPr>
        <w:t xml:space="preserve"> </w:t>
      </w:r>
      <w:r w:rsidRPr="00400679">
        <w:rPr>
          <w:i/>
          <w:spacing w:val="-1"/>
        </w:rPr>
        <w:t>р</w:t>
      </w:r>
      <w:r w:rsidRPr="00400679">
        <w:rPr>
          <w:i/>
        </w:rPr>
        <w:t xml:space="preserve">яд </w:t>
      </w:r>
      <w:r w:rsidRPr="00400679">
        <w:rPr>
          <w:i/>
          <w:spacing w:val="1"/>
        </w:rPr>
        <w:t>н</w:t>
      </w:r>
      <w:r w:rsidRPr="00400679">
        <w:rPr>
          <w:i/>
        </w:rPr>
        <w:t>а</w:t>
      </w:r>
      <w:r w:rsidRPr="00400679">
        <w:rPr>
          <w:i/>
          <w:spacing w:val="-1"/>
        </w:rPr>
        <w:t>п</w:t>
      </w:r>
      <w:r w:rsidRPr="00400679">
        <w:rPr>
          <w:i/>
          <w:spacing w:val="1"/>
        </w:rPr>
        <w:t>р</w:t>
      </w:r>
      <w:r w:rsidRPr="00400679">
        <w:rPr>
          <w:i/>
          <w:spacing w:val="-2"/>
        </w:rPr>
        <w:t>я</w:t>
      </w:r>
      <w:r w:rsidRPr="00400679">
        <w:rPr>
          <w:i/>
        </w:rPr>
        <w:t>же</w:t>
      </w:r>
      <w:r w:rsidRPr="00400679">
        <w:rPr>
          <w:i/>
          <w:spacing w:val="-1"/>
        </w:rPr>
        <w:t>ни</w:t>
      </w:r>
      <w:r w:rsidRPr="00400679">
        <w:rPr>
          <w:i/>
        </w:rPr>
        <w:t>й ме</w:t>
      </w:r>
      <w:r w:rsidRPr="00400679">
        <w:rPr>
          <w:i/>
          <w:spacing w:val="-3"/>
        </w:rPr>
        <w:t>т</w:t>
      </w:r>
      <w:r w:rsidRPr="00400679">
        <w:rPr>
          <w:i/>
        </w:rPr>
        <w:t>ал</w:t>
      </w:r>
      <w:r w:rsidRPr="00400679">
        <w:rPr>
          <w:i/>
          <w:spacing w:val="-2"/>
        </w:rPr>
        <w:t>л</w:t>
      </w:r>
      <w:r w:rsidRPr="00400679">
        <w:rPr>
          <w:i/>
          <w:spacing w:val="1"/>
        </w:rPr>
        <w:t>о</w:t>
      </w:r>
      <w:r w:rsidRPr="00400679">
        <w:rPr>
          <w:i/>
        </w:rPr>
        <w:t>в.</w:t>
      </w:r>
      <w:r w:rsidRPr="00400679">
        <w:t xml:space="preserve"> Ще</w:t>
      </w:r>
      <w:r w:rsidRPr="00400679">
        <w:rPr>
          <w:spacing w:val="-1"/>
        </w:rPr>
        <w:t>л</w:t>
      </w:r>
      <w:r w:rsidRPr="00400679">
        <w:rPr>
          <w:spacing w:val="1"/>
        </w:rPr>
        <w:t>о</w:t>
      </w:r>
      <w:r w:rsidRPr="00400679">
        <w:rPr>
          <w:spacing w:val="-2"/>
        </w:rPr>
        <w:t>ч</w:t>
      </w:r>
      <w:r w:rsidRPr="00400679">
        <w:rPr>
          <w:spacing w:val="1"/>
        </w:rPr>
        <w:t>н</w:t>
      </w:r>
      <w:r w:rsidRPr="00400679">
        <w:rPr>
          <w:spacing w:val="-1"/>
        </w:rPr>
        <w:t>ы</w:t>
      </w:r>
      <w:r w:rsidRPr="00400679">
        <w:t>е</w:t>
      </w:r>
      <w:r w:rsidRPr="00400679">
        <w:rPr>
          <w:spacing w:val="2"/>
        </w:rPr>
        <w:t xml:space="preserve"> </w:t>
      </w:r>
      <w:r w:rsidRPr="00400679">
        <w:t>мета</w:t>
      </w:r>
      <w:r w:rsidRPr="00400679">
        <w:rPr>
          <w:spacing w:val="-1"/>
        </w:rPr>
        <w:t>лл</w:t>
      </w:r>
      <w:r w:rsidRPr="00400679">
        <w:t>ы</w:t>
      </w:r>
      <w:r w:rsidRPr="00400679">
        <w:rPr>
          <w:spacing w:val="2"/>
        </w:rPr>
        <w:t xml:space="preserve"> </w:t>
      </w:r>
      <w:r w:rsidRPr="00400679">
        <w:t xml:space="preserve">и </w:t>
      </w:r>
      <w:r w:rsidRPr="00400679">
        <w:rPr>
          <w:spacing w:val="1"/>
        </w:rPr>
        <w:t>и</w:t>
      </w:r>
      <w:r w:rsidRPr="00400679">
        <w:t>х</w:t>
      </w:r>
      <w:r w:rsidRPr="00400679">
        <w:rPr>
          <w:spacing w:val="3"/>
        </w:rPr>
        <w:t xml:space="preserve">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8"/>
        </w:rPr>
        <w:t>я</w:t>
      </w:r>
      <w:r w:rsidRPr="00400679">
        <w:t>. Ще</w:t>
      </w:r>
      <w:r w:rsidRPr="00400679">
        <w:rPr>
          <w:spacing w:val="-1"/>
        </w:rPr>
        <w:t>л</w:t>
      </w:r>
      <w:r w:rsidRPr="00400679">
        <w:rPr>
          <w:spacing w:val="1"/>
        </w:rPr>
        <w:t>о</w:t>
      </w:r>
      <w:r w:rsidRPr="00400679">
        <w:rPr>
          <w:spacing w:val="-2"/>
        </w:rPr>
        <w:t>ч</w:t>
      </w:r>
      <w:r w:rsidRPr="00400679">
        <w:rPr>
          <w:spacing w:val="1"/>
        </w:rPr>
        <w:t>но</w:t>
      </w:r>
      <w:r w:rsidRPr="00400679">
        <w:rPr>
          <w:spacing w:val="-3"/>
        </w:rPr>
        <w:t>з</w:t>
      </w:r>
      <w:r w:rsidRPr="00400679">
        <w:t>емел</w:t>
      </w:r>
      <w:r w:rsidRPr="00400679">
        <w:rPr>
          <w:spacing w:val="-2"/>
        </w:rPr>
        <w:t>ь</w:t>
      </w:r>
      <w:r w:rsidRPr="00400679">
        <w:rPr>
          <w:spacing w:val="-1"/>
        </w:rPr>
        <w:t>н</w:t>
      </w:r>
      <w:r w:rsidRPr="00400679">
        <w:rPr>
          <w:spacing w:val="1"/>
        </w:rPr>
        <w:t>ы</w:t>
      </w:r>
      <w:r w:rsidRPr="00400679">
        <w:t>е мета</w:t>
      </w:r>
      <w:r w:rsidRPr="00400679">
        <w:rPr>
          <w:spacing w:val="-1"/>
        </w:rPr>
        <w:t>лл</w:t>
      </w:r>
      <w:r w:rsidRPr="00400679">
        <w:t xml:space="preserve">ы и </w:t>
      </w:r>
      <w:r w:rsidRPr="00400679">
        <w:rPr>
          <w:spacing w:val="1"/>
        </w:rPr>
        <w:t>и</w:t>
      </w:r>
      <w:r w:rsidRPr="00400679">
        <w:t xml:space="preserve">х </w:t>
      </w:r>
      <w:r w:rsidRPr="00400679">
        <w:rPr>
          <w:spacing w:val="-2"/>
        </w:rPr>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 xml:space="preserve">я. </w:t>
      </w:r>
      <w:r w:rsidRPr="00400679">
        <w:rPr>
          <w:spacing w:val="-1"/>
        </w:rPr>
        <w:t>Алю</w:t>
      </w:r>
      <w:r w:rsidRPr="00400679">
        <w:t>м</w:t>
      </w:r>
      <w:r w:rsidRPr="00400679">
        <w:rPr>
          <w:spacing w:val="-2"/>
        </w:rPr>
        <w:t>и</w:t>
      </w:r>
      <w:r w:rsidRPr="00400679">
        <w:rPr>
          <w:spacing w:val="1"/>
        </w:rPr>
        <w:t>н</w:t>
      </w:r>
      <w:r w:rsidRPr="00400679">
        <w:rPr>
          <w:spacing w:val="-1"/>
        </w:rPr>
        <w:t>и</w:t>
      </w:r>
      <w:r w:rsidRPr="00400679">
        <w:rPr>
          <w:spacing w:val="1"/>
        </w:rPr>
        <w:t>й</w:t>
      </w:r>
      <w:r w:rsidRPr="00400679">
        <w:t xml:space="preserve">. </w:t>
      </w:r>
      <w:r w:rsidRPr="00400679">
        <w:rPr>
          <w:spacing w:val="-1"/>
        </w:rPr>
        <w:t>А</w:t>
      </w:r>
      <w:r w:rsidRPr="00400679">
        <w:t>мф</w:t>
      </w:r>
      <w:r w:rsidRPr="00400679">
        <w:rPr>
          <w:spacing w:val="1"/>
        </w:rPr>
        <w:t>о</w:t>
      </w:r>
      <w:r w:rsidRPr="00400679">
        <w:rPr>
          <w:spacing w:val="-3"/>
        </w:rPr>
        <w:t>т</w:t>
      </w:r>
      <w:r w:rsidRPr="00400679">
        <w:t>е</w:t>
      </w:r>
      <w:r w:rsidRPr="00400679">
        <w:rPr>
          <w:spacing w:val="-1"/>
        </w:rPr>
        <w:t>р</w:t>
      </w:r>
      <w:r w:rsidRPr="00400679">
        <w:rPr>
          <w:spacing w:val="1"/>
        </w:rPr>
        <w:t>н</w:t>
      </w:r>
      <w:r w:rsidRPr="00400679">
        <w:rPr>
          <w:spacing w:val="-1"/>
        </w:rPr>
        <w:t>о</w:t>
      </w:r>
      <w:r w:rsidRPr="00400679">
        <w:t>с</w:t>
      </w:r>
      <w:r w:rsidRPr="00400679">
        <w:rPr>
          <w:spacing w:val="-3"/>
        </w:rPr>
        <w:t>т</w:t>
      </w:r>
      <w:r w:rsidRPr="00400679">
        <w:t xml:space="preserve">ь </w:t>
      </w:r>
      <w:r w:rsidRPr="00400679">
        <w:rPr>
          <w:spacing w:val="1"/>
        </w:rPr>
        <w:t>о</w:t>
      </w:r>
      <w:r w:rsidRPr="00400679">
        <w:t>к</w:t>
      </w:r>
      <w:r w:rsidRPr="00400679">
        <w:rPr>
          <w:spacing w:val="-2"/>
        </w:rPr>
        <w:t>с</w:t>
      </w:r>
      <w:r w:rsidRPr="00400679">
        <w:rPr>
          <w:spacing w:val="1"/>
        </w:rPr>
        <w:t>и</w:t>
      </w:r>
      <w:r w:rsidRPr="00400679">
        <w:rPr>
          <w:spacing w:val="-1"/>
        </w:rPr>
        <w:t>д</w:t>
      </w:r>
      <w:r w:rsidRPr="00400679">
        <w:t>а и</w:t>
      </w:r>
      <w:r w:rsidRPr="00400679">
        <w:rPr>
          <w:spacing w:val="1"/>
        </w:rPr>
        <w:t xml:space="preserve"> </w:t>
      </w:r>
      <w:r w:rsidRPr="00400679">
        <w:t>г</w:t>
      </w:r>
      <w:r w:rsidRPr="00400679">
        <w:rPr>
          <w:spacing w:val="-1"/>
        </w:rPr>
        <w:t>ид</w:t>
      </w:r>
      <w:r w:rsidRPr="00400679">
        <w:rPr>
          <w:spacing w:val="1"/>
        </w:rPr>
        <w:t>ро</w:t>
      </w:r>
      <w:r w:rsidRPr="00400679">
        <w:rPr>
          <w:spacing w:val="-2"/>
        </w:rPr>
        <w:t>к</w:t>
      </w:r>
      <w:r w:rsidRPr="00400679">
        <w:t>с</w:t>
      </w:r>
      <w:r w:rsidRPr="00400679">
        <w:rPr>
          <w:spacing w:val="-1"/>
        </w:rPr>
        <w:t>и</w:t>
      </w:r>
      <w:r w:rsidRPr="00400679">
        <w:rPr>
          <w:spacing w:val="1"/>
        </w:rPr>
        <w:t>д</w:t>
      </w:r>
      <w:r w:rsidRPr="00400679">
        <w:t>а алюминия. Желе</w:t>
      </w:r>
      <w:r w:rsidRPr="00400679">
        <w:rPr>
          <w:spacing w:val="-3"/>
        </w:rPr>
        <w:t>з</w:t>
      </w:r>
      <w:r w:rsidRPr="00400679">
        <w:rPr>
          <w:spacing w:val="1"/>
        </w:rPr>
        <w:t>о</w:t>
      </w:r>
      <w:r w:rsidRPr="00400679">
        <w:t>. 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t>е</w:t>
      </w:r>
      <w:r w:rsidRPr="00400679">
        <w:rPr>
          <w:spacing w:val="-1"/>
        </w:rPr>
        <w:t>н</w:t>
      </w:r>
      <w:r w:rsidRPr="00400679">
        <w:rPr>
          <w:spacing w:val="1"/>
        </w:rPr>
        <w:t>и</w:t>
      </w:r>
      <w:r w:rsidRPr="00400679">
        <w:t>я</w:t>
      </w:r>
      <w:r w:rsidRPr="00400679">
        <w:rPr>
          <w:spacing w:val="1"/>
        </w:rPr>
        <w:t xml:space="preserve"> </w:t>
      </w:r>
      <w:r w:rsidRPr="00400679">
        <w:rPr>
          <w:spacing w:val="-2"/>
        </w:rPr>
        <w:t>ж</w:t>
      </w:r>
      <w:r w:rsidRPr="00400679">
        <w:t>еле</w:t>
      </w:r>
      <w:r w:rsidRPr="00400679">
        <w:rPr>
          <w:spacing w:val="-1"/>
        </w:rPr>
        <w:t>з</w:t>
      </w:r>
      <w:r w:rsidRPr="00400679">
        <w:t>а и</w:t>
      </w:r>
      <w:r w:rsidRPr="00400679">
        <w:rPr>
          <w:spacing w:val="1"/>
        </w:rPr>
        <w:t xml:space="preserve"> </w:t>
      </w:r>
      <w:r w:rsidRPr="00400679">
        <w:rPr>
          <w:spacing w:val="-1"/>
        </w:rPr>
        <w:t>и</w:t>
      </w:r>
      <w:r w:rsidRPr="00400679">
        <w:t>х</w:t>
      </w:r>
      <w:r w:rsidRPr="00400679">
        <w:rPr>
          <w:spacing w:val="1"/>
        </w:rPr>
        <w:t xml:space="preserve"> </w:t>
      </w:r>
      <w:r w:rsidRPr="00400679">
        <w:t>св</w:t>
      </w:r>
      <w:r w:rsidRPr="00400679">
        <w:rPr>
          <w:spacing w:val="-2"/>
        </w:rPr>
        <w:t>о</w:t>
      </w:r>
      <w:r w:rsidRPr="00400679">
        <w:rPr>
          <w:spacing w:val="1"/>
        </w:rPr>
        <w:t>й</w:t>
      </w:r>
      <w:r w:rsidRPr="00400679">
        <w:t>ств</w:t>
      </w:r>
      <w:r w:rsidRPr="00400679">
        <w:rPr>
          <w:spacing w:val="-3"/>
        </w:rPr>
        <w:t>а</w:t>
      </w:r>
      <w:r w:rsidRPr="00400679">
        <w:t>:</w:t>
      </w:r>
      <w:r w:rsidRPr="00400679">
        <w:rPr>
          <w:spacing w:val="1"/>
        </w:rPr>
        <w:t xml:space="preserve"> о</w:t>
      </w:r>
      <w:r w:rsidRPr="00400679">
        <w:t>к</w:t>
      </w:r>
      <w:r w:rsidRPr="00400679">
        <w:rPr>
          <w:spacing w:val="-2"/>
        </w:rPr>
        <w:t>с</w:t>
      </w:r>
      <w:r w:rsidRPr="00400679">
        <w:rPr>
          <w:spacing w:val="-1"/>
        </w:rPr>
        <w:t>ид</w:t>
      </w:r>
      <w:r w:rsidRPr="00400679">
        <w:rPr>
          <w:spacing w:val="1"/>
        </w:rPr>
        <w:t>ы</w:t>
      </w:r>
      <w:r w:rsidRPr="00400679">
        <w:t>, г</w:t>
      </w:r>
      <w:r w:rsidRPr="00400679">
        <w:rPr>
          <w:spacing w:val="1"/>
        </w:rPr>
        <w:t>и</w:t>
      </w:r>
      <w:r w:rsidRPr="00400679">
        <w:rPr>
          <w:spacing w:val="-1"/>
        </w:rPr>
        <w:t>др</w:t>
      </w:r>
      <w:r w:rsidRPr="00400679">
        <w:rPr>
          <w:spacing w:val="1"/>
        </w:rPr>
        <w:t>о</w:t>
      </w:r>
      <w:r w:rsidRPr="00400679">
        <w:t>к</w:t>
      </w:r>
      <w:r w:rsidRPr="00400679">
        <w:rPr>
          <w:spacing w:val="-2"/>
        </w:rPr>
        <w:t>с</w:t>
      </w:r>
      <w:r w:rsidRPr="00400679">
        <w:rPr>
          <w:spacing w:val="1"/>
        </w:rPr>
        <w:t>и</w:t>
      </w:r>
      <w:r w:rsidRPr="00400679">
        <w:rPr>
          <w:spacing w:val="-1"/>
        </w:rPr>
        <w:t>д</w:t>
      </w:r>
      <w:r w:rsidRPr="00400679">
        <w:t>ы</w:t>
      </w:r>
      <w:r w:rsidRPr="00400679">
        <w:rPr>
          <w:spacing w:val="1"/>
        </w:rPr>
        <w:t xml:space="preserve"> </w:t>
      </w:r>
      <w:r w:rsidRPr="00400679">
        <w:t xml:space="preserve">и </w:t>
      </w:r>
      <w:r w:rsidRPr="00400679">
        <w:rPr>
          <w:spacing w:val="-3"/>
        </w:rPr>
        <w:t>с</w:t>
      </w:r>
      <w:r w:rsidRPr="00400679">
        <w:rPr>
          <w:spacing w:val="1"/>
        </w:rPr>
        <w:t>о</w:t>
      </w:r>
      <w:r w:rsidRPr="00400679">
        <w:rPr>
          <w:spacing w:val="-1"/>
        </w:rPr>
        <w:t>л</w:t>
      </w:r>
      <w:r w:rsidRPr="00400679">
        <w:t>и</w:t>
      </w:r>
      <w:r w:rsidRPr="00400679">
        <w:rPr>
          <w:spacing w:val="-2"/>
        </w:rPr>
        <w:t xml:space="preserve"> </w:t>
      </w:r>
      <w:r w:rsidRPr="00400679">
        <w:t>железа</w:t>
      </w:r>
      <w:r w:rsidRPr="00400679">
        <w:rPr>
          <w:spacing w:val="-1"/>
        </w:rPr>
        <w:t xml:space="preserve"> </w:t>
      </w:r>
      <w:r w:rsidRPr="00400679">
        <w:t>(II и I</w:t>
      </w:r>
      <w:r w:rsidRPr="00400679">
        <w:rPr>
          <w:spacing w:val="-2"/>
        </w:rPr>
        <w:t>I</w:t>
      </w:r>
      <w:r w:rsidRPr="00400679">
        <w:t>I).</w:t>
      </w:r>
    </w:p>
    <w:p w:rsidR="00400679" w:rsidRPr="00400679" w:rsidRDefault="00400679" w:rsidP="00651A61">
      <w:pPr>
        <w:autoSpaceDE w:val="0"/>
        <w:autoSpaceDN w:val="0"/>
        <w:adjustRightInd w:val="0"/>
        <w:spacing w:line="276" w:lineRule="auto"/>
        <w:ind w:firstLine="709"/>
        <w:jc w:val="both"/>
        <w:rPr>
          <w:b/>
          <w:bCs/>
          <w:spacing w:val="1"/>
        </w:rPr>
      </w:pPr>
      <w:r w:rsidRPr="00400679">
        <w:rPr>
          <w:b/>
          <w:bCs/>
        </w:rPr>
        <w:t>Пер</w:t>
      </w:r>
      <w:r w:rsidRPr="00400679">
        <w:rPr>
          <w:b/>
          <w:bCs/>
          <w:spacing w:val="-3"/>
        </w:rPr>
        <w:t>в</w:t>
      </w:r>
      <w:r w:rsidRPr="00400679">
        <w:rPr>
          <w:b/>
          <w:bCs/>
          <w:spacing w:val="1"/>
        </w:rPr>
        <w:t>о</w:t>
      </w:r>
      <w:r w:rsidRPr="00400679">
        <w:rPr>
          <w:b/>
          <w:bCs/>
          <w:spacing w:val="-1"/>
        </w:rPr>
        <w:t>н</w:t>
      </w:r>
      <w:r w:rsidRPr="00400679">
        <w:rPr>
          <w:b/>
          <w:bCs/>
          <w:spacing w:val="1"/>
        </w:rPr>
        <w:t>а</w:t>
      </w:r>
      <w:r w:rsidRPr="00400679">
        <w:rPr>
          <w:b/>
          <w:bCs/>
          <w:spacing w:val="-2"/>
        </w:rPr>
        <w:t>ч</w:t>
      </w:r>
      <w:r w:rsidRPr="00400679">
        <w:rPr>
          <w:b/>
          <w:bCs/>
          <w:spacing w:val="-1"/>
        </w:rPr>
        <w:t>а</w:t>
      </w:r>
      <w:r w:rsidRPr="00400679">
        <w:rPr>
          <w:b/>
          <w:bCs/>
          <w:spacing w:val="1"/>
        </w:rPr>
        <w:t>л</w:t>
      </w:r>
      <w:r w:rsidRPr="00400679">
        <w:rPr>
          <w:b/>
          <w:bCs/>
          <w:spacing w:val="-2"/>
        </w:rPr>
        <w:t>ь</w:t>
      </w:r>
      <w:r w:rsidRPr="00400679">
        <w:rPr>
          <w:b/>
          <w:bCs/>
          <w:spacing w:val="-1"/>
        </w:rPr>
        <w:t>ны</w:t>
      </w:r>
      <w:r w:rsidRPr="00400679">
        <w:rPr>
          <w:b/>
          <w:bCs/>
        </w:rPr>
        <w:t>е</w:t>
      </w:r>
      <w:r w:rsidRPr="00400679">
        <w:rPr>
          <w:b/>
          <w:bCs/>
          <w:spacing w:val="3"/>
        </w:rPr>
        <w:t xml:space="preserve"> </w:t>
      </w:r>
      <w:r w:rsidRPr="00400679">
        <w:rPr>
          <w:b/>
          <w:bCs/>
        </w:rPr>
        <w:t>сведе</w:t>
      </w:r>
      <w:r w:rsidRPr="00400679">
        <w:rPr>
          <w:b/>
          <w:bCs/>
          <w:spacing w:val="-1"/>
        </w:rPr>
        <w:t>ни</w:t>
      </w:r>
      <w:r w:rsidRPr="00400679">
        <w:rPr>
          <w:b/>
          <w:bCs/>
        </w:rPr>
        <w:t xml:space="preserve">я </w:t>
      </w:r>
      <w:r w:rsidRPr="00400679">
        <w:rPr>
          <w:b/>
          <w:bCs/>
          <w:spacing w:val="1"/>
        </w:rPr>
        <w:t>о</w:t>
      </w:r>
      <w:r w:rsidRPr="00400679">
        <w:rPr>
          <w:b/>
          <w:bCs/>
        </w:rPr>
        <w:t>б</w:t>
      </w:r>
      <w:r w:rsidRPr="00400679">
        <w:rPr>
          <w:b/>
          <w:bCs/>
          <w:spacing w:val="2"/>
        </w:rPr>
        <w:t xml:space="preserve"> </w:t>
      </w:r>
      <w:r w:rsidRPr="00400679">
        <w:rPr>
          <w:b/>
          <w:bCs/>
          <w:spacing w:val="1"/>
        </w:rPr>
        <w:t>о</w:t>
      </w:r>
      <w:r w:rsidRPr="00400679">
        <w:rPr>
          <w:b/>
          <w:bCs/>
        </w:rPr>
        <w:t>р</w:t>
      </w:r>
      <w:r w:rsidRPr="00400679">
        <w:rPr>
          <w:b/>
          <w:bCs/>
          <w:spacing w:val="-3"/>
        </w:rPr>
        <w:t>г</w:t>
      </w:r>
      <w:r w:rsidRPr="00400679">
        <w:rPr>
          <w:b/>
          <w:bCs/>
          <w:spacing w:val="1"/>
        </w:rPr>
        <w:t>а</w:t>
      </w:r>
      <w:r w:rsidRPr="00400679">
        <w:rPr>
          <w:b/>
          <w:bCs/>
          <w:spacing w:val="-1"/>
        </w:rPr>
        <w:t>ни</w:t>
      </w:r>
      <w:r w:rsidRPr="00400679">
        <w:rPr>
          <w:b/>
          <w:bCs/>
        </w:rPr>
        <w:t>ческ</w:t>
      </w:r>
      <w:r w:rsidRPr="00400679">
        <w:rPr>
          <w:b/>
          <w:bCs/>
          <w:spacing w:val="-4"/>
        </w:rPr>
        <w:t>и</w:t>
      </w:r>
      <w:r w:rsidRPr="00400679">
        <w:rPr>
          <w:b/>
          <w:bCs/>
        </w:rPr>
        <w:t>х</w:t>
      </w:r>
      <w:r w:rsidRPr="00400679">
        <w:rPr>
          <w:b/>
          <w:bCs/>
          <w:spacing w:val="2"/>
        </w:rPr>
        <w:t xml:space="preserve"> </w:t>
      </w:r>
      <w:r w:rsidRPr="00400679">
        <w:rPr>
          <w:b/>
          <w:bCs/>
        </w:rPr>
        <w:t>ве</w:t>
      </w:r>
      <w:r w:rsidRPr="00400679">
        <w:rPr>
          <w:b/>
          <w:bCs/>
          <w:spacing w:val="-2"/>
        </w:rPr>
        <w:t>щ</w:t>
      </w:r>
      <w:r w:rsidRPr="00400679">
        <w:rPr>
          <w:b/>
          <w:bCs/>
        </w:rPr>
        <w:t>ес</w:t>
      </w:r>
      <w:r w:rsidRPr="00400679">
        <w:rPr>
          <w:b/>
          <w:bCs/>
          <w:spacing w:val="1"/>
        </w:rPr>
        <w:t>т</w:t>
      </w:r>
      <w:r w:rsidRPr="00400679">
        <w:rPr>
          <w:b/>
          <w:bCs/>
          <w:spacing w:val="-3"/>
        </w:rPr>
        <w:t>в</w:t>
      </w:r>
      <w:r w:rsidRPr="00400679">
        <w:rPr>
          <w:b/>
          <w:bCs/>
          <w:spacing w:val="1"/>
        </w:rPr>
        <w:t>ах</w:t>
      </w:r>
    </w:p>
    <w:p w:rsidR="00400679" w:rsidRPr="00400679" w:rsidRDefault="00400679" w:rsidP="00651A61">
      <w:pPr>
        <w:autoSpaceDE w:val="0"/>
        <w:autoSpaceDN w:val="0"/>
        <w:adjustRightInd w:val="0"/>
        <w:spacing w:line="276" w:lineRule="auto"/>
        <w:ind w:firstLine="709"/>
        <w:jc w:val="both"/>
        <w:rPr>
          <w:i/>
        </w:rPr>
      </w:pPr>
      <w:r w:rsidRPr="00400679">
        <w:rPr>
          <w:bCs/>
        </w:rPr>
        <w:t>П</w:t>
      </w:r>
      <w:r w:rsidRPr="00400679">
        <w:t>е</w:t>
      </w:r>
      <w:r w:rsidRPr="00400679">
        <w:rPr>
          <w:spacing w:val="1"/>
        </w:rPr>
        <w:t>р</w:t>
      </w:r>
      <w:r w:rsidRPr="00400679">
        <w:t>в</w:t>
      </w:r>
      <w:r w:rsidRPr="00400679">
        <w:rPr>
          <w:spacing w:val="-2"/>
        </w:rPr>
        <w:t>о</w:t>
      </w:r>
      <w:r w:rsidRPr="00400679">
        <w:rPr>
          <w:spacing w:val="1"/>
        </w:rPr>
        <w:t>н</w:t>
      </w:r>
      <w:r w:rsidRPr="00400679">
        <w:t>ачал</w:t>
      </w:r>
      <w:r w:rsidRPr="00400679">
        <w:rPr>
          <w:spacing w:val="-4"/>
        </w:rPr>
        <w:t>ь</w:t>
      </w:r>
      <w:r w:rsidRPr="00400679">
        <w:rPr>
          <w:spacing w:val="1"/>
        </w:rPr>
        <w:t>ны</w:t>
      </w:r>
      <w:r w:rsidRPr="00400679">
        <w:t>е с</w:t>
      </w:r>
      <w:r w:rsidRPr="00400679">
        <w:rPr>
          <w:spacing w:val="-3"/>
        </w:rPr>
        <w:t>в</w:t>
      </w:r>
      <w:r w:rsidRPr="00400679">
        <w:t>е</w:t>
      </w:r>
      <w:r w:rsidRPr="00400679">
        <w:rPr>
          <w:spacing w:val="1"/>
        </w:rPr>
        <w:t>д</w:t>
      </w:r>
      <w:r w:rsidRPr="00400679">
        <w:rPr>
          <w:spacing w:val="-2"/>
        </w:rPr>
        <w:t>е</w:t>
      </w:r>
      <w:r w:rsidRPr="00400679">
        <w:rPr>
          <w:spacing w:val="1"/>
        </w:rPr>
        <w:t>н</w:t>
      </w:r>
      <w:r w:rsidRPr="00400679">
        <w:rPr>
          <w:spacing w:val="-1"/>
        </w:rPr>
        <w:t>и</w:t>
      </w:r>
      <w:r w:rsidRPr="00400679">
        <w:t>я</w:t>
      </w:r>
      <w:r w:rsidRPr="00400679">
        <w:rPr>
          <w:spacing w:val="1"/>
        </w:rPr>
        <w:t xml:space="preserve"> </w:t>
      </w:r>
      <w:r w:rsidRPr="00400679">
        <w:t>о</w:t>
      </w:r>
      <w:r w:rsidRPr="00400679">
        <w:rPr>
          <w:spacing w:val="7"/>
        </w:rPr>
        <w:t xml:space="preserve"> </w:t>
      </w:r>
      <w:r w:rsidRPr="00400679">
        <w:t>с</w:t>
      </w:r>
      <w:r w:rsidRPr="00400679">
        <w:rPr>
          <w:spacing w:val="-3"/>
        </w:rPr>
        <w:t>т</w:t>
      </w:r>
      <w:r w:rsidRPr="00400679">
        <w:rPr>
          <w:spacing w:val="-1"/>
        </w:rPr>
        <w:t>р</w:t>
      </w:r>
      <w:r w:rsidRPr="00400679">
        <w:rPr>
          <w:spacing w:val="1"/>
        </w:rPr>
        <w:t>о</w:t>
      </w:r>
      <w:r w:rsidRPr="00400679">
        <w:t>е</w:t>
      </w:r>
      <w:r w:rsidRPr="00400679">
        <w:rPr>
          <w:spacing w:val="-1"/>
        </w:rPr>
        <w:t>н</w:t>
      </w:r>
      <w:r w:rsidRPr="00400679">
        <w:rPr>
          <w:spacing w:val="1"/>
        </w:rPr>
        <w:t>и</w:t>
      </w:r>
      <w:r w:rsidRPr="00400679">
        <w:t>и</w:t>
      </w:r>
      <w:r w:rsidRPr="00400679">
        <w:rPr>
          <w:spacing w:val="1"/>
        </w:rPr>
        <w:t xml:space="preserve"> </w:t>
      </w:r>
      <w:r w:rsidRPr="00400679">
        <w:rPr>
          <w:spacing w:val="-1"/>
        </w:rPr>
        <w:t>о</w:t>
      </w:r>
      <w:r w:rsidRPr="00400679">
        <w:rPr>
          <w:spacing w:val="1"/>
        </w:rPr>
        <w:t>р</w:t>
      </w:r>
      <w:r w:rsidRPr="00400679">
        <w:t>г</w:t>
      </w:r>
      <w:r w:rsidRPr="00400679">
        <w:rPr>
          <w:spacing w:val="-2"/>
        </w:rPr>
        <w:t>а</w:t>
      </w:r>
      <w:r w:rsidRPr="00400679">
        <w:rPr>
          <w:spacing w:val="1"/>
        </w:rPr>
        <w:t>н</w:t>
      </w:r>
      <w:r w:rsidRPr="00400679">
        <w:rPr>
          <w:spacing w:val="-1"/>
        </w:rPr>
        <w:t>и</w:t>
      </w:r>
      <w:r w:rsidRPr="00400679">
        <w:t>чес</w:t>
      </w:r>
      <w:r w:rsidRPr="00400679">
        <w:rPr>
          <w:spacing w:val="-1"/>
        </w:rPr>
        <w:t>ки</w:t>
      </w:r>
      <w:r w:rsidRPr="00400679">
        <w:t>х</w:t>
      </w:r>
      <w:r w:rsidRPr="00400679">
        <w:rPr>
          <w:spacing w:val="3"/>
        </w:rPr>
        <w:t xml:space="preserve"> </w:t>
      </w:r>
      <w:r w:rsidRPr="00400679">
        <w:t>ве</w:t>
      </w:r>
      <w:r w:rsidRPr="00400679">
        <w:rPr>
          <w:spacing w:val="-3"/>
        </w:rPr>
        <w:t>щ</w:t>
      </w:r>
      <w:r w:rsidRPr="00400679">
        <w:t>еств.</w:t>
      </w:r>
      <w:r w:rsidRPr="00400679">
        <w:rPr>
          <w:spacing w:val="1"/>
        </w:rPr>
        <w:t xml:space="preserve"> </w:t>
      </w:r>
      <w:r w:rsidRPr="00400679">
        <w:t>Угле</w:t>
      </w:r>
      <w:r w:rsidRPr="00400679">
        <w:rPr>
          <w:spacing w:val="-3"/>
        </w:rPr>
        <w:t>в</w:t>
      </w:r>
      <w:r w:rsidRPr="00400679">
        <w:rPr>
          <w:spacing w:val="1"/>
        </w:rPr>
        <w:t>о</w:t>
      </w:r>
      <w:r w:rsidRPr="00400679">
        <w:rPr>
          <w:spacing w:val="-1"/>
        </w:rPr>
        <w:t>до</w:t>
      </w:r>
      <w:r w:rsidRPr="00400679">
        <w:rPr>
          <w:spacing w:val="1"/>
        </w:rPr>
        <w:t>р</w:t>
      </w:r>
      <w:r w:rsidRPr="00400679">
        <w:rPr>
          <w:spacing w:val="-1"/>
        </w:rPr>
        <w:t>оды</w:t>
      </w:r>
      <w:r w:rsidRPr="00400679">
        <w:t>: метан, эт</w:t>
      </w:r>
      <w:r w:rsidRPr="00400679">
        <w:rPr>
          <w:spacing w:val="-3"/>
        </w:rPr>
        <w:t>а</w:t>
      </w:r>
      <w:r w:rsidRPr="00400679">
        <w:rPr>
          <w:spacing w:val="1"/>
        </w:rPr>
        <w:t>н</w:t>
      </w:r>
      <w:r w:rsidRPr="00400679">
        <w:t>, э</w:t>
      </w:r>
      <w:r w:rsidRPr="00400679">
        <w:rPr>
          <w:spacing w:val="-3"/>
        </w:rPr>
        <w:t>т</w:t>
      </w:r>
      <w:r w:rsidRPr="00400679">
        <w:rPr>
          <w:spacing w:val="1"/>
        </w:rPr>
        <w:t>и</w:t>
      </w:r>
      <w:r w:rsidRPr="00400679">
        <w:rPr>
          <w:spacing w:val="-1"/>
        </w:rPr>
        <w:t>л</w:t>
      </w:r>
      <w:r w:rsidRPr="00400679">
        <w:rPr>
          <w:spacing w:val="-2"/>
        </w:rPr>
        <w:t>е</w:t>
      </w:r>
      <w:r w:rsidRPr="00400679">
        <w:rPr>
          <w:spacing w:val="1"/>
        </w:rPr>
        <w:t>н</w:t>
      </w:r>
      <w:r w:rsidRPr="00400679">
        <w:t xml:space="preserve">. </w:t>
      </w:r>
      <w:r w:rsidRPr="00400679">
        <w:rPr>
          <w:i/>
          <w:spacing w:val="-1"/>
        </w:rPr>
        <w:t>И</w:t>
      </w:r>
      <w:r w:rsidRPr="00400679">
        <w:rPr>
          <w:i/>
        </w:rPr>
        <w:t>с</w:t>
      </w:r>
      <w:r w:rsidRPr="00400679">
        <w:rPr>
          <w:i/>
          <w:spacing w:val="-3"/>
        </w:rPr>
        <w:t>т</w:t>
      </w:r>
      <w:r w:rsidRPr="00400679">
        <w:rPr>
          <w:i/>
          <w:spacing w:val="-1"/>
        </w:rPr>
        <w:t>о</w:t>
      </w:r>
      <w:r w:rsidRPr="00400679">
        <w:rPr>
          <w:i/>
        </w:rPr>
        <w:t>ч</w:t>
      </w:r>
      <w:r w:rsidRPr="00400679">
        <w:rPr>
          <w:i/>
          <w:spacing w:val="1"/>
        </w:rPr>
        <w:t>н</w:t>
      </w:r>
      <w:r w:rsidRPr="00400679">
        <w:rPr>
          <w:i/>
          <w:spacing w:val="-1"/>
        </w:rPr>
        <w:t>и</w:t>
      </w:r>
      <w:r w:rsidRPr="00400679">
        <w:rPr>
          <w:i/>
        </w:rPr>
        <w:t xml:space="preserve">ки </w:t>
      </w:r>
      <w:r w:rsidRPr="00400679">
        <w:rPr>
          <w:i/>
          <w:spacing w:val="-4"/>
        </w:rPr>
        <w:t>у</w:t>
      </w:r>
      <w:r w:rsidRPr="00400679">
        <w:rPr>
          <w:i/>
        </w:rPr>
        <w:t>г</w:t>
      </w:r>
      <w:r w:rsidRPr="00400679">
        <w:rPr>
          <w:i/>
          <w:spacing w:val="-1"/>
        </w:rPr>
        <w:t>л</w:t>
      </w:r>
      <w:r w:rsidRPr="00400679">
        <w:rPr>
          <w:i/>
        </w:rPr>
        <w:t>ево</w:t>
      </w:r>
      <w:r w:rsidRPr="00400679">
        <w:rPr>
          <w:i/>
          <w:spacing w:val="2"/>
        </w:rPr>
        <w:t>д</w:t>
      </w:r>
      <w:r w:rsidRPr="00400679">
        <w:rPr>
          <w:i/>
          <w:spacing w:val="-1"/>
        </w:rPr>
        <w:t>ор</w:t>
      </w:r>
      <w:r w:rsidRPr="00400679">
        <w:rPr>
          <w:i/>
          <w:spacing w:val="1"/>
        </w:rPr>
        <w:t>о</w:t>
      </w:r>
      <w:r w:rsidRPr="00400679">
        <w:rPr>
          <w:i/>
          <w:spacing w:val="-1"/>
        </w:rPr>
        <w:t>д</w:t>
      </w:r>
      <w:r w:rsidRPr="00400679">
        <w:rPr>
          <w:i/>
          <w:spacing w:val="1"/>
        </w:rPr>
        <w:t>о</w:t>
      </w:r>
      <w:r w:rsidRPr="00400679">
        <w:rPr>
          <w:i/>
        </w:rPr>
        <w:t xml:space="preserve">в: </w:t>
      </w:r>
      <w:r w:rsidRPr="00400679">
        <w:rPr>
          <w:i/>
          <w:spacing w:val="-1"/>
        </w:rPr>
        <w:t>п</w:t>
      </w:r>
      <w:r w:rsidRPr="00400679">
        <w:rPr>
          <w:i/>
          <w:spacing w:val="1"/>
        </w:rPr>
        <w:t>р</w:t>
      </w:r>
      <w:r w:rsidRPr="00400679">
        <w:rPr>
          <w:i/>
          <w:spacing w:val="-1"/>
        </w:rPr>
        <w:t>ир</w:t>
      </w:r>
      <w:r w:rsidRPr="00400679">
        <w:rPr>
          <w:i/>
          <w:spacing w:val="1"/>
        </w:rPr>
        <w:t>о</w:t>
      </w:r>
      <w:r w:rsidRPr="00400679">
        <w:rPr>
          <w:i/>
          <w:spacing w:val="-1"/>
        </w:rPr>
        <w:t>д</w:t>
      </w:r>
      <w:r w:rsidRPr="00400679">
        <w:rPr>
          <w:i/>
          <w:spacing w:val="1"/>
        </w:rPr>
        <w:t>н</w:t>
      </w:r>
      <w:r w:rsidRPr="00400679">
        <w:rPr>
          <w:i/>
          <w:spacing w:val="-1"/>
        </w:rPr>
        <w:t>ы</w:t>
      </w:r>
      <w:r w:rsidRPr="00400679">
        <w:rPr>
          <w:i/>
        </w:rPr>
        <w:t xml:space="preserve">й </w:t>
      </w:r>
      <w:r w:rsidRPr="00400679">
        <w:rPr>
          <w:i/>
          <w:spacing w:val="-2"/>
        </w:rPr>
        <w:t>г</w:t>
      </w:r>
      <w:r w:rsidRPr="00400679">
        <w:rPr>
          <w:i/>
        </w:rPr>
        <w:t>а</w:t>
      </w:r>
      <w:r w:rsidRPr="00400679">
        <w:rPr>
          <w:i/>
          <w:spacing w:val="-3"/>
        </w:rPr>
        <w:t>з</w:t>
      </w:r>
      <w:r w:rsidRPr="00400679">
        <w:rPr>
          <w:i/>
        </w:rPr>
        <w:t xml:space="preserve">, </w:t>
      </w:r>
      <w:r w:rsidRPr="00400679">
        <w:rPr>
          <w:i/>
          <w:spacing w:val="1"/>
        </w:rPr>
        <w:t>н</w:t>
      </w:r>
      <w:r w:rsidRPr="00400679">
        <w:rPr>
          <w:i/>
        </w:rPr>
        <w:t>ефть,</w:t>
      </w:r>
      <w:r w:rsidRPr="00400679">
        <w:rPr>
          <w:i/>
          <w:spacing w:val="1"/>
        </w:rPr>
        <w:t xml:space="preserve"> </w:t>
      </w:r>
      <w:r w:rsidRPr="00400679">
        <w:rPr>
          <w:i/>
          <w:spacing w:val="-4"/>
        </w:rPr>
        <w:t>у</w:t>
      </w:r>
      <w:r w:rsidRPr="00400679">
        <w:rPr>
          <w:i/>
        </w:rPr>
        <w:t>г</w:t>
      </w:r>
      <w:r w:rsidRPr="00400679">
        <w:rPr>
          <w:i/>
          <w:spacing w:val="1"/>
        </w:rPr>
        <w:t>о</w:t>
      </w:r>
      <w:r w:rsidRPr="00400679">
        <w:rPr>
          <w:i/>
          <w:spacing w:val="-1"/>
        </w:rPr>
        <w:t>ль</w:t>
      </w:r>
      <w:r w:rsidRPr="00400679">
        <w:rPr>
          <w:i/>
        </w:rPr>
        <w:t>.</w:t>
      </w:r>
      <w:r w:rsidRPr="00400679">
        <w:rPr>
          <w:i/>
          <w:spacing w:val="1"/>
        </w:rPr>
        <w:t xml:space="preserve"> </w:t>
      </w:r>
      <w:r w:rsidRPr="00400679">
        <w:t>К</w:t>
      </w:r>
      <w:r w:rsidRPr="00400679">
        <w:rPr>
          <w:spacing w:val="1"/>
        </w:rPr>
        <w:t>и</w:t>
      </w:r>
      <w:r w:rsidRPr="00400679">
        <w:rPr>
          <w:spacing w:val="-2"/>
        </w:rPr>
        <w:t>с</w:t>
      </w:r>
      <w:r w:rsidRPr="00400679">
        <w:rPr>
          <w:spacing w:val="-1"/>
        </w:rPr>
        <w:t>л</w:t>
      </w:r>
      <w:r w:rsidRPr="00400679">
        <w:rPr>
          <w:spacing w:val="1"/>
        </w:rPr>
        <w:t>о</w:t>
      </w:r>
      <w:r w:rsidRPr="00400679">
        <w:rPr>
          <w:spacing w:val="-1"/>
        </w:rPr>
        <w:t>р</w:t>
      </w:r>
      <w:r w:rsidRPr="00400679">
        <w:rPr>
          <w:spacing w:val="1"/>
        </w:rPr>
        <w:t>о</w:t>
      </w:r>
      <w:r w:rsidRPr="00400679">
        <w:rPr>
          <w:spacing w:val="-1"/>
        </w:rPr>
        <w:t>д</w:t>
      </w:r>
      <w:r w:rsidRPr="00400679">
        <w:t>с</w:t>
      </w:r>
      <w:r w:rsidRPr="00400679">
        <w:rPr>
          <w:spacing w:val="-1"/>
        </w:rPr>
        <w:t>о</w:t>
      </w:r>
      <w:r w:rsidRPr="00400679">
        <w:rPr>
          <w:spacing w:val="1"/>
        </w:rPr>
        <w:t>д</w:t>
      </w:r>
      <w:r w:rsidRPr="00400679">
        <w:rPr>
          <w:spacing w:val="-2"/>
        </w:rPr>
        <w:t>е</w:t>
      </w:r>
      <w:r w:rsidRPr="00400679">
        <w:rPr>
          <w:spacing w:val="1"/>
        </w:rPr>
        <w:t>р</w:t>
      </w:r>
      <w:r w:rsidRPr="00400679">
        <w:t>ж</w:t>
      </w:r>
      <w:r w:rsidRPr="00400679">
        <w:rPr>
          <w:spacing w:val="-2"/>
        </w:rPr>
        <w:t>а</w:t>
      </w:r>
      <w:r w:rsidRPr="00400679">
        <w:t>щ</w:t>
      </w:r>
      <w:r w:rsidRPr="00400679">
        <w:rPr>
          <w:spacing w:val="-2"/>
        </w:rPr>
        <w:t>и</w:t>
      </w:r>
      <w:r w:rsidRPr="00400679">
        <w:t>е</w:t>
      </w:r>
      <w:r w:rsidRPr="00400679">
        <w:rPr>
          <w:spacing w:val="1"/>
        </w:rPr>
        <w:t xml:space="preserve"> </w:t>
      </w:r>
      <w:r w:rsidRPr="00400679">
        <w:t>с</w:t>
      </w:r>
      <w:r w:rsidRPr="00400679">
        <w:rPr>
          <w:spacing w:val="1"/>
        </w:rPr>
        <w:t>о</w:t>
      </w:r>
      <w:r w:rsidRPr="00400679">
        <w:rPr>
          <w:spacing w:val="-2"/>
        </w:rPr>
        <w:t>е</w:t>
      </w:r>
      <w:r w:rsidRPr="00400679">
        <w:rPr>
          <w:spacing w:val="1"/>
        </w:rPr>
        <w:t>д</w:t>
      </w:r>
      <w:r w:rsidRPr="00400679">
        <w:rPr>
          <w:spacing w:val="-1"/>
        </w:rPr>
        <w:t>и</w:t>
      </w:r>
      <w:r w:rsidRPr="00400679">
        <w:rPr>
          <w:spacing w:val="1"/>
        </w:rPr>
        <w:t>н</w:t>
      </w:r>
      <w:r w:rsidRPr="00400679">
        <w:rPr>
          <w:spacing w:val="-2"/>
        </w:rPr>
        <w:t>е</w:t>
      </w:r>
      <w:r w:rsidRPr="00400679">
        <w:rPr>
          <w:spacing w:val="1"/>
        </w:rPr>
        <w:t>н</w:t>
      </w:r>
      <w:r w:rsidRPr="00400679">
        <w:rPr>
          <w:spacing w:val="-1"/>
        </w:rPr>
        <w:t>и</w:t>
      </w:r>
      <w:r w:rsidRPr="00400679">
        <w:rPr>
          <w:spacing w:val="1"/>
        </w:rPr>
        <w:t>я</w:t>
      </w:r>
      <w:r w:rsidRPr="00400679">
        <w:t>:</w:t>
      </w:r>
      <w:r w:rsidRPr="00400679">
        <w:rPr>
          <w:spacing w:val="1"/>
        </w:rPr>
        <w:t xml:space="preserve"> </w:t>
      </w:r>
      <w:r w:rsidRPr="00400679">
        <w:rPr>
          <w:spacing w:val="-2"/>
        </w:rPr>
        <w:t>с</w:t>
      </w:r>
      <w:r w:rsidRPr="00400679">
        <w:rPr>
          <w:spacing w:val="1"/>
        </w:rPr>
        <w:t>п</w:t>
      </w:r>
      <w:r w:rsidRPr="00400679">
        <w:rPr>
          <w:spacing w:val="-1"/>
        </w:rPr>
        <w:t>и</w:t>
      </w:r>
      <w:r w:rsidRPr="00400679">
        <w:rPr>
          <w:spacing w:val="1"/>
        </w:rPr>
        <w:t>р</w:t>
      </w:r>
      <w:r w:rsidRPr="00400679">
        <w:rPr>
          <w:spacing w:val="-3"/>
        </w:rPr>
        <w:t>т</w:t>
      </w:r>
      <w:r w:rsidRPr="00400679">
        <w:t>ы</w:t>
      </w:r>
      <w:r w:rsidRPr="00400679">
        <w:rPr>
          <w:spacing w:val="1"/>
        </w:rPr>
        <w:t xml:space="preserve"> </w:t>
      </w:r>
      <w:r w:rsidRPr="00400679">
        <w:t>(мета</w:t>
      </w:r>
      <w:r w:rsidRPr="00400679">
        <w:rPr>
          <w:spacing w:val="-1"/>
        </w:rPr>
        <w:t>н</w:t>
      </w:r>
      <w:r w:rsidRPr="00400679">
        <w:rPr>
          <w:spacing w:val="1"/>
        </w:rPr>
        <w:t>о</w:t>
      </w:r>
      <w:r w:rsidRPr="00400679">
        <w:rPr>
          <w:spacing w:val="-1"/>
        </w:rPr>
        <w:t>л</w:t>
      </w:r>
      <w:r w:rsidRPr="00400679">
        <w:t>, эта</w:t>
      </w:r>
      <w:r w:rsidRPr="00400679">
        <w:rPr>
          <w:spacing w:val="-2"/>
        </w:rPr>
        <w:t>н</w:t>
      </w:r>
      <w:r w:rsidRPr="00400679">
        <w:rPr>
          <w:spacing w:val="8"/>
        </w:rPr>
        <w:t>о</w:t>
      </w:r>
      <w:r w:rsidRPr="00400679">
        <w:rPr>
          <w:spacing w:val="-1"/>
        </w:rPr>
        <w:t>л</w:t>
      </w:r>
      <w:r w:rsidRPr="00400679">
        <w:t>, г</w:t>
      </w:r>
      <w:r w:rsidRPr="00400679">
        <w:rPr>
          <w:spacing w:val="-1"/>
        </w:rPr>
        <w:t>л</w:t>
      </w:r>
      <w:r w:rsidRPr="00400679">
        <w:rPr>
          <w:spacing w:val="1"/>
        </w:rPr>
        <w:t>иц</w:t>
      </w:r>
      <w:r w:rsidRPr="00400679">
        <w:rPr>
          <w:spacing w:val="-2"/>
        </w:rPr>
        <w:t>е</w:t>
      </w:r>
      <w:r w:rsidRPr="00400679">
        <w:rPr>
          <w:spacing w:val="1"/>
        </w:rPr>
        <w:t>р</w:t>
      </w:r>
      <w:r w:rsidRPr="00400679">
        <w:rPr>
          <w:spacing w:val="-1"/>
        </w:rPr>
        <w:t>и</w:t>
      </w:r>
      <w:r w:rsidRPr="00400679">
        <w:rPr>
          <w:spacing w:val="1"/>
        </w:rPr>
        <w:t>н</w:t>
      </w:r>
      <w:r w:rsidRPr="00400679">
        <w:t>), к</w:t>
      </w:r>
      <w:r w:rsidRPr="00400679">
        <w:rPr>
          <w:spacing w:val="-2"/>
        </w:rPr>
        <w:t>а</w:t>
      </w:r>
      <w:r w:rsidRPr="00400679">
        <w:rPr>
          <w:spacing w:val="-1"/>
        </w:rPr>
        <w:t>р</w:t>
      </w:r>
      <w:r w:rsidRPr="00400679">
        <w:rPr>
          <w:spacing w:val="1"/>
        </w:rPr>
        <w:t>б</w:t>
      </w:r>
      <w:r w:rsidRPr="00400679">
        <w:rPr>
          <w:spacing w:val="-1"/>
        </w:rPr>
        <w:t>оно</w:t>
      </w:r>
      <w:r w:rsidRPr="00400679">
        <w:t>вые к</w:t>
      </w:r>
      <w:r w:rsidRPr="00400679">
        <w:rPr>
          <w:spacing w:val="-1"/>
        </w:rPr>
        <w:t>и</w:t>
      </w:r>
      <w:r w:rsidRPr="00400679">
        <w:t>сло</w:t>
      </w:r>
      <w:r w:rsidRPr="00400679">
        <w:rPr>
          <w:spacing w:val="-2"/>
        </w:rPr>
        <w:t>т</w:t>
      </w:r>
      <w:r w:rsidRPr="00400679">
        <w:t>ы (уксусная кислота, аминоуксусная кислота, стеариновая и олеиновая кислоты). Би</w:t>
      </w:r>
      <w:r w:rsidRPr="00400679">
        <w:rPr>
          <w:spacing w:val="1"/>
        </w:rPr>
        <w:t>о</w:t>
      </w:r>
      <w:r w:rsidRPr="00400679">
        <w:rPr>
          <w:spacing w:val="-3"/>
        </w:rPr>
        <w:t>л</w:t>
      </w:r>
      <w:r w:rsidRPr="00400679">
        <w:rPr>
          <w:spacing w:val="1"/>
        </w:rPr>
        <w:t>о</w:t>
      </w:r>
      <w:r w:rsidRPr="00400679">
        <w:t>г</w:t>
      </w:r>
      <w:r w:rsidRPr="00400679">
        <w:rPr>
          <w:spacing w:val="-1"/>
        </w:rPr>
        <w:t>и</w:t>
      </w:r>
      <w:r w:rsidRPr="00400679">
        <w:t>чес</w:t>
      </w:r>
      <w:r w:rsidRPr="00400679">
        <w:rPr>
          <w:spacing w:val="-1"/>
        </w:rPr>
        <w:t>к</w:t>
      </w:r>
      <w:r w:rsidRPr="00400679">
        <w:t>и</w:t>
      </w:r>
      <w:r w:rsidRPr="00400679">
        <w:rPr>
          <w:spacing w:val="1"/>
        </w:rPr>
        <w:t xml:space="preserve"> </w:t>
      </w:r>
      <w:r w:rsidRPr="00400679">
        <w:rPr>
          <w:spacing w:val="-1"/>
        </w:rPr>
        <w:t>в</w:t>
      </w:r>
      <w:r w:rsidRPr="00400679">
        <w:t>а</w:t>
      </w:r>
      <w:r w:rsidRPr="00400679">
        <w:rPr>
          <w:spacing w:val="-2"/>
        </w:rPr>
        <w:t>ж</w:t>
      </w:r>
      <w:r w:rsidRPr="00400679">
        <w:rPr>
          <w:spacing w:val="-1"/>
        </w:rPr>
        <w:t>н</w:t>
      </w:r>
      <w:r w:rsidRPr="00400679">
        <w:rPr>
          <w:spacing w:val="1"/>
        </w:rPr>
        <w:t>ы</w:t>
      </w:r>
      <w:r w:rsidRPr="00400679">
        <w:t xml:space="preserve">е </w:t>
      </w:r>
      <w:r w:rsidRPr="00400679">
        <w:rPr>
          <w:spacing w:val="-1"/>
        </w:rPr>
        <w:t>в</w:t>
      </w:r>
      <w:r w:rsidRPr="00400679">
        <w:t>еществ</w:t>
      </w:r>
      <w:r w:rsidRPr="00400679">
        <w:rPr>
          <w:spacing w:val="-3"/>
        </w:rPr>
        <w:t>а</w:t>
      </w:r>
      <w:r w:rsidRPr="00400679">
        <w:t>:</w:t>
      </w:r>
      <w:r w:rsidRPr="00400679">
        <w:rPr>
          <w:spacing w:val="1"/>
        </w:rPr>
        <w:t xml:space="preserve"> </w:t>
      </w:r>
      <w:r w:rsidRPr="00400679">
        <w:rPr>
          <w:spacing w:val="-3"/>
        </w:rPr>
        <w:t>ж</w:t>
      </w:r>
      <w:r w:rsidRPr="00400679">
        <w:rPr>
          <w:spacing w:val="-1"/>
        </w:rPr>
        <w:t>и</w:t>
      </w:r>
      <w:r w:rsidRPr="00400679">
        <w:rPr>
          <w:spacing w:val="1"/>
        </w:rPr>
        <w:t>ры</w:t>
      </w:r>
      <w:r w:rsidRPr="00400679">
        <w:t>,</w:t>
      </w:r>
      <w:r w:rsidRPr="00400679">
        <w:rPr>
          <w:spacing w:val="-3"/>
        </w:rPr>
        <w:t xml:space="preserve"> </w:t>
      </w:r>
      <w:r w:rsidRPr="00400679">
        <w:rPr>
          <w:spacing w:val="-4"/>
        </w:rPr>
        <w:t>глюкоза</w:t>
      </w:r>
      <w:r w:rsidRPr="00400679">
        <w:t>,</w:t>
      </w:r>
      <w:r w:rsidRPr="00400679">
        <w:rPr>
          <w:spacing w:val="-1"/>
        </w:rPr>
        <w:t xml:space="preserve"> </w:t>
      </w:r>
      <w:r w:rsidRPr="00400679">
        <w:rPr>
          <w:spacing w:val="1"/>
        </w:rPr>
        <w:t>б</w:t>
      </w:r>
      <w:r w:rsidRPr="00400679">
        <w:t>ел</w:t>
      </w:r>
      <w:r w:rsidRPr="00400679">
        <w:rPr>
          <w:spacing w:val="-3"/>
        </w:rPr>
        <w:t>к</w:t>
      </w:r>
      <w:r w:rsidRPr="00400679">
        <w:rPr>
          <w:spacing w:val="1"/>
        </w:rPr>
        <w:t>и</w:t>
      </w:r>
      <w:r w:rsidRPr="00400679">
        <w:t>.</w:t>
      </w:r>
      <w:r w:rsidRPr="00400679">
        <w:rPr>
          <w:spacing w:val="-1"/>
        </w:rPr>
        <w:t xml:space="preserve"> </w:t>
      </w:r>
      <w:r w:rsidRPr="00400679">
        <w:rPr>
          <w:i/>
          <w:spacing w:val="-1"/>
        </w:rPr>
        <w:t>Х</w:t>
      </w:r>
      <w:r w:rsidRPr="00400679">
        <w:rPr>
          <w:i/>
          <w:spacing w:val="1"/>
        </w:rPr>
        <w:t>и</w:t>
      </w:r>
      <w:r w:rsidRPr="00400679">
        <w:rPr>
          <w:i/>
        </w:rPr>
        <w:t>м</w:t>
      </w:r>
      <w:r w:rsidRPr="00400679">
        <w:rPr>
          <w:i/>
          <w:spacing w:val="-2"/>
        </w:rPr>
        <w:t>и</w:t>
      </w:r>
      <w:r w:rsidRPr="00400679">
        <w:rPr>
          <w:i/>
        </w:rPr>
        <w:t>чес</w:t>
      </w:r>
      <w:r w:rsidRPr="00400679">
        <w:rPr>
          <w:i/>
          <w:spacing w:val="-1"/>
        </w:rPr>
        <w:t>к</w:t>
      </w:r>
      <w:r w:rsidRPr="00400679">
        <w:rPr>
          <w:i/>
          <w:spacing w:val="1"/>
        </w:rPr>
        <w:t>о</w:t>
      </w:r>
      <w:r w:rsidRPr="00400679">
        <w:rPr>
          <w:i/>
        </w:rPr>
        <w:t>е</w:t>
      </w:r>
      <w:r w:rsidRPr="00400679">
        <w:rPr>
          <w:i/>
          <w:spacing w:val="2"/>
        </w:rPr>
        <w:t xml:space="preserve"> </w:t>
      </w:r>
      <w:r w:rsidRPr="00400679">
        <w:rPr>
          <w:i/>
        </w:rPr>
        <w:t>за</w:t>
      </w:r>
      <w:r w:rsidRPr="00400679">
        <w:rPr>
          <w:i/>
          <w:spacing w:val="-3"/>
        </w:rPr>
        <w:t>г</w:t>
      </w:r>
      <w:r w:rsidRPr="00400679">
        <w:rPr>
          <w:i/>
          <w:spacing w:val="1"/>
        </w:rPr>
        <w:t>р</w:t>
      </w:r>
      <w:r w:rsidRPr="00400679">
        <w:rPr>
          <w:i/>
        </w:rPr>
        <w:t>я</w:t>
      </w:r>
      <w:r w:rsidRPr="00400679">
        <w:rPr>
          <w:i/>
          <w:spacing w:val="-3"/>
        </w:rPr>
        <w:t>з</w:t>
      </w:r>
      <w:r w:rsidRPr="00400679">
        <w:rPr>
          <w:i/>
          <w:spacing w:val="1"/>
        </w:rPr>
        <w:t>н</w:t>
      </w:r>
      <w:r w:rsidRPr="00400679">
        <w:rPr>
          <w:i/>
        </w:rPr>
        <w:t>е</w:t>
      </w:r>
      <w:r w:rsidRPr="00400679">
        <w:rPr>
          <w:i/>
          <w:spacing w:val="-1"/>
        </w:rPr>
        <w:t>н</w:t>
      </w:r>
      <w:r w:rsidRPr="00400679">
        <w:rPr>
          <w:i/>
          <w:spacing w:val="1"/>
        </w:rPr>
        <w:t>и</w:t>
      </w:r>
      <w:r w:rsidRPr="00400679">
        <w:rPr>
          <w:i/>
        </w:rPr>
        <w:t xml:space="preserve">е </w:t>
      </w:r>
      <w:r w:rsidRPr="00400679">
        <w:rPr>
          <w:i/>
          <w:spacing w:val="1"/>
        </w:rPr>
        <w:t>о</w:t>
      </w:r>
      <w:r w:rsidRPr="00400679">
        <w:rPr>
          <w:i/>
          <w:spacing w:val="-2"/>
        </w:rPr>
        <w:t>к</w:t>
      </w:r>
      <w:r w:rsidRPr="00400679">
        <w:rPr>
          <w:i/>
          <w:spacing w:val="1"/>
        </w:rPr>
        <w:t>р</w:t>
      </w:r>
      <w:r w:rsidRPr="00400679">
        <w:rPr>
          <w:i/>
          <w:spacing w:val="-4"/>
        </w:rPr>
        <w:t>у</w:t>
      </w:r>
      <w:r w:rsidRPr="00400679">
        <w:rPr>
          <w:i/>
        </w:rPr>
        <w:t>жающей</w:t>
      </w:r>
      <w:r w:rsidRPr="00400679">
        <w:rPr>
          <w:i/>
          <w:spacing w:val="2"/>
        </w:rPr>
        <w:t xml:space="preserve"> </w:t>
      </w:r>
      <w:r w:rsidRPr="00400679">
        <w:rPr>
          <w:i/>
        </w:rPr>
        <w:t>с</w:t>
      </w:r>
      <w:r w:rsidRPr="00400679">
        <w:rPr>
          <w:i/>
          <w:spacing w:val="-1"/>
        </w:rPr>
        <w:t>р</w:t>
      </w:r>
      <w:r w:rsidRPr="00400679">
        <w:rPr>
          <w:i/>
        </w:rPr>
        <w:t>е</w:t>
      </w:r>
      <w:r w:rsidRPr="00400679">
        <w:rPr>
          <w:i/>
          <w:spacing w:val="-1"/>
        </w:rPr>
        <w:t>д</w:t>
      </w:r>
      <w:r w:rsidRPr="00400679">
        <w:rPr>
          <w:i/>
        </w:rPr>
        <w:t>ы и</w:t>
      </w:r>
      <w:r w:rsidRPr="00400679">
        <w:rPr>
          <w:i/>
          <w:spacing w:val="2"/>
        </w:rPr>
        <w:t xml:space="preserve"> </w:t>
      </w:r>
      <w:r w:rsidRPr="00400679">
        <w:rPr>
          <w:i/>
        </w:rPr>
        <w:t xml:space="preserve">его </w:t>
      </w:r>
      <w:r w:rsidRPr="00400679">
        <w:rPr>
          <w:i/>
          <w:spacing w:val="-1"/>
        </w:rPr>
        <w:t>п</w:t>
      </w:r>
      <w:r w:rsidRPr="00400679">
        <w:rPr>
          <w:i/>
          <w:spacing w:val="1"/>
        </w:rPr>
        <w:t>о</w:t>
      </w:r>
      <w:r w:rsidRPr="00400679">
        <w:rPr>
          <w:i/>
        </w:rPr>
        <w:t>сле</w:t>
      </w:r>
      <w:r w:rsidRPr="00400679">
        <w:rPr>
          <w:i/>
          <w:spacing w:val="-2"/>
        </w:rPr>
        <w:t>д</w:t>
      </w:r>
      <w:r w:rsidRPr="00400679">
        <w:rPr>
          <w:i/>
        </w:rPr>
        <w:t>ствия.</w:t>
      </w:r>
    </w:p>
    <w:p w:rsidR="00400679" w:rsidRPr="00400679" w:rsidRDefault="00400679" w:rsidP="00651A61">
      <w:pPr>
        <w:autoSpaceDE w:val="0"/>
        <w:autoSpaceDN w:val="0"/>
        <w:adjustRightInd w:val="0"/>
        <w:spacing w:line="276" w:lineRule="auto"/>
        <w:ind w:firstLine="709"/>
        <w:jc w:val="both"/>
        <w:rPr>
          <w:b/>
          <w:bCs/>
        </w:rPr>
      </w:pPr>
      <w:r w:rsidRPr="00400679">
        <w:rPr>
          <w:b/>
          <w:bCs/>
          <w:spacing w:val="1"/>
        </w:rPr>
        <w:t>Типы</w:t>
      </w:r>
      <w:r w:rsidRPr="00400679">
        <w:rPr>
          <w:b/>
          <w:bCs/>
        </w:rPr>
        <w:t xml:space="preserve"> расчетных задач:</w:t>
      </w:r>
    </w:p>
    <w:p w:rsidR="00400679" w:rsidRPr="00400679" w:rsidRDefault="00400679" w:rsidP="00651A61">
      <w:pPr>
        <w:numPr>
          <w:ilvl w:val="0"/>
          <w:numId w:val="199"/>
        </w:numPr>
        <w:autoSpaceDE w:val="0"/>
        <w:autoSpaceDN w:val="0"/>
        <w:adjustRightInd w:val="0"/>
        <w:spacing w:line="276" w:lineRule="auto"/>
        <w:ind w:left="0" w:firstLine="709"/>
        <w:jc w:val="both"/>
        <w:rPr>
          <w:bCs/>
        </w:rPr>
      </w:pPr>
      <w:r w:rsidRPr="00400679">
        <w:rPr>
          <w:bCs/>
        </w:rPr>
        <w:t>Вычисление массовой доли химического элемента по формуле соединения.</w:t>
      </w:r>
    </w:p>
    <w:p w:rsidR="00400679" w:rsidRPr="00400679" w:rsidRDefault="00400679" w:rsidP="00651A61">
      <w:pPr>
        <w:autoSpaceDE w:val="0"/>
        <w:autoSpaceDN w:val="0"/>
        <w:adjustRightInd w:val="0"/>
        <w:spacing w:line="276" w:lineRule="auto"/>
        <w:ind w:firstLine="709"/>
        <w:jc w:val="both"/>
        <w:rPr>
          <w:bCs/>
          <w:i/>
        </w:rPr>
      </w:pPr>
      <w:r w:rsidRPr="00400679">
        <w:rPr>
          <w:bCs/>
          <w:i/>
        </w:rPr>
        <w:t>Установление простейшей формулы вещества по массовым долям химических элементов.</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rPr>
          <w:spacing w:val="-3"/>
        </w:rPr>
        <w:t>В</w:t>
      </w:r>
      <w:r w:rsidRPr="00400679">
        <w:rPr>
          <w:spacing w:val="1"/>
        </w:rPr>
        <w:t>ы</w:t>
      </w:r>
      <w:r w:rsidRPr="00400679">
        <w:rPr>
          <w:spacing w:val="-2"/>
        </w:rPr>
        <w:t>ч</w:t>
      </w:r>
      <w:r w:rsidRPr="00400679">
        <w:rPr>
          <w:spacing w:val="1"/>
        </w:rPr>
        <w:t>и</w:t>
      </w:r>
      <w:r w:rsidRPr="00400679">
        <w:t>с</w:t>
      </w:r>
      <w:r w:rsidRPr="00400679">
        <w:rPr>
          <w:spacing w:val="-3"/>
        </w:rPr>
        <w:t>л</w:t>
      </w:r>
      <w:r w:rsidRPr="00400679">
        <w:t>е</w:t>
      </w:r>
      <w:r w:rsidRPr="00400679">
        <w:rPr>
          <w:spacing w:val="1"/>
        </w:rPr>
        <w:t>н</w:t>
      </w:r>
      <w:r w:rsidRPr="00400679">
        <w:rPr>
          <w:spacing w:val="-1"/>
        </w:rPr>
        <w:t>и</w:t>
      </w:r>
      <w:r w:rsidRPr="00400679">
        <w:t>я</w:t>
      </w:r>
      <w:r w:rsidRPr="00400679">
        <w:rPr>
          <w:spacing w:val="3"/>
        </w:rPr>
        <w:t xml:space="preserve"> </w:t>
      </w:r>
      <w:r w:rsidRPr="00400679">
        <w:rPr>
          <w:spacing w:val="-1"/>
        </w:rPr>
        <w:t>п</w:t>
      </w:r>
      <w:r w:rsidRPr="00400679">
        <w:t>о</w:t>
      </w:r>
      <w:r w:rsidRPr="00400679">
        <w:rPr>
          <w:spacing w:val="3"/>
        </w:rPr>
        <w:t xml:space="preserve"> </w:t>
      </w:r>
      <w:r w:rsidRPr="00400679">
        <w:rPr>
          <w:spacing w:val="-1"/>
        </w:rPr>
        <w:t>х</w:t>
      </w:r>
      <w:r w:rsidRPr="00400679">
        <w:rPr>
          <w:spacing w:val="1"/>
        </w:rPr>
        <w:t>и</w:t>
      </w:r>
      <w:r w:rsidRPr="00400679">
        <w:rPr>
          <w:spacing w:val="-3"/>
        </w:rPr>
        <w:t>м</w:t>
      </w:r>
      <w:r w:rsidRPr="00400679">
        <w:rPr>
          <w:spacing w:val="1"/>
        </w:rPr>
        <w:t>и</w:t>
      </w:r>
      <w:r w:rsidRPr="00400679">
        <w:t>ч</w:t>
      </w:r>
      <w:r w:rsidRPr="00400679">
        <w:rPr>
          <w:spacing w:val="-2"/>
        </w:rPr>
        <w:t>е</w:t>
      </w:r>
      <w:r w:rsidRPr="00400679">
        <w:t>ск</w:t>
      </w:r>
      <w:r w:rsidRPr="00400679">
        <w:rPr>
          <w:spacing w:val="-1"/>
        </w:rPr>
        <w:t>и</w:t>
      </w:r>
      <w:r w:rsidRPr="00400679">
        <w:t xml:space="preserve">м </w:t>
      </w:r>
      <w:r w:rsidRPr="00400679">
        <w:rPr>
          <w:spacing w:val="-4"/>
        </w:rPr>
        <w:t>у</w:t>
      </w:r>
      <w:r w:rsidRPr="00400679">
        <w:rPr>
          <w:spacing w:val="1"/>
        </w:rPr>
        <w:t>р</w:t>
      </w:r>
      <w:r w:rsidRPr="00400679">
        <w:t>авне</w:t>
      </w:r>
      <w:r w:rsidRPr="00400679">
        <w:rPr>
          <w:spacing w:val="1"/>
        </w:rPr>
        <w:t>н</w:t>
      </w:r>
      <w:r w:rsidRPr="00400679">
        <w:rPr>
          <w:spacing w:val="-1"/>
        </w:rPr>
        <w:t>и</w:t>
      </w:r>
      <w:r w:rsidRPr="00400679">
        <w:t>ям</w:t>
      </w:r>
      <w:r w:rsidRPr="00400679">
        <w:rPr>
          <w:spacing w:val="4"/>
        </w:rPr>
        <w:t xml:space="preserve"> </w:t>
      </w:r>
      <w:r w:rsidRPr="00400679">
        <w:rPr>
          <w:spacing w:val="-2"/>
        </w:rPr>
        <w:t>к</w:t>
      </w:r>
      <w:r w:rsidRPr="00400679">
        <w:rPr>
          <w:spacing w:val="1"/>
        </w:rPr>
        <w:t>о</w:t>
      </w:r>
      <w:r w:rsidRPr="00400679">
        <w:rPr>
          <w:spacing w:val="-1"/>
        </w:rPr>
        <w:t>ли</w:t>
      </w:r>
      <w:r w:rsidRPr="00400679">
        <w:t>ч</w:t>
      </w:r>
      <w:r w:rsidRPr="00400679">
        <w:rPr>
          <w:spacing w:val="-2"/>
        </w:rPr>
        <w:t>е</w:t>
      </w:r>
      <w:r w:rsidRPr="00400679">
        <w:t>ства,</w:t>
      </w:r>
      <w:r w:rsidRPr="00400679">
        <w:rPr>
          <w:spacing w:val="3"/>
        </w:rPr>
        <w:t xml:space="preserve"> </w:t>
      </w:r>
      <w:r w:rsidRPr="00400679">
        <w:rPr>
          <w:spacing w:val="-1"/>
        </w:rPr>
        <w:t>о</w:t>
      </w:r>
      <w:r w:rsidRPr="00400679">
        <w:rPr>
          <w:spacing w:val="1"/>
        </w:rPr>
        <w:t>б</w:t>
      </w:r>
      <w:r w:rsidRPr="00400679">
        <w:rPr>
          <w:spacing w:val="-1"/>
        </w:rPr>
        <w:t>ъ</w:t>
      </w:r>
      <w:r w:rsidRPr="00400679">
        <w:t>ема</w:t>
      </w:r>
      <w:r w:rsidRPr="00400679">
        <w:rPr>
          <w:spacing w:val="2"/>
        </w:rPr>
        <w:t>,</w:t>
      </w:r>
      <w:r w:rsidRPr="00400679">
        <w:rPr>
          <w:spacing w:val="5"/>
        </w:rPr>
        <w:t xml:space="preserve"> </w:t>
      </w:r>
      <w:r w:rsidRPr="00400679">
        <w:t>ма</w:t>
      </w:r>
      <w:r w:rsidRPr="00400679">
        <w:rPr>
          <w:spacing w:val="-2"/>
        </w:rPr>
        <w:t>с</w:t>
      </w:r>
      <w:r w:rsidRPr="00400679">
        <w:t>сы</w:t>
      </w:r>
      <w:r w:rsidRPr="00400679">
        <w:rPr>
          <w:spacing w:val="5"/>
        </w:rPr>
        <w:t xml:space="preserve"> </w:t>
      </w:r>
      <w:r w:rsidRPr="00400679">
        <w:t>вещ</w:t>
      </w:r>
      <w:r w:rsidRPr="00400679">
        <w:rPr>
          <w:spacing w:val="-3"/>
        </w:rPr>
        <w:t>е</w:t>
      </w:r>
      <w:r w:rsidRPr="00400679">
        <w:t>ства</w:t>
      </w:r>
      <w:r w:rsidRPr="00400679">
        <w:rPr>
          <w:spacing w:val="3"/>
        </w:rPr>
        <w:t xml:space="preserve"> </w:t>
      </w:r>
      <w:r w:rsidRPr="00400679">
        <w:rPr>
          <w:spacing w:val="-1"/>
        </w:rPr>
        <w:t>п</w:t>
      </w:r>
      <w:r w:rsidRPr="00400679">
        <w:t>о</w:t>
      </w:r>
      <w:r w:rsidRPr="00400679">
        <w:rPr>
          <w:spacing w:val="3"/>
        </w:rPr>
        <w:t xml:space="preserve"> </w:t>
      </w:r>
      <w:r w:rsidRPr="00400679">
        <w:t>к</w:t>
      </w:r>
      <w:r w:rsidRPr="00400679">
        <w:rPr>
          <w:spacing w:val="-1"/>
        </w:rPr>
        <w:t>ол</w:t>
      </w:r>
      <w:r w:rsidRPr="00400679">
        <w:rPr>
          <w:spacing w:val="1"/>
        </w:rPr>
        <w:t>и</w:t>
      </w:r>
      <w:r w:rsidRPr="00400679">
        <w:t>честву, объему, массе</w:t>
      </w:r>
      <w:r w:rsidRPr="00400679">
        <w:rPr>
          <w:spacing w:val="-2"/>
        </w:rPr>
        <w:t xml:space="preserve"> </w:t>
      </w:r>
      <w:r w:rsidRPr="00400679">
        <w:rPr>
          <w:spacing w:val="1"/>
        </w:rPr>
        <w:t>р</w:t>
      </w:r>
      <w:r w:rsidRPr="00400679">
        <w:t>еаг</w:t>
      </w:r>
      <w:r w:rsidRPr="00400679">
        <w:rPr>
          <w:spacing w:val="-2"/>
        </w:rPr>
        <w:t>е</w:t>
      </w:r>
      <w:r w:rsidRPr="00400679">
        <w:rPr>
          <w:spacing w:val="1"/>
        </w:rPr>
        <w:t>н</w:t>
      </w:r>
      <w:r w:rsidRPr="00400679">
        <w:rPr>
          <w:spacing w:val="-3"/>
        </w:rPr>
        <w:t>т</w:t>
      </w:r>
      <w:r w:rsidRPr="00400679">
        <w:rPr>
          <w:spacing w:val="1"/>
        </w:rPr>
        <w:t>о</w:t>
      </w:r>
      <w:r w:rsidRPr="00400679">
        <w:t>в</w:t>
      </w:r>
      <w:r w:rsidRPr="00400679">
        <w:rPr>
          <w:spacing w:val="-1"/>
        </w:rPr>
        <w:t xml:space="preserve"> </w:t>
      </w:r>
      <w:r w:rsidRPr="00400679">
        <w:rPr>
          <w:spacing w:val="1"/>
        </w:rPr>
        <w:t>и</w:t>
      </w:r>
      <w:r w:rsidRPr="00400679">
        <w:rPr>
          <w:spacing w:val="-1"/>
        </w:rPr>
        <w:t>л</w:t>
      </w:r>
      <w:r w:rsidRPr="00400679">
        <w:t>и</w:t>
      </w:r>
      <w:r w:rsidRPr="00400679">
        <w:rPr>
          <w:spacing w:val="-1"/>
        </w:rPr>
        <w:t xml:space="preserve"> </w:t>
      </w:r>
      <w:r w:rsidRPr="00400679">
        <w:t>про</w:t>
      </w:r>
      <w:r w:rsidRPr="00400679">
        <w:rPr>
          <w:spacing w:val="1"/>
        </w:rPr>
        <w:t>д</w:t>
      </w:r>
      <w:r w:rsidRPr="00400679">
        <w:rPr>
          <w:spacing w:val="-4"/>
        </w:rPr>
        <w:t>у</w:t>
      </w:r>
      <w:r w:rsidRPr="00400679">
        <w:t>кт</w:t>
      </w:r>
      <w:r w:rsidRPr="00400679">
        <w:rPr>
          <w:spacing w:val="1"/>
        </w:rPr>
        <w:t>о</w:t>
      </w:r>
      <w:r w:rsidRPr="00400679">
        <w:t>в</w:t>
      </w:r>
      <w:r w:rsidRPr="00400679">
        <w:rPr>
          <w:spacing w:val="-1"/>
        </w:rPr>
        <w:t xml:space="preserve"> р</w:t>
      </w:r>
      <w:r w:rsidRPr="00400679">
        <w:t>еа</w:t>
      </w:r>
      <w:r w:rsidRPr="00400679">
        <w:rPr>
          <w:spacing w:val="-2"/>
        </w:rPr>
        <w:t>к</w:t>
      </w:r>
      <w:r w:rsidRPr="00400679">
        <w:rPr>
          <w:spacing w:val="1"/>
        </w:rPr>
        <w:t>ц</w:t>
      </w:r>
      <w:r w:rsidRPr="00400679">
        <w:rPr>
          <w:spacing w:val="-1"/>
        </w:rPr>
        <w:t>и</w:t>
      </w:r>
      <w:r w:rsidRPr="00400679">
        <w:rPr>
          <w:spacing w:val="1"/>
        </w:rPr>
        <w:t>и</w:t>
      </w:r>
      <w:r w:rsidRPr="00400679">
        <w:t>.</w:t>
      </w:r>
    </w:p>
    <w:p w:rsidR="00400679" w:rsidRPr="00400679" w:rsidRDefault="00400679" w:rsidP="00651A61">
      <w:pPr>
        <w:numPr>
          <w:ilvl w:val="0"/>
          <w:numId w:val="199"/>
        </w:numPr>
        <w:autoSpaceDE w:val="0"/>
        <w:autoSpaceDN w:val="0"/>
        <w:adjustRightInd w:val="0"/>
        <w:spacing w:line="276" w:lineRule="auto"/>
        <w:ind w:left="0" w:firstLine="709"/>
        <w:jc w:val="both"/>
      </w:pPr>
      <w:r w:rsidRPr="00400679">
        <w:t>Р</w:t>
      </w:r>
      <w:r w:rsidRPr="00400679">
        <w:rPr>
          <w:spacing w:val="-3"/>
        </w:rPr>
        <w:t>а</w:t>
      </w:r>
      <w:r w:rsidRPr="00400679">
        <w:t>сч</w:t>
      </w:r>
      <w:r w:rsidRPr="00400679">
        <w:rPr>
          <w:spacing w:val="-2"/>
        </w:rPr>
        <w:t>е</w:t>
      </w:r>
      <w:r w:rsidRPr="00400679">
        <w:t>т масс</w:t>
      </w:r>
      <w:r w:rsidRPr="00400679">
        <w:rPr>
          <w:spacing w:val="1"/>
        </w:rPr>
        <w:t>о</w:t>
      </w:r>
      <w:r w:rsidRPr="00400679">
        <w:rPr>
          <w:spacing w:val="-3"/>
        </w:rPr>
        <w:t>в</w:t>
      </w:r>
      <w:r w:rsidRPr="00400679">
        <w:rPr>
          <w:spacing w:val="-1"/>
        </w:rPr>
        <w:t>о</w:t>
      </w:r>
      <w:r w:rsidRPr="00400679">
        <w:t>й</w:t>
      </w:r>
      <w:r w:rsidRPr="00400679">
        <w:rPr>
          <w:spacing w:val="1"/>
        </w:rPr>
        <w:t xml:space="preserve"> до</w:t>
      </w:r>
      <w:r w:rsidRPr="00400679">
        <w:rPr>
          <w:spacing w:val="-3"/>
        </w:rPr>
        <w:t>л</w:t>
      </w:r>
      <w:r w:rsidRPr="00400679">
        <w:t>и</w:t>
      </w:r>
      <w:r w:rsidRPr="00400679">
        <w:rPr>
          <w:spacing w:val="1"/>
        </w:rPr>
        <w:t xml:space="preserve"> р</w:t>
      </w:r>
      <w:r w:rsidRPr="00400679">
        <w:t>ас</w:t>
      </w:r>
      <w:r w:rsidRPr="00400679">
        <w:rPr>
          <w:spacing w:val="-3"/>
        </w:rPr>
        <w:t>т</w:t>
      </w:r>
      <w:r w:rsidRPr="00400679">
        <w:t>во</w:t>
      </w:r>
      <w:r w:rsidRPr="00400679">
        <w:rPr>
          <w:spacing w:val="2"/>
        </w:rPr>
        <w:t>р</w:t>
      </w:r>
      <w:r w:rsidRPr="00400679">
        <w:rPr>
          <w:spacing w:val="-2"/>
        </w:rPr>
        <w:t>е</w:t>
      </w:r>
      <w:r w:rsidRPr="00400679">
        <w:rPr>
          <w:spacing w:val="-1"/>
        </w:rPr>
        <w:t>н</w:t>
      </w:r>
      <w:r w:rsidRPr="00400679">
        <w:rPr>
          <w:spacing w:val="1"/>
        </w:rPr>
        <w:t>но</w:t>
      </w:r>
      <w:r w:rsidRPr="00400679">
        <w:rPr>
          <w:spacing w:val="-2"/>
        </w:rPr>
        <w:t>г</w:t>
      </w:r>
      <w:r w:rsidRPr="00400679">
        <w:t>о</w:t>
      </w:r>
      <w:r w:rsidRPr="00400679">
        <w:rPr>
          <w:spacing w:val="1"/>
        </w:rPr>
        <w:t xml:space="preserve"> </w:t>
      </w:r>
      <w:r w:rsidRPr="00400679">
        <w:t>вещест</w:t>
      </w:r>
      <w:r w:rsidRPr="00400679">
        <w:rPr>
          <w:spacing w:val="-1"/>
        </w:rPr>
        <w:t>в</w:t>
      </w:r>
      <w:r w:rsidRPr="00400679">
        <w:rPr>
          <w:spacing w:val="-2"/>
        </w:rPr>
        <w:t>а</w:t>
      </w:r>
      <w:r w:rsidRPr="00400679">
        <w:t xml:space="preserve"> в растворе.</w:t>
      </w:r>
    </w:p>
    <w:p w:rsidR="00400679" w:rsidRPr="00400679" w:rsidRDefault="00400679" w:rsidP="00651A61">
      <w:pPr>
        <w:autoSpaceDE w:val="0"/>
        <w:autoSpaceDN w:val="0"/>
        <w:adjustRightInd w:val="0"/>
        <w:spacing w:line="276" w:lineRule="auto"/>
        <w:ind w:firstLine="709"/>
        <w:jc w:val="both"/>
        <w:rPr>
          <w:b/>
          <w:bCs/>
        </w:rPr>
      </w:pPr>
      <w:r w:rsidRPr="00400679">
        <w:rPr>
          <w:b/>
          <w:bCs/>
        </w:rPr>
        <w:t>Пр</w:t>
      </w:r>
      <w:r w:rsidRPr="00400679">
        <w:rPr>
          <w:b/>
          <w:bCs/>
          <w:spacing w:val="-1"/>
        </w:rPr>
        <w:t>и</w:t>
      </w:r>
      <w:r w:rsidRPr="00400679">
        <w:rPr>
          <w:b/>
          <w:bCs/>
        </w:rPr>
        <w:t>м</w:t>
      </w:r>
      <w:r w:rsidRPr="00400679">
        <w:rPr>
          <w:b/>
          <w:bCs/>
          <w:spacing w:val="1"/>
        </w:rPr>
        <w:t>е</w:t>
      </w:r>
      <w:r w:rsidRPr="00400679">
        <w:rPr>
          <w:b/>
          <w:bCs/>
        </w:rPr>
        <w:t>р</w:t>
      </w:r>
      <w:r w:rsidRPr="00400679">
        <w:rPr>
          <w:b/>
          <w:bCs/>
          <w:spacing w:val="-1"/>
        </w:rPr>
        <w:t>ны</w:t>
      </w:r>
      <w:r w:rsidRPr="00400679">
        <w:rPr>
          <w:b/>
          <w:bCs/>
        </w:rPr>
        <w:t xml:space="preserve">е </w:t>
      </w:r>
      <w:r w:rsidRPr="00400679">
        <w:rPr>
          <w:b/>
          <w:bCs/>
          <w:spacing w:val="-2"/>
        </w:rPr>
        <w:t>т</w:t>
      </w:r>
      <w:r w:rsidRPr="00400679">
        <w:rPr>
          <w:b/>
          <w:bCs/>
        </w:rPr>
        <w:t>е</w:t>
      </w:r>
      <w:r w:rsidRPr="00400679">
        <w:rPr>
          <w:b/>
          <w:bCs/>
          <w:spacing w:val="1"/>
        </w:rPr>
        <w:t>м</w:t>
      </w:r>
      <w:r w:rsidRPr="00400679">
        <w:rPr>
          <w:b/>
          <w:bCs/>
        </w:rPr>
        <w:t>ы</w:t>
      </w:r>
      <w:r w:rsidRPr="00400679">
        <w:rPr>
          <w:b/>
          <w:bCs/>
          <w:spacing w:val="-4"/>
        </w:rPr>
        <w:t xml:space="preserve"> </w:t>
      </w:r>
      <w:r w:rsidRPr="00400679">
        <w:rPr>
          <w:b/>
          <w:bCs/>
          <w:spacing w:val="-1"/>
        </w:rPr>
        <w:t>п</w:t>
      </w:r>
      <w:r w:rsidRPr="00400679">
        <w:rPr>
          <w:b/>
          <w:bCs/>
        </w:rPr>
        <w:t>р</w:t>
      </w:r>
      <w:r w:rsidRPr="00400679">
        <w:rPr>
          <w:b/>
          <w:bCs/>
          <w:spacing w:val="1"/>
        </w:rPr>
        <w:t>а</w:t>
      </w:r>
      <w:r w:rsidRPr="00400679">
        <w:rPr>
          <w:b/>
          <w:bCs/>
          <w:spacing w:val="-1"/>
        </w:rPr>
        <w:t>к</w:t>
      </w:r>
      <w:r w:rsidRPr="00400679">
        <w:rPr>
          <w:b/>
          <w:bCs/>
          <w:spacing w:val="1"/>
        </w:rPr>
        <w:t>т</w:t>
      </w:r>
      <w:r w:rsidRPr="00400679">
        <w:rPr>
          <w:b/>
          <w:bCs/>
          <w:spacing w:val="-1"/>
        </w:rPr>
        <w:t>и</w:t>
      </w:r>
      <w:r w:rsidRPr="00400679">
        <w:rPr>
          <w:b/>
          <w:bCs/>
        </w:rPr>
        <w:t>ческ</w:t>
      </w:r>
      <w:r w:rsidRPr="00400679">
        <w:rPr>
          <w:b/>
          <w:bCs/>
          <w:spacing w:val="-4"/>
        </w:rPr>
        <w:t>и</w:t>
      </w:r>
      <w:r w:rsidRPr="00400679">
        <w:rPr>
          <w:b/>
          <w:bCs/>
        </w:rPr>
        <w:t>х</w:t>
      </w:r>
      <w:r w:rsidRPr="00400679">
        <w:rPr>
          <w:b/>
          <w:bCs/>
          <w:spacing w:val="1"/>
        </w:rPr>
        <w:t xml:space="preserve"> </w:t>
      </w:r>
      <w:r w:rsidRPr="00400679">
        <w:rPr>
          <w:b/>
          <w:bCs/>
        </w:rPr>
        <w:t>р</w:t>
      </w:r>
      <w:r w:rsidRPr="00400679">
        <w:rPr>
          <w:b/>
          <w:bCs/>
          <w:spacing w:val="-2"/>
        </w:rPr>
        <w:t>а</w:t>
      </w:r>
      <w:r w:rsidRPr="00400679">
        <w:rPr>
          <w:b/>
          <w:bCs/>
          <w:spacing w:val="-1"/>
        </w:rPr>
        <w:t>бо</w:t>
      </w:r>
      <w:r w:rsidRPr="00400679">
        <w:rPr>
          <w:b/>
          <w:bCs/>
          <w:spacing w:val="1"/>
        </w:rPr>
        <w:t>т</w:t>
      </w:r>
      <w:r w:rsidRPr="00400679">
        <w:rPr>
          <w:b/>
          <w:bCs/>
        </w:rPr>
        <w:t>:</w:t>
      </w:r>
    </w:p>
    <w:p w:rsidR="00400679" w:rsidRPr="00400679" w:rsidRDefault="00400679" w:rsidP="00651A61">
      <w:pPr>
        <w:numPr>
          <w:ilvl w:val="0"/>
          <w:numId w:val="212"/>
        </w:numPr>
        <w:spacing w:line="276" w:lineRule="auto"/>
        <w:ind w:left="0" w:firstLine="709"/>
        <w:jc w:val="both"/>
      </w:pPr>
      <w:r w:rsidRPr="00400679">
        <w:t>Лабораторное оборудование и приемы обращения с ним. Правила безопасной работы в химической лаборатории.</w:t>
      </w:r>
    </w:p>
    <w:p w:rsidR="00400679" w:rsidRPr="00400679" w:rsidRDefault="00400679" w:rsidP="00651A61">
      <w:pPr>
        <w:numPr>
          <w:ilvl w:val="0"/>
          <w:numId w:val="212"/>
        </w:numPr>
        <w:spacing w:line="276" w:lineRule="auto"/>
        <w:ind w:left="0" w:firstLine="709"/>
        <w:jc w:val="both"/>
      </w:pPr>
      <w:r w:rsidRPr="00400679">
        <w:t>Очистка загрязненной поваренной соли.</w:t>
      </w:r>
    </w:p>
    <w:p w:rsidR="00400679" w:rsidRPr="00400679" w:rsidRDefault="00400679" w:rsidP="00651A61">
      <w:pPr>
        <w:numPr>
          <w:ilvl w:val="0"/>
          <w:numId w:val="212"/>
        </w:numPr>
        <w:spacing w:line="276" w:lineRule="auto"/>
        <w:ind w:left="0" w:firstLine="709"/>
        <w:jc w:val="both"/>
      </w:pPr>
      <w:r w:rsidRPr="00400679">
        <w:t>Признаки протекания химических реакций.</w:t>
      </w:r>
    </w:p>
    <w:p w:rsidR="00400679" w:rsidRPr="00400679" w:rsidRDefault="00400679" w:rsidP="00651A61">
      <w:pPr>
        <w:numPr>
          <w:ilvl w:val="0"/>
          <w:numId w:val="212"/>
        </w:numPr>
        <w:spacing w:line="276" w:lineRule="auto"/>
        <w:ind w:left="0" w:firstLine="709"/>
        <w:jc w:val="both"/>
      </w:pPr>
      <w:r w:rsidRPr="00400679">
        <w:t>Получение кислорода и изучение его свойств.</w:t>
      </w:r>
    </w:p>
    <w:p w:rsidR="00400679" w:rsidRPr="00400679" w:rsidRDefault="00400679" w:rsidP="00651A61">
      <w:pPr>
        <w:numPr>
          <w:ilvl w:val="0"/>
          <w:numId w:val="212"/>
        </w:numPr>
        <w:spacing w:line="276" w:lineRule="auto"/>
        <w:ind w:left="0" w:firstLine="709"/>
        <w:jc w:val="both"/>
      </w:pPr>
      <w:r w:rsidRPr="00400679">
        <w:t>Получение водорода и изучение его свойств.</w:t>
      </w:r>
    </w:p>
    <w:p w:rsidR="00400679" w:rsidRPr="00400679" w:rsidRDefault="00400679" w:rsidP="00651A61">
      <w:pPr>
        <w:numPr>
          <w:ilvl w:val="0"/>
          <w:numId w:val="212"/>
        </w:numPr>
        <w:spacing w:line="276" w:lineRule="auto"/>
        <w:ind w:left="0" w:firstLine="709"/>
        <w:jc w:val="both"/>
      </w:pPr>
      <w:r w:rsidRPr="00400679">
        <w:t>Приготовление растворов с определенной массовой долей растворенного вещества.</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«Основные классы неорганических соединений».</w:t>
      </w:r>
    </w:p>
    <w:p w:rsidR="00400679" w:rsidRPr="00400679" w:rsidRDefault="00400679" w:rsidP="00651A61">
      <w:pPr>
        <w:numPr>
          <w:ilvl w:val="0"/>
          <w:numId w:val="212"/>
        </w:numPr>
        <w:spacing w:line="276" w:lineRule="auto"/>
        <w:ind w:left="0" w:firstLine="709"/>
        <w:jc w:val="both"/>
      </w:pPr>
      <w:r w:rsidRPr="00400679">
        <w:t>Реакции ионного обмена.</w:t>
      </w:r>
    </w:p>
    <w:p w:rsidR="00400679" w:rsidRPr="00400679" w:rsidRDefault="00400679" w:rsidP="00651A61">
      <w:pPr>
        <w:numPr>
          <w:ilvl w:val="0"/>
          <w:numId w:val="212"/>
        </w:numPr>
        <w:spacing w:line="276" w:lineRule="auto"/>
        <w:ind w:left="0" w:firstLine="709"/>
        <w:jc w:val="both"/>
        <w:rPr>
          <w:i/>
        </w:rPr>
      </w:pPr>
      <w:r w:rsidRPr="00400679">
        <w:rPr>
          <w:i/>
        </w:rPr>
        <w:t>Качественные реакции на ионы в растворе.</w:t>
      </w:r>
    </w:p>
    <w:p w:rsidR="00400679" w:rsidRPr="00400679" w:rsidRDefault="00400679" w:rsidP="00651A61">
      <w:pPr>
        <w:numPr>
          <w:ilvl w:val="0"/>
          <w:numId w:val="212"/>
        </w:numPr>
        <w:spacing w:line="276" w:lineRule="auto"/>
        <w:ind w:left="0" w:firstLine="709"/>
        <w:jc w:val="both"/>
        <w:rPr>
          <w:i/>
        </w:rPr>
      </w:pPr>
      <w:r w:rsidRPr="00400679">
        <w:rPr>
          <w:i/>
        </w:rPr>
        <w:t>Получение аммиака и изучение его свойств.</w:t>
      </w:r>
    </w:p>
    <w:p w:rsidR="00400679" w:rsidRPr="00400679" w:rsidRDefault="00400679" w:rsidP="00651A61">
      <w:pPr>
        <w:numPr>
          <w:ilvl w:val="0"/>
          <w:numId w:val="212"/>
        </w:numPr>
        <w:spacing w:line="276" w:lineRule="auto"/>
        <w:ind w:left="0" w:firstLine="709"/>
        <w:jc w:val="both"/>
        <w:rPr>
          <w:i/>
        </w:rPr>
      </w:pPr>
      <w:r w:rsidRPr="00400679">
        <w:rPr>
          <w:i/>
        </w:rPr>
        <w:t>Получение углекислого газа и изучение его свойств.</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«Неметаллы IV – VII групп и их соединений».</w:t>
      </w:r>
    </w:p>
    <w:p w:rsidR="00400679" w:rsidRPr="00400679" w:rsidRDefault="00400679" w:rsidP="00651A61">
      <w:pPr>
        <w:numPr>
          <w:ilvl w:val="0"/>
          <w:numId w:val="212"/>
        </w:numPr>
        <w:spacing w:line="276" w:lineRule="auto"/>
        <w:ind w:left="0" w:firstLine="709"/>
        <w:jc w:val="both"/>
      </w:pPr>
      <w:r w:rsidRPr="00400679">
        <w:t>Решение экспериментальных задач по теме «Металлы и их соединения».</w:t>
      </w:r>
    </w:p>
    <w:p w:rsidR="00400679" w:rsidRDefault="00595209" w:rsidP="00400679">
      <w:pPr>
        <w:pStyle w:val="4"/>
        <w:rPr>
          <w:rFonts w:ascii="Times New Roman" w:hAnsi="Times New Roman"/>
          <w:sz w:val="24"/>
          <w:szCs w:val="24"/>
        </w:rPr>
      </w:pPr>
      <w:bookmarkStart w:id="251" w:name="_Toc409691713"/>
      <w:bookmarkStart w:id="252" w:name="_Toc410654038"/>
      <w:bookmarkStart w:id="253" w:name="_Toc414553249"/>
      <w:r>
        <w:rPr>
          <w:rFonts w:ascii="Times New Roman" w:hAnsi="Times New Roman"/>
          <w:sz w:val="24"/>
          <w:szCs w:val="24"/>
        </w:rPr>
        <w:t>2.2.2.12</w:t>
      </w:r>
      <w:r w:rsidR="00400679" w:rsidRPr="00400679">
        <w:rPr>
          <w:rFonts w:ascii="Times New Roman" w:hAnsi="Times New Roman"/>
          <w:sz w:val="24"/>
          <w:szCs w:val="24"/>
        </w:rPr>
        <w:t>. Изобразительное искусство</w:t>
      </w:r>
      <w:bookmarkEnd w:id="251"/>
      <w:bookmarkEnd w:id="252"/>
      <w:bookmarkEnd w:id="253"/>
    </w:p>
    <w:p w:rsidR="00400679" w:rsidRPr="00400679" w:rsidRDefault="00400679" w:rsidP="00400679"/>
    <w:p w:rsidR="00400679" w:rsidRPr="00400679" w:rsidRDefault="00400679" w:rsidP="00651A61">
      <w:pPr>
        <w:tabs>
          <w:tab w:val="left" w:pos="1134"/>
        </w:tabs>
        <w:spacing w:line="276" w:lineRule="auto"/>
        <w:ind w:firstLine="709"/>
        <w:jc w:val="both"/>
      </w:pPr>
      <w:r w:rsidRPr="00400679">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400679" w:rsidRPr="00400679" w:rsidRDefault="00400679" w:rsidP="00651A61">
      <w:pPr>
        <w:tabs>
          <w:tab w:val="left" w:pos="1134"/>
        </w:tabs>
        <w:spacing w:line="276" w:lineRule="auto"/>
        <w:ind w:firstLine="709"/>
        <w:jc w:val="both"/>
      </w:pPr>
      <w:r w:rsidRPr="00400679">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00679" w:rsidRPr="00400679" w:rsidRDefault="00400679" w:rsidP="00651A61">
      <w:pPr>
        <w:tabs>
          <w:tab w:val="left" w:pos="1134"/>
        </w:tabs>
        <w:spacing w:line="276" w:lineRule="auto"/>
        <w:ind w:firstLine="709"/>
        <w:jc w:val="both"/>
      </w:pPr>
      <w:r w:rsidRPr="00400679">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400679" w:rsidRPr="00400679" w:rsidRDefault="00400679" w:rsidP="00651A61">
      <w:pPr>
        <w:tabs>
          <w:tab w:val="left" w:pos="1134"/>
        </w:tabs>
        <w:spacing w:line="276" w:lineRule="auto"/>
        <w:ind w:firstLine="709"/>
        <w:jc w:val="both"/>
      </w:pPr>
      <w:r w:rsidRPr="00400679">
        <w:t>В программу включены следующие основные виды художественно-творческой деятельности:</w:t>
      </w:r>
    </w:p>
    <w:p w:rsidR="00400679" w:rsidRPr="00400679" w:rsidRDefault="00400679" w:rsidP="00651A61">
      <w:pPr>
        <w:pStyle w:val="a4"/>
        <w:numPr>
          <w:ilvl w:val="0"/>
          <w:numId w:val="216"/>
        </w:numPr>
        <w:tabs>
          <w:tab w:val="left" w:pos="1134"/>
        </w:tabs>
        <w:spacing w:line="276" w:lineRule="auto"/>
        <w:ind w:left="0" w:firstLine="709"/>
        <w:jc w:val="both"/>
      </w:pPr>
      <w:r w:rsidRPr="00400679">
        <w:t>ценностно-ориентационная и коммуникативная деятельность;</w:t>
      </w:r>
    </w:p>
    <w:p w:rsidR="00400679" w:rsidRPr="00400679" w:rsidRDefault="00400679" w:rsidP="00651A61">
      <w:pPr>
        <w:pStyle w:val="a4"/>
        <w:numPr>
          <w:ilvl w:val="0"/>
          <w:numId w:val="216"/>
        </w:numPr>
        <w:tabs>
          <w:tab w:val="left" w:pos="1134"/>
        </w:tabs>
        <w:spacing w:line="276" w:lineRule="auto"/>
        <w:ind w:left="0" w:firstLine="709"/>
        <w:jc w:val="both"/>
      </w:pPr>
      <w:r w:rsidRPr="00400679">
        <w:t>изобразительная деятельность (основы художественного изображения);</w:t>
      </w:r>
    </w:p>
    <w:p w:rsidR="00400679" w:rsidRPr="00400679" w:rsidRDefault="00400679" w:rsidP="00651A61">
      <w:pPr>
        <w:pStyle w:val="a4"/>
        <w:numPr>
          <w:ilvl w:val="0"/>
          <w:numId w:val="216"/>
        </w:numPr>
        <w:tabs>
          <w:tab w:val="left" w:pos="1134"/>
        </w:tabs>
        <w:spacing w:line="276" w:lineRule="auto"/>
        <w:ind w:left="0" w:firstLine="709"/>
        <w:jc w:val="both"/>
      </w:pPr>
      <w:r w:rsidRPr="00400679">
        <w:t xml:space="preserve">декоративно-прикладная деятельность (основы народного и декоративно-прикладного искусства); </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художественно-конструкторская деятельность (элементы дизайна и архитектуры);</w:t>
      </w:r>
    </w:p>
    <w:p w:rsidR="00400679" w:rsidRPr="00400679" w:rsidRDefault="00400679" w:rsidP="00651A61">
      <w:pPr>
        <w:pStyle w:val="a4"/>
        <w:numPr>
          <w:ilvl w:val="0"/>
          <w:numId w:val="216"/>
        </w:numPr>
        <w:tabs>
          <w:tab w:val="left" w:pos="1134"/>
        </w:tabs>
        <w:spacing w:line="276" w:lineRule="auto"/>
        <w:ind w:left="0" w:firstLine="709"/>
        <w:jc w:val="both"/>
      </w:pPr>
      <w:r w:rsidRPr="00400679">
        <w:t>художественно-творческая деятельность на основе синтеза искусств.</w:t>
      </w:r>
    </w:p>
    <w:p w:rsidR="00400679" w:rsidRPr="00400679" w:rsidRDefault="00400679" w:rsidP="00651A61">
      <w:pPr>
        <w:tabs>
          <w:tab w:val="left" w:pos="1134"/>
        </w:tabs>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tabs>
          <w:tab w:val="left" w:pos="1134"/>
        </w:tabs>
        <w:spacing w:line="276" w:lineRule="auto"/>
        <w:ind w:firstLine="709"/>
        <w:jc w:val="both"/>
      </w:pPr>
      <w:r w:rsidRPr="00400679">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spacing w:line="276" w:lineRule="auto"/>
        <w:ind w:firstLine="709"/>
        <w:jc w:val="both"/>
      </w:pPr>
    </w:p>
    <w:p w:rsidR="00400679" w:rsidRPr="00400679" w:rsidRDefault="00400679" w:rsidP="00651A61">
      <w:pPr>
        <w:spacing w:line="276" w:lineRule="auto"/>
        <w:ind w:firstLine="709"/>
        <w:jc w:val="both"/>
      </w:pPr>
      <w:r w:rsidRPr="00400679">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400679" w:rsidRPr="00400679" w:rsidRDefault="00400679" w:rsidP="00651A61">
      <w:pPr>
        <w:spacing w:line="276" w:lineRule="auto"/>
        <w:ind w:firstLine="709"/>
        <w:jc w:val="both"/>
      </w:pPr>
      <w:r w:rsidRPr="00400679">
        <w:t>Изучение предмета «Изобразительное искусство» построено</w:t>
      </w:r>
      <w:r w:rsidRPr="00400679">
        <w:rPr>
          <w:color w:val="FF0000"/>
        </w:rPr>
        <w:t xml:space="preserve"> </w:t>
      </w:r>
      <w:r w:rsidRPr="00400679">
        <w:t>на освоении общенаучных методов (наблюдение, измерение, эксперимент, моделирование), освоении</w:t>
      </w:r>
      <w:r w:rsidRPr="00400679">
        <w:rPr>
          <w:color w:val="FF0000"/>
        </w:rPr>
        <w:t xml:space="preserve"> </w:t>
      </w:r>
      <w:r w:rsidRPr="00400679">
        <w:t>практического применения знаний и</w:t>
      </w:r>
      <w:r w:rsidRPr="00400679">
        <w:rPr>
          <w:color w:val="FF0000"/>
        </w:rPr>
        <w:t xml:space="preserve"> </w:t>
      </w:r>
      <w:r w:rsidRPr="00400679">
        <w:t>основано на межпредметных связях с предметами: «История России», «Обществознание», «География», «Математика», «Технология».</w:t>
      </w:r>
    </w:p>
    <w:p w:rsidR="00400679" w:rsidRPr="00400679" w:rsidRDefault="00400679" w:rsidP="00651A61">
      <w:pPr>
        <w:pStyle w:val="a4"/>
        <w:tabs>
          <w:tab w:val="left" w:pos="426"/>
        </w:tabs>
        <w:spacing w:line="276" w:lineRule="auto"/>
        <w:ind w:left="0" w:firstLine="709"/>
        <w:jc w:val="both"/>
        <w:rPr>
          <w:b/>
        </w:rPr>
      </w:pPr>
      <w:r w:rsidRPr="00400679">
        <w:rPr>
          <w:b/>
        </w:rPr>
        <w:t>Народное художественное творчество – неиссякаемый источник самобытной красоты</w:t>
      </w:r>
    </w:p>
    <w:p w:rsidR="00400679" w:rsidRPr="00400679" w:rsidRDefault="00400679" w:rsidP="00651A61">
      <w:pPr>
        <w:tabs>
          <w:tab w:val="left" w:pos="426"/>
          <w:tab w:val="left" w:pos="709"/>
        </w:tabs>
        <w:spacing w:line="276" w:lineRule="auto"/>
        <w:ind w:firstLine="709"/>
        <w:jc w:val="both"/>
        <w:rPr>
          <w:b/>
        </w:rPr>
      </w:pPr>
      <w:r w:rsidRPr="00400679">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00679" w:rsidRPr="00400679" w:rsidRDefault="00400679" w:rsidP="00651A61">
      <w:pPr>
        <w:spacing w:line="276" w:lineRule="auto"/>
        <w:ind w:firstLine="709"/>
        <w:jc w:val="both"/>
        <w:rPr>
          <w:b/>
        </w:rPr>
      </w:pPr>
      <w:r w:rsidRPr="00400679">
        <w:rPr>
          <w:b/>
        </w:rPr>
        <w:t>Виды изобразительного искусства и основы образного языка</w:t>
      </w:r>
    </w:p>
    <w:p w:rsidR="00400679" w:rsidRPr="00400679" w:rsidRDefault="00400679" w:rsidP="00651A61">
      <w:pPr>
        <w:spacing w:line="276" w:lineRule="auto"/>
        <w:ind w:firstLine="709"/>
        <w:jc w:val="both"/>
      </w:pPr>
      <w:r w:rsidRPr="00400679">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00679" w:rsidRPr="00400679" w:rsidRDefault="00400679" w:rsidP="00651A61">
      <w:pPr>
        <w:spacing w:line="276" w:lineRule="auto"/>
        <w:ind w:firstLine="709"/>
        <w:rPr>
          <w:b/>
        </w:rPr>
      </w:pPr>
      <w:r w:rsidRPr="00400679">
        <w:rPr>
          <w:b/>
        </w:rPr>
        <w:t>Понимание смысла деятельности художника</w:t>
      </w:r>
    </w:p>
    <w:p w:rsidR="00400679" w:rsidRPr="00400679" w:rsidRDefault="00400679" w:rsidP="00651A61">
      <w:pPr>
        <w:spacing w:line="276" w:lineRule="auto"/>
        <w:ind w:firstLine="709"/>
        <w:jc w:val="both"/>
      </w:pPr>
      <w:r w:rsidRPr="00400679">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00679" w:rsidRPr="00400679" w:rsidRDefault="00400679" w:rsidP="00651A61">
      <w:pPr>
        <w:spacing w:line="276" w:lineRule="auto"/>
        <w:ind w:firstLine="709"/>
        <w:jc w:val="both"/>
      </w:pPr>
      <w:r w:rsidRPr="00400679">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00679" w:rsidRPr="00400679" w:rsidRDefault="00400679" w:rsidP="00651A61">
      <w:pPr>
        <w:spacing w:line="276" w:lineRule="auto"/>
        <w:ind w:firstLine="709"/>
        <w:rPr>
          <w:b/>
        </w:rPr>
      </w:pPr>
      <w:r w:rsidRPr="00400679">
        <w:rPr>
          <w:b/>
        </w:rPr>
        <w:t>Вечные темы и великие исторические события в искусстве</w:t>
      </w:r>
    </w:p>
    <w:p w:rsidR="00400679" w:rsidRPr="00400679" w:rsidRDefault="00400679" w:rsidP="00651A61">
      <w:pPr>
        <w:spacing w:line="276" w:lineRule="auto"/>
        <w:ind w:firstLine="709"/>
        <w:jc w:val="both"/>
      </w:pPr>
      <w:r w:rsidRPr="00400679">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00679" w:rsidRPr="00400679" w:rsidRDefault="00400679" w:rsidP="00651A61">
      <w:pPr>
        <w:spacing w:line="276" w:lineRule="auto"/>
        <w:ind w:firstLine="709"/>
        <w:rPr>
          <w:b/>
        </w:rPr>
      </w:pPr>
      <w:r w:rsidRPr="00400679">
        <w:rPr>
          <w:b/>
        </w:rPr>
        <w:t>Конструктивное искусство: архитектура и дизайн</w:t>
      </w:r>
    </w:p>
    <w:p w:rsidR="00400679" w:rsidRPr="00400679" w:rsidRDefault="00400679" w:rsidP="00651A61">
      <w:pPr>
        <w:spacing w:line="276" w:lineRule="auto"/>
        <w:ind w:firstLine="709"/>
        <w:jc w:val="both"/>
      </w:pPr>
      <w:r w:rsidRPr="00400679">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00679" w:rsidRPr="00400679" w:rsidRDefault="00400679" w:rsidP="00651A61">
      <w:pPr>
        <w:spacing w:line="276" w:lineRule="auto"/>
        <w:ind w:firstLine="709"/>
        <w:rPr>
          <w:b/>
        </w:rPr>
      </w:pPr>
      <w:r w:rsidRPr="00400679">
        <w:rPr>
          <w:b/>
        </w:rPr>
        <w:t xml:space="preserve">Изобразительное искусство и архитектура России </w:t>
      </w:r>
      <w:r w:rsidRPr="00400679">
        <w:rPr>
          <w:b/>
          <w:lang w:val="en-US"/>
        </w:rPr>
        <w:t>XI</w:t>
      </w:r>
      <w:r w:rsidRPr="00400679">
        <w:rPr>
          <w:b/>
        </w:rPr>
        <w:t xml:space="preserve"> –</w:t>
      </w:r>
      <w:r w:rsidRPr="00400679">
        <w:rPr>
          <w:b/>
          <w:lang w:val="en-US"/>
        </w:rPr>
        <w:t>XVII</w:t>
      </w:r>
      <w:r w:rsidRPr="00400679">
        <w:rPr>
          <w:b/>
        </w:rPr>
        <w:t xml:space="preserve"> вв.</w:t>
      </w:r>
    </w:p>
    <w:p w:rsidR="00400679" w:rsidRPr="00400679" w:rsidRDefault="00400679" w:rsidP="00651A61">
      <w:pPr>
        <w:spacing w:line="276" w:lineRule="auto"/>
        <w:ind w:firstLine="709"/>
        <w:jc w:val="both"/>
      </w:pPr>
      <w:r w:rsidRPr="00400679">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00679" w:rsidRPr="00400679" w:rsidRDefault="00400679" w:rsidP="00651A61">
      <w:pPr>
        <w:spacing w:line="276" w:lineRule="auto"/>
        <w:ind w:firstLine="709"/>
        <w:rPr>
          <w:b/>
          <w:i/>
        </w:rPr>
      </w:pPr>
      <w:r w:rsidRPr="00400679">
        <w:rPr>
          <w:b/>
          <w:i/>
        </w:rPr>
        <w:t>Искусство полиграфии</w:t>
      </w:r>
    </w:p>
    <w:p w:rsidR="00400679" w:rsidRPr="00400679" w:rsidRDefault="00400679" w:rsidP="00651A61">
      <w:pPr>
        <w:spacing w:line="276" w:lineRule="auto"/>
        <w:ind w:firstLine="709"/>
        <w:jc w:val="both"/>
        <w:rPr>
          <w:i/>
        </w:rPr>
      </w:pPr>
      <w:r w:rsidRPr="00400679">
        <w:rPr>
          <w:i/>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00679" w:rsidRPr="00400679" w:rsidRDefault="00400679" w:rsidP="00651A61">
      <w:pPr>
        <w:spacing w:line="276" w:lineRule="auto"/>
        <w:ind w:firstLine="709"/>
        <w:jc w:val="both"/>
        <w:rPr>
          <w:b/>
          <w:i/>
        </w:rPr>
      </w:pPr>
      <w:r w:rsidRPr="00400679">
        <w:rPr>
          <w:b/>
          <w:i/>
        </w:rPr>
        <w:t>Стили, направления виды и жанры в русском изобразительном искусстве и архитектуре XVIII - XIX вв.</w:t>
      </w:r>
    </w:p>
    <w:p w:rsidR="00400679" w:rsidRPr="00400679" w:rsidRDefault="00400679" w:rsidP="00651A61">
      <w:pPr>
        <w:spacing w:line="276" w:lineRule="auto"/>
        <w:ind w:firstLine="709"/>
        <w:jc w:val="both"/>
        <w:rPr>
          <w:i/>
        </w:rPr>
      </w:pPr>
      <w:r w:rsidRPr="00400679">
        <w:rPr>
          <w:i/>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00679" w:rsidRPr="00400679" w:rsidRDefault="00400679" w:rsidP="00651A61">
      <w:pPr>
        <w:spacing w:line="276" w:lineRule="auto"/>
        <w:ind w:firstLine="709"/>
        <w:jc w:val="both"/>
        <w:rPr>
          <w:b/>
          <w:i/>
        </w:rPr>
      </w:pPr>
      <w:r w:rsidRPr="00400679">
        <w:rPr>
          <w:b/>
          <w:i/>
        </w:rPr>
        <w:t>Взаимосвязь истории искусства и истории человечества</w:t>
      </w:r>
    </w:p>
    <w:p w:rsidR="00400679" w:rsidRPr="00400679" w:rsidRDefault="00400679" w:rsidP="00651A61">
      <w:pPr>
        <w:spacing w:line="276" w:lineRule="auto"/>
        <w:ind w:firstLine="709"/>
        <w:jc w:val="both"/>
        <w:rPr>
          <w:i/>
        </w:rPr>
      </w:pPr>
      <w:r w:rsidRPr="00400679">
        <w:rPr>
          <w:i/>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00679" w:rsidRPr="00400679" w:rsidRDefault="00400679" w:rsidP="00651A61">
      <w:pPr>
        <w:spacing w:line="276" w:lineRule="auto"/>
        <w:ind w:firstLine="709"/>
        <w:jc w:val="both"/>
        <w:rPr>
          <w:b/>
          <w:i/>
        </w:rPr>
      </w:pPr>
      <w:r w:rsidRPr="00400679">
        <w:rPr>
          <w:b/>
          <w:i/>
        </w:rPr>
        <w:t>Изображение в синтетических и экранных видах искусства и художественная фотография</w:t>
      </w:r>
    </w:p>
    <w:p w:rsidR="00400679" w:rsidRPr="00400679" w:rsidRDefault="00400679" w:rsidP="00651A61">
      <w:pPr>
        <w:spacing w:line="276" w:lineRule="auto"/>
        <w:ind w:firstLine="709"/>
        <w:jc w:val="both"/>
      </w:pPr>
      <w:r w:rsidRPr="00400679">
        <w:rPr>
          <w:i/>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400679">
        <w:rPr>
          <w:i/>
          <w:lang w:val="en-US"/>
        </w:rPr>
        <w:t>XX</w:t>
      </w:r>
      <w:r w:rsidRPr="00400679">
        <w:rPr>
          <w:i/>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bookmarkStart w:id="254" w:name="_Toc409691714"/>
    </w:p>
    <w:p w:rsidR="00400679" w:rsidRDefault="00595209" w:rsidP="00651A61">
      <w:pPr>
        <w:pStyle w:val="4"/>
        <w:spacing w:line="276" w:lineRule="auto"/>
        <w:rPr>
          <w:rFonts w:ascii="Times New Roman" w:hAnsi="Times New Roman"/>
          <w:sz w:val="24"/>
          <w:szCs w:val="24"/>
        </w:rPr>
      </w:pPr>
      <w:bookmarkStart w:id="255" w:name="_Toc410654039"/>
      <w:bookmarkStart w:id="256" w:name="_Toc414553250"/>
      <w:r>
        <w:rPr>
          <w:rFonts w:ascii="Times New Roman" w:hAnsi="Times New Roman"/>
          <w:sz w:val="24"/>
          <w:szCs w:val="24"/>
        </w:rPr>
        <w:t>2.2.2.13</w:t>
      </w:r>
      <w:r w:rsidR="00400679" w:rsidRPr="00400679">
        <w:rPr>
          <w:rFonts w:ascii="Times New Roman" w:hAnsi="Times New Roman"/>
          <w:sz w:val="24"/>
          <w:szCs w:val="24"/>
        </w:rPr>
        <w:t>. Музыка</w:t>
      </w:r>
      <w:bookmarkEnd w:id="254"/>
      <w:bookmarkEnd w:id="255"/>
      <w:bookmarkEnd w:id="256"/>
    </w:p>
    <w:p w:rsidR="00400679" w:rsidRPr="00400679" w:rsidRDefault="00400679" w:rsidP="00651A61">
      <w:pPr>
        <w:spacing w:line="276" w:lineRule="auto"/>
      </w:pPr>
    </w:p>
    <w:p w:rsidR="00400679" w:rsidRPr="00400679" w:rsidRDefault="00400679" w:rsidP="00651A61">
      <w:pPr>
        <w:pStyle w:val="dash041e005f0431005f044b005f0447005f043d005f044b005f0439"/>
        <w:spacing w:line="276" w:lineRule="auto"/>
        <w:ind w:firstLine="851"/>
        <w:jc w:val="both"/>
      </w:pPr>
      <w:r w:rsidRPr="00400679">
        <w:t>Формирование у учащихся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происходит в опоре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400679" w:rsidRPr="00400679" w:rsidRDefault="00400679" w:rsidP="00651A61">
      <w:pPr>
        <w:pStyle w:val="dash041e005f0431005f044b005f0447005f043d005f044b005f0439"/>
        <w:spacing w:line="276" w:lineRule="auto"/>
        <w:ind w:firstLine="851"/>
        <w:jc w:val="both"/>
      </w:pPr>
      <w:r w:rsidRPr="00400679">
        <w:t>Программа предполагает 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400679" w:rsidRPr="00400679" w:rsidRDefault="00400679" w:rsidP="00651A61">
      <w:pPr>
        <w:pStyle w:val="dash041e005f0431005f044b005f0447005f043d005f044b005f0439"/>
        <w:spacing w:line="276" w:lineRule="auto"/>
        <w:ind w:firstLine="851"/>
        <w:jc w:val="both"/>
      </w:pPr>
      <w:r w:rsidRPr="00400679">
        <w:t>Овладение основами музыкальной грамотности осуществляется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400679" w:rsidRPr="00400679" w:rsidRDefault="00400679" w:rsidP="00651A61">
      <w:pPr>
        <w:spacing w:line="276" w:lineRule="auto"/>
        <w:ind w:firstLine="709"/>
        <w:jc w:val="both"/>
      </w:pPr>
      <w:r w:rsidRPr="00400679">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400679" w:rsidRPr="00400679" w:rsidRDefault="00400679" w:rsidP="00651A61">
      <w:pPr>
        <w:spacing w:line="276" w:lineRule="auto"/>
        <w:ind w:firstLine="709"/>
        <w:jc w:val="both"/>
      </w:pPr>
      <w:r w:rsidRPr="00400679">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400679" w:rsidRPr="00400679" w:rsidRDefault="00400679" w:rsidP="00651A61">
      <w:pPr>
        <w:spacing w:line="276" w:lineRule="auto"/>
        <w:ind w:firstLine="709"/>
        <w:jc w:val="both"/>
      </w:pPr>
      <w:r w:rsidRPr="00400679">
        <w:t xml:space="preserve">В методологическую основу программы легли современные научные достижения гуманитарной и музыковедческой науки, отражающие идею познания обучающимися художественной картины мира и идентификации себя в окружающей действительности. </w:t>
      </w:r>
    </w:p>
    <w:p w:rsidR="00400679" w:rsidRPr="00400679" w:rsidRDefault="00400679" w:rsidP="00651A61">
      <w:pPr>
        <w:spacing w:line="276" w:lineRule="auto"/>
        <w:ind w:firstLine="709"/>
        <w:jc w:val="both"/>
        <w:rPr>
          <w:b/>
        </w:rPr>
      </w:pPr>
      <w:r w:rsidRPr="00400679">
        <w:rPr>
          <w:b/>
        </w:rPr>
        <w:t>Музыка как вид искусства</w:t>
      </w:r>
    </w:p>
    <w:p w:rsidR="00400679" w:rsidRPr="00400679" w:rsidRDefault="00400679" w:rsidP="00651A61">
      <w:pPr>
        <w:spacing w:line="276" w:lineRule="auto"/>
        <w:ind w:firstLine="709"/>
        <w:jc w:val="both"/>
      </w:pPr>
      <w:r w:rsidRPr="00400679">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sidRPr="00400679">
        <w:rPr>
          <w:i/>
        </w:rPr>
        <w:t xml:space="preserve"> сонатно-симфонический цикл, сюита), </w:t>
      </w:r>
      <w:r w:rsidRPr="00400679">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400679" w:rsidRPr="00400679" w:rsidRDefault="00400679" w:rsidP="00651A61">
      <w:pPr>
        <w:spacing w:line="276" w:lineRule="auto"/>
        <w:ind w:firstLine="709"/>
        <w:jc w:val="both"/>
        <w:rPr>
          <w:b/>
        </w:rPr>
      </w:pPr>
      <w:r w:rsidRPr="00400679">
        <w:rPr>
          <w:b/>
        </w:rPr>
        <w:t>Народное музыкальное творчество</w:t>
      </w:r>
    </w:p>
    <w:p w:rsidR="00400679" w:rsidRPr="00400679" w:rsidRDefault="00400679" w:rsidP="00651A61">
      <w:pPr>
        <w:spacing w:line="276" w:lineRule="auto"/>
        <w:ind w:firstLine="709"/>
        <w:jc w:val="both"/>
      </w:pPr>
      <w:r w:rsidRPr="00400679">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400679">
        <w:rPr>
          <w:i/>
        </w:rPr>
        <w:t xml:space="preserve">Различные исполнительские типы художественного общения (хоровое, соревновательное, сказительное). </w:t>
      </w:r>
      <w:r w:rsidRPr="00400679">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400679" w:rsidRPr="00400679" w:rsidRDefault="00400679" w:rsidP="00651A61">
      <w:pPr>
        <w:spacing w:line="276" w:lineRule="auto"/>
        <w:ind w:left="709"/>
        <w:contextualSpacing/>
        <w:jc w:val="both"/>
        <w:rPr>
          <w:b/>
        </w:rPr>
      </w:pPr>
      <w:r w:rsidRPr="00400679">
        <w:rPr>
          <w:b/>
        </w:rPr>
        <w:t xml:space="preserve">Русская музыка от эпохи средневековья до рубежа </w:t>
      </w:r>
      <w:r w:rsidRPr="00400679">
        <w:rPr>
          <w:b/>
          <w:lang w:val="en-US"/>
        </w:rPr>
        <w:t>XIX</w:t>
      </w:r>
      <w:r w:rsidRPr="00400679">
        <w:rPr>
          <w:b/>
        </w:rPr>
        <w:t>-ХХ вв.</w:t>
      </w:r>
    </w:p>
    <w:p w:rsidR="00400679" w:rsidRPr="00400679" w:rsidRDefault="00400679" w:rsidP="00651A61">
      <w:pPr>
        <w:spacing w:line="276" w:lineRule="auto"/>
        <w:ind w:firstLine="709"/>
        <w:contextualSpacing/>
        <w:jc w:val="both"/>
      </w:pPr>
      <w:r w:rsidRPr="00400679">
        <w:t xml:space="preserve">Древнерусская духовная музыка. </w:t>
      </w:r>
      <w:r w:rsidRPr="00400679">
        <w:rPr>
          <w:i/>
        </w:rPr>
        <w:t>Знаменный распев как основа древнерусской храмовой музыки.</w:t>
      </w:r>
      <w:r w:rsidRPr="00400679">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400679" w:rsidRPr="00400679" w:rsidRDefault="00400679" w:rsidP="00651A61">
      <w:pPr>
        <w:spacing w:line="276" w:lineRule="auto"/>
        <w:ind w:firstLine="709"/>
        <w:contextualSpacing/>
        <w:jc w:val="both"/>
        <w:rPr>
          <w:b/>
        </w:rPr>
      </w:pPr>
      <w:r w:rsidRPr="00400679">
        <w:rPr>
          <w:b/>
        </w:rPr>
        <w:t xml:space="preserve">Зарубежная музыка от эпохи средневековья до рубежа </w:t>
      </w:r>
      <w:r w:rsidRPr="00400679">
        <w:rPr>
          <w:b/>
          <w:lang w:val="en-US"/>
        </w:rPr>
        <w:t>XI</w:t>
      </w:r>
      <w:r w:rsidRPr="00400679">
        <w:rPr>
          <w:b/>
        </w:rPr>
        <w:t>Х-</w:t>
      </w:r>
      <w:r w:rsidRPr="00400679">
        <w:rPr>
          <w:b/>
          <w:lang w:val="en-US"/>
        </w:rPr>
        <w:t>X</w:t>
      </w:r>
      <w:r w:rsidRPr="00400679">
        <w:rPr>
          <w:b/>
        </w:rPr>
        <w:t>Х вв.</w:t>
      </w:r>
    </w:p>
    <w:p w:rsidR="00400679" w:rsidRPr="00400679" w:rsidRDefault="00400679" w:rsidP="00651A61">
      <w:pPr>
        <w:spacing w:line="276" w:lineRule="auto"/>
        <w:ind w:firstLine="709"/>
        <w:contextualSpacing/>
        <w:jc w:val="both"/>
      </w:pPr>
      <w:r w:rsidRPr="00400679">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sidRPr="00400679">
        <w:rPr>
          <w:lang w:val="en-US"/>
        </w:rPr>
        <w:t> </w:t>
      </w:r>
      <w:r w:rsidRPr="00400679">
        <w:t xml:space="preserve">Григ). Оперный жанр в творчестве композиторов </w:t>
      </w:r>
      <w:r w:rsidRPr="00400679">
        <w:rPr>
          <w:lang w:val="en-US"/>
        </w:rPr>
        <w:t>XIX</w:t>
      </w:r>
      <w:r w:rsidRPr="00400679">
        <w:t xml:space="preserve"> века (Ж. Бизе, Дж. Верди). Основные жанры светской музыки (соната, симфония, камерно-инструментальная и вокальная музыка, опера, балет). </w:t>
      </w:r>
      <w:r w:rsidRPr="00400679">
        <w:rPr>
          <w:i/>
        </w:rPr>
        <w:t xml:space="preserve">Развитие жанров светской музыки </w:t>
      </w:r>
      <w:r w:rsidRPr="00400679">
        <w:t xml:space="preserve">Основные жанры светской музыки </w:t>
      </w:r>
      <w:r w:rsidRPr="00400679">
        <w:rPr>
          <w:lang w:val="en-US"/>
        </w:rPr>
        <w:t>XIX</w:t>
      </w:r>
      <w:r w:rsidRPr="00400679">
        <w:t xml:space="preserve"> века (соната, симфония, камерно-инструментальная и вокальная музыка, опера, балет). </w:t>
      </w:r>
      <w:r w:rsidRPr="00400679">
        <w:rPr>
          <w:i/>
        </w:rPr>
        <w:t>Развитие жанров светской музыки (камерная инструментальная и вокальная музыка, концерт, симфония, опера, балет).</w:t>
      </w:r>
    </w:p>
    <w:p w:rsidR="00400679" w:rsidRPr="00400679" w:rsidRDefault="00400679" w:rsidP="00651A61">
      <w:pPr>
        <w:spacing w:line="276" w:lineRule="auto"/>
        <w:ind w:left="709"/>
        <w:contextualSpacing/>
        <w:jc w:val="both"/>
        <w:rPr>
          <w:b/>
        </w:rPr>
      </w:pPr>
      <w:r w:rsidRPr="00400679">
        <w:rPr>
          <w:b/>
        </w:rPr>
        <w:t xml:space="preserve">Русская и зарубежная музыкальная культура </w:t>
      </w:r>
      <w:r w:rsidRPr="00400679">
        <w:rPr>
          <w:b/>
          <w:lang w:val="en-US"/>
        </w:rPr>
        <w:t>XX</w:t>
      </w:r>
      <w:r w:rsidRPr="00400679">
        <w:rPr>
          <w:b/>
        </w:rPr>
        <w:t xml:space="preserve"> в.</w:t>
      </w:r>
    </w:p>
    <w:p w:rsidR="00400679" w:rsidRPr="00400679" w:rsidRDefault="00400679" w:rsidP="00651A61">
      <w:pPr>
        <w:spacing w:line="276" w:lineRule="auto"/>
        <w:ind w:firstLine="709"/>
        <w:jc w:val="both"/>
      </w:pPr>
      <w:r w:rsidRPr="00400679">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400679">
        <w:rPr>
          <w:i/>
        </w:rPr>
        <w:t>А.И. Хачатурян, А.Г. Шнитке)</w:t>
      </w:r>
      <w:r w:rsidRPr="00400679">
        <w:t xml:space="preserve"> и зарубежных композиторов ХХ столетия (К. Дебюсси, </w:t>
      </w:r>
      <w:r w:rsidRPr="00400679">
        <w:rPr>
          <w:i/>
        </w:rPr>
        <w:t>К. Орф, М. Равель, Б. Бриттен, А. Шенберг).</w:t>
      </w:r>
      <w:r w:rsidRPr="00400679">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400679" w:rsidRPr="00400679" w:rsidRDefault="00400679" w:rsidP="00651A61">
      <w:pPr>
        <w:tabs>
          <w:tab w:val="left" w:pos="1985"/>
        </w:tabs>
        <w:spacing w:line="276" w:lineRule="auto"/>
        <w:ind w:left="709"/>
        <w:contextualSpacing/>
        <w:jc w:val="both"/>
        <w:rPr>
          <w:b/>
        </w:rPr>
      </w:pPr>
      <w:r w:rsidRPr="00400679">
        <w:rPr>
          <w:b/>
        </w:rPr>
        <w:t>Современная музыкальная жизнь</w:t>
      </w:r>
    </w:p>
    <w:p w:rsidR="00400679" w:rsidRPr="00400679" w:rsidRDefault="00400679" w:rsidP="00651A61">
      <w:pPr>
        <w:spacing w:line="276" w:lineRule="auto"/>
        <w:ind w:firstLine="709"/>
        <w:jc w:val="both"/>
      </w:pPr>
      <w:r w:rsidRPr="00400679">
        <w:t>Панорама современной музыкальной жизни в России и за рубежом: концерты, конкурсы и фестивали (современной и классической музыки).</w:t>
      </w:r>
      <w:r w:rsidRPr="00400679">
        <w:rPr>
          <w:b/>
        </w:rPr>
        <w:t xml:space="preserve"> </w:t>
      </w:r>
      <w:r w:rsidRPr="00400679">
        <w:t>Наследие</w:t>
      </w:r>
      <w:r w:rsidRPr="00400679">
        <w:rPr>
          <w:b/>
        </w:rPr>
        <w:t xml:space="preserve"> </w:t>
      </w:r>
      <w:r w:rsidRPr="00400679">
        <w:t>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400679" w:rsidRPr="00400679" w:rsidRDefault="00400679" w:rsidP="00651A61">
      <w:pPr>
        <w:spacing w:line="276" w:lineRule="auto"/>
        <w:ind w:left="709"/>
        <w:contextualSpacing/>
        <w:jc w:val="both"/>
        <w:rPr>
          <w:b/>
        </w:rPr>
      </w:pPr>
      <w:r w:rsidRPr="00400679">
        <w:rPr>
          <w:b/>
        </w:rPr>
        <w:t>Значение музыки в жизни человека</w:t>
      </w:r>
    </w:p>
    <w:p w:rsidR="00400679" w:rsidRPr="00400679" w:rsidRDefault="00400679" w:rsidP="00651A61">
      <w:pPr>
        <w:spacing w:line="276" w:lineRule="auto"/>
        <w:ind w:firstLine="709"/>
        <w:jc w:val="both"/>
      </w:pPr>
      <w:r w:rsidRPr="00400679">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400679" w:rsidRPr="00400679" w:rsidRDefault="00400679" w:rsidP="00651A61">
      <w:pPr>
        <w:spacing w:line="276" w:lineRule="auto"/>
        <w:ind w:firstLine="709"/>
        <w:contextualSpacing/>
        <w:jc w:val="center"/>
      </w:pPr>
      <w:r w:rsidRPr="00400679">
        <w:rPr>
          <w:b/>
        </w:rPr>
        <w:t xml:space="preserve">Перечень музыкальных произведений для использования в обеспечении образовательных результатов по выбору </w:t>
      </w:r>
      <w:r w:rsidR="00781C7A">
        <w:rPr>
          <w:b/>
        </w:rPr>
        <w:t>учителя</w:t>
      </w:r>
      <w:r w:rsidRPr="00400679">
        <w:rPr>
          <w:b/>
        </w:rPr>
        <w:t xml:space="preserve"> для использования в обеспечении образовательных результатов</w:t>
      </w:r>
    </w:p>
    <w:p w:rsidR="00400679" w:rsidRPr="00400679" w:rsidRDefault="00400679" w:rsidP="00651A61">
      <w:pPr>
        <w:numPr>
          <w:ilvl w:val="0"/>
          <w:numId w:val="205"/>
        </w:numPr>
        <w:spacing w:line="276" w:lineRule="auto"/>
        <w:ind w:left="0" w:firstLine="709"/>
        <w:contextualSpacing/>
        <w:jc w:val="both"/>
      </w:pPr>
      <w:r w:rsidRPr="00400679">
        <w:t>Ч. Айвз. «Космический пейзаж».</w:t>
      </w:r>
    </w:p>
    <w:p w:rsidR="00400679" w:rsidRPr="00400679" w:rsidRDefault="00400679" w:rsidP="00651A61">
      <w:pPr>
        <w:numPr>
          <w:ilvl w:val="0"/>
          <w:numId w:val="205"/>
        </w:numPr>
        <w:spacing w:line="276" w:lineRule="auto"/>
        <w:ind w:left="0" w:firstLine="709"/>
        <w:contextualSpacing/>
        <w:jc w:val="both"/>
      </w:pPr>
      <w:r w:rsidRPr="00400679">
        <w:t>Г. Аллегри. «Мизерере» («Помилуй»).</w:t>
      </w:r>
    </w:p>
    <w:p w:rsidR="00400679" w:rsidRPr="00400679" w:rsidRDefault="00400679" w:rsidP="00651A61">
      <w:pPr>
        <w:numPr>
          <w:ilvl w:val="0"/>
          <w:numId w:val="205"/>
        </w:numPr>
        <w:spacing w:line="276" w:lineRule="auto"/>
        <w:ind w:left="0" w:firstLine="709"/>
        <w:contextualSpacing/>
        <w:jc w:val="both"/>
      </w:pPr>
      <w:r w:rsidRPr="00400679">
        <w:t>Американский народный блюз «Роллем Пит» и «Город Нью-Йорк» (обр. Дж. Сильвермена, перевод С. Болотина).</w:t>
      </w:r>
    </w:p>
    <w:p w:rsidR="00400679" w:rsidRPr="00400679" w:rsidRDefault="00400679" w:rsidP="00651A61">
      <w:pPr>
        <w:numPr>
          <w:ilvl w:val="0"/>
          <w:numId w:val="205"/>
        </w:numPr>
        <w:spacing w:line="276" w:lineRule="auto"/>
        <w:ind w:left="0" w:firstLine="709"/>
        <w:contextualSpacing/>
        <w:jc w:val="both"/>
      </w:pPr>
      <w:r w:rsidRPr="00400679">
        <w:t>Л. Армстронг. «Блюз Западной окраины».</w:t>
      </w:r>
    </w:p>
    <w:p w:rsidR="00400679" w:rsidRPr="00400679" w:rsidRDefault="00400679" w:rsidP="00651A61">
      <w:pPr>
        <w:numPr>
          <w:ilvl w:val="0"/>
          <w:numId w:val="205"/>
        </w:numPr>
        <w:spacing w:line="276" w:lineRule="auto"/>
        <w:ind w:left="0" w:firstLine="709"/>
        <w:contextualSpacing/>
        <w:jc w:val="both"/>
      </w:pPr>
      <w:r w:rsidRPr="00400679">
        <w:t>Э. Артемьев «Мозаика».</w:t>
      </w:r>
    </w:p>
    <w:p w:rsidR="00400679" w:rsidRPr="00400679" w:rsidRDefault="00400679" w:rsidP="00651A61">
      <w:pPr>
        <w:numPr>
          <w:ilvl w:val="0"/>
          <w:numId w:val="205"/>
        </w:numPr>
        <w:spacing w:line="276" w:lineRule="auto"/>
        <w:ind w:left="0" w:firstLine="709"/>
        <w:contextualSpacing/>
        <w:jc w:val="both"/>
      </w:pPr>
      <w:r w:rsidRPr="00400679">
        <w:t>И. Бах. Маленькая прелюдия для органа соль минор (обр. для ф-но. Д.Б. Кабалевского</w:t>
      </w:r>
      <w:r w:rsidRPr="00400679" w:rsidDel="00007D82">
        <w:t xml:space="preserve"> </w:t>
      </w:r>
      <w:r w:rsidRPr="00400679">
        <w:t>).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20)). Оратория «Страсти по Матфею» (ария альта № 47). Сюита № 2 (7 часть «Шутка»). И. Бах-Ф. Бузони. Чакона из Партиты № 2 для скрипки соло.</w:t>
      </w:r>
    </w:p>
    <w:p w:rsidR="00400679" w:rsidRPr="00400679" w:rsidRDefault="00400679" w:rsidP="00651A61">
      <w:pPr>
        <w:numPr>
          <w:ilvl w:val="0"/>
          <w:numId w:val="205"/>
        </w:numPr>
        <w:spacing w:line="276" w:lineRule="auto"/>
        <w:ind w:left="0" w:firstLine="709"/>
        <w:contextualSpacing/>
        <w:jc w:val="both"/>
        <w:rPr>
          <w:lang w:val="it-IT"/>
        </w:rPr>
      </w:pPr>
      <w:r w:rsidRPr="00400679">
        <w:t>И</w:t>
      </w:r>
      <w:r w:rsidRPr="00400679">
        <w:rPr>
          <w:lang w:val="it-IT"/>
        </w:rPr>
        <w:t xml:space="preserve">. </w:t>
      </w:r>
      <w:r w:rsidRPr="00400679">
        <w:t>Бах</w:t>
      </w:r>
      <w:r w:rsidRPr="00400679">
        <w:rPr>
          <w:lang w:val="it-IT"/>
        </w:rPr>
        <w:t>-</w:t>
      </w:r>
      <w:r w:rsidRPr="00400679">
        <w:t>Ш</w:t>
      </w:r>
      <w:r w:rsidRPr="00400679">
        <w:rPr>
          <w:lang w:val="it-IT"/>
        </w:rPr>
        <w:t xml:space="preserve">. </w:t>
      </w:r>
      <w:r w:rsidRPr="00400679">
        <w:t>Гуно</w:t>
      </w:r>
      <w:r w:rsidRPr="00400679">
        <w:rPr>
          <w:lang w:val="en-US"/>
        </w:rPr>
        <w:t>.</w:t>
      </w:r>
      <w:r w:rsidRPr="00400679">
        <w:rPr>
          <w:lang w:val="it-IT"/>
        </w:rPr>
        <w:t xml:space="preserve"> «Ave Maria»</w:t>
      </w:r>
      <w:r w:rsidRPr="00400679">
        <w:rPr>
          <w:lang w:val="en-US"/>
        </w:rPr>
        <w:t>.</w:t>
      </w:r>
    </w:p>
    <w:p w:rsidR="00400679" w:rsidRPr="00400679" w:rsidRDefault="00400679" w:rsidP="00651A61">
      <w:pPr>
        <w:numPr>
          <w:ilvl w:val="0"/>
          <w:numId w:val="205"/>
        </w:numPr>
        <w:spacing w:line="276" w:lineRule="auto"/>
        <w:ind w:left="0" w:firstLine="709"/>
        <w:contextualSpacing/>
        <w:jc w:val="both"/>
      </w:pPr>
      <w:r w:rsidRPr="00400679">
        <w:t>М. Березовский. Хоровой концерт «Не отвержи мене во время старости».</w:t>
      </w:r>
    </w:p>
    <w:p w:rsidR="00400679" w:rsidRPr="00400679" w:rsidRDefault="00400679" w:rsidP="00651A61">
      <w:pPr>
        <w:numPr>
          <w:ilvl w:val="0"/>
          <w:numId w:val="205"/>
        </w:numPr>
        <w:spacing w:line="276" w:lineRule="auto"/>
        <w:ind w:left="0" w:firstLine="709"/>
        <w:contextualSpacing/>
        <w:jc w:val="both"/>
      </w:pPr>
      <w:r w:rsidRPr="00400679">
        <w:t>Л. Бернстайн. Мюзикл «Вестсайдская история» (песня Тони «Мария!», песня и танец девушек «Америка», дуэт Тони и Марии, сцена драки).</w:t>
      </w:r>
    </w:p>
    <w:p w:rsidR="00400679" w:rsidRPr="00400679" w:rsidRDefault="00400679" w:rsidP="00651A61">
      <w:pPr>
        <w:numPr>
          <w:ilvl w:val="0"/>
          <w:numId w:val="205"/>
        </w:numPr>
        <w:spacing w:line="276" w:lineRule="auto"/>
        <w:ind w:left="0" w:firstLine="709"/>
        <w:contextualSpacing/>
        <w:jc w:val="both"/>
      </w:pPr>
      <w:r w:rsidRPr="00400679">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 Гете «Эгмонт» (Увертюра. Песня Клерхен). Шотландская песня «Верный Джонни».</w:t>
      </w:r>
    </w:p>
    <w:p w:rsidR="00400679" w:rsidRPr="00400679" w:rsidRDefault="00400679" w:rsidP="00651A61">
      <w:pPr>
        <w:numPr>
          <w:ilvl w:val="0"/>
          <w:numId w:val="205"/>
        </w:numPr>
        <w:spacing w:line="276" w:lineRule="auto"/>
        <w:ind w:left="0" w:firstLine="709"/>
        <w:contextualSpacing/>
        <w:jc w:val="both"/>
      </w:pPr>
      <w:r w:rsidRPr="00400679">
        <w:t>Ж. Бизе. Опера «Кармен» (фрагменты: Увертюра, Хабанера из I д., Сегедилья,Сцена гадания).</w:t>
      </w:r>
    </w:p>
    <w:p w:rsidR="00400679" w:rsidRPr="00400679" w:rsidRDefault="00400679" w:rsidP="00651A61">
      <w:pPr>
        <w:numPr>
          <w:ilvl w:val="0"/>
          <w:numId w:val="205"/>
        </w:numPr>
        <w:spacing w:line="276" w:lineRule="auto"/>
        <w:ind w:left="0" w:firstLine="709"/>
        <w:contextualSpacing/>
        <w:jc w:val="both"/>
      </w:pPr>
      <w:r w:rsidRPr="00400679">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400679" w:rsidRPr="00400679" w:rsidRDefault="00400679" w:rsidP="00651A61">
      <w:pPr>
        <w:numPr>
          <w:ilvl w:val="0"/>
          <w:numId w:val="205"/>
        </w:numPr>
        <w:spacing w:line="276" w:lineRule="auto"/>
        <w:ind w:left="0" w:firstLine="709"/>
        <w:contextualSpacing/>
        <w:jc w:val="both"/>
      </w:pPr>
      <w:r w:rsidRPr="00400679">
        <w:t>А.П. Бородин. Квартет №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400679" w:rsidRPr="00400679" w:rsidRDefault="00400679" w:rsidP="00651A61">
      <w:pPr>
        <w:numPr>
          <w:ilvl w:val="0"/>
          <w:numId w:val="205"/>
        </w:numPr>
        <w:spacing w:line="276" w:lineRule="auto"/>
        <w:ind w:left="0" w:firstLine="709"/>
        <w:contextualSpacing/>
        <w:jc w:val="both"/>
      </w:pPr>
      <w:r w:rsidRPr="00400679">
        <w:t>Д. Бортнянский. Херувимская песня № 7. «Слава Отцу и Сыну и Святому Духу».</w:t>
      </w:r>
    </w:p>
    <w:p w:rsidR="00400679" w:rsidRPr="00400679" w:rsidRDefault="00400679" w:rsidP="00651A61">
      <w:pPr>
        <w:numPr>
          <w:ilvl w:val="0"/>
          <w:numId w:val="205"/>
        </w:numPr>
        <w:spacing w:line="276" w:lineRule="auto"/>
        <w:ind w:left="0" w:firstLine="709"/>
        <w:contextualSpacing/>
        <w:jc w:val="both"/>
      </w:pPr>
      <w:r w:rsidRPr="00400679">
        <w:t>Ж. Брель. Вальс.</w:t>
      </w:r>
    </w:p>
    <w:p w:rsidR="00400679" w:rsidRPr="00400679" w:rsidRDefault="00400679" w:rsidP="00651A61">
      <w:pPr>
        <w:numPr>
          <w:ilvl w:val="0"/>
          <w:numId w:val="205"/>
        </w:numPr>
        <w:spacing w:line="276" w:lineRule="auto"/>
        <w:ind w:left="0" w:firstLine="709"/>
        <w:contextualSpacing/>
        <w:jc w:val="both"/>
      </w:pPr>
      <w:r w:rsidRPr="00400679">
        <w:t>Дж. Верди. Опера «Риголетто» (Песенка Герцога, Финал).</w:t>
      </w:r>
    </w:p>
    <w:p w:rsidR="00400679" w:rsidRPr="00400679" w:rsidRDefault="00400679" w:rsidP="00651A61">
      <w:pPr>
        <w:numPr>
          <w:ilvl w:val="0"/>
          <w:numId w:val="205"/>
        </w:numPr>
        <w:spacing w:line="276" w:lineRule="auto"/>
        <w:ind w:left="0" w:firstLine="709"/>
        <w:contextualSpacing/>
        <w:jc w:val="both"/>
      </w:pPr>
      <w:r w:rsidRPr="00400679">
        <w:t>А. Вивальди. Цикл концертов для скрипки соло, струнного квинтета, органа и чембало «Времена года» («Весна», «Зима»).</w:t>
      </w:r>
    </w:p>
    <w:p w:rsidR="00400679" w:rsidRPr="00400679" w:rsidRDefault="00400679" w:rsidP="00651A61">
      <w:pPr>
        <w:numPr>
          <w:ilvl w:val="0"/>
          <w:numId w:val="205"/>
        </w:numPr>
        <w:spacing w:line="276" w:lineRule="auto"/>
        <w:ind w:left="0" w:firstLine="709"/>
        <w:contextualSpacing/>
        <w:jc w:val="both"/>
      </w:pPr>
      <w:r w:rsidRPr="00400679">
        <w:t>Э. Вила Лобос. «Бразильская бахиана» № 5 (ария для сопрано и виолончелей).</w:t>
      </w:r>
    </w:p>
    <w:p w:rsidR="00400679" w:rsidRPr="00400679" w:rsidRDefault="00400679" w:rsidP="00651A61">
      <w:pPr>
        <w:numPr>
          <w:ilvl w:val="0"/>
          <w:numId w:val="205"/>
        </w:numPr>
        <w:spacing w:line="276" w:lineRule="auto"/>
        <w:ind w:left="0" w:firstLine="709"/>
        <w:contextualSpacing/>
        <w:jc w:val="both"/>
      </w:pPr>
      <w:r w:rsidRPr="00400679">
        <w:t>А. Варламов. «Горные вершины» (сл. М. Лермонтова). «Красный сарафан» (сл. Г. Цыганова).</w:t>
      </w:r>
    </w:p>
    <w:p w:rsidR="00400679" w:rsidRPr="00400679" w:rsidRDefault="00400679" w:rsidP="00651A61">
      <w:pPr>
        <w:numPr>
          <w:ilvl w:val="0"/>
          <w:numId w:val="205"/>
        </w:numPr>
        <w:spacing w:line="276" w:lineRule="auto"/>
        <w:ind w:left="0" w:firstLine="709"/>
        <w:contextualSpacing/>
        <w:jc w:val="both"/>
      </w:pPr>
      <w:r w:rsidRPr="00400679">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400679" w:rsidRPr="00400679" w:rsidRDefault="00400679" w:rsidP="00651A61">
      <w:pPr>
        <w:numPr>
          <w:ilvl w:val="0"/>
          <w:numId w:val="205"/>
        </w:numPr>
        <w:spacing w:line="276" w:lineRule="auto"/>
        <w:ind w:left="0" w:firstLine="709"/>
        <w:contextualSpacing/>
        <w:jc w:val="both"/>
      </w:pPr>
      <w:r w:rsidRPr="00400679">
        <w:t xml:space="preserve">Й. Гайдн. Симфония № 103 («С тремоло литавр»). Первая часть. Четвертная часть. </w:t>
      </w:r>
    </w:p>
    <w:p w:rsidR="00400679" w:rsidRPr="00400679" w:rsidRDefault="00400679" w:rsidP="00651A61">
      <w:pPr>
        <w:numPr>
          <w:ilvl w:val="0"/>
          <w:numId w:val="205"/>
        </w:numPr>
        <w:spacing w:line="276" w:lineRule="auto"/>
        <w:ind w:left="0" w:firstLine="709"/>
        <w:contextualSpacing/>
        <w:jc w:val="both"/>
      </w:pPr>
      <w:r w:rsidRPr="00400679">
        <w:t>Г. Гендель. Пассакалья из сюиты соль минор. Хор «Аллилуйя» (№44) из оратории «Мессия».</w:t>
      </w:r>
    </w:p>
    <w:p w:rsidR="00400679" w:rsidRPr="00400679" w:rsidRDefault="00400679" w:rsidP="00651A61">
      <w:pPr>
        <w:numPr>
          <w:ilvl w:val="0"/>
          <w:numId w:val="205"/>
        </w:numPr>
        <w:spacing w:line="276" w:lineRule="auto"/>
        <w:ind w:left="0" w:firstLine="709"/>
        <w:contextualSpacing/>
        <w:jc w:val="both"/>
      </w:pPr>
      <w:r w:rsidRPr="00400679">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400679" w:rsidRPr="00400679" w:rsidRDefault="00400679" w:rsidP="00651A61">
      <w:pPr>
        <w:numPr>
          <w:ilvl w:val="0"/>
          <w:numId w:val="205"/>
        </w:numPr>
        <w:spacing w:line="276" w:lineRule="auto"/>
        <w:ind w:left="0" w:firstLine="709"/>
        <w:contextualSpacing/>
        <w:jc w:val="both"/>
      </w:pPr>
      <w:r w:rsidRPr="00400679">
        <w:t>М.И. Глинка. Опера «Иван Сусанин» (Рондо Антониды из I д., хор «Разгулялися, разливалися», романс Антониды, Полонез, Польский,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400679" w:rsidRPr="00400679" w:rsidRDefault="00400679" w:rsidP="00651A61">
      <w:pPr>
        <w:numPr>
          <w:ilvl w:val="0"/>
          <w:numId w:val="205"/>
        </w:numPr>
        <w:spacing w:line="276" w:lineRule="auto"/>
        <w:ind w:left="0" w:firstLine="709"/>
        <w:contextualSpacing/>
        <w:jc w:val="both"/>
      </w:pPr>
      <w:r w:rsidRPr="00400679">
        <w:t>М. Глинка-М. Балакирев. «Жаворонок» (фортепианная пьеса).</w:t>
      </w:r>
    </w:p>
    <w:p w:rsidR="00400679" w:rsidRPr="00400679" w:rsidRDefault="00400679" w:rsidP="00651A61">
      <w:pPr>
        <w:numPr>
          <w:ilvl w:val="0"/>
          <w:numId w:val="205"/>
        </w:numPr>
        <w:spacing w:line="276" w:lineRule="auto"/>
        <w:ind w:left="0" w:firstLine="709"/>
        <w:contextualSpacing/>
        <w:jc w:val="both"/>
      </w:pPr>
      <w:r w:rsidRPr="00400679">
        <w:t>К. Глюк. Опера «Орфей и Эвридика» (хор «Струн золотых напев», Мелодия, Хор фурий).</w:t>
      </w:r>
    </w:p>
    <w:p w:rsidR="00400679" w:rsidRPr="00400679" w:rsidRDefault="00400679" w:rsidP="00651A61">
      <w:pPr>
        <w:numPr>
          <w:ilvl w:val="0"/>
          <w:numId w:val="205"/>
        </w:numPr>
        <w:spacing w:line="276" w:lineRule="auto"/>
        <w:ind w:left="0" w:firstLine="709"/>
        <w:contextualSpacing/>
        <w:jc w:val="both"/>
      </w:pPr>
      <w:r w:rsidRPr="00400679">
        <w:t>Э. Григ. Музыка к драме Г. Ибсена «Пер Гюнт» (Песня Сольвейг, «Смерть Озе»). Соната для виолончели и фортепиано» (Ι часть).</w:t>
      </w:r>
    </w:p>
    <w:p w:rsidR="00400679" w:rsidRPr="00400679" w:rsidRDefault="00400679" w:rsidP="00651A61">
      <w:pPr>
        <w:numPr>
          <w:ilvl w:val="0"/>
          <w:numId w:val="205"/>
        </w:numPr>
        <w:spacing w:line="276" w:lineRule="auto"/>
        <w:ind w:left="0" w:firstLine="709"/>
        <w:contextualSpacing/>
        <w:jc w:val="both"/>
      </w:pPr>
      <w:r w:rsidRPr="00400679">
        <w:t>А. Гурилев. «Домик-крошечка» (сл. С. Любецкого). «Вьется ласточка сизокрылая» (сл. Н. Грекова). «Колокольчик» (сл. И. Макарова).</w:t>
      </w:r>
    </w:p>
    <w:p w:rsidR="00400679" w:rsidRPr="00400679" w:rsidRDefault="00400679" w:rsidP="00651A61">
      <w:pPr>
        <w:numPr>
          <w:ilvl w:val="0"/>
          <w:numId w:val="205"/>
        </w:numPr>
        <w:spacing w:line="276" w:lineRule="auto"/>
        <w:ind w:left="0" w:firstLine="709"/>
        <w:contextualSpacing/>
        <w:jc w:val="both"/>
      </w:pPr>
      <w:r w:rsidRPr="00400679">
        <w:t>К. Дебюсси. Ноктюрн «Празднества». «Бергамасская сюита» («Лунный свет»). Фортепианная сюита «Детский уголок» («Кукольный кэк-вок»).</w:t>
      </w:r>
    </w:p>
    <w:p w:rsidR="00400679" w:rsidRPr="00400679" w:rsidRDefault="00400679" w:rsidP="00651A61">
      <w:pPr>
        <w:numPr>
          <w:ilvl w:val="0"/>
          <w:numId w:val="205"/>
        </w:numPr>
        <w:spacing w:line="276" w:lineRule="auto"/>
        <w:ind w:left="0" w:firstLine="709"/>
        <w:contextualSpacing/>
        <w:jc w:val="both"/>
      </w:pPr>
      <w:r w:rsidRPr="00400679">
        <w:t>Б. Дварионас. «Деревянная лошадка».</w:t>
      </w:r>
    </w:p>
    <w:p w:rsidR="00400679" w:rsidRPr="00400679" w:rsidRDefault="00400679" w:rsidP="00651A61">
      <w:pPr>
        <w:numPr>
          <w:ilvl w:val="0"/>
          <w:numId w:val="205"/>
        </w:numPr>
        <w:spacing w:line="276" w:lineRule="auto"/>
        <w:ind w:left="0" w:firstLine="709"/>
        <w:contextualSpacing/>
        <w:jc w:val="both"/>
      </w:pPr>
      <w:r w:rsidRPr="00400679">
        <w:t>И. Дунаевский. Марш из к/ф «Веселые ребята» (сл. В. Лебедева-Кумача). Оперетта «Белая акация» (Вальс, Песня об Одессе, Выход Ларисы и семи кавалеров»).</w:t>
      </w:r>
    </w:p>
    <w:p w:rsidR="00400679" w:rsidRPr="00400679" w:rsidRDefault="00400679" w:rsidP="00651A61">
      <w:pPr>
        <w:numPr>
          <w:ilvl w:val="0"/>
          <w:numId w:val="205"/>
        </w:numPr>
        <w:spacing w:line="276" w:lineRule="auto"/>
        <w:ind w:left="0" w:firstLine="709"/>
        <w:contextualSpacing/>
        <w:jc w:val="both"/>
      </w:pPr>
      <w:r w:rsidRPr="00400679">
        <w:t>А. Журбин. Рок-опера «Орфей и Эвридика» ((фрагменты по усмотрению учителя).</w:t>
      </w:r>
    </w:p>
    <w:p w:rsidR="00400679" w:rsidRPr="00400679" w:rsidRDefault="00400679" w:rsidP="00651A61">
      <w:pPr>
        <w:numPr>
          <w:ilvl w:val="0"/>
          <w:numId w:val="205"/>
        </w:numPr>
        <w:spacing w:line="276" w:lineRule="auto"/>
        <w:ind w:left="0" w:firstLine="709"/>
        <w:contextualSpacing/>
        <w:jc w:val="both"/>
      </w:pPr>
      <w:r w:rsidRPr="00400679">
        <w:t>Знаменный распев.</w:t>
      </w:r>
    </w:p>
    <w:p w:rsidR="00400679" w:rsidRPr="00400679" w:rsidRDefault="00400679" w:rsidP="00651A61">
      <w:pPr>
        <w:numPr>
          <w:ilvl w:val="0"/>
          <w:numId w:val="205"/>
        </w:numPr>
        <w:spacing w:line="276" w:lineRule="auto"/>
        <w:ind w:left="0" w:firstLine="709"/>
        <w:contextualSpacing/>
        <w:jc w:val="both"/>
      </w:pPr>
      <w:r w:rsidRPr="00400679">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400679" w:rsidRPr="00400679" w:rsidRDefault="00400679" w:rsidP="00651A61">
      <w:pPr>
        <w:numPr>
          <w:ilvl w:val="0"/>
          <w:numId w:val="205"/>
        </w:numPr>
        <w:spacing w:line="276" w:lineRule="auto"/>
        <w:ind w:left="0" w:firstLine="709"/>
        <w:contextualSpacing/>
        <w:jc w:val="both"/>
      </w:pPr>
      <w:r w:rsidRPr="00400679">
        <w:t>В. Калинников. Симфония № 1 (соль минор, I часть).</w:t>
      </w:r>
    </w:p>
    <w:p w:rsidR="00400679" w:rsidRPr="00400679" w:rsidRDefault="00400679" w:rsidP="00651A61">
      <w:pPr>
        <w:numPr>
          <w:ilvl w:val="0"/>
          <w:numId w:val="205"/>
        </w:numPr>
        <w:spacing w:line="276" w:lineRule="auto"/>
        <w:ind w:left="0" w:firstLine="709"/>
        <w:contextualSpacing/>
        <w:jc w:val="both"/>
      </w:pPr>
      <w:r w:rsidRPr="00400679">
        <w:t>К. Караев. Балет «Тропою грома» (Танец черных).</w:t>
      </w:r>
    </w:p>
    <w:p w:rsidR="00400679" w:rsidRPr="00400679" w:rsidRDefault="00400679" w:rsidP="00651A61">
      <w:pPr>
        <w:numPr>
          <w:ilvl w:val="0"/>
          <w:numId w:val="205"/>
        </w:numPr>
        <w:spacing w:line="276" w:lineRule="auto"/>
        <w:ind w:left="0" w:firstLine="709"/>
        <w:contextualSpacing/>
        <w:jc w:val="both"/>
      </w:pPr>
      <w:r w:rsidRPr="00400679">
        <w:t>Д. Каччини. «</w:t>
      </w:r>
      <w:r w:rsidRPr="00400679">
        <w:rPr>
          <w:lang w:val="en-US"/>
        </w:rPr>
        <w:t>Ave</w:t>
      </w:r>
      <w:r w:rsidRPr="00400679">
        <w:t xml:space="preserve"> </w:t>
      </w:r>
      <w:r w:rsidRPr="00400679">
        <w:rPr>
          <w:lang w:val="en-US"/>
        </w:rPr>
        <w:t>Maria».</w:t>
      </w:r>
    </w:p>
    <w:p w:rsidR="00400679" w:rsidRPr="00400679" w:rsidRDefault="00400679" w:rsidP="00651A61">
      <w:pPr>
        <w:numPr>
          <w:ilvl w:val="0"/>
          <w:numId w:val="205"/>
        </w:numPr>
        <w:spacing w:line="276" w:lineRule="auto"/>
        <w:ind w:left="0" w:firstLine="709"/>
        <w:contextualSpacing/>
        <w:jc w:val="both"/>
      </w:pPr>
      <w:r w:rsidRPr="00400679">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400679" w:rsidRPr="00400679" w:rsidRDefault="00400679" w:rsidP="00651A61">
      <w:pPr>
        <w:numPr>
          <w:ilvl w:val="0"/>
          <w:numId w:val="205"/>
        </w:numPr>
        <w:spacing w:line="276" w:lineRule="auto"/>
        <w:ind w:left="0" w:firstLine="709"/>
        <w:contextualSpacing/>
        <w:jc w:val="both"/>
      </w:pPr>
      <w:r w:rsidRPr="00400679">
        <w:t>В. Лаурушас. «В путь».</w:t>
      </w:r>
    </w:p>
    <w:p w:rsidR="00400679" w:rsidRPr="00400679" w:rsidRDefault="00400679" w:rsidP="00651A61">
      <w:pPr>
        <w:numPr>
          <w:ilvl w:val="0"/>
          <w:numId w:val="205"/>
        </w:numPr>
        <w:spacing w:line="276" w:lineRule="auto"/>
        <w:ind w:left="0" w:firstLine="709"/>
        <w:contextualSpacing/>
        <w:jc w:val="both"/>
      </w:pPr>
      <w:r w:rsidRPr="00400679">
        <w:t>Ф. Лист. Венгерская рапсодия № 2. Этюд Паганини (№ 6).</w:t>
      </w:r>
    </w:p>
    <w:p w:rsidR="00400679" w:rsidRPr="00400679" w:rsidRDefault="00400679" w:rsidP="00651A61">
      <w:pPr>
        <w:numPr>
          <w:ilvl w:val="0"/>
          <w:numId w:val="205"/>
        </w:numPr>
        <w:spacing w:line="276" w:lineRule="auto"/>
        <w:ind w:left="0" w:firstLine="709"/>
        <w:contextualSpacing/>
        <w:jc w:val="both"/>
      </w:pPr>
      <w:r w:rsidRPr="00400679">
        <w:t>И. Лученок. «Хатынь» (ст. Г. Петренко).</w:t>
      </w:r>
    </w:p>
    <w:p w:rsidR="00400679" w:rsidRPr="00400679" w:rsidRDefault="00400679" w:rsidP="00651A61">
      <w:pPr>
        <w:numPr>
          <w:ilvl w:val="0"/>
          <w:numId w:val="205"/>
        </w:numPr>
        <w:spacing w:line="276" w:lineRule="auto"/>
        <w:ind w:left="0" w:firstLine="709"/>
        <w:contextualSpacing/>
        <w:jc w:val="both"/>
      </w:pPr>
      <w:r w:rsidRPr="00400679">
        <w:t>А. Лядов. Кикимора (народное сказание для оркестра).</w:t>
      </w:r>
    </w:p>
    <w:p w:rsidR="00400679" w:rsidRPr="00400679" w:rsidRDefault="00400679" w:rsidP="00651A61">
      <w:pPr>
        <w:numPr>
          <w:ilvl w:val="0"/>
          <w:numId w:val="205"/>
        </w:numPr>
        <w:spacing w:line="276" w:lineRule="auto"/>
        <w:ind w:left="0" w:firstLine="709"/>
        <w:contextualSpacing/>
        <w:jc w:val="both"/>
      </w:pPr>
      <w:r w:rsidRPr="00400679">
        <w:t>Ф. Лэй. «История любви».</w:t>
      </w:r>
    </w:p>
    <w:p w:rsidR="00400679" w:rsidRPr="00400679" w:rsidRDefault="00400679" w:rsidP="00651A61">
      <w:pPr>
        <w:numPr>
          <w:ilvl w:val="0"/>
          <w:numId w:val="205"/>
        </w:numPr>
        <w:spacing w:line="276" w:lineRule="auto"/>
        <w:ind w:left="0" w:firstLine="709"/>
        <w:contextualSpacing/>
        <w:jc w:val="both"/>
      </w:pPr>
      <w:r w:rsidRPr="00400679">
        <w:t>Мадригалы эпохи Возрождения.</w:t>
      </w:r>
    </w:p>
    <w:p w:rsidR="00400679" w:rsidRPr="00400679" w:rsidRDefault="00400679" w:rsidP="00651A61">
      <w:pPr>
        <w:numPr>
          <w:ilvl w:val="0"/>
          <w:numId w:val="205"/>
        </w:numPr>
        <w:spacing w:line="276" w:lineRule="auto"/>
        <w:ind w:left="0" w:firstLine="709"/>
        <w:contextualSpacing/>
        <w:jc w:val="both"/>
      </w:pPr>
      <w:r w:rsidRPr="00400679">
        <w:t>Р. де Лиль. «Марсельеза».</w:t>
      </w:r>
    </w:p>
    <w:p w:rsidR="00400679" w:rsidRPr="00400679" w:rsidRDefault="00400679" w:rsidP="00651A61">
      <w:pPr>
        <w:numPr>
          <w:ilvl w:val="0"/>
          <w:numId w:val="205"/>
        </w:numPr>
        <w:spacing w:line="276" w:lineRule="auto"/>
        <w:ind w:left="0" w:firstLine="709"/>
        <w:contextualSpacing/>
        <w:jc w:val="both"/>
      </w:pPr>
      <w:r w:rsidRPr="00400679">
        <w:t>А. Марчелло. Концерт для гобоя с оркестром ре минор (II часть, Адажио).</w:t>
      </w:r>
    </w:p>
    <w:p w:rsidR="00400679" w:rsidRPr="00400679" w:rsidRDefault="00400679" w:rsidP="00651A61">
      <w:pPr>
        <w:numPr>
          <w:ilvl w:val="0"/>
          <w:numId w:val="205"/>
        </w:numPr>
        <w:spacing w:line="276" w:lineRule="auto"/>
        <w:ind w:left="0" w:firstLine="709"/>
        <w:contextualSpacing/>
        <w:jc w:val="both"/>
      </w:pPr>
      <w:r w:rsidRPr="00400679">
        <w:t>М. Матвеев. «Матушка, матушка, что во поле пыльно».</w:t>
      </w:r>
    </w:p>
    <w:p w:rsidR="00400679" w:rsidRPr="00400679" w:rsidRDefault="00400679" w:rsidP="00651A61">
      <w:pPr>
        <w:numPr>
          <w:ilvl w:val="0"/>
          <w:numId w:val="205"/>
        </w:numPr>
        <w:spacing w:line="276" w:lineRule="auto"/>
        <w:ind w:left="0" w:firstLine="709"/>
        <w:contextualSpacing/>
        <w:jc w:val="both"/>
      </w:pPr>
      <w:r w:rsidRPr="00400679">
        <w:t>Д. Мийо. «Бразилейра».</w:t>
      </w:r>
    </w:p>
    <w:p w:rsidR="00400679" w:rsidRPr="00400679" w:rsidRDefault="00400679" w:rsidP="00651A61">
      <w:pPr>
        <w:numPr>
          <w:ilvl w:val="0"/>
          <w:numId w:val="205"/>
        </w:numPr>
        <w:spacing w:line="276" w:lineRule="auto"/>
        <w:ind w:left="0" w:firstLine="709"/>
        <w:contextualSpacing/>
        <w:jc w:val="both"/>
      </w:pPr>
      <w:r w:rsidRPr="00400679">
        <w:t>И. Морозов. Балет «Айболит» (фрагменты: Полечка, Морское плавание, Галоп).</w:t>
      </w:r>
    </w:p>
    <w:p w:rsidR="00400679" w:rsidRPr="00400679" w:rsidRDefault="00400679" w:rsidP="00651A61">
      <w:pPr>
        <w:numPr>
          <w:ilvl w:val="0"/>
          <w:numId w:val="205"/>
        </w:numPr>
        <w:spacing w:line="276" w:lineRule="auto"/>
        <w:ind w:left="0" w:firstLine="709"/>
        <w:contextualSpacing/>
        <w:jc w:val="both"/>
      </w:pPr>
      <w:r w:rsidRPr="00400679">
        <w:t>В.А.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400679">
        <w:rPr>
          <w:lang w:val="en-US"/>
        </w:rPr>
        <w:t>Dies</w:t>
      </w:r>
      <w:r w:rsidRPr="00400679">
        <w:t xml:space="preserve"> </w:t>
      </w:r>
      <w:r w:rsidRPr="00400679">
        <w:rPr>
          <w:lang w:val="en-US"/>
        </w:rPr>
        <w:t>ire</w:t>
      </w:r>
      <w:r w:rsidRPr="00400679">
        <w:t>», «Lacrimoza»). Соната № 11 (I, II, III ч.). Фрагменты из оперы «Волшебная флейта». Мотет «</w:t>
      </w:r>
      <w:r w:rsidRPr="00400679">
        <w:rPr>
          <w:lang w:val="en-US"/>
        </w:rPr>
        <w:t>Ave</w:t>
      </w:r>
      <w:r w:rsidRPr="00400679">
        <w:t>,</w:t>
      </w:r>
      <w:r w:rsidRPr="00400679">
        <w:rPr>
          <w:lang w:val="en-US"/>
        </w:rPr>
        <w:t>verum</w:t>
      </w:r>
      <w:r w:rsidRPr="00400679">
        <w:t xml:space="preserve"> </w:t>
      </w:r>
      <w:r w:rsidRPr="00400679">
        <w:rPr>
          <w:bCs/>
          <w:shd w:val="clear" w:color="auto" w:fill="FFFFFF"/>
        </w:rPr>
        <w:t>corpus</w:t>
      </w:r>
      <w:r w:rsidRPr="00400679">
        <w:t>».</w:t>
      </w:r>
    </w:p>
    <w:p w:rsidR="00400679" w:rsidRPr="00400679" w:rsidRDefault="00400679" w:rsidP="00651A61">
      <w:pPr>
        <w:numPr>
          <w:ilvl w:val="0"/>
          <w:numId w:val="205"/>
        </w:numPr>
        <w:spacing w:line="276" w:lineRule="auto"/>
        <w:ind w:left="0" w:firstLine="709"/>
        <w:contextualSpacing/>
        <w:jc w:val="both"/>
      </w:pPr>
      <w:r w:rsidRPr="00400679">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400679" w:rsidRPr="00400679" w:rsidRDefault="00400679" w:rsidP="00651A61">
      <w:pPr>
        <w:numPr>
          <w:ilvl w:val="0"/>
          <w:numId w:val="205"/>
        </w:numPr>
        <w:spacing w:line="276" w:lineRule="auto"/>
        <w:ind w:left="0" w:firstLine="709"/>
        <w:contextualSpacing/>
        <w:jc w:val="both"/>
      </w:pPr>
      <w:r w:rsidRPr="00400679">
        <w:t>Н. Мясковский. Симфония № 6 (экспозиция финала).</w:t>
      </w:r>
    </w:p>
    <w:p w:rsidR="00400679" w:rsidRPr="00400679" w:rsidRDefault="00400679" w:rsidP="00651A61">
      <w:pPr>
        <w:numPr>
          <w:ilvl w:val="0"/>
          <w:numId w:val="205"/>
        </w:numPr>
        <w:spacing w:line="276" w:lineRule="auto"/>
        <w:ind w:left="0" w:firstLine="709"/>
        <w:contextualSpacing/>
        <w:jc w:val="both"/>
      </w:pPr>
      <w:r w:rsidRPr="00400679">
        <w:t>Народные музыкальные произведения России, народов РФ и стран мира по выбору образовательной организации.</w:t>
      </w:r>
    </w:p>
    <w:p w:rsidR="00400679" w:rsidRPr="00400679" w:rsidRDefault="00400679" w:rsidP="00651A61">
      <w:pPr>
        <w:numPr>
          <w:ilvl w:val="0"/>
          <w:numId w:val="205"/>
        </w:numPr>
        <w:spacing w:line="276" w:lineRule="auto"/>
        <w:ind w:left="0" w:firstLine="709"/>
        <w:contextualSpacing/>
        <w:jc w:val="both"/>
      </w:pPr>
      <w:r w:rsidRPr="00400679">
        <w:t>Негритянский спиричуэл.</w:t>
      </w:r>
    </w:p>
    <w:p w:rsidR="00400679" w:rsidRPr="00400679" w:rsidRDefault="00400679" w:rsidP="00651A61">
      <w:pPr>
        <w:numPr>
          <w:ilvl w:val="0"/>
          <w:numId w:val="205"/>
        </w:numPr>
        <w:spacing w:line="276" w:lineRule="auto"/>
        <w:ind w:left="0" w:firstLine="709"/>
        <w:contextualSpacing/>
        <w:jc w:val="both"/>
      </w:pPr>
      <w:r w:rsidRPr="00400679">
        <w:t>М. Огиньский. Полонез ре минор («Прощание с Родиной»).</w:t>
      </w:r>
    </w:p>
    <w:p w:rsidR="00400679" w:rsidRPr="00400679" w:rsidRDefault="00400679" w:rsidP="00651A61">
      <w:pPr>
        <w:numPr>
          <w:ilvl w:val="0"/>
          <w:numId w:val="205"/>
        </w:numPr>
        <w:spacing w:line="276" w:lineRule="auto"/>
        <w:ind w:left="0" w:firstLine="709"/>
        <w:contextualSpacing/>
        <w:jc w:val="both"/>
      </w:pPr>
      <w:r w:rsidRPr="00400679">
        <w:t>К. Орф. Сценическая кантата для певцов, хора и оркестра «Кармина Бурана». (</w:t>
      </w:r>
      <w:r w:rsidRPr="00400679">
        <w:rPr>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400679">
        <w:t>).</w:t>
      </w:r>
    </w:p>
    <w:p w:rsidR="00400679" w:rsidRPr="00400679" w:rsidRDefault="00400679" w:rsidP="00651A61">
      <w:pPr>
        <w:numPr>
          <w:ilvl w:val="0"/>
          <w:numId w:val="205"/>
        </w:numPr>
        <w:spacing w:line="276" w:lineRule="auto"/>
        <w:ind w:left="0" w:firstLine="709"/>
        <w:contextualSpacing/>
        <w:jc w:val="both"/>
      </w:pPr>
      <w:r w:rsidRPr="00400679">
        <w:t>Дж. Перголези «</w:t>
      </w:r>
      <w:r w:rsidRPr="00400679">
        <w:rPr>
          <w:lang w:val="en-US"/>
        </w:rPr>
        <w:t>Stabat</w:t>
      </w:r>
      <w:r w:rsidRPr="00400679">
        <w:t xml:space="preserve"> </w:t>
      </w:r>
      <w:r w:rsidRPr="00400679">
        <w:rPr>
          <w:lang w:val="en-US"/>
        </w:rPr>
        <w:t>mater</w:t>
      </w:r>
      <w:r w:rsidRPr="00400679">
        <w:t>» (№1, 13).</w:t>
      </w:r>
    </w:p>
    <w:p w:rsidR="00400679" w:rsidRPr="00400679" w:rsidRDefault="00400679" w:rsidP="00651A61">
      <w:pPr>
        <w:numPr>
          <w:ilvl w:val="0"/>
          <w:numId w:val="205"/>
        </w:numPr>
        <w:spacing w:line="276" w:lineRule="auto"/>
        <w:ind w:left="0" w:firstLine="709"/>
        <w:contextualSpacing/>
        <w:jc w:val="both"/>
      </w:pPr>
      <w:r w:rsidRPr="00400679">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400679" w:rsidRPr="00400679" w:rsidRDefault="00400679" w:rsidP="00651A61">
      <w:pPr>
        <w:numPr>
          <w:ilvl w:val="0"/>
          <w:numId w:val="205"/>
        </w:numPr>
        <w:spacing w:line="276" w:lineRule="auto"/>
        <w:ind w:left="0" w:firstLine="709"/>
        <w:contextualSpacing/>
        <w:jc w:val="both"/>
      </w:pPr>
      <w:r w:rsidRPr="00400679">
        <w:t>М. Равель. «Болеро».</w:t>
      </w:r>
    </w:p>
    <w:p w:rsidR="00400679" w:rsidRPr="00400679" w:rsidRDefault="00400679" w:rsidP="00651A61">
      <w:pPr>
        <w:numPr>
          <w:ilvl w:val="0"/>
          <w:numId w:val="205"/>
        </w:numPr>
        <w:spacing w:line="276" w:lineRule="auto"/>
        <w:ind w:left="0" w:firstLine="709"/>
        <w:contextualSpacing/>
        <w:jc w:val="both"/>
      </w:pPr>
      <w:r w:rsidRPr="00400679">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400679">
        <w:rPr>
          <w:lang w:val="en-US"/>
        </w:rPr>
        <w:t>V</w:t>
      </w:r>
      <w:r w:rsidRPr="00400679">
        <w:t xml:space="preserve"> д.)).. Опера «Сказка о царе Салтане» («Полет шмеля»). Опера «Сказание о невидимом граде Китеже и деве Февронии» (оркестровый инструмент «Сеча при Керженце»). Симфоническая сюита «Шехеразада» (I часть). А. Рубинштейн. Романс «Горные вершины» (ст. М.Ю. Лермонтова).</w:t>
      </w:r>
    </w:p>
    <w:p w:rsidR="00400679" w:rsidRPr="00400679" w:rsidRDefault="00400679" w:rsidP="00651A61">
      <w:pPr>
        <w:numPr>
          <w:ilvl w:val="0"/>
          <w:numId w:val="205"/>
        </w:numPr>
        <w:spacing w:line="276" w:lineRule="auto"/>
        <w:ind w:left="0" w:firstLine="709"/>
        <w:contextualSpacing/>
        <w:jc w:val="both"/>
      </w:pPr>
      <w:r w:rsidRPr="00400679">
        <w:t>А. Рубинштейн. Романс «Горные вершины» (ст. М. Лермонтова).</w:t>
      </w:r>
    </w:p>
    <w:p w:rsidR="00400679" w:rsidRPr="00400679" w:rsidRDefault="00400679" w:rsidP="00651A61">
      <w:pPr>
        <w:numPr>
          <w:ilvl w:val="0"/>
          <w:numId w:val="205"/>
        </w:numPr>
        <w:spacing w:line="276" w:lineRule="auto"/>
        <w:ind w:left="0" w:firstLine="709"/>
        <w:contextualSpacing/>
        <w:jc w:val="both"/>
      </w:pPr>
      <w:r w:rsidRPr="00400679">
        <w:t>Ян Сибелиус. Музыка к пьесе А. Ярнефельта «Куолема» («Грустный вальс»).</w:t>
      </w:r>
    </w:p>
    <w:p w:rsidR="00400679" w:rsidRPr="00400679" w:rsidRDefault="00400679" w:rsidP="00651A61">
      <w:pPr>
        <w:numPr>
          <w:ilvl w:val="0"/>
          <w:numId w:val="205"/>
        </w:numPr>
        <w:spacing w:line="276" w:lineRule="auto"/>
        <w:ind w:left="0" w:firstLine="709"/>
        <w:contextualSpacing/>
        <w:jc w:val="both"/>
      </w:pPr>
      <w:r w:rsidRPr="00400679">
        <w:t>П. Сигер «Песня о молоте». «Все преодолеем».</w:t>
      </w:r>
    </w:p>
    <w:p w:rsidR="00400679" w:rsidRPr="00400679" w:rsidRDefault="00400679" w:rsidP="00651A61">
      <w:pPr>
        <w:numPr>
          <w:ilvl w:val="0"/>
          <w:numId w:val="205"/>
        </w:numPr>
        <w:spacing w:line="276" w:lineRule="auto"/>
        <w:ind w:left="0" w:firstLine="709"/>
        <w:contextualSpacing/>
        <w:jc w:val="both"/>
      </w:pPr>
      <w:r w:rsidRPr="00400679">
        <w:t>Г. Свиридов. Кантата «Памяти С. Есенина» (ΙΙ ч. «Поет зима, аукает»). Сюита «Время, вперед!» (</w:t>
      </w:r>
      <w:r w:rsidRPr="00400679">
        <w:rPr>
          <w:lang w:val="en-US"/>
        </w:rPr>
        <w:t>VI</w:t>
      </w:r>
      <w:r w:rsidRPr="00400679">
        <w:t xml:space="preserve"> ч.). «Музыкальные иллюстрации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400679" w:rsidRPr="00400679" w:rsidRDefault="00400679" w:rsidP="00651A61">
      <w:pPr>
        <w:numPr>
          <w:ilvl w:val="0"/>
          <w:numId w:val="205"/>
        </w:numPr>
        <w:spacing w:line="276" w:lineRule="auto"/>
        <w:ind w:left="0" w:firstLine="709"/>
        <w:contextualSpacing/>
        <w:jc w:val="both"/>
      </w:pPr>
      <w:r w:rsidRPr="00400679">
        <w:t>А. Скрябин. Этюд № 12 (ре диез минор). Прелюдия № 4 (ми бемоль минор).</w:t>
      </w:r>
    </w:p>
    <w:p w:rsidR="00400679" w:rsidRPr="00400679" w:rsidRDefault="00400679" w:rsidP="00651A61">
      <w:pPr>
        <w:numPr>
          <w:ilvl w:val="0"/>
          <w:numId w:val="205"/>
        </w:numPr>
        <w:spacing w:line="276" w:lineRule="auto"/>
        <w:ind w:left="0" w:firstLine="709"/>
        <w:contextualSpacing/>
        <w:jc w:val="both"/>
      </w:pPr>
      <w:r w:rsidRPr="00400679">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400679" w:rsidRPr="00400679" w:rsidRDefault="00400679" w:rsidP="00651A61">
      <w:pPr>
        <w:numPr>
          <w:ilvl w:val="0"/>
          <w:numId w:val="205"/>
        </w:numPr>
        <w:spacing w:line="276" w:lineRule="auto"/>
        <w:ind w:left="0" w:firstLine="709"/>
        <w:contextualSpacing/>
        <w:jc w:val="both"/>
      </w:pPr>
      <w:r w:rsidRPr="00400679">
        <w:t>М. Теодоракис «На побережье тайном». «Я – фронт».</w:t>
      </w:r>
    </w:p>
    <w:p w:rsidR="00400679" w:rsidRPr="00400679" w:rsidRDefault="00400679" w:rsidP="00651A61">
      <w:pPr>
        <w:numPr>
          <w:ilvl w:val="0"/>
          <w:numId w:val="205"/>
        </w:numPr>
        <w:spacing w:line="276" w:lineRule="auto"/>
        <w:ind w:left="0" w:firstLine="709"/>
        <w:contextualSpacing/>
        <w:jc w:val="both"/>
      </w:pPr>
      <w:r w:rsidRPr="00400679">
        <w:t>Б. Тищенко. Балет «Ярославна» (Плач Ярославны из ΙΙΙ действия, другие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Э. Уэббер. Рок-опера «Иисус Христос - суперзвезда» (фрагменты по выбору учителя). Мюзикл «Кошки», либретто по Т. Элиоту (фрагменты по выбору учителя).</w:t>
      </w:r>
    </w:p>
    <w:p w:rsidR="00400679" w:rsidRPr="00400679" w:rsidRDefault="00400679" w:rsidP="00651A61">
      <w:pPr>
        <w:numPr>
          <w:ilvl w:val="0"/>
          <w:numId w:val="205"/>
        </w:numPr>
        <w:spacing w:line="276" w:lineRule="auto"/>
        <w:ind w:left="0" w:firstLine="709"/>
        <w:contextualSpacing/>
        <w:jc w:val="both"/>
      </w:pPr>
      <w:r w:rsidRPr="00400679">
        <w:t>А. Хачатурян. Балет «Гаянэ» (Танец с саблями, Колыбельная). Концерт для скрипки с орк. (I ч., II ч., ΙΙΙ ч.). Музыка к драме М.Ю. Лермонтова «Маскарад» (Галоп. Вальс)</w:t>
      </w:r>
    </w:p>
    <w:p w:rsidR="00400679" w:rsidRPr="00400679" w:rsidRDefault="00400679" w:rsidP="00651A61">
      <w:pPr>
        <w:numPr>
          <w:ilvl w:val="0"/>
          <w:numId w:val="205"/>
        </w:numPr>
        <w:spacing w:line="276" w:lineRule="auto"/>
        <w:ind w:left="0" w:firstLine="709"/>
        <w:contextualSpacing/>
        <w:jc w:val="both"/>
      </w:pPr>
      <w:r w:rsidRPr="00400679">
        <w:t>К. Хачатурян. Балет «Чиполлино» (фрагменты).</w:t>
      </w:r>
    </w:p>
    <w:p w:rsidR="00400679" w:rsidRPr="00400679" w:rsidRDefault="00400679" w:rsidP="00651A61">
      <w:pPr>
        <w:numPr>
          <w:ilvl w:val="0"/>
          <w:numId w:val="205"/>
        </w:numPr>
        <w:spacing w:line="276" w:lineRule="auto"/>
        <w:ind w:left="0" w:firstLine="709"/>
        <w:contextualSpacing/>
        <w:jc w:val="both"/>
      </w:pPr>
      <w:r w:rsidRPr="00400679">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400679" w:rsidRPr="00400679" w:rsidRDefault="00400679" w:rsidP="00651A61">
      <w:pPr>
        <w:numPr>
          <w:ilvl w:val="0"/>
          <w:numId w:val="205"/>
        </w:numPr>
        <w:spacing w:line="276" w:lineRule="auto"/>
        <w:ind w:left="0" w:firstLine="709"/>
        <w:contextualSpacing/>
        <w:jc w:val="both"/>
      </w:pPr>
      <w:r w:rsidRPr="00400679">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400679" w:rsidRPr="00400679" w:rsidRDefault="00400679" w:rsidP="00651A61">
      <w:pPr>
        <w:numPr>
          <w:ilvl w:val="0"/>
          <w:numId w:val="205"/>
        </w:numPr>
        <w:spacing w:line="276" w:lineRule="auto"/>
        <w:ind w:left="0" w:firstLine="709"/>
        <w:contextualSpacing/>
        <w:jc w:val="both"/>
      </w:pPr>
      <w:r w:rsidRPr="00400679">
        <w:t>П. Чесноков. «Да исправится молитва моя».</w:t>
      </w:r>
    </w:p>
    <w:p w:rsidR="00400679" w:rsidRPr="00400679" w:rsidRDefault="00400679" w:rsidP="00651A61">
      <w:pPr>
        <w:numPr>
          <w:ilvl w:val="0"/>
          <w:numId w:val="205"/>
        </w:numPr>
        <w:spacing w:line="276" w:lineRule="auto"/>
        <w:ind w:left="0" w:firstLine="709"/>
        <w:contextualSpacing/>
        <w:jc w:val="both"/>
      </w:pPr>
      <w:r w:rsidRPr="00400679">
        <w:t>М. Чюрленис. Прелюдия ре минор. Прелюдия ми минор. Прелюдия ля минор. Симфоническая поэма «Море».</w:t>
      </w:r>
    </w:p>
    <w:p w:rsidR="00400679" w:rsidRPr="00400679" w:rsidRDefault="00400679" w:rsidP="00651A61">
      <w:pPr>
        <w:numPr>
          <w:ilvl w:val="0"/>
          <w:numId w:val="205"/>
        </w:numPr>
        <w:spacing w:line="276" w:lineRule="auto"/>
        <w:ind w:left="0" w:firstLine="709"/>
        <w:contextualSpacing/>
        <w:jc w:val="both"/>
      </w:pPr>
      <w:r w:rsidRPr="00400679">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(№1), Детство Чичикова (№2), Шинель (№ 4),Чиновники (№5).</w:t>
      </w:r>
    </w:p>
    <w:p w:rsidR="00400679" w:rsidRPr="00400679" w:rsidRDefault="00400679" w:rsidP="00651A61">
      <w:pPr>
        <w:numPr>
          <w:ilvl w:val="0"/>
          <w:numId w:val="205"/>
        </w:numPr>
        <w:spacing w:line="276" w:lineRule="auto"/>
        <w:ind w:left="0" w:firstLine="709"/>
        <w:contextualSpacing/>
        <w:jc w:val="both"/>
      </w:pPr>
      <w:r w:rsidRPr="00400679">
        <w:t>Ф.Ф.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400679" w:rsidRPr="00400679" w:rsidRDefault="00400679" w:rsidP="00651A61">
      <w:pPr>
        <w:numPr>
          <w:ilvl w:val="0"/>
          <w:numId w:val="205"/>
        </w:numPr>
        <w:spacing w:line="276" w:lineRule="auto"/>
        <w:ind w:left="0" w:firstLine="709"/>
        <w:contextualSpacing/>
        <w:jc w:val="both"/>
      </w:pPr>
      <w:r w:rsidRPr="00400679">
        <w:t>Д. Шостакович. Симфония № 7 «Ленинградская». «Праздничная увертюра».</w:t>
      </w:r>
    </w:p>
    <w:p w:rsidR="00400679" w:rsidRPr="00400679" w:rsidRDefault="00400679" w:rsidP="00651A61">
      <w:pPr>
        <w:numPr>
          <w:ilvl w:val="0"/>
          <w:numId w:val="205"/>
        </w:numPr>
        <w:spacing w:line="276" w:lineRule="auto"/>
        <w:ind w:left="0" w:firstLine="709"/>
        <w:contextualSpacing/>
        <w:jc w:val="both"/>
      </w:pPr>
      <w:r w:rsidRPr="00400679">
        <w:t xml:space="preserve">И. Штраус. «Полька-пиццикато». Вальс из оперетты «Летучая мышь». </w:t>
      </w:r>
    </w:p>
    <w:p w:rsidR="00400679" w:rsidRPr="00400679" w:rsidRDefault="00400679" w:rsidP="00651A61">
      <w:pPr>
        <w:numPr>
          <w:ilvl w:val="0"/>
          <w:numId w:val="205"/>
        </w:numPr>
        <w:spacing w:line="276" w:lineRule="auto"/>
        <w:ind w:left="0" w:firstLine="709"/>
        <w:contextualSpacing/>
        <w:jc w:val="both"/>
      </w:pPr>
      <w:r w:rsidRPr="00400679">
        <w:t>Ф. Шуберт. Симфония № 8 («Неоконченная»). Вокальный цикл на ст. В. Мюллера «Прекрасная мельничиха» (ст. В. Мюллера, «В путь»). «Лесной царь» (ст. И. Гете). «Шарманщик» (ст. В Мюллера»). «Серенада» (сл. Л. Рельштаба, перевод Н. Огарева). «</w:t>
      </w:r>
      <w:r w:rsidRPr="00400679">
        <w:rPr>
          <w:lang w:val="en-US"/>
        </w:rPr>
        <w:t>Ave</w:t>
      </w:r>
      <w:r w:rsidRPr="00400679">
        <w:t xml:space="preserve"> </w:t>
      </w:r>
      <w:r w:rsidRPr="00400679">
        <w:rPr>
          <w:lang w:val="en-US"/>
        </w:rPr>
        <w:t>Maria</w:t>
      </w:r>
      <w:r w:rsidRPr="00400679">
        <w:t>» (сл. В. Скотта).</w:t>
      </w:r>
    </w:p>
    <w:p w:rsidR="00400679" w:rsidRPr="00400679" w:rsidRDefault="00400679" w:rsidP="00651A61">
      <w:pPr>
        <w:numPr>
          <w:ilvl w:val="0"/>
          <w:numId w:val="205"/>
        </w:numPr>
        <w:spacing w:line="276" w:lineRule="auto"/>
        <w:ind w:left="0" w:firstLine="709"/>
        <w:contextualSpacing/>
        <w:jc w:val="both"/>
      </w:pPr>
      <w:r w:rsidRPr="00400679">
        <w:t>Р. Щедрин. Опера «Не только любовь». (Песня и частушки Варвары).</w:t>
      </w:r>
    </w:p>
    <w:p w:rsidR="00400679" w:rsidRPr="00400679" w:rsidRDefault="00400679" w:rsidP="00651A61">
      <w:pPr>
        <w:numPr>
          <w:ilvl w:val="0"/>
          <w:numId w:val="205"/>
        </w:numPr>
        <w:spacing w:line="276" w:lineRule="auto"/>
        <w:ind w:left="0" w:firstLine="709"/>
        <w:contextualSpacing/>
        <w:jc w:val="both"/>
      </w:pPr>
      <w:r w:rsidRPr="00400679">
        <w:t>Д. Эллингтон. «Караван».</w:t>
      </w:r>
    </w:p>
    <w:p w:rsidR="00400679" w:rsidRPr="00400679" w:rsidRDefault="00400679" w:rsidP="00651A61">
      <w:pPr>
        <w:numPr>
          <w:ilvl w:val="0"/>
          <w:numId w:val="205"/>
        </w:numPr>
        <w:spacing w:line="276" w:lineRule="auto"/>
        <w:ind w:left="0" w:firstLine="709"/>
        <w:contextualSpacing/>
        <w:jc w:val="both"/>
      </w:pPr>
      <w:r w:rsidRPr="00400679">
        <w:t>А. Эшпай. «Венгерские напевы».</w:t>
      </w:r>
    </w:p>
    <w:p w:rsidR="006921C9" w:rsidRPr="00A05E01" w:rsidRDefault="00595209" w:rsidP="00A05E01">
      <w:pPr>
        <w:pStyle w:val="4"/>
        <w:spacing w:line="276" w:lineRule="auto"/>
        <w:rPr>
          <w:rFonts w:ascii="Times New Roman" w:hAnsi="Times New Roman"/>
          <w:sz w:val="24"/>
          <w:szCs w:val="24"/>
        </w:rPr>
      </w:pPr>
      <w:bookmarkStart w:id="257" w:name="_Toc409691715"/>
      <w:bookmarkStart w:id="258" w:name="_Toc410654040"/>
      <w:bookmarkStart w:id="259" w:name="_Toc414553251"/>
      <w:r>
        <w:rPr>
          <w:rFonts w:ascii="Times New Roman" w:hAnsi="Times New Roman"/>
          <w:sz w:val="24"/>
          <w:szCs w:val="24"/>
        </w:rPr>
        <w:t>2.2.2.14</w:t>
      </w:r>
      <w:r w:rsidR="00400679" w:rsidRPr="006921C9">
        <w:rPr>
          <w:rFonts w:ascii="Times New Roman" w:hAnsi="Times New Roman"/>
          <w:sz w:val="24"/>
          <w:szCs w:val="24"/>
        </w:rPr>
        <w:t>. Технология</w:t>
      </w:r>
      <w:bookmarkEnd w:id="257"/>
      <w:bookmarkEnd w:id="258"/>
      <w:bookmarkEnd w:id="259"/>
    </w:p>
    <w:p w:rsidR="00400679" w:rsidRPr="00400679" w:rsidRDefault="00400679" w:rsidP="00E26B96">
      <w:pPr>
        <w:spacing w:line="276" w:lineRule="auto"/>
        <w:ind w:firstLine="709"/>
        <w:jc w:val="both"/>
        <w:rPr>
          <w:b/>
        </w:rPr>
      </w:pPr>
      <w:r w:rsidRPr="00400679">
        <w:rPr>
          <w:b/>
        </w:rPr>
        <w:t>Цели и задачи технологического образования</w:t>
      </w:r>
    </w:p>
    <w:p w:rsidR="00400679" w:rsidRPr="00400679" w:rsidRDefault="00400679" w:rsidP="00E26B96">
      <w:pPr>
        <w:tabs>
          <w:tab w:val="left" w:pos="851"/>
        </w:tabs>
        <w:spacing w:line="276" w:lineRule="auto"/>
        <w:ind w:firstLine="709"/>
        <w:jc w:val="both"/>
      </w:pPr>
      <w:r w:rsidRPr="00400679">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400679" w:rsidRPr="00400679" w:rsidRDefault="00400679" w:rsidP="00E26B96">
      <w:pPr>
        <w:tabs>
          <w:tab w:val="left" w:pos="851"/>
        </w:tabs>
        <w:spacing w:line="276" w:lineRule="auto"/>
        <w:ind w:firstLine="709"/>
        <w:jc w:val="both"/>
      </w:pPr>
      <w:r w:rsidRPr="00400679">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400679" w:rsidRPr="00400679" w:rsidRDefault="00400679" w:rsidP="00E26B96">
      <w:pPr>
        <w:tabs>
          <w:tab w:val="left" w:pos="851"/>
        </w:tabs>
        <w:spacing w:line="276" w:lineRule="auto"/>
        <w:ind w:firstLine="709"/>
        <w:jc w:val="both"/>
      </w:pPr>
      <w:r w:rsidRPr="00400679">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400679" w:rsidRPr="00400679" w:rsidRDefault="00400679" w:rsidP="00E26B96">
      <w:pPr>
        <w:tabs>
          <w:tab w:val="left" w:pos="851"/>
        </w:tabs>
        <w:spacing w:line="276" w:lineRule="auto"/>
        <w:ind w:firstLine="709"/>
        <w:jc w:val="both"/>
      </w:pPr>
      <w:r w:rsidRPr="00400679">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400679" w:rsidRPr="00400679" w:rsidRDefault="00400679" w:rsidP="00E26B96">
      <w:pPr>
        <w:tabs>
          <w:tab w:val="left" w:pos="851"/>
        </w:tabs>
        <w:spacing w:line="276" w:lineRule="auto"/>
        <w:ind w:firstLine="709"/>
        <w:jc w:val="both"/>
      </w:pPr>
      <w:r w:rsidRPr="00400679">
        <w:t>Цели программы:</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Обеспечение понимания обучающимися сущности современных материальных, информационных и гуманитарных технологий и перспектив их развития.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Формирование технологической культуры и проектно-технологического мышления обучающихся.</w:t>
      </w:r>
    </w:p>
    <w:p w:rsidR="00400679" w:rsidRPr="00400679" w:rsidRDefault="00400679" w:rsidP="00E26B96">
      <w:pPr>
        <w:pStyle w:val="a4"/>
        <w:numPr>
          <w:ilvl w:val="0"/>
          <w:numId w:val="214"/>
        </w:numPr>
        <w:tabs>
          <w:tab w:val="left" w:pos="851"/>
          <w:tab w:val="left" w:pos="1134"/>
        </w:tabs>
        <w:spacing w:line="276" w:lineRule="auto"/>
        <w:ind w:left="0" w:firstLine="709"/>
        <w:jc w:val="both"/>
      </w:pPr>
      <w:r w:rsidRPr="00400679">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400679" w:rsidRPr="00400679" w:rsidRDefault="00400679" w:rsidP="00E26B96">
      <w:pPr>
        <w:tabs>
          <w:tab w:val="left" w:pos="851"/>
        </w:tabs>
        <w:spacing w:line="276" w:lineRule="auto"/>
        <w:ind w:firstLine="709"/>
        <w:jc w:val="both"/>
      </w:pPr>
      <w:r w:rsidRPr="00400679">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400679" w:rsidRPr="00400679" w:rsidRDefault="00400679" w:rsidP="00E26B96">
      <w:pPr>
        <w:tabs>
          <w:tab w:val="left" w:pos="851"/>
        </w:tabs>
        <w:spacing w:line="276" w:lineRule="auto"/>
        <w:ind w:firstLine="709"/>
        <w:jc w:val="both"/>
      </w:pPr>
      <w:r w:rsidRPr="00400679">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400679" w:rsidRPr="00400679" w:rsidRDefault="00400679" w:rsidP="00E26B96">
      <w:pPr>
        <w:tabs>
          <w:tab w:val="left" w:pos="851"/>
        </w:tabs>
        <w:spacing w:line="276" w:lineRule="auto"/>
        <w:ind w:firstLine="709"/>
        <w:jc w:val="both"/>
      </w:pPr>
      <w:r w:rsidRPr="00400679">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400679" w:rsidRPr="00400679" w:rsidRDefault="00400679" w:rsidP="00E26B96">
      <w:pPr>
        <w:pStyle w:val="a4"/>
        <w:numPr>
          <w:ilvl w:val="0"/>
          <w:numId w:val="215"/>
        </w:numPr>
        <w:tabs>
          <w:tab w:val="left" w:pos="1134"/>
        </w:tabs>
        <w:spacing w:line="276" w:lineRule="auto"/>
        <w:ind w:left="0" w:firstLine="709"/>
        <w:jc w:val="both"/>
      </w:pPr>
      <w:r w:rsidRPr="00400679">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400679" w:rsidRPr="00400679" w:rsidRDefault="00400679" w:rsidP="00E26B96">
      <w:pPr>
        <w:pStyle w:val="a4"/>
        <w:numPr>
          <w:ilvl w:val="0"/>
          <w:numId w:val="215"/>
        </w:numPr>
        <w:tabs>
          <w:tab w:val="left" w:pos="1134"/>
        </w:tabs>
        <w:spacing w:line="276" w:lineRule="auto"/>
        <w:ind w:left="0" w:firstLine="709"/>
        <w:jc w:val="both"/>
      </w:pPr>
      <w:r w:rsidRPr="00400679">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400679" w:rsidRPr="00400679" w:rsidRDefault="00400679" w:rsidP="00E26B96">
      <w:pPr>
        <w:pStyle w:val="a4"/>
        <w:numPr>
          <w:ilvl w:val="0"/>
          <w:numId w:val="215"/>
        </w:numPr>
        <w:tabs>
          <w:tab w:val="left" w:pos="1134"/>
        </w:tabs>
        <w:spacing w:line="276" w:lineRule="auto"/>
        <w:ind w:left="0" w:firstLine="709"/>
        <w:jc w:val="both"/>
      </w:pPr>
      <w:r w:rsidRPr="00400679">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400679" w:rsidRPr="00400679" w:rsidRDefault="00400679" w:rsidP="00E26B96">
      <w:pPr>
        <w:tabs>
          <w:tab w:val="left" w:pos="851"/>
        </w:tabs>
        <w:spacing w:line="276" w:lineRule="auto"/>
        <w:ind w:firstLine="709"/>
        <w:jc w:val="both"/>
      </w:pPr>
      <w:r w:rsidRPr="00400679">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400679" w:rsidRPr="00400679" w:rsidRDefault="00400679" w:rsidP="00E26B96">
      <w:pPr>
        <w:tabs>
          <w:tab w:val="left" w:pos="851"/>
        </w:tabs>
        <w:spacing w:line="276" w:lineRule="auto"/>
        <w:ind w:firstLine="709"/>
        <w:jc w:val="both"/>
      </w:pPr>
      <w:r w:rsidRPr="00400679">
        <w:t>В соответствии с целями выстроено содержание деятельности в структуре трех блоков, обеспечивая получение заявленных результатов.</w:t>
      </w:r>
    </w:p>
    <w:p w:rsidR="00400679" w:rsidRPr="00400679" w:rsidRDefault="00400679" w:rsidP="00E26B96">
      <w:pPr>
        <w:tabs>
          <w:tab w:val="left" w:pos="851"/>
        </w:tabs>
        <w:spacing w:line="276" w:lineRule="auto"/>
        <w:ind w:firstLine="709"/>
        <w:jc w:val="both"/>
      </w:pPr>
      <w:r w:rsidRPr="00400679">
        <w:rPr>
          <w:b/>
        </w:rPr>
        <w:t>Первый блок</w:t>
      </w:r>
      <w:r w:rsidRPr="00400679">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400679" w:rsidRPr="00400679" w:rsidRDefault="00400679" w:rsidP="00E26B96">
      <w:pPr>
        <w:tabs>
          <w:tab w:val="left" w:pos="851"/>
        </w:tabs>
        <w:spacing w:line="276" w:lineRule="auto"/>
        <w:ind w:firstLine="709"/>
        <w:jc w:val="both"/>
      </w:pPr>
      <w:r w:rsidRPr="00400679">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 технологий в обеспечение различных сфер человеческой деятельности. </w:t>
      </w:r>
    </w:p>
    <w:p w:rsidR="00400679" w:rsidRPr="00400679" w:rsidRDefault="00400679" w:rsidP="00E26B96">
      <w:pPr>
        <w:tabs>
          <w:tab w:val="left" w:pos="851"/>
        </w:tabs>
        <w:spacing w:line="276" w:lineRule="auto"/>
        <w:ind w:firstLine="709"/>
        <w:jc w:val="both"/>
      </w:pPr>
      <w:r w:rsidRPr="00400679">
        <w:rPr>
          <w:b/>
        </w:rPr>
        <w:t>Второй блок</w:t>
      </w:r>
      <w:r w:rsidRPr="00400679">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400679" w:rsidRPr="00400679" w:rsidRDefault="00400679" w:rsidP="00E26B96">
      <w:pPr>
        <w:tabs>
          <w:tab w:val="left" w:pos="851"/>
        </w:tabs>
        <w:spacing w:line="276" w:lineRule="auto"/>
        <w:ind w:firstLine="709"/>
        <w:jc w:val="both"/>
      </w:pPr>
      <w:r w:rsidRPr="00400679">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400679" w:rsidRPr="00400679" w:rsidRDefault="00400679" w:rsidP="00E26B96">
      <w:pPr>
        <w:tabs>
          <w:tab w:val="left" w:pos="851"/>
        </w:tabs>
        <w:spacing w:line="276" w:lineRule="auto"/>
        <w:ind w:firstLine="709"/>
        <w:jc w:val="both"/>
      </w:pPr>
      <w:r w:rsidRPr="00400679">
        <w:t>Базовыми образовательными технологиями, обеспечивающими работу с содержанием блока 2, являются технологии проектной деятельности.</w:t>
      </w:r>
    </w:p>
    <w:p w:rsidR="00400679" w:rsidRPr="00400679" w:rsidRDefault="00400679" w:rsidP="00E26B96">
      <w:pPr>
        <w:tabs>
          <w:tab w:val="left" w:pos="851"/>
        </w:tabs>
        <w:spacing w:line="276" w:lineRule="auto"/>
        <w:ind w:firstLine="709"/>
        <w:jc w:val="both"/>
      </w:pPr>
      <w:r w:rsidRPr="00400679">
        <w:t>Блок 2 реализуется в следующих организационных формах:</w:t>
      </w:r>
    </w:p>
    <w:p w:rsidR="00400679" w:rsidRPr="00400679" w:rsidRDefault="00400679" w:rsidP="00E26B96">
      <w:pPr>
        <w:tabs>
          <w:tab w:val="left" w:pos="0"/>
          <w:tab w:val="left" w:pos="851"/>
        </w:tabs>
        <w:spacing w:line="276" w:lineRule="auto"/>
        <w:ind w:firstLine="709"/>
        <w:contextualSpacing/>
        <w:jc w:val="both"/>
      </w:pPr>
      <w:r w:rsidRPr="00400679">
        <w:t>теоретическое обучение и формирование информационной основы проектной деятельности – в рамках урочной деятельности;</w:t>
      </w:r>
    </w:p>
    <w:p w:rsidR="00400679" w:rsidRPr="00400679" w:rsidRDefault="00400679" w:rsidP="00E26B96">
      <w:pPr>
        <w:tabs>
          <w:tab w:val="left" w:pos="0"/>
          <w:tab w:val="left" w:pos="851"/>
        </w:tabs>
        <w:spacing w:line="276" w:lineRule="auto"/>
        <w:ind w:firstLine="709"/>
        <w:contextualSpacing/>
        <w:jc w:val="both"/>
      </w:pPr>
      <w:r w:rsidRPr="00400679">
        <w:t>практические работы в средах моделирования и конструирования – в рамках урочной деятельности;</w:t>
      </w:r>
    </w:p>
    <w:p w:rsidR="00400679" w:rsidRPr="00400679" w:rsidRDefault="00400679" w:rsidP="00E26B96">
      <w:pPr>
        <w:tabs>
          <w:tab w:val="left" w:pos="851"/>
        </w:tabs>
        <w:spacing w:line="276" w:lineRule="auto"/>
        <w:ind w:firstLine="709"/>
        <w:jc w:val="both"/>
      </w:pPr>
      <w:r w:rsidRPr="00400679">
        <w:t>проектная деятельность в рамках урочной и внеурочной деятельности.</w:t>
      </w:r>
    </w:p>
    <w:p w:rsidR="00400679" w:rsidRPr="00400679" w:rsidRDefault="00400679" w:rsidP="00E26B96">
      <w:pPr>
        <w:tabs>
          <w:tab w:val="left" w:pos="851"/>
        </w:tabs>
        <w:spacing w:line="276" w:lineRule="auto"/>
        <w:ind w:firstLine="709"/>
        <w:jc w:val="both"/>
      </w:pPr>
      <w:r w:rsidRPr="00400679">
        <w:rPr>
          <w:b/>
        </w:rPr>
        <w:t xml:space="preserve">Третий блок </w:t>
      </w:r>
      <w:r w:rsidRPr="00400679">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400679" w:rsidRPr="00400679" w:rsidRDefault="00400679" w:rsidP="00E26B96">
      <w:pPr>
        <w:tabs>
          <w:tab w:val="left" w:pos="851"/>
        </w:tabs>
        <w:spacing w:line="276" w:lineRule="auto"/>
        <w:ind w:firstLine="709"/>
        <w:jc w:val="both"/>
      </w:pPr>
      <w:r w:rsidRPr="00400679">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400679" w:rsidRPr="00400679" w:rsidRDefault="00400679" w:rsidP="00E26B96">
      <w:pPr>
        <w:tabs>
          <w:tab w:val="left" w:pos="851"/>
        </w:tabs>
        <w:spacing w:line="276" w:lineRule="auto"/>
        <w:ind w:firstLine="709"/>
        <w:jc w:val="both"/>
      </w:pPr>
      <w:r w:rsidRPr="00400679">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устройством отношений работника и работодателя.</w:t>
      </w:r>
    </w:p>
    <w:p w:rsidR="00400679" w:rsidRPr="00400679" w:rsidRDefault="00400679" w:rsidP="00E26B96">
      <w:pPr>
        <w:tabs>
          <w:tab w:val="left" w:pos="851"/>
        </w:tabs>
        <w:spacing w:line="276" w:lineRule="auto"/>
        <w:ind w:firstLine="709"/>
        <w:jc w:val="both"/>
        <w:rPr>
          <w:b/>
        </w:rPr>
      </w:pPr>
      <w:r w:rsidRPr="00400679">
        <w:rPr>
          <w:b/>
        </w:rPr>
        <w:t>Современные материальные, информационные и гуманитарные технологии и перспективы их развития</w:t>
      </w:r>
    </w:p>
    <w:p w:rsidR="00400679" w:rsidRPr="00400679" w:rsidRDefault="00400679" w:rsidP="00E26B96">
      <w:pPr>
        <w:tabs>
          <w:tab w:val="left" w:pos="851"/>
        </w:tabs>
        <w:spacing w:line="276" w:lineRule="auto"/>
        <w:ind w:firstLine="709"/>
        <w:jc w:val="both"/>
      </w:pPr>
      <w:r w:rsidRPr="00400679">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400679" w:rsidRPr="00400679" w:rsidRDefault="00400679" w:rsidP="00E26B96">
      <w:pPr>
        <w:tabs>
          <w:tab w:val="left" w:pos="851"/>
        </w:tabs>
        <w:spacing w:line="276" w:lineRule="auto"/>
        <w:ind w:firstLine="709"/>
        <w:jc w:val="both"/>
      </w:pPr>
      <w:r w:rsidRPr="00400679">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400679" w:rsidRPr="00400679" w:rsidRDefault="00400679" w:rsidP="00E26B96">
      <w:pPr>
        <w:pStyle w:val="-11"/>
        <w:spacing w:line="276" w:lineRule="auto"/>
        <w:ind w:left="0" w:firstLine="709"/>
        <w:jc w:val="both"/>
      </w:pPr>
      <w:r w:rsidRPr="00400679">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400679" w:rsidRPr="00400679" w:rsidRDefault="00400679" w:rsidP="00E26B96">
      <w:pPr>
        <w:pStyle w:val="-11"/>
        <w:spacing w:line="276" w:lineRule="auto"/>
        <w:ind w:left="0" w:firstLine="709"/>
        <w:jc w:val="both"/>
      </w:pPr>
      <w:r w:rsidRPr="00400679">
        <w:t>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400679" w:rsidRPr="00400679" w:rsidRDefault="00400679" w:rsidP="00E26B96">
      <w:pPr>
        <w:pStyle w:val="-11"/>
        <w:spacing w:line="276" w:lineRule="auto"/>
        <w:ind w:left="0" w:firstLine="709"/>
        <w:jc w:val="both"/>
      </w:pPr>
      <w:r w:rsidRPr="00400679">
        <w:t xml:space="preserve">Производственные технологии. Промышленные технологии. Технологии сельского хозяйства. </w:t>
      </w:r>
    </w:p>
    <w:p w:rsidR="00400679" w:rsidRPr="00400679" w:rsidRDefault="00400679" w:rsidP="00E26B96">
      <w:pPr>
        <w:pStyle w:val="-11"/>
        <w:spacing w:line="276" w:lineRule="auto"/>
        <w:ind w:left="0" w:firstLine="709"/>
        <w:jc w:val="both"/>
      </w:pPr>
      <w:r w:rsidRPr="00400679">
        <w:t xml:space="preserve">Технологии возведения, ремонта и содержания зданий и сооружений. </w:t>
      </w:r>
    </w:p>
    <w:p w:rsidR="00400679" w:rsidRPr="00400679" w:rsidRDefault="00400679" w:rsidP="00E26B96">
      <w:pPr>
        <w:pStyle w:val="-11"/>
        <w:spacing w:line="276" w:lineRule="auto"/>
        <w:ind w:left="0" w:firstLine="709"/>
        <w:jc w:val="both"/>
      </w:pPr>
      <w:r w:rsidRPr="00400679">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400679" w:rsidRPr="00400679" w:rsidRDefault="00400679" w:rsidP="00E26B96">
      <w:pPr>
        <w:pStyle w:val="-11"/>
        <w:spacing w:line="276" w:lineRule="auto"/>
        <w:ind w:left="0" w:firstLine="709"/>
        <w:jc w:val="both"/>
      </w:pPr>
      <w:r w:rsidRPr="00400679">
        <w:t>Автоматизация производства. Производственные технологии автоматизированного производства.</w:t>
      </w:r>
    </w:p>
    <w:p w:rsidR="00400679" w:rsidRPr="00400679" w:rsidRDefault="00400679" w:rsidP="00E26B96">
      <w:pPr>
        <w:pStyle w:val="-11"/>
        <w:spacing w:line="276" w:lineRule="auto"/>
        <w:ind w:left="0" w:firstLine="709"/>
        <w:jc w:val="both"/>
      </w:pPr>
      <w:r w:rsidRPr="00400679">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400679" w:rsidRPr="00400679" w:rsidRDefault="00400679" w:rsidP="00E26B96">
      <w:pPr>
        <w:pStyle w:val="-11"/>
        <w:spacing w:line="276" w:lineRule="auto"/>
        <w:ind w:left="0" w:firstLine="709"/>
        <w:jc w:val="both"/>
      </w:pPr>
      <w:r w:rsidRPr="00400679">
        <w:t>Специфика социальных технологий. Технологии работы с общественным мнением. Социальные сети как технология. Технологии сферы услуг.</w:t>
      </w:r>
    </w:p>
    <w:p w:rsidR="00400679" w:rsidRPr="00400679" w:rsidRDefault="00400679" w:rsidP="00E26B96">
      <w:pPr>
        <w:pStyle w:val="-11"/>
        <w:spacing w:line="276" w:lineRule="auto"/>
        <w:ind w:left="0" w:firstLine="709"/>
        <w:jc w:val="both"/>
      </w:pPr>
      <w:r w:rsidRPr="00400679">
        <w:t xml:space="preserve">Современные промышленные технологии получения продуктов питания. </w:t>
      </w:r>
    </w:p>
    <w:p w:rsidR="00400679" w:rsidRPr="00400679" w:rsidRDefault="00400679" w:rsidP="00E26B96">
      <w:pPr>
        <w:pStyle w:val="-11"/>
        <w:spacing w:line="276" w:lineRule="auto"/>
        <w:ind w:left="0" w:firstLine="709"/>
        <w:jc w:val="both"/>
      </w:pPr>
      <w:r w:rsidRPr="00400679">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400679" w:rsidRPr="00400679" w:rsidRDefault="00400679" w:rsidP="00E26B96">
      <w:pPr>
        <w:pStyle w:val="-11"/>
        <w:spacing w:line="276" w:lineRule="auto"/>
        <w:ind w:left="0" w:firstLine="709"/>
        <w:jc w:val="both"/>
      </w:pPr>
      <w:r w:rsidRPr="00400679">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400679" w:rsidRPr="00400679" w:rsidRDefault="00400679" w:rsidP="00E26B96">
      <w:pPr>
        <w:pStyle w:val="-11"/>
        <w:spacing w:line="276" w:lineRule="auto"/>
        <w:ind w:left="0" w:firstLine="709"/>
        <w:jc w:val="both"/>
      </w:pPr>
      <w:r w:rsidRPr="00400679">
        <w:t>Управление в современном производстве. Роль метрологии в современном производстве. Инновационные предприятия. Трансферт технологий.</w:t>
      </w:r>
    </w:p>
    <w:p w:rsidR="00400679" w:rsidRPr="00400679" w:rsidRDefault="00400679" w:rsidP="00E26B96">
      <w:pPr>
        <w:pStyle w:val="-11"/>
        <w:spacing w:line="276" w:lineRule="auto"/>
        <w:ind w:left="0" w:firstLine="709"/>
        <w:jc w:val="both"/>
      </w:pPr>
      <w:r w:rsidRPr="00400679">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400679" w:rsidRPr="00400679" w:rsidRDefault="00400679" w:rsidP="00E26B96">
      <w:pPr>
        <w:pStyle w:val="-11"/>
        <w:spacing w:line="276" w:lineRule="auto"/>
        <w:ind w:left="0" w:firstLine="709"/>
        <w:jc w:val="both"/>
        <w:rPr>
          <w:lang w:eastAsia="en-US"/>
        </w:rPr>
      </w:pPr>
      <w:r w:rsidRPr="00400679">
        <w:t>Технологии в сфере быта</w:t>
      </w:r>
      <w:r w:rsidRPr="00400679">
        <w:rPr>
          <w:lang w:eastAsia="en-US"/>
        </w:rPr>
        <w:t xml:space="preserve">. </w:t>
      </w:r>
    </w:p>
    <w:p w:rsidR="00400679" w:rsidRPr="00400679" w:rsidRDefault="00400679" w:rsidP="00E26B96">
      <w:pPr>
        <w:pStyle w:val="-11"/>
        <w:spacing w:line="276" w:lineRule="auto"/>
        <w:ind w:left="0" w:firstLine="709"/>
        <w:jc w:val="both"/>
        <w:rPr>
          <w:rFonts w:eastAsia="MS Mincho"/>
        </w:rPr>
      </w:pPr>
      <w:r w:rsidRPr="00400679">
        <w:t>Экология жилья. Технологии содержания жилья. Взаимодействие со службами ЖКХ. Хранение продовольственных и непродовольственных продуктов.</w:t>
      </w:r>
    </w:p>
    <w:p w:rsidR="00400679" w:rsidRPr="00400679" w:rsidRDefault="00400679" w:rsidP="00E26B96">
      <w:pPr>
        <w:pStyle w:val="-11"/>
        <w:spacing w:line="276" w:lineRule="auto"/>
        <w:ind w:left="0" w:firstLine="709"/>
        <w:jc w:val="both"/>
      </w:pPr>
      <w:r w:rsidRPr="00400679">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400679" w:rsidRPr="00400679" w:rsidRDefault="00400679" w:rsidP="00E26B96">
      <w:pPr>
        <w:pStyle w:val="-11"/>
        <w:spacing w:line="276" w:lineRule="auto"/>
        <w:ind w:left="0" w:firstLine="709"/>
        <w:jc w:val="both"/>
      </w:pPr>
      <w:r w:rsidRPr="00400679">
        <w:t xml:space="preserve">Способы обработки продуктов питания и потребительские качества пищи. </w:t>
      </w:r>
    </w:p>
    <w:p w:rsidR="00400679" w:rsidRPr="00400679" w:rsidRDefault="00400679" w:rsidP="00E26B96">
      <w:pPr>
        <w:pStyle w:val="-11"/>
        <w:spacing w:line="276" w:lineRule="auto"/>
        <w:ind w:left="0" w:firstLine="709"/>
        <w:jc w:val="both"/>
      </w:pPr>
      <w:r w:rsidRPr="00400679">
        <w:t>Культура потребления: выбор продукта / услуги.</w:t>
      </w:r>
    </w:p>
    <w:p w:rsidR="00400679" w:rsidRPr="00400679" w:rsidRDefault="00400679" w:rsidP="00E26B96">
      <w:pPr>
        <w:pStyle w:val="-11"/>
        <w:spacing w:line="276" w:lineRule="auto"/>
        <w:ind w:left="0" w:firstLine="709"/>
        <w:jc w:val="both"/>
        <w:rPr>
          <w:b/>
          <w:lang w:eastAsia="en-US"/>
        </w:rPr>
      </w:pPr>
      <w:r w:rsidRPr="00400679">
        <w:rPr>
          <w:b/>
          <w:lang w:eastAsia="en-US"/>
        </w:rPr>
        <w:t>Формирование технологической культуры и проектно-технологического мышления обучающихся</w:t>
      </w:r>
    </w:p>
    <w:p w:rsidR="00400679" w:rsidRPr="00400679" w:rsidRDefault="00400679" w:rsidP="00E26B96">
      <w:pPr>
        <w:pStyle w:val="-11"/>
        <w:spacing w:line="276" w:lineRule="auto"/>
        <w:ind w:left="0" w:firstLine="709"/>
        <w:jc w:val="both"/>
        <w:rPr>
          <w:rFonts w:eastAsia="MS Mincho"/>
        </w:rPr>
      </w:pPr>
      <w:r w:rsidRPr="00400679">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400679" w:rsidRPr="00400679" w:rsidRDefault="00400679" w:rsidP="00E26B96">
      <w:pPr>
        <w:pStyle w:val="-11"/>
        <w:spacing w:line="276" w:lineRule="auto"/>
        <w:ind w:left="0" w:firstLine="709"/>
        <w:jc w:val="both"/>
      </w:pPr>
      <w:r w:rsidRPr="00400679">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400679" w:rsidRPr="00400679" w:rsidRDefault="00400679" w:rsidP="00E26B96">
      <w:pPr>
        <w:pStyle w:val="-11"/>
        <w:spacing w:line="276" w:lineRule="auto"/>
        <w:ind w:left="0" w:firstLine="709"/>
        <w:jc w:val="both"/>
      </w:pPr>
      <w:r w:rsidRPr="00400679">
        <w:t xml:space="preserve">Порядок действий по сборке конструкции / механизма. Способы соединения деталей. Технологический узел. Понятие модели. </w:t>
      </w:r>
    </w:p>
    <w:p w:rsidR="00400679" w:rsidRPr="00400679" w:rsidRDefault="00400679" w:rsidP="00E26B96">
      <w:pPr>
        <w:pStyle w:val="-11"/>
        <w:spacing w:line="276" w:lineRule="auto"/>
        <w:ind w:left="0" w:firstLine="709"/>
        <w:jc w:val="both"/>
      </w:pPr>
      <w:r w:rsidRPr="00400679">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Pr="00400679">
        <w:rPr>
          <w:i/>
        </w:rPr>
        <w:t xml:space="preserve">Робототехника и среда конструирования. </w:t>
      </w:r>
      <w:r w:rsidRPr="00400679">
        <w:t>Виды движения. Кинематические схемы</w:t>
      </w:r>
    </w:p>
    <w:p w:rsidR="00400679" w:rsidRPr="00400679" w:rsidRDefault="00400679" w:rsidP="00E26B96">
      <w:pPr>
        <w:pStyle w:val="-11"/>
        <w:spacing w:line="276" w:lineRule="auto"/>
        <w:ind w:left="0" w:firstLine="709"/>
        <w:jc w:val="both"/>
      </w:pPr>
      <w:r w:rsidRPr="00400679">
        <w:t>Анализ и синтез как средства решения задачи. Техника проведения морфологического анализа.</w:t>
      </w:r>
    </w:p>
    <w:p w:rsidR="00400679" w:rsidRPr="00400679" w:rsidRDefault="00400679" w:rsidP="00E26B96">
      <w:pPr>
        <w:pStyle w:val="-11"/>
        <w:spacing w:line="276" w:lineRule="auto"/>
        <w:ind w:left="0" w:firstLine="709"/>
        <w:jc w:val="both"/>
      </w:pPr>
      <w:r w:rsidRPr="00400679">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400679" w:rsidRPr="00400679" w:rsidRDefault="00400679" w:rsidP="00E26B96">
      <w:pPr>
        <w:pStyle w:val="-11"/>
        <w:spacing w:line="276" w:lineRule="auto"/>
        <w:ind w:left="0" w:firstLine="709"/>
        <w:jc w:val="both"/>
      </w:pPr>
      <w:r w:rsidRPr="00400679">
        <w:t xml:space="preserve">Способы продвижения продукта на рынке. Сегментация рынка. Позиционирование продукта. Маркетинговый план. </w:t>
      </w:r>
    </w:p>
    <w:p w:rsidR="00400679" w:rsidRPr="00400679" w:rsidRDefault="00400679" w:rsidP="00E26B96">
      <w:pPr>
        <w:pStyle w:val="-11"/>
        <w:spacing w:line="276" w:lineRule="auto"/>
        <w:ind w:left="0" w:firstLine="709"/>
        <w:jc w:val="both"/>
      </w:pPr>
      <w:r w:rsidRPr="00400679">
        <w:t xml:space="preserve">Опыт проектирования, конструирования, моделирования. </w:t>
      </w:r>
    </w:p>
    <w:p w:rsidR="00400679" w:rsidRPr="00400679" w:rsidRDefault="00400679" w:rsidP="00E26B96">
      <w:pPr>
        <w:pStyle w:val="-11"/>
        <w:spacing w:line="276" w:lineRule="auto"/>
        <w:ind w:left="0" w:firstLine="709"/>
        <w:jc w:val="both"/>
      </w:pPr>
      <w:r w:rsidRPr="00400679">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400679" w:rsidRPr="00400679" w:rsidRDefault="00400679" w:rsidP="00E26B96">
      <w:pPr>
        <w:pStyle w:val="-11"/>
        <w:spacing w:line="276" w:lineRule="auto"/>
        <w:ind w:left="0" w:firstLine="709"/>
        <w:jc w:val="both"/>
      </w:pPr>
      <w:r w:rsidRPr="00400679">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400679" w:rsidRPr="00400679" w:rsidRDefault="00400679" w:rsidP="00E26B96">
      <w:pPr>
        <w:pStyle w:val="-11"/>
        <w:spacing w:line="276" w:lineRule="auto"/>
        <w:ind w:left="0" w:firstLine="709"/>
        <w:jc w:val="both"/>
        <w:rPr>
          <w:i/>
        </w:rPr>
      </w:pPr>
      <w:r w:rsidRPr="00400679">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400679">
        <w:rPr>
          <w:i/>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400679" w:rsidRPr="00400679" w:rsidRDefault="00400679" w:rsidP="00E26B96">
      <w:pPr>
        <w:pStyle w:val="-11"/>
        <w:spacing w:line="276" w:lineRule="auto"/>
        <w:ind w:left="0" w:firstLine="709"/>
        <w:jc w:val="both"/>
      </w:pPr>
      <w:r w:rsidRPr="00400679">
        <w:t>Составление технологической карты известного технологического процесса. Апробация путей оптимизации технологического процесса.</w:t>
      </w:r>
    </w:p>
    <w:p w:rsidR="00400679" w:rsidRPr="00400679" w:rsidRDefault="00400679" w:rsidP="00E26B96">
      <w:pPr>
        <w:pStyle w:val="-11"/>
        <w:spacing w:line="276" w:lineRule="auto"/>
        <w:ind w:left="0" w:firstLine="709"/>
        <w:jc w:val="both"/>
      </w:pPr>
      <w:r w:rsidRPr="00400679">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w:t>
      </w:r>
    </w:p>
    <w:p w:rsidR="00400679" w:rsidRPr="00400679" w:rsidRDefault="00400679" w:rsidP="00E26B96">
      <w:pPr>
        <w:pStyle w:val="-11"/>
        <w:spacing w:line="276" w:lineRule="auto"/>
        <w:ind w:left="0" w:firstLine="709"/>
        <w:jc w:val="both"/>
      </w:pPr>
      <w:r w:rsidRPr="00400679">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400679" w:rsidRPr="00400679" w:rsidRDefault="00400679" w:rsidP="00E26B96">
      <w:pPr>
        <w:pStyle w:val="-11"/>
        <w:spacing w:line="276" w:lineRule="auto"/>
        <w:ind w:left="0" w:firstLine="709"/>
        <w:jc w:val="both"/>
      </w:pPr>
      <w:r w:rsidRPr="00400679">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400679" w:rsidRPr="00400679" w:rsidRDefault="00400679" w:rsidP="00E26B96">
      <w:pPr>
        <w:pStyle w:val="-11"/>
        <w:spacing w:line="276" w:lineRule="auto"/>
        <w:ind w:left="0" w:firstLine="709"/>
        <w:jc w:val="both"/>
      </w:pPr>
      <w:r w:rsidRPr="00400679">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400679" w:rsidRPr="00400679" w:rsidRDefault="00400679" w:rsidP="00E26B96">
      <w:pPr>
        <w:pStyle w:val="-11"/>
        <w:spacing w:line="276" w:lineRule="auto"/>
        <w:ind w:left="0" w:firstLine="709"/>
        <w:jc w:val="both"/>
      </w:pPr>
      <w:r w:rsidRPr="00400679">
        <w:t>Разработка и изготовление материального продукта. Апробация полученного материального продукта. Модернизация материального продукта.</w:t>
      </w:r>
    </w:p>
    <w:p w:rsidR="00400679" w:rsidRPr="00400679" w:rsidRDefault="00400679" w:rsidP="00E26B96">
      <w:pPr>
        <w:pStyle w:val="-11"/>
        <w:spacing w:line="276" w:lineRule="auto"/>
        <w:ind w:left="0" w:firstLine="709"/>
        <w:jc w:val="both"/>
      </w:pPr>
      <w:r w:rsidRPr="00400679">
        <w:t>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400679" w:rsidRPr="00400679" w:rsidRDefault="00400679" w:rsidP="00E26B96">
      <w:pPr>
        <w:pStyle w:val="-11"/>
        <w:spacing w:line="276" w:lineRule="auto"/>
        <w:ind w:left="0" w:firstLine="709"/>
        <w:jc w:val="both"/>
      </w:pPr>
      <w:r w:rsidRPr="00400679">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00FC76E8">
        <w:t>.</w:t>
      </w:r>
    </w:p>
    <w:p w:rsidR="00400679" w:rsidRPr="00400679" w:rsidRDefault="00400679" w:rsidP="00E26B96">
      <w:pPr>
        <w:pStyle w:val="-11"/>
        <w:spacing w:line="276" w:lineRule="auto"/>
        <w:ind w:left="0" w:firstLine="709"/>
        <w:jc w:val="both"/>
      </w:pPr>
      <w:r w:rsidRPr="00400679">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400679" w:rsidRPr="00400679" w:rsidRDefault="00400679" w:rsidP="00E26B96">
      <w:pPr>
        <w:pStyle w:val="-11"/>
        <w:spacing w:line="276" w:lineRule="auto"/>
        <w:ind w:left="0" w:firstLine="709"/>
        <w:jc w:val="both"/>
      </w:pPr>
      <w:r w:rsidRPr="00400679">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400679" w:rsidRPr="00400679" w:rsidRDefault="00400679" w:rsidP="00E26B96">
      <w:pPr>
        <w:pStyle w:val="-11"/>
        <w:spacing w:line="276" w:lineRule="auto"/>
        <w:ind w:left="0" w:firstLine="709"/>
        <w:jc w:val="both"/>
      </w:pPr>
      <w:r w:rsidRPr="00400679">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400679" w:rsidRPr="00400679" w:rsidRDefault="00400679" w:rsidP="00E26B96">
      <w:pPr>
        <w:pStyle w:val="-11"/>
        <w:spacing w:line="276" w:lineRule="auto"/>
        <w:ind w:left="0" w:firstLine="709"/>
        <w:jc w:val="both"/>
      </w:pPr>
      <w:r w:rsidRPr="00400679">
        <w:t>Разработка проектного замысла в рамках избранного обучающимся вида проекта.</w:t>
      </w:r>
    </w:p>
    <w:p w:rsidR="00400679" w:rsidRPr="00400679" w:rsidRDefault="00400679" w:rsidP="00E26B96">
      <w:pPr>
        <w:pStyle w:val="-11"/>
        <w:spacing w:line="276" w:lineRule="auto"/>
        <w:ind w:left="0" w:firstLine="709"/>
        <w:jc w:val="both"/>
        <w:rPr>
          <w:b/>
          <w:lang w:eastAsia="en-US"/>
        </w:rPr>
      </w:pPr>
      <w:r w:rsidRPr="00400679">
        <w:rPr>
          <w:b/>
          <w:lang w:eastAsia="en-US"/>
        </w:rPr>
        <w:t>Построение образовательных траекторий и планов в области профессионального самоопределения</w:t>
      </w:r>
    </w:p>
    <w:p w:rsidR="00400679" w:rsidRPr="00400679" w:rsidRDefault="00400679" w:rsidP="00E26B96">
      <w:pPr>
        <w:pStyle w:val="-11"/>
        <w:spacing w:line="276" w:lineRule="auto"/>
        <w:ind w:left="0" w:firstLine="709"/>
        <w:jc w:val="both"/>
        <w:rPr>
          <w:rFonts w:eastAsia="MS Mincho"/>
        </w:rPr>
      </w:pPr>
      <w:r w:rsidRPr="00400679">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400679" w:rsidRPr="00400679" w:rsidRDefault="00400679" w:rsidP="00E26B96">
      <w:pPr>
        <w:pStyle w:val="-11"/>
        <w:spacing w:line="276" w:lineRule="auto"/>
        <w:ind w:left="0" w:firstLine="709"/>
        <w:jc w:val="both"/>
      </w:pPr>
      <w:r w:rsidRPr="00400679">
        <w:t xml:space="preserve">Понятия трудового ресурса, рынка труда. Характеристики современного рынка труда. Квалификации и профессии. Цикл жизни профессии. </w:t>
      </w:r>
      <w:r w:rsidRPr="00400679">
        <w:rPr>
          <w:i/>
        </w:rPr>
        <w:t>Стратегии профессиональной карьеры.</w:t>
      </w:r>
      <w:r w:rsidRPr="00400679">
        <w:t xml:space="preserve"> Современные требования к кадрам. Концепции «обучения для жизни» и «обучения через всю жизнь». </w:t>
      </w:r>
    </w:p>
    <w:p w:rsidR="00400679" w:rsidRPr="00400679" w:rsidRDefault="00400679" w:rsidP="00E26B96">
      <w:pPr>
        <w:pStyle w:val="-11"/>
        <w:spacing w:line="276" w:lineRule="auto"/>
        <w:ind w:left="0" w:firstLine="709"/>
        <w:jc w:val="both"/>
      </w:pPr>
      <w:r w:rsidRPr="00400679">
        <w:t xml:space="preserve">Система профильного обучения: права, обязанности и возможности. </w:t>
      </w:r>
    </w:p>
    <w:p w:rsidR="00400679" w:rsidRPr="00400679" w:rsidRDefault="00400679" w:rsidP="00E26B96">
      <w:pPr>
        <w:pStyle w:val="-11"/>
        <w:spacing w:line="276" w:lineRule="auto"/>
        <w:ind w:left="0" w:firstLine="709"/>
        <w:jc w:val="both"/>
      </w:pPr>
      <w:r w:rsidRPr="00400679">
        <w:t>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400679" w:rsidRDefault="00595209" w:rsidP="00E26B96">
      <w:pPr>
        <w:pStyle w:val="4"/>
        <w:spacing w:line="276" w:lineRule="auto"/>
        <w:rPr>
          <w:rFonts w:ascii="Times New Roman" w:hAnsi="Times New Roman"/>
          <w:sz w:val="24"/>
          <w:szCs w:val="24"/>
        </w:rPr>
      </w:pPr>
      <w:bookmarkStart w:id="260" w:name="_Toc409691716"/>
      <w:bookmarkStart w:id="261" w:name="_Toc410654041"/>
      <w:bookmarkStart w:id="262" w:name="_Toc414553252"/>
      <w:r>
        <w:rPr>
          <w:rFonts w:ascii="Times New Roman" w:hAnsi="Times New Roman"/>
          <w:sz w:val="24"/>
          <w:szCs w:val="24"/>
        </w:rPr>
        <w:t>2.2.2.15</w:t>
      </w:r>
      <w:r w:rsidR="00400679" w:rsidRPr="006921C9">
        <w:rPr>
          <w:rFonts w:ascii="Times New Roman" w:hAnsi="Times New Roman"/>
          <w:sz w:val="24"/>
          <w:szCs w:val="24"/>
        </w:rPr>
        <w:t>. Физическая культура</w:t>
      </w:r>
      <w:bookmarkEnd w:id="260"/>
      <w:bookmarkEnd w:id="261"/>
      <w:bookmarkEnd w:id="262"/>
    </w:p>
    <w:p w:rsidR="006921C9" w:rsidRPr="006921C9" w:rsidRDefault="006921C9" w:rsidP="00E26B96">
      <w:pPr>
        <w:spacing w:line="276" w:lineRule="auto"/>
      </w:pPr>
    </w:p>
    <w:p w:rsidR="00400679" w:rsidRPr="00400679" w:rsidRDefault="00400679" w:rsidP="00E26B96">
      <w:pPr>
        <w:tabs>
          <w:tab w:val="left" w:pos="1134"/>
        </w:tabs>
        <w:spacing w:line="276" w:lineRule="auto"/>
        <w:ind w:firstLine="709"/>
        <w:jc w:val="both"/>
      </w:pPr>
      <w:r w:rsidRPr="00400679">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400679" w:rsidRPr="00400679" w:rsidRDefault="00400679" w:rsidP="00E26B96">
      <w:pPr>
        <w:tabs>
          <w:tab w:val="left" w:pos="1134"/>
        </w:tabs>
        <w:spacing w:line="276" w:lineRule="auto"/>
        <w:ind w:firstLine="709"/>
        <w:jc w:val="both"/>
      </w:pPr>
      <w:r w:rsidRPr="00400679">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400679" w:rsidRPr="00400679" w:rsidRDefault="00400679" w:rsidP="00E26B96">
      <w:pPr>
        <w:tabs>
          <w:tab w:val="left" w:pos="1134"/>
        </w:tabs>
        <w:spacing w:line="276" w:lineRule="auto"/>
        <w:ind w:firstLine="709"/>
        <w:jc w:val="both"/>
      </w:pPr>
      <w:r w:rsidRPr="00400679">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400679" w:rsidRPr="00400679" w:rsidRDefault="00400679" w:rsidP="00E26B96">
      <w:pPr>
        <w:tabs>
          <w:tab w:val="left" w:pos="1134"/>
        </w:tabs>
        <w:spacing w:line="276" w:lineRule="auto"/>
        <w:ind w:firstLine="709"/>
        <w:jc w:val="both"/>
      </w:pPr>
      <w:r w:rsidRPr="00400679">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400679" w:rsidRPr="00400679" w:rsidRDefault="00400679" w:rsidP="00E26B96">
      <w:pPr>
        <w:pStyle w:val="a4"/>
        <w:spacing w:line="276" w:lineRule="auto"/>
        <w:ind w:left="709"/>
        <w:jc w:val="both"/>
        <w:rPr>
          <w:b/>
          <w:color w:val="000000"/>
        </w:rPr>
      </w:pPr>
      <w:r w:rsidRPr="00400679">
        <w:rPr>
          <w:b/>
          <w:color w:val="000000"/>
        </w:rPr>
        <w:t xml:space="preserve">Физическая культура как область знаний </w:t>
      </w:r>
    </w:p>
    <w:p w:rsidR="00400679" w:rsidRPr="00400679" w:rsidRDefault="00400679" w:rsidP="00E26B96">
      <w:pPr>
        <w:pStyle w:val="a4"/>
        <w:spacing w:line="276" w:lineRule="auto"/>
        <w:ind w:left="709"/>
        <w:jc w:val="both"/>
        <w:rPr>
          <w:b/>
          <w:color w:val="000000"/>
        </w:rPr>
      </w:pPr>
      <w:r w:rsidRPr="00400679">
        <w:rPr>
          <w:b/>
          <w:color w:val="000000"/>
        </w:rPr>
        <w:t>История и современное развитие физической культуры</w:t>
      </w:r>
    </w:p>
    <w:p w:rsidR="00400679" w:rsidRPr="00400679" w:rsidRDefault="00400679" w:rsidP="00E26B96">
      <w:pPr>
        <w:pStyle w:val="a4"/>
        <w:spacing w:line="276" w:lineRule="auto"/>
        <w:ind w:left="0" w:firstLine="709"/>
        <w:jc w:val="both"/>
        <w:rPr>
          <w:color w:val="000000"/>
        </w:rPr>
      </w:pPr>
      <w:r w:rsidRPr="00400679">
        <w:rPr>
          <w:i/>
          <w:color w:val="000000"/>
        </w:rPr>
        <w:t>Олимпийские игры древности.</w:t>
      </w:r>
      <w:r w:rsidRPr="00400679">
        <w:rPr>
          <w:color w:val="000000"/>
        </w:rPr>
        <w:t xml:space="preserve"> </w:t>
      </w:r>
      <w:r w:rsidRPr="00400679">
        <w:rPr>
          <w:i/>
          <w:color w:val="000000"/>
        </w:rPr>
        <w:t>Возрождение Олимпийских игр и олимпийского движения. Олимпийское движение в России</w:t>
      </w:r>
      <w:r w:rsidRPr="00400679">
        <w:rPr>
          <w:color w:val="000000"/>
        </w:rPr>
        <w:t xml:space="preserve">. </w:t>
      </w:r>
      <w:r w:rsidRPr="00400679">
        <w:rPr>
          <w:i/>
          <w:color w:val="000000"/>
        </w:rPr>
        <w:t>Современные Олимпийские игры.</w:t>
      </w:r>
      <w:r w:rsidRPr="00400679">
        <w:rPr>
          <w:color w:val="000000"/>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400679" w:rsidRPr="00400679" w:rsidRDefault="00400679" w:rsidP="00E26B96">
      <w:pPr>
        <w:pStyle w:val="a4"/>
        <w:spacing w:line="276" w:lineRule="auto"/>
        <w:ind w:left="0" w:firstLine="709"/>
        <w:jc w:val="both"/>
        <w:rPr>
          <w:color w:val="000000"/>
        </w:rPr>
      </w:pPr>
      <w:r w:rsidRPr="00400679">
        <w:rPr>
          <w:b/>
          <w:color w:val="000000"/>
        </w:rPr>
        <w:t>Современное представление о физической культуре (основные понятия)</w:t>
      </w:r>
    </w:p>
    <w:p w:rsidR="00400679" w:rsidRPr="00400679" w:rsidRDefault="00400679" w:rsidP="00E26B96">
      <w:pPr>
        <w:spacing w:line="276" w:lineRule="auto"/>
        <w:ind w:firstLine="709"/>
        <w:jc w:val="both"/>
        <w:rPr>
          <w:color w:val="000000"/>
        </w:rPr>
      </w:pPr>
      <w:r w:rsidRPr="00400679">
        <w:rPr>
          <w:color w:val="000000"/>
        </w:rPr>
        <w:t xml:space="preserve">Физическое развитие человека. </w:t>
      </w:r>
      <w:r w:rsidRPr="00400679">
        <w:rPr>
          <w:i/>
          <w:color w:val="000000"/>
        </w:rPr>
        <w:t>Физическая подготовка, ее связь с укреплением здоровья, развитием физических качеств.</w:t>
      </w:r>
      <w:r w:rsidRPr="00400679">
        <w:rPr>
          <w:color w:val="000000"/>
        </w:rPr>
        <w:t xml:space="preserve"> Организация и планирование самостоятельных занятий по развитию физических качеств. Техника движений и ее основные показатели. </w:t>
      </w:r>
      <w:r w:rsidRPr="00400679">
        <w:rPr>
          <w:i/>
          <w:color w:val="000000"/>
        </w:rPr>
        <w:t>Спорт и спортивная подготовка</w:t>
      </w:r>
      <w:r w:rsidRPr="00400679">
        <w:rPr>
          <w:color w:val="000000"/>
        </w:rPr>
        <w:t xml:space="preserve">. </w:t>
      </w:r>
      <w:r w:rsidRPr="00400679">
        <w:rPr>
          <w:i/>
          <w:color w:val="000000"/>
        </w:rPr>
        <w:t>Всероссийский физкультурно-спортивный комплекс «Готов к труду и обороне».</w:t>
      </w:r>
      <w:r w:rsidRPr="00400679">
        <w:rPr>
          <w:color w:val="000000"/>
        </w:rPr>
        <w:t xml:space="preserve"> </w:t>
      </w:r>
    </w:p>
    <w:p w:rsidR="00400679" w:rsidRPr="00400679" w:rsidRDefault="00400679" w:rsidP="00E26B96">
      <w:pPr>
        <w:pStyle w:val="a4"/>
        <w:spacing w:line="276" w:lineRule="auto"/>
        <w:ind w:left="709"/>
        <w:jc w:val="both"/>
        <w:rPr>
          <w:color w:val="000000"/>
        </w:rPr>
      </w:pPr>
      <w:r w:rsidRPr="00400679">
        <w:rPr>
          <w:b/>
          <w:color w:val="000000"/>
        </w:rPr>
        <w:t>Физическая культура человека</w:t>
      </w:r>
    </w:p>
    <w:p w:rsidR="00400679" w:rsidRPr="00400679" w:rsidRDefault="00400679" w:rsidP="00E26B96">
      <w:pPr>
        <w:tabs>
          <w:tab w:val="left" w:pos="0"/>
        </w:tabs>
        <w:spacing w:line="276" w:lineRule="auto"/>
        <w:ind w:firstLine="709"/>
        <w:jc w:val="both"/>
        <w:rPr>
          <w:b/>
          <w:color w:val="000000"/>
        </w:rPr>
      </w:pPr>
      <w:r w:rsidRPr="00400679">
        <w:rPr>
          <w:color w:val="000000"/>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sidRPr="00400679">
        <w:rPr>
          <w:b/>
          <w:color w:val="000000"/>
        </w:rPr>
        <w:t xml:space="preserve">Способы двигательной (физкультурной) деятельности </w:t>
      </w:r>
    </w:p>
    <w:p w:rsidR="00400679" w:rsidRPr="00400679" w:rsidRDefault="00400679" w:rsidP="00E26B96">
      <w:pPr>
        <w:tabs>
          <w:tab w:val="left" w:pos="0"/>
        </w:tabs>
        <w:spacing w:line="276" w:lineRule="auto"/>
        <w:ind w:firstLine="709"/>
        <w:jc w:val="both"/>
        <w:rPr>
          <w:b/>
          <w:color w:val="000000"/>
        </w:rPr>
      </w:pPr>
      <w:r w:rsidRPr="00400679">
        <w:rPr>
          <w:b/>
          <w:color w:val="000000"/>
        </w:rPr>
        <w:t>Организация и проведение самостоятельных занятий физической культурой</w:t>
      </w:r>
    </w:p>
    <w:p w:rsidR="00400679" w:rsidRPr="00400679" w:rsidRDefault="00400679" w:rsidP="00E26B96">
      <w:pPr>
        <w:pStyle w:val="a4"/>
        <w:numPr>
          <w:ilvl w:val="0"/>
          <w:numId w:val="213"/>
        </w:numPr>
        <w:spacing w:line="276" w:lineRule="auto"/>
        <w:ind w:hanging="360"/>
        <w:jc w:val="both"/>
        <w:rPr>
          <w:color w:val="000000"/>
        </w:rPr>
      </w:pPr>
      <w:r w:rsidRPr="00400679">
        <w:rPr>
          <w:color w:val="000000"/>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400679">
        <w:rPr>
          <w:i/>
          <w:color w:val="000000"/>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400679">
        <w:rPr>
          <w:color w:val="000000"/>
        </w:rPr>
        <w:t xml:space="preserve"> Организация досуга средствами физической культуры. </w:t>
      </w:r>
    </w:p>
    <w:p w:rsidR="00400679" w:rsidRPr="00400679" w:rsidRDefault="00400679" w:rsidP="00E26B96">
      <w:pPr>
        <w:pStyle w:val="a4"/>
        <w:spacing w:line="276" w:lineRule="auto"/>
        <w:ind w:left="709"/>
        <w:jc w:val="both"/>
        <w:rPr>
          <w:b/>
          <w:color w:val="000000"/>
        </w:rPr>
      </w:pPr>
      <w:r w:rsidRPr="00400679">
        <w:rPr>
          <w:b/>
          <w:color w:val="000000"/>
        </w:rPr>
        <w:t xml:space="preserve">Оценка эффективности занятий физической культурой </w:t>
      </w:r>
    </w:p>
    <w:p w:rsidR="00400679" w:rsidRPr="00400679" w:rsidRDefault="00400679" w:rsidP="00E26B96">
      <w:pPr>
        <w:spacing w:line="276" w:lineRule="auto"/>
        <w:ind w:firstLine="709"/>
        <w:jc w:val="both"/>
        <w:rPr>
          <w:color w:val="000000"/>
        </w:rPr>
      </w:pPr>
      <w:r w:rsidRPr="00400679">
        <w:rPr>
          <w:color w:val="000000"/>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400679" w:rsidRPr="00400679" w:rsidRDefault="00400679" w:rsidP="00E26B96">
      <w:pPr>
        <w:pStyle w:val="a4"/>
        <w:spacing w:line="276" w:lineRule="auto"/>
        <w:ind w:left="709"/>
        <w:jc w:val="both"/>
        <w:rPr>
          <w:b/>
          <w:color w:val="000000"/>
        </w:rPr>
      </w:pPr>
      <w:r w:rsidRPr="00400679">
        <w:rPr>
          <w:b/>
          <w:color w:val="000000"/>
        </w:rPr>
        <w:t>Физическое совершенствование</w:t>
      </w:r>
    </w:p>
    <w:p w:rsidR="00400679" w:rsidRPr="00400679" w:rsidRDefault="00400679" w:rsidP="00E26B96">
      <w:pPr>
        <w:pStyle w:val="a4"/>
        <w:spacing w:line="276" w:lineRule="auto"/>
        <w:ind w:left="709"/>
        <w:jc w:val="both"/>
        <w:rPr>
          <w:i/>
          <w:color w:val="000000"/>
        </w:rPr>
      </w:pPr>
      <w:r w:rsidRPr="00400679">
        <w:rPr>
          <w:b/>
          <w:color w:val="000000"/>
        </w:rPr>
        <w:t>Физкультурно-оздоровительная деятельность</w:t>
      </w:r>
    </w:p>
    <w:p w:rsidR="00400679" w:rsidRPr="00400679" w:rsidRDefault="00400679" w:rsidP="00E26B96">
      <w:pPr>
        <w:spacing w:line="276" w:lineRule="auto"/>
        <w:ind w:firstLine="709"/>
        <w:jc w:val="both"/>
        <w:rPr>
          <w:i/>
          <w:color w:val="000000"/>
        </w:rPr>
      </w:pPr>
      <w:r w:rsidRPr="00400679">
        <w:rPr>
          <w:color w:val="000000"/>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400679">
        <w:rPr>
          <w:i/>
          <w:color w:val="000000"/>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400679" w:rsidRPr="00400679" w:rsidRDefault="00400679" w:rsidP="00E26B96">
      <w:pPr>
        <w:pStyle w:val="a4"/>
        <w:spacing w:line="276" w:lineRule="auto"/>
        <w:ind w:left="709"/>
        <w:jc w:val="both"/>
        <w:rPr>
          <w:color w:val="000000"/>
        </w:rPr>
      </w:pPr>
      <w:r w:rsidRPr="00400679">
        <w:rPr>
          <w:b/>
          <w:color w:val="000000"/>
        </w:rPr>
        <w:t>Спортивно-оздоровительная деятельность</w:t>
      </w:r>
    </w:p>
    <w:p w:rsidR="00400679" w:rsidRPr="00400679" w:rsidRDefault="00400679" w:rsidP="00E26B96">
      <w:pPr>
        <w:spacing w:line="276" w:lineRule="auto"/>
        <w:ind w:firstLine="709"/>
        <w:jc w:val="both"/>
        <w:rPr>
          <w:color w:val="000000"/>
        </w:rPr>
      </w:pPr>
      <w:r w:rsidRPr="00400679">
        <w:rPr>
          <w:color w:val="000000"/>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Pr="00400679">
        <w:rPr>
          <w:i/>
          <w:color w:val="000000"/>
        </w:rPr>
        <w:t>мини-футбол</w:t>
      </w:r>
      <w:r w:rsidRPr="00400679">
        <w:rPr>
          <w:color w:val="000000"/>
        </w:rPr>
        <w:t xml:space="preserve">, волейбол, баскетбол. Правила спортивных игр. Игры по правилам. </w:t>
      </w:r>
      <w:r w:rsidRPr="00400679">
        <w:rPr>
          <w:i/>
          <w:color w:val="000000"/>
        </w:rPr>
        <w:t>Национальные виды спорта: технико-тактические действия и правила.</w:t>
      </w:r>
      <w:r w:rsidRPr="00400679">
        <w:rPr>
          <w:color w:val="000000"/>
        </w:rPr>
        <w:t xml:space="preserve"> </w:t>
      </w:r>
    </w:p>
    <w:p w:rsidR="00400679" w:rsidRPr="00400679" w:rsidRDefault="00400679" w:rsidP="00E26B96">
      <w:pPr>
        <w:pStyle w:val="a4"/>
        <w:spacing w:line="276" w:lineRule="auto"/>
        <w:ind w:left="709"/>
        <w:jc w:val="both"/>
        <w:rPr>
          <w:b/>
          <w:color w:val="000000"/>
        </w:rPr>
      </w:pPr>
      <w:r w:rsidRPr="00400679">
        <w:rPr>
          <w:b/>
          <w:color w:val="000000"/>
        </w:rPr>
        <w:t>Прикладно-ориентированная физкультурная деятельность</w:t>
      </w:r>
    </w:p>
    <w:p w:rsidR="00400679" w:rsidRPr="00400679" w:rsidRDefault="00400679" w:rsidP="00E26B96">
      <w:pPr>
        <w:spacing w:line="276" w:lineRule="auto"/>
        <w:ind w:firstLine="709"/>
        <w:jc w:val="both"/>
        <w:rPr>
          <w:color w:val="000000"/>
        </w:rPr>
      </w:pPr>
      <w:r w:rsidRPr="00400679">
        <w:rPr>
          <w:i/>
          <w:color w:val="000000"/>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400679">
        <w:rPr>
          <w:color w:val="000000"/>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w:t>
      </w:r>
      <w:r w:rsidR="00E26B96">
        <w:rPr>
          <w:color w:val="000000"/>
        </w:rPr>
        <w:t xml:space="preserve">етика, </w:t>
      </w:r>
      <w:r w:rsidRPr="00400679">
        <w:rPr>
          <w:color w:val="000000"/>
        </w:rPr>
        <w:t>спортивные игры).</w:t>
      </w:r>
    </w:p>
    <w:p w:rsidR="006921C9" w:rsidRPr="00436BDB" w:rsidRDefault="00595209" w:rsidP="00436BDB">
      <w:pPr>
        <w:pStyle w:val="4"/>
        <w:spacing w:line="276" w:lineRule="auto"/>
        <w:rPr>
          <w:rFonts w:ascii="Times New Roman" w:hAnsi="Times New Roman"/>
          <w:sz w:val="24"/>
          <w:szCs w:val="24"/>
        </w:rPr>
      </w:pPr>
      <w:bookmarkStart w:id="263" w:name="_Toc409691717"/>
      <w:bookmarkStart w:id="264" w:name="_Toc410654042"/>
      <w:bookmarkStart w:id="265" w:name="_Toc414553253"/>
      <w:r>
        <w:rPr>
          <w:rFonts w:ascii="Times New Roman" w:hAnsi="Times New Roman"/>
          <w:sz w:val="24"/>
          <w:szCs w:val="24"/>
        </w:rPr>
        <w:t>2.2.2.16</w:t>
      </w:r>
      <w:r w:rsidR="00400679" w:rsidRPr="006921C9">
        <w:rPr>
          <w:rFonts w:ascii="Times New Roman" w:hAnsi="Times New Roman"/>
          <w:sz w:val="24"/>
          <w:szCs w:val="24"/>
        </w:rPr>
        <w:t>. Основы безопасности жизнедеятельности</w:t>
      </w:r>
      <w:bookmarkEnd w:id="263"/>
      <w:bookmarkEnd w:id="264"/>
      <w:bookmarkEnd w:id="265"/>
      <w:r w:rsidR="00400679" w:rsidRPr="006921C9">
        <w:rPr>
          <w:rFonts w:ascii="Times New Roman" w:hAnsi="Times New Roman"/>
          <w:sz w:val="24"/>
          <w:szCs w:val="24"/>
        </w:rPr>
        <w:t xml:space="preserve"> </w:t>
      </w:r>
    </w:p>
    <w:p w:rsidR="00400679" w:rsidRPr="00400679" w:rsidRDefault="00400679" w:rsidP="00436BDB">
      <w:pPr>
        <w:tabs>
          <w:tab w:val="left" w:pos="1134"/>
        </w:tabs>
        <w:spacing w:line="276" w:lineRule="auto"/>
        <w:ind w:firstLine="709"/>
        <w:jc w:val="both"/>
      </w:pPr>
      <w:r w:rsidRPr="00400679">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400679" w:rsidRPr="00400679" w:rsidRDefault="00400679" w:rsidP="00436BDB">
      <w:pPr>
        <w:tabs>
          <w:tab w:val="left" w:pos="1134"/>
        </w:tabs>
        <w:spacing w:line="276" w:lineRule="auto"/>
        <w:ind w:firstLine="708"/>
        <w:jc w:val="both"/>
      </w:pPr>
      <w:r w:rsidRPr="00400679">
        <w:t>Освоение и понимание учебного предмета «Основы безопасности жизнедеятельности» направлено на:</w:t>
      </w:r>
    </w:p>
    <w:p w:rsidR="00400679" w:rsidRPr="00400679" w:rsidRDefault="00400679" w:rsidP="00436BDB">
      <w:pPr>
        <w:pStyle w:val="a4"/>
        <w:numPr>
          <w:ilvl w:val="0"/>
          <w:numId w:val="138"/>
        </w:numPr>
        <w:tabs>
          <w:tab w:val="left" w:pos="1134"/>
        </w:tabs>
        <w:spacing w:line="276" w:lineRule="auto"/>
        <w:ind w:left="0" w:firstLine="709"/>
        <w:jc w:val="both"/>
      </w:pPr>
      <w:r w:rsidRPr="00400679">
        <w:t>воспитание у обучающихся чувства ответственности за личную безопасность, ценностного отношения к своему здоровью и жизни;</w:t>
      </w:r>
    </w:p>
    <w:p w:rsidR="00400679" w:rsidRPr="00400679" w:rsidRDefault="00400679" w:rsidP="00436BDB">
      <w:pPr>
        <w:pStyle w:val="a4"/>
        <w:numPr>
          <w:ilvl w:val="0"/>
          <w:numId w:val="138"/>
        </w:numPr>
        <w:tabs>
          <w:tab w:val="left" w:pos="1134"/>
        </w:tabs>
        <w:spacing w:line="276" w:lineRule="auto"/>
        <w:ind w:left="0" w:firstLine="709"/>
        <w:jc w:val="both"/>
      </w:pPr>
      <w:r w:rsidRPr="00400679">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400679" w:rsidRPr="00400679" w:rsidRDefault="00400679" w:rsidP="00436BDB">
      <w:pPr>
        <w:pStyle w:val="a4"/>
        <w:numPr>
          <w:ilvl w:val="0"/>
          <w:numId w:val="138"/>
        </w:numPr>
        <w:tabs>
          <w:tab w:val="left" w:pos="1134"/>
        </w:tabs>
        <w:spacing w:line="276" w:lineRule="auto"/>
        <w:ind w:left="0" w:firstLine="709"/>
        <w:jc w:val="both"/>
      </w:pPr>
      <w:r w:rsidRPr="00400679">
        <w:t>формирование у обучающихся</w:t>
      </w:r>
      <w:r w:rsidRPr="00400679" w:rsidDel="00973FE1">
        <w:t xml:space="preserve"> </w:t>
      </w:r>
      <w:r w:rsidRPr="00400679">
        <w:t>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400679" w:rsidRPr="00400679" w:rsidRDefault="00400679" w:rsidP="00436BDB">
      <w:pPr>
        <w:tabs>
          <w:tab w:val="left" w:pos="1134"/>
        </w:tabs>
        <w:overflowPunct w:val="0"/>
        <w:autoSpaceDE w:val="0"/>
        <w:autoSpaceDN w:val="0"/>
        <w:adjustRightInd w:val="0"/>
        <w:spacing w:line="276" w:lineRule="auto"/>
        <w:ind w:firstLine="709"/>
        <w:jc w:val="both"/>
      </w:pPr>
      <w:r w:rsidRPr="00400679">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400679" w:rsidRPr="00400679" w:rsidRDefault="00400679" w:rsidP="00436BDB">
      <w:pPr>
        <w:spacing w:line="276" w:lineRule="auto"/>
        <w:ind w:firstLine="709"/>
        <w:jc w:val="both"/>
        <w:rPr>
          <w:b/>
          <w:bCs/>
        </w:rPr>
      </w:pPr>
      <w:r w:rsidRPr="00400679">
        <w:rPr>
          <w:b/>
          <w:bCs/>
        </w:rPr>
        <w:t>Основы безопасности личности, общества и государства</w:t>
      </w:r>
    </w:p>
    <w:p w:rsidR="00400679" w:rsidRPr="00400679" w:rsidRDefault="00400679" w:rsidP="00436BDB">
      <w:pPr>
        <w:tabs>
          <w:tab w:val="left" w:pos="426"/>
        </w:tabs>
        <w:spacing w:line="276" w:lineRule="auto"/>
        <w:ind w:left="709"/>
        <w:jc w:val="both"/>
        <w:rPr>
          <w:b/>
          <w:bCs/>
          <w:color w:val="000000"/>
          <w:shd w:val="clear" w:color="auto" w:fill="FFFFFF"/>
        </w:rPr>
      </w:pPr>
      <w:r w:rsidRPr="00400679">
        <w:rPr>
          <w:b/>
          <w:bCs/>
          <w:color w:val="000000"/>
          <w:shd w:val="clear" w:color="auto" w:fill="FFFFFF"/>
        </w:rPr>
        <w:t xml:space="preserve">Основы комплексной безопасности </w:t>
      </w:r>
    </w:p>
    <w:p w:rsidR="00400679" w:rsidRPr="00400679" w:rsidRDefault="00400679" w:rsidP="00436BDB">
      <w:pPr>
        <w:spacing w:line="276" w:lineRule="auto"/>
        <w:ind w:firstLine="709"/>
        <w:jc w:val="both"/>
        <w:rPr>
          <w:i/>
        </w:rPr>
      </w:pPr>
      <w:r w:rsidRPr="00400679">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400679">
        <w:rPr>
          <w:i/>
        </w:rPr>
        <w:t>Средства индивидуальной защиты велосипедиста.</w:t>
      </w:r>
      <w:r w:rsidRPr="00400679">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sidRPr="00400679">
        <w:rPr>
          <w:i/>
        </w:rPr>
        <w:t>и поездках.</w:t>
      </w:r>
      <w:r w:rsidRPr="00400679">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400679">
        <w:rPr>
          <w:i/>
        </w:rPr>
        <w:t>самозащита покупателя</w:t>
      </w:r>
      <w:r w:rsidRPr="00400679">
        <w:t xml:space="preserve">). Элементарные способы самозащиты. </w:t>
      </w:r>
      <w:r w:rsidRPr="00400679">
        <w:rPr>
          <w:i/>
        </w:rPr>
        <w:t>Информационная безопасность подростка.</w:t>
      </w:r>
    </w:p>
    <w:p w:rsidR="00400679" w:rsidRPr="00400679" w:rsidRDefault="00400679" w:rsidP="00436BDB">
      <w:pPr>
        <w:tabs>
          <w:tab w:val="left" w:pos="426"/>
        </w:tabs>
        <w:spacing w:line="276" w:lineRule="auto"/>
        <w:ind w:left="709"/>
        <w:jc w:val="both"/>
      </w:pPr>
      <w:r w:rsidRPr="00400679">
        <w:rPr>
          <w:b/>
        </w:rPr>
        <w:t xml:space="preserve">Защита населения Российской Федерации от чрезвычайных </w:t>
      </w:r>
      <w:r w:rsidRPr="00400679">
        <w:rPr>
          <w:b/>
          <w:bCs/>
          <w:color w:val="000000"/>
          <w:shd w:val="clear" w:color="auto" w:fill="FFFFFF"/>
        </w:rPr>
        <w:t>ситуаций</w:t>
      </w:r>
    </w:p>
    <w:p w:rsidR="00400679" w:rsidRPr="00400679" w:rsidRDefault="00400679" w:rsidP="00436BDB">
      <w:pPr>
        <w:spacing w:line="276" w:lineRule="auto"/>
        <w:ind w:firstLine="709"/>
        <w:jc w:val="both"/>
      </w:pPr>
      <w:r w:rsidRPr="00400679">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400679" w:rsidRPr="00400679" w:rsidRDefault="00400679" w:rsidP="00436BDB">
      <w:pPr>
        <w:tabs>
          <w:tab w:val="left" w:pos="426"/>
        </w:tabs>
        <w:spacing w:line="276" w:lineRule="auto"/>
        <w:ind w:firstLine="709"/>
        <w:jc w:val="both"/>
        <w:rPr>
          <w:bCs/>
          <w:color w:val="000000"/>
          <w:shd w:val="clear" w:color="auto" w:fill="FFFFFF"/>
        </w:rPr>
      </w:pPr>
      <w:r w:rsidRPr="00400679">
        <w:rPr>
          <w:b/>
          <w:bCs/>
        </w:rPr>
        <w:t>Основы противодействия терроризму, экстремизму и наркотизму в Российской Федерации</w:t>
      </w:r>
    </w:p>
    <w:p w:rsidR="00400679" w:rsidRPr="00400679" w:rsidRDefault="00400679" w:rsidP="00436BDB">
      <w:pPr>
        <w:tabs>
          <w:tab w:val="left" w:pos="0"/>
        </w:tabs>
        <w:spacing w:line="276" w:lineRule="auto"/>
        <w:ind w:firstLine="709"/>
        <w:jc w:val="both"/>
      </w:pPr>
      <w:r w:rsidRPr="00400679">
        <w:t xml:space="preserve">Терроризм, экстремизм, наркотизм - сущность и угрозы безопасности личности и общества. </w:t>
      </w:r>
      <w:r w:rsidRPr="00400679">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400679">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400679" w:rsidRPr="00400679" w:rsidRDefault="00400679" w:rsidP="00436BDB">
      <w:pPr>
        <w:spacing w:line="276" w:lineRule="auto"/>
        <w:ind w:firstLine="709"/>
        <w:jc w:val="both"/>
        <w:rPr>
          <w:b/>
          <w:bCs/>
        </w:rPr>
      </w:pPr>
      <w:r w:rsidRPr="00400679">
        <w:rPr>
          <w:b/>
          <w:bCs/>
        </w:rPr>
        <w:t>Основы медицинских знаний и здорового образа жизни</w:t>
      </w:r>
    </w:p>
    <w:p w:rsidR="00400679" w:rsidRPr="00400679" w:rsidRDefault="00400679" w:rsidP="00436BDB">
      <w:pPr>
        <w:tabs>
          <w:tab w:val="left" w:pos="426"/>
        </w:tabs>
        <w:spacing w:line="276" w:lineRule="auto"/>
        <w:ind w:left="709"/>
        <w:jc w:val="both"/>
        <w:rPr>
          <w:b/>
          <w:bCs/>
        </w:rPr>
      </w:pPr>
      <w:r w:rsidRPr="00400679">
        <w:rPr>
          <w:b/>
          <w:bCs/>
        </w:rPr>
        <w:t>Основы здорового образа жизни</w:t>
      </w:r>
    </w:p>
    <w:p w:rsidR="00400679" w:rsidRPr="00400679" w:rsidRDefault="00400679" w:rsidP="00436BDB">
      <w:pPr>
        <w:spacing w:line="276" w:lineRule="auto"/>
        <w:ind w:firstLine="709"/>
        <w:jc w:val="both"/>
        <w:rPr>
          <w:bCs/>
        </w:rPr>
      </w:pPr>
      <w:r w:rsidRPr="00400679">
        <w:rPr>
          <w:bCs/>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w:t>
      </w:r>
      <w:r w:rsidRPr="00400679">
        <w:rPr>
          <w:bCs/>
          <w:i/>
        </w:rPr>
        <w:t xml:space="preserve"> </w:t>
      </w:r>
      <w:r w:rsidRPr="00400679">
        <w:rPr>
          <w:bCs/>
        </w:rPr>
        <w:t xml:space="preserve">Профилактика вредных привычек и их факторов. </w:t>
      </w:r>
      <w:r w:rsidRPr="00400679">
        <w:rPr>
          <w:bCs/>
          <w:i/>
        </w:rPr>
        <w:t>Семья в современном обществе. Права и обязанности супругов. Защита прав ребенка.</w:t>
      </w:r>
    </w:p>
    <w:p w:rsidR="00400679" w:rsidRPr="00400679" w:rsidRDefault="00400679" w:rsidP="00436BDB">
      <w:pPr>
        <w:tabs>
          <w:tab w:val="left" w:pos="426"/>
        </w:tabs>
        <w:spacing w:line="276" w:lineRule="auto"/>
        <w:ind w:left="709"/>
        <w:jc w:val="both"/>
        <w:rPr>
          <w:b/>
          <w:bCs/>
        </w:rPr>
      </w:pPr>
      <w:r w:rsidRPr="00400679">
        <w:rPr>
          <w:b/>
          <w:bCs/>
        </w:rPr>
        <w:t>Основы медицинских знаний и оказание первой помощи</w:t>
      </w:r>
    </w:p>
    <w:p w:rsidR="004B4354" w:rsidRDefault="00400679" w:rsidP="00436BDB">
      <w:pPr>
        <w:spacing w:line="276" w:lineRule="auto"/>
        <w:ind w:firstLine="709"/>
        <w:jc w:val="both"/>
        <w:rPr>
          <w:i/>
        </w:rPr>
      </w:pPr>
      <w:r w:rsidRPr="00400679">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sidRPr="00400679">
        <w:rPr>
          <w:i/>
        </w:rPr>
        <w:t>Основные неинфекционные и инфекционные заболевания,</w:t>
      </w:r>
      <w:r w:rsidRPr="00400679">
        <w:t xml:space="preserve"> </w:t>
      </w:r>
      <w:r w:rsidRPr="00400679">
        <w:rPr>
          <w:i/>
        </w:rPr>
        <w:t>их профилактика</w:t>
      </w:r>
      <w:r w:rsidRPr="00400679">
        <w:t>. Первая помощь при отравлениях. Первая помощь при тепловом (солнечном) ударе. Первая помощь при укусе насекомых и змей.</w:t>
      </w:r>
      <w:r w:rsidRPr="00400679">
        <w:rPr>
          <w:i/>
        </w:rPr>
        <w:t xml:space="preserve"> Первая помощь при остановке сердечной деятельности. Первая помощь при коме.</w:t>
      </w:r>
      <w:r w:rsidRPr="00400679">
        <w:t xml:space="preserve"> </w:t>
      </w:r>
      <w:r w:rsidRPr="00400679">
        <w:rPr>
          <w:i/>
        </w:rPr>
        <w:t>Особенности оказания первой помощи при поражении электрическим током</w:t>
      </w:r>
      <w:bookmarkStart w:id="266" w:name="_Toc410654043"/>
      <w:bookmarkStart w:id="267" w:name="_Toc414553254"/>
      <w:r w:rsidR="00436BDB">
        <w:rPr>
          <w:i/>
        </w:rPr>
        <w:t>.</w:t>
      </w:r>
    </w:p>
    <w:p w:rsidR="00436BDB" w:rsidRDefault="00436BDB" w:rsidP="00436BDB">
      <w:pPr>
        <w:spacing w:line="276" w:lineRule="auto"/>
        <w:ind w:firstLine="709"/>
        <w:jc w:val="both"/>
        <w:rPr>
          <w:i/>
        </w:rPr>
      </w:pPr>
    </w:p>
    <w:p w:rsidR="00436BDB" w:rsidRPr="00436BDB" w:rsidRDefault="00595209" w:rsidP="00436BDB">
      <w:pPr>
        <w:spacing w:line="276" w:lineRule="auto"/>
        <w:ind w:firstLine="709"/>
        <w:jc w:val="both"/>
        <w:rPr>
          <w:b/>
          <w:i/>
        </w:rPr>
      </w:pPr>
      <w:r>
        <w:rPr>
          <w:b/>
        </w:rPr>
        <w:t>2.2.2.17</w:t>
      </w:r>
      <w:r w:rsidR="00436BDB" w:rsidRPr="00436BDB">
        <w:rPr>
          <w:b/>
        </w:rPr>
        <w:t>.</w:t>
      </w:r>
      <w:r w:rsidR="00436BDB">
        <w:rPr>
          <w:b/>
        </w:rPr>
        <w:t xml:space="preserve"> Основы духовно-нравственной культуры народов России</w:t>
      </w:r>
    </w:p>
    <w:p w:rsidR="00B368EF" w:rsidRDefault="00B368EF" w:rsidP="00B368EF">
      <w:pPr>
        <w:spacing w:line="276" w:lineRule="auto"/>
        <w:jc w:val="both"/>
      </w:pPr>
    </w:p>
    <w:p w:rsidR="00B368EF" w:rsidRPr="00B368EF" w:rsidRDefault="00B368EF" w:rsidP="00B368EF">
      <w:pPr>
        <w:spacing w:line="276" w:lineRule="auto"/>
        <w:jc w:val="both"/>
        <w:rPr>
          <w:b/>
        </w:rPr>
      </w:pPr>
      <w:r w:rsidRPr="00B368EF">
        <w:rPr>
          <w:b/>
        </w:rPr>
        <w:t>Раздел 1. В мире культуры.</w:t>
      </w:r>
    </w:p>
    <w:p w:rsidR="002826DB" w:rsidRDefault="00B368EF" w:rsidP="00B368EF">
      <w:pPr>
        <w:spacing w:line="276" w:lineRule="auto"/>
        <w:jc w:val="both"/>
      </w:pPr>
      <w:r>
        <w:t xml:space="preserve">Введение. Величие российской культуры. Российская культура – плод усилий разных народов. Деятели науки и культуры – представителей разных национальностей (К. Брюллов, И. Репин, К. Станиславский, Ш. Алейхем, Г. Уланова, Д. Шостакович, Р. Гамзатов, Л. Лихачев, С. Эрьзя, Ю. Рытхэу и др.). Человек – творец и носитель культуры. Вне культуры жизнь человека невозможна. Вклад личности в культуру зависит от ее таланта, способностей, упорства. Законы нравственности – часть культуры общества. Источники, создающие нравственные установки. </w:t>
      </w:r>
      <w:r w:rsidRPr="002826DB">
        <w:rPr>
          <w:b/>
        </w:rPr>
        <w:t>Раздел 2. Нравственные ценности российского народа</w:t>
      </w:r>
      <w:r>
        <w:t xml:space="preserve"> </w:t>
      </w:r>
    </w:p>
    <w:p w:rsidR="002826DB" w:rsidRDefault="00B368EF" w:rsidP="00B368EF">
      <w:pPr>
        <w:spacing w:line="276" w:lineRule="auto"/>
        <w:jc w:val="both"/>
      </w:pPr>
      <w:r>
        <w:t xml:space="preserve">«Береги землю родимую, как мать любимую». Представления о патриотизме в фольклоре разных народов. Герои национального эпоса разных народов (Улып, Сияжар, Боотур, Урал-батыр и др.). Жизнь ратными подвигами полна. Реальные примеры выражения патриотических чувств в истории России (Дмитрий Донской, Кузьма Минин, Иван Сусанин, Надежда Дурова и др.). Деятели разных конфессий – патриоты (Сергий Радонежский, Рабби Шнеур-Залман и др.). Вклад народов нашей страны в победу над фашизмом. В труде – красота человека. Тема труда в фольклоре разных народов (сказках, легендах, пословицах). «Плод добрых трудов славен…». Буддизм, ислам, христианство о труде и трудолюбии. Люди труда. Примеры самоотверженного труда людей разной национальности на благо родины (землепроходцы, ученые, путешественники, колхозники и пр.). Бережное отношение к природе. Одушевление природы нашими предками. Роль заповедников в сохранении природных объектов. Заповедники на карте России. Семья – хранитель духовных ценностей. Роль семьи в жизни человека. Любовь, искренность, симпатия, взаимопомощь и поддержка – главные семейные ценности. О любви и милосердии в разных религиях. Семейные ценности в православии, буддизме, исламе, иудаизме. Взаимоотношения членов семьи. Отражение ценностей семьи в фольклоре разных народов. Семья – первый трудовой коллектив. </w:t>
      </w:r>
    </w:p>
    <w:p w:rsidR="002826DB" w:rsidRDefault="00B368EF" w:rsidP="00B368EF">
      <w:pPr>
        <w:spacing w:line="276" w:lineRule="auto"/>
        <w:jc w:val="both"/>
      </w:pPr>
      <w:r w:rsidRPr="002826DB">
        <w:rPr>
          <w:b/>
        </w:rPr>
        <w:t>Раздел 3. Религия и культура</w:t>
      </w:r>
      <w:r w:rsidR="002826DB">
        <w:rPr>
          <w:b/>
        </w:rPr>
        <w:t>.</w:t>
      </w:r>
      <w:r>
        <w:t xml:space="preserve"> </w:t>
      </w:r>
    </w:p>
    <w:p w:rsidR="002826DB" w:rsidRDefault="00B368EF" w:rsidP="00B368EF">
      <w:pPr>
        <w:spacing w:line="276" w:lineRule="auto"/>
        <w:jc w:val="both"/>
      </w:pPr>
      <w:r>
        <w:t xml:space="preserve">Роль религии в развитии культуры. Вклад религии в развитие материальной и духовной культуры общества. Культурное наследие христианской Руси. Принятие христианства на Руси, влияние Византии. Христианская вера и образование в Древней Руси. Великие князья Древней Руси и их влияние на развитие образования. Православный храм (внешние особенности, внутреннее убранство). Духовная музыка. Богослужебное песнопение. Колокольный звон. Особенности православного календаря. Культура ислама. Возникновение ислама. Первые столетия ислама (VII-XII века) – золотое время исламской культуры. Успехи образования и науки. Вклад мусульманской литературы в сокровищницу мировой культуры. Декоративно-прикладное искусство народов, исповедующих ислам. Мечеть – часть исламской культуры. Исламский календарь. Иудаизм и культура. Возникновение иудаизма. Тора – Пятикнижие Моисея. Синагога – молельный дом иудеев. Особенности внутреннего убранства синагоги. Священная история иудеев в сюжетах мировой живописи. Еврейский календарь. Культурные традиции буддизма. Распространение буддизма в России. Культовые сооружения буддистов. Буддийские монастыри. Искусство танка. Буддийский календарь. </w:t>
      </w:r>
    </w:p>
    <w:p w:rsidR="002826DB" w:rsidRDefault="00B368EF" w:rsidP="00B368EF">
      <w:pPr>
        <w:spacing w:line="276" w:lineRule="auto"/>
        <w:jc w:val="both"/>
        <w:rPr>
          <w:b/>
        </w:rPr>
      </w:pPr>
      <w:r w:rsidRPr="002826DB">
        <w:rPr>
          <w:b/>
        </w:rPr>
        <w:t>Раздел 4. Как сохранить духовные ценности</w:t>
      </w:r>
      <w:r w:rsidR="002826DB">
        <w:rPr>
          <w:b/>
        </w:rPr>
        <w:t>.</w:t>
      </w:r>
    </w:p>
    <w:p w:rsidR="002826DB" w:rsidRDefault="00B368EF" w:rsidP="00B368EF">
      <w:pPr>
        <w:spacing w:line="276" w:lineRule="auto"/>
        <w:jc w:val="both"/>
      </w:pPr>
      <w:r>
        <w:t xml:space="preserve"> Забота государства о сохранении духовных ценностей. Конституционные гарантии права гражданина исповедовать любую религию. Восстановление памятников духовной культуры, охрана исторических памятников, связанных с разными религиями. Хранить память предков. Уважение к труду, обычаям, вере предков. Примеры благотворительности из российской истории. Известные меценаты России. </w:t>
      </w:r>
    </w:p>
    <w:p w:rsidR="002826DB" w:rsidRDefault="00B368EF" w:rsidP="00B368EF">
      <w:pPr>
        <w:spacing w:line="276" w:lineRule="auto"/>
        <w:jc w:val="both"/>
      </w:pPr>
      <w:r w:rsidRPr="002826DB">
        <w:rPr>
          <w:b/>
        </w:rPr>
        <w:t>Раздел 5. Твой духовный мир</w:t>
      </w:r>
      <w:r w:rsidR="002826DB">
        <w:rPr>
          <w:b/>
        </w:rPr>
        <w:t>.</w:t>
      </w:r>
      <w:r>
        <w:t xml:space="preserve"> </w:t>
      </w:r>
    </w:p>
    <w:p w:rsidR="00436BDB" w:rsidRPr="00915E96" w:rsidRDefault="00B368EF" w:rsidP="00B368EF">
      <w:pPr>
        <w:spacing w:line="276" w:lineRule="auto"/>
        <w:jc w:val="both"/>
      </w:pPr>
      <w:r>
        <w:t>Что составляет твой духовный мир. Образованность человека, его интересы, увлечения, симпатии, радости, нравственные качества личности – составляющие духовного мира. Культура поведения человека. Этикет в разных жизненных ситуациях. Нравственные качества человека.</w:t>
      </w:r>
    </w:p>
    <w:p w:rsidR="00A96E28" w:rsidRDefault="00A96E28" w:rsidP="00436BDB">
      <w:pPr>
        <w:pStyle w:val="2"/>
        <w:numPr>
          <w:ilvl w:val="1"/>
          <w:numId w:val="338"/>
        </w:numPr>
        <w:spacing w:line="276" w:lineRule="auto"/>
        <w:rPr>
          <w:rFonts w:ascii="Times New Roman" w:hAnsi="Times New Roman"/>
          <w:i w:val="0"/>
          <w:sz w:val="24"/>
          <w:szCs w:val="24"/>
        </w:rPr>
      </w:pPr>
      <w:r w:rsidRPr="00A96E28">
        <w:rPr>
          <w:rFonts w:ascii="Times New Roman" w:hAnsi="Times New Roman"/>
          <w:i w:val="0"/>
          <w:sz w:val="24"/>
          <w:szCs w:val="24"/>
        </w:rPr>
        <w:t>Программа воспитания и социализации обучающихся</w:t>
      </w:r>
      <w:bookmarkEnd w:id="266"/>
      <w:bookmarkEnd w:id="267"/>
    </w:p>
    <w:p w:rsidR="00436BDB" w:rsidRPr="00436BDB" w:rsidRDefault="00436BDB" w:rsidP="00436BDB">
      <w:pPr>
        <w:pStyle w:val="a4"/>
        <w:ind w:left="540"/>
      </w:pPr>
    </w:p>
    <w:p w:rsidR="00A96E28" w:rsidRPr="00A96E28" w:rsidRDefault="00A96E28" w:rsidP="00436BDB">
      <w:pPr>
        <w:spacing w:line="276" w:lineRule="auto"/>
        <w:jc w:val="both"/>
      </w:pPr>
      <w:r>
        <w:t xml:space="preserve">    </w:t>
      </w:r>
      <w:r w:rsidRPr="00A96E28">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A96E28" w:rsidRPr="00A96E28" w:rsidRDefault="00A96E28" w:rsidP="00436BDB">
      <w:pPr>
        <w:spacing w:line="276" w:lineRule="auto"/>
        <w:ind w:firstLine="709"/>
        <w:jc w:val="both"/>
        <w:rPr>
          <w:b/>
        </w:rPr>
      </w:pPr>
      <w:r w:rsidRPr="00A96E28">
        <w:rPr>
          <w:b/>
        </w:rPr>
        <w:t xml:space="preserve">Программа направлена на: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формирование экологической культуры,</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антикоррупционного сознания. </w:t>
      </w:r>
    </w:p>
    <w:p w:rsidR="00A96E28" w:rsidRPr="00A96E28" w:rsidRDefault="00A96E28" w:rsidP="00436BDB">
      <w:pPr>
        <w:spacing w:line="276" w:lineRule="auto"/>
        <w:ind w:firstLine="709"/>
        <w:jc w:val="both"/>
      </w:pPr>
      <w:r w:rsidRPr="00A96E28">
        <w:rPr>
          <w:b/>
        </w:rPr>
        <w:t>Программа обеспечивает:</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социальную самоидентификацию обучающихся посредством личностно значимой и общественно приемлемой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участие обучающихся в деятельности производственных, творческих объединений, благотворительных организаций;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экологическом просвещении сверстников, родителей,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в благоустройстве школы, класса, </w:t>
      </w:r>
      <w:r w:rsidR="00F72D96">
        <w:t xml:space="preserve">Горняцкого </w:t>
      </w:r>
      <w:r w:rsidRPr="00A96E28">
        <w:t xml:space="preserve">сельского поселения, </w:t>
      </w:r>
      <w:r w:rsidR="00F72D96">
        <w:t>города Белая Калитва</w:t>
      </w:r>
      <w:r w:rsidRPr="00A96E28">
        <w:t xml:space="preserve">;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способности противостоять негативным воздействиям социальной среды, факторам микросоциальной среды;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педагогической компетентности родителей (законных представителей) в целях содействия социализации обучающихся в семье;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учет индивидуальных и возрастных особенностей обучающихся, культурных и социальных потребностей их семей;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 обучающихся мотивации к труду, потребности к приобретению профессии;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приобретение практического опыта, соответствующего интересам и способностям обучающихся;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ценности экологически целесообразного, здорового и безопасного образа жизни;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осознанное отношение обучающихся к выбору индивидуального рациона здорового питания;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овладение современными оздоровительными технологиями, в том числе на основе навыков личной гигиены;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A96E28" w:rsidRPr="00A96E28" w:rsidRDefault="00A96E28" w:rsidP="00436BDB">
      <w:pPr>
        <w:pStyle w:val="a4"/>
        <w:numPr>
          <w:ilvl w:val="0"/>
          <w:numId w:val="217"/>
        </w:numPr>
        <w:tabs>
          <w:tab w:val="left" w:pos="993"/>
        </w:tabs>
        <w:spacing w:line="276" w:lineRule="auto"/>
        <w:ind w:left="0" w:firstLine="709"/>
        <w:jc w:val="both"/>
      </w:pPr>
      <w:r w:rsidRPr="00A96E28">
        <w:t xml:space="preserve">убежденности в выборе здорового образа жизни и вреде употребления алкоголя и табакокурения; </w:t>
      </w:r>
    </w:p>
    <w:p w:rsidR="00573E6B" w:rsidRDefault="00A96E28" w:rsidP="00436BDB">
      <w:pPr>
        <w:pStyle w:val="a4"/>
        <w:numPr>
          <w:ilvl w:val="0"/>
          <w:numId w:val="217"/>
        </w:numPr>
        <w:tabs>
          <w:tab w:val="left" w:pos="993"/>
        </w:tabs>
        <w:spacing w:line="276" w:lineRule="auto"/>
        <w:ind w:left="0" w:firstLine="709"/>
        <w:jc w:val="both"/>
      </w:pPr>
      <w:r w:rsidRPr="00A96E28">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bookmarkStart w:id="268" w:name="_Toc410654044"/>
      <w:bookmarkStart w:id="269" w:name="_Toc284662818"/>
      <w:bookmarkStart w:id="270" w:name="_Toc284663445"/>
      <w:bookmarkStart w:id="271" w:name="_Toc414553255"/>
      <w:bookmarkStart w:id="272" w:name="_Toc409691719"/>
    </w:p>
    <w:p w:rsidR="00436BDB" w:rsidRDefault="00436BDB" w:rsidP="00436BDB">
      <w:pPr>
        <w:tabs>
          <w:tab w:val="left" w:pos="993"/>
        </w:tabs>
        <w:spacing w:line="276" w:lineRule="auto"/>
        <w:jc w:val="both"/>
        <w:rPr>
          <w:b/>
        </w:rPr>
      </w:pPr>
    </w:p>
    <w:p w:rsidR="00573E6B" w:rsidRPr="00573E6B" w:rsidRDefault="00573E6B" w:rsidP="00436BDB">
      <w:pPr>
        <w:tabs>
          <w:tab w:val="left" w:pos="993"/>
        </w:tabs>
        <w:spacing w:line="276" w:lineRule="auto"/>
        <w:jc w:val="both"/>
        <w:rPr>
          <w:b/>
        </w:rPr>
      </w:pPr>
      <w:r w:rsidRPr="00573E6B">
        <w:rPr>
          <w:b/>
        </w:rPr>
        <w:t>2.3.1. Цель и задачи духовно-нравственного развития, воспитания и</w:t>
      </w:r>
      <w:bookmarkEnd w:id="268"/>
      <w:bookmarkEnd w:id="269"/>
      <w:bookmarkEnd w:id="270"/>
      <w:bookmarkEnd w:id="271"/>
      <w:r w:rsidRPr="00573E6B">
        <w:rPr>
          <w:b/>
        </w:rPr>
        <w:t xml:space="preserve"> </w:t>
      </w:r>
      <w:bookmarkStart w:id="273" w:name="_Toc410654045"/>
      <w:bookmarkStart w:id="274" w:name="_Toc414553256"/>
      <w:r w:rsidRPr="00573E6B">
        <w:rPr>
          <w:b/>
        </w:rPr>
        <w:t>социализации обучающихся</w:t>
      </w:r>
      <w:bookmarkEnd w:id="272"/>
      <w:bookmarkEnd w:id="273"/>
      <w:bookmarkEnd w:id="274"/>
    </w:p>
    <w:p w:rsidR="00573E6B" w:rsidRPr="00573E6B" w:rsidRDefault="00573E6B" w:rsidP="00436BDB">
      <w:pPr>
        <w:spacing w:line="276" w:lineRule="auto"/>
        <w:jc w:val="both"/>
      </w:pPr>
      <w:r>
        <w:t xml:space="preserve">    </w:t>
      </w:r>
      <w:r w:rsidRPr="00573E6B">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воспитание</w:t>
      </w:r>
      <w:r w:rsidRPr="00573E6B">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573E6B" w:rsidRPr="00573E6B" w:rsidRDefault="00573E6B" w:rsidP="00436BDB">
      <w:pPr>
        <w:pStyle w:val="a4"/>
        <w:numPr>
          <w:ilvl w:val="0"/>
          <w:numId w:val="218"/>
        </w:numPr>
        <w:tabs>
          <w:tab w:val="left" w:pos="1134"/>
        </w:tabs>
        <w:spacing w:line="276" w:lineRule="auto"/>
        <w:ind w:left="0" w:firstLine="709"/>
        <w:jc w:val="both"/>
      </w:pPr>
      <w:r w:rsidRPr="00573E6B">
        <w:rPr>
          <w:i/>
        </w:rPr>
        <w:t>духовно-нравственное развитие</w:t>
      </w:r>
      <w:r w:rsidRPr="00573E6B">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573E6B" w:rsidRPr="00573E6B" w:rsidRDefault="00573E6B" w:rsidP="00436BDB">
      <w:pPr>
        <w:pStyle w:val="a4"/>
        <w:numPr>
          <w:ilvl w:val="0"/>
          <w:numId w:val="218"/>
        </w:numPr>
        <w:tabs>
          <w:tab w:val="left" w:pos="1134"/>
        </w:tabs>
        <w:spacing w:line="276" w:lineRule="auto"/>
        <w:ind w:left="0" w:firstLine="709"/>
        <w:jc w:val="both"/>
      </w:pPr>
      <w:r w:rsidRPr="00573E6B">
        <w:t xml:space="preserve">воспитание создает условия для </w:t>
      </w:r>
      <w:r w:rsidRPr="00573E6B">
        <w:rPr>
          <w:i/>
        </w:rPr>
        <w:t>социализации (в широком значении)</w:t>
      </w:r>
      <w:r w:rsidRPr="00573E6B">
        <w:t xml:space="preserve"> и сочетается с </w:t>
      </w:r>
      <w:r w:rsidRPr="00573E6B">
        <w:rPr>
          <w:i/>
        </w:rPr>
        <w:t>социализацией (в узком значении)</w:t>
      </w:r>
      <w:r w:rsidRPr="00573E6B">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573E6B" w:rsidRPr="00573E6B" w:rsidRDefault="00573E6B" w:rsidP="00436BDB">
      <w:pPr>
        <w:spacing w:line="276" w:lineRule="auto"/>
        <w:jc w:val="both"/>
      </w:pPr>
      <w:r>
        <w:rPr>
          <w:b/>
        </w:rPr>
        <w:t xml:space="preserve">    </w:t>
      </w:r>
      <w:r w:rsidRPr="00573E6B">
        <w:rPr>
          <w:b/>
        </w:rPr>
        <w:t>Целью</w:t>
      </w:r>
      <w:r w:rsidRPr="00573E6B">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573E6B" w:rsidRPr="00573E6B" w:rsidRDefault="00573E6B" w:rsidP="00436BDB">
      <w:pPr>
        <w:spacing w:line="276" w:lineRule="auto"/>
        <w:jc w:val="both"/>
      </w:pPr>
      <w:r>
        <w:rPr>
          <w:b/>
        </w:rPr>
        <w:t xml:space="preserve">    </w:t>
      </w:r>
      <w:r w:rsidRPr="00573E6B">
        <w:rPr>
          <w:b/>
        </w:rPr>
        <w:t>Задачи духовно-нравственного развития, воспитания и социализации обучающихся</w:t>
      </w:r>
      <w:r w:rsidRPr="00573E6B">
        <w:t xml:space="preserve">: </w:t>
      </w:r>
    </w:p>
    <w:p w:rsidR="00573E6B" w:rsidRPr="00573E6B" w:rsidRDefault="00573E6B" w:rsidP="00436BDB">
      <w:pPr>
        <w:pStyle w:val="a4"/>
        <w:numPr>
          <w:ilvl w:val="0"/>
          <w:numId w:val="219"/>
        </w:numPr>
        <w:spacing w:line="276" w:lineRule="auto"/>
        <w:ind w:left="0" w:firstLine="709"/>
        <w:jc w:val="both"/>
      </w:pPr>
      <w:r w:rsidRPr="00573E6B">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573E6B" w:rsidRPr="00573E6B" w:rsidRDefault="00573E6B" w:rsidP="00436BDB">
      <w:pPr>
        <w:pStyle w:val="a4"/>
        <w:numPr>
          <w:ilvl w:val="0"/>
          <w:numId w:val="219"/>
        </w:numPr>
        <w:spacing w:line="276" w:lineRule="auto"/>
        <w:ind w:left="0" w:firstLine="709"/>
        <w:jc w:val="both"/>
      </w:pPr>
      <w:r w:rsidRPr="00573E6B">
        <w:t>вовлечение обучающегос</w:t>
      </w:r>
      <w:r>
        <w:t>я в процессы самопознания, само</w:t>
      </w:r>
      <w:r w:rsidRPr="00573E6B">
        <w:t>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573E6B" w:rsidRPr="00573E6B" w:rsidRDefault="00573E6B" w:rsidP="00436BDB">
      <w:pPr>
        <w:pStyle w:val="a4"/>
        <w:numPr>
          <w:ilvl w:val="0"/>
          <w:numId w:val="219"/>
        </w:numPr>
        <w:spacing w:line="276" w:lineRule="auto"/>
        <w:ind w:left="0" w:firstLine="709"/>
        <w:jc w:val="both"/>
      </w:pPr>
      <w:r w:rsidRPr="00573E6B">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573E6B" w:rsidRPr="00573E6B" w:rsidRDefault="00573E6B" w:rsidP="00436BDB">
      <w:pPr>
        <w:spacing w:line="276" w:lineRule="auto"/>
        <w:jc w:val="both"/>
      </w:pPr>
      <w:r>
        <w:rPr>
          <w:b/>
        </w:rPr>
        <w:t xml:space="preserve">    </w:t>
      </w:r>
      <w:r w:rsidRPr="00573E6B">
        <w:rPr>
          <w:b/>
        </w:rPr>
        <w:t>Ценностные ориентиры программы</w:t>
      </w:r>
      <w:r w:rsidRPr="00573E6B">
        <w:t xml:space="preserve">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573E6B">
          <w:t>2012 г</w:t>
        </w:r>
      </w:smartTag>
      <w:r w:rsidRPr="00573E6B">
        <w:t>.), в тексте ФГОС ООО.</w:t>
      </w:r>
    </w:p>
    <w:p w:rsidR="00573E6B" w:rsidRPr="00573E6B" w:rsidRDefault="00573E6B" w:rsidP="00436BDB">
      <w:pPr>
        <w:spacing w:line="276" w:lineRule="auto"/>
        <w:jc w:val="both"/>
      </w:pPr>
      <w:r>
        <w:t xml:space="preserve">    </w:t>
      </w:r>
      <w:r w:rsidRPr="00573E6B">
        <w:t xml:space="preserve">Базовые национальные ценности российского общества определяются положениями </w:t>
      </w:r>
      <w:r w:rsidRPr="00573E6B">
        <w:rPr>
          <w:b/>
        </w:rPr>
        <w:t>Конституции Российской Федерации</w:t>
      </w:r>
      <w:r w:rsidRPr="00573E6B">
        <w:t>:</w:t>
      </w:r>
    </w:p>
    <w:p w:rsidR="00573E6B" w:rsidRPr="00573E6B" w:rsidRDefault="00573E6B" w:rsidP="00436BDB">
      <w:pPr>
        <w:spacing w:line="276" w:lineRule="auto"/>
        <w:jc w:val="both"/>
      </w:pPr>
      <w:r>
        <w:t xml:space="preserve">    </w:t>
      </w:r>
      <w:r w:rsidRPr="00573E6B">
        <w:t xml:space="preserve">«Российская Федерация – Россия есть демократическое федеративное правовое государство с республиканской формой правления» (Гл. </w:t>
      </w:r>
      <w:r w:rsidRPr="00573E6B">
        <w:rPr>
          <w:lang w:val="en-US"/>
        </w:rPr>
        <w:t>I</w:t>
      </w:r>
      <w:r w:rsidRPr="00573E6B">
        <w:t>, ст. 1);</w:t>
      </w:r>
    </w:p>
    <w:p w:rsidR="00573E6B" w:rsidRPr="00573E6B" w:rsidRDefault="00573E6B" w:rsidP="00436BDB">
      <w:pPr>
        <w:spacing w:line="276" w:lineRule="auto"/>
        <w:jc w:val="both"/>
      </w:pPr>
      <w:r>
        <w:t xml:space="preserve">    </w:t>
      </w:r>
      <w:r w:rsidRPr="00573E6B">
        <w:t xml:space="preserve">«Человек, его права и свободы являются высшей ценностью» (Гл. </w:t>
      </w:r>
      <w:r w:rsidRPr="00573E6B">
        <w:rPr>
          <w:lang w:val="en-US"/>
        </w:rPr>
        <w:t>I</w:t>
      </w:r>
      <w:r w:rsidRPr="00573E6B">
        <w:t>, ст. 2);</w:t>
      </w:r>
    </w:p>
    <w:p w:rsidR="00573E6B" w:rsidRPr="00573E6B" w:rsidRDefault="00573E6B" w:rsidP="00436BDB">
      <w:pPr>
        <w:spacing w:line="276" w:lineRule="auto"/>
        <w:jc w:val="both"/>
      </w:pPr>
      <w:r>
        <w:t xml:space="preserve">    </w:t>
      </w:r>
      <w:r w:rsidRPr="00573E6B">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573E6B" w:rsidRPr="00573E6B" w:rsidRDefault="00573E6B" w:rsidP="00436BDB">
      <w:pPr>
        <w:spacing w:line="276" w:lineRule="auto"/>
        <w:jc w:val="both"/>
      </w:pPr>
      <w:r>
        <w:t xml:space="preserve">    </w:t>
      </w:r>
      <w:r w:rsidRPr="00573E6B">
        <w:t>«В Российской Федерации признаются и защищаются равным образом частная, государственная, муниципальная и иные формы собственности» (Гл. I, ст. 8);</w:t>
      </w:r>
    </w:p>
    <w:p w:rsidR="00573E6B" w:rsidRPr="00573E6B" w:rsidRDefault="00573E6B" w:rsidP="00436BDB">
      <w:pPr>
        <w:spacing w:line="276" w:lineRule="auto"/>
        <w:jc w:val="both"/>
      </w:pPr>
      <w:r>
        <w:t xml:space="preserve">    </w:t>
      </w:r>
      <w:r w:rsidRPr="00573E6B">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573E6B" w:rsidRPr="00573E6B" w:rsidRDefault="00573E6B" w:rsidP="00436BDB">
      <w:pPr>
        <w:spacing w:line="276" w:lineRule="auto"/>
        <w:jc w:val="both"/>
      </w:pPr>
      <w:r w:rsidRPr="00573E6B">
        <w:t>Базовые национальные ценности российского общества применительно к системе образования определены положениями Федерального закона «Об образовании</w:t>
      </w:r>
      <w:r w:rsidRPr="00573E6B">
        <w:rPr>
          <w:b/>
        </w:rPr>
        <w:t xml:space="preserve"> </w:t>
      </w:r>
      <w:r w:rsidRPr="00573E6B">
        <w:t>в Российской Федерации</w:t>
      </w:r>
      <w:r w:rsidRPr="00573E6B">
        <w:rPr>
          <w:b/>
        </w:rPr>
        <w:t>»</w:t>
      </w:r>
      <w:r w:rsidRPr="00573E6B">
        <w:t xml:space="preserve"> (№ 273-ФЗ от 29 декабря </w:t>
      </w:r>
      <w:smartTag w:uri="urn:schemas-microsoft-com:office:smarttags" w:element="metricconverter">
        <w:smartTagPr>
          <w:attr w:name="ProductID" w:val="2012 г"/>
        </w:smartTagPr>
        <w:r w:rsidRPr="00573E6B">
          <w:t>2012 г</w:t>
        </w:r>
      </w:smartTag>
      <w:r w:rsidRPr="00573E6B">
        <w:t>.):</w:t>
      </w:r>
    </w:p>
    <w:p w:rsidR="00573E6B" w:rsidRPr="00573E6B" w:rsidRDefault="00573E6B" w:rsidP="00436BDB">
      <w:pPr>
        <w:spacing w:line="276" w:lineRule="auto"/>
        <w:jc w:val="both"/>
      </w:pPr>
      <w:r>
        <w:t xml:space="preserve">    </w:t>
      </w:r>
      <w:r w:rsidRPr="00573E6B">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573E6B" w:rsidRPr="00573E6B" w:rsidRDefault="00573E6B" w:rsidP="00436BDB">
      <w:pPr>
        <w:spacing w:line="276" w:lineRule="auto"/>
        <w:jc w:val="both"/>
      </w:pPr>
      <w:r>
        <w:t xml:space="preserve">    </w:t>
      </w:r>
      <w:r w:rsidRPr="00573E6B">
        <w:t>….демократический характер управления образованием, обеспечение прав педагогических работников, обучающихся, родителей </w:t>
      </w:r>
      <w:hyperlink r:id="rId53" w:history="1">
        <w:r w:rsidRPr="00573E6B">
          <w:t>(законных представителей)</w:t>
        </w:r>
      </w:hyperlink>
      <w:r w:rsidRPr="00573E6B">
        <w:t> несовершеннолетних обучающихся на участие в управлении образовательными организациями;</w:t>
      </w:r>
    </w:p>
    <w:p w:rsidR="00573E6B" w:rsidRPr="00573E6B" w:rsidRDefault="00573E6B" w:rsidP="00436BDB">
      <w:pPr>
        <w:spacing w:line="276" w:lineRule="auto"/>
        <w:jc w:val="both"/>
      </w:pPr>
      <w:r>
        <w:t xml:space="preserve">    </w:t>
      </w:r>
      <w:r w:rsidRPr="00573E6B">
        <w:t>…недопустимость ограничения или устранения конкуренции в сфере образования;</w:t>
      </w:r>
    </w:p>
    <w:p w:rsidR="00573E6B" w:rsidRPr="00573E6B" w:rsidRDefault="00573E6B" w:rsidP="00436BDB">
      <w:pPr>
        <w:spacing w:line="276" w:lineRule="auto"/>
        <w:jc w:val="both"/>
      </w:pPr>
      <w:r>
        <w:t xml:space="preserve">    </w:t>
      </w:r>
      <w:r w:rsidRPr="00573E6B">
        <w:t>…сочетание государственного и договорного регулирования отношений в сфере образования» (Ст. 3).</w:t>
      </w:r>
    </w:p>
    <w:p w:rsidR="00D515AC" w:rsidRDefault="00573E6B" w:rsidP="00436BDB">
      <w:pPr>
        <w:spacing w:line="276" w:lineRule="auto"/>
        <w:jc w:val="both"/>
      </w:pPr>
      <w:r>
        <w:rPr>
          <w:b/>
        </w:rPr>
        <w:t xml:space="preserve">    </w:t>
      </w:r>
      <w:r w:rsidRPr="00573E6B">
        <w:rPr>
          <w:b/>
        </w:rPr>
        <w:t>Федеральный государственный образовательный стандарт основного общего образования</w:t>
      </w:r>
      <w:r w:rsidRPr="00573E6B">
        <w:t xml:space="preserve"> перечисляет базовые национальные ценности российского общества: </w:t>
      </w:r>
      <w:r w:rsidRPr="00573E6B">
        <w:rPr>
          <w:bCs/>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bookmarkStart w:id="275" w:name="_Toc414553257"/>
      <w:r w:rsidR="00D515AC">
        <w:rPr>
          <w:bCs/>
        </w:rPr>
        <w:t xml:space="preserve"> </w:t>
      </w:r>
      <w:r w:rsidRPr="00D515AC">
        <w:t>Федеральный государственный образовательный стандарт основного общего образования</w:t>
      </w:r>
      <w:r w:rsidRPr="00573E6B">
        <w:t xml:space="preserve"> </w:t>
      </w:r>
      <w:r w:rsidRPr="00D515AC">
        <w:t>«</w:t>
      </w:r>
      <w:r w:rsidRPr="00D515AC">
        <w:rPr>
          <w:rStyle w:val="dash041e005f0431005f044b005f0447005f043d005f044b005f0439005f005fchar1char1"/>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r w:rsidRPr="00D515AC">
        <w:t xml:space="preserve">(ФГОС ООО: Раздел </w:t>
      </w:r>
      <w:r w:rsidRPr="00D515AC">
        <w:rPr>
          <w:lang w:val="en-US"/>
        </w:rPr>
        <w:t>IV</w:t>
      </w:r>
      <w:r w:rsidRPr="00D515AC">
        <w:t>. Требования к результатам освоения образовательной программы основного общего образования, п. 24).</w:t>
      </w:r>
      <w:bookmarkStart w:id="276" w:name="_Toc409691720"/>
      <w:bookmarkStart w:id="277" w:name="_Toc410654046"/>
      <w:bookmarkStart w:id="278" w:name="_Toc414553258"/>
      <w:bookmarkEnd w:id="275"/>
    </w:p>
    <w:p w:rsidR="00D515AC" w:rsidRDefault="00D515AC" w:rsidP="00436BDB">
      <w:pPr>
        <w:spacing w:line="276" w:lineRule="auto"/>
        <w:jc w:val="both"/>
        <w:rPr>
          <w:b/>
        </w:rPr>
      </w:pPr>
    </w:p>
    <w:p w:rsidR="00556A02" w:rsidRPr="00D515AC" w:rsidRDefault="00556A02" w:rsidP="00436BDB">
      <w:pPr>
        <w:spacing w:line="276" w:lineRule="auto"/>
        <w:jc w:val="both"/>
        <w:rPr>
          <w:b/>
          <w:bCs/>
        </w:rPr>
      </w:pPr>
      <w:r w:rsidRPr="00D515AC">
        <w:rPr>
          <w:b/>
        </w:rPr>
        <w:t>2.3.2. Направления деятельности по духовно-нравственному развитию, воспитанию и социализации</w:t>
      </w:r>
      <w:bookmarkEnd w:id="276"/>
      <w:bookmarkEnd w:id="277"/>
      <w:r w:rsidRPr="00D515AC">
        <w:rPr>
          <w:b/>
        </w:rPr>
        <w:t>, профессиональной ориентации обучающихся, здоровьесберегающей деятельности и формированию экологической культуры обучающихся</w:t>
      </w:r>
      <w:bookmarkEnd w:id="278"/>
    </w:p>
    <w:p w:rsidR="00D515AC" w:rsidRDefault="00D515AC" w:rsidP="00436BDB">
      <w:pPr>
        <w:spacing w:line="276" w:lineRule="auto"/>
        <w:ind w:firstLine="709"/>
        <w:jc w:val="both"/>
      </w:pPr>
      <w:r w:rsidRPr="00D515AC">
        <w:rPr>
          <w:noProof/>
        </w:rPr>
        <w:drawing>
          <wp:inline distT="0" distB="0" distL="0" distR="0">
            <wp:extent cx="5876925" cy="2628900"/>
            <wp:effectExtent l="0" t="0" r="0" b="0"/>
            <wp:docPr id="9"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A05E01" w:rsidRDefault="00D515AC" w:rsidP="00436BDB">
      <w:pPr>
        <w:spacing w:line="276" w:lineRule="auto"/>
        <w:jc w:val="both"/>
      </w:pPr>
      <w:r>
        <w:t xml:space="preserve">    </w:t>
      </w:r>
    </w:p>
    <w:p w:rsidR="00556A02" w:rsidRPr="00556A02" w:rsidRDefault="00A05E01" w:rsidP="00436BDB">
      <w:pPr>
        <w:spacing w:line="276" w:lineRule="auto"/>
        <w:jc w:val="both"/>
      </w:pPr>
      <w:r>
        <w:t xml:space="preserve">    </w:t>
      </w:r>
      <w:r w:rsidR="00556A02" w:rsidRPr="00556A02">
        <w:t xml:space="preserve">Определяющим способом деятельности по духовно-нравственному развитию, воспитанию и социализации является формирование </w:t>
      </w:r>
      <w:r w:rsidR="00556A02" w:rsidRPr="00556A02">
        <w:rPr>
          <w:i/>
        </w:rPr>
        <w:t>уклада школьной жизни</w:t>
      </w:r>
      <w:r w:rsidR="00D515AC">
        <w:rPr>
          <w:i/>
        </w:rPr>
        <w:t xml:space="preserve"> МБОУ СОШ №10</w:t>
      </w:r>
      <w:r w:rsidR="00556A02" w:rsidRPr="00556A02">
        <w:t>:</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обеспечивающего создание социальной среды развития обучающихся;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основанного на системе базовых национальных ценностей российского общества; </w:t>
      </w:r>
    </w:p>
    <w:p w:rsidR="00556A02" w:rsidRPr="00556A02" w:rsidRDefault="00556A02" w:rsidP="00436BDB">
      <w:pPr>
        <w:pStyle w:val="a4"/>
        <w:numPr>
          <w:ilvl w:val="0"/>
          <w:numId w:val="220"/>
        </w:numPr>
        <w:tabs>
          <w:tab w:val="left" w:pos="993"/>
        </w:tabs>
        <w:spacing w:line="276" w:lineRule="auto"/>
        <w:ind w:left="0" w:firstLine="709"/>
        <w:jc w:val="both"/>
      </w:pPr>
      <w:r w:rsidRPr="00556A02">
        <w:t xml:space="preserve">учитывающего историко-культурную и этническую специфику региона, потребности обучающихся и их родителей (законных представителей). </w:t>
      </w:r>
    </w:p>
    <w:p w:rsidR="00556A02" w:rsidRPr="00556A02" w:rsidRDefault="00D515AC" w:rsidP="00436BDB">
      <w:pPr>
        <w:spacing w:line="276" w:lineRule="auto"/>
        <w:jc w:val="both"/>
      </w:pPr>
      <w:r>
        <w:t xml:space="preserve">    </w:t>
      </w:r>
      <w:r w:rsidR="00556A02" w:rsidRPr="00556A02">
        <w:t>В формировании уклада школьной жизни</w:t>
      </w:r>
      <w:r>
        <w:t xml:space="preserve"> МБОУ СОШ №10</w:t>
      </w:r>
      <w:r w:rsidR="00556A02" w:rsidRPr="00556A02">
        <w:t xml:space="preserve"> определяющую роль призвана играть общность учас</w:t>
      </w:r>
      <w:r>
        <w:t>тников образовательных отношений</w:t>
      </w:r>
      <w:r w:rsidR="00556A02" w:rsidRPr="00556A02">
        <w:t xml:space="preserve">: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w:t>
      </w:r>
      <w:r>
        <w:t xml:space="preserve">МБОУ СОШ №10 </w:t>
      </w:r>
      <w:r w:rsidR="00556A02" w:rsidRPr="00556A02">
        <w:t xml:space="preserve">являются коллективные обсуждения, дискуссии, позволяющие наиболее точно определить специфику ценностных и целевых ориентиров школы, элементов коллективной жизнедеятельности, обеспечивающих реализацию ценностей и целей. </w:t>
      </w:r>
    </w:p>
    <w:p w:rsidR="00556A02" w:rsidRPr="00556A02" w:rsidRDefault="00D515AC" w:rsidP="00436BDB">
      <w:pPr>
        <w:spacing w:line="276" w:lineRule="auto"/>
        <w:jc w:val="both"/>
      </w:pPr>
      <w:r>
        <w:rPr>
          <w:b/>
        </w:rPr>
        <w:t xml:space="preserve">    </w:t>
      </w:r>
      <w:r w:rsidR="00556A02" w:rsidRPr="00556A02">
        <w:rPr>
          <w:b/>
        </w:rPr>
        <w:t xml:space="preserve">Основными направлениями деятельности </w:t>
      </w:r>
      <w:r w:rsidR="00595209">
        <w:rPr>
          <w:b/>
        </w:rPr>
        <w:t>МКОУ «Кининская СОШ»</w:t>
      </w:r>
      <w:r>
        <w:rPr>
          <w:b/>
        </w:rPr>
        <w:t xml:space="preserve"> </w:t>
      </w:r>
      <w:r w:rsidR="00556A02" w:rsidRPr="00556A02">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556A02" w:rsidRPr="00556A02" w:rsidRDefault="00556A02" w:rsidP="00436BDB">
      <w:pPr>
        <w:numPr>
          <w:ilvl w:val="0"/>
          <w:numId w:val="221"/>
        </w:numPr>
        <w:tabs>
          <w:tab w:val="left" w:pos="1134"/>
        </w:tabs>
        <w:spacing w:line="276" w:lineRule="auto"/>
        <w:ind w:left="0" w:firstLine="709"/>
        <w:jc w:val="both"/>
      </w:pPr>
      <w:r w:rsidRPr="00556A02">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России как Отечеству</w:t>
      </w:r>
      <w:r w:rsidRPr="00556A02">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включение обучающихся в процессы </w:t>
      </w:r>
      <w:r w:rsidRPr="00556A02">
        <w:rPr>
          <w:b/>
        </w:rPr>
        <w:t>общественной самоорганизации</w:t>
      </w:r>
      <w:r w:rsidRPr="00556A02">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556A02" w:rsidRPr="00556A02" w:rsidRDefault="00556A02" w:rsidP="00436BDB">
      <w:pPr>
        <w:numPr>
          <w:ilvl w:val="0"/>
          <w:numId w:val="221"/>
        </w:numPr>
        <w:tabs>
          <w:tab w:val="left" w:pos="1134"/>
        </w:tabs>
        <w:spacing w:line="276" w:lineRule="auto"/>
        <w:ind w:left="0" w:firstLine="709"/>
        <w:jc w:val="both"/>
      </w:pPr>
      <w:r w:rsidRPr="00556A02">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трудовых отношений и выбора будущей профессии</w:t>
      </w:r>
      <w:r w:rsidRPr="00556A02">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w:t>
      </w:r>
      <w:r w:rsidR="00D515AC">
        <w:t xml:space="preserve">ему работы педагогов, педагога-психолога; </w:t>
      </w:r>
      <w:r w:rsidRPr="00556A02">
        <w:t xml:space="preserve">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самопознания, самоопределения, самореализации, самосовершенствования</w:t>
      </w:r>
      <w:r w:rsidRPr="00556A02">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сфере </w:t>
      </w:r>
      <w:r w:rsidRPr="00556A02">
        <w:rPr>
          <w:b/>
        </w:rPr>
        <w:t>здорового образа жизни</w:t>
      </w:r>
      <w:r w:rsidRPr="00556A02">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556A02" w:rsidRPr="00556A02" w:rsidRDefault="00556A02" w:rsidP="00436BDB">
      <w:pPr>
        <w:numPr>
          <w:ilvl w:val="0"/>
          <w:numId w:val="221"/>
        </w:numPr>
        <w:tabs>
          <w:tab w:val="left" w:pos="1134"/>
        </w:tabs>
        <w:spacing w:line="276" w:lineRule="auto"/>
        <w:ind w:left="0" w:firstLine="709"/>
        <w:jc w:val="both"/>
      </w:pPr>
      <w:r w:rsidRPr="00556A02">
        <w:t xml:space="preserve">формирование мотивов и ценностей обучающегося в сфере </w:t>
      </w:r>
      <w:r w:rsidRPr="00556A02">
        <w:rPr>
          <w:b/>
        </w:rPr>
        <w:t>отношений к природе</w:t>
      </w:r>
      <w:r w:rsidRPr="00556A02">
        <w:rPr>
          <w:i/>
        </w:rPr>
        <w:t xml:space="preserve"> </w:t>
      </w:r>
      <w:r w:rsidRPr="00556A02">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DE0120" w:rsidRDefault="00556A02" w:rsidP="00436BDB">
      <w:pPr>
        <w:numPr>
          <w:ilvl w:val="0"/>
          <w:numId w:val="221"/>
        </w:numPr>
        <w:tabs>
          <w:tab w:val="left" w:pos="1134"/>
        </w:tabs>
        <w:spacing w:line="276" w:lineRule="auto"/>
        <w:ind w:left="0" w:firstLine="709"/>
        <w:jc w:val="both"/>
      </w:pPr>
      <w:r w:rsidRPr="00556A02">
        <w:t xml:space="preserve">формирование мотивационно-ценностных отношений обучающегося в </w:t>
      </w:r>
      <w:r w:rsidRPr="00556A02">
        <w:rPr>
          <w:b/>
        </w:rPr>
        <w:t>сфере искусства</w:t>
      </w:r>
      <w:r w:rsidRPr="00556A02">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w:t>
      </w:r>
      <w:r w:rsidR="0024517C">
        <w:t>,</w:t>
      </w:r>
      <w:r w:rsidRPr="00556A02">
        <w:t xml:space="preserve"> в том числе</w:t>
      </w:r>
      <w:r w:rsidR="0024517C">
        <w:t>,</w:t>
      </w:r>
      <w:r w:rsidRPr="00556A02">
        <w:t xml:space="preserve">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bookmarkStart w:id="279" w:name="_Toc410654047"/>
      <w:bookmarkStart w:id="280" w:name="_Toc409691721"/>
      <w:bookmarkStart w:id="281" w:name="_Toc414553259"/>
    </w:p>
    <w:p w:rsidR="00DE0120" w:rsidRDefault="00DE0120" w:rsidP="00436BDB">
      <w:pPr>
        <w:tabs>
          <w:tab w:val="left" w:pos="1134"/>
        </w:tabs>
        <w:spacing w:line="276" w:lineRule="auto"/>
        <w:jc w:val="both"/>
        <w:rPr>
          <w:b/>
        </w:rPr>
      </w:pPr>
    </w:p>
    <w:p w:rsidR="00E24BB5" w:rsidRPr="00DE0120" w:rsidRDefault="00E24BB5" w:rsidP="00436BDB">
      <w:pPr>
        <w:tabs>
          <w:tab w:val="left" w:pos="1134"/>
        </w:tabs>
        <w:spacing w:line="276" w:lineRule="auto"/>
        <w:jc w:val="both"/>
        <w:rPr>
          <w:b/>
        </w:rPr>
      </w:pPr>
      <w:r w:rsidRPr="00DE0120">
        <w:rPr>
          <w:b/>
        </w:rPr>
        <w:t>2.3.3. Содержание, виды деятельности и формы занятий с обучающимися</w:t>
      </w:r>
      <w:bookmarkEnd w:id="279"/>
      <w:r w:rsidRPr="00DE0120">
        <w:rPr>
          <w:b/>
        </w:rPr>
        <w:t xml:space="preserve"> </w:t>
      </w:r>
      <w:bookmarkStart w:id="282" w:name="_Toc410654048"/>
      <w:r w:rsidRPr="00DE0120">
        <w:rPr>
          <w:b/>
        </w:rPr>
        <w:t>(по направлениям духовно-нравственного развития, воспитания и</w:t>
      </w:r>
      <w:bookmarkEnd w:id="282"/>
      <w:r w:rsidRPr="00DE0120">
        <w:rPr>
          <w:b/>
        </w:rPr>
        <w:t xml:space="preserve"> </w:t>
      </w:r>
      <w:bookmarkStart w:id="283" w:name="_Toc410654049"/>
      <w:r w:rsidRPr="00DE0120">
        <w:rPr>
          <w:b/>
        </w:rPr>
        <w:t>социализации обучающихся)</w:t>
      </w:r>
      <w:bookmarkEnd w:id="280"/>
      <w:bookmarkEnd w:id="281"/>
      <w:bookmarkEnd w:id="283"/>
    </w:p>
    <w:p w:rsidR="00E24BB5" w:rsidRPr="00E24BB5" w:rsidRDefault="00E24BB5" w:rsidP="00436BDB">
      <w:pPr>
        <w:tabs>
          <w:tab w:val="left" w:pos="1134"/>
        </w:tabs>
        <w:spacing w:line="276" w:lineRule="auto"/>
        <w:jc w:val="both"/>
      </w:pPr>
      <w:r>
        <w:t xml:space="preserve">    </w:t>
      </w:r>
      <w:r w:rsidRPr="00E24BB5">
        <w:t xml:space="preserve">Содержание, виды деятельности и формы занятий с обучающимися </w:t>
      </w:r>
      <w:r w:rsidRPr="00E24BB5">
        <w:rPr>
          <w:b/>
        </w:rPr>
        <w:t>по обеспечению принятия обучающимися ценности Человека и человечности,</w:t>
      </w:r>
      <w:r w:rsidRPr="00E24BB5">
        <w:t xml:space="preserve">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E24BB5" w:rsidRPr="00E24BB5" w:rsidRDefault="00E24BB5" w:rsidP="00436BDB">
      <w:pPr>
        <w:tabs>
          <w:tab w:val="left" w:pos="1134"/>
        </w:tabs>
        <w:spacing w:line="276" w:lineRule="auto"/>
        <w:ind w:firstLine="851"/>
        <w:jc w:val="both"/>
      </w:pPr>
      <w:r w:rsidRPr="00E24BB5">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E24BB5" w:rsidRPr="00E24BB5" w:rsidRDefault="00E24BB5" w:rsidP="00436BDB">
      <w:pPr>
        <w:tabs>
          <w:tab w:val="left" w:pos="1134"/>
        </w:tabs>
        <w:spacing w:line="276" w:lineRule="auto"/>
        <w:ind w:firstLine="851"/>
        <w:jc w:val="both"/>
      </w:pPr>
      <w:r w:rsidRPr="00E24BB5">
        <w:t>-  информационное и коммуникативное обеспечение рефлексии обучающихся межличностных отношений с окружающими;</w:t>
      </w:r>
    </w:p>
    <w:p w:rsidR="00E24BB5" w:rsidRPr="00E24BB5" w:rsidRDefault="00E24BB5" w:rsidP="00436BDB">
      <w:pPr>
        <w:tabs>
          <w:tab w:val="left" w:pos="1134"/>
        </w:tabs>
        <w:spacing w:line="276" w:lineRule="auto"/>
        <w:ind w:firstLine="851"/>
        <w:jc w:val="both"/>
      </w:pPr>
      <w:r w:rsidRPr="00E24BB5">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69354C" w:rsidRDefault="00E24BB5" w:rsidP="00436BDB">
      <w:pPr>
        <w:tabs>
          <w:tab w:val="left" w:pos="1134"/>
        </w:tabs>
        <w:spacing w:line="276" w:lineRule="auto"/>
        <w:jc w:val="both"/>
      </w:pPr>
      <w:r>
        <w:t xml:space="preserve">    </w:t>
      </w:r>
      <w:r w:rsidRPr="00E24BB5">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r w:rsidR="0069354C">
        <w:t>.</w:t>
      </w:r>
    </w:p>
    <w:p w:rsidR="0069354C" w:rsidRPr="00893F75" w:rsidRDefault="00D406E7" w:rsidP="00436BDB">
      <w:pPr>
        <w:tabs>
          <w:tab w:val="left" w:pos="1134"/>
        </w:tabs>
        <w:spacing w:line="276" w:lineRule="auto"/>
        <w:jc w:val="both"/>
      </w:pPr>
      <w:r>
        <w:t xml:space="preserve">  </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521"/>
      </w:tblGrid>
      <w:tr w:rsidR="0069354C" w:rsidRPr="003845A4" w:rsidTr="006F28C3">
        <w:tc>
          <w:tcPr>
            <w:tcW w:w="3402" w:type="dxa"/>
            <w:tcBorders>
              <w:top w:val="single" w:sz="4" w:space="0" w:color="000000"/>
              <w:left w:val="single" w:sz="4" w:space="0" w:color="000000"/>
              <w:bottom w:val="single" w:sz="4" w:space="0" w:color="000000"/>
              <w:right w:val="single" w:sz="4" w:space="0" w:color="000000"/>
            </w:tcBorders>
          </w:tcPr>
          <w:p w:rsidR="0069354C" w:rsidRPr="003845A4" w:rsidRDefault="0069354C" w:rsidP="00436BDB">
            <w:pPr>
              <w:spacing w:line="276" w:lineRule="auto"/>
              <w:jc w:val="center"/>
              <w:rPr>
                <w:b/>
              </w:rPr>
            </w:pPr>
            <w:r>
              <w:rPr>
                <w:b/>
              </w:rPr>
              <w:t>Воспитательные задачи</w:t>
            </w:r>
          </w:p>
        </w:tc>
        <w:tc>
          <w:tcPr>
            <w:tcW w:w="6521" w:type="dxa"/>
            <w:tcBorders>
              <w:top w:val="single" w:sz="4" w:space="0" w:color="000000"/>
              <w:left w:val="single" w:sz="4" w:space="0" w:color="000000"/>
              <w:bottom w:val="single" w:sz="4" w:space="0" w:color="000000"/>
              <w:right w:val="single" w:sz="4" w:space="0" w:color="000000"/>
            </w:tcBorders>
            <w:hideMark/>
          </w:tcPr>
          <w:p w:rsidR="0069354C" w:rsidRPr="003845A4" w:rsidRDefault="0069354C" w:rsidP="00436BDB">
            <w:pPr>
              <w:spacing w:line="276" w:lineRule="auto"/>
              <w:jc w:val="center"/>
              <w:rPr>
                <w:b/>
              </w:rPr>
            </w:pPr>
            <w:r w:rsidRPr="003845A4">
              <w:rPr>
                <w:b/>
              </w:rPr>
              <w:t>Формы занятий</w:t>
            </w:r>
          </w:p>
        </w:tc>
      </w:tr>
      <w:tr w:rsidR="0069354C" w:rsidRPr="003845A4" w:rsidTr="006F28C3">
        <w:trPr>
          <w:trHeight w:val="1550"/>
        </w:trPr>
        <w:tc>
          <w:tcPr>
            <w:tcW w:w="3402" w:type="dxa"/>
            <w:tcBorders>
              <w:top w:val="single" w:sz="4" w:space="0" w:color="000000"/>
              <w:left w:val="single" w:sz="4" w:space="0" w:color="000000"/>
              <w:right w:val="single" w:sz="4" w:space="0" w:color="000000"/>
            </w:tcBorders>
            <w:hideMark/>
          </w:tcPr>
          <w:p w:rsidR="0069354C" w:rsidRPr="009E2CD3" w:rsidRDefault="0069354C" w:rsidP="00436BDB">
            <w:pPr>
              <w:pStyle w:val="aa"/>
              <w:spacing w:line="276" w:lineRule="auto"/>
              <w:jc w:val="both"/>
              <w:rPr>
                <w:sz w:val="24"/>
                <w:szCs w:val="24"/>
              </w:rPr>
            </w:pPr>
            <w:r w:rsidRPr="009E2CD3">
              <w:rPr>
                <w:sz w:val="24"/>
                <w:szCs w:val="24"/>
              </w:rPr>
              <w:t>– формирование духовно-нравственных ориентиров;</w:t>
            </w:r>
          </w:p>
          <w:p w:rsidR="0069354C" w:rsidRPr="009E2CD3" w:rsidRDefault="0069354C" w:rsidP="00436BDB">
            <w:pPr>
              <w:pStyle w:val="aa"/>
              <w:spacing w:line="276" w:lineRule="auto"/>
              <w:jc w:val="both"/>
              <w:rPr>
                <w:sz w:val="24"/>
                <w:szCs w:val="24"/>
              </w:rPr>
            </w:pPr>
            <w:r w:rsidRPr="009E2CD3">
              <w:rPr>
                <w:sz w:val="24"/>
                <w:szCs w:val="24"/>
              </w:rPr>
              <w:t>– формирование гражданского отношения к себе;</w:t>
            </w:r>
          </w:p>
          <w:p w:rsidR="0069354C" w:rsidRPr="009E2CD3" w:rsidRDefault="0069354C" w:rsidP="00436BDB">
            <w:pPr>
              <w:pStyle w:val="aa"/>
              <w:spacing w:line="276" w:lineRule="auto"/>
              <w:jc w:val="both"/>
              <w:rPr>
                <w:sz w:val="24"/>
                <w:szCs w:val="24"/>
              </w:rPr>
            </w:pPr>
            <w:r w:rsidRPr="009E2CD3">
              <w:rPr>
                <w:sz w:val="24"/>
                <w:szCs w:val="24"/>
              </w:rPr>
              <w:t>– воспитание сознательной дисциплины и культуры поведения, ответственности и исполнительности;</w:t>
            </w:r>
          </w:p>
          <w:p w:rsidR="0069354C" w:rsidRPr="009E2CD3" w:rsidRDefault="0069354C" w:rsidP="00436BDB">
            <w:pPr>
              <w:pStyle w:val="aa"/>
              <w:spacing w:line="276" w:lineRule="auto"/>
              <w:jc w:val="both"/>
              <w:rPr>
                <w:sz w:val="24"/>
                <w:szCs w:val="24"/>
              </w:rPr>
            </w:pPr>
            <w:r w:rsidRPr="009E2CD3">
              <w:rPr>
                <w:sz w:val="24"/>
                <w:szCs w:val="24"/>
              </w:rPr>
              <w:t>– формирование потребности самообразования, самовоспитания своих морально-волевых качеств;</w:t>
            </w:r>
          </w:p>
          <w:p w:rsidR="0069354C" w:rsidRPr="003845A4" w:rsidRDefault="0069354C" w:rsidP="00436BDB">
            <w:pPr>
              <w:pStyle w:val="aa"/>
              <w:spacing w:line="276" w:lineRule="auto"/>
              <w:jc w:val="both"/>
              <w:rPr>
                <w:b/>
                <w:sz w:val="24"/>
                <w:szCs w:val="24"/>
              </w:rPr>
            </w:pPr>
            <w:r w:rsidRPr="009E2CD3">
              <w:rPr>
                <w:sz w:val="24"/>
                <w:szCs w:val="24"/>
              </w:rPr>
              <w:t>– развитие самосовершенствования личности.</w:t>
            </w:r>
          </w:p>
        </w:tc>
        <w:tc>
          <w:tcPr>
            <w:tcW w:w="6521" w:type="dxa"/>
            <w:tcBorders>
              <w:top w:val="single" w:sz="4" w:space="0" w:color="000000"/>
              <w:left w:val="single" w:sz="4" w:space="0" w:color="000000"/>
              <w:right w:val="single" w:sz="4" w:space="0" w:color="000000"/>
            </w:tcBorders>
            <w:hideMark/>
          </w:tcPr>
          <w:p w:rsidR="0069354C" w:rsidRDefault="0069354C" w:rsidP="00436BDB">
            <w:pPr>
              <w:pStyle w:val="aa"/>
              <w:spacing w:line="276" w:lineRule="auto"/>
              <w:jc w:val="both"/>
              <w:rPr>
                <w:sz w:val="24"/>
                <w:szCs w:val="24"/>
              </w:rPr>
            </w:pPr>
            <w:r>
              <w:rPr>
                <w:sz w:val="24"/>
                <w:szCs w:val="24"/>
              </w:rPr>
              <w:t>- праздничная линейка ко Дню Знаний «Здравствуй школа», праздник «Последний звонок»,</w:t>
            </w:r>
          </w:p>
          <w:p w:rsidR="0069354C" w:rsidRDefault="0069354C" w:rsidP="00436BDB">
            <w:pPr>
              <w:pStyle w:val="aa"/>
              <w:spacing w:line="276" w:lineRule="auto"/>
              <w:jc w:val="both"/>
              <w:rPr>
                <w:sz w:val="24"/>
                <w:szCs w:val="24"/>
              </w:rPr>
            </w:pPr>
            <w:r>
              <w:rPr>
                <w:sz w:val="24"/>
                <w:szCs w:val="24"/>
              </w:rPr>
              <w:t>-участие в конкурсе детского творчества</w:t>
            </w:r>
          </w:p>
          <w:p w:rsidR="0069354C" w:rsidRDefault="0069354C" w:rsidP="00436BDB">
            <w:pPr>
              <w:pStyle w:val="aa"/>
              <w:spacing w:line="276" w:lineRule="auto"/>
              <w:jc w:val="both"/>
              <w:rPr>
                <w:sz w:val="24"/>
                <w:szCs w:val="24"/>
              </w:rPr>
            </w:pPr>
            <w:r>
              <w:rPr>
                <w:sz w:val="24"/>
                <w:szCs w:val="24"/>
              </w:rPr>
              <w:t>- участие в креативной неделе, посвящённой Дню учителя, в районном конкурсе «Учитель глазами детей»,</w:t>
            </w:r>
          </w:p>
          <w:p w:rsidR="0069354C" w:rsidRDefault="0069354C" w:rsidP="00436BDB">
            <w:pPr>
              <w:pStyle w:val="aa"/>
              <w:spacing w:line="276" w:lineRule="auto"/>
              <w:jc w:val="both"/>
              <w:rPr>
                <w:sz w:val="24"/>
                <w:szCs w:val="24"/>
              </w:rPr>
            </w:pPr>
            <w:r>
              <w:rPr>
                <w:sz w:val="24"/>
                <w:szCs w:val="24"/>
              </w:rPr>
              <w:t>- участие  в конкурсах «Мой край родной», «Уроки письма»,</w:t>
            </w:r>
          </w:p>
          <w:p w:rsidR="0069354C" w:rsidRPr="009E2CD3" w:rsidRDefault="0069354C" w:rsidP="00436BDB">
            <w:pPr>
              <w:pStyle w:val="aa"/>
              <w:spacing w:line="276" w:lineRule="auto"/>
              <w:jc w:val="both"/>
              <w:rPr>
                <w:sz w:val="24"/>
                <w:szCs w:val="24"/>
              </w:rPr>
            </w:pPr>
            <w:r w:rsidRPr="009E2CD3">
              <w:rPr>
                <w:sz w:val="24"/>
                <w:szCs w:val="24"/>
              </w:rPr>
              <w:t xml:space="preserve"> - акция «Уроки добра», </w:t>
            </w:r>
          </w:p>
          <w:p w:rsidR="0069354C" w:rsidRPr="009E2CD3" w:rsidRDefault="0069354C" w:rsidP="00436BDB">
            <w:pPr>
              <w:pStyle w:val="aa"/>
              <w:spacing w:line="276" w:lineRule="auto"/>
              <w:jc w:val="both"/>
              <w:rPr>
                <w:sz w:val="24"/>
                <w:szCs w:val="24"/>
              </w:rPr>
            </w:pPr>
            <w:r w:rsidRPr="009E2CD3">
              <w:rPr>
                <w:sz w:val="24"/>
                <w:szCs w:val="24"/>
              </w:rPr>
              <w:t>- классные часы «Правила поведения в школе»,</w:t>
            </w:r>
          </w:p>
          <w:p w:rsidR="0069354C" w:rsidRPr="009E2CD3" w:rsidRDefault="0069354C" w:rsidP="00436BDB">
            <w:pPr>
              <w:pStyle w:val="aa"/>
              <w:spacing w:line="276" w:lineRule="auto"/>
              <w:jc w:val="both"/>
              <w:rPr>
                <w:sz w:val="24"/>
                <w:szCs w:val="24"/>
              </w:rPr>
            </w:pPr>
            <w:r w:rsidRPr="009E2CD3">
              <w:rPr>
                <w:sz w:val="24"/>
                <w:szCs w:val="24"/>
              </w:rPr>
              <w:t>- игра-путешествие в страну этикета,</w:t>
            </w:r>
          </w:p>
          <w:p w:rsidR="0069354C" w:rsidRPr="009E2CD3" w:rsidRDefault="0069354C" w:rsidP="00436BDB">
            <w:pPr>
              <w:pStyle w:val="aa"/>
              <w:spacing w:line="276" w:lineRule="auto"/>
              <w:jc w:val="both"/>
              <w:rPr>
                <w:sz w:val="24"/>
                <w:szCs w:val="24"/>
              </w:rPr>
            </w:pPr>
            <w:r w:rsidRPr="009E2CD3">
              <w:rPr>
                <w:sz w:val="24"/>
                <w:szCs w:val="24"/>
              </w:rPr>
              <w:t>- экскурсии, операции «Делай людям добро»</w:t>
            </w:r>
          </w:p>
          <w:p w:rsidR="0069354C" w:rsidRPr="009E2CD3" w:rsidRDefault="0069354C" w:rsidP="00436BDB">
            <w:pPr>
              <w:pStyle w:val="aa"/>
              <w:spacing w:line="276" w:lineRule="auto"/>
              <w:jc w:val="both"/>
              <w:rPr>
                <w:sz w:val="24"/>
                <w:szCs w:val="24"/>
              </w:rPr>
            </w:pPr>
            <w:r w:rsidRPr="009E2CD3">
              <w:rPr>
                <w:sz w:val="24"/>
                <w:szCs w:val="24"/>
              </w:rPr>
              <w:t xml:space="preserve">- участие в творческой деятельности, </w:t>
            </w:r>
          </w:p>
          <w:p w:rsidR="0069354C" w:rsidRPr="009E2CD3" w:rsidRDefault="0069354C" w:rsidP="00436BDB">
            <w:pPr>
              <w:pStyle w:val="aa"/>
              <w:spacing w:line="276" w:lineRule="auto"/>
              <w:jc w:val="both"/>
              <w:rPr>
                <w:sz w:val="24"/>
                <w:szCs w:val="24"/>
              </w:rPr>
            </w:pPr>
            <w:r w:rsidRPr="009E2CD3">
              <w:rPr>
                <w:sz w:val="24"/>
                <w:szCs w:val="24"/>
              </w:rPr>
              <w:t xml:space="preserve">- литературные гостиные «Что такое хорошо и что такое плохо», </w:t>
            </w:r>
          </w:p>
          <w:p w:rsidR="0069354C" w:rsidRPr="009E2CD3" w:rsidRDefault="0069354C" w:rsidP="00436BDB">
            <w:pPr>
              <w:pStyle w:val="aa"/>
              <w:spacing w:line="276" w:lineRule="auto"/>
              <w:jc w:val="both"/>
              <w:rPr>
                <w:sz w:val="24"/>
                <w:szCs w:val="24"/>
              </w:rPr>
            </w:pPr>
            <w:r w:rsidRPr="009E2CD3">
              <w:rPr>
                <w:sz w:val="24"/>
                <w:szCs w:val="24"/>
              </w:rPr>
              <w:t>- художественные выставки</w:t>
            </w:r>
          </w:p>
          <w:p w:rsidR="0069354C" w:rsidRPr="009E2CD3" w:rsidRDefault="0069354C" w:rsidP="00436BDB">
            <w:pPr>
              <w:pStyle w:val="aa"/>
              <w:spacing w:line="276" w:lineRule="auto"/>
              <w:jc w:val="both"/>
              <w:rPr>
                <w:sz w:val="24"/>
                <w:szCs w:val="24"/>
              </w:rPr>
            </w:pPr>
            <w:r w:rsidRPr="009E2CD3">
              <w:rPr>
                <w:sz w:val="24"/>
                <w:szCs w:val="24"/>
              </w:rPr>
              <w:t>- экскурсии в соборы, в места богослужения,</w:t>
            </w:r>
          </w:p>
          <w:p w:rsidR="0069354C" w:rsidRPr="009E2CD3" w:rsidRDefault="0069354C" w:rsidP="00436BDB">
            <w:pPr>
              <w:pStyle w:val="aa"/>
              <w:spacing w:line="276" w:lineRule="auto"/>
              <w:jc w:val="both"/>
              <w:rPr>
                <w:sz w:val="24"/>
                <w:szCs w:val="24"/>
              </w:rPr>
            </w:pPr>
            <w:r w:rsidRPr="009E2CD3">
              <w:rPr>
                <w:sz w:val="24"/>
                <w:szCs w:val="24"/>
              </w:rPr>
              <w:t>-добровольное участие в религиозных праздниках,</w:t>
            </w:r>
          </w:p>
          <w:p w:rsidR="0069354C" w:rsidRPr="009E2CD3" w:rsidRDefault="0069354C" w:rsidP="00436BDB">
            <w:pPr>
              <w:pStyle w:val="aa"/>
              <w:spacing w:line="276" w:lineRule="auto"/>
              <w:jc w:val="both"/>
              <w:rPr>
                <w:sz w:val="24"/>
                <w:szCs w:val="24"/>
              </w:rPr>
            </w:pPr>
            <w:r w:rsidRPr="009E2CD3">
              <w:rPr>
                <w:sz w:val="24"/>
                <w:szCs w:val="24"/>
              </w:rPr>
              <w:t>- встречи с религиозными деятелями</w:t>
            </w:r>
          </w:p>
          <w:p w:rsidR="0069354C" w:rsidRPr="009E2CD3" w:rsidRDefault="0069354C" w:rsidP="00436BDB">
            <w:pPr>
              <w:pStyle w:val="aa"/>
              <w:spacing w:line="276" w:lineRule="auto"/>
              <w:jc w:val="both"/>
              <w:rPr>
                <w:sz w:val="24"/>
                <w:szCs w:val="24"/>
              </w:rPr>
            </w:pPr>
            <w:r w:rsidRPr="009E2CD3">
              <w:rPr>
                <w:sz w:val="24"/>
                <w:szCs w:val="24"/>
              </w:rPr>
              <w:t xml:space="preserve">- участие в проектах по данной теме </w:t>
            </w:r>
          </w:p>
          <w:p w:rsidR="0069354C" w:rsidRPr="009E2CD3" w:rsidRDefault="0069354C" w:rsidP="00436BDB">
            <w:pPr>
              <w:pStyle w:val="aa"/>
              <w:spacing w:line="276" w:lineRule="auto"/>
              <w:jc w:val="both"/>
              <w:rPr>
                <w:sz w:val="24"/>
                <w:szCs w:val="24"/>
              </w:rPr>
            </w:pPr>
            <w:r w:rsidRPr="009E2CD3">
              <w:rPr>
                <w:sz w:val="24"/>
                <w:szCs w:val="24"/>
              </w:rPr>
              <w:t>- игровые программы «Учитесь властвовать собою», «Человек и его ма</w:t>
            </w:r>
            <w:r>
              <w:rPr>
                <w:sz w:val="24"/>
                <w:szCs w:val="24"/>
              </w:rPr>
              <w:t>неры», «Л</w:t>
            </w:r>
            <w:r w:rsidRPr="009E2CD3">
              <w:rPr>
                <w:sz w:val="24"/>
                <w:szCs w:val="24"/>
              </w:rPr>
              <w:t>ичная гигиена», «Жить, побеждая зло»,</w:t>
            </w:r>
          </w:p>
          <w:p w:rsidR="0069354C" w:rsidRPr="009E2CD3" w:rsidRDefault="0069354C" w:rsidP="00436BDB">
            <w:pPr>
              <w:pStyle w:val="aa"/>
              <w:spacing w:line="276" w:lineRule="auto"/>
              <w:jc w:val="both"/>
              <w:rPr>
                <w:sz w:val="24"/>
                <w:szCs w:val="24"/>
              </w:rPr>
            </w:pPr>
            <w:r w:rsidRPr="009E2CD3">
              <w:rPr>
                <w:sz w:val="24"/>
                <w:szCs w:val="24"/>
              </w:rPr>
              <w:t>- внеурочные мероприятия</w:t>
            </w:r>
          </w:p>
          <w:p w:rsidR="0069354C" w:rsidRPr="009E2CD3" w:rsidRDefault="0069354C" w:rsidP="00436BDB">
            <w:pPr>
              <w:pStyle w:val="aa"/>
              <w:spacing w:line="276" w:lineRule="auto"/>
              <w:jc w:val="both"/>
              <w:rPr>
                <w:sz w:val="24"/>
                <w:szCs w:val="24"/>
              </w:rPr>
            </w:pPr>
            <w:r w:rsidRPr="009E2CD3">
              <w:rPr>
                <w:sz w:val="24"/>
                <w:szCs w:val="24"/>
              </w:rPr>
              <w:t>- благотворительная акция «День пожилого человека»</w:t>
            </w:r>
          </w:p>
          <w:p w:rsidR="0069354C" w:rsidRPr="009E2CD3" w:rsidRDefault="0069354C" w:rsidP="00436BDB">
            <w:pPr>
              <w:pStyle w:val="aa"/>
              <w:spacing w:line="276" w:lineRule="auto"/>
              <w:jc w:val="both"/>
              <w:rPr>
                <w:sz w:val="24"/>
                <w:szCs w:val="24"/>
              </w:rPr>
            </w:pPr>
            <w:r w:rsidRPr="009E2CD3">
              <w:rPr>
                <w:sz w:val="24"/>
                <w:szCs w:val="24"/>
              </w:rPr>
              <w:t>- декада добрых дел.</w:t>
            </w:r>
          </w:p>
          <w:p w:rsidR="0069354C" w:rsidRPr="009E2CD3" w:rsidRDefault="0069354C" w:rsidP="00436BDB">
            <w:pPr>
              <w:pStyle w:val="aa"/>
              <w:spacing w:line="276" w:lineRule="auto"/>
              <w:jc w:val="both"/>
              <w:rPr>
                <w:sz w:val="24"/>
                <w:szCs w:val="24"/>
              </w:rPr>
            </w:pPr>
            <w:r w:rsidRPr="009E2CD3">
              <w:rPr>
                <w:sz w:val="24"/>
                <w:szCs w:val="24"/>
              </w:rPr>
              <w:t>- праздник «Вежливость как часть жизни»</w:t>
            </w:r>
          </w:p>
          <w:p w:rsidR="0069354C" w:rsidRPr="009E2CD3" w:rsidRDefault="0069354C" w:rsidP="00436BDB">
            <w:pPr>
              <w:pStyle w:val="aa"/>
              <w:spacing w:line="276" w:lineRule="auto"/>
              <w:jc w:val="both"/>
              <w:rPr>
                <w:sz w:val="24"/>
                <w:szCs w:val="24"/>
              </w:rPr>
            </w:pPr>
            <w:r w:rsidRPr="009E2CD3">
              <w:rPr>
                <w:sz w:val="24"/>
                <w:szCs w:val="24"/>
              </w:rPr>
              <w:t>- уроки этики «Правила поведения в общественных местах»,</w:t>
            </w:r>
          </w:p>
          <w:p w:rsidR="0069354C" w:rsidRPr="009E2CD3" w:rsidRDefault="0069354C" w:rsidP="00436BDB">
            <w:pPr>
              <w:pStyle w:val="aa"/>
              <w:spacing w:line="276" w:lineRule="auto"/>
              <w:jc w:val="both"/>
              <w:rPr>
                <w:sz w:val="24"/>
                <w:szCs w:val="24"/>
              </w:rPr>
            </w:pPr>
            <w:r w:rsidRPr="009E2CD3">
              <w:rPr>
                <w:sz w:val="24"/>
                <w:szCs w:val="24"/>
              </w:rPr>
              <w:t>- беседы «Кодекс ученика»,</w:t>
            </w:r>
          </w:p>
          <w:p w:rsidR="0069354C" w:rsidRPr="009E2CD3" w:rsidRDefault="0069354C" w:rsidP="00436BDB">
            <w:pPr>
              <w:pStyle w:val="aa"/>
              <w:spacing w:line="276" w:lineRule="auto"/>
              <w:jc w:val="both"/>
              <w:rPr>
                <w:sz w:val="24"/>
                <w:szCs w:val="24"/>
              </w:rPr>
            </w:pPr>
            <w:r w:rsidRPr="009E2CD3">
              <w:rPr>
                <w:sz w:val="24"/>
                <w:szCs w:val="24"/>
              </w:rPr>
              <w:t>- классные часы,</w:t>
            </w:r>
          </w:p>
          <w:p w:rsidR="0069354C" w:rsidRPr="009E2CD3" w:rsidRDefault="0069354C" w:rsidP="00436BDB">
            <w:pPr>
              <w:pStyle w:val="aa"/>
              <w:spacing w:line="276" w:lineRule="auto"/>
              <w:jc w:val="both"/>
              <w:rPr>
                <w:sz w:val="24"/>
                <w:szCs w:val="24"/>
              </w:rPr>
            </w:pPr>
            <w:r w:rsidRPr="009E2CD3">
              <w:rPr>
                <w:sz w:val="24"/>
                <w:szCs w:val="24"/>
              </w:rPr>
              <w:t>- просмотр учебных фильмов,</w:t>
            </w:r>
          </w:p>
          <w:p w:rsidR="0069354C" w:rsidRPr="009E2CD3" w:rsidRDefault="0069354C" w:rsidP="00436BDB">
            <w:pPr>
              <w:pStyle w:val="aa"/>
              <w:spacing w:line="276" w:lineRule="auto"/>
              <w:jc w:val="both"/>
              <w:rPr>
                <w:sz w:val="24"/>
                <w:szCs w:val="24"/>
              </w:rPr>
            </w:pPr>
            <w:r w:rsidRPr="009E2CD3">
              <w:rPr>
                <w:sz w:val="24"/>
                <w:szCs w:val="24"/>
              </w:rPr>
              <w:t>- аукцион «Добрые дела»</w:t>
            </w:r>
          </w:p>
          <w:p w:rsidR="0069354C" w:rsidRPr="009E2CD3" w:rsidRDefault="0069354C" w:rsidP="00436BDB">
            <w:pPr>
              <w:pStyle w:val="aa"/>
              <w:spacing w:line="276" w:lineRule="auto"/>
              <w:jc w:val="both"/>
              <w:rPr>
                <w:sz w:val="24"/>
                <w:szCs w:val="24"/>
              </w:rPr>
            </w:pPr>
            <w:r w:rsidRPr="009E2CD3">
              <w:rPr>
                <w:sz w:val="24"/>
                <w:szCs w:val="24"/>
              </w:rPr>
              <w:t xml:space="preserve">- </w:t>
            </w:r>
            <w:r>
              <w:rPr>
                <w:sz w:val="24"/>
                <w:szCs w:val="24"/>
              </w:rPr>
              <w:t xml:space="preserve">Международный день толерантности: </w:t>
            </w:r>
            <w:r w:rsidRPr="009E2CD3">
              <w:rPr>
                <w:sz w:val="24"/>
                <w:szCs w:val="24"/>
              </w:rPr>
              <w:t>беседы «Все мы разные, но все мы равные», «Хочу и надо – трудный выбор».</w:t>
            </w:r>
          </w:p>
          <w:p w:rsidR="0069354C" w:rsidRPr="009E2CD3" w:rsidRDefault="0069354C" w:rsidP="00436BDB">
            <w:pPr>
              <w:pStyle w:val="aa"/>
              <w:spacing w:line="276" w:lineRule="auto"/>
              <w:jc w:val="both"/>
              <w:rPr>
                <w:sz w:val="24"/>
                <w:szCs w:val="24"/>
              </w:rPr>
            </w:pPr>
            <w:r w:rsidRPr="009E2CD3">
              <w:rPr>
                <w:sz w:val="24"/>
                <w:szCs w:val="24"/>
              </w:rPr>
              <w:t>- коллективные игры,</w:t>
            </w:r>
          </w:p>
          <w:p w:rsidR="0069354C" w:rsidRPr="009E2CD3" w:rsidRDefault="0069354C" w:rsidP="00436BDB">
            <w:pPr>
              <w:pStyle w:val="aa"/>
              <w:spacing w:line="276" w:lineRule="auto"/>
              <w:jc w:val="both"/>
              <w:rPr>
                <w:sz w:val="24"/>
                <w:szCs w:val="24"/>
              </w:rPr>
            </w:pPr>
            <w:r w:rsidRPr="009E2CD3">
              <w:rPr>
                <w:sz w:val="24"/>
                <w:szCs w:val="24"/>
              </w:rPr>
              <w:t>- коллективное обсуждение,</w:t>
            </w:r>
          </w:p>
          <w:p w:rsidR="0069354C" w:rsidRPr="009E2CD3" w:rsidRDefault="0069354C" w:rsidP="00436BDB">
            <w:pPr>
              <w:pStyle w:val="aa"/>
              <w:spacing w:line="276" w:lineRule="auto"/>
              <w:jc w:val="both"/>
              <w:rPr>
                <w:sz w:val="24"/>
                <w:szCs w:val="24"/>
              </w:rPr>
            </w:pPr>
            <w:r w:rsidRPr="009E2CD3">
              <w:rPr>
                <w:sz w:val="24"/>
                <w:szCs w:val="24"/>
              </w:rPr>
              <w:t>-внеклассные мероприятия (праздники, проекты, походы, экскурсии)</w:t>
            </w:r>
          </w:p>
          <w:p w:rsidR="0069354C" w:rsidRPr="009E2CD3" w:rsidRDefault="0069354C" w:rsidP="00436BDB">
            <w:pPr>
              <w:pStyle w:val="aa"/>
              <w:spacing w:line="276" w:lineRule="auto"/>
              <w:jc w:val="both"/>
              <w:rPr>
                <w:sz w:val="24"/>
                <w:szCs w:val="24"/>
              </w:rPr>
            </w:pPr>
            <w:r w:rsidRPr="009E2CD3">
              <w:rPr>
                <w:sz w:val="24"/>
                <w:szCs w:val="24"/>
              </w:rPr>
              <w:t>- участие в благотворительных акциях,</w:t>
            </w:r>
          </w:p>
          <w:p w:rsidR="0069354C" w:rsidRPr="009E2CD3" w:rsidRDefault="0069354C" w:rsidP="00436BDB">
            <w:pPr>
              <w:pStyle w:val="aa"/>
              <w:spacing w:line="276" w:lineRule="auto"/>
              <w:jc w:val="both"/>
              <w:rPr>
                <w:sz w:val="24"/>
                <w:szCs w:val="24"/>
              </w:rPr>
            </w:pPr>
            <w:r w:rsidRPr="009E2CD3">
              <w:rPr>
                <w:sz w:val="24"/>
                <w:szCs w:val="24"/>
              </w:rPr>
              <w:t>- участие в акции милосердия,</w:t>
            </w:r>
          </w:p>
          <w:p w:rsidR="0069354C" w:rsidRPr="009E2CD3" w:rsidRDefault="0069354C" w:rsidP="00436BDB">
            <w:pPr>
              <w:pStyle w:val="aa"/>
              <w:spacing w:line="276" w:lineRule="auto"/>
              <w:jc w:val="both"/>
              <w:rPr>
                <w:sz w:val="24"/>
                <w:szCs w:val="24"/>
              </w:rPr>
            </w:pPr>
            <w:r w:rsidRPr="009E2CD3">
              <w:rPr>
                <w:sz w:val="24"/>
                <w:szCs w:val="24"/>
              </w:rPr>
              <w:t>- волонтёрское движение,</w:t>
            </w:r>
          </w:p>
          <w:p w:rsidR="0069354C" w:rsidRPr="009E2CD3" w:rsidRDefault="0069354C" w:rsidP="00436BDB">
            <w:pPr>
              <w:pStyle w:val="aa"/>
              <w:spacing w:line="276" w:lineRule="auto"/>
              <w:jc w:val="both"/>
              <w:rPr>
                <w:sz w:val="24"/>
                <w:szCs w:val="24"/>
              </w:rPr>
            </w:pPr>
            <w:r w:rsidRPr="009E2CD3">
              <w:rPr>
                <w:sz w:val="24"/>
                <w:szCs w:val="24"/>
              </w:rPr>
              <w:t>- шефство над памятниками ВОВ,</w:t>
            </w:r>
          </w:p>
          <w:p w:rsidR="0069354C" w:rsidRPr="009E2CD3" w:rsidRDefault="0069354C" w:rsidP="00436BDB">
            <w:pPr>
              <w:pStyle w:val="aa"/>
              <w:spacing w:line="276" w:lineRule="auto"/>
              <w:jc w:val="both"/>
              <w:rPr>
                <w:sz w:val="24"/>
                <w:szCs w:val="24"/>
              </w:rPr>
            </w:pPr>
            <w:r w:rsidRPr="009E2CD3">
              <w:rPr>
                <w:sz w:val="24"/>
                <w:szCs w:val="24"/>
              </w:rPr>
              <w:t>- шефство над ветеранами ВОВ,</w:t>
            </w:r>
          </w:p>
          <w:p w:rsidR="0069354C" w:rsidRPr="009E2CD3" w:rsidRDefault="0069354C" w:rsidP="00436BDB">
            <w:pPr>
              <w:pStyle w:val="aa"/>
              <w:spacing w:line="276" w:lineRule="auto"/>
              <w:jc w:val="both"/>
              <w:rPr>
                <w:sz w:val="24"/>
                <w:szCs w:val="24"/>
              </w:rPr>
            </w:pPr>
            <w:r w:rsidRPr="009E2CD3">
              <w:rPr>
                <w:sz w:val="24"/>
                <w:szCs w:val="24"/>
              </w:rPr>
              <w:t>-проведение Дней старшего поколения,</w:t>
            </w:r>
          </w:p>
          <w:p w:rsidR="0069354C" w:rsidRPr="009E2CD3" w:rsidRDefault="0069354C" w:rsidP="00436BDB">
            <w:pPr>
              <w:pStyle w:val="aa"/>
              <w:spacing w:line="276" w:lineRule="auto"/>
              <w:jc w:val="both"/>
              <w:rPr>
                <w:sz w:val="24"/>
                <w:szCs w:val="24"/>
              </w:rPr>
            </w:pPr>
            <w:r w:rsidRPr="009E2CD3">
              <w:rPr>
                <w:sz w:val="24"/>
                <w:szCs w:val="24"/>
              </w:rPr>
              <w:t>-социальные проекты</w:t>
            </w:r>
          </w:p>
          <w:p w:rsidR="0069354C" w:rsidRPr="009E2CD3" w:rsidRDefault="0069354C" w:rsidP="00436BDB">
            <w:pPr>
              <w:pStyle w:val="aa"/>
              <w:spacing w:line="276" w:lineRule="auto"/>
              <w:jc w:val="both"/>
              <w:rPr>
                <w:sz w:val="24"/>
                <w:szCs w:val="24"/>
              </w:rPr>
            </w:pPr>
            <w:r w:rsidRPr="009E2CD3">
              <w:rPr>
                <w:sz w:val="24"/>
                <w:szCs w:val="24"/>
              </w:rPr>
              <w:t>-беседы о семье, о родителях, прародителях,</w:t>
            </w:r>
          </w:p>
          <w:p w:rsidR="0069354C" w:rsidRPr="009E2CD3" w:rsidRDefault="0069354C" w:rsidP="00436BDB">
            <w:pPr>
              <w:pStyle w:val="aa"/>
              <w:spacing w:line="276" w:lineRule="auto"/>
              <w:jc w:val="both"/>
              <w:rPr>
                <w:sz w:val="24"/>
                <w:szCs w:val="24"/>
              </w:rPr>
            </w:pPr>
            <w:r w:rsidRPr="009E2CD3">
              <w:rPr>
                <w:sz w:val="24"/>
                <w:szCs w:val="24"/>
              </w:rPr>
              <w:t>- проект «Моя родословная»</w:t>
            </w:r>
          </w:p>
          <w:p w:rsidR="0069354C" w:rsidRPr="009E2CD3" w:rsidRDefault="0069354C" w:rsidP="00436BDB">
            <w:pPr>
              <w:pStyle w:val="aa"/>
              <w:spacing w:line="276" w:lineRule="auto"/>
              <w:jc w:val="both"/>
              <w:rPr>
                <w:sz w:val="24"/>
                <w:szCs w:val="24"/>
              </w:rPr>
            </w:pPr>
            <w:r w:rsidRPr="009E2CD3">
              <w:rPr>
                <w:sz w:val="24"/>
                <w:szCs w:val="24"/>
              </w:rPr>
              <w:t>-праздники, соревнования «Моя дружная семья»,</w:t>
            </w:r>
          </w:p>
          <w:p w:rsidR="0069354C" w:rsidRPr="009E2CD3" w:rsidRDefault="0069354C" w:rsidP="00436BDB">
            <w:pPr>
              <w:pStyle w:val="aa"/>
              <w:spacing w:line="276" w:lineRule="auto"/>
              <w:jc w:val="both"/>
              <w:rPr>
                <w:sz w:val="24"/>
                <w:szCs w:val="24"/>
              </w:rPr>
            </w:pPr>
            <w:r w:rsidRPr="009E2CD3">
              <w:rPr>
                <w:sz w:val="24"/>
                <w:szCs w:val="24"/>
              </w:rPr>
              <w:t>- творческие мероприятия,</w:t>
            </w:r>
          </w:p>
          <w:p w:rsidR="0069354C" w:rsidRPr="009E2CD3" w:rsidRDefault="0069354C" w:rsidP="00436BDB">
            <w:pPr>
              <w:pStyle w:val="aa"/>
              <w:spacing w:line="276" w:lineRule="auto"/>
              <w:jc w:val="both"/>
              <w:rPr>
                <w:sz w:val="24"/>
                <w:szCs w:val="24"/>
              </w:rPr>
            </w:pPr>
            <w:r w:rsidRPr="009E2CD3">
              <w:rPr>
                <w:sz w:val="24"/>
                <w:szCs w:val="24"/>
              </w:rPr>
              <w:t>- выставки «Хобби моей семьи»</w:t>
            </w:r>
          </w:p>
          <w:p w:rsidR="0069354C" w:rsidRPr="009E2CD3" w:rsidRDefault="0069354C" w:rsidP="00436BDB">
            <w:pPr>
              <w:pStyle w:val="aa"/>
              <w:spacing w:line="276" w:lineRule="auto"/>
              <w:jc w:val="both"/>
              <w:rPr>
                <w:sz w:val="24"/>
                <w:szCs w:val="24"/>
              </w:rPr>
            </w:pPr>
            <w:r w:rsidRPr="009E2CD3">
              <w:rPr>
                <w:sz w:val="24"/>
                <w:szCs w:val="24"/>
              </w:rPr>
              <w:t>- составление генеалогического древа семьи,</w:t>
            </w:r>
          </w:p>
          <w:p w:rsidR="0069354C" w:rsidRPr="009E2CD3" w:rsidRDefault="0069354C" w:rsidP="00436BDB">
            <w:pPr>
              <w:pStyle w:val="aa"/>
              <w:spacing w:line="276" w:lineRule="auto"/>
              <w:jc w:val="both"/>
              <w:rPr>
                <w:sz w:val="24"/>
                <w:szCs w:val="24"/>
              </w:rPr>
            </w:pPr>
            <w:r w:rsidRPr="009E2CD3">
              <w:rPr>
                <w:sz w:val="24"/>
                <w:szCs w:val="24"/>
              </w:rPr>
              <w:t>- творческие работы («Моя семья», «Мои родители», «Бабушка и дедушка», «Военные реликвии моей семьи», «Что в имени моём…»)</w:t>
            </w:r>
          </w:p>
          <w:p w:rsidR="0069354C" w:rsidRPr="009E2CD3" w:rsidRDefault="0069354C" w:rsidP="00436BDB">
            <w:pPr>
              <w:pStyle w:val="aa"/>
              <w:spacing w:line="276" w:lineRule="auto"/>
              <w:jc w:val="both"/>
              <w:rPr>
                <w:sz w:val="24"/>
                <w:szCs w:val="24"/>
              </w:rPr>
            </w:pPr>
            <w:r w:rsidRPr="009E2CD3">
              <w:rPr>
                <w:sz w:val="24"/>
                <w:szCs w:val="24"/>
              </w:rPr>
              <w:t>- открытые семейные праздники «Папа, мама и я – спортивная семья»,</w:t>
            </w:r>
          </w:p>
          <w:p w:rsidR="0069354C" w:rsidRPr="009E2CD3" w:rsidRDefault="0069354C" w:rsidP="00436BDB">
            <w:pPr>
              <w:pStyle w:val="aa"/>
              <w:spacing w:line="276" w:lineRule="auto"/>
              <w:jc w:val="both"/>
              <w:rPr>
                <w:sz w:val="24"/>
                <w:szCs w:val="24"/>
              </w:rPr>
            </w:pPr>
            <w:r w:rsidRPr="009E2CD3">
              <w:rPr>
                <w:sz w:val="24"/>
                <w:szCs w:val="24"/>
              </w:rPr>
              <w:t>- видеоконкурс, фотовыставка «Моя дружная семья»,</w:t>
            </w:r>
          </w:p>
          <w:p w:rsidR="0069354C" w:rsidRPr="009E2CD3" w:rsidRDefault="0069354C" w:rsidP="00436BDB">
            <w:pPr>
              <w:pStyle w:val="aa"/>
              <w:spacing w:line="276" w:lineRule="auto"/>
              <w:jc w:val="both"/>
              <w:rPr>
                <w:sz w:val="24"/>
                <w:szCs w:val="24"/>
              </w:rPr>
            </w:pPr>
            <w:r w:rsidRPr="009E2CD3">
              <w:rPr>
                <w:sz w:val="24"/>
                <w:szCs w:val="24"/>
              </w:rPr>
              <w:t xml:space="preserve">- конкурс на лучшую находку из семейного альбома «Семейная реликвия», </w:t>
            </w:r>
          </w:p>
          <w:p w:rsidR="0069354C" w:rsidRPr="009E2CD3" w:rsidRDefault="0069354C" w:rsidP="00436BDB">
            <w:pPr>
              <w:pStyle w:val="aa"/>
              <w:spacing w:line="276" w:lineRule="auto"/>
              <w:jc w:val="both"/>
              <w:rPr>
                <w:sz w:val="24"/>
                <w:szCs w:val="24"/>
              </w:rPr>
            </w:pPr>
            <w:r w:rsidRPr="009E2CD3">
              <w:rPr>
                <w:sz w:val="24"/>
                <w:szCs w:val="24"/>
              </w:rPr>
              <w:t>- аукцион народной мудрости «От бабушки до наших дней»,</w:t>
            </w:r>
          </w:p>
          <w:p w:rsidR="0069354C" w:rsidRPr="009E2CD3" w:rsidRDefault="0069354C" w:rsidP="00436BDB">
            <w:pPr>
              <w:pStyle w:val="aa"/>
              <w:spacing w:line="276" w:lineRule="auto"/>
              <w:jc w:val="both"/>
              <w:rPr>
                <w:sz w:val="24"/>
                <w:szCs w:val="24"/>
              </w:rPr>
            </w:pPr>
            <w:r w:rsidRPr="009E2CD3">
              <w:rPr>
                <w:sz w:val="24"/>
                <w:szCs w:val="24"/>
              </w:rPr>
              <w:t>-конкурс  «Алло, мы ищем таланты»</w:t>
            </w:r>
          </w:p>
          <w:p w:rsidR="0069354C" w:rsidRPr="009E2CD3" w:rsidRDefault="0069354C" w:rsidP="00436BDB">
            <w:pPr>
              <w:pStyle w:val="aa"/>
              <w:spacing w:line="276" w:lineRule="auto"/>
              <w:jc w:val="both"/>
              <w:rPr>
                <w:sz w:val="24"/>
                <w:szCs w:val="24"/>
              </w:rPr>
            </w:pPr>
            <w:r w:rsidRPr="009E2CD3">
              <w:rPr>
                <w:sz w:val="24"/>
                <w:szCs w:val="24"/>
              </w:rPr>
              <w:t>- школьный праздник «Мы вместе»,</w:t>
            </w:r>
          </w:p>
          <w:p w:rsidR="0069354C" w:rsidRPr="009E2CD3" w:rsidRDefault="0069354C" w:rsidP="00436BDB">
            <w:pPr>
              <w:pStyle w:val="aa"/>
              <w:spacing w:line="276" w:lineRule="auto"/>
              <w:jc w:val="both"/>
              <w:rPr>
                <w:sz w:val="24"/>
                <w:szCs w:val="24"/>
              </w:rPr>
            </w:pPr>
            <w:r w:rsidRPr="009E2CD3">
              <w:rPr>
                <w:sz w:val="24"/>
                <w:szCs w:val="24"/>
              </w:rPr>
              <w:t>- семейные чаепития,</w:t>
            </w:r>
          </w:p>
          <w:p w:rsidR="0069354C" w:rsidRPr="009E2CD3" w:rsidRDefault="0069354C" w:rsidP="00436BDB">
            <w:pPr>
              <w:pStyle w:val="aa"/>
              <w:spacing w:line="276" w:lineRule="auto"/>
              <w:jc w:val="both"/>
              <w:rPr>
                <w:sz w:val="24"/>
                <w:szCs w:val="24"/>
              </w:rPr>
            </w:pPr>
            <w:r w:rsidRPr="009E2CD3">
              <w:rPr>
                <w:sz w:val="24"/>
                <w:szCs w:val="24"/>
              </w:rPr>
              <w:t>- семейные гостиные,</w:t>
            </w:r>
          </w:p>
          <w:p w:rsidR="0069354C" w:rsidRPr="009E2CD3" w:rsidRDefault="0069354C" w:rsidP="00436BDB">
            <w:pPr>
              <w:pStyle w:val="aa"/>
              <w:spacing w:line="276" w:lineRule="auto"/>
              <w:jc w:val="both"/>
              <w:rPr>
                <w:sz w:val="24"/>
                <w:szCs w:val="24"/>
              </w:rPr>
            </w:pPr>
            <w:r w:rsidRPr="009E2CD3">
              <w:rPr>
                <w:sz w:val="24"/>
                <w:szCs w:val="24"/>
              </w:rPr>
              <w:t>- творческие презентации,</w:t>
            </w:r>
          </w:p>
          <w:p w:rsidR="0069354C" w:rsidRPr="009E2CD3" w:rsidRDefault="0069354C" w:rsidP="00436BDB">
            <w:pPr>
              <w:pStyle w:val="aa"/>
              <w:spacing w:line="276" w:lineRule="auto"/>
              <w:jc w:val="both"/>
              <w:rPr>
                <w:sz w:val="24"/>
                <w:szCs w:val="24"/>
              </w:rPr>
            </w:pPr>
            <w:r w:rsidRPr="009E2CD3">
              <w:rPr>
                <w:sz w:val="24"/>
                <w:szCs w:val="24"/>
              </w:rPr>
              <w:t>- творческие проекты,</w:t>
            </w:r>
          </w:p>
          <w:p w:rsidR="0069354C" w:rsidRDefault="0069354C" w:rsidP="00436BDB">
            <w:pPr>
              <w:pStyle w:val="aa"/>
              <w:spacing w:line="276" w:lineRule="auto"/>
              <w:jc w:val="both"/>
              <w:rPr>
                <w:sz w:val="24"/>
                <w:szCs w:val="24"/>
              </w:rPr>
            </w:pPr>
            <w:r w:rsidRPr="009E2CD3">
              <w:rPr>
                <w:sz w:val="24"/>
                <w:szCs w:val="24"/>
              </w:rPr>
              <w:t>-мероприятия, раскрывающие историю семьи, преемственность между поколениями</w:t>
            </w:r>
            <w:r>
              <w:rPr>
                <w:sz w:val="24"/>
                <w:szCs w:val="24"/>
              </w:rPr>
              <w:t>,</w:t>
            </w:r>
          </w:p>
          <w:p w:rsidR="0069354C" w:rsidRDefault="0069354C" w:rsidP="00436BDB">
            <w:pPr>
              <w:pStyle w:val="aa"/>
              <w:spacing w:line="276" w:lineRule="auto"/>
              <w:jc w:val="both"/>
              <w:rPr>
                <w:sz w:val="24"/>
                <w:szCs w:val="24"/>
              </w:rPr>
            </w:pPr>
            <w:r>
              <w:rPr>
                <w:sz w:val="24"/>
                <w:szCs w:val="24"/>
              </w:rPr>
              <w:t>- акция «Живи, книга!»,</w:t>
            </w:r>
          </w:p>
          <w:p w:rsidR="0069354C" w:rsidRPr="009C1902" w:rsidRDefault="0069354C" w:rsidP="00436BDB">
            <w:pPr>
              <w:pStyle w:val="aa"/>
              <w:spacing w:line="276" w:lineRule="auto"/>
              <w:jc w:val="both"/>
              <w:rPr>
                <w:sz w:val="24"/>
                <w:szCs w:val="24"/>
              </w:rPr>
            </w:pPr>
            <w:r>
              <w:rPr>
                <w:sz w:val="24"/>
                <w:szCs w:val="24"/>
              </w:rPr>
              <w:t>- Дни славянской письменности, Дни духовности и культуры.</w:t>
            </w:r>
          </w:p>
        </w:tc>
      </w:tr>
    </w:tbl>
    <w:p w:rsidR="0069354C" w:rsidRDefault="0069354C" w:rsidP="00436BDB">
      <w:pPr>
        <w:pStyle w:val="aa"/>
        <w:spacing w:line="276" w:lineRule="auto"/>
        <w:jc w:val="both"/>
        <w:rPr>
          <w:sz w:val="24"/>
          <w:szCs w:val="24"/>
        </w:rPr>
      </w:pPr>
    </w:p>
    <w:p w:rsidR="0069354C" w:rsidRDefault="0069354C" w:rsidP="00436BDB">
      <w:pPr>
        <w:pStyle w:val="aa"/>
        <w:spacing w:line="276" w:lineRule="auto"/>
        <w:jc w:val="both"/>
        <w:rPr>
          <w:b/>
          <w:sz w:val="24"/>
          <w:szCs w:val="24"/>
        </w:rPr>
      </w:pPr>
      <w:r w:rsidRPr="00FA08C4">
        <w:rPr>
          <w:b/>
          <w:sz w:val="24"/>
          <w:szCs w:val="24"/>
        </w:rPr>
        <w:t>Совместная педагогическая деятельность семьи и школы:</w:t>
      </w:r>
    </w:p>
    <w:p w:rsidR="0069354C" w:rsidRPr="00FA08C4" w:rsidRDefault="0069354C" w:rsidP="00436BDB">
      <w:pPr>
        <w:pStyle w:val="aa"/>
        <w:spacing w:line="276" w:lineRule="auto"/>
        <w:jc w:val="both"/>
        <w:rPr>
          <w:b/>
          <w:sz w:val="24"/>
          <w:szCs w:val="24"/>
        </w:rPr>
      </w:pP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оформление информационных стендов;</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тематические общешкольные родительские собрания;</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работе Управляющего совета школы;</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акций по благоустройству п</w:t>
      </w:r>
      <w:r>
        <w:rPr>
          <w:sz w:val="24"/>
          <w:szCs w:val="24"/>
        </w:rPr>
        <w:t>омещений и территории организации</w:t>
      </w:r>
      <w:r w:rsidR="00D406E7">
        <w:rPr>
          <w:sz w:val="24"/>
          <w:szCs w:val="24"/>
        </w:rPr>
        <w:t>, посёлка</w:t>
      </w:r>
      <w:r w:rsidRPr="00FA08C4">
        <w:rPr>
          <w:sz w:val="24"/>
          <w:szCs w:val="24"/>
        </w:rPr>
        <w:t>;</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организация и проведение совместных праздников, экскурсионных походов, посещение музеев, предприятий;</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участие родителей в конкурсах, акциях, проводимых в школе;</w:t>
      </w:r>
    </w:p>
    <w:p w:rsidR="0069354C" w:rsidRPr="00FA08C4" w:rsidRDefault="0069354C" w:rsidP="00436BDB">
      <w:pPr>
        <w:pStyle w:val="aa"/>
        <w:numPr>
          <w:ilvl w:val="0"/>
          <w:numId w:val="223"/>
        </w:numPr>
        <w:spacing w:line="276" w:lineRule="auto"/>
        <w:jc w:val="both"/>
        <w:rPr>
          <w:sz w:val="24"/>
          <w:szCs w:val="24"/>
        </w:rPr>
      </w:pPr>
      <w:r w:rsidRPr="00FA08C4">
        <w:rPr>
          <w:sz w:val="24"/>
          <w:szCs w:val="24"/>
        </w:rPr>
        <w:t>индивидуальные консультации (психологическая, логопедическая, педагогическая и медицинская помощь);</w:t>
      </w:r>
    </w:p>
    <w:p w:rsidR="0069354C" w:rsidRPr="00C14E3A" w:rsidRDefault="0069354C" w:rsidP="00436BDB">
      <w:pPr>
        <w:pStyle w:val="aa"/>
        <w:numPr>
          <w:ilvl w:val="0"/>
          <w:numId w:val="223"/>
        </w:numPr>
        <w:spacing w:line="276" w:lineRule="auto"/>
        <w:jc w:val="both"/>
        <w:rPr>
          <w:sz w:val="24"/>
          <w:szCs w:val="24"/>
        </w:rPr>
      </w:pPr>
      <w:r w:rsidRPr="00FA08C4">
        <w:rPr>
          <w:sz w:val="24"/>
          <w:szCs w:val="24"/>
        </w:rPr>
        <w:t>изучение мотивов и потребностей родителей.</w:t>
      </w: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94CB9" w:rsidRDefault="00A94CB9" w:rsidP="00436BDB">
      <w:pPr>
        <w:pStyle w:val="aa"/>
        <w:spacing w:line="276" w:lineRule="auto"/>
        <w:jc w:val="both"/>
        <w:rPr>
          <w:b/>
          <w:sz w:val="24"/>
          <w:szCs w:val="24"/>
        </w:rPr>
      </w:pPr>
    </w:p>
    <w:p w:rsidR="00A05E01" w:rsidRDefault="00A05E01" w:rsidP="00436BDB">
      <w:pPr>
        <w:pStyle w:val="aa"/>
        <w:spacing w:line="276" w:lineRule="auto"/>
        <w:jc w:val="both"/>
        <w:rPr>
          <w:b/>
          <w:sz w:val="24"/>
          <w:szCs w:val="24"/>
        </w:rPr>
      </w:pPr>
    </w:p>
    <w:p w:rsidR="0069354C" w:rsidRDefault="0069354C" w:rsidP="00436BDB">
      <w:pPr>
        <w:pStyle w:val="aa"/>
        <w:spacing w:line="276" w:lineRule="auto"/>
        <w:jc w:val="both"/>
        <w:rPr>
          <w:b/>
          <w:sz w:val="24"/>
          <w:szCs w:val="24"/>
        </w:rPr>
      </w:pPr>
      <w:r w:rsidRPr="00DF3131">
        <w:rPr>
          <w:b/>
          <w:sz w:val="24"/>
          <w:szCs w:val="24"/>
        </w:rPr>
        <w:t>Пути реализации направления</w:t>
      </w:r>
    </w:p>
    <w:p w:rsidR="0069354C" w:rsidRPr="00DF3131" w:rsidRDefault="006C6FA8" w:rsidP="00436BDB">
      <w:pPr>
        <w:pStyle w:val="aa"/>
        <w:spacing w:line="276" w:lineRule="auto"/>
        <w:jc w:val="both"/>
        <w:rPr>
          <w:b/>
          <w:sz w:val="24"/>
          <w:szCs w:val="24"/>
        </w:rPr>
      </w:pPr>
      <w:r>
        <w:rPr>
          <w:noProof/>
        </w:rPr>
        <w:pict>
          <v:roundrect id="AutoShape 173" o:spid="_x0000_s1116" style="position:absolute;left:0;text-align:left;margin-left:253.6pt;margin-top:1.5pt;width:170.6pt;height:69.6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" fillcolor="#9fc">
            <v:textbox style="mso-next-textbox:#AutoShape 173">
              <w:txbxContent>
                <w:p w:rsidR="008F66D6" w:rsidRPr="00044FB8" w:rsidRDefault="008F66D6" w:rsidP="0069354C">
                  <w:pPr>
                    <w:jc w:val="center"/>
                  </w:pPr>
                  <w:r w:rsidRPr="00044FB8">
                    <w:t>Включение воспитательных задач во внеурочную деятельность</w:t>
                  </w:r>
                </w:p>
                <w:p w:rsidR="008F66D6" w:rsidRPr="00044FB8" w:rsidRDefault="008F66D6" w:rsidP="0069354C"/>
              </w:txbxContent>
            </v:textbox>
          </v:roundrect>
        </w:pict>
      </w:r>
    </w:p>
    <w:p w:rsidR="0069354C" w:rsidRPr="00044FB8" w:rsidRDefault="006C6FA8" w:rsidP="00436BDB">
      <w:pPr>
        <w:shd w:val="clear" w:color="auto" w:fill="FFFFFF"/>
        <w:spacing w:line="276" w:lineRule="auto"/>
        <w:jc w:val="both"/>
        <w:rPr>
          <w:bCs/>
        </w:rPr>
      </w:pPr>
      <w:r>
        <w:rPr>
          <w:noProof/>
        </w:rPr>
        <w:pict>
          <v:roundrect id="AutoShape 172" o:spid="_x0000_s1115" style="position:absolute;left:0;text-align:left;margin-left:105.95pt;margin-top:.45pt;width:124.45pt;height:70.45pt;z-index:2516951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" fillcolor="#fcf">
            <v:textbox style="mso-next-textbox:#AutoShape 172">
              <w:txbxContent>
                <w:p w:rsidR="008F66D6" w:rsidRPr="00044FB8" w:rsidRDefault="008F66D6" w:rsidP="0069354C">
                  <w:pPr>
                    <w:jc w:val="center"/>
                  </w:pPr>
                  <w:r w:rsidRPr="00044FB8">
                    <w:t>Включение воспитательных задач в урочную деятельность</w:t>
                  </w:r>
                </w:p>
              </w:txbxContent>
            </v:textbox>
          </v:roundrect>
        </w:pict>
      </w:r>
    </w:p>
    <w:p w:rsidR="0069354C" w:rsidRPr="00044FB8" w:rsidRDefault="0069354C" w:rsidP="00436BDB">
      <w:pPr>
        <w:shd w:val="clear" w:color="auto" w:fill="FFFFFF"/>
        <w:spacing w:line="276" w:lineRule="auto"/>
        <w:jc w:val="both"/>
        <w:rPr>
          <w:bCs/>
        </w:rPr>
      </w:pPr>
    </w:p>
    <w:p w:rsidR="0069354C" w:rsidRPr="00044FB8" w:rsidRDefault="0069354C" w:rsidP="00436BDB">
      <w:pPr>
        <w:shd w:val="clear" w:color="auto" w:fill="FFFFFF"/>
        <w:spacing w:line="276" w:lineRule="auto"/>
        <w:jc w:val="both"/>
        <w:rPr>
          <w:bCs/>
        </w:rPr>
      </w:pPr>
    </w:p>
    <w:p w:rsidR="0069354C" w:rsidRPr="00044FB8" w:rsidRDefault="006C6FA8" w:rsidP="00436BDB">
      <w:pPr>
        <w:shd w:val="clear" w:color="auto" w:fill="FFFFFF"/>
        <w:spacing w:line="276" w:lineRule="auto"/>
        <w:jc w:val="both"/>
        <w:rPr>
          <w:bCs/>
        </w:rPr>
      </w:pPr>
      <w:r>
        <w:rPr>
          <w:noProof/>
        </w:rPr>
        <w:pict>
          <v:roundrect id="AutoShape 168" o:spid="_x0000_s1111" style="position:absolute;left:0;text-align:left;margin-left:-24.3pt;margin-top:8.05pt;width:174.15pt;height:52.2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" fillcolor="#ffc">
            <v:textbox style="mso-next-textbox:#AutoShape 168">
              <w:txbxContent>
                <w:p w:rsidR="008F66D6" w:rsidRPr="00044FB8" w:rsidRDefault="008F66D6" w:rsidP="0069354C">
                  <w:pPr>
                    <w:jc w:val="center"/>
                  </w:pPr>
                  <w:r w:rsidRPr="00044FB8">
                    <w:t xml:space="preserve">Сотрудничество </w:t>
                  </w:r>
                </w:p>
                <w:p w:rsidR="008F66D6" w:rsidRPr="00044FB8" w:rsidRDefault="008F66D6" w:rsidP="0069354C">
                  <w:pPr>
                    <w:jc w:val="center"/>
                  </w:pPr>
                  <w:r>
                    <w:t>с организациями</w:t>
                  </w:r>
                  <w:r w:rsidRPr="00044FB8">
                    <w:t xml:space="preserve"> культуры и спорта</w:t>
                  </w:r>
                </w:p>
              </w:txbxContent>
            </v:textbox>
          </v:roundrect>
        </w:pict>
      </w:r>
    </w:p>
    <w:p w:rsidR="0069354C" w:rsidRPr="00044FB8" w:rsidRDefault="006C6FA8" w:rsidP="00436BDB">
      <w:pPr>
        <w:shd w:val="clear" w:color="auto" w:fill="FFFFFF"/>
        <w:spacing w:line="276" w:lineRule="auto"/>
        <w:jc w:val="both"/>
        <w:rPr>
          <w:bCs/>
        </w:rPr>
      </w:pPr>
      <w:r>
        <w:rPr>
          <w:noProof/>
        </w:rPr>
        <w:pict>
          <v:roundrect id="AutoShape 174" o:spid="_x0000_s1117" style="position:absolute;left:0;text-align:left;margin-left:351.55pt;margin-top:10.5pt;width:132.65pt;height:70.5pt;z-index:2516971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" fillcolor="#e5dfec">
            <v:textbox style="mso-next-textbox:#AutoShape 174">
              <w:txbxContent>
                <w:p w:rsidR="008F66D6" w:rsidRPr="00044FB8" w:rsidRDefault="008F66D6" w:rsidP="0069354C">
                  <w:pPr>
                    <w:jc w:val="center"/>
                  </w:pPr>
                  <w:r w:rsidRPr="00044FB8">
                    <w:t xml:space="preserve">Организованная </w:t>
                  </w:r>
                </w:p>
                <w:p w:rsidR="008F66D6" w:rsidRPr="00044FB8" w:rsidRDefault="008F66D6" w:rsidP="0069354C">
                  <w:pPr>
                    <w:jc w:val="center"/>
                  </w:pPr>
                  <w:r w:rsidRPr="00044FB8">
                    <w:t>система КТД и общешкольных мероприятий</w:t>
                  </w:r>
                </w:p>
              </w:txbxContent>
            </v:textbox>
          </v:roundrect>
        </w:pict>
      </w:r>
      <w:r>
        <w:rPr>
          <w:noProof/>
        </w:rPr>
        <w:pict>
          <v:shape id="AutoShape 178" o:spid="_x0000_s1121" type="#_x0000_t32" style="position:absolute;left:0;text-align:left;margin-left:45.7pt;margin-top:4.05pt;width:.6pt;height:0;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4SI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"/>
        </w:pict>
      </w:r>
    </w:p>
    <w:p w:rsidR="0069354C" w:rsidRPr="00044FB8" w:rsidRDefault="006C6FA8" w:rsidP="00436BDB">
      <w:pPr>
        <w:shd w:val="clear" w:color="auto" w:fill="FFFFFF"/>
        <w:spacing w:line="276" w:lineRule="auto"/>
        <w:jc w:val="both"/>
        <w:rPr>
          <w:bCs/>
        </w:rPr>
      </w:pPr>
      <w:r>
        <w:rPr>
          <w:noProof/>
        </w:rPr>
        <w:pict>
          <v:shape id="AutoShape 181" o:spid="_x0000_s1124" type="#_x0000_t32" style="position:absolute;left:0;text-align:left;margin-left:483.65pt;margin-top:1.9pt;width:.55pt;height:21.9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"/>
        </w:pict>
      </w:r>
    </w:p>
    <w:p w:rsidR="0069354C" w:rsidRPr="00044FB8" w:rsidRDefault="006C6FA8" w:rsidP="00436BDB">
      <w:pPr>
        <w:shd w:val="clear" w:color="auto" w:fill="FFFFFF"/>
        <w:spacing w:line="276" w:lineRule="auto"/>
        <w:jc w:val="both"/>
        <w:rPr>
          <w:bCs/>
        </w:rPr>
      </w:pPr>
      <w:r>
        <w:rPr>
          <w:noProof/>
        </w:rPr>
        <w:pict>
          <v:roundrect id="AutoShape 167" o:spid="_x0000_s1110" style="position:absolute;left:0;text-align:left;margin-left:175.55pt;margin-top:.45pt;width:137.7pt;height:102pt;z-index:2516899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" fillcolor="#fde9d9" strokecolor="#f2f2f2" strokeweight="3pt">
            <v:shadow on="t" color="#622423" opacity=".5" offset="1pt"/>
            <v:textbox style="mso-next-textbox:#AutoShape 167">
              <w:txbxContent>
                <w:p w:rsidR="008F66D6" w:rsidRPr="00D406E7" w:rsidRDefault="008F66D6" w:rsidP="00D406E7">
                  <w:r w:rsidRPr="00D406E7">
                    <w:t>Обеспечение принятия обучающимися ценности Человека и</w:t>
                  </w:r>
                  <w:r w:rsidRPr="00E24BB5">
                    <w:rPr>
                      <w:b/>
                    </w:rPr>
                    <w:t xml:space="preserve"> </w:t>
                  </w:r>
                  <w:r w:rsidRPr="00D406E7">
                    <w:t>человечности</w:t>
                  </w:r>
                </w:p>
              </w:txbxContent>
            </v:textbox>
          </v:roundrect>
        </w:pict>
      </w:r>
    </w:p>
    <w:p w:rsidR="0069354C" w:rsidRDefault="0069354C" w:rsidP="00436BDB">
      <w:pPr>
        <w:shd w:val="clear" w:color="auto" w:fill="FFFFFF"/>
        <w:spacing w:line="276" w:lineRule="auto"/>
        <w:jc w:val="both"/>
        <w:rPr>
          <w:bCs/>
        </w:rPr>
      </w:pPr>
    </w:p>
    <w:p w:rsidR="0069354C" w:rsidRDefault="006C6FA8" w:rsidP="00436BDB">
      <w:pPr>
        <w:shd w:val="clear" w:color="auto" w:fill="FFFFFF"/>
        <w:spacing w:line="276" w:lineRule="auto"/>
        <w:jc w:val="both"/>
        <w:rPr>
          <w:b/>
        </w:rPr>
      </w:pPr>
      <w:r>
        <w:rPr>
          <w:noProof/>
        </w:rPr>
        <w:pict>
          <v:roundrect id="AutoShape 169" o:spid="_x0000_s1112" style="position:absolute;left:0;text-align:left;margin-left:-7.25pt;margin-top:9pt;width:157.1pt;height:38.1pt;z-index:2516920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" fillcolor="#cff">
            <v:textbox style="mso-next-textbox:#AutoShape 169">
              <w:txbxContent>
                <w:p w:rsidR="008F66D6" w:rsidRPr="00044FB8" w:rsidRDefault="008F66D6" w:rsidP="0069354C">
                  <w:pPr>
                    <w:jc w:val="center"/>
                  </w:pPr>
                  <w:r>
                    <w:t xml:space="preserve">Орган детского самоуправления «Школьная страна» </w:t>
                  </w:r>
                </w:p>
              </w:txbxContent>
            </v:textbox>
          </v:roundrect>
        </w:pict>
      </w:r>
    </w:p>
    <w:p w:rsidR="0069354C" w:rsidRDefault="0069354C" w:rsidP="00436BDB">
      <w:pPr>
        <w:shd w:val="clear" w:color="auto" w:fill="FFFFFF"/>
        <w:spacing w:line="276" w:lineRule="auto"/>
        <w:jc w:val="both"/>
        <w:rPr>
          <w:b/>
        </w:rPr>
      </w:pPr>
    </w:p>
    <w:p w:rsidR="0069354C" w:rsidRDefault="006C6FA8" w:rsidP="00436BDB">
      <w:pPr>
        <w:shd w:val="clear" w:color="auto" w:fill="FFFFFF"/>
        <w:spacing w:line="276" w:lineRule="auto"/>
        <w:jc w:val="both"/>
        <w:rPr>
          <w:b/>
        </w:rPr>
      </w:pPr>
      <w:r>
        <w:rPr>
          <w:noProof/>
        </w:rPr>
        <w:pict>
          <v:roundrect id="AutoShape 175" o:spid="_x0000_s1118" style="position:absolute;left:0;text-align:left;margin-left:333.4pt;margin-top:7.55pt;width:150.8pt;height:39.7pt;z-index:2516981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" fillcolor="#fc6">
            <v:textbox style="mso-next-textbox:#AutoShape 175">
              <w:txbxContent>
                <w:p w:rsidR="008F66D6" w:rsidRPr="003E1E74" w:rsidRDefault="008F66D6" w:rsidP="0069354C">
                  <w:pPr>
                    <w:jc w:val="center"/>
                  </w:pPr>
                  <w:r w:rsidRPr="003E1E74">
                    <w:t>Работа</w:t>
                  </w:r>
                  <w:r>
                    <w:t xml:space="preserve"> школьной</w:t>
                  </w:r>
                  <w:r w:rsidRPr="003E1E74">
                    <w:t xml:space="preserve"> библиотеки </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69354C" w:rsidRDefault="006C6FA8" w:rsidP="00436BDB">
      <w:pPr>
        <w:shd w:val="clear" w:color="auto" w:fill="FFFFFF"/>
        <w:spacing w:line="276" w:lineRule="auto"/>
        <w:jc w:val="both"/>
        <w:rPr>
          <w:b/>
        </w:rPr>
      </w:pPr>
      <w:r>
        <w:rPr>
          <w:noProof/>
        </w:rPr>
        <w:pict>
          <v:roundrect id="AutoShape 171" o:spid="_x0000_s1114" style="position:absolute;left:0;text-align:left;margin-left:51.45pt;margin-top:2.1pt;width:174.75pt;height:53.95pt;z-index:2516940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" fillcolor="#fcc">
            <v:textbox style="mso-next-textbox:#AutoShape 171">
              <w:txbxContent>
                <w:p w:rsidR="008F66D6" w:rsidRPr="003E1E74" w:rsidRDefault="008F66D6" w:rsidP="0069354C">
                  <w:pPr>
                    <w:jc w:val="center"/>
                  </w:pPr>
                  <w:r>
                    <w:t>Система дополнительного образования</w:t>
                  </w:r>
                </w:p>
              </w:txbxContent>
            </v:textbox>
          </v:roundrect>
        </w:pict>
      </w:r>
    </w:p>
    <w:p w:rsidR="0069354C" w:rsidRDefault="006C6FA8" w:rsidP="00436BDB">
      <w:pPr>
        <w:shd w:val="clear" w:color="auto" w:fill="FFFFFF"/>
        <w:spacing w:line="276" w:lineRule="auto"/>
        <w:jc w:val="both"/>
        <w:rPr>
          <w:b/>
        </w:rPr>
      </w:pPr>
      <w:r>
        <w:rPr>
          <w:noProof/>
        </w:rPr>
        <w:pict>
          <v:roundrect id="AutoShape 170" o:spid="_x0000_s1113" style="position:absolute;left:0;text-align:left;margin-left:274.15pt;margin-top:4.5pt;width:166.7pt;height:50.25pt;z-index:2516930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" fillcolor="#eaf1dd">
            <v:textbox style="mso-next-textbox:#AutoShape 170">
              <w:txbxContent>
                <w:p w:rsidR="008F66D6" w:rsidRPr="003E1E74" w:rsidRDefault="008F66D6" w:rsidP="0069354C">
                  <w:pPr>
                    <w:jc w:val="center"/>
                  </w:pPr>
                  <w:r>
                    <w:t>Профилактическая, психологическая, профориентационная деятельность</w:t>
                  </w:r>
                </w:p>
              </w:txbxContent>
            </v:textbox>
          </v:roundrect>
        </w:pict>
      </w:r>
    </w:p>
    <w:p w:rsidR="0069354C" w:rsidRDefault="0069354C" w:rsidP="00436BDB">
      <w:pPr>
        <w:shd w:val="clear" w:color="auto" w:fill="FFFFFF"/>
        <w:spacing w:line="276" w:lineRule="auto"/>
        <w:jc w:val="both"/>
        <w:rPr>
          <w:b/>
        </w:rPr>
      </w:pPr>
    </w:p>
    <w:p w:rsidR="0069354C" w:rsidRDefault="0069354C" w:rsidP="00436BDB">
      <w:pPr>
        <w:shd w:val="clear" w:color="auto" w:fill="FFFFFF"/>
        <w:spacing w:line="276" w:lineRule="auto"/>
        <w:jc w:val="both"/>
        <w:rPr>
          <w:b/>
        </w:rPr>
      </w:pPr>
    </w:p>
    <w:p w:rsidR="000439DE" w:rsidRDefault="000439DE" w:rsidP="00436BDB">
      <w:pPr>
        <w:shd w:val="clear" w:color="auto" w:fill="FFFFFF"/>
        <w:spacing w:line="276" w:lineRule="auto"/>
        <w:jc w:val="both"/>
        <w:rPr>
          <w:b/>
        </w:rPr>
      </w:pPr>
    </w:p>
    <w:p w:rsidR="0007777C" w:rsidRDefault="0007777C" w:rsidP="00436BDB">
      <w:pPr>
        <w:shd w:val="clear" w:color="auto" w:fill="FFFFFF"/>
        <w:spacing w:line="276" w:lineRule="auto"/>
        <w:jc w:val="both"/>
        <w:rPr>
          <w:b/>
        </w:rPr>
      </w:pPr>
      <w:r w:rsidRPr="00DF3131">
        <w:rPr>
          <w:b/>
        </w:rPr>
        <w:t>Планируемые результаты:</w:t>
      </w:r>
    </w:p>
    <w:p w:rsidR="0007777C" w:rsidRPr="00C14E3A" w:rsidRDefault="0007777C" w:rsidP="00436BDB">
      <w:pPr>
        <w:shd w:val="clear" w:color="auto" w:fill="FFFFFF"/>
        <w:spacing w:line="276" w:lineRule="auto"/>
        <w:jc w:val="both"/>
        <w:rPr>
          <w:bCs/>
        </w:rPr>
      </w:pP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традиционным религиям;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неравнодушие к жизненным проблемам других людей, сочувствие к человеку, находящемуся в трудной ситуации;</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уважительное отношение к родителям (законным представителям), к старшим, заботливое отношение к младшим;</w:t>
      </w:r>
    </w:p>
    <w:p w:rsidR="0007777C" w:rsidRPr="00DF3131" w:rsidRDefault="0007777C" w:rsidP="00436BDB">
      <w:pPr>
        <w:pStyle w:val="aa"/>
        <w:numPr>
          <w:ilvl w:val="0"/>
          <w:numId w:val="224"/>
        </w:numPr>
        <w:spacing w:line="276" w:lineRule="auto"/>
        <w:jc w:val="both"/>
        <w:rPr>
          <w:sz w:val="24"/>
          <w:szCs w:val="24"/>
        </w:rPr>
      </w:pPr>
      <w:r w:rsidRPr="00DF3131">
        <w:rPr>
          <w:sz w:val="24"/>
          <w:szCs w:val="24"/>
        </w:rPr>
        <w:t>знание традиций своей семьи, школы и бережное отношение к ним.</w:t>
      </w:r>
    </w:p>
    <w:p w:rsidR="0007777C" w:rsidRPr="00044FB8" w:rsidRDefault="0007777C" w:rsidP="00436BDB">
      <w:pPr>
        <w:shd w:val="clear" w:color="auto" w:fill="FFFFFF"/>
        <w:spacing w:line="276" w:lineRule="auto"/>
        <w:jc w:val="both"/>
      </w:pPr>
    </w:p>
    <w:p w:rsidR="0007777C" w:rsidRPr="00135D2F" w:rsidRDefault="0007777C" w:rsidP="00436BDB">
      <w:pPr>
        <w:tabs>
          <w:tab w:val="left" w:pos="1134"/>
        </w:tabs>
        <w:spacing w:line="276" w:lineRule="auto"/>
        <w:jc w:val="both"/>
      </w:pPr>
      <w:r>
        <w:rPr>
          <w:b/>
        </w:rPr>
        <w:t xml:space="preserve">     </w:t>
      </w:r>
      <w:r w:rsidR="00D406E7">
        <w:t xml:space="preserve"> </w:t>
      </w:r>
      <w:r w:rsidR="00E24BB5" w:rsidRPr="00E24BB5">
        <w:t xml:space="preserve">Формирование мотивов и ценностей обучающегося </w:t>
      </w:r>
      <w:r w:rsidR="00E24BB5" w:rsidRPr="00E24BB5">
        <w:rPr>
          <w:b/>
        </w:rPr>
        <w:t>в сфере отношений к России как Отечеству</w:t>
      </w:r>
      <w:r w:rsidR="00E24BB5" w:rsidRPr="00E24BB5">
        <w:t xml:space="preserve"> предполагает  получение обучающимся опыта переживания и позитивного отношения к Отечеству,  который обеспечивается 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A94CB9" w:rsidRDefault="00A94CB9" w:rsidP="00436BDB">
      <w:pPr>
        <w:pStyle w:val="aa"/>
        <w:spacing w:line="276" w:lineRule="auto"/>
        <w:jc w:val="center"/>
        <w:rPr>
          <w:b/>
          <w:sz w:val="24"/>
          <w:szCs w:val="24"/>
        </w:rPr>
      </w:pPr>
    </w:p>
    <w:p w:rsidR="00D406E7" w:rsidRDefault="00D406E7" w:rsidP="00436BDB">
      <w:pPr>
        <w:pStyle w:val="aa"/>
        <w:spacing w:line="276" w:lineRule="auto"/>
        <w:jc w:val="center"/>
        <w:rPr>
          <w:b/>
          <w:sz w:val="24"/>
          <w:szCs w:val="24"/>
        </w:rPr>
      </w:pPr>
      <w:r w:rsidRPr="009A02DA">
        <w:rPr>
          <w:b/>
          <w:sz w:val="24"/>
          <w:szCs w:val="24"/>
        </w:rPr>
        <w:t>Содержание деятельности по направлению:</w:t>
      </w:r>
    </w:p>
    <w:p w:rsidR="00D406E7" w:rsidRPr="009A02DA" w:rsidRDefault="00D406E7" w:rsidP="00436BDB">
      <w:pPr>
        <w:pStyle w:val="aa"/>
        <w:spacing w:line="276" w:lineRule="auto"/>
        <w:jc w:val="both"/>
        <w:rPr>
          <w:b/>
          <w:sz w:val="24"/>
          <w:szCs w:val="24"/>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663"/>
      </w:tblGrid>
      <w:tr w:rsidR="00D406E7" w:rsidRPr="003845A4" w:rsidTr="00D406E7">
        <w:trPr>
          <w:trHeight w:val="3534"/>
        </w:trPr>
        <w:tc>
          <w:tcPr>
            <w:tcW w:w="3261" w:type="dxa"/>
            <w:tcBorders>
              <w:top w:val="single" w:sz="4" w:space="0" w:color="000000"/>
              <w:left w:val="single" w:sz="4" w:space="0" w:color="000000"/>
              <w:right w:val="single" w:sz="4" w:space="0" w:color="000000"/>
            </w:tcBorders>
            <w:vAlign w:val="center"/>
            <w:hideMark/>
          </w:tcPr>
          <w:p w:rsidR="00D406E7" w:rsidRPr="00D54228" w:rsidRDefault="00D406E7" w:rsidP="00436BDB">
            <w:pPr>
              <w:pStyle w:val="aa"/>
              <w:spacing w:line="276" w:lineRule="auto"/>
              <w:jc w:val="both"/>
              <w:rPr>
                <w:sz w:val="24"/>
                <w:szCs w:val="24"/>
              </w:rPr>
            </w:pPr>
            <w:r w:rsidRPr="00D54228">
              <w:rPr>
                <w:sz w:val="24"/>
                <w:szCs w:val="24"/>
              </w:rPr>
              <w:t>– воспитание чувства патриотизма, сопричастности к героической истории Российского государства;</w:t>
            </w:r>
          </w:p>
          <w:p w:rsidR="00D406E7" w:rsidRPr="00D54228" w:rsidRDefault="00D406E7" w:rsidP="00436BDB">
            <w:pPr>
              <w:pStyle w:val="aa"/>
              <w:spacing w:line="276" w:lineRule="auto"/>
              <w:jc w:val="both"/>
              <w:rPr>
                <w:sz w:val="24"/>
                <w:szCs w:val="24"/>
              </w:rPr>
            </w:pPr>
            <w:r w:rsidRPr="00D54228">
              <w:rPr>
                <w:sz w:val="24"/>
                <w:szCs w:val="24"/>
              </w:rPr>
              <w:t>– формирование у подрастающего поколения верности Родине, готовности служению Отечеству и его вооруженной защите;</w:t>
            </w:r>
          </w:p>
          <w:p w:rsidR="00D406E7" w:rsidRPr="00D54228" w:rsidRDefault="00D406E7" w:rsidP="00436BDB">
            <w:pPr>
              <w:pStyle w:val="aa"/>
              <w:spacing w:line="276" w:lineRule="auto"/>
              <w:jc w:val="both"/>
              <w:rPr>
                <w:sz w:val="24"/>
                <w:szCs w:val="24"/>
              </w:rPr>
            </w:pPr>
            <w:r w:rsidRPr="00D54228">
              <w:rPr>
                <w:sz w:val="24"/>
                <w:szCs w:val="24"/>
              </w:rPr>
              <w:t>– формирование гражданского отношения к Отечеству;</w:t>
            </w:r>
          </w:p>
          <w:p w:rsidR="00D406E7" w:rsidRPr="00D54228" w:rsidRDefault="00D406E7" w:rsidP="00436BDB">
            <w:pPr>
              <w:pStyle w:val="aa"/>
              <w:spacing w:line="276" w:lineRule="auto"/>
              <w:jc w:val="both"/>
              <w:rPr>
                <w:sz w:val="24"/>
                <w:szCs w:val="24"/>
              </w:rPr>
            </w:pPr>
            <w:r w:rsidRPr="00D54228">
              <w:rPr>
                <w:sz w:val="24"/>
                <w:szCs w:val="24"/>
              </w:rPr>
              <w:t>воспитание верности духовным традициям России;</w:t>
            </w:r>
          </w:p>
          <w:p w:rsidR="00D406E7" w:rsidRPr="00D54228" w:rsidRDefault="00D406E7" w:rsidP="00436BDB">
            <w:pPr>
              <w:pStyle w:val="aa"/>
              <w:spacing w:line="276" w:lineRule="auto"/>
              <w:jc w:val="both"/>
              <w:rPr>
                <w:sz w:val="24"/>
                <w:szCs w:val="24"/>
              </w:rPr>
            </w:pPr>
            <w:r w:rsidRPr="00D54228">
              <w:rPr>
                <w:sz w:val="24"/>
                <w:szCs w:val="24"/>
              </w:rPr>
              <w:t>– развитие общественной активности, воспитание сознательного отношения к народному достоянию, уважения к национальным традициям.</w:t>
            </w:r>
          </w:p>
        </w:tc>
        <w:tc>
          <w:tcPr>
            <w:tcW w:w="6663" w:type="dxa"/>
            <w:tcBorders>
              <w:top w:val="single" w:sz="4" w:space="0" w:color="000000"/>
              <w:left w:val="single" w:sz="4" w:space="0" w:color="000000"/>
              <w:right w:val="single" w:sz="4" w:space="0" w:color="000000"/>
            </w:tcBorders>
            <w:hideMark/>
          </w:tcPr>
          <w:p w:rsidR="00D406E7" w:rsidRDefault="00D406E7" w:rsidP="00436BDB">
            <w:pPr>
              <w:pStyle w:val="aa"/>
              <w:spacing w:line="276" w:lineRule="auto"/>
              <w:jc w:val="both"/>
              <w:rPr>
                <w:sz w:val="24"/>
                <w:szCs w:val="24"/>
              </w:rPr>
            </w:pPr>
            <w:r>
              <w:rPr>
                <w:sz w:val="24"/>
                <w:szCs w:val="24"/>
              </w:rPr>
              <w:t>- участие в конкурсе «Мой край родной»,</w:t>
            </w:r>
          </w:p>
          <w:p w:rsidR="00D406E7" w:rsidRPr="00D54228" w:rsidRDefault="00D406E7" w:rsidP="00436BDB">
            <w:pPr>
              <w:pStyle w:val="aa"/>
              <w:spacing w:line="276" w:lineRule="auto"/>
              <w:jc w:val="both"/>
              <w:rPr>
                <w:sz w:val="24"/>
                <w:szCs w:val="24"/>
              </w:rPr>
            </w:pPr>
            <w:r w:rsidRPr="00D54228">
              <w:rPr>
                <w:sz w:val="24"/>
                <w:szCs w:val="24"/>
              </w:rPr>
              <w:t xml:space="preserve"> - Беседы «Конституция – закон нашей жизни», «Российская символика», «Ваши права», «Флаг и герб Ростовской области» и др.  </w:t>
            </w:r>
          </w:p>
          <w:p w:rsidR="00D406E7" w:rsidRPr="00D54228" w:rsidRDefault="00D406E7" w:rsidP="00436BDB">
            <w:pPr>
              <w:pStyle w:val="aa"/>
              <w:spacing w:line="276" w:lineRule="auto"/>
              <w:jc w:val="both"/>
              <w:rPr>
                <w:sz w:val="24"/>
                <w:szCs w:val="24"/>
              </w:rPr>
            </w:pPr>
            <w:r w:rsidRPr="00D54228">
              <w:rPr>
                <w:sz w:val="24"/>
                <w:szCs w:val="24"/>
              </w:rPr>
              <w:t>- классные часы «Мы и закон»,</w:t>
            </w:r>
          </w:p>
          <w:p w:rsidR="00D406E7" w:rsidRPr="00D54228" w:rsidRDefault="00D406E7" w:rsidP="00436BDB">
            <w:pPr>
              <w:pStyle w:val="aa"/>
              <w:spacing w:line="276" w:lineRule="auto"/>
              <w:jc w:val="both"/>
              <w:rPr>
                <w:sz w:val="24"/>
                <w:szCs w:val="24"/>
              </w:rPr>
            </w:pPr>
            <w:r w:rsidRPr="00D54228">
              <w:rPr>
                <w:sz w:val="24"/>
                <w:szCs w:val="24"/>
              </w:rPr>
              <w:t xml:space="preserve">- чтение книг, </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игра «Символы России».</w:t>
            </w:r>
          </w:p>
          <w:p w:rsidR="00D406E7" w:rsidRPr="00D54228" w:rsidRDefault="00D406E7" w:rsidP="00436BDB">
            <w:pPr>
              <w:pStyle w:val="aa"/>
              <w:spacing w:line="276" w:lineRule="auto"/>
              <w:jc w:val="both"/>
              <w:rPr>
                <w:sz w:val="24"/>
                <w:szCs w:val="24"/>
              </w:rPr>
            </w:pPr>
            <w:r w:rsidRPr="00D54228">
              <w:rPr>
                <w:sz w:val="24"/>
                <w:szCs w:val="24"/>
              </w:rPr>
              <w:t>- конференция «Моя родословная».</w:t>
            </w:r>
          </w:p>
          <w:p w:rsidR="00D406E7" w:rsidRPr="00D54228" w:rsidRDefault="00D406E7" w:rsidP="00436BDB">
            <w:pPr>
              <w:pStyle w:val="aa"/>
              <w:spacing w:line="276" w:lineRule="auto"/>
              <w:jc w:val="both"/>
              <w:rPr>
                <w:sz w:val="24"/>
                <w:szCs w:val="24"/>
              </w:rPr>
            </w:pPr>
            <w:r w:rsidRPr="00D54228">
              <w:rPr>
                <w:sz w:val="24"/>
                <w:szCs w:val="24"/>
              </w:rPr>
              <w:t>- беседы, круглые столы «Наши земляки в годы Вов», «Героическое прошлое России», «Шахтёрская слава» и т. д.</w:t>
            </w:r>
          </w:p>
          <w:p w:rsidR="00D406E7" w:rsidRPr="00D54228" w:rsidRDefault="00D406E7" w:rsidP="00436BDB">
            <w:pPr>
              <w:pStyle w:val="aa"/>
              <w:spacing w:line="276" w:lineRule="auto"/>
              <w:jc w:val="both"/>
              <w:rPr>
                <w:sz w:val="24"/>
                <w:szCs w:val="24"/>
              </w:rPr>
            </w:pPr>
            <w:r w:rsidRPr="00D54228">
              <w:rPr>
                <w:sz w:val="24"/>
                <w:szCs w:val="24"/>
              </w:rPr>
              <w:t>- экскурсии в городской музей и музеи города Ростова-на-Дону, города Волгограда и т. д.</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с последующим обсуждением, </w:t>
            </w:r>
          </w:p>
          <w:p w:rsidR="00D406E7" w:rsidRPr="00D54228" w:rsidRDefault="00D406E7" w:rsidP="00436BDB">
            <w:pPr>
              <w:pStyle w:val="aa"/>
              <w:spacing w:line="276" w:lineRule="auto"/>
              <w:jc w:val="both"/>
              <w:rPr>
                <w:sz w:val="24"/>
                <w:szCs w:val="24"/>
              </w:rPr>
            </w:pPr>
            <w:r w:rsidRPr="00D54228">
              <w:rPr>
                <w:sz w:val="24"/>
                <w:szCs w:val="24"/>
              </w:rPr>
              <w:t xml:space="preserve">- путешествие по историческим и памятным местам, </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гражданского и историко-патриотического содержания «Я -</w:t>
            </w:r>
            <w:r>
              <w:rPr>
                <w:sz w:val="24"/>
                <w:szCs w:val="24"/>
              </w:rPr>
              <w:t xml:space="preserve"> </w:t>
            </w:r>
            <w:r w:rsidRPr="00D54228">
              <w:rPr>
                <w:sz w:val="24"/>
                <w:szCs w:val="24"/>
              </w:rPr>
              <w:t xml:space="preserve">гражданин России», </w:t>
            </w:r>
          </w:p>
          <w:p w:rsidR="00D406E7" w:rsidRPr="00D54228" w:rsidRDefault="00D406E7" w:rsidP="00436BDB">
            <w:pPr>
              <w:pStyle w:val="aa"/>
              <w:spacing w:line="276" w:lineRule="auto"/>
              <w:jc w:val="both"/>
              <w:rPr>
                <w:sz w:val="24"/>
                <w:szCs w:val="24"/>
              </w:rPr>
            </w:pPr>
            <w:r w:rsidRPr="00D54228">
              <w:rPr>
                <w:sz w:val="24"/>
                <w:szCs w:val="24"/>
              </w:rPr>
              <w:t>- защита проектов о выдающихся людях посёлка, воинах Вов, воинах-афганцах.</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 оформление стенда «Герои-афганцы», «Спасибо деду за победу»</w:t>
            </w:r>
          </w:p>
          <w:p w:rsidR="00D406E7" w:rsidRPr="00D54228" w:rsidRDefault="00D406E7" w:rsidP="00436BDB">
            <w:pPr>
              <w:pStyle w:val="aa"/>
              <w:spacing w:line="276" w:lineRule="auto"/>
              <w:jc w:val="both"/>
              <w:rPr>
                <w:b/>
                <w:sz w:val="24"/>
                <w:szCs w:val="24"/>
              </w:rPr>
            </w:pPr>
            <w:r w:rsidRPr="00D54228">
              <w:rPr>
                <w:sz w:val="24"/>
                <w:szCs w:val="24"/>
              </w:rPr>
              <w:t>- библиотечный час «Пионеры-герои».</w:t>
            </w:r>
          </w:p>
          <w:p w:rsidR="00D406E7" w:rsidRPr="00D54228" w:rsidRDefault="00D406E7" w:rsidP="00436BDB">
            <w:pPr>
              <w:pStyle w:val="aa"/>
              <w:spacing w:line="276" w:lineRule="auto"/>
              <w:jc w:val="both"/>
              <w:rPr>
                <w:sz w:val="24"/>
                <w:szCs w:val="24"/>
              </w:rPr>
            </w:pPr>
            <w:r w:rsidRPr="00D54228">
              <w:rPr>
                <w:sz w:val="24"/>
                <w:szCs w:val="24"/>
              </w:rPr>
              <w:t xml:space="preserve">- Беседы, защита проектов «Одежда на Дону», «Как появилось казачество», «Масленица» и т. д. </w:t>
            </w:r>
          </w:p>
          <w:p w:rsidR="00D406E7" w:rsidRPr="00D54228" w:rsidRDefault="00D406E7" w:rsidP="00436BDB">
            <w:pPr>
              <w:pStyle w:val="aa"/>
              <w:spacing w:line="276" w:lineRule="auto"/>
              <w:jc w:val="both"/>
              <w:rPr>
                <w:sz w:val="24"/>
                <w:szCs w:val="24"/>
              </w:rPr>
            </w:pPr>
            <w:r w:rsidRPr="00D54228">
              <w:rPr>
                <w:sz w:val="24"/>
                <w:szCs w:val="24"/>
              </w:rPr>
              <w:t xml:space="preserve">- сюжетно-ролевые игры «В казачьей избе», «Деревенские посиделки», «Масленица», «Колядки» и т. д. </w:t>
            </w:r>
          </w:p>
          <w:p w:rsidR="00D406E7" w:rsidRPr="00D54228" w:rsidRDefault="00D406E7" w:rsidP="00436BDB">
            <w:pPr>
              <w:pStyle w:val="aa"/>
              <w:spacing w:line="276" w:lineRule="auto"/>
              <w:jc w:val="both"/>
              <w:rPr>
                <w:sz w:val="24"/>
                <w:szCs w:val="24"/>
              </w:rPr>
            </w:pPr>
            <w:r w:rsidRPr="00D54228">
              <w:rPr>
                <w:sz w:val="24"/>
                <w:szCs w:val="24"/>
              </w:rPr>
              <w:t xml:space="preserve">- просмотр кинофильмов, </w:t>
            </w:r>
          </w:p>
          <w:p w:rsidR="00D406E7" w:rsidRPr="00D54228" w:rsidRDefault="00D406E7" w:rsidP="00436BDB">
            <w:pPr>
              <w:pStyle w:val="aa"/>
              <w:spacing w:line="276" w:lineRule="auto"/>
              <w:jc w:val="both"/>
              <w:rPr>
                <w:sz w:val="24"/>
                <w:szCs w:val="24"/>
              </w:rPr>
            </w:pPr>
            <w:r w:rsidRPr="00D54228">
              <w:rPr>
                <w:sz w:val="24"/>
                <w:szCs w:val="24"/>
              </w:rPr>
              <w:t xml:space="preserve">- уроки-путешествия, </w:t>
            </w:r>
          </w:p>
          <w:p w:rsidR="00D406E7" w:rsidRPr="00D54228" w:rsidRDefault="00D406E7" w:rsidP="00436BDB">
            <w:pPr>
              <w:pStyle w:val="aa"/>
              <w:spacing w:line="276" w:lineRule="auto"/>
              <w:jc w:val="both"/>
              <w:rPr>
                <w:sz w:val="24"/>
                <w:szCs w:val="24"/>
              </w:rPr>
            </w:pPr>
            <w:r w:rsidRPr="00D54228">
              <w:rPr>
                <w:sz w:val="24"/>
                <w:szCs w:val="24"/>
              </w:rPr>
              <w:t>- творческие конкурсы, защита проектов «Мой посёлок»,</w:t>
            </w:r>
          </w:p>
          <w:p w:rsidR="00D406E7" w:rsidRPr="00D54228" w:rsidRDefault="00D406E7" w:rsidP="00436BDB">
            <w:pPr>
              <w:pStyle w:val="aa"/>
              <w:spacing w:line="276" w:lineRule="auto"/>
              <w:jc w:val="both"/>
              <w:rPr>
                <w:sz w:val="24"/>
                <w:szCs w:val="24"/>
              </w:rPr>
            </w:pPr>
            <w:r w:rsidRPr="00D54228">
              <w:rPr>
                <w:sz w:val="24"/>
                <w:szCs w:val="24"/>
              </w:rPr>
              <w:t xml:space="preserve">- фестивали народного творчества, </w:t>
            </w:r>
          </w:p>
          <w:p w:rsidR="00D406E7" w:rsidRPr="00D54228" w:rsidRDefault="00D406E7" w:rsidP="00436BDB">
            <w:pPr>
              <w:pStyle w:val="aa"/>
              <w:spacing w:line="276" w:lineRule="auto"/>
              <w:jc w:val="both"/>
              <w:rPr>
                <w:sz w:val="24"/>
                <w:szCs w:val="24"/>
              </w:rPr>
            </w:pPr>
            <w:r w:rsidRPr="00D54228">
              <w:rPr>
                <w:sz w:val="24"/>
                <w:szCs w:val="24"/>
              </w:rPr>
              <w:t xml:space="preserve">- по следам русских богатырей «Встреча с защитниками земли русской», </w:t>
            </w:r>
          </w:p>
          <w:p w:rsidR="00D406E7" w:rsidRPr="00D54228" w:rsidRDefault="00D406E7" w:rsidP="00436BDB">
            <w:pPr>
              <w:pStyle w:val="aa"/>
              <w:spacing w:line="276" w:lineRule="auto"/>
              <w:jc w:val="both"/>
              <w:rPr>
                <w:sz w:val="24"/>
                <w:szCs w:val="24"/>
              </w:rPr>
            </w:pPr>
            <w:r w:rsidRPr="00D54228">
              <w:rPr>
                <w:sz w:val="24"/>
                <w:szCs w:val="24"/>
              </w:rPr>
              <w:t>- тематические праздники «Цвет лазоревый», «Каяльские чтения», «Песни и танцы народов России» и т. д.</w:t>
            </w:r>
          </w:p>
          <w:p w:rsidR="00D406E7" w:rsidRPr="00D54228" w:rsidRDefault="00D406E7" w:rsidP="00436BDB">
            <w:pPr>
              <w:pStyle w:val="aa"/>
              <w:spacing w:line="276" w:lineRule="auto"/>
              <w:jc w:val="both"/>
              <w:rPr>
                <w:sz w:val="24"/>
                <w:szCs w:val="24"/>
              </w:rPr>
            </w:pPr>
            <w:r w:rsidRPr="00D54228">
              <w:rPr>
                <w:sz w:val="24"/>
                <w:szCs w:val="24"/>
              </w:rPr>
              <w:t>- экскурсии, туристско-краеведческих экспедиции,</w:t>
            </w:r>
          </w:p>
          <w:p w:rsidR="00D406E7" w:rsidRPr="00D54228" w:rsidRDefault="00D406E7" w:rsidP="00436BDB">
            <w:pPr>
              <w:pStyle w:val="aa"/>
              <w:spacing w:line="276" w:lineRule="auto"/>
              <w:jc w:val="both"/>
              <w:rPr>
                <w:sz w:val="24"/>
                <w:szCs w:val="24"/>
              </w:rPr>
            </w:pPr>
            <w:r w:rsidRPr="00D54228">
              <w:rPr>
                <w:sz w:val="24"/>
                <w:szCs w:val="24"/>
              </w:rPr>
              <w:t>- художественная выставка «Что такое хорошо» в пословицах моего народа»</w:t>
            </w:r>
          </w:p>
          <w:p w:rsidR="00D406E7" w:rsidRPr="00D54228" w:rsidRDefault="00D406E7" w:rsidP="00436BDB">
            <w:pPr>
              <w:pStyle w:val="aa"/>
              <w:spacing w:line="276" w:lineRule="auto"/>
              <w:jc w:val="both"/>
              <w:rPr>
                <w:sz w:val="24"/>
                <w:szCs w:val="24"/>
              </w:rPr>
            </w:pPr>
            <w:r w:rsidRPr="00D54228">
              <w:rPr>
                <w:sz w:val="24"/>
                <w:szCs w:val="24"/>
              </w:rPr>
              <w:t>- изучение предметов (окружающий мир, литературное чтение)</w:t>
            </w:r>
          </w:p>
          <w:p w:rsidR="00D406E7" w:rsidRPr="00D54228" w:rsidRDefault="00D406E7" w:rsidP="00436BDB">
            <w:pPr>
              <w:pStyle w:val="aa"/>
              <w:spacing w:line="276" w:lineRule="auto"/>
              <w:jc w:val="both"/>
              <w:rPr>
                <w:sz w:val="24"/>
                <w:szCs w:val="24"/>
              </w:rPr>
            </w:pPr>
            <w:r w:rsidRPr="00D54228">
              <w:rPr>
                <w:sz w:val="24"/>
                <w:szCs w:val="24"/>
              </w:rPr>
              <w:t xml:space="preserve">- Беседы, классные часы «День Конституции», «4 ноября – День единства и согласия», «День России», «День победы» и т. д. </w:t>
            </w:r>
          </w:p>
          <w:p w:rsidR="00D406E7" w:rsidRPr="00D54228" w:rsidRDefault="00D406E7" w:rsidP="00436BDB">
            <w:pPr>
              <w:pStyle w:val="aa"/>
              <w:spacing w:line="276" w:lineRule="auto"/>
              <w:jc w:val="both"/>
              <w:rPr>
                <w:sz w:val="24"/>
                <w:szCs w:val="24"/>
              </w:rPr>
            </w:pPr>
            <w:r w:rsidRPr="00D54228">
              <w:rPr>
                <w:sz w:val="24"/>
                <w:szCs w:val="24"/>
              </w:rPr>
              <w:t>- просмотр учебных фильмов,</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посвящённые государственным праздникам (конкурс стихотворений и рисунков «Никто не забыт и ничто не забыто», праздничный концерт и выставка «День матери», игра «Вперёд, мальчишки!», «Донские богатыри»  и т. д.</w:t>
            </w:r>
          </w:p>
          <w:p w:rsidR="00D406E7" w:rsidRPr="00D54228" w:rsidRDefault="00D406E7" w:rsidP="00436BDB">
            <w:pPr>
              <w:pStyle w:val="aa"/>
              <w:spacing w:line="276" w:lineRule="auto"/>
              <w:jc w:val="both"/>
              <w:rPr>
                <w:sz w:val="24"/>
                <w:szCs w:val="24"/>
              </w:rPr>
            </w:pPr>
            <w:r w:rsidRPr="00D54228">
              <w:rPr>
                <w:sz w:val="24"/>
                <w:szCs w:val="24"/>
              </w:rPr>
              <w:t xml:space="preserve">  - смотр строя и песни</w:t>
            </w:r>
          </w:p>
          <w:p w:rsidR="00D406E7" w:rsidRPr="00D54228" w:rsidRDefault="00D406E7" w:rsidP="00436BDB">
            <w:pPr>
              <w:pStyle w:val="aa"/>
              <w:spacing w:line="276" w:lineRule="auto"/>
              <w:jc w:val="both"/>
              <w:rPr>
                <w:sz w:val="24"/>
                <w:szCs w:val="24"/>
              </w:rPr>
            </w:pPr>
            <w:r w:rsidRPr="00D54228">
              <w:rPr>
                <w:sz w:val="24"/>
                <w:szCs w:val="24"/>
              </w:rPr>
              <w:t>- участие в социальных проектах, акциях «Помоги братьям меньшим», «Протяни руку» и т. д.</w:t>
            </w:r>
          </w:p>
          <w:p w:rsidR="00D406E7" w:rsidRPr="00D54228" w:rsidRDefault="00D406E7" w:rsidP="00436BDB">
            <w:pPr>
              <w:pStyle w:val="aa"/>
              <w:spacing w:line="276" w:lineRule="auto"/>
              <w:jc w:val="both"/>
              <w:rPr>
                <w:sz w:val="24"/>
                <w:szCs w:val="24"/>
              </w:rPr>
            </w:pPr>
            <w:r w:rsidRPr="00D54228">
              <w:rPr>
                <w:sz w:val="24"/>
                <w:szCs w:val="24"/>
              </w:rPr>
              <w:t>-мероприятия и события, проводимые ДДТ,</w:t>
            </w:r>
          </w:p>
          <w:p w:rsidR="00D406E7" w:rsidRPr="00D54228" w:rsidRDefault="00D406E7" w:rsidP="00436BDB">
            <w:pPr>
              <w:pStyle w:val="aa"/>
              <w:spacing w:line="276" w:lineRule="auto"/>
              <w:jc w:val="both"/>
              <w:rPr>
                <w:sz w:val="24"/>
                <w:szCs w:val="24"/>
              </w:rPr>
            </w:pPr>
            <w:r w:rsidRPr="00D54228">
              <w:rPr>
                <w:sz w:val="24"/>
                <w:szCs w:val="24"/>
              </w:rPr>
              <w:t>-сюжетно-ролевые игры, волонтёрское движение</w:t>
            </w:r>
          </w:p>
          <w:p w:rsidR="00D406E7" w:rsidRPr="00D54228" w:rsidRDefault="00D406E7" w:rsidP="00436BDB">
            <w:pPr>
              <w:pStyle w:val="aa"/>
              <w:spacing w:line="276" w:lineRule="auto"/>
              <w:jc w:val="both"/>
              <w:rPr>
                <w:sz w:val="24"/>
                <w:szCs w:val="24"/>
              </w:rPr>
            </w:pPr>
            <w:r w:rsidRPr="00D54228">
              <w:rPr>
                <w:sz w:val="24"/>
                <w:szCs w:val="24"/>
              </w:rPr>
              <w:t>- Экскурсии в музеи,</w:t>
            </w:r>
          </w:p>
          <w:p w:rsidR="00D406E7" w:rsidRPr="00D54228" w:rsidRDefault="00D406E7" w:rsidP="00436BDB">
            <w:pPr>
              <w:pStyle w:val="aa"/>
              <w:spacing w:line="276" w:lineRule="auto"/>
              <w:jc w:val="both"/>
              <w:rPr>
                <w:sz w:val="24"/>
                <w:szCs w:val="24"/>
              </w:rPr>
            </w:pPr>
            <w:r w:rsidRPr="00D54228">
              <w:rPr>
                <w:sz w:val="24"/>
                <w:szCs w:val="24"/>
              </w:rPr>
              <w:t xml:space="preserve">- участие в творческих тематических выставках, посвященных подвигам Российской армии, </w:t>
            </w:r>
          </w:p>
          <w:p w:rsidR="00D406E7" w:rsidRPr="00D54228" w:rsidRDefault="00D406E7" w:rsidP="00436BDB">
            <w:pPr>
              <w:pStyle w:val="aa"/>
              <w:spacing w:line="276" w:lineRule="auto"/>
              <w:jc w:val="both"/>
              <w:rPr>
                <w:sz w:val="24"/>
                <w:szCs w:val="24"/>
              </w:rPr>
            </w:pPr>
            <w:r w:rsidRPr="00D54228">
              <w:rPr>
                <w:sz w:val="24"/>
                <w:szCs w:val="24"/>
              </w:rPr>
              <w:t>- встречи с ветеранами</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 Практическая игра «Учимся правильно общаться»,</w:t>
            </w:r>
          </w:p>
          <w:p w:rsidR="00D406E7" w:rsidRPr="00D54228" w:rsidRDefault="00D406E7" w:rsidP="00436BDB">
            <w:pPr>
              <w:pStyle w:val="aa"/>
              <w:spacing w:line="276" w:lineRule="auto"/>
              <w:jc w:val="both"/>
              <w:rPr>
                <w:sz w:val="24"/>
                <w:szCs w:val="24"/>
              </w:rPr>
            </w:pPr>
            <w:r w:rsidRPr="00D54228">
              <w:rPr>
                <w:sz w:val="24"/>
                <w:szCs w:val="24"/>
              </w:rPr>
              <w:t>- народные игры,</w:t>
            </w:r>
          </w:p>
          <w:p w:rsidR="00D406E7" w:rsidRPr="00D54228" w:rsidRDefault="00D406E7" w:rsidP="00436BDB">
            <w:pPr>
              <w:pStyle w:val="aa"/>
              <w:spacing w:line="276" w:lineRule="auto"/>
              <w:jc w:val="both"/>
              <w:rPr>
                <w:sz w:val="24"/>
                <w:szCs w:val="24"/>
              </w:rPr>
            </w:pPr>
            <w:r w:rsidRPr="00D54228">
              <w:rPr>
                <w:sz w:val="24"/>
                <w:szCs w:val="24"/>
              </w:rPr>
              <w:t>- участие в городских программах</w:t>
            </w:r>
          </w:p>
          <w:p w:rsidR="00D406E7" w:rsidRPr="00D54228" w:rsidRDefault="00D406E7" w:rsidP="00436BDB">
            <w:pPr>
              <w:pStyle w:val="aa"/>
              <w:spacing w:line="276" w:lineRule="auto"/>
              <w:jc w:val="both"/>
              <w:rPr>
                <w:sz w:val="24"/>
                <w:szCs w:val="24"/>
              </w:rPr>
            </w:pPr>
            <w:r w:rsidRPr="00D54228">
              <w:rPr>
                <w:sz w:val="24"/>
                <w:szCs w:val="24"/>
              </w:rPr>
              <w:t>-организация национально-культурных праздников «Когда мы едины - мы непобедимы», «Все мы разные, но все мы равные»,</w:t>
            </w:r>
          </w:p>
          <w:p w:rsidR="00D406E7" w:rsidRPr="00D54228" w:rsidRDefault="00D406E7" w:rsidP="00436BDB">
            <w:pPr>
              <w:pStyle w:val="aa"/>
              <w:spacing w:line="276" w:lineRule="auto"/>
              <w:jc w:val="both"/>
              <w:rPr>
                <w:sz w:val="24"/>
                <w:szCs w:val="24"/>
              </w:rPr>
            </w:pPr>
            <w:r w:rsidRPr="00D54228">
              <w:rPr>
                <w:sz w:val="24"/>
                <w:szCs w:val="24"/>
              </w:rPr>
              <w:t>-родительское собрание «Воспитание толерантного отношения</w:t>
            </w:r>
          </w:p>
          <w:p w:rsidR="00D406E7" w:rsidRPr="00D54228" w:rsidRDefault="00D406E7" w:rsidP="00436BDB">
            <w:pPr>
              <w:pStyle w:val="aa"/>
              <w:spacing w:line="276" w:lineRule="auto"/>
              <w:jc w:val="both"/>
              <w:rPr>
                <w:sz w:val="24"/>
                <w:szCs w:val="24"/>
              </w:rPr>
            </w:pPr>
            <w:r w:rsidRPr="00D54228">
              <w:rPr>
                <w:sz w:val="24"/>
                <w:szCs w:val="24"/>
              </w:rPr>
              <w:t>- встречи с интересными людьми,</w:t>
            </w:r>
          </w:p>
          <w:p w:rsidR="00D406E7" w:rsidRPr="00D54228" w:rsidRDefault="00D406E7" w:rsidP="00436BDB">
            <w:pPr>
              <w:pStyle w:val="aa"/>
              <w:spacing w:line="276" w:lineRule="auto"/>
              <w:jc w:val="both"/>
              <w:rPr>
                <w:sz w:val="24"/>
                <w:szCs w:val="24"/>
              </w:rPr>
            </w:pPr>
            <w:r w:rsidRPr="00D54228">
              <w:rPr>
                <w:sz w:val="24"/>
                <w:szCs w:val="24"/>
              </w:rPr>
              <w:t>- родители – выпускники школы</w:t>
            </w:r>
          </w:p>
        </w:tc>
      </w:tr>
    </w:tbl>
    <w:p w:rsidR="00D406E7" w:rsidRDefault="00D406E7" w:rsidP="00436BDB">
      <w:pPr>
        <w:spacing w:line="276" w:lineRule="auto"/>
      </w:pPr>
    </w:p>
    <w:p w:rsidR="00D406E7" w:rsidRDefault="00D406E7" w:rsidP="00436BDB">
      <w:pPr>
        <w:pStyle w:val="aa"/>
        <w:spacing w:line="276" w:lineRule="auto"/>
        <w:jc w:val="both"/>
        <w:rPr>
          <w:b/>
          <w:sz w:val="24"/>
          <w:szCs w:val="24"/>
        </w:rPr>
      </w:pPr>
      <w:r w:rsidRPr="00654F5D">
        <w:rPr>
          <w:b/>
          <w:sz w:val="24"/>
          <w:szCs w:val="24"/>
        </w:rPr>
        <w:t>Совместная педагогическая деятельность семьи и школы:</w:t>
      </w:r>
    </w:p>
    <w:p w:rsidR="00D406E7" w:rsidRPr="00654F5D" w:rsidRDefault="00D406E7" w:rsidP="00436BDB">
      <w:pPr>
        <w:pStyle w:val="aa"/>
        <w:spacing w:line="276" w:lineRule="auto"/>
        <w:jc w:val="both"/>
        <w:rPr>
          <w:b/>
          <w:sz w:val="24"/>
          <w:szCs w:val="24"/>
        </w:rPr>
      </w:pPr>
    </w:p>
    <w:p w:rsidR="00D406E7" w:rsidRPr="00654F5D" w:rsidRDefault="00D406E7" w:rsidP="00436BDB">
      <w:pPr>
        <w:pStyle w:val="aa"/>
        <w:numPr>
          <w:ilvl w:val="0"/>
          <w:numId w:val="225"/>
        </w:numPr>
        <w:spacing w:line="276" w:lineRule="auto"/>
        <w:jc w:val="both"/>
        <w:rPr>
          <w:sz w:val="24"/>
          <w:szCs w:val="24"/>
        </w:rPr>
      </w:pPr>
      <w:r w:rsidRPr="00654F5D">
        <w:rPr>
          <w:sz w:val="24"/>
          <w:szCs w:val="24"/>
        </w:rPr>
        <w:t xml:space="preserve">организация встреч </w:t>
      </w:r>
      <w:r w:rsidR="0007777C">
        <w:rPr>
          <w:sz w:val="24"/>
          <w:szCs w:val="24"/>
        </w:rPr>
        <w:t>об</w:t>
      </w:r>
      <w:r w:rsidRPr="00654F5D">
        <w:rPr>
          <w:sz w:val="24"/>
          <w:szCs w:val="24"/>
        </w:rPr>
        <w:t>уча</w:t>
      </w:r>
      <w:r w:rsidR="0007777C">
        <w:rPr>
          <w:sz w:val="24"/>
          <w:szCs w:val="24"/>
        </w:rPr>
        <w:t>ю</w:t>
      </w:r>
      <w:r w:rsidRPr="00654F5D">
        <w:rPr>
          <w:sz w:val="24"/>
          <w:szCs w:val="24"/>
        </w:rPr>
        <w:t>щихся школы с родителями-военнослужащими;</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посещение семей, в которых есть ветераны войны;</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привлечение родителей к подготовке и проведению праздников, мероприятий;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изучение семейных традиций;</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и проведение семейных встреч, конкурсов и викторин;</w:t>
      </w:r>
    </w:p>
    <w:p w:rsidR="00D406E7" w:rsidRPr="00654F5D" w:rsidRDefault="00D406E7" w:rsidP="00436BDB">
      <w:pPr>
        <w:pStyle w:val="aa"/>
        <w:numPr>
          <w:ilvl w:val="0"/>
          <w:numId w:val="225"/>
        </w:numPr>
        <w:spacing w:line="276" w:lineRule="auto"/>
        <w:jc w:val="both"/>
        <w:rPr>
          <w:sz w:val="24"/>
          <w:szCs w:val="24"/>
        </w:rPr>
      </w:pPr>
      <w:r w:rsidRPr="00654F5D">
        <w:rPr>
          <w:sz w:val="24"/>
          <w:szCs w:val="24"/>
        </w:rPr>
        <w:t>организация совместных экскурсий в музеи;</w:t>
      </w:r>
    </w:p>
    <w:p w:rsidR="00436BDB" w:rsidRPr="002826DB" w:rsidRDefault="00D406E7" w:rsidP="00436BDB">
      <w:pPr>
        <w:pStyle w:val="aa"/>
        <w:numPr>
          <w:ilvl w:val="0"/>
          <w:numId w:val="225"/>
        </w:numPr>
        <w:spacing w:line="276" w:lineRule="auto"/>
        <w:jc w:val="both"/>
        <w:rPr>
          <w:sz w:val="24"/>
          <w:szCs w:val="24"/>
        </w:rPr>
      </w:pPr>
      <w:r w:rsidRPr="00654F5D">
        <w:rPr>
          <w:sz w:val="24"/>
          <w:szCs w:val="24"/>
        </w:rPr>
        <w:t>совместные проекты.</w:t>
      </w:r>
    </w:p>
    <w:p w:rsidR="00436BDB" w:rsidRDefault="00436BDB" w:rsidP="00436BDB">
      <w:pPr>
        <w:spacing w:line="276" w:lineRule="auto"/>
        <w:rPr>
          <w:b/>
        </w:rPr>
      </w:pPr>
    </w:p>
    <w:p w:rsidR="00D406E7" w:rsidRDefault="00D406E7" w:rsidP="00436BDB">
      <w:pPr>
        <w:spacing w:line="276" w:lineRule="auto"/>
        <w:rPr>
          <w:b/>
        </w:rPr>
      </w:pPr>
      <w:r w:rsidRPr="00FF1140">
        <w:rPr>
          <w:b/>
        </w:rPr>
        <w:t>Пути реализации направления</w:t>
      </w:r>
    </w:p>
    <w:p w:rsidR="0007777C" w:rsidRPr="00FF1140" w:rsidRDefault="0007777C" w:rsidP="00436BDB">
      <w:pPr>
        <w:spacing w:line="276" w:lineRule="auto"/>
        <w:rPr>
          <w:b/>
        </w:rPr>
      </w:pPr>
    </w:p>
    <w:p w:rsidR="00D406E7" w:rsidRPr="00044FB8" w:rsidRDefault="006C6FA8" w:rsidP="00D406E7">
      <w:r>
        <w:rPr>
          <w:noProof/>
        </w:rPr>
        <w:pict>
          <v:roundrect id="AutoShape 157" o:spid="_x0000_s1134" style="position:absolute;margin-left:44.15pt;margin-top:5.45pt;width:161.75pt;height:62.1pt;z-index:2517135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" fillcolor="#f2dbdb">
            <v:textbox style="mso-next-textbox:#AutoShape 157">
              <w:txbxContent>
                <w:p w:rsidR="008F66D6" w:rsidRPr="009A02DA" w:rsidRDefault="008F66D6" w:rsidP="00D406E7">
                  <w:r w:rsidRPr="009A02DA">
                    <w:t>Включение воспитательных задач в урочную деятельность</w:t>
                  </w:r>
                </w:p>
              </w:txbxContent>
            </v:textbox>
          </v:roundrect>
        </w:pict>
      </w:r>
    </w:p>
    <w:p w:rsidR="00D406E7" w:rsidRPr="00044FB8" w:rsidRDefault="006C6FA8" w:rsidP="00D406E7">
      <w:pPr>
        <w:shd w:val="clear" w:color="auto" w:fill="FFFFFF"/>
        <w:jc w:val="both"/>
        <w:rPr>
          <w:bCs/>
        </w:rPr>
      </w:pPr>
      <w:r>
        <w:rPr>
          <w:noProof/>
        </w:rPr>
        <w:pict>
          <v:roundrect id="AutoShape 153" o:spid="_x0000_s1130" style="position:absolute;left:0;text-align:left;margin-left:302.85pt;margin-top:5.6pt;width:142pt;height:64.05pt;z-index:251709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nx+v6PwIAAHcEAAAO&#10;AAAAAAAAAAAAAAAAAC4CAABkcnMvZTJvRG9jLnhtbFBLAQItABQABgAIAAAAIQCLQdcI3wAAAAoB&#10;AAAPAAAAAAAAAAAAAAAAAJkEAABkcnMvZG93bnJldi54bWxQSwUGAAAAAAQABADzAAAApQUAAAAA&#10;" fillcolor="#eaf1dd">
            <v:textbox style="mso-next-textbox:#AutoShape 153">
              <w:txbxContent>
                <w:p w:rsidR="008F66D6" w:rsidRPr="009A02DA" w:rsidRDefault="008F66D6" w:rsidP="00D406E7">
                  <w:r>
                    <w:t xml:space="preserve">Сотрудничество </w:t>
                  </w:r>
                  <w:r w:rsidRPr="009A02DA">
                    <w:t>с учреждениями культуры и</w:t>
                  </w:r>
                  <w:r w:rsidRPr="00044FB8">
                    <w:t xml:space="preserve"> </w:t>
                  </w:r>
                  <w:r w:rsidRPr="009A02DA">
                    <w:t>спорта</w:t>
                  </w:r>
                </w:p>
                <w:p w:rsidR="008F66D6" w:rsidRPr="00044FB8" w:rsidRDefault="008F66D6" w:rsidP="00D406E7"/>
              </w:txbxContent>
            </v:textbox>
          </v:roundrect>
        </w:pict>
      </w:r>
    </w:p>
    <w:p w:rsidR="00D406E7" w:rsidRPr="00044FB8" w:rsidRDefault="00D406E7" w:rsidP="00D406E7">
      <w:pPr>
        <w:shd w:val="clear" w:color="auto" w:fill="FFFFFF"/>
        <w:jc w:val="both"/>
        <w:rPr>
          <w:bCs/>
        </w:rPr>
      </w:pPr>
    </w:p>
    <w:p w:rsidR="00D406E7" w:rsidRPr="00044FB8" w:rsidRDefault="006C6FA8" w:rsidP="00D406E7">
      <w:pPr>
        <w:rPr>
          <w:bCs/>
        </w:rPr>
      </w:pPr>
      <w:r>
        <w:rPr>
          <w:noProof/>
        </w:rPr>
        <w:pict>
          <v:shape id="AutoShape 150" o:spid="_x0000_s1128" type="#_x0000_t32" style="position:absolute;margin-left:276.1pt;margin-top:9.25pt;width:1.15pt;height: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Oy76VsmAgAARwQAAA4AAAAAAAAAAAAAAAAALgIAAGRycy9lMm9Eb2Mu&#10;eG1sUEsBAi0AFAAGAAgAAAAhABWuCzLcAAAACQEAAA8AAAAAAAAAAAAAAAAAgAQAAGRycy9kb3du&#10;cmV2LnhtbFBLBQYAAAAABAAEAPMAAACJBQAAAAA=&#10;"/>
        </w:pict>
      </w:r>
    </w:p>
    <w:p w:rsidR="00D406E7" w:rsidRPr="00044FB8" w:rsidRDefault="00D406E7" w:rsidP="00D406E7">
      <w:pPr>
        <w:rPr>
          <w:bCs/>
        </w:rPr>
      </w:pPr>
    </w:p>
    <w:p w:rsidR="00D406E7" w:rsidRPr="00044FB8" w:rsidRDefault="006C6FA8" w:rsidP="00D406E7">
      <w:pPr>
        <w:shd w:val="clear" w:color="auto" w:fill="FFFFFF"/>
        <w:jc w:val="both"/>
        <w:rPr>
          <w:bCs/>
        </w:rPr>
      </w:pPr>
      <w:r>
        <w:rPr>
          <w:noProof/>
        </w:rPr>
        <w:pict>
          <v:roundrect id="AutoShape 154" o:spid="_x0000_s1131" style="position:absolute;left:0;text-align:left;margin-left:-12.45pt;margin-top:3.05pt;width:150.95pt;height:72.85pt;z-index:2517104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" fillcolor="#ffc">
            <v:textbox style="mso-next-textbox:#AutoShape 154">
              <w:txbxContent>
                <w:p w:rsidR="008F66D6" w:rsidRPr="009A02DA" w:rsidRDefault="008F66D6" w:rsidP="00D406E7">
                  <w:pPr>
                    <w:jc w:val="center"/>
                  </w:pPr>
                  <w:r w:rsidRPr="009A02DA">
                    <w:t>Включение воспитательных задач во внеурочную деятельность</w:t>
                  </w:r>
                </w:p>
                <w:p w:rsidR="008F66D6" w:rsidRPr="00044FB8" w:rsidRDefault="008F66D6" w:rsidP="00D406E7"/>
              </w:txbxContent>
            </v:textbox>
          </v:roundrect>
        </w:pict>
      </w:r>
    </w:p>
    <w:p w:rsidR="00D406E7" w:rsidRPr="00044FB8" w:rsidRDefault="006C6FA8" w:rsidP="00D406E7">
      <w:pPr>
        <w:shd w:val="clear" w:color="auto" w:fill="FFFFFF"/>
        <w:jc w:val="both"/>
        <w:rPr>
          <w:bCs/>
        </w:rPr>
      </w:pPr>
      <w:r>
        <w:rPr>
          <w:noProof/>
        </w:rPr>
        <w:pict>
          <v:roundrect id="AutoShape 149" o:spid="_x0000_s1127" style="position:absolute;left:0;text-align:left;margin-left:168.85pt;margin-top:.65pt;width:151.55pt;height:110.25pt;z-index:2517063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" fillcolor="red" strokecolor="#f2f2f2" strokeweight="3pt">
            <v:shadow on="t" color="#622423" opacity=".5" offset="1pt"/>
            <v:textbox style="mso-next-textbox:#AutoShape 149">
              <w:txbxContent>
                <w:p w:rsidR="008F66D6" w:rsidRPr="0007777C" w:rsidRDefault="008F66D6" w:rsidP="0007777C">
                  <w:r>
                    <w:t xml:space="preserve">    </w:t>
                  </w:r>
                  <w:r w:rsidRPr="00E24BB5">
                    <w:t xml:space="preserve">Формирование мотивов и ценностей обучающегося </w:t>
                  </w:r>
                  <w:r w:rsidRPr="00E24BB5">
                    <w:rPr>
                      <w:b/>
                    </w:rPr>
                    <w:t>в сфере отношений к России как Отечеству</w:t>
                  </w:r>
                </w:p>
              </w:txbxContent>
            </v:textbox>
          </v:roundrect>
        </w:pict>
      </w:r>
      <w:r>
        <w:rPr>
          <w:noProof/>
        </w:rPr>
        <w:pict>
          <v:roundrect id="AutoShape 152" o:spid="_x0000_s1129" style="position:absolute;left:0;text-align:left;margin-left:341.85pt;margin-top:9.3pt;width:147.75pt;height:68.6pt;z-index:2517084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" fillcolor="#fbd4b4">
            <v:textbox style="mso-next-textbox:#AutoShape 152">
              <w:txbxContent>
                <w:p w:rsidR="008F66D6" w:rsidRPr="009A02DA" w:rsidRDefault="008F66D6" w:rsidP="0007777C">
                  <w:pPr>
                    <w:ind w:right="343"/>
                    <w:jc w:val="both"/>
                  </w:pPr>
                  <w:r>
                    <w:t xml:space="preserve">Организованная  </w:t>
                  </w:r>
                  <w:r w:rsidRPr="009A02DA">
                    <w:t xml:space="preserve">система КТД и </w:t>
                  </w:r>
                  <w:r w:rsidRPr="0007777C">
                    <w:rPr>
                      <w:i/>
                    </w:rPr>
                    <w:t>общешкольных</w:t>
                  </w:r>
                  <w:r w:rsidRPr="009A02DA">
                    <w:t xml:space="preserve"> мероприятий</w:t>
                  </w:r>
                </w:p>
                <w:p w:rsidR="008F66D6" w:rsidRPr="00044FB8" w:rsidRDefault="008F66D6" w:rsidP="00D406E7"/>
              </w:txbxContent>
            </v:textbox>
          </v:roundrect>
        </w:pict>
      </w:r>
    </w:p>
    <w:p w:rsidR="00D406E7" w:rsidRPr="00044FB8" w:rsidRDefault="006C6FA8" w:rsidP="00D406E7">
      <w:r>
        <w:rPr>
          <w:noProof/>
        </w:rPr>
        <w:pict>
          <v:roundrect id="AutoShape 156" o:spid="_x0000_s1133" style="position:absolute;margin-left:616.95pt;margin-top:2.2pt;width:104.8pt;height:34pt;z-index:2517125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" fillcolor="#cff">
            <v:textbox style="mso-next-textbox:#AutoShape 156">
              <w:txbxContent>
                <w:p w:rsidR="008F66D6" w:rsidRDefault="008F66D6" w:rsidP="00D406E7"/>
              </w:txbxContent>
            </v:textbox>
          </v:roundrect>
        </w:pict>
      </w:r>
    </w:p>
    <w:p w:rsidR="00D406E7" w:rsidRPr="00044FB8" w:rsidRDefault="00D406E7" w:rsidP="00D406E7">
      <w:pPr>
        <w:rPr>
          <w:bCs/>
        </w:rPr>
      </w:pPr>
    </w:p>
    <w:p w:rsidR="00D406E7" w:rsidRDefault="006C6FA8" w:rsidP="00D406E7">
      <w:r>
        <w:rPr>
          <w:noProof/>
        </w:rPr>
        <w:pict>
          <v:shape id="AutoShape 163" o:spid="_x0000_s1140" type="#_x0000_t34" style="position:absolute;margin-left:185.7pt;margin-top:11.85pt;width:96.6pt;height:.05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" adj=",-139320000,-60540"/>
        </w:pict>
      </w:r>
    </w:p>
    <w:p w:rsidR="00D406E7" w:rsidRDefault="006C6FA8" w:rsidP="00D406E7">
      <w:pPr>
        <w:pStyle w:val="aa"/>
        <w:jc w:val="both"/>
        <w:rPr>
          <w:b/>
          <w:sz w:val="24"/>
          <w:szCs w:val="24"/>
        </w:rPr>
      </w:pPr>
      <w:r>
        <w:rPr>
          <w:noProof/>
        </w:rPr>
        <w:pict>
          <v:roundrect id="AutoShape 155" o:spid="_x0000_s1132" style="position:absolute;left:0;text-align:left;margin-left:-7.95pt;margin-top:12.5pt;width:146.45pt;height:79.25pt;z-index:2517114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" fillcolor="#fcf">
            <v:textbox style="mso-next-textbox:#AutoShape 155">
              <w:txbxContent>
                <w:p w:rsidR="008F66D6" w:rsidRPr="009A02DA" w:rsidRDefault="008F66D6" w:rsidP="00D406E7">
                  <w:pPr>
                    <w:ind w:right="-178"/>
                    <w:jc w:val="center"/>
                  </w:pPr>
                  <w:r w:rsidRPr="009A02DA">
                    <w:t>Сотрудничество</w:t>
                  </w:r>
                </w:p>
                <w:p w:rsidR="008F66D6" w:rsidRPr="009A02DA" w:rsidRDefault="008F66D6" w:rsidP="00D406E7">
                  <w:pPr>
                    <w:ind w:right="-178"/>
                    <w:jc w:val="center"/>
                  </w:pPr>
                  <w:r w:rsidRPr="009A02DA">
                    <w:t>с социальными партнерами</w:t>
                  </w:r>
                </w:p>
                <w:p w:rsidR="008F66D6" w:rsidRPr="00044FB8" w:rsidRDefault="008F66D6" w:rsidP="00D406E7">
                  <w:pPr>
                    <w:ind w:right="-178"/>
                    <w:jc w:val="center"/>
                  </w:pPr>
                  <w:r>
                    <w:t xml:space="preserve"> (МВД, МЧС</w:t>
                  </w:r>
                  <w:r w:rsidRPr="00044FB8">
                    <w:t>)</w:t>
                  </w:r>
                </w:p>
                <w:p w:rsidR="008F66D6" w:rsidRPr="00044FB8" w:rsidRDefault="008F66D6" w:rsidP="00D406E7"/>
              </w:txbxContent>
            </v:textbox>
          </v:roundrect>
        </w:pict>
      </w:r>
    </w:p>
    <w:p w:rsidR="00D406E7" w:rsidRDefault="00D406E7" w:rsidP="00D406E7">
      <w:pPr>
        <w:pStyle w:val="aa"/>
        <w:jc w:val="both"/>
        <w:rPr>
          <w:b/>
          <w:sz w:val="24"/>
          <w:szCs w:val="24"/>
        </w:rPr>
      </w:pPr>
    </w:p>
    <w:p w:rsidR="0007777C" w:rsidRDefault="0007777C" w:rsidP="00D406E7">
      <w:pPr>
        <w:pStyle w:val="aa"/>
        <w:jc w:val="both"/>
        <w:rPr>
          <w:b/>
          <w:sz w:val="24"/>
          <w:szCs w:val="24"/>
        </w:rPr>
      </w:pPr>
    </w:p>
    <w:p w:rsidR="0007777C" w:rsidRDefault="006C6FA8" w:rsidP="00D406E7">
      <w:pPr>
        <w:pStyle w:val="aa"/>
        <w:jc w:val="both"/>
        <w:rPr>
          <w:b/>
          <w:sz w:val="24"/>
          <w:szCs w:val="24"/>
        </w:rPr>
      </w:pPr>
      <w:r>
        <w:rPr>
          <w:noProof/>
        </w:rPr>
        <w:pict>
          <v:roundrect id="AutoShape 158" o:spid="_x0000_s1135" style="position:absolute;left:0;text-align:left;margin-left:270.9pt;margin-top:10.05pt;width:207.3pt;height:88.5pt;z-index:2517145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" fillcolor="#fcc">
            <v:textbox style="mso-next-textbox:#AutoShape 158">
              <w:txbxContent>
                <w:p w:rsidR="008F66D6" w:rsidRPr="009A02DA" w:rsidRDefault="008F66D6" w:rsidP="0007777C">
                  <w:pPr>
                    <w:jc w:val="both"/>
                  </w:pPr>
                  <w:r w:rsidRPr="009A02DA">
                    <w:t>Деятельность музейного модуля: оформление школьного музея, посещение городского музея, участие в конкурсах, проводимых музеем</w:t>
                  </w:r>
                </w:p>
                <w:p w:rsidR="008F66D6" w:rsidRPr="00044FB8" w:rsidRDefault="008F66D6" w:rsidP="00D406E7"/>
              </w:txbxContent>
            </v:textbox>
          </v:roundrect>
        </w:pict>
      </w:r>
    </w:p>
    <w:p w:rsidR="0007777C" w:rsidRDefault="0007777C" w:rsidP="00D406E7">
      <w:pPr>
        <w:pStyle w:val="aa"/>
        <w:jc w:val="both"/>
        <w:rPr>
          <w:b/>
          <w:sz w:val="24"/>
          <w:szCs w:val="24"/>
        </w:rPr>
      </w:pPr>
    </w:p>
    <w:p w:rsidR="0007777C" w:rsidRDefault="0007777C" w:rsidP="00D406E7">
      <w:pPr>
        <w:pStyle w:val="aa"/>
        <w:jc w:val="both"/>
        <w:rPr>
          <w:b/>
          <w:sz w:val="24"/>
          <w:szCs w:val="24"/>
        </w:rPr>
      </w:pPr>
    </w:p>
    <w:p w:rsidR="00135D2F" w:rsidRDefault="00135D2F" w:rsidP="00D406E7">
      <w:pPr>
        <w:pStyle w:val="aa"/>
        <w:jc w:val="both"/>
        <w:rPr>
          <w:b/>
          <w:sz w:val="24"/>
          <w:szCs w:val="24"/>
        </w:rPr>
      </w:pPr>
    </w:p>
    <w:p w:rsidR="009C1902" w:rsidRDefault="009C1902" w:rsidP="00D406E7">
      <w:pPr>
        <w:pStyle w:val="aa"/>
        <w:jc w:val="both"/>
        <w:rPr>
          <w:b/>
          <w:sz w:val="24"/>
          <w:szCs w:val="24"/>
        </w:rPr>
      </w:pPr>
    </w:p>
    <w:p w:rsidR="009C1902" w:rsidRDefault="009C1902" w:rsidP="00D406E7">
      <w:pPr>
        <w:pStyle w:val="aa"/>
        <w:jc w:val="both"/>
        <w:rPr>
          <w:b/>
          <w:sz w:val="24"/>
          <w:szCs w:val="24"/>
        </w:rPr>
      </w:pPr>
    </w:p>
    <w:p w:rsidR="006F28C3" w:rsidRDefault="006F28C3" w:rsidP="00D406E7">
      <w:pPr>
        <w:pStyle w:val="aa"/>
        <w:jc w:val="both"/>
        <w:rPr>
          <w:b/>
          <w:sz w:val="24"/>
          <w:szCs w:val="24"/>
        </w:rPr>
      </w:pPr>
    </w:p>
    <w:p w:rsidR="0007777C" w:rsidRDefault="00D406E7" w:rsidP="00D406E7">
      <w:pPr>
        <w:pStyle w:val="aa"/>
        <w:jc w:val="both"/>
        <w:rPr>
          <w:b/>
          <w:sz w:val="24"/>
          <w:szCs w:val="24"/>
        </w:rPr>
      </w:pPr>
      <w:r w:rsidRPr="009A02DA">
        <w:rPr>
          <w:b/>
          <w:sz w:val="24"/>
          <w:szCs w:val="24"/>
        </w:rPr>
        <w:t>Планируемые результаты:</w:t>
      </w:r>
    </w:p>
    <w:p w:rsidR="00135D2F" w:rsidRDefault="00135D2F" w:rsidP="00D406E7">
      <w:pPr>
        <w:pStyle w:val="aa"/>
        <w:jc w:val="both"/>
        <w:rPr>
          <w:b/>
          <w:sz w:val="24"/>
          <w:szCs w:val="24"/>
        </w:rPr>
      </w:pPr>
    </w:p>
    <w:p w:rsidR="00D406E7" w:rsidRPr="0007777C" w:rsidRDefault="00D406E7" w:rsidP="00135D2F">
      <w:pPr>
        <w:pStyle w:val="aa"/>
        <w:spacing w:line="360" w:lineRule="auto"/>
        <w:jc w:val="both"/>
        <w:rPr>
          <w:b/>
          <w:sz w:val="24"/>
          <w:szCs w:val="24"/>
        </w:rPr>
      </w:pPr>
      <w:r w:rsidRPr="009A02DA">
        <w:rPr>
          <w:sz w:val="24"/>
          <w:szCs w:val="24"/>
        </w:rPr>
        <w:t>В школе создана система гражданско-патриотического и правового воспитания, способствующая осознанию детьми их принадлежности к судьбе своего Отечества, ответственных за себя и окружающую действительность, готовых и способных строить жизнь, достойную современного человека.</w:t>
      </w:r>
    </w:p>
    <w:p w:rsidR="00D406E7" w:rsidRPr="009A02DA" w:rsidRDefault="00D406E7" w:rsidP="00135D2F">
      <w:pPr>
        <w:pStyle w:val="aa"/>
        <w:spacing w:line="360" w:lineRule="auto"/>
        <w:jc w:val="both"/>
        <w:rPr>
          <w:sz w:val="24"/>
          <w:szCs w:val="24"/>
        </w:rPr>
      </w:pPr>
      <w:r w:rsidRPr="009A02DA">
        <w:rPr>
          <w:sz w:val="24"/>
          <w:szCs w:val="24"/>
        </w:rPr>
        <w:t>В школе формируется личность, осознающая себя частью общества и гражданином своего Отечества, овладевающая следующими компетенциями: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родному языку, народным традициям, старшему поколению;</w:t>
      </w:r>
    </w:p>
    <w:p w:rsidR="00D406E7" w:rsidRPr="006E3908" w:rsidRDefault="00D406E7" w:rsidP="00CC1146">
      <w:pPr>
        <w:pStyle w:val="aa"/>
        <w:numPr>
          <w:ilvl w:val="0"/>
          <w:numId w:val="226"/>
        </w:numPr>
        <w:spacing w:line="360" w:lineRule="auto"/>
        <w:jc w:val="both"/>
        <w:rPr>
          <w:sz w:val="24"/>
          <w:szCs w:val="24"/>
        </w:rPr>
      </w:pPr>
      <w:r w:rsidRPr="009A02DA">
        <w:rPr>
          <w:sz w:val="24"/>
          <w:szCs w:val="24"/>
        </w:rPr>
        <w:t xml:space="preserve">знания об институтах гражданского общества, о государственном устройстве и </w:t>
      </w:r>
      <w:r w:rsidRPr="006E3908">
        <w:rPr>
          <w:sz w:val="24"/>
          <w:szCs w:val="24"/>
        </w:rPr>
        <w:t>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постижения ценностей гражданского общества, национальной истории и культуры;</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ролевого взаимодействия и реализации гражданской, патриотической позиции;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опыт социальной и межкультурной коммуникации;</w:t>
      </w:r>
    </w:p>
    <w:p w:rsidR="00D406E7" w:rsidRPr="009A02DA" w:rsidRDefault="00D406E7" w:rsidP="00CC1146">
      <w:pPr>
        <w:pStyle w:val="aa"/>
        <w:numPr>
          <w:ilvl w:val="0"/>
          <w:numId w:val="226"/>
        </w:numPr>
        <w:spacing w:line="360" w:lineRule="auto"/>
        <w:jc w:val="both"/>
        <w:rPr>
          <w:sz w:val="24"/>
          <w:szCs w:val="24"/>
        </w:rPr>
      </w:pPr>
      <w:r w:rsidRPr="009A02DA">
        <w:rPr>
          <w:sz w:val="24"/>
          <w:szCs w:val="24"/>
        </w:rPr>
        <w:t>знания о правах и обязанностях человека, гражданина, семьянина, товарища.</w:t>
      </w:r>
    </w:p>
    <w:p w:rsidR="00E24BB5" w:rsidRPr="00E24BB5" w:rsidRDefault="00135D2F" w:rsidP="00135D2F">
      <w:pPr>
        <w:spacing w:line="360" w:lineRule="auto"/>
        <w:jc w:val="both"/>
      </w:pPr>
      <w:r>
        <w:t xml:space="preserve">    </w:t>
      </w:r>
      <w:r w:rsidR="00E24BB5" w:rsidRPr="00E24BB5">
        <w:t xml:space="preserve">Включение обучающихся </w:t>
      </w:r>
      <w:r w:rsidR="00E24BB5" w:rsidRPr="00E24BB5">
        <w:rPr>
          <w:b/>
        </w:rPr>
        <w:t>в сферу общественной самоорганизации</w:t>
      </w:r>
      <w:r w:rsidR="00E24BB5" w:rsidRPr="00E24BB5">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E24BB5" w:rsidRPr="00E24BB5" w:rsidRDefault="00F62F79" w:rsidP="00F62F79">
      <w:pPr>
        <w:spacing w:line="360" w:lineRule="auto"/>
        <w:jc w:val="both"/>
      </w:pPr>
      <w:r>
        <w:t xml:space="preserve">    </w:t>
      </w:r>
      <w:r w:rsidR="00E24BB5" w:rsidRPr="00E24BB5">
        <w:t xml:space="preserve">Включение обучающихся в сферу общественной самоорганизации предусматривает следующие этапы: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демонстрация вариативности социальных ситуаций, ситуаций выбора и необходимости планирования собственной деятельности; </w:t>
      </w:r>
    </w:p>
    <w:p w:rsidR="00E24BB5" w:rsidRPr="00E24BB5" w:rsidRDefault="00E24BB5" w:rsidP="00CC1146">
      <w:pPr>
        <w:pStyle w:val="a4"/>
        <w:numPr>
          <w:ilvl w:val="0"/>
          <w:numId w:val="222"/>
        </w:numPr>
        <w:tabs>
          <w:tab w:val="left" w:pos="993"/>
        </w:tabs>
        <w:spacing w:line="360" w:lineRule="auto"/>
        <w:ind w:left="0" w:firstLine="709"/>
        <w:jc w:val="both"/>
      </w:pPr>
      <w:r w:rsidRPr="00E24BB5">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E24BB5" w:rsidRDefault="00E24BB5" w:rsidP="00CC1146">
      <w:pPr>
        <w:pStyle w:val="a4"/>
        <w:numPr>
          <w:ilvl w:val="0"/>
          <w:numId w:val="222"/>
        </w:numPr>
        <w:tabs>
          <w:tab w:val="left" w:pos="993"/>
        </w:tabs>
        <w:spacing w:line="360" w:lineRule="auto"/>
        <w:ind w:left="0" w:firstLine="709"/>
        <w:jc w:val="both"/>
      </w:pPr>
      <w:r w:rsidRPr="00E24BB5">
        <w:t xml:space="preserve">содействие школьникам в проектировании и планировании собственного участия в социальной деятельности. </w:t>
      </w:r>
    </w:p>
    <w:p w:rsidR="00A94CB9" w:rsidRPr="00E24BB5" w:rsidRDefault="00A94CB9" w:rsidP="00A94CB9">
      <w:pPr>
        <w:pStyle w:val="a4"/>
        <w:tabs>
          <w:tab w:val="left" w:pos="993"/>
        </w:tabs>
        <w:spacing w:line="360" w:lineRule="auto"/>
        <w:ind w:left="709"/>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804"/>
      </w:tblGrid>
      <w:tr w:rsidR="00F62F79" w:rsidRPr="00AF2800" w:rsidTr="006F28C3">
        <w:tc>
          <w:tcPr>
            <w:tcW w:w="3119" w:type="dxa"/>
            <w:vAlign w:val="center"/>
          </w:tcPr>
          <w:p w:rsidR="00F62F79" w:rsidRPr="00AF2800" w:rsidRDefault="00F62F79" w:rsidP="009C1902">
            <w:pPr>
              <w:pStyle w:val="aa"/>
              <w:spacing w:line="360" w:lineRule="auto"/>
              <w:rPr>
                <w:sz w:val="24"/>
                <w:szCs w:val="24"/>
              </w:rPr>
            </w:pPr>
            <w:r w:rsidRPr="00AF2800">
              <w:rPr>
                <w:sz w:val="24"/>
                <w:szCs w:val="24"/>
              </w:rPr>
              <w:t>Воспитательные задачи</w:t>
            </w:r>
          </w:p>
        </w:tc>
        <w:tc>
          <w:tcPr>
            <w:tcW w:w="6804" w:type="dxa"/>
            <w:vAlign w:val="center"/>
          </w:tcPr>
          <w:p w:rsidR="00F62F79" w:rsidRPr="00AF2800" w:rsidRDefault="00F62F79" w:rsidP="009C1902">
            <w:pPr>
              <w:pStyle w:val="aa"/>
              <w:spacing w:line="360" w:lineRule="auto"/>
              <w:jc w:val="center"/>
              <w:rPr>
                <w:sz w:val="24"/>
                <w:szCs w:val="24"/>
              </w:rPr>
            </w:pPr>
            <w:r w:rsidRPr="00AF2800">
              <w:rPr>
                <w:sz w:val="24"/>
                <w:szCs w:val="24"/>
              </w:rPr>
              <w:t>Мероприятия, содержание работы</w:t>
            </w:r>
          </w:p>
        </w:tc>
      </w:tr>
      <w:tr w:rsidR="00F62F79" w:rsidRPr="00AF2800" w:rsidTr="006F28C3">
        <w:trPr>
          <w:trHeight w:val="398"/>
        </w:trPr>
        <w:tc>
          <w:tcPr>
            <w:tcW w:w="3119" w:type="dxa"/>
            <w:vMerge w:val="restart"/>
            <w:vAlign w:val="center"/>
          </w:tcPr>
          <w:p w:rsidR="00F62F79" w:rsidRPr="00AF2800" w:rsidRDefault="00F62F79" w:rsidP="009C1902">
            <w:pPr>
              <w:pStyle w:val="aa"/>
              <w:spacing w:line="360" w:lineRule="auto"/>
              <w:jc w:val="both"/>
              <w:rPr>
                <w:sz w:val="24"/>
                <w:szCs w:val="24"/>
              </w:rPr>
            </w:pPr>
            <w:r w:rsidRPr="00AF2800">
              <w:rPr>
                <w:sz w:val="24"/>
                <w:szCs w:val="24"/>
              </w:rPr>
              <w:t>- формирование социальных компетенций, необходимых для конструктивного, успешного и ответственного поведения в обществе;</w:t>
            </w:r>
          </w:p>
          <w:p w:rsidR="00F62F79" w:rsidRPr="00AF2800" w:rsidRDefault="00F62F79" w:rsidP="009C1902">
            <w:pPr>
              <w:pStyle w:val="aa"/>
              <w:spacing w:line="360" w:lineRule="auto"/>
              <w:jc w:val="both"/>
              <w:rPr>
                <w:sz w:val="24"/>
                <w:szCs w:val="24"/>
              </w:rPr>
            </w:pPr>
            <w:r w:rsidRPr="00AF2800">
              <w:rPr>
                <w:sz w:val="24"/>
                <w:szCs w:val="24"/>
              </w:rPr>
              <w:t>- развитие инициативы, самостоятельности, чувства ответственности через совершенствование системы школьного ученического самоуправления</w:t>
            </w: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Традиционный праздник времен года «</w:t>
            </w:r>
            <w:r>
              <w:rPr>
                <w:sz w:val="24"/>
                <w:szCs w:val="24"/>
              </w:rPr>
              <w:t>Экологическая кругосветка</w:t>
            </w:r>
            <w:r w:rsidRPr="00AF2800">
              <w:rPr>
                <w:sz w:val="24"/>
                <w:szCs w:val="24"/>
              </w:rPr>
              <w:t>»</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Конкурсы «Класс года» и «Ученик года»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День самоуправления</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Каникулярная школа лидеров</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Дискотечная программа</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Конкурс «Алло, мы ищем таланты!»</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Pr>
                <w:sz w:val="24"/>
                <w:szCs w:val="24"/>
              </w:rPr>
              <w:t>Неделя науки</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Научно-практическая конференция «Эрудит»</w:t>
            </w:r>
          </w:p>
        </w:tc>
      </w:tr>
      <w:tr w:rsidR="00F62F79" w:rsidRPr="00AF2800" w:rsidTr="006F28C3">
        <w:tc>
          <w:tcPr>
            <w:tcW w:w="3119" w:type="dxa"/>
            <w:vMerge/>
            <w:vAlign w:val="center"/>
          </w:tcPr>
          <w:p w:rsidR="00F62F79" w:rsidRPr="00AF2800" w:rsidRDefault="00F62F79" w:rsidP="009C1902">
            <w:pPr>
              <w:pStyle w:val="aa"/>
              <w:spacing w:line="360" w:lineRule="auto"/>
              <w:rPr>
                <w:sz w:val="24"/>
                <w:szCs w:val="24"/>
              </w:rPr>
            </w:pPr>
          </w:p>
        </w:tc>
        <w:tc>
          <w:tcPr>
            <w:tcW w:w="6804" w:type="dxa"/>
            <w:vAlign w:val="center"/>
          </w:tcPr>
          <w:p w:rsidR="00F62F79" w:rsidRPr="00AF2800" w:rsidRDefault="00F62F79" w:rsidP="009C1902">
            <w:pPr>
              <w:pStyle w:val="aa"/>
              <w:spacing w:line="360" w:lineRule="auto"/>
              <w:jc w:val="both"/>
              <w:rPr>
                <w:sz w:val="24"/>
                <w:szCs w:val="24"/>
              </w:rPr>
            </w:pPr>
            <w:r w:rsidRPr="00AF2800">
              <w:rPr>
                <w:sz w:val="24"/>
                <w:szCs w:val="24"/>
              </w:rPr>
              <w:t>Школа вожатых</w:t>
            </w:r>
          </w:p>
        </w:tc>
      </w:tr>
    </w:tbl>
    <w:p w:rsidR="00F62F79" w:rsidRDefault="00F62F79" w:rsidP="006F28C3">
      <w:pPr>
        <w:spacing w:line="360" w:lineRule="auto"/>
        <w:jc w:val="both"/>
      </w:pP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проведение общешкольных конференций;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общешкольных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привлечение родителей к подготовке и проведению праздников, мероприятий;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изучение семейных традиций;</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организация и проведение семейных встреч, конкурсов и викторин;</w:t>
      </w:r>
    </w:p>
    <w:p w:rsidR="009C1902" w:rsidRPr="009C1902" w:rsidRDefault="00F62F79" w:rsidP="00CC1146">
      <w:pPr>
        <w:pStyle w:val="aa"/>
        <w:numPr>
          <w:ilvl w:val="0"/>
          <w:numId w:val="227"/>
        </w:numPr>
        <w:spacing w:line="360" w:lineRule="auto"/>
        <w:jc w:val="both"/>
        <w:rPr>
          <w:sz w:val="24"/>
          <w:szCs w:val="24"/>
        </w:rPr>
      </w:pPr>
      <w:r w:rsidRPr="00893F75">
        <w:rPr>
          <w:sz w:val="24"/>
          <w:szCs w:val="24"/>
        </w:rPr>
        <w:t>организация совместных экскурсий на предприятия города;</w:t>
      </w:r>
    </w:p>
    <w:p w:rsidR="00F62F79" w:rsidRPr="00893F75" w:rsidRDefault="00F62F79" w:rsidP="00CC1146">
      <w:pPr>
        <w:pStyle w:val="aa"/>
        <w:numPr>
          <w:ilvl w:val="0"/>
          <w:numId w:val="227"/>
        </w:numPr>
        <w:spacing w:line="360" w:lineRule="auto"/>
        <w:jc w:val="both"/>
        <w:rPr>
          <w:sz w:val="24"/>
          <w:szCs w:val="24"/>
        </w:rPr>
      </w:pPr>
      <w:r w:rsidRPr="00893F75">
        <w:rPr>
          <w:sz w:val="24"/>
          <w:szCs w:val="24"/>
        </w:rPr>
        <w:t>совместные проекты.</w:t>
      </w:r>
    </w:p>
    <w:p w:rsidR="009C1902" w:rsidRDefault="009C1902"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2826DB" w:rsidRDefault="002826DB" w:rsidP="009C1902">
      <w:pPr>
        <w:shd w:val="clear" w:color="auto" w:fill="FFFFFF"/>
        <w:jc w:val="both"/>
        <w:rPr>
          <w:b/>
          <w:bCs/>
        </w:rPr>
      </w:pPr>
    </w:p>
    <w:p w:rsidR="004D10C2" w:rsidRPr="004D10C2" w:rsidRDefault="006C6FA8" w:rsidP="009C1902">
      <w:pPr>
        <w:shd w:val="clear" w:color="auto" w:fill="FFFFFF"/>
        <w:jc w:val="both"/>
        <w:rPr>
          <w:b/>
          <w:bCs/>
        </w:rPr>
      </w:pPr>
      <w:r>
        <w:rPr>
          <w:noProof/>
          <w:sz w:val="22"/>
          <w:szCs w:val="22"/>
          <w:lang w:eastAsia="en-US"/>
        </w:rPr>
        <w:pict>
          <v:roundrect id="AutoShape 276" o:spid="_x0000_s1147" style="position:absolute;left:0;text-align:left;margin-left:231.3pt;margin-top:12.65pt;width:162.75pt;height:61.1pt;z-index:2517258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" fillcolor="#eaf1dd">
            <v:textbox style="mso-next-textbox:#AutoShape 276">
              <w:txbxContent>
                <w:p w:rsidR="008F66D6" w:rsidRPr="00044FB8" w:rsidRDefault="008F66D6" w:rsidP="004D10C2">
                  <w:pPr>
                    <w:jc w:val="center"/>
                  </w:pPr>
                  <w:r w:rsidRPr="00044FB8">
                    <w:t xml:space="preserve">Сотрудничество </w:t>
                  </w:r>
                </w:p>
                <w:p w:rsidR="008F66D6" w:rsidRPr="00044FB8" w:rsidRDefault="008F66D6" w:rsidP="004D10C2">
                  <w:pPr>
                    <w:jc w:val="center"/>
                  </w:pPr>
                  <w:r w:rsidRPr="00044FB8">
                    <w:t>с учреждениями культуры и спорта</w:t>
                  </w:r>
                </w:p>
                <w:p w:rsidR="008F66D6" w:rsidRPr="00044FB8" w:rsidRDefault="008F66D6" w:rsidP="004D10C2"/>
              </w:txbxContent>
            </v:textbox>
          </v:roundrect>
        </w:pict>
      </w:r>
      <w:r w:rsidR="004D10C2" w:rsidRPr="004D10C2">
        <w:rPr>
          <w:b/>
          <w:bCs/>
        </w:rPr>
        <w:t>Пути реализации направления</w:t>
      </w:r>
    </w:p>
    <w:p w:rsidR="004D10C2" w:rsidRPr="00044FB8" w:rsidRDefault="006C6FA8" w:rsidP="004D10C2">
      <w:pPr>
        <w:shd w:val="clear" w:color="auto" w:fill="FFFFFF"/>
        <w:jc w:val="both"/>
      </w:pPr>
      <w:r>
        <w:rPr>
          <w:noProof/>
        </w:rPr>
        <w:pict>
          <v:roundrect id="AutoShape 280" o:spid="_x0000_s1151" style="position:absolute;left:0;text-align:left;margin-left:51.85pt;margin-top:13.15pt;width:161.75pt;height:55.2pt;z-index:2517299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" fillcolor="#f2dbdb">
            <v:textbox style="mso-next-textbox:#AutoShape 280">
              <w:txbxContent>
                <w:p w:rsidR="008F66D6" w:rsidRPr="00044FB8" w:rsidRDefault="008F66D6" w:rsidP="004D10C2">
                  <w:pPr>
                    <w:jc w:val="center"/>
                  </w:pPr>
                  <w:r w:rsidRPr="00044FB8">
                    <w:t>Включение воспитательных задач в урочную деятельность</w:t>
                  </w:r>
                </w:p>
              </w:txbxContent>
            </v:textbox>
          </v:roundrect>
        </w:pict>
      </w:r>
    </w:p>
    <w:p w:rsidR="004D10C2" w:rsidRPr="004D10C2" w:rsidRDefault="004D10C2" w:rsidP="004D10C2">
      <w:pPr>
        <w:shd w:val="clear" w:color="auto" w:fill="FFFFFF"/>
        <w:ind w:left="360"/>
        <w:jc w:val="both"/>
        <w:rPr>
          <w:bCs/>
        </w:rPr>
      </w:pPr>
    </w:p>
    <w:p w:rsidR="004D10C2" w:rsidRPr="004D10C2" w:rsidRDefault="004D10C2" w:rsidP="004D10C2">
      <w:pPr>
        <w:shd w:val="clear" w:color="auto" w:fill="FFFFFF"/>
        <w:ind w:left="360"/>
        <w:jc w:val="both"/>
        <w:rPr>
          <w:bCs/>
        </w:rPr>
      </w:pPr>
    </w:p>
    <w:p w:rsidR="004D10C2" w:rsidRPr="004D10C2" w:rsidRDefault="006C6FA8" w:rsidP="004D10C2">
      <w:pPr>
        <w:shd w:val="clear" w:color="auto" w:fill="FFFFFF"/>
        <w:ind w:left="360"/>
        <w:jc w:val="both"/>
        <w:rPr>
          <w:bCs/>
        </w:rPr>
      </w:pPr>
      <w:r>
        <w:rPr>
          <w:noProof/>
        </w:rPr>
        <w:pict>
          <v:roundrect id="AutoShape 272" o:spid="_x0000_s1143" style="position:absolute;left:0;text-align:left;margin-left:168.85pt;margin-top:17.55pt;width:151.55pt;height:86.25pt;z-index:2517217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" fillcolor="red" strokecolor="#f2f2f2" strokeweight="3pt">
            <v:shadow on="t" color="#622423" opacity=".5" offset="1pt"/>
            <v:textbox style="mso-next-textbox:#AutoShape 272">
              <w:txbxContent>
                <w:p w:rsidR="008F66D6" w:rsidRDefault="008F66D6" w:rsidP="004D10C2">
                  <w:pPr>
                    <w:jc w:val="center"/>
                    <w:rPr>
                      <w:b/>
                      <w:i/>
                      <w:sz w:val="20"/>
                      <w:szCs w:val="20"/>
                    </w:rPr>
                  </w:pPr>
                </w:p>
                <w:p w:rsidR="008F66D6" w:rsidRPr="0092569F" w:rsidRDefault="008F66D6" w:rsidP="004D10C2">
                  <w:pPr>
                    <w:jc w:val="center"/>
                    <w:rPr>
                      <w:b/>
                      <w:sz w:val="20"/>
                      <w:szCs w:val="20"/>
                    </w:rPr>
                  </w:pPr>
                  <w:r w:rsidRPr="00E24BB5">
                    <w:t xml:space="preserve">Включение обучающихся </w:t>
                  </w:r>
                  <w:r w:rsidRPr="00E24BB5">
                    <w:rPr>
                      <w:b/>
                    </w:rPr>
                    <w:t>в сферу общественной самоорганизации</w:t>
                  </w:r>
                </w:p>
              </w:txbxContent>
            </v:textbox>
          </v:roundrect>
        </w:pict>
      </w:r>
      <w:r>
        <w:rPr>
          <w:noProof/>
        </w:rPr>
        <w:pict>
          <v:shape id="AutoShape 273" o:spid="_x0000_s1144" type="#_x0000_t32" style="position:absolute;left:0;text-align:left;margin-left:276.1pt;margin-top:9.25pt;width:1.15pt;height:0;flip:x;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"/>
        </w:pict>
      </w:r>
    </w:p>
    <w:p w:rsidR="004D10C2" w:rsidRPr="004D10C2" w:rsidRDefault="006C6FA8" w:rsidP="004D10C2">
      <w:pPr>
        <w:shd w:val="clear" w:color="auto" w:fill="FFFFFF"/>
        <w:ind w:left="360"/>
        <w:jc w:val="both"/>
        <w:rPr>
          <w:bCs/>
        </w:rPr>
      </w:pPr>
      <w:r>
        <w:rPr>
          <w:noProof/>
        </w:rPr>
        <w:pict>
          <v:roundrect id="AutoShape 275" o:spid="_x0000_s1146" style="position:absolute;left:0;text-align:left;margin-left:328.2pt;margin-top:4.75pt;width:174pt;height:67.3pt;flip:y;z-index:2517248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" fillcolor="#fbd4b4">
            <v:textbox style="mso-next-textbox:#AutoShape 275">
              <w:txbxContent>
                <w:p w:rsidR="008F66D6" w:rsidRPr="00044FB8" w:rsidRDefault="008F66D6" w:rsidP="004D10C2">
                  <w:pPr>
                    <w:ind w:right="-78"/>
                    <w:jc w:val="center"/>
                  </w:pPr>
                  <w:r w:rsidRPr="00044FB8">
                    <w:t xml:space="preserve">Организованная </w:t>
                  </w:r>
                </w:p>
                <w:p w:rsidR="008F66D6" w:rsidRPr="00044FB8" w:rsidRDefault="008F66D6" w:rsidP="004D10C2">
                  <w:pPr>
                    <w:ind w:right="-78"/>
                    <w:jc w:val="center"/>
                  </w:pPr>
                  <w:r w:rsidRPr="00044FB8">
                    <w:t>система КТД и общешкольных мероприятий</w:t>
                  </w:r>
                </w:p>
                <w:p w:rsidR="008F66D6" w:rsidRPr="00044FB8" w:rsidRDefault="008F66D6" w:rsidP="004D10C2"/>
              </w:txbxContent>
            </v:textbox>
          </v:roundrect>
        </w:pict>
      </w:r>
    </w:p>
    <w:p w:rsidR="004D10C2" w:rsidRPr="002826DB" w:rsidRDefault="006C6FA8" w:rsidP="002826DB">
      <w:pPr>
        <w:shd w:val="clear" w:color="auto" w:fill="FFFFFF"/>
        <w:jc w:val="both"/>
        <w:rPr>
          <w:bCs/>
        </w:rPr>
      </w:pPr>
      <w:r>
        <w:rPr>
          <w:noProof/>
        </w:rPr>
        <w:pict>
          <v:roundrect id="AutoShape 277" o:spid="_x0000_s1148" style="position:absolute;left:0;text-align:left;margin-left:-4.3pt;margin-top:3.8pt;width:150.95pt;height:69.45pt;z-index:2517268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" fillcolor="#ffc">
            <v:textbox style="mso-next-textbox:#AutoShape 277">
              <w:txbxContent>
                <w:p w:rsidR="008F66D6" w:rsidRPr="00044FB8" w:rsidRDefault="008F66D6" w:rsidP="004D10C2">
                  <w:r w:rsidRPr="00044FB8">
                    <w:t>Включение воспитательных задач во внеурочную деятельность</w:t>
                  </w:r>
                </w:p>
                <w:p w:rsidR="008F66D6" w:rsidRPr="00044FB8" w:rsidRDefault="008F66D6"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both"/>
        <w:rPr>
          <w:bCs/>
        </w:rPr>
      </w:pPr>
    </w:p>
    <w:p w:rsidR="004D10C2" w:rsidRPr="004D10C2" w:rsidRDefault="006C6FA8" w:rsidP="00CC1146">
      <w:pPr>
        <w:pStyle w:val="a4"/>
        <w:numPr>
          <w:ilvl w:val="0"/>
          <w:numId w:val="227"/>
        </w:numPr>
        <w:shd w:val="clear" w:color="auto" w:fill="FFFFFF"/>
        <w:jc w:val="both"/>
        <w:rPr>
          <w:bCs/>
        </w:rPr>
      </w:pPr>
      <w:r>
        <w:rPr>
          <w:noProof/>
        </w:rPr>
        <w:pict>
          <v:roundrect id="AutoShape 274" o:spid="_x0000_s1145" style="position:absolute;left:0;text-align:left;margin-left:-274.8pt;margin-top:5.5pt;width:120pt;height:46.65pt;flip:x;z-index:251723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" fillcolor="#daeef3">
            <v:textbox style="mso-next-textbox:#AutoShape 274">
              <w:txbxContent>
                <w:p w:rsidR="008F66D6" w:rsidRPr="00044FB8" w:rsidRDefault="008F66D6" w:rsidP="004D10C2"/>
                <w:p w:rsidR="008F66D6" w:rsidRPr="00044FB8" w:rsidRDefault="008F66D6" w:rsidP="004D10C2"/>
              </w:txbxContent>
            </v:textbox>
          </v:roundrect>
        </w:pict>
      </w:r>
    </w:p>
    <w:p w:rsidR="004D10C2" w:rsidRPr="004D10C2" w:rsidRDefault="004D10C2" w:rsidP="00CC1146">
      <w:pPr>
        <w:pStyle w:val="a4"/>
        <w:numPr>
          <w:ilvl w:val="0"/>
          <w:numId w:val="227"/>
        </w:numPr>
        <w:shd w:val="clear" w:color="auto" w:fill="FFFFFF"/>
        <w:jc w:val="both"/>
        <w:rPr>
          <w:bCs/>
        </w:rPr>
      </w:pPr>
    </w:p>
    <w:p w:rsidR="004D10C2" w:rsidRPr="004D10C2" w:rsidRDefault="004D10C2" w:rsidP="00CC1146">
      <w:pPr>
        <w:pStyle w:val="a4"/>
        <w:numPr>
          <w:ilvl w:val="0"/>
          <w:numId w:val="227"/>
        </w:numPr>
        <w:shd w:val="clear" w:color="auto" w:fill="FFFFFF"/>
        <w:jc w:val="center"/>
        <w:rPr>
          <w:b/>
          <w:bCs/>
          <w:i/>
        </w:rPr>
      </w:pPr>
    </w:p>
    <w:p w:rsidR="004D10C2" w:rsidRDefault="006C6FA8" w:rsidP="004D10C2">
      <w:pPr>
        <w:pStyle w:val="aa"/>
        <w:ind w:left="360"/>
        <w:jc w:val="both"/>
        <w:rPr>
          <w:sz w:val="24"/>
          <w:szCs w:val="24"/>
        </w:rPr>
      </w:pPr>
      <w:r>
        <w:rPr>
          <w:noProof/>
        </w:rPr>
        <w:pict>
          <v:roundrect id="AutoShape 279" o:spid="_x0000_s1150" style="position:absolute;left:0;text-align:left;margin-left:352.95pt;margin-top:6.6pt;width:164.3pt;height:67.5pt;z-index:2517288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" fillcolor="#cff">
            <v:textbox style="mso-next-textbox:#AutoShape 279">
              <w:txbxContent>
                <w:p w:rsidR="008F66D6" w:rsidRPr="00044FB8" w:rsidRDefault="008F66D6" w:rsidP="004D10C2">
                  <w:pPr>
                    <w:jc w:val="center"/>
                  </w:pPr>
                  <w:r w:rsidRPr="00044FB8">
                    <w:t>Деятельность детской общественной организации экологической направленности «Росток»</w:t>
                  </w:r>
                </w:p>
                <w:p w:rsidR="008F66D6" w:rsidRPr="00044FB8" w:rsidRDefault="008F66D6" w:rsidP="004D10C2"/>
              </w:txbxContent>
            </v:textbox>
          </v:roundrect>
        </w:pict>
      </w:r>
      <w:r>
        <w:rPr>
          <w:noProof/>
        </w:rPr>
        <w:pict>
          <v:roundrect id="AutoShape 281" o:spid="_x0000_s1152" style="position:absolute;left:0;text-align:left;margin-left:153.45pt;margin-top:6.6pt;width:186.75pt;height:69.95pt;z-index:2517309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" fillcolor="#fcc">
            <v:textbox style="mso-next-textbox:#AutoShape 281">
              <w:txbxContent>
                <w:p w:rsidR="008F66D6" w:rsidRPr="00044FB8" w:rsidRDefault="008F66D6" w:rsidP="004D10C2">
                  <w:pPr>
                    <w:jc w:val="center"/>
                  </w:pPr>
                  <w:r w:rsidRPr="00044FB8">
                    <w:t>Деятельность музейного модуля: Зал боевой Славы и государственной символики, музейная комната истории военного костюма</w:t>
                  </w:r>
                </w:p>
                <w:p w:rsidR="008F66D6" w:rsidRPr="00044FB8" w:rsidRDefault="008F66D6" w:rsidP="004D10C2"/>
              </w:txbxContent>
            </v:textbox>
          </v:roundrect>
        </w:pict>
      </w:r>
    </w:p>
    <w:p w:rsidR="004D10C2" w:rsidRDefault="006C6FA8" w:rsidP="004D10C2">
      <w:pPr>
        <w:pStyle w:val="aa"/>
        <w:ind w:left="720"/>
        <w:jc w:val="both"/>
        <w:rPr>
          <w:sz w:val="24"/>
          <w:szCs w:val="24"/>
        </w:rPr>
      </w:pPr>
      <w:r>
        <w:rPr>
          <w:noProof/>
        </w:rPr>
        <w:pict>
          <v:roundrect id="AutoShape 278" o:spid="_x0000_s1149" style="position:absolute;left:0;text-align:left;margin-left:-4.3pt;margin-top:3.7pt;width:146.45pt;height:70.2pt;z-index:2517278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" fillcolor="#fcf">
            <v:textbox style="mso-next-textbox:#AutoShape 278">
              <w:txbxContent>
                <w:p w:rsidR="008F66D6" w:rsidRPr="00044FB8" w:rsidRDefault="008F66D6" w:rsidP="004D10C2">
                  <w:pPr>
                    <w:ind w:right="-178"/>
                    <w:jc w:val="center"/>
                  </w:pPr>
                  <w:r w:rsidRPr="00044FB8">
                    <w:t>Деятельность школьного ученического самоуправления «</w:t>
                  </w:r>
                  <w:r>
                    <w:t>Школьная страна</w:t>
                  </w:r>
                  <w:r w:rsidRPr="00044FB8">
                    <w:t>»</w:t>
                  </w:r>
                </w:p>
                <w:p w:rsidR="008F66D6" w:rsidRPr="00044FB8" w:rsidRDefault="008F66D6" w:rsidP="004D10C2"/>
              </w:txbxContent>
            </v:textbox>
          </v:roundrect>
        </w:pict>
      </w:r>
    </w:p>
    <w:p w:rsidR="009C1902" w:rsidRDefault="004D10C2" w:rsidP="004D10C2">
      <w:pPr>
        <w:spacing w:line="360" w:lineRule="auto"/>
        <w:jc w:val="both"/>
        <w:rPr>
          <w:b/>
          <w:lang w:eastAsia="en-US"/>
        </w:rPr>
      </w:pPr>
      <w:r>
        <w:rPr>
          <w:b/>
          <w:lang w:eastAsia="en-US"/>
        </w:rPr>
        <w:t xml:space="preserve">    </w:t>
      </w:r>
    </w:p>
    <w:p w:rsidR="009C1902" w:rsidRDefault="009C1902" w:rsidP="004D10C2">
      <w:pPr>
        <w:spacing w:line="360" w:lineRule="auto"/>
        <w:jc w:val="both"/>
        <w:rPr>
          <w:b/>
          <w:lang w:eastAsia="en-US"/>
        </w:rPr>
      </w:pPr>
    </w:p>
    <w:p w:rsidR="009C1902" w:rsidRDefault="009C1902" w:rsidP="004D10C2">
      <w:pPr>
        <w:spacing w:line="360" w:lineRule="auto"/>
        <w:jc w:val="both"/>
        <w:rPr>
          <w:b/>
          <w:lang w:eastAsia="en-US"/>
        </w:rPr>
      </w:pPr>
    </w:p>
    <w:p w:rsidR="002826DB" w:rsidRDefault="00436BDB" w:rsidP="004D10C2">
      <w:pPr>
        <w:spacing w:line="360" w:lineRule="auto"/>
        <w:jc w:val="both"/>
        <w:rPr>
          <w:b/>
          <w:lang w:eastAsia="en-US"/>
        </w:rPr>
      </w:pPr>
      <w:r>
        <w:rPr>
          <w:b/>
          <w:lang w:eastAsia="en-US"/>
        </w:rPr>
        <w:t xml:space="preserve">    </w:t>
      </w:r>
    </w:p>
    <w:p w:rsidR="00E24BB5" w:rsidRPr="00E24BB5" w:rsidRDefault="00E24BB5" w:rsidP="004D10C2">
      <w:pPr>
        <w:spacing w:line="360" w:lineRule="auto"/>
        <w:jc w:val="both"/>
      </w:pPr>
      <w:r w:rsidRPr="00E24BB5">
        <w:t xml:space="preserve">При формировании ответственного </w:t>
      </w:r>
      <w:r w:rsidRPr="00E24BB5">
        <w:rPr>
          <w:b/>
        </w:rPr>
        <w:t>отношения к учебно-познавательной деятельности</w:t>
      </w:r>
      <w:r w:rsidRPr="00E24BB5">
        <w:t xml:space="preserve"> 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E24BB5" w:rsidRDefault="006A25B1" w:rsidP="006A25B1">
      <w:pPr>
        <w:spacing w:line="360" w:lineRule="auto"/>
        <w:jc w:val="both"/>
      </w:pPr>
      <w:r>
        <w:t xml:space="preserve">    </w:t>
      </w:r>
      <w:r w:rsidR="00E24BB5" w:rsidRPr="00E24BB5">
        <w:t xml:space="preserve">Формирование мотивов и ценностей обучающегося </w:t>
      </w:r>
      <w:r w:rsidR="00E24BB5" w:rsidRPr="00E24BB5">
        <w:rPr>
          <w:b/>
        </w:rPr>
        <w:t>в сфере трудовых отношений и выбора будущей профессии</w:t>
      </w:r>
      <w:r w:rsidR="00E24BB5" w:rsidRPr="00E24BB5">
        <w:t xml:space="preserve"> 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 различные Интернет-активности обучающихся.</w:t>
      </w:r>
    </w:p>
    <w:p w:rsidR="002826DB" w:rsidRPr="00E24BB5" w:rsidRDefault="002826DB" w:rsidP="006A25B1">
      <w:pPr>
        <w:spacing w:line="360" w:lineRule="auto"/>
        <w:jc w:val="both"/>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F56BEF" w:rsidRPr="003845A4" w:rsidTr="00637034">
        <w:tc>
          <w:tcPr>
            <w:tcW w:w="2835" w:type="dxa"/>
            <w:tcBorders>
              <w:top w:val="single" w:sz="4" w:space="0" w:color="000000"/>
              <w:left w:val="single" w:sz="4" w:space="0" w:color="000000"/>
              <w:bottom w:val="single" w:sz="4" w:space="0" w:color="000000"/>
              <w:right w:val="single" w:sz="4" w:space="0" w:color="000000"/>
            </w:tcBorders>
          </w:tcPr>
          <w:p w:rsidR="00F56BEF" w:rsidRPr="00CB3DD2" w:rsidRDefault="00F56BEF" w:rsidP="009C1902">
            <w:pPr>
              <w:pStyle w:val="aa"/>
              <w:spacing w:line="360"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center"/>
              <w:rPr>
                <w:sz w:val="24"/>
                <w:szCs w:val="24"/>
              </w:rPr>
            </w:pPr>
            <w:r w:rsidRPr="001A60EC">
              <w:rPr>
                <w:sz w:val="24"/>
                <w:szCs w:val="24"/>
              </w:rPr>
              <w:t>Формы занятий</w:t>
            </w:r>
          </w:p>
        </w:tc>
      </w:tr>
      <w:tr w:rsidR="00F56BEF" w:rsidRPr="003845A4" w:rsidTr="00637034">
        <w:tc>
          <w:tcPr>
            <w:tcW w:w="2835" w:type="dxa"/>
            <w:vMerge w:val="restart"/>
            <w:tcBorders>
              <w:top w:val="single" w:sz="4" w:space="0" w:color="000000"/>
              <w:left w:val="single" w:sz="4" w:space="0" w:color="000000"/>
              <w:right w:val="single" w:sz="4" w:space="0" w:color="000000"/>
            </w:tcBorders>
            <w:hideMark/>
          </w:tcPr>
          <w:p w:rsidR="00F56BEF" w:rsidRPr="001A60EC" w:rsidRDefault="00F56BEF" w:rsidP="009C1902">
            <w:pPr>
              <w:spacing w:line="360" w:lineRule="auto"/>
              <w:ind w:left="82"/>
              <w:jc w:val="both"/>
            </w:pPr>
            <w:r w:rsidRPr="001A60EC">
              <w:t>– формирование у обучающихся осознания принадлежности к школьному коллективу;</w:t>
            </w:r>
          </w:p>
          <w:p w:rsidR="00F56BEF" w:rsidRPr="001A60EC" w:rsidRDefault="00F56BEF" w:rsidP="009C1902">
            <w:pPr>
              <w:spacing w:line="360" w:lineRule="auto"/>
              <w:ind w:left="82"/>
              <w:jc w:val="both"/>
            </w:pPr>
            <w:r w:rsidRPr="001A60EC">
              <w:t>– стремление к сочетанию личных и общественных интересов, к созданию атмосферы подлинного товарищества и дружбы в коллективе;</w:t>
            </w:r>
          </w:p>
          <w:p w:rsidR="00F56BEF" w:rsidRPr="001A60EC" w:rsidRDefault="00F56BEF" w:rsidP="009C1902">
            <w:pPr>
              <w:spacing w:line="360" w:lineRule="auto"/>
              <w:ind w:left="82"/>
              <w:jc w:val="both"/>
            </w:pPr>
            <w:r w:rsidRPr="001A60EC">
              <w:t>– воспитание сознательного отношения к учебе, труду;</w:t>
            </w:r>
          </w:p>
          <w:p w:rsidR="00F56BEF" w:rsidRPr="001A60EC" w:rsidRDefault="00F56BEF" w:rsidP="009C1902">
            <w:pPr>
              <w:spacing w:line="360" w:lineRule="auto"/>
              <w:ind w:left="82"/>
              <w:jc w:val="both"/>
            </w:pPr>
            <w:r w:rsidRPr="001A60EC">
              <w:t>развитие познавательной активности, участия в общешкольных мероприятиях;</w:t>
            </w:r>
          </w:p>
          <w:p w:rsidR="00F56BEF" w:rsidRPr="001A60EC" w:rsidRDefault="00F56BEF" w:rsidP="009C1902">
            <w:pPr>
              <w:pStyle w:val="aa"/>
              <w:spacing w:line="360" w:lineRule="auto"/>
              <w:jc w:val="both"/>
              <w:rPr>
                <w:sz w:val="24"/>
                <w:szCs w:val="24"/>
              </w:rPr>
            </w:pPr>
            <w:r w:rsidRPr="001A60EC">
              <w:rPr>
                <w:sz w:val="24"/>
                <w:szCs w:val="24"/>
              </w:rPr>
              <w:t>– формирование готовности школьников к сознательному выбору профессии</w:t>
            </w:r>
            <w:r w:rsidRPr="00044FB8">
              <w:t>.</w:t>
            </w: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sidRPr="001A60EC">
              <w:rPr>
                <w:sz w:val="24"/>
                <w:szCs w:val="24"/>
              </w:rPr>
              <w:t xml:space="preserve"> </w:t>
            </w:r>
            <w:r>
              <w:rPr>
                <w:sz w:val="24"/>
                <w:szCs w:val="24"/>
              </w:rPr>
              <w:t>- участие в общегородской акции «Дерево моей семьи»</w:t>
            </w:r>
          </w:p>
          <w:p w:rsidR="00F56BEF" w:rsidRPr="001A60EC" w:rsidRDefault="00F56BEF" w:rsidP="009C1902">
            <w:pPr>
              <w:pStyle w:val="aa"/>
              <w:spacing w:line="360" w:lineRule="auto"/>
              <w:jc w:val="both"/>
              <w:rPr>
                <w:sz w:val="24"/>
                <w:szCs w:val="24"/>
              </w:rPr>
            </w:pPr>
            <w:r w:rsidRPr="001A60EC">
              <w:rPr>
                <w:sz w:val="24"/>
                <w:szCs w:val="24"/>
              </w:rPr>
              <w:t>- экскурсии по городу, посёлку,</w:t>
            </w:r>
          </w:p>
          <w:p w:rsidR="00F56BEF" w:rsidRPr="001A60EC" w:rsidRDefault="00F56BEF" w:rsidP="009C1902">
            <w:pPr>
              <w:pStyle w:val="aa"/>
              <w:spacing w:line="360" w:lineRule="auto"/>
              <w:jc w:val="both"/>
              <w:rPr>
                <w:sz w:val="24"/>
                <w:szCs w:val="24"/>
              </w:rPr>
            </w:pPr>
            <w:r w:rsidRPr="001A60EC">
              <w:rPr>
                <w:sz w:val="24"/>
                <w:szCs w:val="24"/>
              </w:rPr>
              <w:t>-экскурсии на производственные мероприятия,</w:t>
            </w:r>
          </w:p>
          <w:p w:rsidR="00F56BEF" w:rsidRPr="001A60EC" w:rsidRDefault="00F56BEF" w:rsidP="009C1902">
            <w:pPr>
              <w:pStyle w:val="aa"/>
              <w:spacing w:line="360" w:lineRule="auto"/>
              <w:jc w:val="both"/>
              <w:rPr>
                <w:sz w:val="24"/>
                <w:szCs w:val="24"/>
              </w:rPr>
            </w:pPr>
            <w:r w:rsidRPr="001A60EC">
              <w:rPr>
                <w:sz w:val="24"/>
                <w:szCs w:val="24"/>
              </w:rPr>
              <w:t>- встречи с интересными людьми,</w:t>
            </w:r>
          </w:p>
          <w:p w:rsidR="00F56BEF" w:rsidRPr="001A60EC" w:rsidRDefault="00F56BEF" w:rsidP="009C1902">
            <w:pPr>
              <w:pStyle w:val="aa"/>
              <w:spacing w:line="360" w:lineRule="auto"/>
              <w:jc w:val="both"/>
              <w:rPr>
                <w:sz w:val="24"/>
                <w:szCs w:val="24"/>
              </w:rPr>
            </w:pPr>
            <w:r w:rsidRPr="001A60EC">
              <w:rPr>
                <w:sz w:val="24"/>
                <w:szCs w:val="24"/>
              </w:rPr>
              <w:t>- круглые столы «Мир профессий», «Кем я хочу стать», «Мой выбор»</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-исследовательские работы,  проекты «Моя мама (папа) на рабочем месте», </w:t>
            </w:r>
          </w:p>
          <w:p w:rsidR="00F56BEF" w:rsidRPr="001A60EC" w:rsidRDefault="00F56BEF" w:rsidP="009C1902">
            <w:pPr>
              <w:pStyle w:val="aa"/>
              <w:spacing w:line="360" w:lineRule="auto"/>
              <w:jc w:val="both"/>
              <w:rPr>
                <w:sz w:val="24"/>
                <w:szCs w:val="24"/>
              </w:rPr>
            </w:pPr>
            <w:r w:rsidRPr="001A60EC">
              <w:rPr>
                <w:sz w:val="24"/>
                <w:szCs w:val="24"/>
              </w:rPr>
              <w:t>- уроки краеведения,</w:t>
            </w:r>
          </w:p>
          <w:p w:rsidR="00F56BEF" w:rsidRPr="001A60EC" w:rsidRDefault="00F56BEF" w:rsidP="009C1902">
            <w:pPr>
              <w:pStyle w:val="aa"/>
              <w:spacing w:line="360" w:lineRule="auto"/>
              <w:jc w:val="both"/>
              <w:rPr>
                <w:sz w:val="24"/>
                <w:szCs w:val="24"/>
              </w:rPr>
            </w:pPr>
            <w:r w:rsidRPr="001A60EC">
              <w:rPr>
                <w:sz w:val="24"/>
                <w:szCs w:val="24"/>
              </w:rPr>
              <w:t>- творческие проекты «Труд наших родителей»,</w:t>
            </w:r>
          </w:p>
          <w:p w:rsidR="00F56BEF" w:rsidRPr="001A60EC" w:rsidRDefault="00F56BEF" w:rsidP="009C1902">
            <w:pPr>
              <w:pStyle w:val="aa"/>
              <w:spacing w:line="360" w:lineRule="auto"/>
              <w:jc w:val="both"/>
              <w:rPr>
                <w:sz w:val="24"/>
                <w:szCs w:val="24"/>
              </w:rPr>
            </w:pPr>
            <w:r w:rsidRPr="001A60EC">
              <w:rPr>
                <w:sz w:val="24"/>
                <w:szCs w:val="24"/>
              </w:rPr>
              <w:t>- конкурсы рисунков, коллажей</w:t>
            </w:r>
          </w:p>
          <w:p w:rsidR="00F56BEF" w:rsidRPr="001A60EC" w:rsidRDefault="00F56BEF" w:rsidP="009C1902">
            <w:pPr>
              <w:pStyle w:val="aa"/>
              <w:spacing w:line="360" w:lineRule="auto"/>
              <w:jc w:val="both"/>
              <w:rPr>
                <w:sz w:val="24"/>
                <w:szCs w:val="24"/>
              </w:rPr>
            </w:pPr>
            <w:r w:rsidRPr="001A60EC">
              <w:rPr>
                <w:sz w:val="24"/>
                <w:szCs w:val="24"/>
              </w:rPr>
              <w:t>-фотовыставки</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xml:space="preserve">- праздники труда, </w:t>
            </w:r>
          </w:p>
          <w:p w:rsidR="00F56BEF" w:rsidRPr="001A60EC" w:rsidRDefault="00F56BEF" w:rsidP="009C1902">
            <w:pPr>
              <w:pStyle w:val="aa"/>
              <w:spacing w:line="360" w:lineRule="auto"/>
              <w:jc w:val="both"/>
              <w:rPr>
                <w:sz w:val="24"/>
                <w:szCs w:val="24"/>
              </w:rPr>
            </w:pPr>
            <w:r w:rsidRPr="001A60EC">
              <w:rPr>
                <w:sz w:val="24"/>
                <w:szCs w:val="24"/>
              </w:rPr>
              <w:t xml:space="preserve">- ярмарки, </w:t>
            </w:r>
          </w:p>
          <w:p w:rsidR="00F56BEF" w:rsidRPr="001A60EC" w:rsidRDefault="00F56BEF" w:rsidP="009C1902">
            <w:pPr>
              <w:pStyle w:val="aa"/>
              <w:spacing w:line="360" w:lineRule="auto"/>
              <w:jc w:val="both"/>
              <w:rPr>
                <w:sz w:val="24"/>
                <w:szCs w:val="24"/>
              </w:rPr>
            </w:pPr>
            <w:r w:rsidRPr="001A60EC">
              <w:rPr>
                <w:sz w:val="24"/>
                <w:szCs w:val="24"/>
              </w:rPr>
              <w:t xml:space="preserve">- конкурсы «Все работы хороши», </w:t>
            </w:r>
          </w:p>
          <w:p w:rsidR="00F56BEF" w:rsidRPr="001A60EC" w:rsidRDefault="00F56BEF" w:rsidP="009C1902">
            <w:pPr>
              <w:pStyle w:val="aa"/>
              <w:spacing w:line="360" w:lineRule="auto"/>
              <w:jc w:val="both"/>
              <w:rPr>
                <w:sz w:val="24"/>
                <w:szCs w:val="24"/>
              </w:rPr>
            </w:pPr>
            <w:r w:rsidRPr="001A60EC">
              <w:rPr>
                <w:sz w:val="24"/>
                <w:szCs w:val="24"/>
              </w:rPr>
              <w:t>- город мастеров,</w:t>
            </w:r>
          </w:p>
          <w:p w:rsidR="00F56BEF" w:rsidRPr="001A60EC" w:rsidRDefault="00F56BEF" w:rsidP="009C1902">
            <w:pPr>
              <w:pStyle w:val="aa"/>
              <w:spacing w:line="360" w:lineRule="auto"/>
              <w:jc w:val="both"/>
              <w:rPr>
                <w:sz w:val="24"/>
                <w:szCs w:val="24"/>
              </w:rPr>
            </w:pPr>
            <w:r w:rsidRPr="001A60EC">
              <w:rPr>
                <w:sz w:val="24"/>
                <w:szCs w:val="24"/>
              </w:rPr>
              <w:t xml:space="preserve">- профориентация </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презентация учебных и творческих достижений,</w:t>
            </w:r>
          </w:p>
          <w:p w:rsidR="00F56BEF" w:rsidRPr="001A60EC" w:rsidRDefault="00F56BEF" w:rsidP="009C1902">
            <w:pPr>
              <w:pStyle w:val="aa"/>
              <w:spacing w:line="360" w:lineRule="auto"/>
              <w:jc w:val="both"/>
              <w:rPr>
                <w:sz w:val="24"/>
                <w:szCs w:val="24"/>
              </w:rPr>
            </w:pPr>
            <w:r w:rsidRPr="001A60EC">
              <w:rPr>
                <w:sz w:val="24"/>
                <w:szCs w:val="24"/>
              </w:rPr>
              <w:t>- шкатулка Творчества,</w:t>
            </w:r>
          </w:p>
          <w:p w:rsidR="00F56BEF" w:rsidRPr="001A60EC" w:rsidRDefault="00F56BEF" w:rsidP="009C1902">
            <w:pPr>
              <w:pStyle w:val="aa"/>
              <w:spacing w:line="360" w:lineRule="auto"/>
              <w:jc w:val="both"/>
              <w:rPr>
                <w:sz w:val="24"/>
                <w:szCs w:val="24"/>
              </w:rPr>
            </w:pPr>
            <w:r w:rsidRPr="001A60EC">
              <w:rPr>
                <w:sz w:val="24"/>
                <w:szCs w:val="24"/>
              </w:rPr>
              <w:t>- портфолио ученика</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тематические недели по предметам,</w:t>
            </w:r>
          </w:p>
          <w:p w:rsidR="00F56BEF" w:rsidRPr="001A60EC" w:rsidRDefault="00F56BEF" w:rsidP="009C1902">
            <w:pPr>
              <w:pStyle w:val="aa"/>
              <w:spacing w:line="360" w:lineRule="auto"/>
              <w:jc w:val="both"/>
              <w:rPr>
                <w:sz w:val="24"/>
                <w:szCs w:val="24"/>
              </w:rPr>
            </w:pPr>
            <w:r w:rsidRPr="001A60EC">
              <w:rPr>
                <w:sz w:val="24"/>
                <w:szCs w:val="24"/>
              </w:rPr>
              <w:t>- интеллектуальный марафон, Неделя науки,</w:t>
            </w:r>
          </w:p>
          <w:p w:rsidR="00F56BEF" w:rsidRDefault="00F56BEF" w:rsidP="009C1902">
            <w:pPr>
              <w:pStyle w:val="aa"/>
              <w:spacing w:line="360" w:lineRule="auto"/>
              <w:jc w:val="both"/>
              <w:rPr>
                <w:sz w:val="24"/>
                <w:szCs w:val="24"/>
              </w:rPr>
            </w:pPr>
            <w:r w:rsidRPr="001A60EC">
              <w:rPr>
                <w:sz w:val="24"/>
                <w:szCs w:val="24"/>
              </w:rPr>
              <w:t>- олимпиады по предметам</w:t>
            </w:r>
            <w:r>
              <w:rPr>
                <w:sz w:val="24"/>
                <w:szCs w:val="24"/>
              </w:rPr>
              <w:t>,</w:t>
            </w:r>
          </w:p>
          <w:p w:rsidR="00F56BEF" w:rsidRDefault="00F56BEF" w:rsidP="009C1902">
            <w:pPr>
              <w:pStyle w:val="aa"/>
              <w:spacing w:line="360" w:lineRule="auto"/>
              <w:jc w:val="both"/>
              <w:rPr>
                <w:sz w:val="24"/>
                <w:szCs w:val="24"/>
              </w:rPr>
            </w:pPr>
            <w:r>
              <w:rPr>
                <w:sz w:val="24"/>
                <w:szCs w:val="24"/>
              </w:rPr>
              <w:t>- посвящения в первоклассники и пятиклассники,</w:t>
            </w:r>
          </w:p>
          <w:p w:rsidR="00F56BEF" w:rsidRDefault="00F56BEF" w:rsidP="009C1902">
            <w:pPr>
              <w:pStyle w:val="aa"/>
              <w:spacing w:line="360" w:lineRule="auto"/>
              <w:jc w:val="both"/>
              <w:rPr>
                <w:sz w:val="24"/>
                <w:szCs w:val="24"/>
              </w:rPr>
            </w:pPr>
            <w:r>
              <w:rPr>
                <w:sz w:val="24"/>
                <w:szCs w:val="24"/>
              </w:rPr>
              <w:t>- благотворительная ярмарка «Как на Масленицу…», «Великая Пасха»,</w:t>
            </w:r>
          </w:p>
          <w:p w:rsidR="00F56BEF" w:rsidRPr="001A60EC" w:rsidRDefault="00F56BEF" w:rsidP="009C1902">
            <w:pPr>
              <w:pStyle w:val="aa"/>
              <w:spacing w:line="360" w:lineRule="auto"/>
              <w:jc w:val="both"/>
              <w:rPr>
                <w:sz w:val="24"/>
                <w:szCs w:val="24"/>
              </w:rPr>
            </w:pPr>
            <w:r>
              <w:rPr>
                <w:sz w:val="24"/>
                <w:szCs w:val="24"/>
              </w:rPr>
              <w:t>- конкурс «Новогодний праздник в школьном доме»</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tcPr>
          <w:p w:rsidR="00F56BEF" w:rsidRDefault="00F56BEF" w:rsidP="009C1902">
            <w:pPr>
              <w:pStyle w:val="aa"/>
              <w:spacing w:line="360" w:lineRule="auto"/>
              <w:jc w:val="both"/>
              <w:rPr>
                <w:sz w:val="24"/>
                <w:szCs w:val="24"/>
              </w:rPr>
            </w:pPr>
            <w:r>
              <w:rPr>
                <w:sz w:val="24"/>
                <w:szCs w:val="24"/>
              </w:rPr>
              <w:t>- акция «Чистая школа»,</w:t>
            </w:r>
          </w:p>
          <w:p w:rsidR="00F56BEF" w:rsidRDefault="00F56BEF" w:rsidP="009C1902">
            <w:pPr>
              <w:pStyle w:val="aa"/>
              <w:spacing w:line="360" w:lineRule="auto"/>
              <w:jc w:val="both"/>
              <w:rPr>
                <w:sz w:val="24"/>
                <w:szCs w:val="24"/>
              </w:rPr>
            </w:pPr>
            <w:r>
              <w:rPr>
                <w:sz w:val="24"/>
                <w:szCs w:val="24"/>
              </w:rPr>
              <w:t>- организация дежурства по школе,</w:t>
            </w:r>
          </w:p>
          <w:p w:rsidR="00F56BEF" w:rsidRPr="001A60EC" w:rsidRDefault="00F56BEF" w:rsidP="009C1902">
            <w:pPr>
              <w:pStyle w:val="aa"/>
              <w:spacing w:line="360" w:lineRule="auto"/>
              <w:jc w:val="both"/>
              <w:rPr>
                <w:sz w:val="24"/>
                <w:szCs w:val="24"/>
              </w:rPr>
            </w:pPr>
            <w:r w:rsidRPr="001A60EC">
              <w:rPr>
                <w:sz w:val="24"/>
                <w:szCs w:val="24"/>
              </w:rPr>
              <w:t>- субботники</w:t>
            </w:r>
            <w:r>
              <w:rPr>
                <w:sz w:val="24"/>
                <w:szCs w:val="24"/>
              </w:rPr>
              <w:t xml:space="preserve"> по благоустройству школы</w:t>
            </w:r>
            <w:r w:rsidRPr="001A60EC">
              <w:rPr>
                <w:sz w:val="24"/>
                <w:szCs w:val="24"/>
              </w:rPr>
              <w:t>,</w:t>
            </w:r>
          </w:p>
          <w:p w:rsidR="00F56BEF" w:rsidRPr="001A60EC" w:rsidRDefault="00F56BEF" w:rsidP="009C1902">
            <w:pPr>
              <w:pStyle w:val="aa"/>
              <w:spacing w:line="360" w:lineRule="auto"/>
              <w:jc w:val="both"/>
              <w:rPr>
                <w:sz w:val="24"/>
                <w:szCs w:val="24"/>
              </w:rPr>
            </w:pPr>
            <w:r w:rsidRPr="001A60EC">
              <w:rPr>
                <w:sz w:val="24"/>
                <w:szCs w:val="24"/>
              </w:rPr>
              <w:t>- санитарные пятницы,</w:t>
            </w:r>
          </w:p>
          <w:p w:rsidR="00F56BEF" w:rsidRPr="001A60EC" w:rsidRDefault="00F56BEF" w:rsidP="009C1902">
            <w:pPr>
              <w:pStyle w:val="aa"/>
              <w:spacing w:line="360" w:lineRule="auto"/>
              <w:jc w:val="both"/>
              <w:rPr>
                <w:sz w:val="24"/>
                <w:szCs w:val="24"/>
              </w:rPr>
            </w:pPr>
            <w:r w:rsidRPr="001A60EC">
              <w:rPr>
                <w:sz w:val="24"/>
                <w:szCs w:val="24"/>
              </w:rPr>
              <w:t>- трудовые десанты,</w:t>
            </w:r>
          </w:p>
          <w:p w:rsidR="00F56BEF" w:rsidRPr="001A60EC" w:rsidRDefault="00F56BEF" w:rsidP="009C1902">
            <w:pPr>
              <w:pStyle w:val="aa"/>
              <w:spacing w:line="360" w:lineRule="auto"/>
              <w:jc w:val="both"/>
              <w:rPr>
                <w:sz w:val="24"/>
                <w:szCs w:val="24"/>
              </w:rPr>
            </w:pPr>
            <w:r>
              <w:rPr>
                <w:sz w:val="24"/>
                <w:szCs w:val="24"/>
              </w:rPr>
              <w:t>- озеленение кабинетов, рекреаций, школьного двора,</w:t>
            </w:r>
          </w:p>
          <w:p w:rsidR="00F56BEF" w:rsidRDefault="00F56BEF" w:rsidP="009C1902">
            <w:pPr>
              <w:pStyle w:val="aa"/>
              <w:spacing w:line="360" w:lineRule="auto"/>
              <w:jc w:val="both"/>
              <w:rPr>
                <w:sz w:val="24"/>
                <w:szCs w:val="24"/>
              </w:rPr>
            </w:pPr>
            <w:r w:rsidRPr="001A60EC">
              <w:rPr>
                <w:sz w:val="24"/>
                <w:szCs w:val="24"/>
              </w:rPr>
              <w:t>- трудовые акции</w:t>
            </w:r>
            <w:r>
              <w:rPr>
                <w:sz w:val="24"/>
                <w:szCs w:val="24"/>
              </w:rPr>
              <w:t>,</w:t>
            </w:r>
          </w:p>
          <w:p w:rsidR="00F56BEF" w:rsidRPr="001A60EC" w:rsidRDefault="00F56BEF" w:rsidP="009C1902">
            <w:pPr>
              <w:pStyle w:val="aa"/>
              <w:spacing w:line="360" w:lineRule="auto"/>
              <w:jc w:val="both"/>
              <w:rPr>
                <w:sz w:val="24"/>
                <w:szCs w:val="24"/>
              </w:rPr>
            </w:pPr>
            <w:r>
              <w:rPr>
                <w:sz w:val="24"/>
                <w:szCs w:val="24"/>
              </w:rPr>
              <w:t>- акция по сбору макулатуры</w:t>
            </w:r>
          </w:p>
        </w:tc>
      </w:tr>
      <w:tr w:rsidR="00F56BEF" w:rsidRPr="003845A4" w:rsidTr="00637034">
        <w:tc>
          <w:tcPr>
            <w:tcW w:w="2835" w:type="dxa"/>
            <w:vMerge/>
            <w:tcBorders>
              <w:left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режим дня,</w:t>
            </w:r>
          </w:p>
          <w:p w:rsidR="00F56BEF" w:rsidRPr="001A60EC" w:rsidRDefault="00F56BEF" w:rsidP="009C1902">
            <w:pPr>
              <w:pStyle w:val="aa"/>
              <w:spacing w:line="360" w:lineRule="auto"/>
              <w:jc w:val="both"/>
              <w:rPr>
                <w:sz w:val="24"/>
                <w:szCs w:val="24"/>
              </w:rPr>
            </w:pPr>
            <w:r w:rsidRPr="001A60EC">
              <w:rPr>
                <w:sz w:val="24"/>
                <w:szCs w:val="24"/>
              </w:rPr>
              <w:t xml:space="preserve">- занятость в кружках, </w:t>
            </w:r>
          </w:p>
          <w:p w:rsidR="00F56BEF" w:rsidRPr="001A60EC" w:rsidRDefault="00F56BEF" w:rsidP="009C1902">
            <w:pPr>
              <w:pStyle w:val="aa"/>
              <w:spacing w:line="360" w:lineRule="auto"/>
              <w:jc w:val="both"/>
              <w:rPr>
                <w:sz w:val="24"/>
                <w:szCs w:val="24"/>
              </w:rPr>
            </w:pPr>
            <w:r w:rsidRPr="001A60EC">
              <w:rPr>
                <w:sz w:val="24"/>
                <w:szCs w:val="24"/>
              </w:rPr>
              <w:t>- внешний вид ученика,</w:t>
            </w:r>
          </w:p>
          <w:p w:rsidR="00F56BEF" w:rsidRPr="001A60EC" w:rsidRDefault="00F56BEF" w:rsidP="009C1902">
            <w:pPr>
              <w:pStyle w:val="aa"/>
              <w:spacing w:line="360" w:lineRule="auto"/>
              <w:jc w:val="both"/>
              <w:rPr>
                <w:sz w:val="24"/>
                <w:szCs w:val="24"/>
              </w:rPr>
            </w:pPr>
            <w:r w:rsidRPr="001A60EC">
              <w:rPr>
                <w:sz w:val="24"/>
                <w:szCs w:val="24"/>
              </w:rPr>
              <w:t>- уроки этикета,</w:t>
            </w:r>
          </w:p>
          <w:p w:rsidR="00F56BEF" w:rsidRPr="001A60EC" w:rsidRDefault="00F56BEF" w:rsidP="009C1902">
            <w:pPr>
              <w:pStyle w:val="aa"/>
              <w:spacing w:line="360" w:lineRule="auto"/>
              <w:jc w:val="both"/>
              <w:rPr>
                <w:sz w:val="24"/>
                <w:szCs w:val="24"/>
              </w:rPr>
            </w:pPr>
            <w:r w:rsidRPr="001A60EC">
              <w:rPr>
                <w:sz w:val="24"/>
                <w:szCs w:val="24"/>
              </w:rPr>
              <w:t>-дежурство в столовой (по желанию)</w:t>
            </w:r>
          </w:p>
        </w:tc>
      </w:tr>
      <w:tr w:rsidR="00F56BEF" w:rsidRPr="003845A4" w:rsidTr="00637034">
        <w:tc>
          <w:tcPr>
            <w:tcW w:w="2835" w:type="dxa"/>
            <w:vMerge/>
            <w:tcBorders>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F56BEF" w:rsidRPr="001A60EC" w:rsidRDefault="00F56BEF" w:rsidP="009C1902">
            <w:pPr>
              <w:pStyle w:val="aa"/>
              <w:spacing w:line="360" w:lineRule="auto"/>
              <w:jc w:val="both"/>
              <w:rPr>
                <w:sz w:val="24"/>
                <w:szCs w:val="24"/>
              </w:rPr>
            </w:pPr>
            <w:r w:rsidRPr="001A60EC">
              <w:rPr>
                <w:sz w:val="24"/>
                <w:szCs w:val="24"/>
              </w:rPr>
              <w:t>- беседы,</w:t>
            </w:r>
          </w:p>
          <w:p w:rsidR="00F56BEF" w:rsidRPr="001A60EC" w:rsidRDefault="00F56BEF" w:rsidP="009C1902">
            <w:pPr>
              <w:pStyle w:val="aa"/>
              <w:spacing w:line="360" w:lineRule="auto"/>
              <w:jc w:val="both"/>
              <w:rPr>
                <w:sz w:val="24"/>
                <w:szCs w:val="24"/>
              </w:rPr>
            </w:pPr>
            <w:r w:rsidRPr="001A60EC">
              <w:rPr>
                <w:sz w:val="24"/>
                <w:szCs w:val="24"/>
              </w:rPr>
              <w:t>- встречи,</w:t>
            </w:r>
          </w:p>
          <w:p w:rsidR="00F56BEF" w:rsidRPr="001A60EC" w:rsidRDefault="00F56BEF" w:rsidP="009C1902">
            <w:pPr>
              <w:pStyle w:val="aa"/>
              <w:spacing w:line="360" w:lineRule="auto"/>
              <w:jc w:val="both"/>
              <w:rPr>
                <w:sz w:val="24"/>
                <w:szCs w:val="24"/>
              </w:rPr>
            </w:pPr>
            <w:r w:rsidRPr="001A60EC">
              <w:rPr>
                <w:sz w:val="24"/>
                <w:szCs w:val="24"/>
              </w:rPr>
              <w:t>- праздники</w:t>
            </w:r>
          </w:p>
        </w:tc>
      </w:tr>
    </w:tbl>
    <w:p w:rsidR="00F56BEF" w:rsidRDefault="00F56BEF" w:rsidP="00F56BEF">
      <w:pPr>
        <w:pStyle w:val="aa"/>
        <w:jc w:val="both"/>
        <w:rPr>
          <w:sz w:val="24"/>
          <w:szCs w:val="24"/>
        </w:rPr>
      </w:pPr>
    </w:p>
    <w:p w:rsidR="00F56BEF" w:rsidRDefault="00F56BEF" w:rsidP="00436BDB">
      <w:pPr>
        <w:pStyle w:val="aa"/>
        <w:spacing w:line="276" w:lineRule="auto"/>
        <w:jc w:val="both"/>
        <w:rPr>
          <w:b/>
          <w:sz w:val="24"/>
          <w:szCs w:val="24"/>
        </w:rPr>
      </w:pPr>
      <w:r w:rsidRPr="00D75412">
        <w:rPr>
          <w:b/>
          <w:sz w:val="24"/>
          <w:szCs w:val="24"/>
        </w:rPr>
        <w:t>Совместная педагогическая деятельность семьи и школы:</w:t>
      </w:r>
    </w:p>
    <w:p w:rsidR="00F56BEF" w:rsidRPr="00D75412" w:rsidRDefault="00F56BEF" w:rsidP="00436BDB">
      <w:pPr>
        <w:pStyle w:val="aa"/>
        <w:spacing w:line="276" w:lineRule="auto"/>
        <w:jc w:val="both"/>
        <w:rPr>
          <w:b/>
          <w:sz w:val="24"/>
          <w:szCs w:val="24"/>
        </w:rPr>
      </w:pP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родителей в акциях по благоустройству помещений и территории школы;</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экскурсий на производственные предприятия с привлечением родителей;</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совместные проекты с родителями «Зимний сад», конкурс «Домик для птиц»;</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организация встреч-бесед с родителями – людьми различных профессий, прославившихся своим трудом, его результатами;</w:t>
      </w:r>
    </w:p>
    <w:p w:rsidR="00F56BEF" w:rsidRPr="00D75412" w:rsidRDefault="00F56BEF" w:rsidP="00436BDB">
      <w:pPr>
        <w:pStyle w:val="aa"/>
        <w:numPr>
          <w:ilvl w:val="0"/>
          <w:numId w:val="228"/>
        </w:numPr>
        <w:spacing w:line="276" w:lineRule="auto"/>
        <w:jc w:val="both"/>
        <w:rPr>
          <w:sz w:val="24"/>
          <w:szCs w:val="24"/>
        </w:rPr>
      </w:pPr>
      <w:r w:rsidRPr="00D75412">
        <w:rPr>
          <w:sz w:val="24"/>
          <w:szCs w:val="24"/>
        </w:rPr>
        <w:t>участие в коллективно-творческих делах по подготовке трудовых праздников.</w:t>
      </w:r>
    </w:p>
    <w:p w:rsidR="00A05E01" w:rsidRDefault="00A05E01" w:rsidP="00436BDB">
      <w:pPr>
        <w:pStyle w:val="aa"/>
        <w:spacing w:line="276" w:lineRule="auto"/>
        <w:jc w:val="both"/>
        <w:rPr>
          <w:b/>
          <w:sz w:val="24"/>
          <w:szCs w:val="24"/>
        </w:rPr>
      </w:pPr>
    </w:p>
    <w:p w:rsidR="00436BDB" w:rsidRDefault="006C6FA8" w:rsidP="00436BDB">
      <w:pPr>
        <w:pStyle w:val="aa"/>
        <w:spacing w:line="276" w:lineRule="auto"/>
        <w:jc w:val="both"/>
        <w:rPr>
          <w:b/>
          <w:sz w:val="24"/>
          <w:szCs w:val="24"/>
        </w:rPr>
      </w:pPr>
      <w:r>
        <w:rPr>
          <w:noProof/>
        </w:rPr>
        <w:pict>
          <v:roundrect id="AutoShape 206" o:spid="_x0000_s1165" style="position:absolute;left:0;text-align:left;margin-left:311.55pt;margin-top:.7pt;width:136.5pt;height:48.8pt;z-index:2517370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" fillcolor="#f2dbdb">
            <v:textbox style="mso-next-textbox:#AutoShape 206">
              <w:txbxContent>
                <w:p w:rsidR="008F66D6" w:rsidRPr="00044FB8" w:rsidRDefault="008F66D6" w:rsidP="00F56BEF">
                  <w:pPr>
                    <w:jc w:val="center"/>
                  </w:pPr>
                  <w:r w:rsidRPr="00F56BEF">
                    <w:rPr>
                      <w:sz w:val="20"/>
                      <w:szCs w:val="20"/>
                    </w:rPr>
                    <w:t>Включение воспитательных задач во внеурочную деятельность</w:t>
                  </w:r>
                </w:p>
                <w:p w:rsidR="008F66D6" w:rsidRPr="00044FB8" w:rsidRDefault="008F66D6" w:rsidP="00F56BEF">
                  <w:pPr>
                    <w:rPr>
                      <w:szCs w:val="20"/>
                    </w:rPr>
                  </w:pPr>
                </w:p>
              </w:txbxContent>
            </v:textbox>
          </v:roundrect>
        </w:pict>
      </w:r>
      <w:r w:rsidR="00F56BEF" w:rsidRPr="00D75412">
        <w:rPr>
          <w:b/>
          <w:sz w:val="24"/>
          <w:szCs w:val="24"/>
        </w:rPr>
        <w:t>Пути реализации направления</w:t>
      </w:r>
    </w:p>
    <w:p w:rsidR="00436BDB" w:rsidRDefault="00436BDB" w:rsidP="00F56BEF">
      <w:pPr>
        <w:pStyle w:val="aa"/>
        <w:jc w:val="both"/>
        <w:rPr>
          <w:b/>
          <w:sz w:val="24"/>
          <w:szCs w:val="24"/>
        </w:rPr>
      </w:pPr>
    </w:p>
    <w:p w:rsidR="00436BDB" w:rsidRDefault="00436BDB" w:rsidP="00F56BEF">
      <w:pPr>
        <w:pStyle w:val="aa"/>
        <w:jc w:val="both"/>
        <w:rPr>
          <w:b/>
          <w:sz w:val="24"/>
          <w:szCs w:val="24"/>
        </w:rPr>
      </w:pPr>
    </w:p>
    <w:p w:rsidR="00F56BEF" w:rsidRPr="00D75412" w:rsidRDefault="006C6FA8" w:rsidP="00F56BEF">
      <w:pPr>
        <w:pStyle w:val="aa"/>
        <w:jc w:val="both"/>
        <w:rPr>
          <w:b/>
          <w:sz w:val="24"/>
          <w:szCs w:val="24"/>
        </w:rPr>
      </w:pPr>
      <w:r>
        <w:rPr>
          <w:noProof/>
        </w:rPr>
        <w:pict>
          <v:roundrect id="AutoShape 205" o:spid="_x0000_s1164" style="position:absolute;left:0;text-align:left;margin-left:-9.15pt;margin-top:8.65pt;width:138.35pt;height:42.75pt;z-index:2517360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" fillcolor="#fabf8f">
            <v:textbox style="mso-next-textbox:#AutoShape 205">
              <w:txbxContent>
                <w:p w:rsidR="008F66D6" w:rsidRPr="00D75412" w:rsidRDefault="008F66D6" w:rsidP="00F56BEF">
                  <w:pPr>
                    <w:pStyle w:val="aa"/>
                    <w:rPr>
                      <w:sz w:val="16"/>
                      <w:szCs w:val="16"/>
                    </w:rPr>
                  </w:pPr>
                  <w:r w:rsidRPr="00D75412">
                    <w:rPr>
                      <w:sz w:val="16"/>
                      <w:szCs w:val="16"/>
                    </w:rPr>
                    <w:t xml:space="preserve">Организованная </w:t>
                  </w:r>
                </w:p>
                <w:p w:rsidR="008F66D6" w:rsidRPr="00D75412" w:rsidRDefault="008F66D6" w:rsidP="00F56BEF">
                  <w:pPr>
                    <w:pStyle w:val="aa"/>
                    <w:rPr>
                      <w:sz w:val="18"/>
                      <w:szCs w:val="18"/>
                    </w:rPr>
                  </w:pPr>
                  <w:r w:rsidRPr="00D75412">
                    <w:rPr>
                      <w:sz w:val="16"/>
                      <w:szCs w:val="16"/>
                    </w:rPr>
                    <w:t>система КТД и общешкольных</w:t>
                  </w:r>
                  <w:r w:rsidRPr="00044FB8">
                    <w:t xml:space="preserve"> </w:t>
                  </w:r>
                  <w:r w:rsidRPr="00D75412">
                    <w:rPr>
                      <w:sz w:val="18"/>
                      <w:szCs w:val="18"/>
                    </w:rPr>
                    <w:t>мероприятий</w:t>
                  </w:r>
                </w:p>
                <w:p w:rsidR="008F66D6" w:rsidRPr="00044FB8" w:rsidRDefault="008F66D6" w:rsidP="00F56BEF">
                  <w:pPr>
                    <w:rPr>
                      <w:szCs w:val="20"/>
                    </w:rPr>
                  </w:pPr>
                </w:p>
              </w:txbxContent>
            </v:textbox>
          </v:roundrect>
        </w:pict>
      </w:r>
      <w:r>
        <w:rPr>
          <w:noProof/>
        </w:rPr>
        <w:pict>
          <v:roundrect id="AutoShape 203" o:spid="_x0000_s1162" style="position:absolute;left:0;text-align:left;margin-left:148.1pt;margin-top:0;width:143.2pt;height:51.4pt;z-index:2517340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" fillcolor="#dbe5f1">
            <v:textbox style="mso-next-textbox:#AutoShape 203">
              <w:txbxContent>
                <w:p w:rsidR="008F66D6" w:rsidRPr="00F56BEF" w:rsidRDefault="008F66D6" w:rsidP="00F56BEF">
                  <w:pPr>
                    <w:jc w:val="center"/>
                    <w:rPr>
                      <w:sz w:val="20"/>
                      <w:szCs w:val="20"/>
                    </w:rPr>
                  </w:pPr>
                  <w:r w:rsidRPr="00F56BEF">
                    <w:rPr>
                      <w:sz w:val="20"/>
                      <w:szCs w:val="20"/>
                    </w:rPr>
                    <w:t>Включение воспитательных задач в урочную деятельность</w:t>
                  </w:r>
                </w:p>
                <w:p w:rsidR="008F66D6" w:rsidRPr="00044FB8" w:rsidRDefault="008F66D6" w:rsidP="00F56BEF">
                  <w:pPr>
                    <w:rPr>
                      <w:szCs w:val="20"/>
                    </w:rPr>
                  </w:pPr>
                </w:p>
              </w:txbxContent>
            </v:textbox>
          </v:roundrect>
        </w:pict>
      </w: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F56BEF" w:rsidP="00F56BEF">
      <w:pPr>
        <w:shd w:val="clear" w:color="auto" w:fill="FFFFFF"/>
        <w:jc w:val="both"/>
        <w:rPr>
          <w:bCs/>
        </w:rPr>
      </w:pPr>
    </w:p>
    <w:p w:rsidR="00F56BEF" w:rsidRPr="00044FB8" w:rsidRDefault="006C6FA8" w:rsidP="00F56BEF">
      <w:pPr>
        <w:shd w:val="clear" w:color="auto" w:fill="FFFFFF"/>
        <w:tabs>
          <w:tab w:val="left" w:pos="1935"/>
        </w:tabs>
        <w:jc w:val="both"/>
        <w:rPr>
          <w:bCs/>
        </w:rPr>
      </w:pPr>
      <w:r>
        <w:rPr>
          <w:noProof/>
        </w:rPr>
        <w:pict>
          <v:roundrect id="AutoShape 202" o:spid="_x0000_s1161" style="position:absolute;left:0;text-align:left;margin-left:148.1pt;margin-top:2.2pt;width:182.25pt;height:90.75pt;z-index:2517329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" fillcolor="yellow" strokecolor="#f2f2f2" strokeweight="3pt">
            <v:shadow on="t" color="#622423" opacity=".5" offset="1pt"/>
            <v:textbox style="mso-next-textbox:#AutoShape 202">
              <w:txbxContent>
                <w:p w:rsidR="008F66D6" w:rsidRPr="00F56BEF" w:rsidRDefault="008F66D6" w:rsidP="00F56BEF">
                  <w:pPr>
                    <w:jc w:val="center"/>
                    <w:rPr>
                      <w:sz w:val="20"/>
                      <w:szCs w:val="20"/>
                    </w:rPr>
                  </w:pPr>
                  <w:r w:rsidRPr="00F56BEF">
                    <w:rPr>
                      <w:sz w:val="20"/>
                      <w:szCs w:val="20"/>
                    </w:rPr>
                    <w:t>формирование ответственного отношения к учебно-познавательной деятельности</w:t>
                  </w:r>
                  <w:r>
                    <w:t xml:space="preserve">, </w:t>
                  </w:r>
                  <w:r w:rsidRPr="00F56BEF">
                    <w:rPr>
                      <w:sz w:val="20"/>
                      <w:szCs w:val="20"/>
                    </w:rPr>
                    <w:t>мотивов и ценностей обучающегося в сфере трудовых отношений и выбора будущей профессии</w:t>
                  </w:r>
                </w:p>
              </w:txbxContent>
            </v:textbox>
          </v:roundrect>
        </w:pict>
      </w:r>
      <w:r>
        <w:rPr>
          <w:noProof/>
          <w:sz w:val="22"/>
          <w:szCs w:val="22"/>
          <w:lang w:eastAsia="en-US"/>
        </w:rPr>
        <w:pict>
          <v:roundrect id="AutoShape 204" o:spid="_x0000_s1163" style="position:absolute;left:0;text-align:left;margin-left:-9.15pt;margin-top:9.7pt;width:138.35pt;height:41.25pt;z-index:2517350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" fillcolor="#e5dfec">
            <v:textbox style="mso-next-textbox:#AutoShape 204">
              <w:txbxContent>
                <w:p w:rsidR="008F66D6" w:rsidRPr="00FB6B28" w:rsidRDefault="008F66D6" w:rsidP="00F56BEF">
                  <w:pPr>
                    <w:jc w:val="center"/>
                    <w:rPr>
                      <w:sz w:val="20"/>
                      <w:szCs w:val="20"/>
                    </w:rPr>
                  </w:pPr>
                  <w:r w:rsidRPr="00FB6B28">
                    <w:rPr>
                      <w:sz w:val="20"/>
                      <w:szCs w:val="20"/>
                    </w:rPr>
                    <w:t>Работа детских объединений</w:t>
                  </w:r>
                </w:p>
              </w:txbxContent>
            </v:textbox>
          </v:roundrect>
        </w:pict>
      </w:r>
    </w:p>
    <w:p w:rsidR="00F56BEF" w:rsidRPr="00044FB8" w:rsidRDefault="006C6FA8" w:rsidP="00F56BEF">
      <w:pPr>
        <w:shd w:val="clear" w:color="auto" w:fill="FFFFFF"/>
        <w:jc w:val="both"/>
        <w:rPr>
          <w:bCs/>
        </w:rPr>
      </w:pPr>
      <w:r>
        <w:rPr>
          <w:noProof/>
        </w:rPr>
        <w:pict>
          <v:roundrect id="AutoShape 207" o:spid="_x0000_s1166" style="position:absolute;left:0;text-align:left;margin-left:352.35pt;margin-top:4.55pt;width:124.45pt;height:34pt;z-index:2517381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" fillcolor="#eaf1dd">
            <v:textbox style="mso-next-textbox:#AutoShape 207">
              <w:txbxContent>
                <w:p w:rsidR="008F66D6" w:rsidRPr="00936026" w:rsidRDefault="008F66D6" w:rsidP="00F56BEF">
                  <w:pPr>
                    <w:jc w:val="center"/>
                    <w:rPr>
                      <w:sz w:val="20"/>
                      <w:szCs w:val="20"/>
                    </w:rPr>
                  </w:pPr>
                  <w:r>
                    <w:rPr>
                      <w:sz w:val="20"/>
                      <w:szCs w:val="20"/>
                    </w:rPr>
                    <w:t>Участие в акциях</w:t>
                  </w:r>
                </w:p>
              </w:txbxContent>
            </v:textbox>
          </v:roundrect>
        </w:pict>
      </w:r>
    </w:p>
    <w:p w:rsidR="00F56BEF" w:rsidRPr="00044FB8" w:rsidRDefault="00F56BEF" w:rsidP="00F56BEF">
      <w:pPr>
        <w:shd w:val="clear" w:color="auto" w:fill="FFFFFF"/>
        <w:jc w:val="both"/>
        <w:rPr>
          <w:bCs/>
        </w:rPr>
      </w:pPr>
    </w:p>
    <w:p w:rsidR="00F56BEF" w:rsidRDefault="00F56BEF" w:rsidP="00F56BEF">
      <w:pPr>
        <w:shd w:val="clear" w:color="auto" w:fill="FFFFFF"/>
        <w:jc w:val="both"/>
        <w:rPr>
          <w:bCs/>
        </w:rPr>
      </w:pPr>
    </w:p>
    <w:p w:rsidR="00F56BEF" w:rsidRDefault="006C6FA8" w:rsidP="00F56BEF">
      <w:pPr>
        <w:pStyle w:val="aa"/>
        <w:jc w:val="both"/>
        <w:rPr>
          <w:b/>
          <w:sz w:val="24"/>
          <w:szCs w:val="24"/>
        </w:rPr>
      </w:pPr>
      <w:r>
        <w:rPr>
          <w:noProof/>
        </w:rPr>
        <w:pict>
          <v:roundrect id="AutoShape 209" o:spid="_x0000_s1168" style="position:absolute;left:0;text-align:left;margin-left:356.1pt;margin-top:9.2pt;width:124.45pt;height:58.6pt;z-index:2517401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" fillcolor="#fcf">
            <v:textbox style="mso-next-textbox:#AutoShape 209">
              <w:txbxContent>
                <w:p w:rsidR="008F66D6" w:rsidRPr="003E1E74" w:rsidRDefault="008F66D6" w:rsidP="00F56BEF">
                  <w:pPr>
                    <w:jc w:val="center"/>
                  </w:pPr>
                  <w:r>
                    <w:t>Система дополнительного образования</w:t>
                  </w:r>
                </w:p>
                <w:p w:rsidR="008F66D6" w:rsidRPr="00FB6B28" w:rsidRDefault="008F66D6" w:rsidP="00F56BEF">
                  <w:pPr>
                    <w:rPr>
                      <w:szCs w:val="20"/>
                    </w:rPr>
                  </w:pPr>
                </w:p>
              </w:txbxContent>
            </v:textbox>
          </v:roundrect>
        </w:pict>
      </w:r>
    </w:p>
    <w:p w:rsidR="009C1902" w:rsidRDefault="006C6FA8" w:rsidP="00F56BEF">
      <w:pPr>
        <w:pStyle w:val="aa"/>
        <w:jc w:val="both"/>
        <w:rPr>
          <w:b/>
          <w:sz w:val="24"/>
          <w:szCs w:val="24"/>
        </w:rPr>
      </w:pPr>
      <w:r>
        <w:rPr>
          <w:noProof/>
        </w:rPr>
        <w:pict>
          <v:roundrect id="AutoShape 208" o:spid="_x0000_s1167" style="position:absolute;left:0;text-align:left;margin-left:-12.2pt;margin-top:3.6pt;width:173.9pt;height:36.75pt;z-index:2517391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" fillcolor="#ddd8c2">
            <v:textbox style="mso-next-textbox:#AutoShape 208">
              <w:txbxContent>
                <w:p w:rsidR="008F66D6" w:rsidRPr="00FB6B28" w:rsidRDefault="008F66D6" w:rsidP="00F56BEF">
                  <w:pPr>
                    <w:jc w:val="center"/>
                    <w:rPr>
                      <w:sz w:val="20"/>
                      <w:szCs w:val="20"/>
                    </w:rPr>
                  </w:pPr>
                  <w:r w:rsidRPr="00FB6B28">
                    <w:rPr>
                      <w:sz w:val="20"/>
                      <w:szCs w:val="20"/>
                    </w:rPr>
                    <w:t>Проект</w:t>
                  </w:r>
                  <w:r>
                    <w:rPr>
                      <w:sz w:val="20"/>
                      <w:szCs w:val="20"/>
                    </w:rPr>
                    <w:t>н</w:t>
                  </w:r>
                  <w:r w:rsidRPr="00FB6B28">
                    <w:rPr>
                      <w:sz w:val="20"/>
                      <w:szCs w:val="20"/>
                    </w:rPr>
                    <w:t xml:space="preserve">о-исследовательская </w:t>
                  </w:r>
                  <w:r>
                    <w:rPr>
                      <w:sz w:val="20"/>
                      <w:szCs w:val="20"/>
                    </w:rPr>
                    <w:t>деятельность</w:t>
                  </w:r>
                </w:p>
              </w:txbxContent>
            </v:textbox>
          </v:roundrect>
        </w:pict>
      </w:r>
      <w:r>
        <w:rPr>
          <w:noProof/>
        </w:rPr>
        <w:pict>
          <v:roundrect id="AutoShape 210" o:spid="_x0000_s1169" style="position:absolute;left:0;text-align:left;margin-left:248.2pt;margin-top:19.45pt;width:127.9pt;height:44.25pt;flip:y;z-index:2517411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" fillcolor="#cff">
            <v:textbox style="mso-next-textbox:#AutoShape 210">
              <w:txbxContent>
                <w:p w:rsidR="008F66D6" w:rsidRPr="00D75412" w:rsidRDefault="008F66D6" w:rsidP="00F56BEF">
                  <w:pPr>
                    <w:pStyle w:val="aa"/>
                    <w:jc w:val="center"/>
                    <w:rPr>
                      <w:sz w:val="18"/>
                      <w:szCs w:val="18"/>
                    </w:rPr>
                  </w:pPr>
                  <w:r w:rsidRPr="00D75412">
                    <w:rPr>
                      <w:sz w:val="18"/>
                      <w:szCs w:val="18"/>
                    </w:rPr>
                    <w:t>Сотрудничество</w:t>
                  </w:r>
                </w:p>
                <w:p w:rsidR="008F66D6" w:rsidRPr="00D75412" w:rsidRDefault="008F66D6" w:rsidP="00F56BEF">
                  <w:pPr>
                    <w:pStyle w:val="aa"/>
                    <w:jc w:val="center"/>
                    <w:rPr>
                      <w:sz w:val="18"/>
                      <w:szCs w:val="18"/>
                    </w:rPr>
                  </w:pPr>
                  <w:r w:rsidRPr="00D75412">
                    <w:rPr>
                      <w:sz w:val="18"/>
                      <w:szCs w:val="18"/>
                    </w:rPr>
                    <w:t>с предприятиями</w:t>
                  </w:r>
                </w:p>
                <w:p w:rsidR="008F66D6" w:rsidRPr="00D75412" w:rsidRDefault="008F66D6" w:rsidP="00F56BEF">
                  <w:pPr>
                    <w:pStyle w:val="aa"/>
                    <w:jc w:val="center"/>
                    <w:rPr>
                      <w:sz w:val="18"/>
                      <w:szCs w:val="18"/>
                    </w:rPr>
                  </w:pPr>
                  <w:r w:rsidRPr="00D75412">
                    <w:rPr>
                      <w:sz w:val="18"/>
                      <w:szCs w:val="18"/>
                    </w:rPr>
                    <w:t>города</w:t>
                  </w:r>
                </w:p>
              </w:txbxContent>
            </v:textbox>
          </v:roundrect>
        </w:pict>
      </w:r>
    </w:p>
    <w:p w:rsidR="00F56BEF" w:rsidRDefault="00F56BEF" w:rsidP="00F56BEF">
      <w:pPr>
        <w:pStyle w:val="aa"/>
        <w:jc w:val="both"/>
        <w:rPr>
          <w:b/>
          <w:sz w:val="24"/>
          <w:szCs w:val="24"/>
        </w:rPr>
      </w:pPr>
      <w:r w:rsidRPr="00D75412">
        <w:rPr>
          <w:b/>
          <w:sz w:val="24"/>
          <w:szCs w:val="24"/>
        </w:rPr>
        <w:t>Планируемые результаты:</w:t>
      </w:r>
    </w:p>
    <w:p w:rsidR="00F56BEF" w:rsidRPr="00D75412" w:rsidRDefault="00F56BEF" w:rsidP="00F56BEF">
      <w:pPr>
        <w:pStyle w:val="aa"/>
        <w:jc w:val="both"/>
        <w:rPr>
          <w:b/>
          <w:sz w:val="24"/>
          <w:szCs w:val="24"/>
        </w:rPr>
      </w:pPr>
    </w:p>
    <w:p w:rsidR="00436BDB" w:rsidRDefault="00436BDB" w:rsidP="00436BDB">
      <w:pPr>
        <w:pStyle w:val="aa"/>
        <w:spacing w:line="360" w:lineRule="auto"/>
        <w:ind w:left="720"/>
        <w:jc w:val="both"/>
        <w:rPr>
          <w:sz w:val="24"/>
          <w:szCs w:val="24"/>
        </w:rPr>
      </w:pPr>
    </w:p>
    <w:p w:rsidR="00436BDB" w:rsidRDefault="00436BDB" w:rsidP="00436BDB">
      <w:pPr>
        <w:pStyle w:val="aa"/>
        <w:spacing w:line="360" w:lineRule="auto"/>
        <w:ind w:left="720"/>
        <w:jc w:val="both"/>
        <w:rPr>
          <w:sz w:val="24"/>
          <w:szCs w:val="24"/>
        </w:rPr>
      </w:pP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отношение к труду и творчеству, человеку труда, трудовым достижениям России и человечества, трудолюбие;</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ценностное и творческое отношение к учебному труду;</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знания о различных профессиях;</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навыки трудового творческого сотрудничества со сверстниками, взрослыми;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осознание приоритета нравственных основ труда, творчества, создания нового;</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опыт участия в различных видах общественно полезной и личностно значимой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потребности и умения выражать себя в различных доступных и наиболее привлекательных для ребенка видах творческой деятельности;</w:t>
      </w:r>
    </w:p>
    <w:p w:rsidR="00F56BEF" w:rsidRPr="00D75412" w:rsidRDefault="00F56BEF" w:rsidP="00436BDB">
      <w:pPr>
        <w:pStyle w:val="aa"/>
        <w:numPr>
          <w:ilvl w:val="0"/>
          <w:numId w:val="229"/>
        </w:numPr>
        <w:spacing w:line="276" w:lineRule="auto"/>
        <w:jc w:val="both"/>
        <w:rPr>
          <w:sz w:val="24"/>
          <w:szCs w:val="24"/>
        </w:rPr>
      </w:pPr>
      <w:r w:rsidRPr="00D75412">
        <w:rPr>
          <w:sz w:val="24"/>
          <w:szCs w:val="24"/>
        </w:rPr>
        <w:t>мотивация к самореализации в социальном творчестве, познавательной и практической, общественно полезной деятельности.</w:t>
      </w:r>
    </w:p>
    <w:p w:rsidR="00436BDB" w:rsidRDefault="00436BDB" w:rsidP="00B20B03">
      <w:pPr>
        <w:spacing w:line="360" w:lineRule="auto"/>
        <w:jc w:val="center"/>
        <w:rPr>
          <w:b/>
          <w:u w:val="single"/>
        </w:rPr>
      </w:pPr>
    </w:p>
    <w:p w:rsidR="00E47F2C" w:rsidRPr="00A05E01" w:rsidRDefault="00E47F2C" w:rsidP="00436BDB">
      <w:pPr>
        <w:spacing w:line="276" w:lineRule="auto"/>
        <w:jc w:val="center"/>
        <w:rPr>
          <w:b/>
        </w:rPr>
      </w:pPr>
      <w:r w:rsidRPr="00A05E01">
        <w:rPr>
          <w:b/>
        </w:rPr>
        <w:t>Программа профессиональной ориентации</w:t>
      </w:r>
    </w:p>
    <w:p w:rsidR="00436BDB" w:rsidRPr="00CE1956" w:rsidRDefault="00436BDB" w:rsidP="00436BDB">
      <w:pPr>
        <w:spacing w:line="276" w:lineRule="auto"/>
        <w:jc w:val="center"/>
        <w:rPr>
          <w:b/>
          <w:u w:val="single"/>
        </w:rPr>
      </w:pPr>
    </w:p>
    <w:p w:rsidR="00436BDB" w:rsidRDefault="00B20B03" w:rsidP="00436BDB">
      <w:pPr>
        <w:spacing w:line="276" w:lineRule="auto"/>
      </w:pPr>
      <w:r>
        <w:t xml:space="preserve">     </w:t>
      </w:r>
      <w:r w:rsidR="00E47F2C" w:rsidRPr="00CE1956">
        <w:t>Создана для реализации ранней предпрофильной и профильной деятельности</w:t>
      </w:r>
      <w:r>
        <w:t>.</w:t>
      </w:r>
    </w:p>
    <w:p w:rsidR="00E47F2C" w:rsidRPr="00CE1956" w:rsidRDefault="00E47F2C" w:rsidP="00436BDB">
      <w:pPr>
        <w:spacing w:line="276" w:lineRule="auto"/>
        <w:jc w:val="both"/>
      </w:pPr>
      <w:r w:rsidRPr="00A05E01">
        <w:rPr>
          <w:b/>
        </w:rPr>
        <w:t>Цель:</w:t>
      </w:r>
      <w:r w:rsidRPr="00CE1956">
        <w:t xml:space="preserve"> Формирование у </w:t>
      </w:r>
      <w:r w:rsidR="00B20B03">
        <w:t>об</w:t>
      </w:r>
      <w:r w:rsidRPr="00CE1956">
        <w:t>уча</w:t>
      </w:r>
      <w:r w:rsidR="00B20B03">
        <w:t>ю</w:t>
      </w:r>
      <w:r w:rsidRPr="00CE1956">
        <w:t>щихся готовности к осознанному социальному и профессиональному определению</w:t>
      </w:r>
      <w:r w:rsidR="00B20B03">
        <w:t>.</w:t>
      </w:r>
    </w:p>
    <w:p w:rsidR="00E47F2C" w:rsidRPr="00A05E01" w:rsidRDefault="00E47F2C" w:rsidP="00436BDB">
      <w:pPr>
        <w:spacing w:line="276" w:lineRule="auto"/>
        <w:jc w:val="both"/>
      </w:pPr>
      <w:r w:rsidRPr="00A05E01">
        <w:rPr>
          <w:b/>
        </w:rPr>
        <w:t>Задачи</w:t>
      </w:r>
      <w:r w:rsidRPr="00A05E01">
        <w:t>:</w:t>
      </w:r>
    </w:p>
    <w:p w:rsidR="00E47F2C" w:rsidRPr="00CE1956" w:rsidRDefault="00E47F2C" w:rsidP="00436BDB">
      <w:pPr>
        <w:pStyle w:val="a4"/>
        <w:numPr>
          <w:ilvl w:val="0"/>
          <w:numId w:val="234"/>
        </w:numPr>
        <w:spacing w:line="276" w:lineRule="auto"/>
        <w:jc w:val="both"/>
      </w:pPr>
      <w:r w:rsidRPr="00CE1956">
        <w:t xml:space="preserve">помочь </w:t>
      </w:r>
      <w:r w:rsidR="00B20B03">
        <w:t>об</w:t>
      </w:r>
      <w:r w:rsidRPr="00CE1956">
        <w:t>уча</w:t>
      </w:r>
      <w:r w:rsidR="00B20B03">
        <w:t>ю</w:t>
      </w:r>
      <w:r w:rsidRPr="00CE1956">
        <w:t>щимся раскрыть психологические особенности своей личности;</w:t>
      </w:r>
    </w:p>
    <w:p w:rsidR="00E47F2C" w:rsidRPr="00CE1956" w:rsidRDefault="00E47F2C" w:rsidP="00436BDB">
      <w:pPr>
        <w:pStyle w:val="a4"/>
        <w:numPr>
          <w:ilvl w:val="0"/>
          <w:numId w:val="234"/>
        </w:numPr>
        <w:spacing w:line="276" w:lineRule="auto"/>
        <w:jc w:val="both"/>
      </w:pPr>
      <w:r w:rsidRPr="00CE1956">
        <w:t>подготовить школьников к осознанному выбору профиля обучения в старшей школе и в перспективе – будущей профессии</w:t>
      </w:r>
      <w:r w:rsidR="00B20B03">
        <w:t>;</w:t>
      </w:r>
    </w:p>
    <w:p w:rsidR="00E47F2C" w:rsidRPr="00CE1956" w:rsidRDefault="00E47F2C" w:rsidP="00436BDB">
      <w:pPr>
        <w:pStyle w:val="a4"/>
        <w:numPr>
          <w:ilvl w:val="0"/>
          <w:numId w:val="234"/>
        </w:numPr>
        <w:spacing w:line="276" w:lineRule="auto"/>
        <w:jc w:val="both"/>
      </w:pPr>
      <w:r w:rsidRPr="00CE1956">
        <w:t xml:space="preserve">расширить знания </w:t>
      </w:r>
      <w:r w:rsidR="00B20B03">
        <w:t>об</w:t>
      </w:r>
      <w:r w:rsidRPr="00CE1956">
        <w:t>уча</w:t>
      </w:r>
      <w:r w:rsidR="00B20B03">
        <w:t>ю</w:t>
      </w:r>
      <w:r w:rsidRPr="00CE1956">
        <w:t>щихся о мире профессий, познакомив их с классификацией, типами и подтипами профессий, возможностями подготовки к ним, дать представление о профпригодности и компенсации способностей;</w:t>
      </w:r>
    </w:p>
    <w:p w:rsidR="00E47F2C" w:rsidRPr="00CE1956" w:rsidRDefault="00E47F2C" w:rsidP="00436BDB">
      <w:pPr>
        <w:pStyle w:val="a4"/>
        <w:numPr>
          <w:ilvl w:val="0"/>
          <w:numId w:val="234"/>
        </w:numPr>
        <w:spacing w:line="276" w:lineRule="auto"/>
        <w:jc w:val="both"/>
      </w:pPr>
      <w:r w:rsidRPr="00CE1956">
        <w:t>обучить</w:t>
      </w:r>
      <w:r w:rsidR="00B20B03">
        <w:t xml:space="preserve"> об</w:t>
      </w:r>
      <w:r w:rsidRPr="00CE1956">
        <w:t>уча</w:t>
      </w:r>
      <w:r w:rsidR="00B20B03">
        <w:t>ю</w:t>
      </w:r>
      <w:r w:rsidRPr="00CE1956">
        <w:t>щихся выявлению соответствия требований выбранной профессии их способностям и возможностям;</w:t>
      </w:r>
    </w:p>
    <w:p w:rsidR="00E47F2C" w:rsidRPr="00CE1956" w:rsidRDefault="00E47F2C" w:rsidP="00436BDB">
      <w:pPr>
        <w:pStyle w:val="a4"/>
        <w:numPr>
          <w:ilvl w:val="0"/>
          <w:numId w:val="234"/>
        </w:numPr>
        <w:spacing w:line="276" w:lineRule="auto"/>
        <w:jc w:val="both"/>
      </w:pPr>
      <w:r w:rsidRPr="00CE1956">
        <w:t>сформировать у школьников качества творческой, активной и легко адаптирующейся личности, способной реализовать себя в будущей профессии в современных социально-экономических условиях;</w:t>
      </w:r>
    </w:p>
    <w:p w:rsidR="00E47F2C" w:rsidRPr="00CE1956" w:rsidRDefault="00E47F2C" w:rsidP="00436BDB">
      <w:pPr>
        <w:pStyle w:val="a4"/>
        <w:numPr>
          <w:ilvl w:val="0"/>
          <w:numId w:val="234"/>
        </w:numPr>
        <w:spacing w:line="276" w:lineRule="auto"/>
        <w:jc w:val="both"/>
      </w:pPr>
      <w:r w:rsidRPr="00CE1956">
        <w:t xml:space="preserve">обучить планированию профессиональной карьеры. </w:t>
      </w:r>
    </w:p>
    <w:p w:rsidR="00E47F2C" w:rsidRPr="00CE1956" w:rsidRDefault="00E47F2C" w:rsidP="00436BDB">
      <w:pPr>
        <w:spacing w:line="276" w:lineRule="auto"/>
        <w:ind w:firstLine="510"/>
        <w:jc w:val="both"/>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7088"/>
      </w:tblGrid>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Направления деятельности</w:t>
            </w:r>
          </w:p>
        </w:tc>
        <w:tc>
          <w:tcPr>
            <w:tcW w:w="7088" w:type="dxa"/>
          </w:tcPr>
          <w:p w:rsidR="00E47F2C" w:rsidRPr="00CE1956" w:rsidRDefault="00E47F2C" w:rsidP="00436BDB">
            <w:pPr>
              <w:spacing w:before="100" w:beforeAutospacing="1" w:after="240" w:line="276" w:lineRule="auto"/>
              <w:jc w:val="center"/>
              <w:rPr>
                <w:b/>
              </w:rPr>
            </w:pPr>
            <w:r w:rsidRPr="00CE1956">
              <w:rPr>
                <w:b/>
              </w:rPr>
              <w:t>Содержание работы</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Методическое обеспечение работы по професс</w:t>
            </w:r>
            <w:r w:rsidR="00B20B03">
              <w:rPr>
                <w:b/>
              </w:rPr>
              <w:t>иональной ориентации школьников</w:t>
            </w:r>
          </w:p>
        </w:tc>
        <w:tc>
          <w:tcPr>
            <w:tcW w:w="7088" w:type="dxa"/>
          </w:tcPr>
          <w:p w:rsidR="00E47F2C" w:rsidRPr="00CE1956" w:rsidRDefault="00E47F2C" w:rsidP="00436BDB">
            <w:pPr>
              <w:spacing w:line="276" w:lineRule="auto"/>
            </w:pPr>
            <w:r w:rsidRPr="00CE1956">
              <w:t>1. Анализ профессионального самоопределения выпускников 9</w:t>
            </w:r>
            <w:r>
              <w:t>, 11 классов.</w:t>
            </w:r>
          </w:p>
          <w:p w:rsidR="00E47F2C" w:rsidRPr="00CE1956" w:rsidRDefault="00E47F2C" w:rsidP="00436BDB">
            <w:pPr>
              <w:spacing w:line="276" w:lineRule="auto"/>
            </w:pPr>
            <w:r w:rsidRPr="00CE1956">
              <w:t>2.Семинар для классных руководителей по формам и методам профориентационной работы в классе.</w:t>
            </w:r>
          </w:p>
          <w:p w:rsidR="00E47F2C" w:rsidRPr="00CE1956" w:rsidRDefault="00E47F2C" w:rsidP="00436BDB">
            <w:pPr>
              <w:spacing w:line="276" w:lineRule="auto"/>
            </w:pPr>
            <w:r w:rsidRPr="00CE1956">
              <w:t>3. Разработка программы профориентационной работы</w:t>
            </w:r>
          </w:p>
        </w:tc>
      </w:tr>
      <w:tr w:rsidR="00E47F2C" w:rsidRPr="00CE1956" w:rsidTr="006F28C3">
        <w:tc>
          <w:tcPr>
            <w:tcW w:w="2693" w:type="dxa"/>
          </w:tcPr>
          <w:p w:rsidR="00E47F2C" w:rsidRPr="00CE1956" w:rsidRDefault="00B20B03" w:rsidP="00436BDB">
            <w:pPr>
              <w:spacing w:before="100" w:beforeAutospacing="1" w:after="240" w:line="276" w:lineRule="auto"/>
              <w:rPr>
                <w:b/>
              </w:rPr>
            </w:pPr>
            <w:r>
              <w:rPr>
                <w:b/>
              </w:rPr>
              <w:t>Диагностика, анализ, прогноз</w:t>
            </w:r>
          </w:p>
        </w:tc>
        <w:tc>
          <w:tcPr>
            <w:tcW w:w="7088" w:type="dxa"/>
          </w:tcPr>
          <w:p w:rsidR="00E47F2C" w:rsidRPr="00CE1956" w:rsidRDefault="00E47F2C" w:rsidP="00436BDB">
            <w:pPr>
              <w:spacing w:line="276" w:lineRule="auto"/>
            </w:pPr>
            <w:r w:rsidRPr="00CE1956">
              <w:t>1. Диагностика «Карта интересов» (7 -9 класс).</w:t>
            </w:r>
          </w:p>
          <w:p w:rsidR="00E47F2C" w:rsidRPr="00CE1956" w:rsidRDefault="00E47F2C" w:rsidP="00436BDB">
            <w:pPr>
              <w:spacing w:line="276" w:lineRule="auto"/>
            </w:pPr>
            <w:r w:rsidRPr="00CE1956">
              <w:t>2. Компьютерное тестирование по желанию обучающихся с целью определения области профессиональных предпочтений.</w:t>
            </w:r>
          </w:p>
          <w:p w:rsidR="00E47F2C" w:rsidRPr="00CE1956" w:rsidRDefault="00E47F2C" w:rsidP="00436BDB">
            <w:pPr>
              <w:spacing w:line="276" w:lineRule="auto"/>
            </w:pPr>
            <w:r w:rsidRPr="00CE1956">
              <w:t>3. Диагностика «Мой характер и выбор профессии».</w:t>
            </w:r>
          </w:p>
          <w:p w:rsidR="00E47F2C" w:rsidRPr="00CE1956" w:rsidRDefault="00E47F2C" w:rsidP="00436BDB">
            <w:pPr>
              <w:spacing w:line="276" w:lineRule="auto"/>
            </w:pPr>
            <w:r w:rsidRPr="00CE1956">
              <w:t xml:space="preserve">4. Изучение направленности личности. </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Педагогическое консультирование</w:t>
            </w:r>
          </w:p>
        </w:tc>
        <w:tc>
          <w:tcPr>
            <w:tcW w:w="7088" w:type="dxa"/>
          </w:tcPr>
          <w:p w:rsidR="00E47F2C" w:rsidRPr="00CE1956" w:rsidRDefault="00E47F2C" w:rsidP="00436BDB">
            <w:pPr>
              <w:spacing w:before="100" w:beforeAutospacing="1" w:after="240" w:line="276" w:lineRule="auto"/>
            </w:pPr>
            <w:r w:rsidRPr="00CE1956">
              <w:t>1.Индивидуальные консультации классных руководителей  учащимся и родителям.</w:t>
            </w:r>
          </w:p>
          <w:p w:rsidR="00E47F2C" w:rsidRPr="00CE1956" w:rsidRDefault="00E47F2C" w:rsidP="00436BDB">
            <w:pPr>
              <w:spacing w:before="100" w:beforeAutospacing="1" w:after="240" w:line="276" w:lineRule="auto"/>
            </w:pPr>
            <w:r w:rsidRPr="00CE1956">
              <w:t>2.Педагогический консилиум «На пороге взрослой жизни»</w:t>
            </w: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Коррекционно – развивающая работа</w:t>
            </w:r>
          </w:p>
        </w:tc>
        <w:tc>
          <w:tcPr>
            <w:tcW w:w="7088" w:type="dxa"/>
          </w:tcPr>
          <w:p w:rsidR="00E47F2C" w:rsidRPr="00CE1956" w:rsidRDefault="00E47F2C" w:rsidP="00436BDB">
            <w:pPr>
              <w:spacing w:line="276" w:lineRule="auto"/>
            </w:pPr>
            <w:r w:rsidRPr="00CE1956">
              <w:t>1. Ролевая игра «В мире профессий» (7- 9  класс).</w:t>
            </w:r>
          </w:p>
          <w:p w:rsidR="00E47F2C" w:rsidRPr="00CE1956" w:rsidRDefault="00E47F2C" w:rsidP="00436BDB">
            <w:pPr>
              <w:spacing w:line="276" w:lineRule="auto"/>
            </w:pPr>
            <w:r w:rsidRPr="00CE1956">
              <w:t>2.</w:t>
            </w:r>
            <w:r>
              <w:t xml:space="preserve"> Проект «Человек и профессия» (11</w:t>
            </w:r>
            <w:r w:rsidRPr="00CE1956">
              <w:t xml:space="preserve"> класс).</w:t>
            </w:r>
          </w:p>
          <w:p w:rsidR="00E47F2C" w:rsidRPr="00CE1956" w:rsidRDefault="00E47F2C" w:rsidP="00436BDB">
            <w:pPr>
              <w:spacing w:line="276" w:lineRule="auto"/>
            </w:pPr>
            <w:r w:rsidRPr="00CE1956">
              <w:t xml:space="preserve">3. </w:t>
            </w:r>
            <w:r w:rsidR="00D33C8A">
              <w:t>Тренинг</w:t>
            </w:r>
            <w:r w:rsidRPr="00CE1956">
              <w:t xml:space="preserve"> «Мой выбор» (9</w:t>
            </w:r>
            <w:r>
              <w:t>, 11</w:t>
            </w:r>
            <w:r w:rsidRPr="00CE1956">
              <w:t xml:space="preserve"> класс)</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Профессиональное просвещение</w:t>
            </w:r>
          </w:p>
        </w:tc>
        <w:tc>
          <w:tcPr>
            <w:tcW w:w="7088" w:type="dxa"/>
          </w:tcPr>
          <w:p w:rsidR="00E47F2C" w:rsidRPr="00CE1956" w:rsidRDefault="00E47F2C" w:rsidP="00436BDB">
            <w:pPr>
              <w:spacing w:line="276" w:lineRule="auto"/>
            </w:pPr>
            <w:r w:rsidRPr="00CE1956">
              <w:t xml:space="preserve">1. Экскурсии профориентационного направления. </w:t>
            </w:r>
          </w:p>
          <w:p w:rsidR="00E47F2C" w:rsidRPr="00CE1956" w:rsidRDefault="00E47F2C" w:rsidP="00436BDB">
            <w:pPr>
              <w:spacing w:line="276" w:lineRule="auto"/>
            </w:pPr>
            <w:r w:rsidRPr="00CE1956">
              <w:t>2.  Стенд «Куда пойти учиться».</w:t>
            </w:r>
          </w:p>
          <w:p w:rsidR="00E47F2C" w:rsidRPr="00CE1956" w:rsidRDefault="00E47F2C" w:rsidP="00436BDB">
            <w:pPr>
              <w:spacing w:line="276" w:lineRule="auto"/>
            </w:pPr>
          </w:p>
        </w:tc>
      </w:tr>
      <w:tr w:rsidR="00E47F2C" w:rsidRPr="00CE1956" w:rsidTr="006F28C3">
        <w:tc>
          <w:tcPr>
            <w:tcW w:w="2693" w:type="dxa"/>
          </w:tcPr>
          <w:p w:rsidR="00E47F2C" w:rsidRPr="00CE1956" w:rsidRDefault="00E47F2C" w:rsidP="00436BDB">
            <w:pPr>
              <w:spacing w:before="100" w:beforeAutospacing="1" w:after="240" w:line="276" w:lineRule="auto"/>
              <w:rPr>
                <w:b/>
              </w:rPr>
            </w:pPr>
            <w:r w:rsidRPr="00CE1956">
              <w:rPr>
                <w:b/>
              </w:rPr>
              <w:t xml:space="preserve">Работа с родителями </w:t>
            </w:r>
          </w:p>
        </w:tc>
        <w:tc>
          <w:tcPr>
            <w:tcW w:w="7088" w:type="dxa"/>
          </w:tcPr>
          <w:p w:rsidR="00E47F2C" w:rsidRPr="00CE1956" w:rsidRDefault="00E47F2C" w:rsidP="00436BDB">
            <w:pPr>
              <w:spacing w:before="100" w:beforeAutospacing="1" w:after="240" w:line="276" w:lineRule="auto"/>
            </w:pPr>
            <w:r w:rsidRPr="00CE1956">
              <w:t>Классные собрания по теме: «Роль семьи в профессиональном самоопределении школьника»</w:t>
            </w:r>
          </w:p>
          <w:p w:rsidR="00E47F2C" w:rsidRPr="00CE1956" w:rsidRDefault="00E47F2C" w:rsidP="00436BDB">
            <w:pPr>
              <w:spacing w:before="100" w:beforeAutospacing="1" w:after="240" w:line="276" w:lineRule="auto"/>
            </w:pPr>
            <w:r w:rsidRPr="00CE1956">
              <w:t>2.Выявление степени удовлетворенности качеством образовательных услуг. Анкетирование родителей обучаемых</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Предпрофильная подготовка</w:t>
            </w:r>
          </w:p>
        </w:tc>
        <w:tc>
          <w:tcPr>
            <w:tcW w:w="7088" w:type="dxa"/>
          </w:tcPr>
          <w:p w:rsidR="00E47F2C" w:rsidRPr="00CE1956" w:rsidRDefault="00E47F2C" w:rsidP="00436BDB">
            <w:pPr>
              <w:spacing w:before="100" w:beforeAutospacing="1" w:after="240" w:line="276" w:lineRule="auto"/>
              <w:jc w:val="both"/>
            </w:pPr>
            <w:r>
              <w:t xml:space="preserve">Консультации </w:t>
            </w:r>
            <w:r w:rsidRPr="00CE1956">
              <w:t xml:space="preserve"> для учащихся 9</w:t>
            </w:r>
            <w:r>
              <w:t>, 11</w:t>
            </w:r>
            <w:r w:rsidRPr="00CE1956">
              <w:t xml:space="preserve"> класса по русскому языку, математике.</w:t>
            </w:r>
          </w:p>
        </w:tc>
      </w:tr>
      <w:tr w:rsidR="00E47F2C" w:rsidRPr="00CE1956" w:rsidTr="006F28C3">
        <w:tc>
          <w:tcPr>
            <w:tcW w:w="2693" w:type="dxa"/>
          </w:tcPr>
          <w:p w:rsidR="00E47F2C" w:rsidRPr="00CE1956" w:rsidRDefault="00E47F2C" w:rsidP="00436BDB">
            <w:pPr>
              <w:spacing w:before="100" w:beforeAutospacing="1" w:after="240" w:line="276" w:lineRule="auto"/>
              <w:jc w:val="both"/>
              <w:rPr>
                <w:b/>
              </w:rPr>
            </w:pPr>
            <w:r w:rsidRPr="00CE1956">
              <w:rPr>
                <w:b/>
              </w:rPr>
              <w:t>Работа школьного библиотекаря по профориентации</w:t>
            </w:r>
          </w:p>
        </w:tc>
        <w:tc>
          <w:tcPr>
            <w:tcW w:w="7088" w:type="dxa"/>
          </w:tcPr>
          <w:p w:rsidR="00E47F2C" w:rsidRPr="00CE1956" w:rsidRDefault="00E47F2C" w:rsidP="00436BDB">
            <w:pPr>
              <w:spacing w:line="276" w:lineRule="auto"/>
              <w:jc w:val="both"/>
            </w:pPr>
            <w:r w:rsidRPr="00CE1956">
              <w:t xml:space="preserve">Выставки книг, посвященных профессиям, востребованным в республике, районе. </w:t>
            </w:r>
          </w:p>
          <w:p w:rsidR="00E47F2C" w:rsidRPr="00CE1956" w:rsidRDefault="00E47F2C" w:rsidP="00436BDB">
            <w:pPr>
              <w:spacing w:line="276" w:lineRule="auto"/>
              <w:jc w:val="both"/>
            </w:pPr>
            <w:r w:rsidRPr="00CE1956">
              <w:t>Беседы для учащихся «Кем быть», «В мире профессий».</w:t>
            </w:r>
          </w:p>
          <w:p w:rsidR="00E47F2C" w:rsidRPr="00CE1956" w:rsidRDefault="00E47F2C" w:rsidP="00436BDB">
            <w:pPr>
              <w:spacing w:line="276" w:lineRule="auto"/>
              <w:jc w:val="both"/>
            </w:pPr>
            <w:r w:rsidRPr="00CE1956">
              <w:t>Подборки газетных и журнальных статей, посвященных профессиональной ориентации обучающихся.</w:t>
            </w:r>
          </w:p>
          <w:p w:rsidR="00E47F2C" w:rsidRPr="00CE1956" w:rsidRDefault="00E47F2C" w:rsidP="00436BDB">
            <w:pPr>
              <w:spacing w:line="276" w:lineRule="auto"/>
              <w:jc w:val="both"/>
            </w:pPr>
            <w:r w:rsidRPr="00CE1956">
              <w:t>Библиотечный урок «В мире профессий», о новых профессиях.</w:t>
            </w:r>
          </w:p>
        </w:tc>
      </w:tr>
      <w:tr w:rsidR="00E47F2C" w:rsidRPr="00CE1956" w:rsidTr="006F28C3">
        <w:tc>
          <w:tcPr>
            <w:tcW w:w="2693" w:type="dxa"/>
          </w:tcPr>
          <w:p w:rsidR="00E47F2C" w:rsidRPr="00CE1956" w:rsidRDefault="00E47F2C" w:rsidP="00436BDB">
            <w:pPr>
              <w:spacing w:before="100" w:beforeAutospacing="1" w:after="100" w:afterAutospacing="1" w:line="276" w:lineRule="auto"/>
            </w:pPr>
            <w:r w:rsidRPr="00CE1956">
              <w:rPr>
                <w:b/>
                <w:bCs/>
              </w:rPr>
              <w:t>Виды урочной, внеурочной и внешкольной деятельности</w:t>
            </w:r>
            <w:r w:rsidRPr="00CE1956">
              <w:t xml:space="preserve"> для проведения мероприятий по пяти типам профессионального самоопределения (классификация Е. А. Климова):</w:t>
            </w:r>
          </w:p>
          <w:p w:rsidR="00E47F2C" w:rsidRPr="00CE1956" w:rsidRDefault="00E47F2C" w:rsidP="00436BDB">
            <w:pPr>
              <w:spacing w:before="100" w:beforeAutospacing="1" w:after="240" w:line="276" w:lineRule="auto"/>
              <w:jc w:val="both"/>
            </w:pPr>
          </w:p>
        </w:tc>
        <w:tc>
          <w:tcPr>
            <w:tcW w:w="7088" w:type="dxa"/>
          </w:tcPr>
          <w:p w:rsidR="00E47F2C" w:rsidRPr="00CE1956" w:rsidRDefault="00E47F2C" w:rsidP="00436BDB">
            <w:pPr>
              <w:spacing w:line="276" w:lineRule="auto"/>
              <w:jc w:val="both"/>
            </w:pPr>
            <w:r>
              <w:rPr>
                <w:b/>
                <w:bCs/>
              </w:rPr>
              <w:t>«Человек – природа»</w:t>
            </w:r>
            <w:r w:rsidRPr="00CE1956">
              <w:rPr>
                <w:b/>
                <w:bCs/>
              </w:rPr>
              <w:t xml:space="preserve">: </w:t>
            </w:r>
            <w:r w:rsidRPr="00CE1956">
              <w:t xml:space="preserve">лабораторные, практические работы по биологии, работа на </w:t>
            </w:r>
            <w:r>
              <w:t xml:space="preserve">пришкольном участке, в  кружках, </w:t>
            </w:r>
            <w:r w:rsidRPr="00CE1956">
              <w:t>участие в НПК</w:t>
            </w:r>
          </w:p>
          <w:p w:rsidR="00E47F2C" w:rsidRPr="00CE1956" w:rsidRDefault="00E47F2C" w:rsidP="00436BDB">
            <w:pPr>
              <w:spacing w:line="276" w:lineRule="auto"/>
              <w:jc w:val="both"/>
            </w:pPr>
            <w:r>
              <w:rPr>
                <w:b/>
                <w:bCs/>
              </w:rPr>
              <w:t>«Человек – техника»</w:t>
            </w:r>
            <w:r w:rsidRPr="00CE1956">
              <w:rPr>
                <w:b/>
                <w:bCs/>
              </w:rPr>
              <w:t>:</w:t>
            </w:r>
            <w:r w:rsidRPr="00CE1956">
              <w:t xml:space="preserve"> лабораторные, практические работы п</w:t>
            </w:r>
            <w:r>
              <w:t xml:space="preserve">о физике, химии, </w:t>
            </w:r>
            <w:r w:rsidRPr="00CE1956">
              <w:t>общественно-полезная деятельность, трудовые десанты, работа трудового отряда</w:t>
            </w:r>
          </w:p>
          <w:p w:rsidR="00E47F2C" w:rsidRPr="00CE1956" w:rsidRDefault="00E47F2C" w:rsidP="00436BDB">
            <w:pPr>
              <w:spacing w:line="276" w:lineRule="auto"/>
              <w:jc w:val="both"/>
            </w:pPr>
            <w:r>
              <w:rPr>
                <w:b/>
                <w:bCs/>
              </w:rPr>
              <w:t>«Человек – человек»</w:t>
            </w:r>
            <w:r w:rsidRPr="00CE1956">
              <w:rPr>
                <w:b/>
                <w:bCs/>
              </w:rPr>
              <w:t>:</w:t>
            </w:r>
            <w:r w:rsidRPr="00CE1956">
              <w:t xml:space="preserve"> разбор характеристик литературных героев, исторических личностей, разбор помыслов, поведения окружающих, выполнение работ на уроках труда, общественно - организаторская работа среди сверстников, шефская воспитательная работа среди младших, участие в коллективных мероприятиях, спортивных играх. </w:t>
            </w:r>
          </w:p>
          <w:p w:rsidR="00E47F2C" w:rsidRPr="00CE1956" w:rsidRDefault="00FB671C" w:rsidP="00436BDB">
            <w:pPr>
              <w:spacing w:line="276" w:lineRule="auto"/>
              <w:jc w:val="both"/>
            </w:pPr>
            <w:r>
              <w:rPr>
                <w:b/>
                <w:bCs/>
              </w:rPr>
              <w:t>«Человек - знаковая система»</w:t>
            </w:r>
            <w:r w:rsidR="00E47F2C" w:rsidRPr="00CE1956">
              <w:rPr>
                <w:b/>
                <w:bCs/>
              </w:rPr>
              <w:t xml:space="preserve">: </w:t>
            </w:r>
            <w:r w:rsidR="00E47F2C" w:rsidRPr="00CE1956">
              <w:t xml:space="preserve">выполнение письменных работ по разным предметам, чтение, ведение записей, дневников, коллекционирование, упорядоченное накопление разного рода сведений (вырезок из газет, картотек), перевод с одного языка на другой, выполнение вычислений, подсчётов, чертежей, схем. </w:t>
            </w:r>
          </w:p>
          <w:p w:rsidR="00E47F2C" w:rsidRPr="00CE1956" w:rsidRDefault="00E47F2C" w:rsidP="00436BDB">
            <w:pPr>
              <w:spacing w:line="276" w:lineRule="auto"/>
              <w:jc w:val="both"/>
            </w:pPr>
            <w:r>
              <w:rPr>
                <w:b/>
                <w:bCs/>
              </w:rPr>
              <w:t>«Человек - художественный образ»</w:t>
            </w:r>
            <w:r w:rsidRPr="00CE1956">
              <w:rPr>
                <w:b/>
                <w:bCs/>
              </w:rPr>
              <w:t>:</w:t>
            </w:r>
            <w:r w:rsidRPr="00CE1956">
              <w:t xml:space="preserve"> разбор художественных особенностей произведений литературы, искусства, выполнение заданий на уроках рисования, пения, участие в эстетическом оформлении класса, школы, домашней обстановки, личных вещей, участие в художественной самодеятельност</w:t>
            </w:r>
            <w:r>
              <w:t>и, в соответствующих кружках.</w:t>
            </w:r>
          </w:p>
          <w:p w:rsidR="00E47F2C" w:rsidRPr="00CE1956" w:rsidRDefault="00E47F2C" w:rsidP="00436BDB">
            <w:pPr>
              <w:spacing w:line="276" w:lineRule="auto"/>
              <w:jc w:val="both"/>
            </w:pPr>
          </w:p>
        </w:tc>
      </w:tr>
    </w:tbl>
    <w:p w:rsidR="00E47F2C" w:rsidRPr="00CE1956" w:rsidRDefault="00E47F2C" w:rsidP="00436BDB">
      <w:pPr>
        <w:spacing w:line="276" w:lineRule="auto"/>
        <w:ind w:firstLine="510"/>
        <w:jc w:val="center"/>
        <w:rPr>
          <w:b/>
        </w:rPr>
      </w:pPr>
    </w:p>
    <w:p w:rsidR="00E47F2C" w:rsidRPr="00CE1956" w:rsidRDefault="00B20B03" w:rsidP="00436BDB">
      <w:pPr>
        <w:spacing w:line="276" w:lineRule="auto"/>
        <w:jc w:val="both"/>
      </w:pPr>
      <w:r>
        <w:t xml:space="preserve">    </w:t>
      </w:r>
      <w:r w:rsidR="00E47F2C" w:rsidRPr="00CE1956">
        <w:t xml:space="preserve">Идет целенаправленное формирование в курсе технологии </w:t>
      </w:r>
      <w:r w:rsidR="00E47F2C" w:rsidRPr="00CE1956">
        <w:rPr>
          <w:i/>
        </w:rPr>
        <w:t>представлений о рынке труда</w:t>
      </w:r>
      <w:r w:rsidR="00E47F2C" w:rsidRPr="00CE1956">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E47F2C" w:rsidRPr="00CE1956" w:rsidRDefault="00E47F2C" w:rsidP="00436BDB">
      <w:pPr>
        <w:tabs>
          <w:tab w:val="left" w:pos="284"/>
        </w:tabs>
        <w:spacing w:line="276" w:lineRule="auto"/>
        <w:ind w:firstLine="284"/>
        <w:jc w:val="both"/>
      </w:pPr>
      <w:r w:rsidRPr="00CE1956">
        <w:t xml:space="preserve">В ходе реализации программы по профориентации идет приобретение </w:t>
      </w:r>
      <w:r w:rsidRPr="00CE1956">
        <w:rPr>
          <w:i/>
        </w:rPr>
        <w:t>практического опыта пробного проектирования жизненной и профессиональной карьеры</w:t>
      </w:r>
      <w:r w:rsidRPr="00CE1956">
        <w:t xml:space="preserve"> на основе соотнесения своих интересов, склонностей, личностных качеств, уровня подготовки с требованиями профессиональной деятельности. </w:t>
      </w:r>
    </w:p>
    <w:p w:rsidR="00A05E01" w:rsidRDefault="00A05E01" w:rsidP="00436BDB">
      <w:pPr>
        <w:spacing w:line="276" w:lineRule="auto"/>
        <w:rPr>
          <w:b/>
        </w:rPr>
      </w:pPr>
    </w:p>
    <w:p w:rsidR="00E47F2C" w:rsidRPr="00294A0F" w:rsidRDefault="00E47F2C" w:rsidP="00436BDB">
      <w:pPr>
        <w:spacing w:line="276" w:lineRule="auto"/>
        <w:rPr>
          <w:b/>
        </w:rPr>
      </w:pPr>
      <w:r w:rsidRPr="00CE1956">
        <w:rPr>
          <w:b/>
        </w:rPr>
        <w:t>Результаты освоения  программы профориентации</w:t>
      </w:r>
    </w:p>
    <w:p w:rsidR="00E47F2C" w:rsidRPr="00CE1956" w:rsidRDefault="00E47F2C" w:rsidP="00436BDB">
      <w:pPr>
        <w:numPr>
          <w:ilvl w:val="0"/>
          <w:numId w:val="235"/>
        </w:numPr>
        <w:spacing w:line="276" w:lineRule="auto"/>
        <w:jc w:val="both"/>
      </w:pPr>
      <w:r w:rsidRPr="00CE1956">
        <w:t xml:space="preserve">Сформированные у </w:t>
      </w:r>
      <w:r w:rsidR="00B20B03">
        <w:t>об</w:t>
      </w:r>
      <w:r w:rsidRPr="00CE1956">
        <w:t>уча</w:t>
      </w:r>
      <w:r w:rsidR="00B20B03">
        <w:t>ю</w:t>
      </w:r>
      <w:r w:rsidRPr="00CE1956">
        <w:t xml:space="preserve">щегося действия целеполагания, позволяющее на основе анализа ситуации неопределенности или недоопределенной ситуации предположить наиболее вероятные варианты исхода ситуации и наиболее эффективные способы действования.  </w:t>
      </w:r>
    </w:p>
    <w:p w:rsidR="00E47F2C" w:rsidRPr="00CE1956" w:rsidRDefault="00E47F2C" w:rsidP="00436BDB">
      <w:pPr>
        <w:numPr>
          <w:ilvl w:val="0"/>
          <w:numId w:val="235"/>
        </w:numPr>
        <w:spacing w:line="276" w:lineRule="auto"/>
        <w:jc w:val="both"/>
      </w:pPr>
      <w:r w:rsidRPr="00CE1956">
        <w:t xml:space="preserve">Сформированная способность </w:t>
      </w:r>
      <w:r w:rsidR="00B20B03">
        <w:t>об</w:t>
      </w:r>
      <w:r w:rsidRPr="00CE1956">
        <w:t>уча</w:t>
      </w:r>
      <w:r w:rsidR="00B20B03">
        <w:t>ю</w:t>
      </w:r>
      <w:r w:rsidRPr="00CE1956">
        <w:t>щихся к анализу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E47F2C" w:rsidRPr="00CE1956" w:rsidRDefault="00E47F2C" w:rsidP="00436BDB">
      <w:pPr>
        <w:numPr>
          <w:ilvl w:val="0"/>
          <w:numId w:val="235"/>
        </w:numPr>
        <w:spacing w:line="276" w:lineRule="auto"/>
        <w:jc w:val="both"/>
      </w:pPr>
      <w:r w:rsidRPr="00CE1956">
        <w:t xml:space="preserve">Сформированные рефлексивные действия: </w:t>
      </w:r>
    </w:p>
    <w:p w:rsidR="00E47F2C" w:rsidRPr="00CE1956" w:rsidRDefault="00E47F2C" w:rsidP="00436BDB">
      <w:pPr>
        <w:numPr>
          <w:ilvl w:val="0"/>
          <w:numId w:val="238"/>
        </w:numPr>
        <w:spacing w:line="276" w:lineRule="auto"/>
        <w:jc w:val="both"/>
      </w:pPr>
      <w:r w:rsidRPr="00CE1956">
        <w:t>способность контролировать свои действия в соответствии с заданным алгоритмом или ориентируясь на ключевые индикаторы, характеризующие результативность производимых действий;</w:t>
      </w:r>
    </w:p>
    <w:p w:rsidR="00E47F2C" w:rsidRPr="00CE1956" w:rsidRDefault="00E47F2C" w:rsidP="00436BDB">
      <w:pPr>
        <w:numPr>
          <w:ilvl w:val="0"/>
          <w:numId w:val="238"/>
        </w:numPr>
        <w:spacing w:line="276" w:lineRule="auto"/>
        <w:jc w:val="both"/>
      </w:pPr>
      <w:r w:rsidRPr="00CE1956">
        <w:t>способность оценивать ситуацию, выбирать эффективные стратегии поведения в ситуации – выбирать адекватно ситуации способы осуществления преобразующей деятельности для получения наилучших результатов;</w:t>
      </w:r>
    </w:p>
    <w:p w:rsidR="00E47F2C" w:rsidRPr="00CE1956" w:rsidRDefault="00E47F2C" w:rsidP="00436BDB">
      <w:pPr>
        <w:numPr>
          <w:ilvl w:val="0"/>
          <w:numId w:val="238"/>
        </w:numPr>
        <w:spacing w:line="276" w:lineRule="auto"/>
        <w:jc w:val="both"/>
      </w:pPr>
      <w:r w:rsidRPr="00CE1956">
        <w:t>способность определять каких инструментальных средств или способов деятельности не достает для решения поставленной перед собой задачи и спроектировать собственную образовательную траекторию, позволяющую овладеть недостающими способами деятельности или инструментальными средствами.</w:t>
      </w:r>
    </w:p>
    <w:p w:rsidR="00E47F2C" w:rsidRPr="00CE1956" w:rsidRDefault="00E47F2C" w:rsidP="00436BDB">
      <w:pPr>
        <w:numPr>
          <w:ilvl w:val="0"/>
          <w:numId w:val="236"/>
        </w:numPr>
        <w:spacing w:line="276" w:lineRule="auto"/>
        <w:jc w:val="both"/>
      </w:pPr>
      <w:r w:rsidRPr="00CE1956">
        <w:t xml:space="preserve">Выпускник основной школы сможет: </w:t>
      </w:r>
    </w:p>
    <w:p w:rsidR="00E47F2C" w:rsidRPr="00CE1956" w:rsidRDefault="00E47F2C" w:rsidP="00436BDB">
      <w:pPr>
        <w:numPr>
          <w:ilvl w:val="0"/>
          <w:numId w:val="237"/>
        </w:numPr>
        <w:spacing w:line="276" w:lineRule="auto"/>
        <w:jc w:val="both"/>
      </w:pPr>
      <w:r w:rsidRPr="00CE1956">
        <w:t>проектировать с помощью тьютора или подготовленного педагога собственную индивидуальную образовательную траекторию (маршрут);</w:t>
      </w:r>
    </w:p>
    <w:p w:rsidR="00E47F2C" w:rsidRPr="00CE1956" w:rsidRDefault="00E47F2C" w:rsidP="00436BDB">
      <w:pPr>
        <w:numPr>
          <w:ilvl w:val="0"/>
          <w:numId w:val="237"/>
        </w:numPr>
        <w:spacing w:line="276" w:lineRule="auto"/>
        <w:jc w:val="both"/>
      </w:pPr>
      <w:r w:rsidRPr="00CE1956">
        <w:t>устанавливать образовательную коммуникацию со сверстниками и взрослыми носителями необходимой информации и эффективных способов осуществления познавательной деятельности с целью получения и освоения образовательным контентом;</w:t>
      </w:r>
    </w:p>
    <w:p w:rsidR="00E47F2C" w:rsidRPr="00CE1956" w:rsidRDefault="00E47F2C" w:rsidP="00436BDB">
      <w:pPr>
        <w:numPr>
          <w:ilvl w:val="0"/>
          <w:numId w:val="237"/>
        </w:numPr>
        <w:spacing w:line="276" w:lineRule="auto"/>
        <w:jc w:val="both"/>
      </w:pPr>
      <w:r w:rsidRPr="00CE1956">
        <w:t>работать с открытыми источниками информации (находить информационные ресурсы, выбирать и анализировать необходимую информацию) о рынке труда, трендах его развития и перспективных потребностях экономики региона проживания учащегося и страны в целом в кадрах определенной квалификации для принятия решения о выборе индивидуального и профессионального маршрута.</w:t>
      </w:r>
    </w:p>
    <w:p w:rsidR="00E47F2C" w:rsidRPr="00CE1956" w:rsidRDefault="00E47F2C" w:rsidP="00436BDB">
      <w:pPr>
        <w:numPr>
          <w:ilvl w:val="0"/>
          <w:numId w:val="237"/>
        </w:numPr>
        <w:spacing w:line="276" w:lineRule="auto"/>
        <w:jc w:val="both"/>
      </w:pPr>
      <w:r w:rsidRPr="00CE1956">
        <w:t xml:space="preserve">совместно с педагогами составить индивидуальную образовательную программу в соответствии с требованиями, определяемыми выбором будущей профессии; </w:t>
      </w:r>
    </w:p>
    <w:p w:rsidR="006F28C3" w:rsidRDefault="00E47F2C" w:rsidP="00436BDB">
      <w:pPr>
        <w:numPr>
          <w:ilvl w:val="0"/>
          <w:numId w:val="237"/>
        </w:numPr>
        <w:spacing w:line="276" w:lineRule="auto"/>
        <w:jc w:val="both"/>
      </w:pPr>
      <w:r w:rsidRPr="00CE1956">
        <w:t>выбрать индивидуальный и профессиональный маршрут для реализации индивидуальной образовательной программы.</w:t>
      </w:r>
    </w:p>
    <w:p w:rsidR="00436BDB" w:rsidRPr="00436BDB" w:rsidRDefault="00436BDB" w:rsidP="00436BDB">
      <w:pPr>
        <w:spacing w:line="276" w:lineRule="auto"/>
        <w:ind w:left="720"/>
        <w:jc w:val="both"/>
      </w:pPr>
    </w:p>
    <w:p w:rsidR="00E47F2C" w:rsidRPr="00294A0F" w:rsidRDefault="00E47F2C" w:rsidP="00436BDB">
      <w:pPr>
        <w:spacing w:line="276" w:lineRule="auto"/>
        <w:rPr>
          <w:b/>
        </w:rPr>
      </w:pPr>
      <w:r w:rsidRPr="00CE1956">
        <w:rPr>
          <w:b/>
        </w:rPr>
        <w:t>Характеристика содержания  программы</w:t>
      </w:r>
    </w:p>
    <w:p w:rsidR="00E47F2C" w:rsidRPr="00CE1956" w:rsidRDefault="00B20B03" w:rsidP="00436BDB">
      <w:pPr>
        <w:spacing w:line="276" w:lineRule="auto"/>
        <w:jc w:val="both"/>
      </w:pPr>
      <w:r>
        <w:t xml:space="preserve">    </w:t>
      </w:r>
      <w:r w:rsidR="00E47F2C" w:rsidRPr="00CE1956">
        <w:t xml:space="preserve">Содержанием  программы профессиональной ориентации школьников </w:t>
      </w:r>
      <w:r>
        <w:t xml:space="preserve">на этапе </w:t>
      </w:r>
      <w:r w:rsidR="00E47F2C" w:rsidRPr="00CE1956">
        <w:t xml:space="preserve">основного общего образования является развитие деятельности </w:t>
      </w:r>
      <w:r>
        <w:t>об</w:t>
      </w:r>
      <w:r w:rsidR="00E47F2C" w:rsidRPr="00CE1956">
        <w:t>уча</w:t>
      </w:r>
      <w:r>
        <w:t>ю</w:t>
      </w:r>
      <w:r w:rsidR="00E47F2C" w:rsidRPr="00CE1956">
        <w:t xml:space="preserve">щихся, обеспечивающее формирование способности </w:t>
      </w:r>
      <w:r>
        <w:t>об</w:t>
      </w:r>
      <w:r w:rsidR="00E47F2C" w:rsidRPr="00CE1956">
        <w:t>уча</w:t>
      </w:r>
      <w:r>
        <w:t>ю</w:t>
      </w:r>
      <w:r w:rsidR="00E47F2C" w:rsidRPr="00CE1956">
        <w:t>щихся к адекватному и ответственному выбору будущей профессии.</w:t>
      </w:r>
    </w:p>
    <w:p w:rsidR="00E47F2C" w:rsidRPr="00CE1956" w:rsidRDefault="00B20B03" w:rsidP="00436BDB">
      <w:pPr>
        <w:spacing w:line="276" w:lineRule="auto"/>
        <w:jc w:val="both"/>
      </w:pPr>
      <w:r>
        <w:t xml:space="preserve">    </w:t>
      </w:r>
      <w:r w:rsidR="00E47F2C" w:rsidRPr="00CE1956">
        <w:t xml:space="preserve">Развитие деятельности </w:t>
      </w:r>
      <w:r>
        <w:t>об</w:t>
      </w:r>
      <w:r w:rsidR="00E47F2C" w:rsidRPr="00CE1956">
        <w:t>уча</w:t>
      </w:r>
      <w:r>
        <w:t>ю</w:t>
      </w:r>
      <w:r w:rsidR="00E47F2C" w:rsidRPr="00CE1956">
        <w:t xml:space="preserve">щихся предполагается осуществлять на учебном материале в рамках освоения учебных программ по различным областям знаний в урочное время и вне уроков, а также в процессе включения </w:t>
      </w:r>
      <w:r>
        <w:t>об</w:t>
      </w:r>
      <w:r w:rsidR="00E47F2C" w:rsidRPr="00CE1956">
        <w:t>уча</w:t>
      </w:r>
      <w:r>
        <w:t>ю</w:t>
      </w:r>
      <w:r w:rsidR="00E47F2C" w:rsidRPr="00CE1956">
        <w:t xml:space="preserve">щихся в различные виды деятельности в рамках клубных пространств, в процессе проектно-исследовательской деятельности. </w:t>
      </w:r>
    </w:p>
    <w:p w:rsidR="00E47F2C" w:rsidRPr="00CE1956" w:rsidRDefault="00B20B03" w:rsidP="00436BDB">
      <w:pPr>
        <w:spacing w:line="276" w:lineRule="auto"/>
        <w:jc w:val="both"/>
      </w:pPr>
      <w:r>
        <w:t xml:space="preserve">    </w:t>
      </w:r>
      <w:r w:rsidR="00E47F2C" w:rsidRPr="00CE1956">
        <w:t xml:space="preserve">В рамках преподавания учебных дисциплин учителями создаются условия для обеспечения работы </w:t>
      </w:r>
      <w:r>
        <w:t>об</w:t>
      </w:r>
      <w:r w:rsidR="00E47F2C" w:rsidRPr="00CE1956">
        <w:t>уча</w:t>
      </w:r>
      <w:r>
        <w:t>ю</w:t>
      </w:r>
      <w:r w:rsidR="00E47F2C" w:rsidRPr="00CE1956">
        <w:t>щихся с содержанием образования программы профессиональной ориентации:</w:t>
      </w:r>
    </w:p>
    <w:p w:rsidR="00E47F2C" w:rsidRPr="00CE1956" w:rsidRDefault="00E47F2C" w:rsidP="00436BDB">
      <w:pPr>
        <w:numPr>
          <w:ilvl w:val="0"/>
          <w:numId w:val="236"/>
        </w:numPr>
        <w:spacing w:line="276" w:lineRule="auto"/>
        <w:jc w:val="both"/>
      </w:pPr>
      <w:r w:rsidRPr="00CE1956">
        <w:t xml:space="preserve">методическое выстраивание учебных курсов в виде последовательности учебных задач, постановка и решение которых становится содержанием познавательной деятельности </w:t>
      </w:r>
      <w:r w:rsidR="00B20B03">
        <w:t>об</w:t>
      </w:r>
      <w:r w:rsidRPr="00CE1956">
        <w:t>уча</w:t>
      </w:r>
      <w:r w:rsidR="00B20B03">
        <w:t>ю</w:t>
      </w:r>
      <w:r w:rsidRPr="00CE1956">
        <w:t>щихся;</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w:t>
      </w:r>
      <w:r w:rsidR="00B20B03">
        <w:t>об</w:t>
      </w:r>
      <w:r w:rsidRPr="00CE1956">
        <w:t>уча</w:t>
      </w:r>
      <w:r w:rsidR="00B20B03">
        <w:t>ю</w:t>
      </w:r>
      <w:r w:rsidRPr="00CE1956">
        <w:t>щимся выстраивать образовательные коммуникации в рамках учебных занятий и вне их со своими сверстниками;</w:t>
      </w:r>
    </w:p>
    <w:p w:rsidR="00E47F2C" w:rsidRPr="00CE1956" w:rsidRDefault="00E47F2C" w:rsidP="00436BDB">
      <w:pPr>
        <w:numPr>
          <w:ilvl w:val="0"/>
          <w:numId w:val="239"/>
        </w:numPr>
        <w:tabs>
          <w:tab w:val="left" w:pos="0"/>
        </w:tabs>
        <w:spacing w:line="276" w:lineRule="auto"/>
        <w:jc w:val="both"/>
      </w:pPr>
      <w:r w:rsidRPr="00CE1956">
        <w:t xml:space="preserve">организационное обеспечение возможности выстраивания </w:t>
      </w:r>
      <w:r w:rsidR="00B20B03">
        <w:t>об</w:t>
      </w:r>
      <w:r w:rsidRPr="00CE1956">
        <w:t>уча</w:t>
      </w:r>
      <w:r w:rsidR="00B20B03">
        <w:t>ю</w:t>
      </w:r>
      <w:r w:rsidRPr="00CE1956">
        <w:t>щимися образовательных коммуникаций в разновозрастных группах;</w:t>
      </w:r>
    </w:p>
    <w:p w:rsidR="00E47F2C" w:rsidRPr="00CE1956" w:rsidRDefault="00E47F2C" w:rsidP="00436BDB">
      <w:pPr>
        <w:numPr>
          <w:ilvl w:val="0"/>
          <w:numId w:val="239"/>
        </w:numPr>
        <w:tabs>
          <w:tab w:val="left" w:pos="0"/>
        </w:tabs>
        <w:spacing w:line="276" w:lineRule="auto"/>
        <w:jc w:val="both"/>
      </w:pPr>
      <w:r w:rsidRPr="00CE1956">
        <w:t>системное выстраивание рефлексии учащимися собственной деятельности в ретраспекции учебного занятия и (или) цикла учебных занятий;</w:t>
      </w:r>
    </w:p>
    <w:p w:rsidR="00E47F2C" w:rsidRPr="00CE1956" w:rsidRDefault="00E47F2C" w:rsidP="00436BDB">
      <w:pPr>
        <w:numPr>
          <w:ilvl w:val="0"/>
          <w:numId w:val="239"/>
        </w:numPr>
        <w:tabs>
          <w:tab w:val="left" w:pos="0"/>
        </w:tabs>
        <w:spacing w:line="276" w:lineRule="auto"/>
        <w:jc w:val="both"/>
      </w:pPr>
      <w:r w:rsidRPr="00CE1956">
        <w:t>выстраивание взаимосвязи академических знаний с технологиями их использования;</w:t>
      </w:r>
    </w:p>
    <w:p w:rsidR="00E47F2C" w:rsidRPr="00CE1956" w:rsidRDefault="00E47F2C" w:rsidP="00436BDB">
      <w:pPr>
        <w:numPr>
          <w:ilvl w:val="0"/>
          <w:numId w:val="239"/>
        </w:numPr>
        <w:tabs>
          <w:tab w:val="left" w:pos="0"/>
        </w:tabs>
        <w:spacing w:line="276" w:lineRule="auto"/>
        <w:jc w:val="both"/>
      </w:pPr>
      <w:r w:rsidRPr="00CE1956">
        <w:t>организационное обеспечение реализации части учебных программ в процессе технологических практик (практикумов) в том числе на базе производственных, научных, образовательных и иных организаций и предприятий;</w:t>
      </w:r>
    </w:p>
    <w:p w:rsidR="00B20B03" w:rsidRDefault="00E47F2C" w:rsidP="00436BDB">
      <w:pPr>
        <w:numPr>
          <w:ilvl w:val="0"/>
          <w:numId w:val="239"/>
        </w:numPr>
        <w:tabs>
          <w:tab w:val="left" w:pos="0"/>
        </w:tabs>
        <w:spacing w:line="276" w:lineRule="auto"/>
        <w:jc w:val="both"/>
      </w:pPr>
      <w:r w:rsidRPr="00CE1956">
        <w:t xml:space="preserve">интеграция ресурсов информационных сетей (в том числе сети Интернет), а также технологий работы с информацией в информационных сетях в структуру и содержание учебных занятий. </w:t>
      </w:r>
    </w:p>
    <w:p w:rsidR="00E47F2C" w:rsidRPr="00CE1956" w:rsidRDefault="00B20B03" w:rsidP="00436BDB">
      <w:pPr>
        <w:tabs>
          <w:tab w:val="left" w:pos="0"/>
        </w:tabs>
        <w:spacing w:line="276" w:lineRule="auto"/>
        <w:jc w:val="both"/>
      </w:pPr>
      <w:r>
        <w:t xml:space="preserve">    </w:t>
      </w:r>
      <w:r w:rsidR="00E47F2C" w:rsidRPr="00CE1956">
        <w:t xml:space="preserve">Во внеурочных пространствах школы основным реализуемым содержанием образования программы профессиональной ориентации школьников на </w:t>
      </w:r>
      <w:r>
        <w:t xml:space="preserve">этапе </w:t>
      </w:r>
      <w:r w:rsidR="00E47F2C" w:rsidRPr="00CE1956">
        <w:t xml:space="preserve">основного общего образования являются компетентности (универсальные и специальные), позволяющие </w:t>
      </w:r>
      <w:r>
        <w:t>об</w:t>
      </w:r>
      <w:r w:rsidR="00E47F2C" w:rsidRPr="00CE1956">
        <w:t>уча</w:t>
      </w:r>
      <w:r>
        <w:t>ю</w:t>
      </w:r>
      <w:r w:rsidR="00E47F2C" w:rsidRPr="00CE1956">
        <w:t>щимся научиться проектировать индивидуальные образовательные программы, делать осознанный выбор будущей программы профессиональной подготовки и образовательного пространства для ее реализации:</w:t>
      </w:r>
    </w:p>
    <w:p w:rsidR="00E47F2C" w:rsidRPr="00CE1956" w:rsidRDefault="00E47F2C" w:rsidP="00436BDB">
      <w:pPr>
        <w:numPr>
          <w:ilvl w:val="0"/>
          <w:numId w:val="240"/>
        </w:numPr>
        <w:spacing w:line="276" w:lineRule="auto"/>
        <w:jc w:val="both"/>
      </w:pPr>
      <w:r w:rsidRPr="00CE1956">
        <w:t>коммуникативная компетентность;</w:t>
      </w:r>
    </w:p>
    <w:p w:rsidR="00E47F2C" w:rsidRPr="00CE1956" w:rsidRDefault="00E47F2C" w:rsidP="00436BDB">
      <w:pPr>
        <w:numPr>
          <w:ilvl w:val="0"/>
          <w:numId w:val="240"/>
        </w:numPr>
        <w:spacing w:line="276" w:lineRule="auto"/>
        <w:jc w:val="both"/>
      </w:pPr>
      <w:r w:rsidRPr="00CE1956">
        <w:t>способность к адекватному самооцениванию;</w:t>
      </w:r>
    </w:p>
    <w:p w:rsidR="00E47F2C" w:rsidRPr="00CE1956" w:rsidRDefault="00E47F2C" w:rsidP="00436BDB">
      <w:pPr>
        <w:numPr>
          <w:ilvl w:val="0"/>
          <w:numId w:val="240"/>
        </w:numPr>
        <w:spacing w:line="276" w:lineRule="auto"/>
        <w:jc w:val="both"/>
      </w:pPr>
      <w:r w:rsidRPr="00CE1956">
        <w:t>опреативное и перспективное планирование;</w:t>
      </w:r>
    </w:p>
    <w:p w:rsidR="00E47F2C" w:rsidRPr="00CE1956" w:rsidRDefault="00E47F2C" w:rsidP="00436BDB">
      <w:pPr>
        <w:numPr>
          <w:ilvl w:val="0"/>
          <w:numId w:val="240"/>
        </w:numPr>
        <w:spacing w:line="276" w:lineRule="auto"/>
        <w:jc w:val="both"/>
      </w:pPr>
      <w:r w:rsidRPr="00CE1956">
        <w:t>отслеживание собственных успехов и неудач, корректировка в связи с этим собственных индивидуальных образовательных программ;</w:t>
      </w:r>
    </w:p>
    <w:p w:rsidR="00E47F2C" w:rsidRPr="00CE1956" w:rsidRDefault="00E47F2C" w:rsidP="00436BDB">
      <w:pPr>
        <w:numPr>
          <w:ilvl w:val="0"/>
          <w:numId w:val="240"/>
        </w:numPr>
        <w:spacing w:line="276" w:lineRule="auto"/>
        <w:jc w:val="both"/>
      </w:pPr>
      <w:r w:rsidRPr="00CE1956">
        <w:t>создание текстов для самопрезентации;</w:t>
      </w:r>
    </w:p>
    <w:p w:rsidR="00E47F2C" w:rsidRPr="00CE1956" w:rsidRDefault="00E47F2C" w:rsidP="00436BDB">
      <w:pPr>
        <w:numPr>
          <w:ilvl w:val="0"/>
          <w:numId w:val="240"/>
        </w:numPr>
        <w:spacing w:line="276" w:lineRule="auto"/>
        <w:jc w:val="both"/>
      </w:pPr>
      <w:r w:rsidRPr="00CE1956">
        <w:t>анализ и отбор информации на открытых информационных ресурсах (в том числе в сети Интернет) в соответствии с задачами индивидуальной образовательной программы</w:t>
      </w:r>
      <w:r w:rsidR="00B20B03">
        <w:t xml:space="preserve"> </w:t>
      </w:r>
      <w:r w:rsidRPr="00CE1956">
        <w:t>и др.</w:t>
      </w:r>
    </w:p>
    <w:p w:rsidR="00E47F2C" w:rsidRPr="00CE1956" w:rsidRDefault="00E47F2C" w:rsidP="00436BDB">
      <w:pPr>
        <w:spacing w:line="276" w:lineRule="auto"/>
        <w:ind w:firstLine="708"/>
        <w:jc w:val="both"/>
      </w:pPr>
      <w:r w:rsidRPr="00CE1956">
        <w:t>Основные формы работы с содержанием образования:</w:t>
      </w:r>
    </w:p>
    <w:p w:rsidR="00E47F2C" w:rsidRPr="00CE1956" w:rsidRDefault="00E47F2C" w:rsidP="00436BDB">
      <w:pPr>
        <w:numPr>
          <w:ilvl w:val="0"/>
          <w:numId w:val="241"/>
        </w:numPr>
        <w:spacing w:line="276" w:lineRule="auto"/>
        <w:ind w:left="284" w:hanging="284"/>
        <w:jc w:val="both"/>
      </w:pPr>
      <w:r w:rsidRPr="00CE1956">
        <w:t>работа в рамках учебных занятий (программа учебного курса становится инструментарием, а учебная дисциплина -  материалом, на котором реализуется программа профессиональной ориентации школьников);</w:t>
      </w:r>
    </w:p>
    <w:p w:rsidR="00E47F2C" w:rsidRPr="00CE1956" w:rsidRDefault="00E47F2C" w:rsidP="00436BDB">
      <w:pPr>
        <w:numPr>
          <w:ilvl w:val="0"/>
          <w:numId w:val="241"/>
        </w:numPr>
        <w:spacing w:line="276" w:lineRule="auto"/>
        <w:ind w:left="284" w:hanging="284"/>
        <w:jc w:val="both"/>
      </w:pPr>
      <w:r w:rsidRPr="00CE1956">
        <w:t>работа с учебными материалами вне учебных занятий – исследовательские и социальные проекты, эксперименты, практики и практикумы, стажировки, экскурсии и др.;</w:t>
      </w:r>
    </w:p>
    <w:p w:rsidR="00E47F2C" w:rsidRPr="00CE1956" w:rsidRDefault="00E47F2C" w:rsidP="00436BDB">
      <w:pPr>
        <w:numPr>
          <w:ilvl w:val="0"/>
          <w:numId w:val="241"/>
        </w:numPr>
        <w:spacing w:line="276" w:lineRule="auto"/>
        <w:ind w:left="284" w:hanging="284"/>
        <w:jc w:val="both"/>
      </w:pPr>
      <w:r w:rsidRPr="00CE1956">
        <w:t>работа в метапредметной или надпредметной области – исследовательские и социальные про</w:t>
      </w:r>
      <w:r>
        <w:t>екты, кружки,</w:t>
      </w:r>
      <w:r w:rsidRPr="00CE1956">
        <w:t xml:space="preserve"> занятия в клубных пространствах, производительный труд, производственные практики;</w:t>
      </w:r>
    </w:p>
    <w:p w:rsidR="00E47F2C" w:rsidRPr="00CE1956" w:rsidRDefault="00E47F2C" w:rsidP="00436BDB">
      <w:pPr>
        <w:numPr>
          <w:ilvl w:val="0"/>
          <w:numId w:val="241"/>
        </w:numPr>
        <w:spacing w:line="276" w:lineRule="auto"/>
        <w:ind w:left="284" w:hanging="284"/>
        <w:jc w:val="both"/>
      </w:pPr>
      <w:r w:rsidRPr="00CE1956">
        <w:t>работа в разновозрастных группах в рамках детских объединений школы, муниципалитета, региона;</w:t>
      </w:r>
    </w:p>
    <w:p w:rsidR="00E47F2C" w:rsidRPr="00CE1956" w:rsidRDefault="00E47F2C" w:rsidP="00436BDB">
      <w:pPr>
        <w:numPr>
          <w:ilvl w:val="0"/>
          <w:numId w:val="241"/>
        </w:numPr>
        <w:spacing w:line="276" w:lineRule="auto"/>
        <w:ind w:left="284" w:hanging="284"/>
        <w:jc w:val="both"/>
      </w:pPr>
      <w:r w:rsidRPr="00CE1956">
        <w:t>работа в пространстве расширенного социального действия – познавательные интернет-ресурсы, социальные познавательные сети, дистанционные образовательные программы и курсы;</w:t>
      </w:r>
    </w:p>
    <w:p w:rsidR="00E47F2C" w:rsidRPr="00CE1956" w:rsidRDefault="00E47F2C" w:rsidP="00436BDB">
      <w:pPr>
        <w:numPr>
          <w:ilvl w:val="0"/>
          <w:numId w:val="241"/>
        </w:numPr>
        <w:spacing w:line="276" w:lineRule="auto"/>
        <w:ind w:left="284" w:hanging="284"/>
        <w:jc w:val="both"/>
      </w:pPr>
      <w:r w:rsidRPr="00CE1956">
        <w:t>индивидуальная работа с тьюторами (другими подготовленными педагогами) по проектированию индивидуальных образовательных программ, отслеживанию успешности реализации индивидуальной образовательной программы, индивидуальных достижений учащихся, психологическое тестирование, участие в тренингах.</w:t>
      </w:r>
    </w:p>
    <w:p w:rsidR="00436BDB" w:rsidRDefault="00436BDB" w:rsidP="00436BDB">
      <w:pPr>
        <w:spacing w:line="276" w:lineRule="auto"/>
        <w:jc w:val="center"/>
        <w:rPr>
          <w:b/>
        </w:rPr>
      </w:pPr>
    </w:p>
    <w:p w:rsidR="00E47F2C" w:rsidRDefault="00E47F2C" w:rsidP="00436BDB">
      <w:pPr>
        <w:spacing w:line="276" w:lineRule="auto"/>
        <w:jc w:val="center"/>
        <w:rPr>
          <w:b/>
        </w:rPr>
      </w:pPr>
      <w:r w:rsidRPr="00CE1956">
        <w:rPr>
          <w:b/>
        </w:rPr>
        <w:t>Этапы реализации программы и механизм ее реализации</w:t>
      </w:r>
    </w:p>
    <w:p w:rsidR="00436BDB" w:rsidRPr="00CE1956" w:rsidRDefault="00436BDB" w:rsidP="00436BDB">
      <w:pPr>
        <w:spacing w:line="276" w:lineRule="auto"/>
        <w:jc w:val="center"/>
        <w:rPr>
          <w:b/>
        </w:rPr>
      </w:pPr>
    </w:p>
    <w:p w:rsidR="00E47F2C" w:rsidRPr="00CE1956" w:rsidRDefault="00B20B03" w:rsidP="00436BDB">
      <w:pPr>
        <w:spacing w:line="276" w:lineRule="auto"/>
        <w:jc w:val="both"/>
      </w:pPr>
      <w:r>
        <w:t xml:space="preserve">    </w:t>
      </w:r>
      <w:r w:rsidR="00E47F2C" w:rsidRPr="00CE1956">
        <w:t xml:space="preserve">Программа реализуется в три этапа, которые частично пересекаются друг с другом и реализуются не строго последовательно, а по мере появления индивидуальных показаний в отношении каждого </w:t>
      </w:r>
      <w:r>
        <w:t>об</w:t>
      </w:r>
      <w:r w:rsidR="00E47F2C" w:rsidRPr="00CE1956">
        <w:t>уча</w:t>
      </w:r>
      <w:r>
        <w:t>ю</w:t>
      </w:r>
      <w:r w:rsidR="00E47F2C" w:rsidRPr="00CE1956">
        <w:t>щегося осуществляется плавный переход от доминирования видов и форм деятельности, специфичных одному этапу к постепенному доминиров</w:t>
      </w:r>
      <w:r>
        <w:t>анию видов и форм деятельности:</w:t>
      </w:r>
      <w:r w:rsidR="00E47F2C" w:rsidRPr="00CE1956">
        <w:t xml:space="preserve"> специфичных следующему этапу.</w:t>
      </w:r>
    </w:p>
    <w:p w:rsidR="00E47F2C" w:rsidRPr="00CE1956" w:rsidRDefault="00E47F2C" w:rsidP="00436BDB">
      <w:pPr>
        <w:spacing w:line="276" w:lineRule="auto"/>
        <w:jc w:val="both"/>
      </w:pPr>
      <w:r w:rsidRPr="00CE1956">
        <w:tab/>
      </w:r>
      <w:r w:rsidRPr="00CE1956">
        <w:rPr>
          <w:i/>
        </w:rPr>
        <w:t>1 этап</w:t>
      </w:r>
      <w:r w:rsidRPr="00CE1956">
        <w:t xml:space="preserve"> – овладение универсальными компетентностями, способствующих успешной профориентация.</w:t>
      </w:r>
    </w:p>
    <w:p w:rsidR="00E47F2C" w:rsidRPr="00CE1956" w:rsidRDefault="00E47F2C" w:rsidP="00436BDB">
      <w:pPr>
        <w:spacing w:line="276" w:lineRule="auto"/>
        <w:ind w:firstLine="708"/>
        <w:jc w:val="both"/>
      </w:pPr>
      <w:r w:rsidRPr="00CE1956">
        <w:rPr>
          <w:i/>
        </w:rPr>
        <w:t>2 этап</w:t>
      </w:r>
      <w:r w:rsidRPr="00CE1956">
        <w:t xml:space="preserve"> – этап «безопасной» пробы различных профессиональных ориентаций;</w:t>
      </w:r>
    </w:p>
    <w:p w:rsidR="00E47F2C" w:rsidRPr="00CE1956" w:rsidRDefault="00E47F2C" w:rsidP="00436BDB">
      <w:pPr>
        <w:spacing w:line="276" w:lineRule="auto"/>
        <w:ind w:firstLine="708"/>
        <w:jc w:val="both"/>
      </w:pPr>
      <w:r w:rsidRPr="00CE1956">
        <w:rPr>
          <w:i/>
        </w:rPr>
        <w:t>3 этап</w:t>
      </w:r>
      <w:r w:rsidRPr="00CE1956">
        <w:t xml:space="preserve"> – проектирование и реализации индивидуальных образовательных программ в соответствии с выбранной профессиональной направленностью.</w:t>
      </w:r>
    </w:p>
    <w:p w:rsidR="00E47F2C" w:rsidRPr="00CE1956" w:rsidRDefault="00E47F2C" w:rsidP="00436BDB">
      <w:pPr>
        <w:spacing w:line="276" w:lineRule="auto"/>
        <w:ind w:firstLine="225"/>
        <w:jc w:val="both"/>
      </w:pPr>
      <w:r w:rsidRPr="00CE1956">
        <w:tab/>
        <w:t xml:space="preserve">На </w:t>
      </w:r>
      <w:r w:rsidRPr="00CE1956">
        <w:rPr>
          <w:i/>
        </w:rPr>
        <w:t>первом этапе</w:t>
      </w:r>
      <w:r w:rsidRPr="00CE1956">
        <w:t xml:space="preserve"> реализации программы необходимо обеспечить: </w:t>
      </w:r>
    </w:p>
    <w:p w:rsidR="00E47F2C" w:rsidRPr="00CE1956" w:rsidRDefault="00E47F2C" w:rsidP="00436BDB">
      <w:pPr>
        <w:numPr>
          <w:ilvl w:val="0"/>
          <w:numId w:val="242"/>
        </w:numPr>
        <w:spacing w:line="276" w:lineRule="auto"/>
        <w:ind w:left="0" w:firstLine="567"/>
        <w:jc w:val="both"/>
      </w:pPr>
      <w:r w:rsidRPr="00CE1956">
        <w:t>единство технологии работы педагогического коллектива</w:t>
      </w:r>
      <w:r w:rsidR="00B20B03">
        <w:t xml:space="preserve"> общеобразовательной организации</w:t>
      </w:r>
      <w:r w:rsidRPr="00CE1956">
        <w:t xml:space="preserve"> по формированию у </w:t>
      </w:r>
      <w:r w:rsidR="00B20B03">
        <w:t>об</w:t>
      </w:r>
      <w:r w:rsidRPr="00CE1956">
        <w:t>уча</w:t>
      </w:r>
      <w:r w:rsidR="00B20B03">
        <w:t>ю</w:t>
      </w:r>
      <w:r w:rsidRPr="00CE1956">
        <w:t xml:space="preserve">щихся универсальных компетентностей на материале учебных дисциплин в соответствии с образовательной программой </w:t>
      </w:r>
      <w:r w:rsidR="00B20B03">
        <w:t>основного</w:t>
      </w:r>
      <w:r w:rsidR="00A72753">
        <w:t xml:space="preserve"> общего образования</w:t>
      </w:r>
      <w:r w:rsidR="00A72753" w:rsidRPr="00A72753">
        <w:t xml:space="preserve"> </w:t>
      </w:r>
      <w:r w:rsidR="00A72753">
        <w:t xml:space="preserve">МКОУ « Кининская СОШ»  </w:t>
      </w:r>
      <w:r w:rsidR="00B20B03">
        <w:t>;</w:t>
      </w:r>
    </w:p>
    <w:p w:rsidR="00E47F2C" w:rsidRPr="00CE1956" w:rsidRDefault="00E47F2C" w:rsidP="00436BDB">
      <w:pPr>
        <w:numPr>
          <w:ilvl w:val="0"/>
          <w:numId w:val="242"/>
        </w:numPr>
        <w:spacing w:line="276" w:lineRule="auto"/>
        <w:ind w:left="0" w:firstLine="567"/>
        <w:jc w:val="both"/>
      </w:pPr>
      <w:r w:rsidRPr="00CE1956">
        <w:t xml:space="preserve">разработку и функционирование открытой системы оценки освоения </w:t>
      </w:r>
      <w:r w:rsidR="00B20B03">
        <w:t>об</w:t>
      </w:r>
      <w:r w:rsidRPr="00CE1956">
        <w:t>уча</w:t>
      </w:r>
      <w:r w:rsidR="00B20B03">
        <w:t>ю</w:t>
      </w:r>
      <w:r w:rsidRPr="00CE1956">
        <w:t>щимися содержания образования программы профессиональной ориентации на первом этапе ее реализации;</w:t>
      </w:r>
    </w:p>
    <w:p w:rsidR="00E47F2C" w:rsidRDefault="00E47F2C" w:rsidP="00436BDB">
      <w:pPr>
        <w:numPr>
          <w:ilvl w:val="0"/>
          <w:numId w:val="242"/>
        </w:numPr>
        <w:spacing w:line="276" w:lineRule="auto"/>
        <w:ind w:left="0" w:firstLine="567"/>
        <w:jc w:val="both"/>
      </w:pPr>
      <w:r w:rsidRPr="00CE1956">
        <w:t xml:space="preserve">разнообразие клубных пространств, в рамках которых возможно формирование универсальных компетентностей </w:t>
      </w:r>
      <w:r w:rsidR="00B20B03">
        <w:t>об</w:t>
      </w:r>
      <w:r w:rsidRPr="00CE1956">
        <w:t>уча</w:t>
      </w:r>
      <w:r w:rsidR="00B20B03">
        <w:t>ю</w:t>
      </w:r>
      <w:r w:rsidRPr="00CE1956">
        <w:t>щихся.</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втором этапе</w:t>
      </w:r>
      <w:r w:rsidR="00E47F2C" w:rsidRPr="00CE1956">
        <w:t xml:space="preserve"> реализации программы необходимо обеспечить формирование меняющихся образовательных пространств, в которых </w:t>
      </w:r>
      <w:r>
        <w:t>об</w:t>
      </w:r>
      <w:r w:rsidR="00E47F2C" w:rsidRPr="00CE1956">
        <w:t>уча</w:t>
      </w:r>
      <w:r>
        <w:t>ю</w:t>
      </w:r>
      <w:r w:rsidR="00E47F2C" w:rsidRPr="00CE1956">
        <w:t>щиеся смогут применить освоенные или осваиваемые компетентности вне учебных или преимущественно во внеучебных ситуациях и целях.</w:t>
      </w:r>
      <w:r w:rsidR="00E47F2C">
        <w:t xml:space="preserve"> </w:t>
      </w:r>
      <w:r w:rsidR="00E47F2C" w:rsidRPr="00CE1956">
        <w:t>Это могут быть ситуации выстраивания отношений следующих типов: «человек-человек», «человек-природа», «человек-техника», «человек-технология» и др.</w:t>
      </w:r>
    </w:p>
    <w:p w:rsidR="00E47F2C" w:rsidRPr="00CE1956" w:rsidRDefault="00B20B03" w:rsidP="00436BDB">
      <w:pPr>
        <w:spacing w:line="276" w:lineRule="auto"/>
        <w:jc w:val="both"/>
      </w:pPr>
      <w:r>
        <w:t xml:space="preserve">    </w:t>
      </w:r>
      <w:r w:rsidR="00E47F2C" w:rsidRPr="00CE1956">
        <w:t xml:space="preserve">Важным результатом и одновременно механизмом достижения предпосылок к эффективной профориентации учащихся на втором этапе реализации программы должна стать сформированная позиция </w:t>
      </w:r>
      <w:r>
        <w:t>об</w:t>
      </w:r>
      <w:r w:rsidR="00E47F2C" w:rsidRPr="00CE1956">
        <w:t>уча</w:t>
      </w:r>
      <w:r>
        <w:t>ю</w:t>
      </w:r>
      <w:r w:rsidR="00E47F2C" w:rsidRPr="00CE1956">
        <w:t xml:space="preserve">щегося как субъекта собственной деятельности.  В этом случае роль педагогического сопровождения будет заключаться не только в организационном обустройстве пространства «безопасной» пробы </w:t>
      </w:r>
      <w:r>
        <w:t>об</w:t>
      </w:r>
      <w:r w:rsidR="00E47F2C" w:rsidRPr="00CE1956">
        <w:t>уча</w:t>
      </w:r>
      <w:r>
        <w:t>ю</w:t>
      </w:r>
      <w:r w:rsidR="00E47F2C" w:rsidRPr="00CE1956">
        <w:t xml:space="preserve">щимися своей субъектной позиции в деятельности, но и в продуцировании большого количества содержательных рамок, которые будут помещаться в эти пространства и задавать сюжеты, на которых будет происходить становление субъектной позиции </w:t>
      </w:r>
      <w:r>
        <w:t>об</w:t>
      </w:r>
      <w:r w:rsidR="00E47F2C" w:rsidRPr="00CE1956">
        <w:t>уча</w:t>
      </w:r>
      <w:r>
        <w:t>ю</w:t>
      </w:r>
      <w:r w:rsidR="00E47F2C" w:rsidRPr="00CE1956">
        <w:t xml:space="preserve">щихся. Предполагается, что эти сюжеты должны быть взяты из различных профессиональных сфер деятельности человека. </w:t>
      </w:r>
    </w:p>
    <w:p w:rsidR="00E47F2C" w:rsidRPr="00CE1956" w:rsidRDefault="00B20B03" w:rsidP="00436BDB">
      <w:pPr>
        <w:spacing w:line="276" w:lineRule="auto"/>
        <w:jc w:val="both"/>
      </w:pPr>
      <w:r>
        <w:t xml:space="preserve">    </w:t>
      </w:r>
      <w:r w:rsidR="00E47F2C" w:rsidRPr="00CE1956">
        <w:t>Синтетической формой, удерживающей задаваемый сюжет могут быть различные школьные и внешкольные проекты социальной направленности (например, школьное издательство, школьный сайт, школьное научное общество и др.) Такого рода синтетические формы организации внеурочных пространств учащихся многоаспектны и многопозиционны и могут выводить учащихся на осознание особенностей тех или иных профессий, взаимосвязанных друг с другом (например, школьное издательство: копирайтер, верстальщик, дизайнер, редактор, корректор и др).</w:t>
      </w:r>
    </w:p>
    <w:p w:rsidR="00E47F2C" w:rsidRPr="00CE1956" w:rsidRDefault="00B20B03" w:rsidP="00436BDB">
      <w:pPr>
        <w:spacing w:line="276" w:lineRule="auto"/>
        <w:jc w:val="both"/>
      </w:pPr>
      <w:r>
        <w:t xml:space="preserve">    </w:t>
      </w:r>
      <w:r w:rsidR="00E47F2C" w:rsidRPr="00CE1956">
        <w:t>Организация внеурочных пространств «безопасной» пробы</w:t>
      </w:r>
      <w:r w:rsidR="00E47F2C">
        <w:t xml:space="preserve"> </w:t>
      </w:r>
      <w:r w:rsidR="00E47F2C" w:rsidRPr="00CE1956">
        <w:t xml:space="preserve">(оцениваемой индивидуально и содержательно в процессе рефлексии) различных профессионально ориентированных видов деятельности должна быть выстроена так, чтобы </w:t>
      </w:r>
      <w:r>
        <w:t>об</w:t>
      </w:r>
      <w:r w:rsidR="00E47F2C" w:rsidRPr="00CE1956">
        <w:t>уча</w:t>
      </w:r>
      <w:r>
        <w:t>ю</w:t>
      </w:r>
      <w:r w:rsidR="00E47F2C" w:rsidRPr="00CE1956">
        <w:t>щийся мог достаточное количество раз занимать субъектную позицию при осуществлении различных видов (в том числе и предпрофессиональной – деятельность общего характера, осуществляемая людьми целого кластера профессий) деятельности для понимания круга своих интересов и индивидуальных возможностей.</w:t>
      </w:r>
    </w:p>
    <w:p w:rsidR="00E47F2C" w:rsidRPr="00CE1956" w:rsidRDefault="00B20B03" w:rsidP="00436BDB">
      <w:pPr>
        <w:spacing w:line="276" w:lineRule="auto"/>
        <w:jc w:val="both"/>
      </w:pPr>
      <w:r>
        <w:t xml:space="preserve">    </w:t>
      </w:r>
      <w:r w:rsidR="00E47F2C" w:rsidRPr="00CE1956">
        <w:t xml:space="preserve">На </w:t>
      </w:r>
      <w:r w:rsidR="00E47F2C" w:rsidRPr="00CE1956">
        <w:rPr>
          <w:i/>
        </w:rPr>
        <w:t>третьем этапе</w:t>
      </w:r>
      <w:r w:rsidR="00E47F2C" w:rsidRPr="00CE1956">
        <w:t xml:space="preserve"> реализации программы необходимо обеспечить образовательные пространства, в которых </w:t>
      </w:r>
      <w:r>
        <w:t>об</w:t>
      </w:r>
      <w:r w:rsidR="00E47F2C" w:rsidRPr="00CE1956">
        <w:t>уча</w:t>
      </w:r>
      <w:r>
        <w:t>ю</w:t>
      </w:r>
      <w:r w:rsidR="00E47F2C" w:rsidRPr="00CE1956">
        <w:t>щиеся основной школы могут в соответствии с собственными замыслами проектировать индивидуально или совместно со сверстниками при сопровождении тьюторов (или специально подготовленных педагогов) индивидуальные образовательные программы, а затем реализовывать их, отслеживать собственные результаты освоения программы, при необходимости корректировать программы.</w:t>
      </w:r>
    </w:p>
    <w:p w:rsidR="00E47F2C" w:rsidRPr="00CE1956" w:rsidRDefault="00E47F2C" w:rsidP="00436BDB">
      <w:pPr>
        <w:spacing w:line="276" w:lineRule="auto"/>
        <w:ind w:firstLine="708"/>
        <w:jc w:val="both"/>
      </w:pPr>
      <w:r w:rsidRPr="00CE1956">
        <w:t xml:space="preserve">Проектирование индивидуальных образовательных программ должно стать самостоятельным видом деятельности, в процессе которого </w:t>
      </w:r>
      <w:r w:rsidR="00B20B03">
        <w:t>об</w:t>
      </w:r>
      <w:r w:rsidRPr="00CE1956">
        <w:t>уча</w:t>
      </w:r>
      <w:r w:rsidR="00B20B03">
        <w:t>ю</w:t>
      </w:r>
      <w:r w:rsidRPr="00CE1956">
        <w:t>щиеся, с одной стороны, осваивают способ построения индивидуальных познавательных траекторий и способы отслеживания эффективности реализации индивидуальной образовательной программы, а с другой стороны, реализуют собственные образовательные предпочтения в связи с выбранным  профессиональным (или предпрофессиональным) ориентиром.</w:t>
      </w:r>
    </w:p>
    <w:p w:rsidR="00E47F2C" w:rsidRPr="00CE1956" w:rsidRDefault="00B20B03" w:rsidP="00436BDB">
      <w:pPr>
        <w:spacing w:line="276" w:lineRule="auto"/>
        <w:jc w:val="both"/>
      </w:pPr>
      <w:r>
        <w:t xml:space="preserve">    </w:t>
      </w:r>
      <w:r w:rsidR="00E47F2C" w:rsidRPr="00CE1956">
        <w:t xml:space="preserve">Организация деятельности </w:t>
      </w:r>
      <w:r>
        <w:t>об</w:t>
      </w:r>
      <w:r w:rsidR="00E47F2C" w:rsidRPr="00CE1956">
        <w:t>уча</w:t>
      </w:r>
      <w:r>
        <w:t>ю</w:t>
      </w:r>
      <w:r w:rsidR="00E47F2C" w:rsidRPr="00CE1956">
        <w:t>щихся в рамках программы профессиональной ориентации школьников основного общего образования осуществляется в рамках часов, отведенных на учебные занятия (преимущественно первый этап реализации программы профессиональной ориентации школьников), а также в рамках часов внеурочной деятельности (преимущественно второй и третий этапы реализации программы профессиональной ориентации школьников), которые определены федеральным государственным образовательным стандартом основного общего образования.</w:t>
      </w:r>
    </w:p>
    <w:p w:rsidR="00E47F2C" w:rsidRPr="00CE1956" w:rsidRDefault="001231FC" w:rsidP="00436BDB">
      <w:pPr>
        <w:spacing w:line="276" w:lineRule="auto"/>
        <w:jc w:val="both"/>
      </w:pPr>
      <w:r>
        <w:t xml:space="preserve">    </w:t>
      </w:r>
      <w:r w:rsidR="00E47F2C" w:rsidRPr="00CE1956">
        <w:t xml:space="preserve">Переход от этапа к этапу реализации программы профессиональной ориентации школьников основного общего образования не фиксируется единой датой для всех школьников, а происходит индивидуально. Необходимость и своевременность перехода школьника от одного этапа к другому  этапу программы профессиональной ориентации определяется рекомендациями тьюторов, учителей-предметников и психологической службы школы. </w:t>
      </w:r>
    </w:p>
    <w:p w:rsidR="00E47F2C" w:rsidRPr="00CE1956" w:rsidRDefault="001231FC" w:rsidP="00436BDB">
      <w:pPr>
        <w:spacing w:line="276" w:lineRule="auto"/>
        <w:jc w:val="both"/>
      </w:pPr>
      <w:r>
        <w:t xml:space="preserve">    </w:t>
      </w:r>
      <w:r w:rsidR="00E47F2C" w:rsidRPr="00CE1956">
        <w:t>В качестве среднестатистического ориентиров продолжительности каждого этапа реализации программы профессиональной ориентации предлагаются следующие:</w:t>
      </w:r>
    </w:p>
    <w:p w:rsidR="00E47F2C" w:rsidRPr="00CE1956" w:rsidRDefault="00E47F2C" w:rsidP="00436BDB">
      <w:pPr>
        <w:spacing w:line="276" w:lineRule="auto"/>
        <w:ind w:firstLine="708"/>
        <w:jc w:val="both"/>
      </w:pPr>
      <w:r w:rsidRPr="00CE1956">
        <w:t>1 этап – 1-3 года;</w:t>
      </w:r>
    </w:p>
    <w:p w:rsidR="00E47F2C" w:rsidRPr="00CE1956" w:rsidRDefault="00E47F2C" w:rsidP="00436BDB">
      <w:pPr>
        <w:spacing w:line="276" w:lineRule="auto"/>
        <w:ind w:firstLine="708"/>
        <w:jc w:val="both"/>
      </w:pPr>
      <w:r w:rsidRPr="00CE1956">
        <w:t>2 этап - 3-4 года;</w:t>
      </w:r>
    </w:p>
    <w:p w:rsidR="00E47F2C" w:rsidRDefault="00E47F2C" w:rsidP="00A05E01">
      <w:pPr>
        <w:pStyle w:val="a4"/>
        <w:numPr>
          <w:ilvl w:val="0"/>
          <w:numId w:val="364"/>
        </w:numPr>
        <w:spacing w:line="276" w:lineRule="auto"/>
        <w:jc w:val="both"/>
      </w:pPr>
      <w:r w:rsidRPr="00CE1956">
        <w:t>этап – 2-3 года.</w:t>
      </w:r>
    </w:p>
    <w:p w:rsidR="00A05E01" w:rsidRPr="00CE1956" w:rsidRDefault="00A05E01" w:rsidP="00A05E01">
      <w:pPr>
        <w:pStyle w:val="a4"/>
        <w:numPr>
          <w:ilvl w:val="0"/>
          <w:numId w:val="364"/>
        </w:num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7"/>
        <w:gridCol w:w="2646"/>
        <w:gridCol w:w="1559"/>
        <w:gridCol w:w="1984"/>
        <w:gridCol w:w="1985"/>
      </w:tblGrid>
      <w:tr w:rsidR="00E47F2C" w:rsidRPr="00CE1956" w:rsidTr="00A05E01">
        <w:tc>
          <w:tcPr>
            <w:tcW w:w="1857" w:type="dxa"/>
            <w:tcBorders>
              <w:bottom w:val="single" w:sz="4" w:space="0" w:color="auto"/>
            </w:tcBorders>
          </w:tcPr>
          <w:p w:rsidR="00E47F2C" w:rsidRPr="00CE1956" w:rsidRDefault="00E47F2C" w:rsidP="00436BDB">
            <w:pPr>
              <w:spacing w:line="276" w:lineRule="auto"/>
              <w:jc w:val="both"/>
            </w:pPr>
            <w:r w:rsidRPr="00CE1956">
              <w:t>5 класс</w:t>
            </w:r>
          </w:p>
        </w:tc>
        <w:tc>
          <w:tcPr>
            <w:tcW w:w="2646" w:type="dxa"/>
            <w:tcBorders>
              <w:bottom w:val="single" w:sz="4" w:space="0" w:color="auto"/>
            </w:tcBorders>
          </w:tcPr>
          <w:p w:rsidR="00E47F2C" w:rsidRPr="00CE1956" w:rsidRDefault="00E47F2C" w:rsidP="00436BDB">
            <w:pPr>
              <w:spacing w:line="276" w:lineRule="auto"/>
              <w:jc w:val="both"/>
            </w:pPr>
            <w:r w:rsidRPr="00CE1956">
              <w:t>6 класс</w:t>
            </w:r>
          </w:p>
        </w:tc>
        <w:tc>
          <w:tcPr>
            <w:tcW w:w="1559" w:type="dxa"/>
            <w:tcBorders>
              <w:bottom w:val="single" w:sz="4" w:space="0" w:color="auto"/>
            </w:tcBorders>
          </w:tcPr>
          <w:p w:rsidR="00E47F2C" w:rsidRPr="00CE1956" w:rsidRDefault="00E47F2C" w:rsidP="00436BDB">
            <w:pPr>
              <w:spacing w:line="276" w:lineRule="auto"/>
              <w:jc w:val="both"/>
            </w:pPr>
            <w:r w:rsidRPr="00CE1956">
              <w:t>7 класс</w:t>
            </w:r>
          </w:p>
        </w:tc>
        <w:tc>
          <w:tcPr>
            <w:tcW w:w="1984" w:type="dxa"/>
          </w:tcPr>
          <w:p w:rsidR="00E47F2C" w:rsidRPr="00CE1956" w:rsidRDefault="00E47F2C" w:rsidP="00436BDB">
            <w:pPr>
              <w:spacing w:line="276" w:lineRule="auto"/>
              <w:jc w:val="both"/>
            </w:pPr>
            <w:r w:rsidRPr="00CE1956">
              <w:t>8 класс</w:t>
            </w:r>
          </w:p>
        </w:tc>
        <w:tc>
          <w:tcPr>
            <w:tcW w:w="1985" w:type="dxa"/>
          </w:tcPr>
          <w:p w:rsidR="00E47F2C" w:rsidRPr="00CE1956" w:rsidRDefault="00E47F2C" w:rsidP="00436BDB">
            <w:pPr>
              <w:spacing w:line="276" w:lineRule="auto"/>
              <w:jc w:val="both"/>
            </w:pPr>
            <w:r w:rsidRPr="00CE1956">
              <w:t>9 класс</w:t>
            </w:r>
          </w:p>
        </w:tc>
      </w:tr>
      <w:tr w:rsidR="00E47F2C" w:rsidRPr="00CE1956" w:rsidTr="00A05E01">
        <w:tc>
          <w:tcPr>
            <w:tcW w:w="6062" w:type="dxa"/>
            <w:gridSpan w:val="3"/>
            <w:shd w:val="clear" w:color="auto" w:fill="F2F2F2"/>
            <w:vAlign w:val="center"/>
          </w:tcPr>
          <w:p w:rsidR="00E47F2C" w:rsidRPr="00CE1956" w:rsidRDefault="00E47F2C" w:rsidP="00436BDB">
            <w:pPr>
              <w:spacing w:line="276" w:lineRule="auto"/>
              <w:jc w:val="both"/>
              <w:rPr>
                <w:b/>
              </w:rPr>
            </w:pPr>
            <w:r w:rsidRPr="00CE1956">
              <w:rPr>
                <w:b/>
              </w:rPr>
              <w:t>1 ЭТАП</w:t>
            </w:r>
          </w:p>
        </w:tc>
        <w:tc>
          <w:tcPr>
            <w:tcW w:w="1984" w:type="dxa"/>
          </w:tcPr>
          <w:p w:rsidR="00E47F2C" w:rsidRPr="00CE1956" w:rsidRDefault="00E47F2C" w:rsidP="00436BDB">
            <w:pPr>
              <w:spacing w:line="276" w:lineRule="auto"/>
              <w:jc w:val="both"/>
            </w:pPr>
          </w:p>
        </w:tc>
        <w:tc>
          <w:tcPr>
            <w:tcW w:w="1985" w:type="dxa"/>
          </w:tcPr>
          <w:p w:rsidR="00E47F2C" w:rsidRPr="00CE1956" w:rsidRDefault="00E47F2C" w:rsidP="00436BDB">
            <w:pPr>
              <w:spacing w:line="276" w:lineRule="auto"/>
              <w:jc w:val="both"/>
            </w:pPr>
          </w:p>
        </w:tc>
      </w:tr>
      <w:tr w:rsidR="00E47F2C" w:rsidRPr="00CE1956" w:rsidTr="00A05E01">
        <w:tc>
          <w:tcPr>
            <w:tcW w:w="1857" w:type="dxa"/>
          </w:tcPr>
          <w:p w:rsidR="00E47F2C" w:rsidRPr="00CE1956" w:rsidRDefault="00E47F2C" w:rsidP="00436BDB">
            <w:pPr>
              <w:spacing w:line="276" w:lineRule="auto"/>
              <w:jc w:val="both"/>
            </w:pPr>
          </w:p>
        </w:tc>
        <w:tc>
          <w:tcPr>
            <w:tcW w:w="8174" w:type="dxa"/>
            <w:gridSpan w:val="4"/>
            <w:shd w:val="pct10" w:color="auto" w:fill="BFBFBF"/>
            <w:vAlign w:val="center"/>
          </w:tcPr>
          <w:p w:rsidR="00E47F2C" w:rsidRPr="00CE1956" w:rsidRDefault="00E47F2C" w:rsidP="00436BDB">
            <w:pPr>
              <w:spacing w:line="276" w:lineRule="auto"/>
              <w:jc w:val="both"/>
              <w:rPr>
                <w:b/>
              </w:rPr>
            </w:pPr>
            <w:r w:rsidRPr="00CE1956">
              <w:rPr>
                <w:b/>
              </w:rPr>
              <w:t>2 ЭТАП</w:t>
            </w:r>
          </w:p>
        </w:tc>
      </w:tr>
      <w:tr w:rsidR="00E47F2C" w:rsidRPr="00CE1956" w:rsidTr="00A05E01">
        <w:tc>
          <w:tcPr>
            <w:tcW w:w="1857" w:type="dxa"/>
          </w:tcPr>
          <w:p w:rsidR="00E47F2C" w:rsidRPr="00CE1956" w:rsidRDefault="00E47F2C" w:rsidP="00436BDB">
            <w:pPr>
              <w:spacing w:line="276" w:lineRule="auto"/>
              <w:jc w:val="both"/>
            </w:pPr>
          </w:p>
        </w:tc>
        <w:tc>
          <w:tcPr>
            <w:tcW w:w="2646" w:type="dxa"/>
          </w:tcPr>
          <w:p w:rsidR="00E47F2C" w:rsidRPr="00CE1956" w:rsidRDefault="00E47F2C" w:rsidP="00436BDB">
            <w:pPr>
              <w:spacing w:line="276" w:lineRule="auto"/>
              <w:jc w:val="both"/>
            </w:pPr>
          </w:p>
        </w:tc>
        <w:tc>
          <w:tcPr>
            <w:tcW w:w="5528" w:type="dxa"/>
            <w:gridSpan w:val="3"/>
            <w:shd w:val="pct20" w:color="auto" w:fill="BFBFBF"/>
            <w:vAlign w:val="center"/>
          </w:tcPr>
          <w:p w:rsidR="00E47F2C" w:rsidRPr="00CE1956" w:rsidRDefault="00E47F2C" w:rsidP="00436BDB">
            <w:pPr>
              <w:spacing w:line="276" w:lineRule="auto"/>
              <w:jc w:val="both"/>
              <w:rPr>
                <w:b/>
              </w:rPr>
            </w:pPr>
            <w:r w:rsidRPr="00CE1956">
              <w:rPr>
                <w:b/>
              </w:rPr>
              <w:t>3 ЭТАП</w:t>
            </w:r>
          </w:p>
        </w:tc>
      </w:tr>
    </w:tbl>
    <w:p w:rsidR="00E47F2C" w:rsidRPr="00CE1956" w:rsidRDefault="00E47F2C" w:rsidP="00436BDB">
      <w:pPr>
        <w:spacing w:line="276" w:lineRule="auto"/>
        <w:jc w:val="both"/>
      </w:pPr>
      <w:r w:rsidRPr="00CE1956">
        <w:tab/>
      </w:r>
    </w:p>
    <w:p w:rsidR="00E47F2C" w:rsidRPr="00CE1956" w:rsidRDefault="00E47F2C" w:rsidP="00436BDB">
      <w:pPr>
        <w:spacing w:line="276" w:lineRule="auto"/>
        <w:ind w:firstLine="225"/>
        <w:rPr>
          <w:b/>
        </w:rPr>
      </w:pPr>
      <w:r w:rsidRPr="00CE1956">
        <w:rPr>
          <w:b/>
        </w:rPr>
        <w:t>Требования к условиям реализации программы</w:t>
      </w:r>
    </w:p>
    <w:p w:rsidR="001231FC" w:rsidRDefault="001231FC" w:rsidP="00436BDB">
      <w:pPr>
        <w:spacing w:line="276" w:lineRule="auto"/>
        <w:jc w:val="both"/>
        <w:rPr>
          <w:b/>
          <w:i/>
        </w:rPr>
      </w:pPr>
      <w:r>
        <w:rPr>
          <w:i/>
        </w:rPr>
        <w:t xml:space="preserve">     </w:t>
      </w:r>
      <w:r w:rsidR="00E47F2C" w:rsidRPr="00294A0F">
        <w:rPr>
          <w:b/>
          <w:i/>
        </w:rPr>
        <w:t>Кадровые условия</w:t>
      </w:r>
    </w:p>
    <w:p w:rsidR="00E47F2C" w:rsidRPr="001231FC" w:rsidRDefault="001231FC" w:rsidP="00436BDB">
      <w:pPr>
        <w:spacing w:line="276" w:lineRule="auto"/>
        <w:jc w:val="both"/>
        <w:rPr>
          <w:b/>
          <w:i/>
        </w:rPr>
      </w:pPr>
      <w:r>
        <w:rPr>
          <w:b/>
          <w:i/>
        </w:rPr>
        <w:t xml:space="preserve">     </w:t>
      </w:r>
      <w:r w:rsidR="00E47F2C" w:rsidRPr="00CE1956">
        <w:t>Для реализа</w:t>
      </w:r>
      <w:r w:rsidR="002A207F">
        <w:t>ции программы имеется социально-</w:t>
      </w:r>
      <w:r w:rsidR="00E47F2C" w:rsidRPr="00CE1956">
        <w:t>психологическая служба, включающая следующих специалисто</w:t>
      </w:r>
      <w:r w:rsidR="00E47F2C">
        <w:t xml:space="preserve">в: </w:t>
      </w:r>
      <w:r>
        <w:t>педагог-</w:t>
      </w:r>
      <w:r w:rsidR="00E47F2C">
        <w:t xml:space="preserve">психолог, </w:t>
      </w:r>
      <w:r w:rsidR="00E47F2C" w:rsidRPr="00CE1956">
        <w:t xml:space="preserve">педагоги дополнительного образования. </w:t>
      </w:r>
    </w:p>
    <w:p w:rsidR="001231FC" w:rsidRDefault="001231FC" w:rsidP="00436BDB">
      <w:pPr>
        <w:spacing w:line="276" w:lineRule="auto"/>
        <w:jc w:val="both"/>
        <w:rPr>
          <w:b/>
          <w:i/>
        </w:rPr>
      </w:pPr>
      <w:r>
        <w:rPr>
          <w:b/>
          <w:i/>
        </w:rPr>
        <w:t xml:space="preserve">    </w:t>
      </w:r>
      <w:r w:rsidR="00E47F2C" w:rsidRPr="00294A0F">
        <w:rPr>
          <w:b/>
          <w:i/>
        </w:rPr>
        <w:t>Программно-методические условия</w:t>
      </w:r>
    </w:p>
    <w:p w:rsidR="00E47F2C" w:rsidRPr="001231FC" w:rsidRDefault="001231FC" w:rsidP="00436BDB">
      <w:pPr>
        <w:spacing w:line="276" w:lineRule="auto"/>
        <w:jc w:val="both"/>
        <w:rPr>
          <w:b/>
          <w:i/>
        </w:rPr>
      </w:pPr>
      <w:r>
        <w:rPr>
          <w:b/>
          <w:i/>
        </w:rPr>
        <w:t xml:space="preserve">    </w:t>
      </w:r>
      <w:r w:rsidR="00E47F2C" w:rsidRPr="00CE1956">
        <w:t xml:space="preserve">Для реализации программы профессиональной ориентации школьников основного общего образования планируется ежегодно проектировать школьные пространства для профориентации. Для этого составляются: </w:t>
      </w:r>
    </w:p>
    <w:p w:rsidR="00E47F2C" w:rsidRPr="00CE1956" w:rsidRDefault="00E47F2C" w:rsidP="00436BDB">
      <w:pPr>
        <w:numPr>
          <w:ilvl w:val="0"/>
          <w:numId w:val="243"/>
        </w:numPr>
        <w:spacing w:line="276" w:lineRule="auto"/>
        <w:jc w:val="both"/>
      </w:pPr>
      <w:r>
        <w:t>план работы</w:t>
      </w:r>
      <w:r w:rsidRPr="00CE1956">
        <w:t xml:space="preserve">; </w:t>
      </w:r>
    </w:p>
    <w:p w:rsidR="00E47F2C" w:rsidRPr="00CE1956" w:rsidRDefault="00E47F2C" w:rsidP="00436BDB">
      <w:pPr>
        <w:numPr>
          <w:ilvl w:val="0"/>
          <w:numId w:val="243"/>
        </w:numPr>
        <w:spacing w:line="276" w:lineRule="auto"/>
        <w:jc w:val="both"/>
      </w:pPr>
      <w:r w:rsidRPr="00CE1956">
        <w:t>план методической работы с учителями-предметниками по реализации программы профориентации на уроках;</w:t>
      </w:r>
    </w:p>
    <w:p w:rsidR="00E47F2C" w:rsidRPr="00CE1956" w:rsidRDefault="00E47F2C" w:rsidP="00436BDB">
      <w:pPr>
        <w:numPr>
          <w:ilvl w:val="0"/>
          <w:numId w:val="243"/>
        </w:numPr>
        <w:spacing w:line="276" w:lineRule="auto"/>
        <w:jc w:val="both"/>
      </w:pPr>
      <w:r w:rsidRPr="00CE1956">
        <w:t>план профориентационной работы психолого-педагогической службы школы;</w:t>
      </w:r>
    </w:p>
    <w:p w:rsidR="00E47F2C" w:rsidRDefault="00E47F2C" w:rsidP="00436BDB">
      <w:pPr>
        <w:numPr>
          <w:ilvl w:val="0"/>
          <w:numId w:val="243"/>
        </w:numPr>
        <w:spacing w:line="276" w:lineRule="auto"/>
        <w:jc w:val="both"/>
      </w:pPr>
      <w:r w:rsidRPr="00CE1956">
        <w:t xml:space="preserve">план курсовой подготовки по программам повышения квалификации учителей-предметников, психологов, социальных педагогов, тьюторов, реализующих программу профориентации школьников на ступени основного общего образования. </w:t>
      </w:r>
    </w:p>
    <w:p w:rsidR="00E47F2C" w:rsidRPr="00294A0F" w:rsidRDefault="001231FC" w:rsidP="00436BDB">
      <w:pPr>
        <w:spacing w:line="276" w:lineRule="auto"/>
        <w:jc w:val="both"/>
        <w:rPr>
          <w:b/>
          <w:i/>
        </w:rPr>
      </w:pPr>
      <w:r>
        <w:t xml:space="preserve">     </w:t>
      </w:r>
      <w:r w:rsidR="00E47F2C" w:rsidRPr="00294A0F">
        <w:rPr>
          <w:b/>
          <w:i/>
        </w:rPr>
        <w:t>Материально-технические условия</w:t>
      </w:r>
    </w:p>
    <w:p w:rsidR="00E47F2C" w:rsidRPr="00CE1956" w:rsidRDefault="001231FC" w:rsidP="00436BDB">
      <w:pPr>
        <w:spacing w:line="276" w:lineRule="auto"/>
        <w:jc w:val="both"/>
      </w:pPr>
      <w:r>
        <w:t xml:space="preserve">    </w:t>
      </w:r>
      <w:r w:rsidR="00E47F2C" w:rsidRPr="00CE1956">
        <w:t xml:space="preserve">Требования к материально-техническим условиям реализации программы профессиональной ориентации школьников основного общего образования определяются необходимостью появления у школы: </w:t>
      </w:r>
    </w:p>
    <w:p w:rsidR="00E47F2C" w:rsidRPr="00CE1956" w:rsidRDefault="00E47F2C" w:rsidP="00436BDB">
      <w:pPr>
        <w:pStyle w:val="a4"/>
        <w:numPr>
          <w:ilvl w:val="0"/>
          <w:numId w:val="245"/>
        </w:numPr>
        <w:spacing w:line="276" w:lineRule="auto"/>
        <w:jc w:val="both"/>
      </w:pPr>
      <w:r w:rsidRPr="00CE1956">
        <w:t>в здании - свободно конструируемых многофункциональных клубных пространств, оснащенных трансформерной мебелью и необходимой цифровой техникой (компьютеры, мультимедийный проектор и др.);</w:t>
      </w:r>
    </w:p>
    <w:p w:rsidR="00E47F2C" w:rsidRDefault="00E47F2C" w:rsidP="00436BDB">
      <w:pPr>
        <w:pStyle w:val="a4"/>
        <w:numPr>
          <w:ilvl w:val="0"/>
          <w:numId w:val="245"/>
        </w:numPr>
        <w:spacing w:line="276" w:lineRule="auto"/>
        <w:jc w:val="both"/>
      </w:pPr>
      <w:r w:rsidRPr="00CE1956">
        <w:t xml:space="preserve">оборудованных партнерских площадок, позволяющих вводить </w:t>
      </w:r>
      <w:r w:rsidR="001231FC">
        <w:t>об</w:t>
      </w:r>
      <w:r w:rsidRPr="00CE1956">
        <w:t>уча</w:t>
      </w:r>
      <w:r w:rsidR="001231FC">
        <w:t>ю</w:t>
      </w:r>
      <w:r w:rsidRPr="00CE1956">
        <w:t>щихся в специфическую среду профессиональной деятельности (на базе учреждений культуры и спорта, производственных предприятий, научных и образовательных организаций и др.)</w:t>
      </w:r>
    </w:p>
    <w:p w:rsidR="00E47F2C" w:rsidRPr="00294A0F" w:rsidRDefault="001231FC" w:rsidP="00436BDB">
      <w:pPr>
        <w:spacing w:line="276" w:lineRule="auto"/>
        <w:jc w:val="both"/>
      </w:pPr>
      <w:r>
        <w:rPr>
          <w:b/>
          <w:i/>
        </w:rPr>
        <w:t xml:space="preserve">    </w:t>
      </w:r>
      <w:r w:rsidR="00E47F2C" w:rsidRPr="00294A0F">
        <w:rPr>
          <w:b/>
          <w:i/>
        </w:rPr>
        <w:t>Информационные условия</w:t>
      </w:r>
    </w:p>
    <w:p w:rsidR="00E47F2C" w:rsidRPr="00CE1956" w:rsidRDefault="001231FC" w:rsidP="00436BDB">
      <w:pPr>
        <w:spacing w:line="276" w:lineRule="auto"/>
        <w:jc w:val="both"/>
      </w:pPr>
      <w:r>
        <w:t xml:space="preserve">    </w:t>
      </w:r>
      <w:r w:rsidR="00E47F2C" w:rsidRPr="00CE1956">
        <w:t>Для реализации программы в школе имеются:</w:t>
      </w:r>
    </w:p>
    <w:p w:rsidR="00E47F2C" w:rsidRPr="00CE1956" w:rsidRDefault="00E47F2C" w:rsidP="00436BDB">
      <w:pPr>
        <w:numPr>
          <w:ilvl w:val="0"/>
          <w:numId w:val="244"/>
        </w:numPr>
        <w:spacing w:line="276" w:lineRule="auto"/>
        <w:ind w:left="567" w:hanging="283"/>
        <w:jc w:val="both"/>
      </w:pPr>
      <w:r>
        <w:t xml:space="preserve"> школьная библиотека</w:t>
      </w:r>
      <w:r w:rsidRPr="00CE1956">
        <w:t>;</w:t>
      </w:r>
    </w:p>
    <w:p w:rsidR="00E47F2C" w:rsidRDefault="00E47F2C" w:rsidP="00436BDB">
      <w:pPr>
        <w:numPr>
          <w:ilvl w:val="0"/>
          <w:numId w:val="244"/>
        </w:numPr>
        <w:spacing w:line="276" w:lineRule="auto"/>
        <w:ind w:left="567" w:hanging="283"/>
        <w:jc w:val="both"/>
      </w:pPr>
      <w:r w:rsidRPr="00CE1956">
        <w:t>свободный доступ к ресурсам сети Интернет, обеспечен доступ в сеть Интернет из любой точки школьного здания в любое время.</w:t>
      </w:r>
    </w:p>
    <w:p w:rsidR="00E24BB5" w:rsidRPr="00E24BB5" w:rsidRDefault="001231FC" w:rsidP="00436BDB">
      <w:pPr>
        <w:spacing w:line="276" w:lineRule="auto"/>
        <w:jc w:val="both"/>
        <w:rPr>
          <w:lang w:eastAsia="en-US"/>
        </w:rPr>
      </w:pPr>
      <w:r>
        <w:rPr>
          <w:lang w:eastAsia="en-US"/>
        </w:rPr>
        <w:t xml:space="preserve">     </w:t>
      </w:r>
      <w:r w:rsidR="00E24BB5" w:rsidRPr="00E24BB5">
        <w:t xml:space="preserve">Мотивы и ценности обучающегося в сфере </w:t>
      </w:r>
      <w:r w:rsidR="00E24BB5" w:rsidRPr="00E24BB5">
        <w:rPr>
          <w:b/>
        </w:rPr>
        <w:t>отношений к природе</w:t>
      </w:r>
      <w:r w:rsidR="00E24BB5" w:rsidRPr="00E24BB5">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 различные формы внеурочной деятельности. </w:t>
      </w: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Pr="008B29E5" w:rsidRDefault="000F621A" w:rsidP="00436BDB">
      <w:pPr>
        <w:pStyle w:val="aa"/>
        <w:spacing w:line="276" w:lineRule="auto"/>
        <w:rPr>
          <w:b/>
          <w:sz w:val="24"/>
          <w:szCs w:val="24"/>
        </w:rPr>
      </w:pPr>
      <w:r w:rsidRPr="008B29E5">
        <w:rPr>
          <w:b/>
          <w:sz w:val="24"/>
          <w:szCs w:val="24"/>
        </w:rPr>
        <w:t>Содержание деятельности по направлению</w:t>
      </w:r>
    </w:p>
    <w:p w:rsidR="001443F3" w:rsidRDefault="001443F3" w:rsidP="00436BDB">
      <w:pPr>
        <w:pStyle w:val="aa"/>
        <w:spacing w:line="276" w:lineRule="auto"/>
        <w:rPr>
          <w:sz w:val="24"/>
          <w:szCs w:val="24"/>
          <w:u w:val="single"/>
        </w:rPr>
      </w:pPr>
    </w:p>
    <w:p w:rsidR="001443F3" w:rsidRDefault="001443F3" w:rsidP="00436BDB">
      <w:pPr>
        <w:pStyle w:val="aa"/>
        <w:spacing w:line="276" w:lineRule="auto"/>
        <w:jc w:val="center"/>
        <w:rPr>
          <w:sz w:val="24"/>
          <w:szCs w:val="24"/>
          <w:u w:val="single"/>
        </w:rPr>
      </w:pPr>
      <w:r w:rsidRPr="008B29E5">
        <w:rPr>
          <w:sz w:val="24"/>
          <w:szCs w:val="24"/>
          <w:u w:val="single"/>
        </w:rPr>
        <w:t>Формирование экологической культуры</w:t>
      </w:r>
    </w:p>
    <w:p w:rsidR="001443F3" w:rsidRDefault="001443F3" w:rsidP="00436BDB">
      <w:pPr>
        <w:pStyle w:val="aa"/>
        <w:spacing w:line="276" w:lineRule="auto"/>
        <w:jc w:val="center"/>
        <w:rPr>
          <w:sz w:val="24"/>
          <w:szCs w:val="24"/>
          <w:u w:val="singl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946"/>
      </w:tblGrid>
      <w:tr w:rsidR="001443F3" w:rsidRPr="003845A4" w:rsidTr="00637034">
        <w:tc>
          <w:tcPr>
            <w:tcW w:w="3261" w:type="dxa"/>
            <w:tcBorders>
              <w:top w:val="single" w:sz="4" w:space="0" w:color="000000"/>
              <w:left w:val="single" w:sz="4" w:space="0" w:color="000000"/>
              <w:bottom w:val="single" w:sz="4" w:space="0" w:color="000000"/>
              <w:right w:val="single" w:sz="4" w:space="0" w:color="000000"/>
            </w:tcBorders>
          </w:tcPr>
          <w:p w:rsidR="001443F3" w:rsidRPr="008B29E5" w:rsidRDefault="001443F3" w:rsidP="00A05E01">
            <w:pPr>
              <w:pStyle w:val="aa"/>
              <w:spacing w:line="276" w:lineRule="auto"/>
              <w:jc w:val="center"/>
              <w:rPr>
                <w:sz w:val="24"/>
                <w:szCs w:val="24"/>
              </w:rPr>
            </w:pPr>
            <w:r>
              <w:rPr>
                <w:sz w:val="24"/>
                <w:szCs w:val="24"/>
              </w:rPr>
              <w:t>Воспитательные задачи</w:t>
            </w:r>
          </w:p>
          <w:p w:rsidR="001443F3" w:rsidRPr="008B29E5" w:rsidRDefault="001443F3" w:rsidP="00A05E01">
            <w:pPr>
              <w:pStyle w:val="aa"/>
              <w:spacing w:line="276" w:lineRule="auto"/>
              <w:jc w:val="center"/>
              <w:rPr>
                <w:sz w:val="24"/>
                <w:szCs w:val="24"/>
              </w:rPr>
            </w:pPr>
          </w:p>
        </w:tc>
        <w:tc>
          <w:tcPr>
            <w:tcW w:w="6946" w:type="dxa"/>
            <w:tcBorders>
              <w:top w:val="single" w:sz="4" w:space="0" w:color="000000"/>
              <w:left w:val="single" w:sz="4" w:space="0" w:color="000000"/>
              <w:bottom w:val="single" w:sz="4" w:space="0" w:color="000000"/>
              <w:right w:val="single" w:sz="4" w:space="0" w:color="000000"/>
            </w:tcBorders>
            <w:hideMark/>
          </w:tcPr>
          <w:p w:rsidR="001443F3" w:rsidRPr="008B29E5" w:rsidRDefault="001443F3" w:rsidP="00A05E01">
            <w:pPr>
              <w:pStyle w:val="aa"/>
              <w:spacing w:line="276" w:lineRule="auto"/>
              <w:jc w:val="center"/>
              <w:rPr>
                <w:sz w:val="24"/>
                <w:szCs w:val="24"/>
              </w:rPr>
            </w:pPr>
            <w:r w:rsidRPr="008B29E5">
              <w:rPr>
                <w:sz w:val="24"/>
                <w:szCs w:val="24"/>
              </w:rPr>
              <w:t>Формы занятий</w:t>
            </w:r>
          </w:p>
        </w:tc>
      </w:tr>
      <w:tr w:rsidR="001443F3" w:rsidRPr="003845A4" w:rsidTr="009C1902">
        <w:trPr>
          <w:trHeight w:val="2966"/>
        </w:trPr>
        <w:tc>
          <w:tcPr>
            <w:tcW w:w="3261" w:type="dxa"/>
            <w:tcBorders>
              <w:top w:val="single" w:sz="4" w:space="0" w:color="000000"/>
              <w:left w:val="single" w:sz="4" w:space="0" w:color="000000"/>
              <w:right w:val="single" w:sz="4" w:space="0" w:color="000000"/>
            </w:tcBorders>
            <w:hideMark/>
          </w:tcPr>
          <w:p w:rsidR="001443F3" w:rsidRPr="008B29E5" w:rsidRDefault="001443F3" w:rsidP="00436BDB">
            <w:pPr>
              <w:spacing w:line="276" w:lineRule="auto"/>
              <w:jc w:val="both"/>
            </w:pPr>
            <w:r>
              <w:t xml:space="preserve">– </w:t>
            </w:r>
            <w:r w:rsidRPr="008B29E5">
              <w:t>воспитание понимания взаимосвязей между человеком, обществом, природой;</w:t>
            </w:r>
          </w:p>
          <w:p w:rsidR="001443F3" w:rsidRPr="008B29E5" w:rsidRDefault="001443F3" w:rsidP="00436BDB">
            <w:pPr>
              <w:spacing w:line="276" w:lineRule="auto"/>
              <w:jc w:val="both"/>
            </w:pPr>
            <w:r w:rsidRPr="008B29E5">
              <w:t>– воспитание гуманистического отношения к людям;</w:t>
            </w:r>
          </w:p>
          <w:p w:rsidR="001443F3" w:rsidRPr="008B29E5" w:rsidRDefault="001443F3" w:rsidP="00436BDB">
            <w:pPr>
              <w:spacing w:line="276" w:lineRule="auto"/>
              <w:jc w:val="both"/>
            </w:pPr>
            <w:r w:rsidRPr="008B29E5">
              <w:t>– формирование эстетического отношения обучающихся к окружающей среде и труду как источнику радости и творчества людей;</w:t>
            </w:r>
          </w:p>
          <w:p w:rsidR="001443F3" w:rsidRPr="008B29E5" w:rsidRDefault="001443F3" w:rsidP="00436BDB">
            <w:pPr>
              <w:pStyle w:val="aa"/>
              <w:spacing w:line="276" w:lineRule="auto"/>
              <w:jc w:val="both"/>
              <w:rPr>
                <w:sz w:val="24"/>
                <w:szCs w:val="24"/>
              </w:rPr>
            </w:pPr>
            <w:r w:rsidRPr="008B29E5">
              <w:rPr>
                <w:sz w:val="24"/>
                <w:szCs w:val="24"/>
              </w:rPr>
              <w:t>– воспитание экологической  грамотности.</w:t>
            </w:r>
          </w:p>
        </w:tc>
        <w:tc>
          <w:tcPr>
            <w:tcW w:w="6946" w:type="dxa"/>
            <w:tcBorders>
              <w:top w:val="single" w:sz="4" w:space="0" w:color="000000"/>
              <w:left w:val="single" w:sz="4" w:space="0" w:color="000000"/>
              <w:right w:val="single" w:sz="4" w:space="0" w:color="000000"/>
            </w:tcBorders>
          </w:tcPr>
          <w:p w:rsidR="001443F3" w:rsidRDefault="001443F3" w:rsidP="00436BDB">
            <w:pPr>
              <w:pStyle w:val="aa"/>
              <w:spacing w:line="276" w:lineRule="auto"/>
              <w:jc w:val="both"/>
              <w:rPr>
                <w:sz w:val="24"/>
                <w:szCs w:val="24"/>
              </w:rPr>
            </w:pPr>
            <w:r w:rsidRPr="008B29E5">
              <w:rPr>
                <w:sz w:val="24"/>
                <w:szCs w:val="24"/>
              </w:rPr>
              <w:t xml:space="preserve">- </w:t>
            </w:r>
            <w:r>
              <w:rPr>
                <w:sz w:val="24"/>
                <w:szCs w:val="24"/>
              </w:rPr>
              <w:t>экологическая кругосветка,</w:t>
            </w:r>
          </w:p>
          <w:p w:rsidR="001443F3" w:rsidRDefault="001443F3" w:rsidP="00436BDB">
            <w:pPr>
              <w:pStyle w:val="aa"/>
              <w:spacing w:line="276" w:lineRule="auto"/>
              <w:jc w:val="both"/>
              <w:rPr>
                <w:sz w:val="24"/>
                <w:szCs w:val="24"/>
              </w:rPr>
            </w:pPr>
            <w:r>
              <w:rPr>
                <w:sz w:val="24"/>
                <w:szCs w:val="24"/>
              </w:rPr>
              <w:t>- участие в районном слёте экологов,</w:t>
            </w:r>
          </w:p>
          <w:p w:rsidR="001443F3" w:rsidRDefault="001443F3" w:rsidP="00436BDB">
            <w:pPr>
              <w:pStyle w:val="aa"/>
              <w:spacing w:line="276" w:lineRule="auto"/>
              <w:jc w:val="both"/>
              <w:rPr>
                <w:sz w:val="24"/>
                <w:szCs w:val="24"/>
              </w:rPr>
            </w:pPr>
            <w:r>
              <w:rPr>
                <w:sz w:val="24"/>
                <w:szCs w:val="24"/>
              </w:rPr>
              <w:t>- дискотечная программа «Осень-краса»,</w:t>
            </w:r>
          </w:p>
          <w:p w:rsidR="001443F3" w:rsidRDefault="001443F3" w:rsidP="00436BDB">
            <w:pPr>
              <w:pStyle w:val="aa"/>
              <w:spacing w:line="276" w:lineRule="auto"/>
              <w:jc w:val="both"/>
              <w:rPr>
                <w:sz w:val="24"/>
                <w:szCs w:val="24"/>
              </w:rPr>
            </w:pPr>
            <w:r>
              <w:rPr>
                <w:sz w:val="24"/>
                <w:szCs w:val="24"/>
              </w:rPr>
              <w:t>- озеленение учебных кабинетов, рекреаций, школьного двора,</w:t>
            </w:r>
          </w:p>
          <w:p w:rsidR="001443F3" w:rsidRPr="008B29E5" w:rsidRDefault="001443F3" w:rsidP="00436BDB">
            <w:pPr>
              <w:pStyle w:val="aa"/>
              <w:spacing w:line="276" w:lineRule="auto"/>
              <w:jc w:val="both"/>
              <w:rPr>
                <w:sz w:val="24"/>
                <w:szCs w:val="24"/>
              </w:rPr>
            </w:pPr>
            <w:r>
              <w:rPr>
                <w:sz w:val="24"/>
                <w:szCs w:val="24"/>
              </w:rPr>
              <w:t>- неделя краеведения,</w:t>
            </w:r>
          </w:p>
          <w:p w:rsidR="001443F3" w:rsidRPr="008B29E5" w:rsidRDefault="001443F3" w:rsidP="00436BDB">
            <w:pPr>
              <w:pStyle w:val="aa"/>
              <w:spacing w:line="276" w:lineRule="auto"/>
              <w:jc w:val="both"/>
              <w:rPr>
                <w:sz w:val="24"/>
                <w:szCs w:val="24"/>
              </w:rPr>
            </w:pPr>
            <w:r w:rsidRPr="008B29E5">
              <w:rPr>
                <w:sz w:val="24"/>
                <w:szCs w:val="24"/>
              </w:rPr>
              <w:t xml:space="preserve">- беседы, классные часы </w:t>
            </w:r>
            <w:r>
              <w:rPr>
                <w:sz w:val="24"/>
                <w:szCs w:val="24"/>
              </w:rPr>
              <w:t xml:space="preserve">«Школа экологической грамотности», </w:t>
            </w:r>
            <w:r w:rsidRPr="008B29E5">
              <w:rPr>
                <w:sz w:val="24"/>
                <w:szCs w:val="24"/>
              </w:rPr>
              <w:t>«Жизнь леса. Лес в творчестве русских художников», «Человек в лесу», «Земля – наш общий дом!», «Экология нашего посёлка – дело каждого!», «Судьба Земли – наша судьба», «Природа Ростовской области», «Кто в лесу живёт, что в лесу растёт»,</w:t>
            </w:r>
          </w:p>
          <w:p w:rsidR="001443F3" w:rsidRPr="008B29E5" w:rsidRDefault="001443F3" w:rsidP="00436BDB">
            <w:pPr>
              <w:pStyle w:val="aa"/>
              <w:spacing w:line="276" w:lineRule="auto"/>
              <w:jc w:val="both"/>
              <w:rPr>
                <w:sz w:val="24"/>
                <w:szCs w:val="24"/>
              </w:rPr>
            </w:pPr>
            <w:r w:rsidRPr="008B29E5">
              <w:rPr>
                <w:sz w:val="24"/>
                <w:szCs w:val="24"/>
              </w:rPr>
              <w:t>- неделя экологии,</w:t>
            </w:r>
          </w:p>
          <w:p w:rsidR="001443F3" w:rsidRPr="008B29E5" w:rsidRDefault="001443F3" w:rsidP="00436BDB">
            <w:pPr>
              <w:pStyle w:val="aa"/>
              <w:spacing w:line="276" w:lineRule="auto"/>
              <w:jc w:val="both"/>
              <w:rPr>
                <w:sz w:val="24"/>
                <w:szCs w:val="24"/>
              </w:rPr>
            </w:pPr>
            <w:r w:rsidRPr="008B29E5">
              <w:rPr>
                <w:sz w:val="24"/>
                <w:szCs w:val="24"/>
              </w:rPr>
              <w:t xml:space="preserve">- диспут «Человек созидатель или завоеватель?» </w:t>
            </w:r>
          </w:p>
          <w:p w:rsidR="001443F3" w:rsidRPr="008B29E5" w:rsidRDefault="001443F3" w:rsidP="00436BDB">
            <w:pPr>
              <w:pStyle w:val="aa"/>
              <w:spacing w:line="276" w:lineRule="auto"/>
              <w:jc w:val="both"/>
              <w:rPr>
                <w:sz w:val="24"/>
                <w:szCs w:val="24"/>
              </w:rPr>
            </w:pPr>
            <w:r w:rsidRPr="008B29E5">
              <w:rPr>
                <w:sz w:val="24"/>
                <w:szCs w:val="24"/>
              </w:rPr>
              <w:t>- игра-путешествие «Моя Земля»,</w:t>
            </w:r>
          </w:p>
          <w:p w:rsidR="001443F3" w:rsidRPr="008B29E5" w:rsidRDefault="001443F3" w:rsidP="00436BDB">
            <w:pPr>
              <w:pStyle w:val="aa"/>
              <w:spacing w:line="276" w:lineRule="auto"/>
              <w:jc w:val="both"/>
              <w:rPr>
                <w:sz w:val="24"/>
                <w:szCs w:val="24"/>
              </w:rPr>
            </w:pPr>
            <w:r w:rsidRPr="008B29E5">
              <w:rPr>
                <w:sz w:val="24"/>
                <w:szCs w:val="24"/>
              </w:rPr>
              <w:t xml:space="preserve">- просмотр  фильмов </w:t>
            </w:r>
          </w:p>
          <w:p w:rsidR="001443F3" w:rsidRPr="008B29E5" w:rsidRDefault="001443F3" w:rsidP="00436BDB">
            <w:pPr>
              <w:pStyle w:val="aa"/>
              <w:spacing w:line="276" w:lineRule="auto"/>
              <w:jc w:val="both"/>
              <w:rPr>
                <w:sz w:val="24"/>
                <w:szCs w:val="24"/>
              </w:rPr>
            </w:pPr>
            <w:r w:rsidRPr="008B29E5">
              <w:rPr>
                <w:sz w:val="24"/>
                <w:szCs w:val="24"/>
              </w:rPr>
              <w:t>- экскурсии,</w:t>
            </w:r>
          </w:p>
          <w:p w:rsidR="001443F3" w:rsidRPr="008B29E5" w:rsidRDefault="001443F3" w:rsidP="00436BDB">
            <w:pPr>
              <w:pStyle w:val="aa"/>
              <w:spacing w:line="276" w:lineRule="auto"/>
              <w:jc w:val="both"/>
              <w:rPr>
                <w:sz w:val="24"/>
                <w:szCs w:val="24"/>
              </w:rPr>
            </w:pPr>
            <w:r w:rsidRPr="008B29E5">
              <w:rPr>
                <w:sz w:val="24"/>
                <w:szCs w:val="24"/>
              </w:rPr>
              <w:t>- прогулки,</w:t>
            </w:r>
          </w:p>
          <w:p w:rsidR="001443F3" w:rsidRPr="008B29E5" w:rsidRDefault="001443F3" w:rsidP="00436BDB">
            <w:pPr>
              <w:pStyle w:val="aa"/>
              <w:spacing w:line="276" w:lineRule="auto"/>
              <w:jc w:val="both"/>
              <w:rPr>
                <w:sz w:val="24"/>
                <w:szCs w:val="24"/>
              </w:rPr>
            </w:pPr>
            <w:r w:rsidRPr="008B29E5">
              <w:rPr>
                <w:sz w:val="24"/>
                <w:szCs w:val="24"/>
              </w:rPr>
              <w:t>- туристические походы,</w:t>
            </w:r>
          </w:p>
          <w:p w:rsidR="001443F3" w:rsidRPr="008B29E5" w:rsidRDefault="001443F3" w:rsidP="00436BDB">
            <w:pPr>
              <w:pStyle w:val="aa"/>
              <w:spacing w:line="276" w:lineRule="auto"/>
              <w:jc w:val="both"/>
              <w:rPr>
                <w:sz w:val="24"/>
                <w:szCs w:val="24"/>
              </w:rPr>
            </w:pPr>
            <w:r w:rsidRPr="008B29E5">
              <w:rPr>
                <w:sz w:val="24"/>
                <w:szCs w:val="24"/>
              </w:rPr>
              <w:t>-путешествие по родному краю, стране</w:t>
            </w:r>
          </w:p>
          <w:p w:rsidR="001443F3" w:rsidRPr="008B29E5" w:rsidRDefault="001443F3" w:rsidP="00436BDB">
            <w:pPr>
              <w:pStyle w:val="aa"/>
              <w:spacing w:line="276" w:lineRule="auto"/>
              <w:jc w:val="both"/>
              <w:rPr>
                <w:sz w:val="24"/>
                <w:szCs w:val="24"/>
              </w:rPr>
            </w:pPr>
            <w:r w:rsidRPr="008B29E5">
              <w:rPr>
                <w:sz w:val="24"/>
                <w:szCs w:val="24"/>
              </w:rPr>
              <w:t>-школьный праздник «Золотая осень»</w:t>
            </w:r>
          </w:p>
          <w:p w:rsidR="001443F3" w:rsidRPr="008B29E5" w:rsidRDefault="001443F3" w:rsidP="00436BDB">
            <w:pPr>
              <w:pStyle w:val="aa"/>
              <w:spacing w:line="276" w:lineRule="auto"/>
              <w:jc w:val="both"/>
              <w:rPr>
                <w:sz w:val="24"/>
                <w:szCs w:val="24"/>
              </w:rPr>
            </w:pPr>
            <w:r w:rsidRPr="008B29E5">
              <w:rPr>
                <w:sz w:val="24"/>
                <w:szCs w:val="24"/>
              </w:rPr>
              <w:t xml:space="preserve">- конкурс плакатов «Мы в ответе за свою жизнь», </w:t>
            </w:r>
          </w:p>
          <w:p w:rsidR="001443F3" w:rsidRPr="008B29E5" w:rsidRDefault="001443F3" w:rsidP="00436BDB">
            <w:pPr>
              <w:pStyle w:val="aa"/>
              <w:spacing w:line="276" w:lineRule="auto"/>
              <w:jc w:val="both"/>
              <w:rPr>
                <w:sz w:val="24"/>
                <w:szCs w:val="24"/>
              </w:rPr>
            </w:pPr>
            <w:r w:rsidRPr="008B29E5">
              <w:rPr>
                <w:sz w:val="24"/>
                <w:szCs w:val="24"/>
              </w:rPr>
              <w:t>- конкурс поделок из природного материала,</w:t>
            </w:r>
          </w:p>
          <w:p w:rsidR="001443F3" w:rsidRPr="008B29E5" w:rsidRDefault="001443F3" w:rsidP="00436BDB">
            <w:pPr>
              <w:pStyle w:val="aa"/>
              <w:spacing w:line="276" w:lineRule="auto"/>
              <w:jc w:val="both"/>
              <w:rPr>
                <w:sz w:val="24"/>
                <w:szCs w:val="24"/>
              </w:rPr>
            </w:pPr>
            <w:r w:rsidRPr="008B29E5">
              <w:rPr>
                <w:sz w:val="24"/>
                <w:szCs w:val="24"/>
              </w:rPr>
              <w:t>- конкурс рисунков «Берегите природу!»,</w:t>
            </w:r>
          </w:p>
          <w:p w:rsidR="001443F3" w:rsidRPr="008B29E5" w:rsidRDefault="001443F3" w:rsidP="00436BDB">
            <w:pPr>
              <w:pStyle w:val="aa"/>
              <w:spacing w:line="276" w:lineRule="auto"/>
              <w:jc w:val="both"/>
              <w:rPr>
                <w:sz w:val="24"/>
                <w:szCs w:val="24"/>
              </w:rPr>
            </w:pPr>
            <w:r w:rsidRPr="008B29E5">
              <w:rPr>
                <w:sz w:val="24"/>
                <w:szCs w:val="24"/>
              </w:rPr>
              <w:t>- выставка рисунков «Картины леса»</w:t>
            </w:r>
          </w:p>
          <w:p w:rsidR="001443F3" w:rsidRPr="008B29E5" w:rsidRDefault="001443F3" w:rsidP="00436BDB">
            <w:pPr>
              <w:pStyle w:val="aa"/>
              <w:spacing w:line="276" w:lineRule="auto"/>
              <w:jc w:val="both"/>
              <w:rPr>
                <w:sz w:val="24"/>
                <w:szCs w:val="24"/>
              </w:rPr>
            </w:pPr>
            <w:r w:rsidRPr="008B29E5">
              <w:rPr>
                <w:sz w:val="24"/>
                <w:szCs w:val="24"/>
              </w:rPr>
              <w:t xml:space="preserve">- экологические акции </w:t>
            </w:r>
            <w:r>
              <w:rPr>
                <w:sz w:val="24"/>
                <w:szCs w:val="24"/>
              </w:rPr>
              <w:t>«Дерево школьной семьи</w:t>
            </w:r>
            <w:r w:rsidRPr="008B29E5">
              <w:rPr>
                <w:sz w:val="24"/>
                <w:szCs w:val="24"/>
              </w:rPr>
              <w:t xml:space="preserve">», </w:t>
            </w:r>
            <w:r>
              <w:rPr>
                <w:sz w:val="24"/>
                <w:szCs w:val="24"/>
              </w:rPr>
              <w:t xml:space="preserve">«Цветок в подарок школе», </w:t>
            </w:r>
            <w:r w:rsidRPr="008B29E5">
              <w:rPr>
                <w:sz w:val="24"/>
                <w:szCs w:val="24"/>
              </w:rPr>
              <w:t xml:space="preserve">«Чистый родник», «Школьный двор», «Помоги зимующим птицам», </w:t>
            </w:r>
            <w:r>
              <w:rPr>
                <w:sz w:val="24"/>
                <w:szCs w:val="24"/>
              </w:rPr>
              <w:t>«Земля – наш общий дом»,</w:t>
            </w:r>
          </w:p>
          <w:p w:rsidR="001443F3" w:rsidRPr="008B29E5" w:rsidRDefault="001443F3" w:rsidP="00436BDB">
            <w:pPr>
              <w:pStyle w:val="aa"/>
              <w:spacing w:line="276" w:lineRule="auto"/>
              <w:jc w:val="both"/>
              <w:rPr>
                <w:sz w:val="24"/>
                <w:szCs w:val="24"/>
              </w:rPr>
            </w:pPr>
            <w:r w:rsidRPr="008B29E5">
              <w:rPr>
                <w:sz w:val="24"/>
                <w:szCs w:val="24"/>
              </w:rPr>
              <w:t>- экологические социальные проекты,</w:t>
            </w:r>
          </w:p>
          <w:p w:rsidR="001443F3" w:rsidRPr="008B29E5" w:rsidRDefault="001443F3" w:rsidP="00436BDB">
            <w:pPr>
              <w:pStyle w:val="aa"/>
              <w:spacing w:line="276" w:lineRule="auto"/>
              <w:jc w:val="both"/>
              <w:rPr>
                <w:sz w:val="24"/>
                <w:szCs w:val="24"/>
              </w:rPr>
            </w:pPr>
            <w:r w:rsidRPr="008B29E5">
              <w:rPr>
                <w:sz w:val="24"/>
                <w:szCs w:val="24"/>
              </w:rPr>
              <w:t>-экологические праздники и события,</w:t>
            </w:r>
          </w:p>
          <w:p w:rsidR="001443F3" w:rsidRPr="008B29E5" w:rsidRDefault="001443F3" w:rsidP="00436BDB">
            <w:pPr>
              <w:pStyle w:val="aa"/>
              <w:spacing w:line="276" w:lineRule="auto"/>
              <w:jc w:val="both"/>
              <w:rPr>
                <w:sz w:val="24"/>
                <w:szCs w:val="24"/>
              </w:rPr>
            </w:pPr>
            <w:r w:rsidRPr="008B29E5">
              <w:rPr>
                <w:sz w:val="24"/>
                <w:szCs w:val="24"/>
              </w:rPr>
              <w:t>- экологический марафон</w:t>
            </w:r>
          </w:p>
          <w:p w:rsidR="001443F3" w:rsidRPr="008B29E5" w:rsidRDefault="001443F3" w:rsidP="00436BDB">
            <w:pPr>
              <w:pStyle w:val="aa"/>
              <w:spacing w:line="276" w:lineRule="auto"/>
              <w:jc w:val="both"/>
              <w:rPr>
                <w:sz w:val="24"/>
                <w:szCs w:val="24"/>
              </w:rPr>
            </w:pPr>
            <w:r w:rsidRPr="008B29E5">
              <w:rPr>
                <w:sz w:val="24"/>
                <w:szCs w:val="24"/>
              </w:rPr>
              <w:t>- работа с семьёй,</w:t>
            </w:r>
          </w:p>
          <w:p w:rsidR="001443F3" w:rsidRPr="008B29E5" w:rsidRDefault="001443F3" w:rsidP="00436BDB">
            <w:pPr>
              <w:pStyle w:val="aa"/>
              <w:spacing w:line="276" w:lineRule="auto"/>
              <w:jc w:val="both"/>
              <w:rPr>
                <w:sz w:val="24"/>
                <w:szCs w:val="24"/>
              </w:rPr>
            </w:pPr>
            <w:r w:rsidRPr="008B29E5">
              <w:rPr>
                <w:sz w:val="24"/>
                <w:szCs w:val="24"/>
              </w:rPr>
              <w:t xml:space="preserve">- родительское собрание «Экологическое воспитание в семье», </w:t>
            </w:r>
          </w:p>
          <w:p w:rsidR="001443F3" w:rsidRPr="008B29E5" w:rsidRDefault="001443F3" w:rsidP="00436BDB">
            <w:pPr>
              <w:pStyle w:val="aa"/>
              <w:spacing w:line="276" w:lineRule="auto"/>
              <w:jc w:val="both"/>
              <w:rPr>
                <w:sz w:val="24"/>
                <w:szCs w:val="24"/>
              </w:rPr>
            </w:pPr>
            <w:r w:rsidRPr="008B29E5">
              <w:rPr>
                <w:sz w:val="24"/>
                <w:szCs w:val="24"/>
              </w:rPr>
              <w:t xml:space="preserve">- фотовыставка « Мы в ответе за тех, кого приручили!», </w:t>
            </w:r>
          </w:p>
          <w:p w:rsidR="001443F3" w:rsidRPr="008B29E5" w:rsidRDefault="001443F3" w:rsidP="00436BDB">
            <w:pPr>
              <w:pStyle w:val="aa"/>
              <w:spacing w:line="276" w:lineRule="auto"/>
              <w:jc w:val="both"/>
              <w:rPr>
                <w:sz w:val="24"/>
                <w:szCs w:val="24"/>
              </w:rPr>
            </w:pPr>
            <w:r w:rsidRPr="008B29E5">
              <w:rPr>
                <w:sz w:val="24"/>
                <w:szCs w:val="24"/>
              </w:rPr>
              <w:t>- сбор макулатуры</w:t>
            </w:r>
            <w:r>
              <w:rPr>
                <w:sz w:val="24"/>
                <w:szCs w:val="24"/>
              </w:rPr>
              <w:t>, экологические субботники.</w:t>
            </w:r>
          </w:p>
        </w:tc>
      </w:tr>
    </w:tbl>
    <w:p w:rsidR="001443F3" w:rsidRDefault="001443F3" w:rsidP="00436BDB">
      <w:pPr>
        <w:pStyle w:val="aa"/>
        <w:spacing w:line="276" w:lineRule="auto"/>
        <w:jc w:val="both"/>
        <w:rPr>
          <w:sz w:val="24"/>
          <w:szCs w:val="24"/>
        </w:rPr>
      </w:pPr>
    </w:p>
    <w:p w:rsidR="000F621A" w:rsidRPr="00AF16C4" w:rsidRDefault="000F621A" w:rsidP="00436BDB">
      <w:pPr>
        <w:pStyle w:val="aa"/>
        <w:spacing w:line="276" w:lineRule="auto"/>
        <w:jc w:val="both"/>
        <w:rPr>
          <w:b/>
          <w:sz w:val="24"/>
          <w:szCs w:val="24"/>
        </w:rPr>
      </w:pPr>
      <w:r w:rsidRPr="00AF16C4">
        <w:rPr>
          <w:b/>
          <w:sz w:val="24"/>
          <w:szCs w:val="24"/>
        </w:rPr>
        <w:t>Совместная педагогическая деятельность семьи 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тематические классные родительские собрания;</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совместные проекты с родителями «Зимний сад», конкурс «Домик для птиц»;</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участие родителей в акциях по благоустройству территории школы;</w:t>
      </w:r>
    </w:p>
    <w:p w:rsidR="000F621A" w:rsidRPr="00AF16C4" w:rsidRDefault="000F621A" w:rsidP="00436BDB">
      <w:pPr>
        <w:pStyle w:val="aa"/>
        <w:numPr>
          <w:ilvl w:val="0"/>
          <w:numId w:val="230"/>
        </w:numPr>
        <w:spacing w:line="276" w:lineRule="auto"/>
        <w:jc w:val="both"/>
        <w:rPr>
          <w:sz w:val="24"/>
          <w:szCs w:val="24"/>
        </w:rPr>
      </w:pPr>
      <w:r w:rsidRPr="00AF16C4">
        <w:rPr>
          <w:sz w:val="24"/>
          <w:szCs w:val="24"/>
        </w:rPr>
        <w:t>привлечение родителей для совместной работы во внеурочное время.</w:t>
      </w:r>
    </w:p>
    <w:p w:rsidR="000F621A" w:rsidRDefault="000F621A" w:rsidP="000F621A">
      <w:pPr>
        <w:shd w:val="clear" w:color="auto" w:fill="FFFFFF"/>
        <w:jc w:val="both"/>
        <w:rPr>
          <w:b/>
          <w:bCs/>
        </w:rPr>
      </w:pPr>
      <w:r w:rsidRPr="00AF16C4">
        <w:rPr>
          <w:b/>
          <w:bCs/>
        </w:rPr>
        <w:t>Пути реализации направления</w:t>
      </w:r>
    </w:p>
    <w:p w:rsidR="000F621A" w:rsidRPr="00AF16C4" w:rsidRDefault="000F621A" w:rsidP="000F621A">
      <w:pPr>
        <w:shd w:val="clear" w:color="auto" w:fill="FFFFFF"/>
        <w:jc w:val="both"/>
        <w:rPr>
          <w:b/>
          <w:bCs/>
        </w:rPr>
      </w:pPr>
    </w:p>
    <w:p w:rsidR="000F621A" w:rsidRPr="00044FB8" w:rsidRDefault="006C6FA8" w:rsidP="000F621A">
      <w:pPr>
        <w:jc w:val="both"/>
      </w:pPr>
      <w:r>
        <w:rPr>
          <w:noProof/>
        </w:rPr>
        <w:pict>
          <v:roundrect id="AutoShape 193" o:spid="_x0000_s1184" style="position:absolute;left:0;text-align:left;margin-left:279.8pt;margin-top:1.8pt;width:141.55pt;height:46.15pt;z-index:2517514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" fillcolor="#dbe5f1">
            <v:textbox style="mso-next-textbox:#AutoShape 193">
              <w:txbxContent>
                <w:p w:rsidR="008F66D6" w:rsidRPr="006277AC" w:rsidRDefault="008F66D6" w:rsidP="000F621A">
                  <w:pPr>
                    <w:jc w:val="center"/>
                    <w:rPr>
                      <w:sz w:val="20"/>
                      <w:szCs w:val="20"/>
                    </w:rPr>
                  </w:pPr>
                  <w:r w:rsidRPr="006277AC">
                    <w:rPr>
                      <w:sz w:val="20"/>
                      <w:szCs w:val="20"/>
                    </w:rPr>
                    <w:t>«Школа экологической грамотности»</w:t>
                  </w:r>
                </w:p>
              </w:txbxContent>
            </v:textbox>
          </v:roundrect>
        </w:pict>
      </w:r>
      <w:r>
        <w:rPr>
          <w:noProof/>
        </w:rPr>
        <w:pict>
          <v:roundrect id="AutoShape 188" o:spid="_x0000_s1179" style="position:absolute;left:0;text-align:left;margin-left:56.1pt;margin-top:1.8pt;width:157.6pt;height:46.15pt;z-index:2517463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" fillcolor="#fc6">
            <v:textbox style="mso-next-textbox:#AutoShape 188">
              <w:txbxContent>
                <w:p w:rsidR="008F66D6" w:rsidRPr="00044FB8" w:rsidRDefault="008F66D6" w:rsidP="000F621A">
                  <w:pPr>
                    <w:jc w:val="center"/>
                    <w:rPr>
                      <w:sz w:val="20"/>
                      <w:szCs w:val="20"/>
                    </w:rPr>
                  </w:pPr>
                  <w:r w:rsidRPr="00044FB8">
                    <w:rPr>
                      <w:sz w:val="20"/>
                      <w:szCs w:val="20"/>
                    </w:rPr>
                    <w:t>Включение воспитательных задач в урочную деятельность</w:t>
                  </w:r>
                </w:p>
              </w:txbxContent>
            </v:textbox>
          </v:roundrect>
        </w:pict>
      </w: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0F621A" w:rsidP="000F621A">
      <w:pPr>
        <w:shd w:val="clear" w:color="auto" w:fill="FFFFFF"/>
        <w:jc w:val="both"/>
        <w:rPr>
          <w:bCs/>
        </w:rPr>
      </w:pPr>
    </w:p>
    <w:p w:rsidR="000F621A" w:rsidRPr="00044FB8" w:rsidRDefault="006C6FA8" w:rsidP="000F621A">
      <w:pPr>
        <w:shd w:val="clear" w:color="auto" w:fill="FFFFFF"/>
        <w:jc w:val="both"/>
        <w:rPr>
          <w:bCs/>
        </w:rPr>
      </w:pPr>
      <w:r>
        <w:rPr>
          <w:noProof/>
        </w:rPr>
        <w:pict>
          <v:roundrect id="AutoShape 189" o:spid="_x0000_s1180" style="position:absolute;left:0;text-align:left;margin-left:343.25pt;margin-top:8.1pt;width:142.45pt;height:54.05pt;z-index:2517473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" fillcolor="#fde9d9">
            <v:textbox style="mso-next-textbox:#AutoShape 189">
              <w:txbxContent>
                <w:p w:rsidR="008F66D6" w:rsidRPr="006277AC" w:rsidRDefault="008F66D6" w:rsidP="000F621A">
                  <w:pPr>
                    <w:jc w:val="center"/>
                    <w:rPr>
                      <w:sz w:val="20"/>
                      <w:szCs w:val="20"/>
                    </w:rPr>
                  </w:pPr>
                  <w:r w:rsidRPr="006277AC">
                    <w:rPr>
                      <w:sz w:val="20"/>
                      <w:szCs w:val="20"/>
                    </w:rPr>
                    <w:t xml:space="preserve">Организация </w:t>
                  </w:r>
                </w:p>
                <w:p w:rsidR="008F66D6" w:rsidRPr="006277AC" w:rsidRDefault="008F66D6" w:rsidP="000F621A">
                  <w:pPr>
                    <w:jc w:val="center"/>
                    <w:rPr>
                      <w:sz w:val="20"/>
                      <w:szCs w:val="20"/>
                    </w:rPr>
                  </w:pPr>
                  <w:r>
                    <w:rPr>
                      <w:sz w:val="20"/>
                      <w:szCs w:val="20"/>
                    </w:rPr>
                    <w:t xml:space="preserve">и проведение походов, акций </w:t>
                  </w:r>
                </w:p>
              </w:txbxContent>
            </v:textbox>
          </v:roundrect>
        </w:pict>
      </w:r>
      <w:r>
        <w:rPr>
          <w:noProof/>
        </w:rPr>
        <w:pict>
          <v:roundrect id="AutoShape 192" o:spid="_x0000_s1183" style="position:absolute;left:0;text-align:left;margin-left:-.35pt;margin-top:6.55pt;width:144.95pt;height:47.3pt;z-index:2517504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" fillcolor="#eeece1">
            <v:textbox style="mso-next-textbox:#AutoShape 192">
              <w:txbxContent>
                <w:p w:rsidR="008F66D6" w:rsidRPr="006277AC" w:rsidRDefault="008F66D6" w:rsidP="000F621A">
                  <w:pPr>
                    <w:jc w:val="center"/>
                    <w:rPr>
                      <w:sz w:val="20"/>
                      <w:szCs w:val="20"/>
                    </w:rPr>
                  </w:pPr>
                  <w:r w:rsidRPr="006277AC">
                    <w:rPr>
                      <w:sz w:val="20"/>
                      <w:szCs w:val="20"/>
                    </w:rPr>
                    <w:t>Проектно-исследовательская деятельность по экологии</w:t>
                  </w:r>
                </w:p>
              </w:txbxContent>
            </v:textbox>
          </v:roundrect>
        </w:pict>
      </w:r>
    </w:p>
    <w:p w:rsidR="000F621A" w:rsidRPr="00044FB8" w:rsidRDefault="000F621A" w:rsidP="000F621A">
      <w:pPr>
        <w:shd w:val="clear" w:color="auto" w:fill="FFFFFF"/>
        <w:jc w:val="both"/>
        <w:rPr>
          <w:bCs/>
        </w:rPr>
      </w:pPr>
    </w:p>
    <w:p w:rsidR="000F621A" w:rsidRPr="00044FB8" w:rsidRDefault="006C6FA8" w:rsidP="000F621A">
      <w:pPr>
        <w:shd w:val="clear" w:color="auto" w:fill="FFFFFF"/>
        <w:jc w:val="both"/>
        <w:rPr>
          <w:bCs/>
        </w:rPr>
      </w:pPr>
      <w:r>
        <w:rPr>
          <w:noProof/>
        </w:rPr>
        <w:pict>
          <v:roundrect id="AutoShape 185" o:spid="_x0000_s1176" style="position:absolute;left:0;text-align:left;margin-left:177.15pt;margin-top:2.2pt;width:137.7pt;height:91.95pt;z-index:2517432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" fillcolor="#0c6" strokecolor="#f2f2f2" strokeweight="3pt">
            <v:shadow on="t" color="#622423" opacity=".5" offset="1pt"/>
            <v:textbox style="mso-next-textbox:#AutoShape 185">
              <w:txbxContent>
                <w:p w:rsidR="008F66D6" w:rsidRPr="00044FB8" w:rsidRDefault="008F66D6" w:rsidP="000F621A">
                  <w:pPr>
                    <w:jc w:val="center"/>
                    <w:rPr>
                      <w:b/>
                      <w:sz w:val="20"/>
                      <w:szCs w:val="20"/>
                    </w:rPr>
                  </w:pPr>
                  <w:r w:rsidRPr="00044FB8">
                    <w:rPr>
                      <w:b/>
                      <w:i/>
                      <w:sz w:val="20"/>
                      <w:szCs w:val="20"/>
                    </w:rPr>
                    <w:t>воспитание экологической культуры, культуры</w:t>
                  </w:r>
                  <w:r w:rsidRPr="00044FB8">
                    <w:rPr>
                      <w:b/>
                      <w:i/>
                    </w:rPr>
                    <w:t xml:space="preserve"> </w:t>
                  </w:r>
                  <w:r w:rsidRPr="00044FB8">
                    <w:rPr>
                      <w:b/>
                      <w:i/>
                      <w:sz w:val="20"/>
                      <w:szCs w:val="20"/>
                    </w:rPr>
                    <w:t>здорового и безопасного образа</w:t>
                  </w:r>
                  <w:r w:rsidRPr="00044FB8">
                    <w:rPr>
                      <w:b/>
                      <w:i/>
                    </w:rPr>
                    <w:t xml:space="preserve"> жизни</w:t>
                  </w:r>
                </w:p>
              </w:txbxContent>
            </v:textbox>
          </v:roundrect>
        </w:pict>
      </w:r>
    </w:p>
    <w:p w:rsidR="000F621A" w:rsidRPr="00044FB8" w:rsidRDefault="000F621A" w:rsidP="000F621A">
      <w:pPr>
        <w:shd w:val="clear" w:color="auto" w:fill="FFFFFF"/>
        <w:jc w:val="both"/>
        <w:rPr>
          <w:bCs/>
        </w:rPr>
      </w:pPr>
    </w:p>
    <w:p w:rsidR="000F621A" w:rsidRPr="00044FB8" w:rsidRDefault="006C6FA8" w:rsidP="000F621A">
      <w:pPr>
        <w:shd w:val="clear" w:color="auto" w:fill="FFFFFF"/>
        <w:jc w:val="both"/>
        <w:rPr>
          <w:bCs/>
        </w:rPr>
      </w:pPr>
      <w:r>
        <w:rPr>
          <w:noProof/>
        </w:rPr>
        <w:pict>
          <v:roundrect id="AutoShape 191" o:spid="_x0000_s1182" style="position:absolute;left:0;text-align:left;margin-left:-4.4pt;margin-top:6.95pt;width:144.95pt;height:59.6pt;z-index:2517493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" fillcolor="#fcc">
            <v:textbox style="mso-next-textbox:#AutoShape 191">
              <w:txbxContent>
                <w:p w:rsidR="008F66D6" w:rsidRPr="000F621A" w:rsidRDefault="008F66D6" w:rsidP="000F621A">
                  <w:pPr>
                    <w:jc w:val="center"/>
                    <w:rPr>
                      <w:sz w:val="20"/>
                      <w:szCs w:val="20"/>
                    </w:rPr>
                  </w:pPr>
                  <w:r w:rsidRPr="000F621A">
                    <w:rPr>
                      <w:sz w:val="20"/>
                      <w:szCs w:val="20"/>
                    </w:rPr>
                    <w:t>Включение воспитательных задач</w:t>
                  </w:r>
                  <w:r w:rsidRPr="00044FB8">
                    <w:t xml:space="preserve"> </w:t>
                  </w:r>
                  <w:r w:rsidRPr="000F621A">
                    <w:rPr>
                      <w:sz w:val="20"/>
                      <w:szCs w:val="20"/>
                    </w:rPr>
                    <w:t>во внеурочную деятельность</w:t>
                  </w:r>
                </w:p>
                <w:p w:rsidR="008F66D6" w:rsidRPr="00044FB8" w:rsidRDefault="008F66D6" w:rsidP="000F621A">
                  <w:pPr>
                    <w:jc w:val="center"/>
                    <w:rPr>
                      <w:sz w:val="20"/>
                      <w:szCs w:val="20"/>
                    </w:rPr>
                  </w:pPr>
                </w:p>
              </w:txbxContent>
            </v:textbox>
          </v:roundrect>
        </w:pict>
      </w:r>
    </w:p>
    <w:p w:rsidR="000F621A" w:rsidRPr="00044FB8" w:rsidRDefault="006C6FA8" w:rsidP="000F621A">
      <w:pPr>
        <w:shd w:val="clear" w:color="auto" w:fill="FFFFFF"/>
        <w:jc w:val="both"/>
        <w:rPr>
          <w:b/>
          <w:bCs/>
          <w:i/>
          <w:iCs/>
        </w:rPr>
      </w:pPr>
      <w:r>
        <w:rPr>
          <w:noProof/>
        </w:rPr>
        <w:pict>
          <v:roundrect id="AutoShape 186" o:spid="_x0000_s1177" style="position:absolute;left:0;text-align:left;margin-left:347.15pt;margin-top:.6pt;width:149.2pt;height:69pt;flip:y;z-index:2517442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" fillcolor="#cff">
            <v:textbox style="mso-next-textbox:#AutoShape 186">
              <w:txbxContent>
                <w:p w:rsidR="008F66D6" w:rsidRPr="00044FB8" w:rsidRDefault="008F66D6" w:rsidP="000F621A">
                  <w:pPr>
                    <w:jc w:val="center"/>
                    <w:rPr>
                      <w:sz w:val="20"/>
                      <w:szCs w:val="20"/>
                    </w:rPr>
                  </w:pPr>
                  <w:r w:rsidRPr="00044FB8">
                    <w:rPr>
                      <w:sz w:val="20"/>
                      <w:szCs w:val="20"/>
                    </w:rPr>
                    <w:t xml:space="preserve">Деятельность детского объединения экологической направленности </w:t>
                  </w:r>
                </w:p>
              </w:txbxContent>
            </v:textbox>
          </v:roundrect>
        </w:pict>
      </w: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0F621A" w:rsidP="000F621A">
      <w:pPr>
        <w:shd w:val="clear" w:color="auto" w:fill="FFFFFF"/>
        <w:jc w:val="both"/>
        <w:rPr>
          <w:b/>
          <w:bCs/>
        </w:rPr>
      </w:pPr>
    </w:p>
    <w:p w:rsidR="000F621A" w:rsidRDefault="006C6FA8" w:rsidP="000F621A">
      <w:pPr>
        <w:shd w:val="clear" w:color="auto" w:fill="FFFFFF"/>
        <w:jc w:val="both"/>
        <w:rPr>
          <w:b/>
          <w:bCs/>
        </w:rPr>
      </w:pPr>
      <w:r>
        <w:rPr>
          <w:noProof/>
        </w:rPr>
        <w:pict>
          <v:roundrect id="AutoShape 190" o:spid="_x0000_s1181" style="position:absolute;left:0;text-align:left;margin-left:13.9pt;margin-top:8.95pt;width:138.7pt;height:57.75pt;z-index:2517483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" fillcolor="#cfc">
            <v:textbox style="mso-next-textbox:#AutoShape 190">
              <w:txbxContent>
                <w:p w:rsidR="008F66D6" w:rsidRPr="000F621A" w:rsidRDefault="008F66D6" w:rsidP="000F621A">
                  <w:pPr>
                    <w:jc w:val="center"/>
                    <w:rPr>
                      <w:sz w:val="20"/>
                      <w:szCs w:val="20"/>
                    </w:rPr>
                  </w:pPr>
                  <w:r w:rsidRPr="000F621A">
                    <w:rPr>
                      <w:sz w:val="20"/>
                      <w:szCs w:val="20"/>
                    </w:rPr>
                    <w:t xml:space="preserve">Участие </w:t>
                  </w:r>
                </w:p>
                <w:p w:rsidR="008F66D6" w:rsidRPr="00044FB8" w:rsidRDefault="008F66D6" w:rsidP="000F621A">
                  <w:pPr>
                    <w:jc w:val="center"/>
                    <w:rPr>
                      <w:sz w:val="20"/>
                      <w:szCs w:val="20"/>
                    </w:rPr>
                  </w:pPr>
                  <w:r w:rsidRPr="000F621A">
                    <w:rPr>
                      <w:sz w:val="20"/>
                      <w:szCs w:val="20"/>
                    </w:rPr>
                    <w:t>в реализ</w:t>
                  </w:r>
                  <w:r w:rsidRPr="00044FB8">
                    <w:rPr>
                      <w:sz w:val="20"/>
                      <w:szCs w:val="20"/>
                    </w:rPr>
                    <w:t xml:space="preserve">ации проекта </w:t>
                  </w:r>
                </w:p>
                <w:p w:rsidR="008F66D6" w:rsidRPr="00044FB8" w:rsidRDefault="008F66D6" w:rsidP="000F621A">
                  <w:pPr>
                    <w:jc w:val="center"/>
                    <w:rPr>
                      <w:sz w:val="20"/>
                      <w:szCs w:val="20"/>
                    </w:rPr>
                  </w:pPr>
                  <w:r w:rsidRPr="00044FB8">
                    <w:rPr>
                      <w:sz w:val="20"/>
                      <w:szCs w:val="20"/>
                    </w:rPr>
                    <w:t>по благоустройству территории</w:t>
                  </w:r>
                </w:p>
              </w:txbxContent>
            </v:textbox>
          </v:roundrect>
        </w:pict>
      </w:r>
    </w:p>
    <w:p w:rsidR="000F621A" w:rsidRDefault="006C6FA8" w:rsidP="000F621A">
      <w:pPr>
        <w:shd w:val="clear" w:color="auto" w:fill="FFFFFF"/>
        <w:jc w:val="both"/>
        <w:rPr>
          <w:b/>
          <w:bCs/>
        </w:rPr>
      </w:pPr>
      <w:r>
        <w:rPr>
          <w:noProof/>
        </w:rPr>
        <w:pict>
          <v:roundrect id="AutoShape 187" o:spid="_x0000_s1178" style="position:absolute;left:0;text-align:left;margin-left:236.65pt;margin-top:.6pt;width:150pt;height:59.55pt;z-index:2517452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" fillcolor="#e5dfec">
            <v:textbox style="mso-next-textbox:#AutoShape 187">
              <w:txbxContent>
                <w:p w:rsidR="008F66D6" w:rsidRPr="00044FB8" w:rsidRDefault="008F66D6" w:rsidP="000F621A">
                  <w:pPr>
                    <w:jc w:val="center"/>
                    <w:rPr>
                      <w:sz w:val="20"/>
                      <w:szCs w:val="20"/>
                    </w:rPr>
                  </w:pPr>
                  <w:r w:rsidRPr="00044FB8">
                    <w:rPr>
                      <w:sz w:val="20"/>
                      <w:szCs w:val="20"/>
                    </w:rPr>
                    <w:t xml:space="preserve">Организованная </w:t>
                  </w:r>
                </w:p>
                <w:p w:rsidR="008F66D6" w:rsidRPr="00044FB8" w:rsidRDefault="008F66D6" w:rsidP="000F621A">
                  <w:pPr>
                    <w:jc w:val="center"/>
                    <w:rPr>
                      <w:sz w:val="20"/>
                      <w:szCs w:val="20"/>
                    </w:rPr>
                  </w:pPr>
                  <w:r w:rsidRPr="00044FB8">
                    <w:rPr>
                      <w:sz w:val="20"/>
                      <w:szCs w:val="20"/>
                    </w:rPr>
                    <w:t xml:space="preserve">система КТД </w:t>
                  </w:r>
                </w:p>
                <w:p w:rsidR="008F66D6" w:rsidRPr="00044FB8" w:rsidRDefault="008F66D6" w:rsidP="000F621A">
                  <w:pPr>
                    <w:jc w:val="center"/>
                    <w:rPr>
                      <w:sz w:val="20"/>
                      <w:szCs w:val="20"/>
                    </w:rPr>
                  </w:pPr>
                  <w:r w:rsidRPr="00044FB8">
                    <w:rPr>
                      <w:sz w:val="20"/>
                      <w:szCs w:val="20"/>
                    </w:rPr>
                    <w:t>по экологическому воспитанию</w:t>
                  </w:r>
                </w:p>
              </w:txbxContent>
            </v:textbox>
          </v:roundrect>
        </w:pict>
      </w:r>
    </w:p>
    <w:p w:rsidR="00436BDB" w:rsidRDefault="00436BDB" w:rsidP="000F621A">
      <w:pPr>
        <w:pStyle w:val="aa"/>
        <w:rPr>
          <w:b/>
          <w:bCs/>
          <w:sz w:val="24"/>
          <w:szCs w:val="24"/>
          <w:lang w:eastAsia="ru-RU"/>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A05E01" w:rsidRDefault="00A05E01" w:rsidP="00436BDB">
      <w:pPr>
        <w:pStyle w:val="aa"/>
        <w:spacing w:line="276" w:lineRule="auto"/>
        <w:rPr>
          <w:b/>
          <w:sz w:val="24"/>
          <w:szCs w:val="24"/>
        </w:rPr>
      </w:pPr>
    </w:p>
    <w:p w:rsidR="000F621A" w:rsidRDefault="000F621A" w:rsidP="00436BDB">
      <w:pPr>
        <w:pStyle w:val="aa"/>
        <w:spacing w:line="276" w:lineRule="auto"/>
        <w:rPr>
          <w:b/>
          <w:sz w:val="24"/>
          <w:szCs w:val="24"/>
        </w:rPr>
      </w:pPr>
      <w:r w:rsidRPr="00AF16C4">
        <w:rPr>
          <w:b/>
          <w:sz w:val="24"/>
          <w:szCs w:val="24"/>
        </w:rPr>
        <w:t>Планируемые результаты:</w:t>
      </w:r>
    </w:p>
    <w:p w:rsidR="000F621A" w:rsidRPr="00AF16C4" w:rsidRDefault="000F621A" w:rsidP="00436BDB">
      <w:pPr>
        <w:pStyle w:val="aa"/>
        <w:spacing w:line="276" w:lineRule="auto"/>
        <w:rPr>
          <w:b/>
          <w:sz w:val="24"/>
          <w:szCs w:val="24"/>
        </w:rPr>
      </w:pPr>
    </w:p>
    <w:p w:rsidR="000F621A" w:rsidRPr="00AF16C4" w:rsidRDefault="000F621A" w:rsidP="00436BDB">
      <w:pPr>
        <w:pStyle w:val="aa"/>
        <w:numPr>
          <w:ilvl w:val="0"/>
          <w:numId w:val="231"/>
        </w:numPr>
        <w:spacing w:line="276" w:lineRule="auto"/>
        <w:jc w:val="both"/>
        <w:rPr>
          <w:sz w:val="24"/>
          <w:szCs w:val="24"/>
        </w:rPr>
      </w:pPr>
      <w:r w:rsidRPr="00AF16C4">
        <w:rPr>
          <w:sz w:val="24"/>
          <w:szCs w:val="24"/>
        </w:rPr>
        <w:t>ценностное отношение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эстетического, эмоционально-нравственного отношения к природе;</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знания о традициях нравственно-этического отношения к природе в культуре народов России, нормах экологической этики;</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опыт участия в природоохранной деятельности в школе, на пришкольном участке, по месту жительства;</w:t>
      </w:r>
    </w:p>
    <w:p w:rsidR="000F621A" w:rsidRPr="00AF16C4" w:rsidRDefault="000F621A" w:rsidP="00436BDB">
      <w:pPr>
        <w:pStyle w:val="aa"/>
        <w:numPr>
          <w:ilvl w:val="0"/>
          <w:numId w:val="231"/>
        </w:numPr>
        <w:spacing w:line="276" w:lineRule="auto"/>
        <w:jc w:val="both"/>
        <w:rPr>
          <w:sz w:val="24"/>
          <w:szCs w:val="24"/>
        </w:rPr>
      </w:pPr>
      <w:r w:rsidRPr="00AF16C4">
        <w:rPr>
          <w:sz w:val="24"/>
          <w:szCs w:val="24"/>
        </w:rPr>
        <w:t>личный опыт участия в экологических инициативах, проектах.</w:t>
      </w:r>
    </w:p>
    <w:p w:rsidR="00E24BB5" w:rsidRPr="00E24BB5" w:rsidRDefault="001443F3" w:rsidP="00436BDB">
      <w:pPr>
        <w:spacing w:line="276" w:lineRule="auto"/>
        <w:jc w:val="both"/>
      </w:pPr>
      <w:r>
        <w:t xml:space="preserve">    </w:t>
      </w:r>
      <w:r w:rsidR="00E24BB5" w:rsidRPr="00E24BB5">
        <w:t xml:space="preserve">Реализация задач развития </w:t>
      </w:r>
      <w:r w:rsidR="00E24BB5" w:rsidRPr="00E24BB5">
        <w:rPr>
          <w:b/>
        </w:rPr>
        <w:t>эстетического сознания</w:t>
      </w:r>
      <w:r w:rsidR="00E24BB5" w:rsidRPr="00E24BB5">
        <w:rPr>
          <w:b/>
          <w:i/>
        </w:rPr>
        <w:t xml:space="preserve"> </w:t>
      </w:r>
      <w:r w:rsidR="00E24BB5" w:rsidRPr="00E24BB5">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A05E01" w:rsidRDefault="00A05E01" w:rsidP="00436BDB">
      <w:pPr>
        <w:pStyle w:val="aa"/>
        <w:spacing w:line="276" w:lineRule="auto"/>
        <w:jc w:val="both"/>
        <w:rPr>
          <w:b/>
          <w:bCs/>
          <w:sz w:val="24"/>
          <w:szCs w:val="24"/>
        </w:rPr>
      </w:pPr>
    </w:p>
    <w:p w:rsidR="005558C1" w:rsidRDefault="005558C1" w:rsidP="00436BDB">
      <w:pPr>
        <w:pStyle w:val="aa"/>
        <w:spacing w:line="276" w:lineRule="auto"/>
        <w:jc w:val="both"/>
        <w:rPr>
          <w:b/>
          <w:bCs/>
          <w:sz w:val="24"/>
          <w:szCs w:val="24"/>
        </w:rPr>
      </w:pPr>
      <w:r w:rsidRPr="00CB3DD2">
        <w:rPr>
          <w:b/>
          <w:bCs/>
          <w:sz w:val="24"/>
          <w:szCs w:val="24"/>
        </w:rPr>
        <w:t>Содержание деятельности по направлению</w:t>
      </w:r>
    </w:p>
    <w:p w:rsidR="005558C1" w:rsidRPr="00CB3DD2" w:rsidRDefault="005558C1" w:rsidP="00436BDB">
      <w:pPr>
        <w:pStyle w:val="aa"/>
        <w:spacing w:line="276" w:lineRule="auto"/>
        <w:jc w:val="both"/>
        <w:rPr>
          <w:b/>
          <w:bCs/>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7088"/>
      </w:tblGrid>
      <w:tr w:rsidR="005558C1" w:rsidRPr="00CB3DD2" w:rsidTr="00637034">
        <w:tc>
          <w:tcPr>
            <w:tcW w:w="2835" w:type="dxa"/>
            <w:tcBorders>
              <w:top w:val="single" w:sz="4" w:space="0" w:color="000000"/>
              <w:left w:val="single" w:sz="4" w:space="0" w:color="000000"/>
              <w:bottom w:val="single" w:sz="4" w:space="0" w:color="000000"/>
              <w:right w:val="single" w:sz="4" w:space="0" w:color="000000"/>
            </w:tcBorders>
          </w:tcPr>
          <w:p w:rsidR="005558C1" w:rsidRPr="00CB3DD2" w:rsidRDefault="005558C1" w:rsidP="00436BDB">
            <w:pPr>
              <w:pStyle w:val="aa"/>
              <w:spacing w:line="276" w:lineRule="auto"/>
              <w:jc w:val="center"/>
              <w:rPr>
                <w:sz w:val="24"/>
                <w:szCs w:val="24"/>
              </w:rPr>
            </w:pPr>
            <w:r w:rsidRPr="00CB3DD2">
              <w:rPr>
                <w:sz w:val="24"/>
                <w:szCs w:val="24"/>
              </w:rPr>
              <w:t>Воспитательные задачи</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center"/>
              <w:rPr>
                <w:sz w:val="24"/>
                <w:szCs w:val="24"/>
              </w:rPr>
            </w:pPr>
            <w:r w:rsidRPr="00CB3DD2">
              <w:rPr>
                <w:sz w:val="24"/>
                <w:szCs w:val="24"/>
              </w:rPr>
              <w:t>Формы занятий</w:t>
            </w:r>
          </w:p>
        </w:tc>
      </w:tr>
      <w:tr w:rsidR="005558C1" w:rsidRPr="00CB3DD2" w:rsidTr="00637034">
        <w:tc>
          <w:tcPr>
            <w:tcW w:w="2835" w:type="dxa"/>
            <w:vMerge w:val="restart"/>
            <w:tcBorders>
              <w:top w:val="single" w:sz="4" w:space="0" w:color="000000"/>
              <w:left w:val="single" w:sz="4" w:space="0" w:color="000000"/>
              <w:right w:val="single" w:sz="4" w:space="0" w:color="000000"/>
            </w:tcBorders>
            <w:hideMark/>
          </w:tcPr>
          <w:p w:rsidR="005558C1" w:rsidRPr="00CB3DD2" w:rsidRDefault="005558C1" w:rsidP="00436BDB">
            <w:pPr>
              <w:spacing w:line="276" w:lineRule="auto"/>
              <w:jc w:val="both"/>
            </w:pPr>
            <w:r w:rsidRPr="00CB3DD2">
              <w:t>– раскрытие духовных основ отечественной культуры;</w:t>
            </w:r>
          </w:p>
          <w:p w:rsidR="005558C1" w:rsidRPr="00CB3DD2" w:rsidRDefault="005558C1" w:rsidP="00436BDB">
            <w:pPr>
              <w:spacing w:line="276" w:lineRule="auto"/>
              <w:jc w:val="both"/>
            </w:pPr>
            <w:r w:rsidRPr="00CB3DD2">
              <w:t xml:space="preserve">– воспитание у школьников чувства прекрасного, развитие творческого мышления, художественных способностей; </w:t>
            </w:r>
          </w:p>
          <w:p w:rsidR="005558C1" w:rsidRPr="00CB3DD2" w:rsidRDefault="005558C1" w:rsidP="00436BDB">
            <w:pPr>
              <w:spacing w:line="276" w:lineRule="auto"/>
              <w:jc w:val="both"/>
            </w:pPr>
            <w:r w:rsidRPr="00CB3DD2">
              <w:t>– формирование эстетических вкусов, идеалов;</w:t>
            </w:r>
          </w:p>
          <w:p w:rsidR="005558C1" w:rsidRPr="00CB3DD2" w:rsidRDefault="005558C1" w:rsidP="00436BDB">
            <w:pPr>
              <w:spacing w:line="276" w:lineRule="auto"/>
              <w:jc w:val="both"/>
            </w:pPr>
            <w:r w:rsidRPr="00CB3DD2">
              <w:t>– формирование понимания значимости искусства в жизни каждого гражданина;</w:t>
            </w:r>
          </w:p>
          <w:p w:rsidR="005558C1" w:rsidRPr="00CB3DD2" w:rsidRDefault="005558C1" w:rsidP="00436BDB">
            <w:pPr>
              <w:pStyle w:val="aa"/>
              <w:spacing w:line="276" w:lineRule="auto"/>
              <w:jc w:val="both"/>
              <w:rPr>
                <w:sz w:val="24"/>
                <w:szCs w:val="24"/>
              </w:rPr>
            </w:pPr>
            <w:r>
              <w:rPr>
                <w:sz w:val="24"/>
                <w:szCs w:val="24"/>
              </w:rPr>
              <w:t xml:space="preserve">- </w:t>
            </w:r>
            <w:r w:rsidRPr="00CB3DD2">
              <w:rPr>
                <w:sz w:val="24"/>
                <w:szCs w:val="24"/>
              </w:rPr>
              <w:t>формирование культуры общения, поведения, эстетического участия в мероприятиях.</w:t>
            </w: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xml:space="preserve"> -изучение предметов (ИЗО, музыка, технология),</w:t>
            </w:r>
          </w:p>
          <w:p w:rsidR="005558C1" w:rsidRPr="00CB3DD2" w:rsidRDefault="005558C1" w:rsidP="00436BDB">
            <w:pPr>
              <w:pStyle w:val="aa"/>
              <w:spacing w:line="276" w:lineRule="auto"/>
              <w:jc w:val="both"/>
              <w:rPr>
                <w:sz w:val="24"/>
                <w:szCs w:val="24"/>
              </w:rPr>
            </w:pPr>
            <w:r w:rsidRPr="00CB3DD2">
              <w:rPr>
                <w:sz w:val="24"/>
                <w:szCs w:val="24"/>
              </w:rPr>
              <w:t>-встречи с представителями творческих профессий (художниками, музыкантами),</w:t>
            </w:r>
          </w:p>
          <w:p w:rsidR="005558C1" w:rsidRPr="00CB3DD2" w:rsidRDefault="005558C1" w:rsidP="00436BDB">
            <w:pPr>
              <w:pStyle w:val="aa"/>
              <w:spacing w:line="276" w:lineRule="auto"/>
              <w:jc w:val="both"/>
              <w:rPr>
                <w:sz w:val="24"/>
                <w:szCs w:val="24"/>
              </w:rPr>
            </w:pPr>
            <w:r w:rsidRPr="00CB3DD2">
              <w:rPr>
                <w:sz w:val="24"/>
                <w:szCs w:val="24"/>
              </w:rPr>
              <w:t>-знакомство с памятниками зодчества,</w:t>
            </w:r>
          </w:p>
          <w:p w:rsidR="005558C1" w:rsidRPr="00CB3DD2" w:rsidRDefault="005558C1" w:rsidP="00436BDB">
            <w:pPr>
              <w:pStyle w:val="aa"/>
              <w:spacing w:line="276" w:lineRule="auto"/>
              <w:jc w:val="both"/>
              <w:rPr>
                <w:sz w:val="24"/>
                <w:szCs w:val="24"/>
              </w:rPr>
            </w:pPr>
            <w:r w:rsidRPr="00CB3DD2">
              <w:rPr>
                <w:sz w:val="24"/>
                <w:szCs w:val="24"/>
              </w:rPr>
              <w:t>- посещение музея искусств,</w:t>
            </w:r>
          </w:p>
          <w:p w:rsidR="005558C1" w:rsidRPr="00CB3DD2" w:rsidRDefault="005558C1" w:rsidP="00436BDB">
            <w:pPr>
              <w:pStyle w:val="aa"/>
              <w:spacing w:line="276" w:lineRule="auto"/>
              <w:jc w:val="both"/>
              <w:rPr>
                <w:sz w:val="24"/>
                <w:szCs w:val="24"/>
              </w:rPr>
            </w:pPr>
            <w:r w:rsidRPr="00CB3DD2">
              <w:rPr>
                <w:sz w:val="24"/>
                <w:szCs w:val="24"/>
              </w:rPr>
              <w:t>- посещение выставок</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-занятия в кружках художественно-эстетического направления,</w:t>
            </w:r>
          </w:p>
          <w:p w:rsidR="005558C1" w:rsidRDefault="005558C1" w:rsidP="00436BDB">
            <w:pPr>
              <w:pStyle w:val="aa"/>
              <w:spacing w:line="276" w:lineRule="auto"/>
              <w:jc w:val="both"/>
              <w:rPr>
                <w:sz w:val="24"/>
                <w:szCs w:val="24"/>
              </w:rPr>
            </w:pPr>
            <w:r w:rsidRPr="00CB3DD2">
              <w:rPr>
                <w:sz w:val="24"/>
                <w:szCs w:val="24"/>
              </w:rPr>
              <w:t>-система экскурсионно-краеведческой деятельности,</w:t>
            </w:r>
          </w:p>
          <w:p w:rsidR="005558C1" w:rsidRDefault="005558C1" w:rsidP="00436BDB">
            <w:pPr>
              <w:pStyle w:val="aa"/>
              <w:spacing w:line="276" w:lineRule="auto"/>
              <w:jc w:val="both"/>
              <w:rPr>
                <w:sz w:val="24"/>
                <w:szCs w:val="24"/>
              </w:rPr>
            </w:pPr>
            <w:r>
              <w:rPr>
                <w:sz w:val="24"/>
                <w:szCs w:val="24"/>
              </w:rPr>
              <w:t>- праздничная линейка «Здравствуй, школа!»,</w:t>
            </w:r>
          </w:p>
          <w:p w:rsidR="005558C1" w:rsidRDefault="005558C1" w:rsidP="00436BDB">
            <w:pPr>
              <w:pStyle w:val="aa"/>
              <w:spacing w:line="276" w:lineRule="auto"/>
              <w:jc w:val="both"/>
              <w:rPr>
                <w:sz w:val="24"/>
                <w:szCs w:val="24"/>
              </w:rPr>
            </w:pPr>
            <w:r>
              <w:rPr>
                <w:sz w:val="24"/>
                <w:szCs w:val="24"/>
              </w:rPr>
              <w:t>- конкурс художественной самодеятельности «Алло, мы ищем таланты!»,</w:t>
            </w:r>
          </w:p>
          <w:p w:rsidR="005558C1" w:rsidRDefault="005558C1" w:rsidP="00436BDB">
            <w:pPr>
              <w:pStyle w:val="aa"/>
              <w:spacing w:line="276" w:lineRule="auto"/>
              <w:jc w:val="both"/>
              <w:rPr>
                <w:sz w:val="24"/>
                <w:szCs w:val="24"/>
              </w:rPr>
            </w:pPr>
            <w:r>
              <w:rPr>
                <w:sz w:val="24"/>
                <w:szCs w:val="24"/>
              </w:rPr>
              <w:t>- посвящение в первоклассники и пятиклассники,</w:t>
            </w:r>
          </w:p>
          <w:p w:rsidR="005558C1" w:rsidRDefault="005558C1" w:rsidP="00436BDB">
            <w:pPr>
              <w:pStyle w:val="aa"/>
              <w:spacing w:line="276" w:lineRule="auto"/>
              <w:jc w:val="both"/>
              <w:rPr>
                <w:sz w:val="24"/>
                <w:szCs w:val="24"/>
              </w:rPr>
            </w:pPr>
            <w:r>
              <w:rPr>
                <w:sz w:val="24"/>
                <w:szCs w:val="24"/>
              </w:rPr>
              <w:t>- конкурс-смотр классных уголков,</w:t>
            </w:r>
          </w:p>
          <w:p w:rsidR="005558C1" w:rsidRDefault="005558C1" w:rsidP="00436BDB">
            <w:pPr>
              <w:pStyle w:val="aa"/>
              <w:spacing w:line="276" w:lineRule="auto"/>
              <w:jc w:val="both"/>
              <w:rPr>
                <w:sz w:val="24"/>
                <w:szCs w:val="24"/>
              </w:rPr>
            </w:pPr>
            <w:r>
              <w:rPr>
                <w:sz w:val="24"/>
                <w:szCs w:val="24"/>
              </w:rPr>
              <w:t>- День самоуправления,</w:t>
            </w:r>
          </w:p>
          <w:p w:rsidR="005558C1" w:rsidRDefault="005558C1" w:rsidP="00436BDB">
            <w:pPr>
              <w:pStyle w:val="aa"/>
              <w:spacing w:line="276" w:lineRule="auto"/>
              <w:jc w:val="both"/>
              <w:rPr>
                <w:sz w:val="24"/>
                <w:szCs w:val="24"/>
              </w:rPr>
            </w:pPr>
            <w:r>
              <w:rPr>
                <w:sz w:val="24"/>
                <w:szCs w:val="24"/>
              </w:rPr>
              <w:t>- концертная программа, посвящённая Дню учителя «Учителя, учителя! На ваших знаниях держится земля…». Дню матери «Имя твоё я несу через жизнь, как святыню!», Дню отца «Папа может всё, что угодно»,</w:t>
            </w:r>
          </w:p>
          <w:p w:rsidR="005558C1" w:rsidRDefault="005558C1" w:rsidP="00436BDB">
            <w:pPr>
              <w:pStyle w:val="aa"/>
              <w:spacing w:line="276" w:lineRule="auto"/>
              <w:jc w:val="both"/>
              <w:rPr>
                <w:sz w:val="24"/>
                <w:szCs w:val="24"/>
              </w:rPr>
            </w:pPr>
            <w:r>
              <w:rPr>
                <w:sz w:val="24"/>
                <w:szCs w:val="24"/>
              </w:rPr>
              <w:t>- День семьи (праздничная программа «Её величество семья»),</w:t>
            </w:r>
          </w:p>
          <w:p w:rsidR="005558C1" w:rsidRPr="00CB3DD2" w:rsidRDefault="005558C1" w:rsidP="00436BDB">
            <w:pPr>
              <w:pStyle w:val="aa"/>
              <w:spacing w:line="276" w:lineRule="auto"/>
              <w:jc w:val="both"/>
              <w:rPr>
                <w:sz w:val="24"/>
                <w:szCs w:val="24"/>
              </w:rPr>
            </w:pPr>
            <w:r>
              <w:rPr>
                <w:sz w:val="24"/>
                <w:szCs w:val="24"/>
              </w:rPr>
              <w:t>- неделя театра и детской книги,</w:t>
            </w:r>
          </w:p>
          <w:p w:rsidR="005558C1" w:rsidRPr="00CB3DD2" w:rsidRDefault="005558C1" w:rsidP="00436BDB">
            <w:pPr>
              <w:pStyle w:val="aa"/>
              <w:spacing w:line="276" w:lineRule="auto"/>
              <w:jc w:val="both"/>
              <w:rPr>
                <w:sz w:val="24"/>
                <w:szCs w:val="24"/>
              </w:rPr>
            </w:pPr>
            <w:r w:rsidRPr="00CB3DD2">
              <w:rPr>
                <w:sz w:val="24"/>
                <w:szCs w:val="24"/>
              </w:rPr>
              <w:t>- конкурс стихотворений «Живая классика»,</w:t>
            </w:r>
          </w:p>
          <w:p w:rsidR="005558C1" w:rsidRDefault="005558C1" w:rsidP="00436BDB">
            <w:pPr>
              <w:pStyle w:val="aa"/>
              <w:spacing w:line="276" w:lineRule="auto"/>
              <w:jc w:val="both"/>
              <w:rPr>
                <w:sz w:val="24"/>
                <w:szCs w:val="24"/>
              </w:rPr>
            </w:pPr>
            <w:r w:rsidRPr="00CB3DD2">
              <w:rPr>
                <w:sz w:val="24"/>
                <w:szCs w:val="24"/>
              </w:rPr>
              <w:t xml:space="preserve">- </w:t>
            </w:r>
            <w:r>
              <w:rPr>
                <w:sz w:val="24"/>
                <w:szCs w:val="24"/>
              </w:rPr>
              <w:t>неделя «Дети и музеи», защита проектов «Музеи России»,</w:t>
            </w:r>
          </w:p>
          <w:p w:rsidR="005558C1" w:rsidRDefault="005558C1" w:rsidP="00436BDB">
            <w:pPr>
              <w:pStyle w:val="aa"/>
              <w:spacing w:line="276" w:lineRule="auto"/>
              <w:jc w:val="both"/>
              <w:rPr>
                <w:sz w:val="24"/>
                <w:szCs w:val="24"/>
              </w:rPr>
            </w:pPr>
            <w:r>
              <w:rPr>
                <w:sz w:val="24"/>
                <w:szCs w:val="24"/>
              </w:rPr>
              <w:t xml:space="preserve">- акция «Живи, книга!», </w:t>
            </w:r>
          </w:p>
          <w:p w:rsidR="005558C1" w:rsidRDefault="005558C1" w:rsidP="00436BDB">
            <w:pPr>
              <w:pStyle w:val="aa"/>
              <w:spacing w:line="276" w:lineRule="auto"/>
              <w:jc w:val="both"/>
              <w:rPr>
                <w:sz w:val="24"/>
                <w:szCs w:val="24"/>
              </w:rPr>
            </w:pPr>
            <w:r>
              <w:rPr>
                <w:sz w:val="24"/>
                <w:szCs w:val="24"/>
              </w:rPr>
              <w:t>- конкурс-выставка творческих работ «Добрая Дорога Детства»,</w:t>
            </w:r>
          </w:p>
          <w:p w:rsidR="005558C1" w:rsidRDefault="005558C1" w:rsidP="00436BDB">
            <w:pPr>
              <w:pStyle w:val="aa"/>
              <w:spacing w:line="276" w:lineRule="auto"/>
              <w:jc w:val="both"/>
              <w:rPr>
                <w:sz w:val="24"/>
                <w:szCs w:val="24"/>
              </w:rPr>
            </w:pPr>
            <w:r>
              <w:rPr>
                <w:sz w:val="24"/>
                <w:szCs w:val="24"/>
              </w:rPr>
              <w:t>- участие в районном фестивале КВН,</w:t>
            </w:r>
          </w:p>
          <w:p w:rsidR="005558C1" w:rsidRDefault="005558C1" w:rsidP="00436BDB">
            <w:pPr>
              <w:pStyle w:val="aa"/>
              <w:spacing w:line="276" w:lineRule="auto"/>
              <w:jc w:val="both"/>
              <w:rPr>
                <w:sz w:val="24"/>
                <w:szCs w:val="24"/>
              </w:rPr>
            </w:pPr>
            <w:r>
              <w:rPr>
                <w:sz w:val="24"/>
                <w:szCs w:val="24"/>
              </w:rPr>
              <w:t>- конкурс строя и песни,</w:t>
            </w:r>
          </w:p>
          <w:p w:rsidR="005558C1" w:rsidRPr="00CB3DD2" w:rsidRDefault="005558C1" w:rsidP="00436BDB">
            <w:pPr>
              <w:pStyle w:val="aa"/>
              <w:spacing w:line="276" w:lineRule="auto"/>
              <w:jc w:val="both"/>
              <w:rPr>
                <w:sz w:val="24"/>
                <w:szCs w:val="24"/>
              </w:rPr>
            </w:pPr>
            <w:r>
              <w:rPr>
                <w:sz w:val="24"/>
                <w:szCs w:val="24"/>
              </w:rPr>
              <w:t xml:space="preserve">- оформление школы к празднованию дня рождения, </w:t>
            </w:r>
          </w:p>
          <w:p w:rsidR="005558C1" w:rsidRPr="00CB3DD2" w:rsidRDefault="005558C1" w:rsidP="00436BDB">
            <w:pPr>
              <w:pStyle w:val="aa"/>
              <w:spacing w:line="276" w:lineRule="auto"/>
              <w:jc w:val="both"/>
              <w:rPr>
                <w:sz w:val="24"/>
                <w:szCs w:val="24"/>
              </w:rPr>
            </w:pPr>
            <w:r w:rsidRPr="00CB3DD2">
              <w:rPr>
                <w:sz w:val="24"/>
                <w:szCs w:val="24"/>
              </w:rPr>
              <w:t>-фестивали и конкурсы исполнителей народной музыки, художественных мастерских, театрализованных ярмарок,</w:t>
            </w:r>
          </w:p>
          <w:p w:rsidR="005558C1" w:rsidRPr="00CB3DD2" w:rsidRDefault="005558C1" w:rsidP="00436BDB">
            <w:pPr>
              <w:pStyle w:val="aa"/>
              <w:spacing w:line="276" w:lineRule="auto"/>
              <w:jc w:val="both"/>
              <w:rPr>
                <w:sz w:val="24"/>
                <w:szCs w:val="24"/>
              </w:rPr>
            </w:pPr>
            <w:r w:rsidRPr="00CB3DD2">
              <w:rPr>
                <w:sz w:val="24"/>
                <w:szCs w:val="24"/>
              </w:rPr>
              <w:t>- фестивали народного творчества,</w:t>
            </w:r>
          </w:p>
          <w:p w:rsidR="005558C1" w:rsidRPr="00CB3DD2" w:rsidRDefault="005558C1" w:rsidP="00436BDB">
            <w:pPr>
              <w:pStyle w:val="aa"/>
              <w:spacing w:line="276" w:lineRule="auto"/>
              <w:jc w:val="both"/>
              <w:rPr>
                <w:sz w:val="24"/>
                <w:szCs w:val="24"/>
              </w:rPr>
            </w:pPr>
            <w:r w:rsidRPr="00CB3DD2">
              <w:rPr>
                <w:sz w:val="24"/>
                <w:szCs w:val="24"/>
              </w:rPr>
              <w:t>- тематические выставки</w:t>
            </w:r>
          </w:p>
        </w:tc>
      </w:tr>
      <w:tr w:rsidR="005558C1" w:rsidRPr="00CB3DD2" w:rsidTr="00637034">
        <w:tc>
          <w:tcPr>
            <w:tcW w:w="2835" w:type="dxa"/>
            <w:vMerge/>
            <w:tcBorders>
              <w:left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-уроки технологии, ИЗО,</w:t>
            </w:r>
          </w:p>
          <w:p w:rsidR="005558C1" w:rsidRPr="00CB3DD2" w:rsidRDefault="005558C1" w:rsidP="00436BDB">
            <w:pPr>
              <w:pStyle w:val="aa"/>
              <w:spacing w:line="276" w:lineRule="auto"/>
              <w:jc w:val="both"/>
              <w:rPr>
                <w:sz w:val="24"/>
                <w:szCs w:val="24"/>
              </w:rPr>
            </w:pPr>
            <w:r w:rsidRPr="00CB3DD2">
              <w:rPr>
                <w:sz w:val="24"/>
                <w:szCs w:val="24"/>
              </w:rPr>
              <w:t>-занятия в студиях и кружках художественно-эстетического направления</w:t>
            </w:r>
          </w:p>
        </w:tc>
      </w:tr>
      <w:tr w:rsidR="005558C1" w:rsidRPr="00CB3DD2" w:rsidTr="00637034">
        <w:tc>
          <w:tcPr>
            <w:tcW w:w="2835" w:type="dxa"/>
            <w:vMerge/>
            <w:tcBorders>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p>
        </w:tc>
        <w:tc>
          <w:tcPr>
            <w:tcW w:w="7088" w:type="dxa"/>
            <w:tcBorders>
              <w:top w:val="single" w:sz="4" w:space="0" w:color="000000"/>
              <w:left w:val="single" w:sz="4" w:space="0" w:color="000000"/>
              <w:bottom w:val="single" w:sz="4" w:space="0" w:color="000000"/>
              <w:right w:val="single" w:sz="4" w:space="0" w:color="000000"/>
            </w:tcBorders>
            <w:hideMark/>
          </w:tcPr>
          <w:p w:rsidR="005558C1" w:rsidRPr="00CB3DD2" w:rsidRDefault="005558C1" w:rsidP="00436BDB">
            <w:pPr>
              <w:pStyle w:val="aa"/>
              <w:spacing w:line="276" w:lineRule="auto"/>
              <w:jc w:val="both"/>
              <w:rPr>
                <w:sz w:val="24"/>
                <w:szCs w:val="24"/>
              </w:rPr>
            </w:pPr>
            <w:r w:rsidRPr="00CB3DD2">
              <w:rPr>
                <w:sz w:val="24"/>
                <w:szCs w:val="24"/>
              </w:rPr>
              <w:t>- выставки семейного творчества,</w:t>
            </w:r>
          </w:p>
          <w:p w:rsidR="005558C1" w:rsidRPr="00CB3DD2" w:rsidRDefault="005558C1" w:rsidP="00436BDB">
            <w:pPr>
              <w:pStyle w:val="aa"/>
              <w:spacing w:line="276" w:lineRule="auto"/>
              <w:jc w:val="both"/>
              <w:rPr>
                <w:sz w:val="24"/>
                <w:szCs w:val="24"/>
              </w:rPr>
            </w:pPr>
            <w:r w:rsidRPr="00CB3DD2">
              <w:rPr>
                <w:sz w:val="24"/>
                <w:szCs w:val="24"/>
              </w:rPr>
              <w:t>- музыкальные вечера,</w:t>
            </w:r>
          </w:p>
          <w:p w:rsidR="005558C1" w:rsidRPr="00CB3DD2" w:rsidRDefault="005558C1" w:rsidP="00436BDB">
            <w:pPr>
              <w:pStyle w:val="aa"/>
              <w:spacing w:line="276" w:lineRule="auto"/>
              <w:jc w:val="both"/>
              <w:rPr>
                <w:sz w:val="24"/>
                <w:szCs w:val="24"/>
              </w:rPr>
            </w:pPr>
            <w:r w:rsidRPr="00CB3DD2">
              <w:rPr>
                <w:sz w:val="24"/>
                <w:szCs w:val="24"/>
              </w:rPr>
              <w:t>- экскурсии в музеи,</w:t>
            </w:r>
          </w:p>
          <w:p w:rsidR="005558C1" w:rsidRPr="00CB3DD2" w:rsidRDefault="005558C1" w:rsidP="00436BDB">
            <w:pPr>
              <w:pStyle w:val="aa"/>
              <w:spacing w:line="276" w:lineRule="auto"/>
              <w:jc w:val="both"/>
              <w:rPr>
                <w:sz w:val="24"/>
                <w:szCs w:val="24"/>
              </w:rPr>
            </w:pPr>
            <w:r w:rsidRPr="00CB3DD2">
              <w:rPr>
                <w:sz w:val="24"/>
                <w:szCs w:val="24"/>
              </w:rPr>
              <w:t xml:space="preserve">- участие в эстетическом оформлении кабинета к мероприятиям, к праздникам </w:t>
            </w:r>
          </w:p>
          <w:p w:rsidR="005558C1" w:rsidRPr="00CB3DD2" w:rsidRDefault="005558C1" w:rsidP="00436BDB">
            <w:pPr>
              <w:pStyle w:val="aa"/>
              <w:spacing w:line="276" w:lineRule="auto"/>
              <w:jc w:val="both"/>
              <w:rPr>
                <w:sz w:val="24"/>
                <w:szCs w:val="24"/>
              </w:rPr>
            </w:pPr>
            <w:r w:rsidRPr="00CB3DD2">
              <w:rPr>
                <w:sz w:val="24"/>
                <w:szCs w:val="24"/>
              </w:rPr>
              <w:t>- совместные праздники и проекты, образовательные события</w:t>
            </w:r>
          </w:p>
        </w:tc>
      </w:tr>
    </w:tbl>
    <w:p w:rsidR="005558C1" w:rsidRDefault="005558C1" w:rsidP="00436BDB">
      <w:pPr>
        <w:spacing w:line="276" w:lineRule="auto"/>
        <w:jc w:val="both"/>
        <w:rPr>
          <w:b/>
        </w:rPr>
      </w:pPr>
    </w:p>
    <w:p w:rsidR="005558C1" w:rsidRDefault="005558C1" w:rsidP="00436BDB">
      <w:pPr>
        <w:pStyle w:val="aa"/>
        <w:spacing w:line="276" w:lineRule="auto"/>
        <w:jc w:val="both"/>
        <w:rPr>
          <w:b/>
          <w:sz w:val="24"/>
          <w:szCs w:val="24"/>
        </w:rPr>
      </w:pPr>
      <w:r w:rsidRPr="009F2B05">
        <w:rPr>
          <w:b/>
          <w:sz w:val="24"/>
          <w:szCs w:val="24"/>
        </w:rPr>
        <w:t>Совместная педагогическая деятельность семьи и школы:</w:t>
      </w:r>
    </w:p>
    <w:p w:rsidR="005558C1" w:rsidRPr="009F2B05" w:rsidRDefault="005558C1" w:rsidP="00436BDB">
      <w:pPr>
        <w:pStyle w:val="aa"/>
        <w:spacing w:line="276" w:lineRule="auto"/>
        <w:jc w:val="both"/>
        <w:rPr>
          <w:b/>
          <w:sz w:val="24"/>
          <w:szCs w:val="24"/>
        </w:rPr>
      </w:pP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в коллективно-творческих делах;</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проекты;</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привлечение родителей к подготовке и проведению праздников, мероприятий;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и проведение семейных встреч, конкурсов и викторин;</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организация экскурсий;</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совместные посещения с родителями учреждений культуры, музеев;</w:t>
      </w:r>
    </w:p>
    <w:p w:rsidR="005558C1" w:rsidRPr="009F2B05" w:rsidRDefault="005558C1" w:rsidP="00436BDB">
      <w:pPr>
        <w:pStyle w:val="aa"/>
        <w:numPr>
          <w:ilvl w:val="0"/>
          <w:numId w:val="232"/>
        </w:numPr>
        <w:spacing w:line="276" w:lineRule="auto"/>
        <w:jc w:val="both"/>
        <w:rPr>
          <w:sz w:val="24"/>
          <w:szCs w:val="24"/>
        </w:rPr>
      </w:pPr>
      <w:r w:rsidRPr="009F2B05">
        <w:rPr>
          <w:sz w:val="24"/>
          <w:szCs w:val="24"/>
        </w:rPr>
        <w:t>участие родителей в конкурсах, акциях, проводимых в школе;</w:t>
      </w:r>
    </w:p>
    <w:p w:rsidR="00FB671C" w:rsidRPr="009C1902" w:rsidRDefault="005558C1" w:rsidP="00436BDB">
      <w:pPr>
        <w:pStyle w:val="aa"/>
        <w:numPr>
          <w:ilvl w:val="0"/>
          <w:numId w:val="232"/>
        </w:numPr>
        <w:spacing w:line="276" w:lineRule="auto"/>
        <w:jc w:val="both"/>
        <w:rPr>
          <w:sz w:val="24"/>
          <w:szCs w:val="24"/>
        </w:rPr>
      </w:pPr>
      <w:r w:rsidRPr="009F2B05">
        <w:rPr>
          <w:sz w:val="24"/>
          <w:szCs w:val="24"/>
        </w:rPr>
        <w:t>участие в художественном оформлении классов, школы к праздникам, мероприятиям.</w:t>
      </w:r>
    </w:p>
    <w:p w:rsidR="00FB671C" w:rsidRDefault="00FB671C" w:rsidP="00436BDB">
      <w:pPr>
        <w:pStyle w:val="aa"/>
        <w:spacing w:line="276" w:lineRule="auto"/>
        <w:jc w:val="both"/>
        <w:rPr>
          <w:b/>
          <w:sz w:val="24"/>
          <w:szCs w:val="24"/>
        </w:rPr>
      </w:pPr>
    </w:p>
    <w:p w:rsidR="006F28C3" w:rsidRDefault="006F28C3" w:rsidP="00436BDB">
      <w:pPr>
        <w:pStyle w:val="aa"/>
        <w:spacing w:line="276" w:lineRule="auto"/>
        <w:jc w:val="both"/>
        <w:rPr>
          <w:b/>
          <w:sz w:val="24"/>
          <w:szCs w:val="24"/>
        </w:rPr>
      </w:pPr>
      <w:r w:rsidRPr="009F2B05">
        <w:rPr>
          <w:b/>
          <w:sz w:val="24"/>
          <w:szCs w:val="24"/>
        </w:rPr>
        <w:t>Планируемые результаты:</w:t>
      </w:r>
    </w:p>
    <w:p w:rsidR="006F28C3" w:rsidRPr="009F2B05" w:rsidRDefault="006F28C3" w:rsidP="00436BDB">
      <w:pPr>
        <w:pStyle w:val="aa"/>
        <w:spacing w:line="276" w:lineRule="auto"/>
        <w:jc w:val="both"/>
        <w:rPr>
          <w:b/>
          <w:sz w:val="24"/>
          <w:szCs w:val="24"/>
        </w:rPr>
      </w:pP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окружающем мире;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умения видеть красоту в поведении, поступках людей;</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знания об эстетических и художественных ценностях отечественной культуры;</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эмоционального постижения народного творчества, этнокультурных традиций, фольклора народов России;</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6F28C3" w:rsidRPr="009F2B05" w:rsidRDefault="006F28C3" w:rsidP="00436BDB">
      <w:pPr>
        <w:pStyle w:val="aa"/>
        <w:numPr>
          <w:ilvl w:val="0"/>
          <w:numId w:val="233"/>
        </w:numPr>
        <w:spacing w:line="276" w:lineRule="auto"/>
        <w:jc w:val="both"/>
        <w:rPr>
          <w:sz w:val="24"/>
          <w:szCs w:val="24"/>
        </w:rPr>
      </w:pPr>
      <w:r w:rsidRPr="009F2B05">
        <w:rPr>
          <w:sz w:val="24"/>
          <w:szCs w:val="24"/>
        </w:rPr>
        <w:t>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6F28C3" w:rsidRPr="006F28C3" w:rsidRDefault="006F28C3" w:rsidP="00436BDB">
      <w:pPr>
        <w:pStyle w:val="aa"/>
        <w:numPr>
          <w:ilvl w:val="0"/>
          <w:numId w:val="233"/>
        </w:numPr>
        <w:spacing w:line="276" w:lineRule="auto"/>
        <w:jc w:val="both"/>
        <w:rPr>
          <w:sz w:val="24"/>
          <w:szCs w:val="24"/>
        </w:rPr>
      </w:pPr>
      <w:r w:rsidRPr="009F2B05">
        <w:rPr>
          <w:sz w:val="24"/>
          <w:szCs w:val="24"/>
        </w:rPr>
        <w:t>мотивация к реализации эстетических ценностей в пространстве образовательного учреждения и семьи.</w:t>
      </w:r>
    </w:p>
    <w:p w:rsidR="00A05E01" w:rsidRDefault="00A05E01" w:rsidP="005558C1">
      <w:pPr>
        <w:pStyle w:val="aa"/>
        <w:jc w:val="both"/>
        <w:rPr>
          <w:b/>
          <w:sz w:val="24"/>
          <w:szCs w:val="24"/>
        </w:rPr>
      </w:pPr>
    </w:p>
    <w:p w:rsidR="005558C1" w:rsidRPr="009F2B05" w:rsidRDefault="006C6FA8" w:rsidP="005558C1">
      <w:pPr>
        <w:pStyle w:val="aa"/>
        <w:jc w:val="both"/>
        <w:rPr>
          <w:b/>
          <w:sz w:val="24"/>
          <w:szCs w:val="24"/>
        </w:rPr>
      </w:pPr>
      <w:r>
        <w:rPr>
          <w:noProof/>
        </w:rPr>
        <w:pict>
          <v:roundrect id="AutoShape 224" o:spid="_x0000_s1198" style="position:absolute;left:0;text-align:left;margin-left:262.15pt;margin-top:5.15pt;width:183.2pt;height:79.9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" fillcolor="#eaf1dd">
            <v:textbox style="mso-next-textbox:#AutoShape 224">
              <w:txbxContent>
                <w:p w:rsidR="008F66D6" w:rsidRPr="00044FB8" w:rsidRDefault="008F66D6" w:rsidP="005558C1">
                  <w:pPr>
                    <w:jc w:val="center"/>
                    <w:rPr>
                      <w:sz w:val="20"/>
                      <w:szCs w:val="20"/>
                    </w:rPr>
                  </w:pPr>
                  <w:r w:rsidRPr="00044FB8">
                    <w:rPr>
                      <w:sz w:val="20"/>
                      <w:szCs w:val="20"/>
                    </w:rPr>
                    <w:t xml:space="preserve">Выставки </w:t>
                  </w:r>
                </w:p>
                <w:p w:rsidR="008F66D6" w:rsidRPr="00044FB8" w:rsidRDefault="008F66D6" w:rsidP="005558C1">
                  <w:pPr>
                    <w:ind w:right="-149"/>
                    <w:jc w:val="center"/>
                    <w:rPr>
                      <w:sz w:val="20"/>
                      <w:szCs w:val="20"/>
                    </w:rPr>
                  </w:pPr>
                  <w:r w:rsidRPr="00044FB8">
                    <w:rPr>
                      <w:sz w:val="20"/>
                      <w:szCs w:val="20"/>
                    </w:rPr>
                    <w:t>декоративно-прикладного и художественного творчества, проведение концертных программ</w:t>
                  </w:r>
                </w:p>
              </w:txbxContent>
            </v:textbox>
          </v:roundrect>
        </w:pict>
      </w:r>
      <w:r w:rsidR="005558C1" w:rsidRPr="009F2B05">
        <w:rPr>
          <w:b/>
          <w:sz w:val="24"/>
          <w:szCs w:val="24"/>
        </w:rPr>
        <w:t>Пути реализации направления</w:t>
      </w:r>
    </w:p>
    <w:p w:rsidR="005558C1" w:rsidRPr="00044FB8" w:rsidRDefault="006C6FA8" w:rsidP="005558C1">
      <w:pPr>
        <w:shd w:val="clear" w:color="auto" w:fill="FFFFFF"/>
        <w:jc w:val="both"/>
      </w:pPr>
      <w:r>
        <w:rPr>
          <w:noProof/>
        </w:rPr>
        <w:pict>
          <v:roundrect id="AutoShape 222" o:spid="_x0000_s1196" style="position:absolute;left:0;text-align:left;margin-left:58.1pt;margin-top:12.05pt;width:145.45pt;height:56.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" fillcolor="#f2dbdb">
            <v:textbox style="mso-next-textbox:#AutoShape 222">
              <w:txbxContent>
                <w:p w:rsidR="008F66D6" w:rsidRPr="00044FB8" w:rsidRDefault="008F66D6" w:rsidP="005558C1">
                  <w:pPr>
                    <w:jc w:val="center"/>
                    <w:rPr>
                      <w:sz w:val="20"/>
                      <w:szCs w:val="20"/>
                    </w:rPr>
                  </w:pPr>
                  <w:r w:rsidRPr="00044FB8">
                    <w:rPr>
                      <w:sz w:val="20"/>
                      <w:szCs w:val="20"/>
                    </w:rPr>
                    <w:t>Включение воспитательных задач в урочную деятельность</w:t>
                  </w:r>
                </w:p>
                <w:p w:rsidR="008F66D6" w:rsidRPr="00044FB8" w:rsidRDefault="008F66D6" w:rsidP="005558C1">
                  <w:pPr>
                    <w:jc w:val="center"/>
                    <w:rPr>
                      <w:sz w:val="20"/>
                      <w:szCs w:val="20"/>
                    </w:rPr>
                  </w:pPr>
                </w:p>
              </w:txbxContent>
            </v:textbox>
          </v:roundrect>
        </w:pict>
      </w:r>
    </w:p>
    <w:p w:rsidR="005558C1" w:rsidRPr="00044FB8" w:rsidRDefault="005558C1" w:rsidP="005558C1">
      <w:pPr>
        <w:jc w:val="both"/>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6C6FA8" w:rsidP="005558C1">
      <w:pPr>
        <w:shd w:val="clear" w:color="auto" w:fill="FFFFFF"/>
        <w:jc w:val="both"/>
        <w:rPr>
          <w:bCs/>
        </w:rPr>
      </w:pPr>
      <w:r>
        <w:rPr>
          <w:noProof/>
        </w:rPr>
        <w:pict>
          <v:roundrect id="AutoShape 227" o:spid="_x0000_s1201" style="position:absolute;left:0;text-align:left;margin-left:-12.15pt;margin-top:6.45pt;width:126.95pt;height:62.2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" fillcolor="#cff">
            <v:textbox style="mso-next-textbox:#AutoShape 227">
              <w:txbxContent>
                <w:p w:rsidR="008F66D6" w:rsidRPr="005558C1" w:rsidRDefault="008F66D6" w:rsidP="005558C1">
                  <w:pPr>
                    <w:jc w:val="center"/>
                    <w:rPr>
                      <w:sz w:val="20"/>
                      <w:szCs w:val="20"/>
                    </w:rPr>
                  </w:pPr>
                  <w:r w:rsidRPr="005558C1">
                    <w:rPr>
                      <w:sz w:val="20"/>
                      <w:szCs w:val="20"/>
                    </w:rPr>
                    <w:t>Включение воспитательных задач во</w:t>
                  </w:r>
                  <w:r w:rsidRPr="00044FB8">
                    <w:t xml:space="preserve"> </w:t>
                  </w:r>
                  <w:r w:rsidRPr="005558C1">
                    <w:rPr>
                      <w:sz w:val="20"/>
                      <w:szCs w:val="20"/>
                    </w:rPr>
                    <w:t>внеурочную деятельность</w:t>
                  </w:r>
                </w:p>
                <w:p w:rsidR="008F66D6" w:rsidRPr="00044FB8" w:rsidRDefault="008F66D6" w:rsidP="005558C1">
                  <w:pPr>
                    <w:jc w:val="center"/>
                    <w:rPr>
                      <w:sz w:val="20"/>
                      <w:szCs w:val="20"/>
                    </w:rPr>
                  </w:pPr>
                </w:p>
              </w:txbxContent>
            </v:textbox>
          </v:roundrect>
        </w:pict>
      </w:r>
    </w:p>
    <w:p w:rsidR="005558C1" w:rsidRPr="00044FB8" w:rsidRDefault="006C6FA8" w:rsidP="005558C1">
      <w:pPr>
        <w:shd w:val="clear" w:color="auto" w:fill="FFFFFF"/>
        <w:jc w:val="both"/>
        <w:rPr>
          <w:bCs/>
        </w:rPr>
      </w:pPr>
      <w:r>
        <w:rPr>
          <w:noProof/>
        </w:rPr>
        <w:pict>
          <v:roundrect id="AutoShape 225" o:spid="_x0000_s1199" style="position:absolute;left:0;text-align:left;margin-left:346.4pt;margin-top:12.15pt;width:128.8pt;height:58.0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" fillcolor="#fbd4b4">
            <v:textbox style="mso-next-textbox:#AutoShape 225">
              <w:txbxContent>
                <w:p w:rsidR="008F66D6" w:rsidRPr="00044FB8" w:rsidRDefault="008F66D6" w:rsidP="005558C1">
                  <w:pPr>
                    <w:ind w:right="185"/>
                    <w:jc w:val="center"/>
                    <w:rPr>
                      <w:sz w:val="20"/>
                      <w:szCs w:val="20"/>
                    </w:rPr>
                  </w:pPr>
                  <w:r>
                    <w:rPr>
                      <w:sz w:val="20"/>
                      <w:szCs w:val="20"/>
                    </w:rPr>
                    <w:t>Работа детских объединений</w:t>
                  </w:r>
                </w:p>
              </w:txbxContent>
            </v:textbox>
          </v:roundrect>
        </w:pict>
      </w:r>
      <w:r>
        <w:rPr>
          <w:noProof/>
        </w:rPr>
        <w:pict>
          <v:roundrect id="AutoShape 219" o:spid="_x0000_s1193" style="position:absolute;left:0;text-align:left;margin-left:146.1pt;margin-top:10.95pt;width:192.75pt;height:88.35pt;flip:y;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" fillcolor="#f9f" strokecolor="#f2f2f2" strokeweight="3pt">
            <v:shadow on="t" color="#622423" opacity=".5" offset="1pt"/>
            <v:textbox style="mso-next-textbox:#AutoShape 219">
              <w:txbxContent>
                <w:p w:rsidR="008F66D6" w:rsidRPr="00044FB8" w:rsidRDefault="008F66D6" w:rsidP="005558C1">
                  <w:pPr>
                    <w:jc w:val="center"/>
                    <w:rPr>
                      <w:b/>
                      <w:sz w:val="20"/>
                      <w:szCs w:val="20"/>
                    </w:rPr>
                  </w:pPr>
                  <w:r w:rsidRPr="00044FB8">
                    <w:rPr>
                      <w:b/>
                    </w:rPr>
                    <w:t xml:space="preserve"> </w:t>
                  </w:r>
                  <w:r w:rsidRPr="00E24BB5">
                    <w:t xml:space="preserve">Реализация задач развития </w:t>
                  </w:r>
                  <w:r w:rsidRPr="00E24BB5">
                    <w:rPr>
                      <w:b/>
                    </w:rPr>
                    <w:t>эстетического сознания</w:t>
                  </w:r>
                  <w:r w:rsidRPr="00E24BB5">
                    <w:rPr>
                      <w:b/>
                      <w:i/>
                    </w:rPr>
                    <w:t xml:space="preserve"> </w:t>
                  </w:r>
                  <w:r w:rsidRPr="00E24BB5">
                    <w:t>обучающихся</w:t>
                  </w:r>
                </w:p>
              </w:txbxContent>
            </v:textbox>
          </v:roundrect>
        </w:pict>
      </w: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Pr="00044FB8" w:rsidRDefault="005558C1" w:rsidP="005558C1">
      <w:pPr>
        <w:shd w:val="clear" w:color="auto" w:fill="FFFFFF"/>
        <w:jc w:val="both"/>
        <w:rPr>
          <w:bCs/>
        </w:rPr>
      </w:pPr>
    </w:p>
    <w:p w:rsidR="005558C1" w:rsidRDefault="006C6FA8" w:rsidP="005558C1">
      <w:pPr>
        <w:shd w:val="clear" w:color="auto" w:fill="FFFFFF"/>
        <w:jc w:val="both"/>
        <w:rPr>
          <w:b/>
          <w:bCs/>
        </w:rPr>
      </w:pPr>
      <w:r>
        <w:rPr>
          <w:noProof/>
        </w:rPr>
        <w:pict>
          <v:roundrect id="AutoShape 221" o:spid="_x0000_s1195" style="position:absolute;left:0;text-align:left;margin-left:-12.15pt;margin-top:8.35pt;width:126.95pt;height:47.35pt;flip:y;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" fillcolor="#ffc">
            <v:textbox style="mso-next-textbox:#AutoShape 221">
              <w:txbxContent>
                <w:p w:rsidR="008F66D6" w:rsidRPr="005558C1" w:rsidRDefault="008F66D6" w:rsidP="005558C1">
                  <w:pPr>
                    <w:jc w:val="center"/>
                    <w:rPr>
                      <w:sz w:val="20"/>
                      <w:szCs w:val="20"/>
                    </w:rPr>
                  </w:pPr>
                  <w:r w:rsidRPr="005558C1">
                    <w:rPr>
                      <w:sz w:val="20"/>
                      <w:szCs w:val="20"/>
                    </w:rPr>
                    <w:t>Система дополнительного образования</w:t>
                  </w:r>
                </w:p>
                <w:p w:rsidR="008F66D6" w:rsidRPr="00723288" w:rsidRDefault="008F66D6" w:rsidP="005558C1">
                  <w:pPr>
                    <w:jc w:val="center"/>
                    <w:rPr>
                      <w:sz w:val="20"/>
                      <w:szCs w:val="20"/>
                    </w:rPr>
                  </w:pPr>
                </w:p>
              </w:txbxContent>
            </v:textbox>
          </v:roundrect>
        </w:pict>
      </w:r>
    </w:p>
    <w:p w:rsidR="005558C1" w:rsidRDefault="005558C1" w:rsidP="005558C1">
      <w:pPr>
        <w:pStyle w:val="aa"/>
        <w:jc w:val="both"/>
        <w:rPr>
          <w:b/>
          <w:sz w:val="24"/>
          <w:szCs w:val="24"/>
        </w:rPr>
      </w:pPr>
    </w:p>
    <w:p w:rsidR="005558C1" w:rsidRDefault="006C6FA8" w:rsidP="005558C1">
      <w:pPr>
        <w:pStyle w:val="aa"/>
        <w:jc w:val="both"/>
        <w:rPr>
          <w:b/>
          <w:sz w:val="24"/>
          <w:szCs w:val="24"/>
        </w:rPr>
      </w:pPr>
      <w:r>
        <w:rPr>
          <w:noProof/>
        </w:rPr>
        <w:pict>
          <v:roundrect id="AutoShape 220" o:spid="_x0000_s1194" style="position:absolute;left:0;text-align:left;margin-left:338.85pt;margin-top:12.6pt;width:144.5pt;height:54.75pt;flip:y;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" fillcolor="#c6d9f1">
            <v:textbox style="mso-next-textbox:#AutoShape 220">
              <w:txbxContent>
                <w:p w:rsidR="008F66D6" w:rsidRPr="00821C17" w:rsidRDefault="008F66D6" w:rsidP="005558C1">
                  <w:pPr>
                    <w:ind w:right="-116"/>
                    <w:jc w:val="center"/>
                    <w:rPr>
                      <w:sz w:val="20"/>
                      <w:szCs w:val="20"/>
                    </w:rPr>
                  </w:pPr>
                  <w:r w:rsidRPr="00821C17">
                    <w:rPr>
                      <w:sz w:val="20"/>
                      <w:szCs w:val="20"/>
                    </w:rPr>
                    <w:t xml:space="preserve">Участие в </w:t>
                  </w:r>
                </w:p>
                <w:p w:rsidR="008F66D6" w:rsidRPr="00821C17" w:rsidRDefault="008F66D6" w:rsidP="005558C1">
                  <w:pPr>
                    <w:jc w:val="center"/>
                    <w:rPr>
                      <w:sz w:val="20"/>
                      <w:szCs w:val="20"/>
                    </w:rPr>
                  </w:pPr>
                  <w:r w:rsidRPr="00821C17">
                    <w:rPr>
                      <w:sz w:val="20"/>
                      <w:szCs w:val="20"/>
                    </w:rPr>
                    <w:t>творческих конкурсах</w:t>
                  </w:r>
                </w:p>
              </w:txbxContent>
            </v:textbox>
          </v:roundrect>
        </w:pict>
      </w:r>
    </w:p>
    <w:p w:rsidR="005558C1" w:rsidRDefault="005558C1" w:rsidP="005558C1">
      <w:pPr>
        <w:pStyle w:val="aa"/>
        <w:jc w:val="both"/>
        <w:rPr>
          <w:b/>
          <w:sz w:val="24"/>
          <w:szCs w:val="24"/>
        </w:rPr>
      </w:pPr>
    </w:p>
    <w:p w:rsidR="005558C1" w:rsidRDefault="006C6FA8" w:rsidP="005558C1">
      <w:pPr>
        <w:pStyle w:val="aa"/>
        <w:jc w:val="both"/>
        <w:rPr>
          <w:b/>
          <w:sz w:val="24"/>
          <w:szCs w:val="24"/>
        </w:rPr>
      </w:pPr>
      <w:r>
        <w:rPr>
          <w:noProof/>
        </w:rPr>
        <w:pict>
          <v:roundrect id="AutoShape 226" o:spid="_x0000_s1200" style="position:absolute;left:0;text-align:left;margin-left:-25.6pt;margin-top:8.95pt;width:151.9pt;height:49.8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" fillcolor="#ccc0d9">
            <v:textbox style="mso-next-textbox:#AutoShape 226">
              <w:txbxContent>
                <w:p w:rsidR="008F66D6" w:rsidRPr="00821C17" w:rsidRDefault="008F66D6" w:rsidP="005558C1">
                  <w:pPr>
                    <w:jc w:val="center"/>
                    <w:rPr>
                      <w:sz w:val="20"/>
                      <w:szCs w:val="20"/>
                    </w:rPr>
                  </w:pPr>
                  <w:r w:rsidRPr="00821C17">
                    <w:rPr>
                      <w:sz w:val="20"/>
                      <w:szCs w:val="20"/>
                    </w:rPr>
                    <w:t xml:space="preserve">Сотрудничество </w:t>
                  </w:r>
                </w:p>
                <w:p w:rsidR="008F66D6" w:rsidRPr="00821C17" w:rsidRDefault="008F66D6" w:rsidP="005558C1">
                  <w:pPr>
                    <w:jc w:val="center"/>
                    <w:rPr>
                      <w:sz w:val="20"/>
                      <w:szCs w:val="20"/>
                    </w:rPr>
                  </w:pPr>
                  <w:r w:rsidRPr="00821C17">
                    <w:rPr>
                      <w:sz w:val="20"/>
                      <w:szCs w:val="20"/>
                    </w:rPr>
                    <w:t>с учреждениями культуры, искусств</w:t>
                  </w:r>
                </w:p>
              </w:txbxContent>
            </v:textbox>
          </v:roundrect>
        </w:pict>
      </w:r>
      <w:r>
        <w:rPr>
          <w:noProof/>
        </w:rPr>
        <w:pict>
          <v:roundrect id="AutoShape 223" o:spid="_x0000_s1197" style="position:absolute;left:0;text-align:left;margin-left:192.4pt;margin-top:8.95pt;width:146.45pt;height:6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" fillcolor="#cfc">
            <v:textbox style="mso-next-textbox:#AutoShape 223">
              <w:txbxContent>
                <w:p w:rsidR="008F66D6" w:rsidRPr="00821C17" w:rsidRDefault="008F66D6" w:rsidP="005558C1">
                  <w:pPr>
                    <w:jc w:val="center"/>
                    <w:rPr>
                      <w:sz w:val="20"/>
                      <w:szCs w:val="20"/>
                    </w:rPr>
                  </w:pPr>
                  <w:r w:rsidRPr="00821C17">
                    <w:rPr>
                      <w:sz w:val="20"/>
                      <w:szCs w:val="20"/>
                    </w:rPr>
                    <w:t>Организация и</w:t>
                  </w:r>
                </w:p>
                <w:p w:rsidR="008F66D6" w:rsidRPr="00821C17" w:rsidRDefault="008F66D6" w:rsidP="005558C1">
                  <w:pPr>
                    <w:jc w:val="center"/>
                    <w:rPr>
                      <w:sz w:val="20"/>
                      <w:szCs w:val="20"/>
                    </w:rPr>
                  </w:pPr>
                  <w:r w:rsidRPr="00821C17">
                    <w:rPr>
                      <w:sz w:val="20"/>
                      <w:szCs w:val="20"/>
                    </w:rPr>
                    <w:t xml:space="preserve">проведение экскурсий </w:t>
                  </w:r>
                </w:p>
                <w:p w:rsidR="008F66D6" w:rsidRPr="00F6317F" w:rsidRDefault="008F66D6" w:rsidP="005558C1"/>
              </w:txbxContent>
            </v:textbox>
          </v:roundrect>
        </w:pict>
      </w:r>
    </w:p>
    <w:p w:rsidR="005558C1" w:rsidRDefault="005558C1" w:rsidP="005558C1">
      <w:pPr>
        <w:pStyle w:val="aa"/>
        <w:jc w:val="both"/>
        <w:rPr>
          <w:b/>
          <w:sz w:val="24"/>
          <w:szCs w:val="24"/>
        </w:rPr>
      </w:pPr>
    </w:p>
    <w:p w:rsidR="009C1902" w:rsidRDefault="009C1902"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6F28C3" w:rsidRDefault="006F28C3" w:rsidP="005558C1">
      <w:pPr>
        <w:pStyle w:val="aa"/>
        <w:jc w:val="both"/>
        <w:rPr>
          <w:b/>
          <w:sz w:val="24"/>
          <w:szCs w:val="24"/>
        </w:rPr>
      </w:pPr>
    </w:p>
    <w:p w:rsidR="00FB671C" w:rsidRDefault="009C1902" w:rsidP="00436BDB">
      <w:pPr>
        <w:spacing w:line="276" w:lineRule="auto"/>
        <w:jc w:val="both"/>
      </w:pPr>
      <w:r>
        <w:t xml:space="preserve">    </w:t>
      </w:r>
      <w:r w:rsidR="00E24BB5" w:rsidRPr="00E24BB5">
        <w:t xml:space="preserve">Задача по </w:t>
      </w:r>
      <w:r w:rsidR="00E24BB5" w:rsidRPr="00E24BB5">
        <w:rPr>
          <w:b/>
        </w:rPr>
        <w:t>формированию целостного мировоззрения</w:t>
      </w:r>
      <w:r w:rsidR="00E24BB5" w:rsidRPr="00E24BB5">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bookmarkStart w:id="284" w:name="_Toc410654050"/>
      <w:bookmarkStart w:id="285" w:name="_Toc414553260"/>
      <w:bookmarkStart w:id="286" w:name="_Toc409691722"/>
    </w:p>
    <w:p w:rsidR="00A94CB9" w:rsidRDefault="00A94CB9" w:rsidP="00436BDB">
      <w:pPr>
        <w:spacing w:line="276" w:lineRule="auto"/>
        <w:jc w:val="both"/>
      </w:pPr>
    </w:p>
    <w:tbl>
      <w:tblPr>
        <w:tblW w:w="10216" w:type="dxa"/>
        <w:tblLayout w:type="fixed"/>
        <w:tblCellMar>
          <w:left w:w="10" w:type="dxa"/>
          <w:right w:w="10" w:type="dxa"/>
        </w:tblCellMar>
        <w:tblLook w:val="04A0" w:firstRow="1" w:lastRow="0" w:firstColumn="1" w:lastColumn="0" w:noHBand="0" w:noVBand="1"/>
      </w:tblPr>
      <w:tblGrid>
        <w:gridCol w:w="1992"/>
        <w:gridCol w:w="8224"/>
      </w:tblGrid>
      <w:tr w:rsidR="00AF38A4" w:rsidTr="00AF38A4">
        <w:trPr>
          <w:trHeight w:hRule="exact" w:val="374"/>
        </w:trPr>
        <w:tc>
          <w:tcPr>
            <w:tcW w:w="10216" w:type="dxa"/>
            <w:gridSpan w:val="2"/>
            <w:tcBorders>
              <w:top w:val="single" w:sz="4" w:space="0" w:color="auto"/>
              <w:left w:val="single" w:sz="4" w:space="0" w:color="auto"/>
              <w:right w:val="single" w:sz="4" w:space="0" w:color="auto"/>
            </w:tcBorders>
            <w:shd w:val="clear" w:color="auto" w:fill="FFFFFF"/>
          </w:tcPr>
          <w:p w:rsidR="002A207F" w:rsidRDefault="002A207F" w:rsidP="00436BDB">
            <w:pPr>
              <w:pStyle w:val="4b"/>
              <w:shd w:val="clear" w:color="auto" w:fill="auto"/>
              <w:spacing w:line="276" w:lineRule="auto"/>
              <w:jc w:val="center"/>
              <w:rPr>
                <w:b/>
                <w:bCs/>
                <w:sz w:val="24"/>
                <w:szCs w:val="24"/>
              </w:rPr>
            </w:pPr>
          </w:p>
          <w:p w:rsidR="00AF38A4" w:rsidRDefault="00AF38A4" w:rsidP="00436BDB">
            <w:pPr>
              <w:pStyle w:val="4b"/>
              <w:shd w:val="clear" w:color="auto" w:fill="auto"/>
              <w:spacing w:line="276" w:lineRule="auto"/>
              <w:jc w:val="center"/>
              <w:rPr>
                <w:b/>
                <w:bCs/>
                <w:sz w:val="24"/>
                <w:szCs w:val="24"/>
              </w:rPr>
            </w:pPr>
            <w:r w:rsidRPr="00AF38A4">
              <w:rPr>
                <w:b/>
                <w:bCs/>
                <w:sz w:val="24"/>
                <w:szCs w:val="24"/>
              </w:rPr>
              <w:t>Духовно-нравственное направление</w:t>
            </w: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Default="002A207F" w:rsidP="00436BDB">
            <w:pPr>
              <w:pStyle w:val="4b"/>
              <w:shd w:val="clear" w:color="auto" w:fill="auto"/>
              <w:spacing w:line="276" w:lineRule="auto"/>
              <w:jc w:val="center"/>
              <w:rPr>
                <w:b/>
                <w:bCs/>
                <w:sz w:val="24"/>
                <w:szCs w:val="24"/>
              </w:rPr>
            </w:pPr>
          </w:p>
          <w:p w:rsidR="002A207F" w:rsidRPr="00AF38A4" w:rsidRDefault="002A207F" w:rsidP="00436BDB">
            <w:pPr>
              <w:pStyle w:val="4b"/>
              <w:shd w:val="clear" w:color="auto" w:fill="auto"/>
              <w:spacing w:line="276" w:lineRule="auto"/>
              <w:jc w:val="center"/>
              <w:rPr>
                <w:b/>
                <w:sz w:val="24"/>
                <w:szCs w:val="24"/>
              </w:rPr>
            </w:pPr>
          </w:p>
        </w:tc>
      </w:tr>
      <w:tr w:rsidR="00AF38A4" w:rsidTr="00D571A3">
        <w:trPr>
          <w:trHeight w:hRule="exact" w:val="818"/>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Цель</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Создание условий, обеспечивающих духовно-нравственное развитие личности школьника на основе развития его индивидуальности</w:t>
            </w:r>
          </w:p>
        </w:tc>
      </w:tr>
      <w:tr w:rsidR="00AF38A4" w:rsidTr="00D571A3">
        <w:trPr>
          <w:trHeight w:hRule="exact" w:val="2263"/>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Задачи</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numPr>
                <w:ilvl w:val="0"/>
                <w:numId w:val="258"/>
              </w:numPr>
              <w:shd w:val="clear" w:color="auto" w:fill="auto"/>
              <w:tabs>
                <w:tab w:val="left" w:pos="739"/>
              </w:tabs>
              <w:spacing w:after="60" w:line="276" w:lineRule="auto"/>
              <w:rPr>
                <w:sz w:val="24"/>
                <w:szCs w:val="24"/>
              </w:rPr>
            </w:pPr>
            <w:r w:rsidRPr="00AF38A4">
              <w:rPr>
                <w:bCs/>
                <w:sz w:val="24"/>
                <w:szCs w:val="24"/>
              </w:rPr>
              <w:t>Формирование представления о духовных и нравственных ценностях.</w:t>
            </w:r>
          </w:p>
          <w:p w:rsidR="00AF38A4" w:rsidRPr="00AF38A4" w:rsidRDefault="00AF38A4" w:rsidP="00436BDB">
            <w:pPr>
              <w:pStyle w:val="4b"/>
              <w:numPr>
                <w:ilvl w:val="0"/>
                <w:numId w:val="258"/>
              </w:numPr>
              <w:shd w:val="clear" w:color="auto" w:fill="auto"/>
              <w:tabs>
                <w:tab w:val="left" w:pos="739"/>
              </w:tabs>
              <w:spacing w:before="60" w:line="276" w:lineRule="auto"/>
              <w:rPr>
                <w:sz w:val="24"/>
                <w:szCs w:val="24"/>
              </w:rPr>
            </w:pPr>
            <w:r w:rsidRPr="00AF38A4">
              <w:rPr>
                <w:bCs/>
                <w:sz w:val="24"/>
                <w:szCs w:val="24"/>
              </w:rPr>
              <w:t>Развитие потребности соблюдать «золотые правила» взаимоотношений в семье и обществе.</w:t>
            </w:r>
          </w:p>
          <w:p w:rsidR="00AF38A4" w:rsidRPr="00AF38A4" w:rsidRDefault="00AF38A4" w:rsidP="00436BDB">
            <w:pPr>
              <w:pStyle w:val="4b"/>
              <w:numPr>
                <w:ilvl w:val="0"/>
                <w:numId w:val="258"/>
              </w:numPr>
              <w:shd w:val="clear" w:color="auto" w:fill="auto"/>
              <w:tabs>
                <w:tab w:val="left" w:pos="715"/>
              </w:tabs>
              <w:spacing w:line="276" w:lineRule="auto"/>
              <w:rPr>
                <w:sz w:val="24"/>
                <w:szCs w:val="24"/>
              </w:rPr>
            </w:pPr>
            <w:r w:rsidRPr="00AF38A4">
              <w:rPr>
                <w:bCs/>
                <w:sz w:val="24"/>
                <w:szCs w:val="24"/>
              </w:rPr>
              <w:t>Развитие интереса школьников к духовно-нравственным ценностям народа.</w:t>
            </w:r>
          </w:p>
          <w:p w:rsidR="00AF38A4" w:rsidRPr="00AF38A4" w:rsidRDefault="00AF38A4" w:rsidP="00436BDB">
            <w:pPr>
              <w:pStyle w:val="4b"/>
              <w:shd w:val="clear" w:color="auto" w:fill="auto"/>
              <w:spacing w:line="276" w:lineRule="auto"/>
              <w:rPr>
                <w:sz w:val="24"/>
                <w:szCs w:val="24"/>
              </w:rPr>
            </w:pPr>
            <w:r w:rsidRPr="00AF38A4">
              <w:rPr>
                <w:bCs/>
                <w:sz w:val="24"/>
                <w:szCs w:val="24"/>
              </w:rPr>
              <w:t>•</w:t>
            </w:r>
          </w:p>
        </w:tc>
      </w:tr>
      <w:tr w:rsidR="00AF38A4" w:rsidTr="00D571A3">
        <w:trPr>
          <w:trHeight w:hRule="exact" w:val="3117"/>
        </w:trPr>
        <w:tc>
          <w:tcPr>
            <w:tcW w:w="1992" w:type="dxa"/>
            <w:tcBorders>
              <w:top w:val="single" w:sz="4" w:space="0" w:color="auto"/>
              <w:left w:val="single" w:sz="4" w:space="0" w:color="auto"/>
            </w:tcBorders>
            <w:shd w:val="clear" w:color="auto" w:fill="FFFFFF"/>
          </w:tcPr>
          <w:p w:rsidR="00AF38A4" w:rsidRDefault="00AF38A4" w:rsidP="00436BDB">
            <w:pPr>
              <w:pStyle w:val="4b"/>
              <w:shd w:val="clear" w:color="auto" w:fill="auto"/>
              <w:spacing w:line="276" w:lineRule="auto"/>
            </w:pPr>
            <w:r>
              <w:rPr>
                <w:b/>
                <w:bCs/>
              </w:rPr>
              <w:t>Формы реализации программы</w:t>
            </w:r>
          </w:p>
        </w:tc>
        <w:tc>
          <w:tcPr>
            <w:tcW w:w="8224" w:type="dxa"/>
            <w:tcBorders>
              <w:top w:val="single" w:sz="4" w:space="0" w:color="auto"/>
              <w:left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sz w:val="24"/>
                <w:szCs w:val="24"/>
              </w:rPr>
            </w:pPr>
            <w:r w:rsidRPr="00AF38A4">
              <w:rPr>
                <w:bCs/>
                <w:sz w:val="24"/>
                <w:szCs w:val="24"/>
              </w:rPr>
              <w:t xml:space="preserve">Классные часы «Человек в обществе: обязанности и права», «У войны не женское лицо»; культпоходы в театры, кинотеатры, музеи, на выставки; участие в чтениях «Нравственность и духовность в развитии общества», «В мире </w:t>
            </w:r>
            <w:r>
              <w:rPr>
                <w:bCs/>
                <w:sz w:val="24"/>
                <w:szCs w:val="24"/>
              </w:rPr>
              <w:t>прекрасного»;. «</w:t>
            </w:r>
            <w:r w:rsidRPr="00AF38A4">
              <w:rPr>
                <w:bCs/>
                <w:sz w:val="24"/>
                <w:szCs w:val="24"/>
              </w:rPr>
              <w:t>Театральная студия»; конференции «НОУ», подготовка классных часов и бесед для подшефного класса на темы «Учись учиться: где же взять время?»; беседа «Защити себя сам» (правила безопасного поведения дома и в общественных местах), «Они сражались за Родину», посвящённый Дню Победы;</w:t>
            </w:r>
          </w:p>
        </w:tc>
      </w:tr>
      <w:tr w:rsidR="00AF38A4" w:rsidTr="00AF38A4">
        <w:trPr>
          <w:trHeight w:hRule="exact" w:val="1128"/>
        </w:trPr>
        <w:tc>
          <w:tcPr>
            <w:tcW w:w="1992" w:type="dxa"/>
            <w:tcBorders>
              <w:top w:val="single" w:sz="4" w:space="0" w:color="auto"/>
              <w:left w:val="single" w:sz="4" w:space="0" w:color="auto"/>
              <w:bottom w:val="single" w:sz="4" w:space="0" w:color="auto"/>
            </w:tcBorders>
            <w:shd w:val="clear" w:color="auto" w:fill="FFFFFF"/>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224" w:type="dxa"/>
            <w:tcBorders>
              <w:top w:val="single" w:sz="4" w:space="0" w:color="auto"/>
              <w:left w:val="single" w:sz="4" w:space="0" w:color="auto"/>
              <w:bottom w:val="single" w:sz="4" w:space="0" w:color="auto"/>
              <w:right w:val="single" w:sz="4" w:space="0" w:color="auto"/>
            </w:tcBorders>
            <w:shd w:val="clear" w:color="auto" w:fill="FFFFFF"/>
          </w:tcPr>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Повышение уровня духовно-нравственной культуры школьников.</w:t>
            </w:r>
          </w:p>
          <w:p w:rsidR="00AF38A4" w:rsidRPr="00AF38A4" w:rsidRDefault="00AF38A4" w:rsidP="00436BDB">
            <w:pPr>
              <w:pStyle w:val="4b"/>
              <w:shd w:val="clear" w:color="auto" w:fill="auto"/>
              <w:spacing w:line="276" w:lineRule="auto"/>
              <w:rPr>
                <w:b/>
                <w:sz w:val="24"/>
                <w:szCs w:val="24"/>
              </w:rPr>
            </w:pPr>
            <w:r w:rsidRPr="00AF38A4">
              <w:rPr>
                <w:rStyle w:val="BodytextNotBoldItalicSpacing0pt"/>
                <w:b w:val="0"/>
                <w:sz w:val="24"/>
                <w:szCs w:val="24"/>
              </w:rPr>
              <w:t>Развитие потребности жить по законам добра и милосердия, уважать общечеловеческие ценности.</w:t>
            </w:r>
          </w:p>
        </w:tc>
      </w:tr>
    </w:tbl>
    <w:p w:rsidR="009C1902" w:rsidRDefault="009C1902"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Социальное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AF38A4" w:rsidRDefault="00AF38A4" w:rsidP="00436BDB">
            <w:pPr>
              <w:spacing w:line="276" w:lineRule="auto"/>
              <w:jc w:val="both"/>
            </w:pPr>
            <w:r w:rsidRPr="00AF38A4">
              <w:rPr>
                <w:bCs/>
              </w:rPr>
              <w:t>Создание условий, обеспечивающих социальную активность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AF38A4" w:rsidRDefault="00AF38A4" w:rsidP="00436BDB">
            <w:pPr>
              <w:spacing w:line="276" w:lineRule="auto"/>
              <w:jc w:val="both"/>
              <w:rPr>
                <w:bCs/>
              </w:rPr>
            </w:pPr>
            <w:r w:rsidRPr="00AF38A4">
              <w:rPr>
                <w:bCs/>
              </w:rPr>
              <w:t>• Расширение знаний о человеке (человек - часть социума, человек в общении с другими людьми, терпимое отношение к людям).</w:t>
            </w:r>
          </w:p>
          <w:p w:rsidR="00AF38A4" w:rsidRPr="00AF38A4" w:rsidRDefault="00AF38A4" w:rsidP="00436BDB">
            <w:pPr>
              <w:pStyle w:val="4b"/>
              <w:numPr>
                <w:ilvl w:val="0"/>
                <w:numId w:val="259"/>
              </w:numPr>
              <w:shd w:val="clear" w:color="auto" w:fill="auto"/>
              <w:tabs>
                <w:tab w:val="left" w:pos="720"/>
              </w:tabs>
              <w:spacing w:line="276" w:lineRule="auto"/>
              <w:rPr>
                <w:sz w:val="24"/>
                <w:szCs w:val="24"/>
              </w:rPr>
            </w:pPr>
            <w:r w:rsidRPr="00AF38A4">
              <w:rPr>
                <w:bCs/>
                <w:sz w:val="24"/>
                <w:szCs w:val="24"/>
              </w:rPr>
              <w:t xml:space="preserve">Организация общественно-полезной и </w:t>
            </w:r>
            <w:r>
              <w:rPr>
                <w:bCs/>
                <w:sz w:val="24"/>
                <w:szCs w:val="24"/>
              </w:rPr>
              <w:t xml:space="preserve">досуговой деятельности </w:t>
            </w:r>
            <w:r w:rsidR="00D571A3">
              <w:rPr>
                <w:bCs/>
                <w:sz w:val="24"/>
                <w:szCs w:val="24"/>
              </w:rPr>
              <w:t>об</w:t>
            </w:r>
            <w:r>
              <w:rPr>
                <w:bCs/>
                <w:sz w:val="24"/>
                <w:szCs w:val="24"/>
              </w:rPr>
              <w:t>уча</w:t>
            </w:r>
            <w:r w:rsidR="00D571A3">
              <w:rPr>
                <w:bCs/>
                <w:sz w:val="24"/>
                <w:szCs w:val="24"/>
              </w:rPr>
              <w:t>ю</w:t>
            </w:r>
            <w:r>
              <w:rPr>
                <w:bCs/>
                <w:sz w:val="24"/>
                <w:szCs w:val="24"/>
              </w:rPr>
              <w:t>щихся</w:t>
            </w:r>
            <w:r w:rsidRPr="00AF38A4">
              <w:rPr>
                <w:bCs/>
                <w:sz w:val="24"/>
                <w:szCs w:val="24"/>
              </w:rPr>
              <w:t>.</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 xml:space="preserve">Формирование потребности активно участвовать в социальной жизни класса, </w:t>
            </w:r>
            <w:r>
              <w:rPr>
                <w:bCs/>
                <w:sz w:val="24"/>
                <w:szCs w:val="24"/>
              </w:rPr>
              <w:t>школы</w:t>
            </w:r>
            <w:r w:rsidRPr="00AF38A4">
              <w:rPr>
                <w:bCs/>
                <w:sz w:val="24"/>
                <w:szCs w:val="24"/>
              </w:rPr>
              <w:t>, города, страны.</w:t>
            </w:r>
          </w:p>
          <w:p w:rsidR="00AF38A4" w:rsidRPr="00AF38A4" w:rsidRDefault="00AF38A4" w:rsidP="00436BDB">
            <w:pPr>
              <w:pStyle w:val="4b"/>
              <w:numPr>
                <w:ilvl w:val="0"/>
                <w:numId w:val="259"/>
              </w:numPr>
              <w:shd w:val="clear" w:color="auto" w:fill="auto"/>
              <w:tabs>
                <w:tab w:val="left" w:pos="725"/>
              </w:tabs>
              <w:spacing w:line="276" w:lineRule="auto"/>
              <w:rPr>
                <w:sz w:val="24"/>
                <w:szCs w:val="24"/>
              </w:rPr>
            </w:pPr>
            <w:r w:rsidRPr="00AF38A4">
              <w:rPr>
                <w:bCs/>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AF38A4" w:rsidRDefault="00AF38A4" w:rsidP="00436BDB">
            <w:pPr>
              <w:spacing w:line="276" w:lineRule="auto"/>
              <w:jc w:val="both"/>
            </w:pPr>
            <w:r w:rsidRPr="00AF38A4">
              <w:rPr>
                <w:bCs/>
              </w:rPr>
              <w:t>Волонтёрский отряд «Спешите делать добро», оформление классного уголка; проведение классных часов о символике РФ и школе, Уставе школы; подготовка и участие в классных концертах для родителей и подшефного класса, в Новогодних праздниках; поздравление ветеранов педагогического труда с государственными и профессиональными праздниками; организация работы с подшефным классом): беседа «Учись учиться: где же взять время?»; беседа «Защити себя сам» (правила безопасного поведения дома и в общественных местах), классный час «Они сражались за Родину», посвящённый Дню Победы; организация и проведение классных праздников, посвященных 8 Марта и 23 Февраля; участие в субботниках и благотворительных акциях; индивидуальная работа с родителями обучающихся.</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AF38A4" w:rsidRPr="00AF38A4" w:rsidRDefault="00AF38A4" w:rsidP="00436BDB">
            <w:pPr>
              <w:spacing w:line="276" w:lineRule="auto"/>
              <w:jc w:val="both"/>
            </w:pPr>
            <w:r w:rsidRPr="00AF38A4">
              <w:rPr>
                <w:bCs/>
              </w:rPr>
              <w:t>Активное участие школьников в</w:t>
            </w:r>
            <w:r>
              <w:rPr>
                <w:bCs/>
              </w:rPr>
              <w:t xml:space="preserve"> социальной жизни класса, школы</w:t>
            </w:r>
            <w:r w:rsidRPr="00AF38A4">
              <w:rPr>
                <w:bCs/>
              </w:rPr>
              <w:t>, поселения, района</w:t>
            </w:r>
            <w:r>
              <w:rPr>
                <w:bCs/>
              </w:rPr>
              <w:t>.</w:t>
            </w:r>
            <w:r w:rsidRPr="00AF38A4">
              <w:rPr>
                <w:bCs/>
              </w:rPr>
              <w:t xml:space="preserve"> Развитие навыков сотрудничества с педагогами, родителями, сверстниками, старшими и младшими детьми в решении общих проблем. Формирование и развитие чувства толерантности к одноклассникам. Повышение уровня социальной комфортности в коллективе.</w:t>
            </w:r>
          </w:p>
        </w:tc>
      </w:tr>
    </w:tbl>
    <w:p w:rsidR="00AF38A4" w:rsidRDefault="00AF38A4"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AF38A4" w:rsidTr="00AF38A4">
        <w:tc>
          <w:tcPr>
            <w:tcW w:w="10138" w:type="dxa"/>
            <w:gridSpan w:val="2"/>
          </w:tcPr>
          <w:p w:rsidR="00AF38A4" w:rsidRDefault="00AF38A4" w:rsidP="00436BDB">
            <w:pPr>
              <w:spacing w:line="276" w:lineRule="auto"/>
              <w:jc w:val="center"/>
              <w:rPr>
                <w:b/>
              </w:rPr>
            </w:pPr>
            <w:r>
              <w:rPr>
                <w:b/>
                <w:bCs/>
              </w:rPr>
              <w:t>Общеителлектуальное направление</w:t>
            </w:r>
          </w:p>
        </w:tc>
      </w:tr>
      <w:tr w:rsidR="00AF38A4" w:rsidTr="00AF38A4">
        <w:tc>
          <w:tcPr>
            <w:tcW w:w="2093" w:type="dxa"/>
          </w:tcPr>
          <w:p w:rsidR="00AF38A4" w:rsidRDefault="00AF38A4" w:rsidP="00436BDB">
            <w:pPr>
              <w:pStyle w:val="4b"/>
              <w:shd w:val="clear" w:color="auto" w:fill="auto"/>
              <w:spacing w:line="276" w:lineRule="auto"/>
            </w:pPr>
            <w:r>
              <w:rPr>
                <w:b/>
                <w:bCs/>
              </w:rPr>
              <w:t>Цель</w:t>
            </w:r>
          </w:p>
        </w:tc>
        <w:tc>
          <w:tcPr>
            <w:tcW w:w="8045" w:type="dxa"/>
          </w:tcPr>
          <w:p w:rsidR="00AF38A4" w:rsidRPr="00D571A3" w:rsidRDefault="00AF38A4" w:rsidP="00436BDB">
            <w:pPr>
              <w:spacing w:line="276" w:lineRule="auto"/>
              <w:jc w:val="both"/>
            </w:pPr>
            <w:r w:rsidRPr="00D571A3">
              <w:rPr>
                <w:bCs/>
              </w:rPr>
              <w:t>Создание условий, обеспечивающих интеллектуальное развитие личности школьника на основе развития его индивидуальности</w:t>
            </w:r>
          </w:p>
        </w:tc>
      </w:tr>
      <w:tr w:rsidR="00AF38A4" w:rsidTr="00AF38A4">
        <w:tc>
          <w:tcPr>
            <w:tcW w:w="2093" w:type="dxa"/>
          </w:tcPr>
          <w:p w:rsidR="00AF38A4" w:rsidRDefault="00AF38A4" w:rsidP="00436BDB">
            <w:pPr>
              <w:pStyle w:val="4b"/>
              <w:shd w:val="clear" w:color="auto" w:fill="auto"/>
              <w:spacing w:line="276" w:lineRule="auto"/>
            </w:pPr>
            <w:r>
              <w:rPr>
                <w:b/>
                <w:bCs/>
              </w:rPr>
              <w:t>Задачи</w:t>
            </w:r>
          </w:p>
        </w:tc>
        <w:tc>
          <w:tcPr>
            <w:tcW w:w="8045" w:type="dxa"/>
          </w:tcPr>
          <w:p w:rsidR="00AF38A4" w:rsidRPr="00D571A3" w:rsidRDefault="00AF38A4" w:rsidP="00436BDB">
            <w:pPr>
              <w:pStyle w:val="4b"/>
              <w:numPr>
                <w:ilvl w:val="0"/>
                <w:numId w:val="260"/>
              </w:numPr>
              <w:shd w:val="clear" w:color="auto" w:fill="auto"/>
              <w:tabs>
                <w:tab w:val="left" w:pos="749"/>
              </w:tabs>
              <w:spacing w:line="276" w:lineRule="auto"/>
              <w:rPr>
                <w:sz w:val="24"/>
                <w:szCs w:val="24"/>
              </w:rPr>
            </w:pPr>
            <w:r w:rsidRPr="00D571A3">
              <w:rPr>
                <w:bCs/>
                <w:sz w:val="24"/>
                <w:szCs w:val="24"/>
              </w:rPr>
              <w:t>Формирование представления о самопознании и его месте в самовоспитывающей деятельности.</w:t>
            </w:r>
          </w:p>
          <w:p w:rsidR="00D571A3"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Развитие позитивного отношения к общеинтеллектуальным видам деятельности, способствующим постоянному саморазвитию.</w:t>
            </w:r>
          </w:p>
          <w:p w:rsidR="00AF38A4" w:rsidRPr="00D571A3" w:rsidRDefault="00AF38A4" w:rsidP="00436BDB">
            <w:pPr>
              <w:pStyle w:val="4b"/>
              <w:numPr>
                <w:ilvl w:val="0"/>
                <w:numId w:val="260"/>
              </w:numPr>
              <w:shd w:val="clear" w:color="auto" w:fill="auto"/>
              <w:tabs>
                <w:tab w:val="left" w:pos="739"/>
              </w:tabs>
              <w:spacing w:line="276" w:lineRule="auto"/>
              <w:rPr>
                <w:sz w:val="24"/>
                <w:szCs w:val="24"/>
              </w:rPr>
            </w:pPr>
            <w:r w:rsidRPr="00D571A3">
              <w:rPr>
                <w:bCs/>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AF38A4" w:rsidTr="00AF38A4">
        <w:tc>
          <w:tcPr>
            <w:tcW w:w="2093" w:type="dxa"/>
          </w:tcPr>
          <w:p w:rsidR="00AF38A4" w:rsidRDefault="00AF38A4" w:rsidP="00436BDB">
            <w:pPr>
              <w:pStyle w:val="4b"/>
              <w:shd w:val="clear" w:color="auto" w:fill="auto"/>
              <w:spacing w:line="276" w:lineRule="auto"/>
            </w:pPr>
            <w:r>
              <w:rPr>
                <w:b/>
                <w:bCs/>
              </w:rPr>
              <w:t>Формы реализации программы</w:t>
            </w:r>
          </w:p>
        </w:tc>
        <w:tc>
          <w:tcPr>
            <w:tcW w:w="8045" w:type="dxa"/>
          </w:tcPr>
          <w:p w:rsidR="00AF38A4" w:rsidRPr="00D571A3" w:rsidRDefault="00D571A3" w:rsidP="00436BDB">
            <w:pPr>
              <w:spacing w:line="276" w:lineRule="auto"/>
              <w:jc w:val="both"/>
            </w:pPr>
            <w:r w:rsidRPr="00D571A3">
              <w:rPr>
                <w:bCs/>
              </w:rPr>
              <w:t xml:space="preserve">Участие </w:t>
            </w:r>
            <w:r>
              <w:rPr>
                <w:bCs/>
              </w:rPr>
              <w:t>об</w:t>
            </w:r>
            <w:r w:rsidRPr="00D571A3">
              <w:rPr>
                <w:bCs/>
              </w:rPr>
              <w:t>уча</w:t>
            </w:r>
            <w:r>
              <w:rPr>
                <w:bCs/>
              </w:rPr>
              <w:t>ю</w:t>
            </w:r>
            <w:r w:rsidRPr="00D571A3">
              <w:rPr>
                <w:bCs/>
              </w:rPr>
              <w:t>щихся класса в работе кружков общ</w:t>
            </w:r>
            <w:r>
              <w:rPr>
                <w:bCs/>
              </w:rPr>
              <w:t xml:space="preserve">еинтеллектуальной направленности. </w:t>
            </w:r>
            <w:r w:rsidRPr="00D571A3">
              <w:rPr>
                <w:bCs/>
              </w:rPr>
              <w:t>Повышение активности участия в викторинах, познавательных играх, предметных неделях, олимпиадах, внешкольных интеллектуально-творческих проектах, в т.ч. дистанционных («Интеллект-экспресс», «Мир конкурсов», «Уникум», «Русский медвежонок», «Кенгуру», «Золотое руно», «КИТ», «Британский Бульдог», «ЧИП» и др.)</w:t>
            </w:r>
          </w:p>
        </w:tc>
      </w:tr>
      <w:tr w:rsidR="00AF38A4" w:rsidTr="00AF38A4">
        <w:tc>
          <w:tcPr>
            <w:tcW w:w="2093" w:type="dxa"/>
          </w:tcPr>
          <w:p w:rsidR="00AF38A4" w:rsidRDefault="00AF38A4" w:rsidP="00436BDB">
            <w:pPr>
              <w:pStyle w:val="4b"/>
              <w:shd w:val="clear" w:color="auto" w:fill="auto"/>
              <w:spacing w:after="120" w:line="276" w:lineRule="auto"/>
            </w:pPr>
            <w:r>
              <w:rPr>
                <w:b/>
                <w:bCs/>
              </w:rPr>
              <w:t>Ожидаемые</w:t>
            </w:r>
          </w:p>
          <w:p w:rsidR="00AF38A4" w:rsidRDefault="00AF38A4"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Организация занятости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свободное от учёбы время.</w:t>
            </w:r>
          </w:p>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 xml:space="preserve">Интерес </w:t>
            </w:r>
            <w:r>
              <w:rPr>
                <w:rStyle w:val="BodytextNotBoldItalicSpacing0pt"/>
                <w:b w:val="0"/>
                <w:sz w:val="24"/>
                <w:szCs w:val="24"/>
              </w:rPr>
              <w:t>об</w:t>
            </w:r>
            <w:r w:rsidRPr="00D571A3">
              <w:rPr>
                <w:rStyle w:val="BodytextNotBoldItalicSpacing0pt"/>
                <w:b w:val="0"/>
                <w:sz w:val="24"/>
                <w:szCs w:val="24"/>
              </w:rPr>
              <w:t>уча</w:t>
            </w:r>
            <w:r>
              <w:rPr>
                <w:rStyle w:val="BodytextNotBoldItalicSpacing0pt"/>
                <w:b w:val="0"/>
                <w:sz w:val="24"/>
                <w:szCs w:val="24"/>
              </w:rPr>
              <w:t>ю</w:t>
            </w:r>
            <w:r w:rsidRPr="00D571A3">
              <w:rPr>
                <w:rStyle w:val="BodytextNotBoldItalicSpacing0pt"/>
                <w:b w:val="0"/>
                <w:sz w:val="24"/>
                <w:szCs w:val="24"/>
              </w:rPr>
              <w:t>щихся в разносторонней интеллектуальной деятельности.</w:t>
            </w:r>
          </w:p>
          <w:p w:rsidR="00AF38A4" w:rsidRPr="00D571A3" w:rsidRDefault="00D571A3" w:rsidP="00436BDB">
            <w:pPr>
              <w:spacing w:line="276" w:lineRule="auto"/>
              <w:jc w:val="both"/>
              <w:rPr>
                <w:b/>
              </w:rPr>
            </w:pPr>
            <w:r w:rsidRPr="00D571A3">
              <w:rPr>
                <w:rStyle w:val="BodytextNotBoldItalicSpacing0pt"/>
                <w:b w:val="0"/>
                <w:sz w:val="24"/>
                <w:szCs w:val="24"/>
              </w:rPr>
              <w:t>Повышение мотивации к участию в викторинах, познавательных играх, предметных неделях, олимпиадах, внешкольных интеллектуально-творческих проектах. Использование кейс-метода (портфолио) для демонстрации достижений школьников в интеллектуально-творческих проектах.</w:t>
            </w:r>
          </w:p>
        </w:tc>
      </w:tr>
    </w:tbl>
    <w:p w:rsidR="00AF38A4" w:rsidRDefault="00AF38A4" w:rsidP="00436BDB">
      <w:pPr>
        <w:spacing w:line="276" w:lineRule="auto"/>
        <w:jc w:val="both"/>
        <w:rPr>
          <w:b/>
        </w:rPr>
      </w:pPr>
    </w:p>
    <w:p w:rsidR="00DE0120" w:rsidRDefault="00DE0120" w:rsidP="00436BDB">
      <w:pPr>
        <w:spacing w:line="276" w:lineRule="auto"/>
        <w:jc w:val="both"/>
        <w:rPr>
          <w:b/>
        </w:rPr>
      </w:pPr>
    </w:p>
    <w:tbl>
      <w:tblPr>
        <w:tblStyle w:val="afb"/>
        <w:tblW w:w="0" w:type="auto"/>
        <w:tblLook w:val="04A0" w:firstRow="1" w:lastRow="0" w:firstColumn="1" w:lastColumn="0" w:noHBand="0" w:noVBand="1"/>
      </w:tblPr>
      <w:tblGrid>
        <w:gridCol w:w="2093"/>
        <w:gridCol w:w="8044"/>
      </w:tblGrid>
      <w:tr w:rsidR="00D571A3" w:rsidTr="00044C93">
        <w:tc>
          <w:tcPr>
            <w:tcW w:w="10138" w:type="dxa"/>
            <w:gridSpan w:val="2"/>
          </w:tcPr>
          <w:p w:rsidR="00D571A3" w:rsidRDefault="00D571A3" w:rsidP="00436BDB">
            <w:pPr>
              <w:spacing w:line="276" w:lineRule="auto"/>
              <w:jc w:val="center"/>
              <w:rPr>
                <w:b/>
              </w:rPr>
            </w:pPr>
            <w:r>
              <w:rPr>
                <w:b/>
                <w:bCs/>
              </w:rPr>
              <w:t>Общекультурное направление</w:t>
            </w:r>
          </w:p>
        </w:tc>
      </w:tr>
      <w:tr w:rsidR="00D571A3" w:rsidTr="00D571A3">
        <w:tc>
          <w:tcPr>
            <w:tcW w:w="2093" w:type="dxa"/>
          </w:tcPr>
          <w:p w:rsidR="00D571A3" w:rsidRDefault="00D571A3" w:rsidP="00436BDB">
            <w:pPr>
              <w:pStyle w:val="4b"/>
              <w:shd w:val="clear" w:color="auto" w:fill="auto"/>
              <w:spacing w:line="276" w:lineRule="auto"/>
            </w:pPr>
            <w:r>
              <w:rPr>
                <w:b/>
                <w:bCs/>
              </w:rPr>
              <w:t>Цель</w:t>
            </w:r>
          </w:p>
        </w:tc>
        <w:tc>
          <w:tcPr>
            <w:tcW w:w="8045" w:type="dxa"/>
          </w:tcPr>
          <w:p w:rsidR="00D571A3" w:rsidRPr="00D571A3" w:rsidRDefault="00D571A3" w:rsidP="00436BDB">
            <w:pPr>
              <w:spacing w:line="276" w:lineRule="auto"/>
              <w:jc w:val="both"/>
            </w:pPr>
            <w:r w:rsidRPr="00D571A3">
              <w:rPr>
                <w:bCs/>
              </w:rPr>
              <w:t>Создание условий, обеспечивающих общекультурное развитие личности школьника на основе развития его индивидуальности</w:t>
            </w:r>
          </w:p>
        </w:tc>
      </w:tr>
      <w:tr w:rsidR="00D571A3" w:rsidTr="00D571A3">
        <w:tc>
          <w:tcPr>
            <w:tcW w:w="2093" w:type="dxa"/>
          </w:tcPr>
          <w:p w:rsidR="00D571A3" w:rsidRDefault="00D571A3" w:rsidP="00436BDB">
            <w:pPr>
              <w:pStyle w:val="4b"/>
              <w:shd w:val="clear" w:color="auto" w:fill="auto"/>
              <w:spacing w:line="276" w:lineRule="auto"/>
            </w:pPr>
            <w:r>
              <w:rPr>
                <w:b/>
                <w:bCs/>
              </w:rPr>
              <w:t>Задачи</w:t>
            </w:r>
          </w:p>
        </w:tc>
        <w:tc>
          <w:tcPr>
            <w:tcW w:w="8045" w:type="dxa"/>
          </w:tcPr>
          <w:p w:rsidR="00D571A3" w:rsidRPr="00D571A3" w:rsidRDefault="00D571A3" w:rsidP="00436BDB">
            <w:pPr>
              <w:pStyle w:val="4b"/>
              <w:numPr>
                <w:ilvl w:val="0"/>
                <w:numId w:val="261"/>
              </w:numPr>
              <w:shd w:val="clear" w:color="auto" w:fill="auto"/>
              <w:tabs>
                <w:tab w:val="left" w:pos="739"/>
              </w:tabs>
              <w:spacing w:after="60" w:line="276" w:lineRule="auto"/>
              <w:rPr>
                <w:sz w:val="24"/>
                <w:szCs w:val="24"/>
              </w:rPr>
            </w:pPr>
            <w:r w:rsidRPr="00D571A3">
              <w:rPr>
                <w:bCs/>
                <w:sz w:val="24"/>
                <w:szCs w:val="24"/>
              </w:rPr>
              <w:t>Формирование представления о культуре личности.</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Расширение знаний о культурных ценностях народов мира.</w:t>
            </w:r>
          </w:p>
          <w:p w:rsidR="00D571A3" w:rsidRPr="00D571A3" w:rsidRDefault="00D571A3" w:rsidP="00436BDB">
            <w:pPr>
              <w:pStyle w:val="4b"/>
              <w:numPr>
                <w:ilvl w:val="0"/>
                <w:numId w:val="261"/>
              </w:numPr>
              <w:shd w:val="clear" w:color="auto" w:fill="auto"/>
              <w:tabs>
                <w:tab w:val="left" w:pos="734"/>
              </w:tabs>
              <w:spacing w:before="60" w:after="60" w:line="276" w:lineRule="auto"/>
              <w:rPr>
                <w:sz w:val="24"/>
                <w:szCs w:val="24"/>
              </w:rPr>
            </w:pPr>
            <w:r w:rsidRPr="00D571A3">
              <w:rPr>
                <w:bCs/>
                <w:sz w:val="24"/>
                <w:szCs w:val="24"/>
              </w:rPr>
              <w:t>Развитие потребности соблюдать «золотые правила» взаимоотношений с окружающими</w:t>
            </w:r>
          </w:p>
        </w:tc>
      </w:tr>
      <w:tr w:rsidR="00D571A3" w:rsidTr="00D571A3">
        <w:tc>
          <w:tcPr>
            <w:tcW w:w="2093" w:type="dxa"/>
          </w:tcPr>
          <w:p w:rsidR="00D571A3" w:rsidRDefault="00D571A3" w:rsidP="00436BDB">
            <w:pPr>
              <w:pStyle w:val="4b"/>
              <w:shd w:val="clear" w:color="auto" w:fill="auto"/>
              <w:spacing w:line="276" w:lineRule="auto"/>
            </w:pPr>
            <w:r>
              <w:rPr>
                <w:b/>
                <w:bCs/>
              </w:rPr>
              <w:t>Формы реализации программы</w:t>
            </w:r>
          </w:p>
        </w:tc>
        <w:tc>
          <w:tcPr>
            <w:tcW w:w="8045" w:type="dxa"/>
          </w:tcPr>
          <w:p w:rsidR="00D571A3" w:rsidRPr="00D571A3" w:rsidRDefault="00D571A3" w:rsidP="00436BDB">
            <w:pPr>
              <w:spacing w:line="276" w:lineRule="auto"/>
              <w:jc w:val="both"/>
            </w:pPr>
            <w:r w:rsidRPr="00D571A3">
              <w:rPr>
                <w:bCs/>
              </w:rPr>
              <w:t>Классный час «Что значит быть воспитанным человеком»; посещение кинотеатров, театров и му</w:t>
            </w:r>
            <w:r>
              <w:rPr>
                <w:bCs/>
              </w:rPr>
              <w:t xml:space="preserve">зеев города; занятие в кружках, </w:t>
            </w:r>
            <w:r w:rsidRPr="00D571A3">
              <w:rPr>
                <w:bCs/>
              </w:rPr>
              <w:t xml:space="preserve">экскурсии «Святые места </w:t>
            </w:r>
            <w:r>
              <w:rPr>
                <w:bCs/>
              </w:rPr>
              <w:t>Ростовской области»; пешие экскурсии</w:t>
            </w:r>
            <w:r w:rsidRPr="00D571A3">
              <w:rPr>
                <w:bCs/>
              </w:rPr>
              <w:t xml:space="preserve"> и др., участие в проектах общекультурной направленности.</w:t>
            </w:r>
          </w:p>
        </w:tc>
      </w:tr>
      <w:tr w:rsidR="00D571A3" w:rsidTr="00D571A3">
        <w:tc>
          <w:tcPr>
            <w:tcW w:w="2093" w:type="dxa"/>
          </w:tcPr>
          <w:p w:rsidR="00D571A3" w:rsidRDefault="00D571A3" w:rsidP="00436BDB">
            <w:pPr>
              <w:pStyle w:val="4b"/>
              <w:shd w:val="clear" w:color="auto" w:fill="auto"/>
              <w:spacing w:after="120" w:line="276" w:lineRule="auto"/>
            </w:pPr>
            <w:r>
              <w:rPr>
                <w:b/>
                <w:bCs/>
              </w:rPr>
              <w:t>Ожидаемые</w:t>
            </w:r>
          </w:p>
          <w:p w:rsidR="00D571A3" w:rsidRDefault="00D571A3" w:rsidP="00436BDB">
            <w:pPr>
              <w:pStyle w:val="4b"/>
              <w:shd w:val="clear" w:color="auto" w:fill="auto"/>
              <w:spacing w:before="120" w:line="276" w:lineRule="auto"/>
            </w:pPr>
            <w:r>
              <w:rPr>
                <w:b/>
                <w:bCs/>
              </w:rPr>
              <w:t>результаты</w:t>
            </w:r>
          </w:p>
        </w:tc>
        <w:tc>
          <w:tcPr>
            <w:tcW w:w="8045" w:type="dxa"/>
          </w:tcPr>
          <w:p w:rsidR="00D571A3" w:rsidRPr="00D571A3" w:rsidRDefault="00D571A3" w:rsidP="00436BDB">
            <w:pPr>
              <w:pStyle w:val="4b"/>
              <w:shd w:val="clear" w:color="auto" w:fill="auto"/>
              <w:spacing w:line="276" w:lineRule="auto"/>
              <w:rPr>
                <w:b/>
                <w:sz w:val="24"/>
                <w:szCs w:val="24"/>
              </w:rPr>
            </w:pPr>
            <w:r w:rsidRPr="00D571A3">
              <w:rPr>
                <w:rStyle w:val="BodytextNotBoldItalicSpacing0pt"/>
                <w:b w:val="0"/>
                <w:sz w:val="24"/>
                <w:szCs w:val="24"/>
              </w:rPr>
              <w:t>Повышение уровня общей культуры школьников.</w:t>
            </w:r>
          </w:p>
          <w:p w:rsidR="00D571A3" w:rsidRPr="00D571A3" w:rsidRDefault="00D571A3" w:rsidP="00436BDB">
            <w:pPr>
              <w:spacing w:line="276" w:lineRule="auto"/>
              <w:jc w:val="both"/>
              <w:rPr>
                <w:b/>
              </w:rPr>
            </w:pPr>
            <w:r w:rsidRPr="00D571A3">
              <w:rPr>
                <w:rStyle w:val="BodytextNotBoldItalicSpacing0pt"/>
                <w:b w:val="0"/>
                <w:sz w:val="24"/>
                <w:szCs w:val="24"/>
              </w:rPr>
              <w:t>Развитие потребности соблюдать «золотые правила» этикета, повышать уровень своей культуры, расширять свои знания о культурных ценностях народов мира.</w:t>
            </w:r>
          </w:p>
        </w:tc>
      </w:tr>
    </w:tbl>
    <w:p w:rsidR="00AF38A4" w:rsidRDefault="00AF38A4" w:rsidP="00436BDB">
      <w:pPr>
        <w:spacing w:line="276" w:lineRule="auto"/>
        <w:jc w:val="both"/>
        <w:rPr>
          <w:b/>
        </w:rPr>
      </w:pPr>
    </w:p>
    <w:p w:rsidR="00A05E01" w:rsidRDefault="00A05E01" w:rsidP="00436BDB">
      <w:pPr>
        <w:spacing w:line="276" w:lineRule="auto"/>
        <w:jc w:val="both"/>
        <w:rPr>
          <w:b/>
        </w:rPr>
      </w:pPr>
    </w:p>
    <w:p w:rsidR="00FB671C" w:rsidRDefault="000D3E49" w:rsidP="00436BDB">
      <w:pPr>
        <w:spacing w:line="276" w:lineRule="auto"/>
        <w:jc w:val="both"/>
        <w:rPr>
          <w:b/>
        </w:rPr>
      </w:pPr>
      <w:r w:rsidRPr="00FB671C">
        <w:rPr>
          <w:b/>
        </w:rPr>
        <w:t>2.3.4. Формы индивидуальной и групповой организации</w:t>
      </w:r>
      <w:bookmarkStart w:id="287" w:name="_Toc410654051"/>
      <w:bookmarkStart w:id="288" w:name="_Toc410703053"/>
      <w:bookmarkStart w:id="289" w:name="_Toc414553261"/>
      <w:bookmarkEnd w:id="284"/>
      <w:bookmarkEnd w:id="285"/>
      <w:r w:rsidRPr="00FB671C">
        <w:rPr>
          <w:b/>
        </w:rPr>
        <w:t xml:space="preserve"> профессиональной ориентации обучающихся</w:t>
      </w:r>
      <w:bookmarkEnd w:id="286"/>
      <w:bookmarkEnd w:id="287"/>
      <w:bookmarkEnd w:id="288"/>
      <w:bookmarkEnd w:id="289"/>
    </w:p>
    <w:p w:rsidR="000D3E49" w:rsidRPr="00FB671C" w:rsidRDefault="00FB671C" w:rsidP="00436BDB">
      <w:pPr>
        <w:spacing w:line="276" w:lineRule="auto"/>
        <w:jc w:val="both"/>
        <w:rPr>
          <w:b/>
        </w:rPr>
      </w:pPr>
      <w:r>
        <w:rPr>
          <w:b/>
        </w:rPr>
        <w:t xml:space="preserve">    </w:t>
      </w:r>
      <w:r w:rsidR="000D3E49" w:rsidRPr="000D3E49">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0D3E49" w:rsidRPr="000D3E49" w:rsidRDefault="000D3E49" w:rsidP="00436BDB">
      <w:pPr>
        <w:spacing w:line="276" w:lineRule="auto"/>
        <w:jc w:val="both"/>
      </w:pPr>
      <w:r>
        <w:rPr>
          <w:b/>
        </w:rPr>
        <w:t xml:space="preserve">     </w:t>
      </w:r>
      <w:r w:rsidRPr="000D3E49">
        <w:rPr>
          <w:b/>
        </w:rPr>
        <w:t>«Ярмарка профессий»</w:t>
      </w:r>
      <w:r w:rsidRPr="000D3E49">
        <w:t xml:space="preserve"> </w:t>
      </w:r>
      <w:r>
        <w:t>в городе Белая Калитва</w:t>
      </w:r>
      <w:r w:rsidR="001212EF">
        <w:t>,</w:t>
      </w:r>
      <w:r>
        <w:t xml:space="preserve"> </w:t>
      </w:r>
      <w:r w:rsidRPr="000D3E49">
        <w:t>как форма организации профессиональной ориентации обучающихся</w:t>
      </w:r>
      <w:r w:rsidR="001212EF">
        <w:t>,</w:t>
      </w:r>
      <w:r w:rsidRPr="000D3E49">
        <w:t xml:space="preserve"> </w:t>
      </w:r>
      <w:r w:rsidR="001212EF">
        <w:t>на которой проходит</w:t>
      </w:r>
      <w:r w:rsidRPr="000D3E49">
        <w:t xml:space="preserve"> </w:t>
      </w:r>
      <w:r w:rsidR="001212EF">
        <w:t>презентация</w:t>
      </w:r>
      <w:r w:rsidRPr="000D3E49">
        <w:t xml:space="preserve">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территории </w:t>
      </w:r>
      <w:r w:rsidR="001212EF">
        <w:t>ДК «Шахтёр»</w:t>
      </w:r>
      <w:r w:rsidRPr="000D3E49">
        <w:t xml:space="preserve">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0D3E49" w:rsidRPr="000D3E49" w:rsidRDefault="001212EF" w:rsidP="00436BDB">
      <w:pPr>
        <w:spacing w:line="276" w:lineRule="auto"/>
        <w:jc w:val="both"/>
      </w:pPr>
      <w:r>
        <w:rPr>
          <w:b/>
        </w:rPr>
        <w:t xml:space="preserve">    </w:t>
      </w:r>
      <w:r w:rsidR="000D3E49" w:rsidRPr="000D3E49">
        <w:rPr>
          <w:b/>
        </w:rPr>
        <w:t>Дни открытых дверей</w:t>
      </w:r>
      <w:r w:rsidR="000D3E49" w:rsidRPr="000D3E49">
        <w:t xml:space="preserve">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w:t>
      </w:r>
      <w:r>
        <w:t>я, которые осуществляются в этой</w:t>
      </w:r>
      <w:r w:rsidR="000D3E49" w:rsidRPr="000D3E49">
        <w:t xml:space="preserve"> образовательной организации. </w:t>
      </w:r>
    </w:p>
    <w:p w:rsidR="000D3E49" w:rsidRPr="000D3E49" w:rsidRDefault="001212EF" w:rsidP="00436BDB">
      <w:pPr>
        <w:spacing w:line="276" w:lineRule="auto"/>
        <w:jc w:val="both"/>
      </w:pPr>
      <w:r>
        <w:rPr>
          <w:b/>
        </w:rPr>
        <w:t xml:space="preserve">     </w:t>
      </w:r>
      <w:r w:rsidR="000D3E49" w:rsidRPr="000D3E49">
        <w:rPr>
          <w:b/>
        </w:rPr>
        <w:t>Экскурсия</w:t>
      </w:r>
      <w:r w:rsidR="000D3E49" w:rsidRPr="000D3E49">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w:t>
      </w:r>
      <w:r>
        <w:t>Почта, магазин «Магнит», больница, мебельная фабрика, «Глория Джинс» и др.;, в музей города Белая Калитва</w:t>
      </w:r>
      <w:r w:rsidR="000D3E49" w:rsidRPr="000D3E49">
        <w:t xml:space="preserve"> на тематические экспозиции, в организации профессионального образования</w:t>
      </w:r>
      <w:r w:rsidR="00641C5A">
        <w:t>)</w:t>
      </w:r>
      <w:r w:rsidR="000D3E49" w:rsidRPr="000D3E49">
        <w:t xml:space="preserve">. Опираясь на возможности современных электронных устройств, </w:t>
      </w:r>
      <w:r w:rsidR="00641C5A">
        <w:t>используется такая форма,</w:t>
      </w:r>
      <w:r w:rsidR="000D3E49" w:rsidRPr="000D3E49">
        <w:t xml:space="preserve"> как виртуальная экскурсия по производствам, образовательным организациям</w:t>
      </w:r>
      <w:r w:rsidR="00641C5A">
        <w:t>.</w:t>
      </w:r>
    </w:p>
    <w:p w:rsidR="000D3E49" w:rsidRPr="000D3E49" w:rsidRDefault="00641C5A" w:rsidP="00436BDB">
      <w:pPr>
        <w:spacing w:line="276" w:lineRule="auto"/>
        <w:jc w:val="both"/>
      </w:pPr>
      <w:r>
        <w:rPr>
          <w:b/>
        </w:rPr>
        <w:t xml:space="preserve">    </w:t>
      </w:r>
      <w:r w:rsidR="000D3E49" w:rsidRPr="000D3E49">
        <w:rPr>
          <w:b/>
        </w:rPr>
        <w:t>Предметная неделя</w:t>
      </w:r>
      <w:r w:rsidR="000D3E49" w:rsidRPr="000D3E49">
        <w:t xml:space="preserve">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w:t>
      </w:r>
      <w:r>
        <w:t>предметов естественно-математического цикла», «Неделя филологического цикла», «Неделя гуманитарного цикла», «Неделя эстетического, технологического и физического воспитания и образования и ОБЖ», «Неделя науки»</w:t>
      </w:r>
      <w:r w:rsidR="000D3E49" w:rsidRPr="000D3E49">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0D3E49" w:rsidRPr="000D3E49" w:rsidRDefault="00641C5A" w:rsidP="00436BDB">
      <w:pPr>
        <w:spacing w:line="276" w:lineRule="auto"/>
        <w:jc w:val="both"/>
      </w:pPr>
      <w:r>
        <w:rPr>
          <w:b/>
        </w:rPr>
        <w:t xml:space="preserve">     </w:t>
      </w:r>
      <w:r w:rsidR="000D3E49" w:rsidRPr="000D3E49">
        <w:rPr>
          <w:b/>
        </w:rPr>
        <w:t>Олимпиады по предметам</w:t>
      </w:r>
      <w:r w:rsidR="000D3E49" w:rsidRPr="000D3E49">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0D3E49" w:rsidRPr="000D3E49" w:rsidRDefault="00641C5A" w:rsidP="00436BDB">
      <w:pPr>
        <w:spacing w:line="276" w:lineRule="auto"/>
        <w:jc w:val="both"/>
      </w:pPr>
      <w:r>
        <w:rPr>
          <w:b/>
        </w:rPr>
        <w:t xml:space="preserve">    </w:t>
      </w:r>
      <w:r w:rsidR="000D3E49" w:rsidRPr="000D3E49">
        <w:rPr>
          <w:b/>
        </w:rPr>
        <w:t>Конкурсы профессионального мастерства</w:t>
      </w:r>
      <w:r w:rsidR="000D3E49" w:rsidRPr="000D3E49">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DE0120" w:rsidRDefault="00DE0120" w:rsidP="00436BDB">
      <w:pPr>
        <w:pStyle w:val="3"/>
        <w:spacing w:before="0" w:after="0" w:line="276" w:lineRule="auto"/>
        <w:jc w:val="both"/>
        <w:rPr>
          <w:rFonts w:ascii="Times New Roman" w:hAnsi="Times New Roman"/>
          <w:sz w:val="24"/>
          <w:szCs w:val="24"/>
        </w:rPr>
      </w:pPr>
      <w:bookmarkStart w:id="290" w:name="_Toc414553262"/>
      <w:bookmarkStart w:id="291" w:name="_Toc410654052"/>
      <w:bookmarkStart w:id="292" w:name="_Toc409691723"/>
    </w:p>
    <w:p w:rsidR="00637034" w:rsidRPr="00637034" w:rsidRDefault="00637034" w:rsidP="00436BDB">
      <w:pPr>
        <w:pStyle w:val="3"/>
        <w:spacing w:before="0" w:after="0" w:line="276" w:lineRule="auto"/>
        <w:jc w:val="both"/>
        <w:rPr>
          <w:rFonts w:ascii="Times New Roman" w:hAnsi="Times New Roman"/>
          <w:sz w:val="24"/>
          <w:szCs w:val="24"/>
        </w:rPr>
      </w:pPr>
      <w:r w:rsidRPr="00637034">
        <w:rPr>
          <w:rFonts w:ascii="Times New Roman" w:hAnsi="Times New Roman"/>
          <w:sz w:val="24"/>
          <w:szCs w:val="24"/>
        </w:rPr>
        <w:t>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w:t>
      </w:r>
      <w:bookmarkEnd w:id="290"/>
    </w:p>
    <w:bookmarkEnd w:id="291"/>
    <w:bookmarkEnd w:id="292"/>
    <w:p w:rsidR="00637034" w:rsidRPr="00637034" w:rsidRDefault="0096628F" w:rsidP="00436BDB">
      <w:pPr>
        <w:spacing w:line="276" w:lineRule="auto"/>
        <w:jc w:val="both"/>
      </w:pPr>
      <w:r>
        <w:rPr>
          <w:rFonts w:ascii="Cambria" w:hAnsi="Cambria"/>
          <w:b/>
          <w:bCs/>
        </w:rPr>
        <w:t xml:space="preserve">     </w:t>
      </w:r>
      <w:r w:rsidR="00637034" w:rsidRPr="00637034">
        <w:t xml:space="preserve">Достижение результатов социализации обучающихся в совместной деятельности </w:t>
      </w:r>
      <w:r w:rsidR="00213BBA">
        <w:t xml:space="preserve">МКОУ « Кининская СОШ» </w:t>
      </w:r>
      <w:r w:rsidR="00637034" w:rsidRPr="00637034">
        <w:t xml:space="preserve">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дополнительного образования и т. д., а с другой – вовлечением школьника в социальную деятельность. </w:t>
      </w:r>
    </w:p>
    <w:p w:rsidR="00637034" w:rsidRPr="00637034" w:rsidRDefault="0096628F" w:rsidP="00436BDB">
      <w:pPr>
        <w:spacing w:line="276" w:lineRule="auto"/>
        <w:jc w:val="both"/>
      </w:pPr>
      <w:r>
        <w:t xml:space="preserve">    </w:t>
      </w:r>
      <w:r w:rsidR="00637034" w:rsidRPr="00637034">
        <w:t xml:space="preserve">Организация взаимодействия </w:t>
      </w:r>
      <w:r w:rsidR="00213BBA">
        <w:t xml:space="preserve">МКОУ « Кининская СОШ» </w:t>
      </w:r>
      <w:r w:rsidR="00637034" w:rsidRPr="00637034">
        <w:t xml:space="preserve"> с предприятиями, общественными объединениями, организациями дополнительного образования, иными социальными субъектами представлена как последовательная реализация следующих этапов: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моделирование администрацией школы с привлечением школьников, родителей, общественности взаимодействия </w:t>
      </w:r>
      <w:r w:rsidR="00213BBA">
        <w:t xml:space="preserve">МКОУ « Кининская СОШ» </w:t>
      </w:r>
      <w:r w:rsidRPr="00637034">
        <w:t xml:space="preserve"> с различными социальными субъектами (на основе анализа педагогами школы социально-педагогических потенциалов социальной среды);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осуществление социальной деятельности в процессе реализации договоров школы с социальными партнерами;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сети Интернет; </w:t>
      </w:r>
    </w:p>
    <w:p w:rsidR="00637034" w:rsidRPr="00637034" w:rsidRDefault="00637034" w:rsidP="00436BDB">
      <w:pPr>
        <w:pStyle w:val="a4"/>
        <w:numPr>
          <w:ilvl w:val="0"/>
          <w:numId w:val="222"/>
        </w:numPr>
        <w:tabs>
          <w:tab w:val="left" w:pos="993"/>
        </w:tabs>
        <w:spacing w:line="276" w:lineRule="auto"/>
        <w:ind w:left="0" w:firstLine="709"/>
        <w:jc w:val="both"/>
      </w:pPr>
      <w:r w:rsidRPr="00637034">
        <w:t xml:space="preserve">обеспечение разнообразия социальной деятельности по содержанию (общение,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637034" w:rsidRPr="00637034" w:rsidRDefault="00637034" w:rsidP="00436BDB">
      <w:pPr>
        <w:pStyle w:val="a4"/>
        <w:numPr>
          <w:ilvl w:val="0"/>
          <w:numId w:val="222"/>
        </w:numPr>
        <w:tabs>
          <w:tab w:val="left" w:pos="993"/>
        </w:tabs>
        <w:spacing w:line="276" w:lineRule="auto"/>
        <w:ind w:left="0" w:firstLine="709"/>
        <w:jc w:val="both"/>
      </w:pPr>
      <w:r w:rsidRPr="00637034">
        <w:t>стимулирование общественной самоорганизации обучающихся</w:t>
      </w:r>
      <w:r w:rsidR="00FA47F8" w:rsidRPr="00FA47F8">
        <w:t xml:space="preserve"> </w:t>
      </w:r>
      <w:r w:rsidR="00FA47F8">
        <w:t xml:space="preserve">МКОУ « Кининская СОШ» </w:t>
      </w:r>
      <w:r w:rsidRPr="00637034">
        <w:t xml:space="preserve"> , поддержка общественных инициатив школьников. </w:t>
      </w:r>
    </w:p>
    <w:p w:rsidR="008419D2" w:rsidRPr="00CE1956" w:rsidRDefault="008419D2" w:rsidP="00436BDB">
      <w:pPr>
        <w:pStyle w:val="aa"/>
        <w:spacing w:line="276" w:lineRule="auto"/>
        <w:jc w:val="both"/>
        <w:rPr>
          <w:bCs/>
          <w:sz w:val="24"/>
          <w:szCs w:val="24"/>
        </w:rPr>
        <w:sectPr w:rsidR="008419D2" w:rsidRPr="00CE1956" w:rsidSect="00651A61">
          <w:pgSz w:w="11906" w:h="16838"/>
          <w:pgMar w:top="1134" w:right="851" w:bottom="1134" w:left="1134" w:header="708" w:footer="708" w:gutter="0"/>
          <w:cols w:space="708"/>
          <w:docGrid w:linePitch="360"/>
        </w:sectPr>
      </w:pPr>
      <w:r>
        <w:rPr>
          <w:sz w:val="24"/>
          <w:szCs w:val="24"/>
        </w:rPr>
        <w:t xml:space="preserve">    </w:t>
      </w:r>
      <w:r w:rsidRPr="00311407">
        <w:rPr>
          <w:sz w:val="24"/>
          <w:szCs w:val="24"/>
        </w:rPr>
        <w:t xml:space="preserve">Совместные усилия школы и  всех </w:t>
      </w:r>
      <w:r w:rsidR="00A67D1C">
        <w:rPr>
          <w:sz w:val="24"/>
          <w:szCs w:val="24"/>
        </w:rPr>
        <w:t xml:space="preserve">сельских </w:t>
      </w:r>
      <w:r>
        <w:rPr>
          <w:sz w:val="24"/>
          <w:szCs w:val="24"/>
        </w:rPr>
        <w:t xml:space="preserve"> и районных</w:t>
      </w:r>
      <w:r w:rsidRPr="00311407">
        <w:rPr>
          <w:sz w:val="24"/>
          <w:szCs w:val="24"/>
        </w:rPr>
        <w:t xml:space="preserve"> структур направлены на формирование  духовно-нравственной и физически здоровой личности. </w:t>
      </w:r>
      <w:r w:rsidRPr="00311407">
        <w:rPr>
          <w:bCs/>
          <w:sz w:val="24"/>
          <w:szCs w:val="24"/>
        </w:rPr>
        <w:t xml:space="preserve">Ниже представлена схема взаимодействия </w:t>
      </w:r>
      <w:r w:rsidR="00FA47F8">
        <w:t xml:space="preserve">МКОУ « Кининская СОШ» </w:t>
      </w:r>
      <w:r>
        <w:rPr>
          <w:bCs/>
          <w:sz w:val="24"/>
          <w:szCs w:val="24"/>
        </w:rPr>
        <w:t xml:space="preserve"> </w:t>
      </w:r>
      <w:r w:rsidR="00A67D1C">
        <w:rPr>
          <w:bCs/>
          <w:sz w:val="24"/>
          <w:szCs w:val="24"/>
        </w:rPr>
        <w:t>с учреждениями села</w:t>
      </w:r>
      <w:r w:rsidRPr="00311407">
        <w:rPr>
          <w:bCs/>
          <w:sz w:val="24"/>
          <w:szCs w:val="24"/>
        </w:rPr>
        <w:t>.</w:t>
      </w:r>
    </w:p>
    <w:p w:rsidR="008419D2" w:rsidRPr="00044FB8" w:rsidRDefault="006C6FA8" w:rsidP="00CC1146">
      <w:pPr>
        <w:pStyle w:val="1"/>
        <w:numPr>
          <w:ilvl w:val="0"/>
          <w:numId w:val="222"/>
        </w:numPr>
      </w:pPr>
      <w:r>
        <w:rPr>
          <w:noProof/>
        </w:rPr>
        <w:pict>
          <v:roundrect id="_x0000_s1213" style="position:absolute;left:0;text-align:left;margin-left:199.8pt;margin-top:-2.15pt;width:101.4pt;height:71.45pt;z-index:25176883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" fillcolor="#c0504d [3205]" strokecolor="#f2f2f2 [3041]" strokeweight="3pt">
            <v:shadow on="t" type="perspective" color="#622423 [1605]" opacity=".5" offset="0" offset2="-3pt"/>
            <v:textbox style="mso-next-textbox:#_x0000_s1213">
              <w:txbxContent>
                <w:p w:rsidR="008F66D6" w:rsidRDefault="008F66D6" w:rsidP="00A67D1C">
                  <w:pPr>
                    <w:rPr>
                      <w:sz w:val="20"/>
                      <w:szCs w:val="20"/>
                    </w:rPr>
                  </w:pPr>
                  <w:r>
                    <w:rPr>
                      <w:sz w:val="20"/>
                      <w:szCs w:val="20"/>
                    </w:rPr>
                    <w:t>Администрация села</w:t>
                  </w:r>
                </w:p>
              </w:txbxContent>
            </v:textbox>
          </v:roundrect>
        </w:pict>
      </w:r>
      <w:r>
        <w:rPr>
          <w:noProof/>
        </w:rPr>
        <w:pict>
          <v:roundrect id="_x0000_s1218" style="position:absolute;left:0;text-align:left;margin-left:325.05pt;margin-top:-2.15pt;width:155.75pt;height:45.25pt;z-index:2517739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" fillcolor="#eaf1dd">
            <v:textbox style="mso-next-textbox:#_x0000_s1218">
              <w:txbxContent>
                <w:p w:rsidR="008F66D6" w:rsidRPr="00044FB8" w:rsidRDefault="008F66D6" w:rsidP="00A67D1C">
                  <w:pPr>
                    <w:shd w:val="clear" w:color="auto" w:fill="EEECE1"/>
                    <w:rPr>
                      <w:sz w:val="20"/>
                      <w:szCs w:val="20"/>
                    </w:rPr>
                  </w:pPr>
                </w:p>
                <w:p w:rsidR="008F66D6" w:rsidRPr="00044FB8" w:rsidRDefault="008F66D6" w:rsidP="008419D2"/>
              </w:txbxContent>
            </v:textbox>
          </v:roundrect>
        </w:pict>
      </w:r>
      <w:r>
        <w:rPr>
          <w:noProof/>
        </w:rPr>
        <w:pict>
          <v:roundrect id="_x0000_s1215" style="position:absolute;left:0;text-align:left;margin-left:-4.45pt;margin-top:3.4pt;width:166.8pt;height:53pt;z-index:25177088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" fillcolor="#dbe5f1">
            <v:textbox style="mso-next-textbox:#_x0000_s1215">
              <w:txbxContent>
                <w:p w:rsidR="008F66D6" w:rsidRPr="00044FB8" w:rsidRDefault="008F66D6" w:rsidP="00A67D1C">
                  <w:pPr>
                    <w:rPr>
                      <w:sz w:val="20"/>
                      <w:szCs w:val="20"/>
                    </w:rPr>
                  </w:pP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6C6FA8" w:rsidP="00CC1146">
      <w:pPr>
        <w:pStyle w:val="a4"/>
        <w:numPr>
          <w:ilvl w:val="0"/>
          <w:numId w:val="222"/>
        </w:numPr>
        <w:shd w:val="clear" w:color="auto" w:fill="FFFFFF"/>
        <w:jc w:val="both"/>
        <w:rPr>
          <w:b/>
          <w:bCs/>
        </w:rPr>
      </w:pPr>
      <w:r>
        <w:rPr>
          <w:noProof/>
        </w:rPr>
        <w:pict>
          <v:roundrect id="_x0000_s1217" style="position:absolute;left:0;text-align:left;margin-left:349.95pt;margin-top:5pt;width:143.3pt;height:33pt;z-index:2517729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" fillcolor="#b2a1c7">
            <v:textbox style="mso-next-textbox:#_x0000_s1217">
              <w:txbxContent>
                <w:p w:rsidR="008F66D6" w:rsidRPr="00044FB8" w:rsidRDefault="008F66D6" w:rsidP="00A67D1C">
                  <w:pPr>
                    <w:shd w:val="clear" w:color="auto" w:fill="B2A1C7"/>
                    <w:rPr>
                      <w:sz w:val="20"/>
                      <w:szCs w:val="20"/>
                    </w:rPr>
                  </w:pPr>
                </w:p>
              </w:txbxContent>
            </v:textbox>
          </v:roundrect>
        </w:pict>
      </w:r>
      <w:r>
        <w:rPr>
          <w:noProof/>
        </w:rPr>
        <w:pict>
          <v:roundrect id="_x0000_s1209" style="position:absolute;left:0;text-align:left;margin-left:4.2pt;margin-top:11.45pt;width:146.9pt;height:50.7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" fillcolor="#e5dfec">
            <v:textbox style="mso-next-textbox:#_x0000_s1209">
              <w:txbxContent>
                <w:p w:rsidR="008F66D6" w:rsidRPr="00044FB8" w:rsidRDefault="008F66D6" w:rsidP="008419D2">
                  <w:pPr>
                    <w:shd w:val="clear" w:color="auto" w:fill="E5DFEC"/>
                    <w:jc w:val="center"/>
                    <w:rPr>
                      <w:sz w:val="20"/>
                      <w:szCs w:val="20"/>
                    </w:rPr>
                  </w:pPr>
                  <w:r w:rsidRPr="00044FB8">
                    <w:rPr>
                      <w:sz w:val="20"/>
                      <w:szCs w:val="20"/>
                    </w:rPr>
                    <w:t>Учреждения</w:t>
                  </w:r>
                  <w:r>
                    <w:rPr>
                      <w:sz w:val="20"/>
                      <w:szCs w:val="20"/>
                    </w:rPr>
                    <w:t xml:space="preserve"> дом </w:t>
                  </w:r>
                  <w:r w:rsidRPr="00044FB8">
                    <w:rPr>
                      <w:sz w:val="20"/>
                      <w:szCs w:val="20"/>
                    </w:rPr>
                    <w:t xml:space="preserve"> культуры:</w:t>
                  </w:r>
                </w:p>
                <w:p w:rsidR="008F66D6" w:rsidRPr="00044FB8" w:rsidRDefault="008F66D6" w:rsidP="008419D2">
                  <w:pPr>
                    <w:shd w:val="clear" w:color="auto" w:fill="E5DFEC"/>
                    <w:jc w:val="center"/>
                    <w:rPr>
                      <w:sz w:val="20"/>
                      <w:szCs w:val="20"/>
                    </w:rPr>
                  </w:pP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CC1146">
      <w:pPr>
        <w:pStyle w:val="a4"/>
        <w:numPr>
          <w:ilvl w:val="0"/>
          <w:numId w:val="222"/>
        </w:numPr>
        <w:shd w:val="clear" w:color="auto" w:fill="FFFFFF"/>
        <w:jc w:val="both"/>
        <w:rPr>
          <w:b/>
          <w:bCs/>
        </w:rPr>
      </w:pPr>
    </w:p>
    <w:p w:rsidR="008419D2" w:rsidRPr="008419D2" w:rsidRDefault="006C6FA8" w:rsidP="00CC1146">
      <w:pPr>
        <w:pStyle w:val="a4"/>
        <w:numPr>
          <w:ilvl w:val="0"/>
          <w:numId w:val="222"/>
        </w:numPr>
        <w:shd w:val="clear" w:color="auto" w:fill="FFFFFF"/>
        <w:jc w:val="both"/>
        <w:rPr>
          <w:b/>
          <w:bCs/>
        </w:rPr>
      </w:pPr>
      <w:r>
        <w:rPr>
          <w:noProof/>
        </w:rPr>
        <w:pict>
          <v:roundrect id="_x0000_s1211" style="position:absolute;left:0;text-align:left;margin-left:167.25pt;margin-top:12.75pt;width:150.9pt;height:98.2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" fillcolor="red">
            <v:textbox style="mso-next-textbox:#_x0000_s1211">
              <w:txbxContent>
                <w:p w:rsidR="008F66D6" w:rsidRDefault="008F66D6" w:rsidP="008419D2">
                  <w:pPr>
                    <w:jc w:val="center"/>
                    <w:rPr>
                      <w:b/>
                      <w:sz w:val="28"/>
                      <w:szCs w:val="28"/>
                    </w:rPr>
                  </w:pPr>
                </w:p>
                <w:p w:rsidR="008F66D6" w:rsidRPr="007A6A77" w:rsidRDefault="008F66D6" w:rsidP="008419D2">
                  <w:pPr>
                    <w:jc w:val="center"/>
                    <w:rPr>
                      <w:b/>
                      <w:sz w:val="28"/>
                      <w:szCs w:val="28"/>
                    </w:rPr>
                  </w:pPr>
                  <w:r>
                    <w:t>МКОУ « Кининская СОШ»</w:t>
                  </w:r>
                </w:p>
              </w:txbxContent>
            </v:textbox>
          </v:roundrect>
        </w:pict>
      </w:r>
      <w:r>
        <w:rPr>
          <w:noProof/>
        </w:rPr>
        <w:pict>
          <v:roundrect id="_x0000_s1216" style="position:absolute;left:0;text-align:left;margin-left:366.9pt;margin-top:2.15pt;width:126.35pt;height:34.65pt;z-index:25177190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" fillcolor="#92cddc">
            <v:textbox style="mso-next-textbox:#_x0000_s1216">
              <w:txbxContent>
                <w:p w:rsidR="008F66D6" w:rsidRPr="00CF25FC" w:rsidRDefault="008F66D6" w:rsidP="00A67D1C">
                  <w:pPr>
                    <w:rPr>
                      <w:sz w:val="20"/>
                      <w:szCs w:val="20"/>
                    </w:rPr>
                  </w:pPr>
                </w:p>
              </w:txbxContent>
            </v:textbox>
          </v:roundrect>
        </w:pict>
      </w:r>
    </w:p>
    <w:p w:rsidR="008419D2" w:rsidRPr="00DE0120" w:rsidRDefault="008419D2" w:rsidP="00DE0120">
      <w:pPr>
        <w:shd w:val="clear" w:color="auto" w:fill="FFFFFF"/>
        <w:ind w:left="1069"/>
        <w:jc w:val="both"/>
        <w:rPr>
          <w:b/>
          <w:bCs/>
        </w:rPr>
      </w:pPr>
    </w:p>
    <w:p w:rsidR="008419D2" w:rsidRPr="008419D2" w:rsidRDefault="006C6FA8" w:rsidP="00CC1146">
      <w:pPr>
        <w:pStyle w:val="a4"/>
        <w:numPr>
          <w:ilvl w:val="0"/>
          <w:numId w:val="222"/>
        </w:numPr>
        <w:shd w:val="clear" w:color="auto" w:fill="FFFFFF"/>
        <w:jc w:val="both"/>
        <w:rPr>
          <w:b/>
          <w:bCs/>
        </w:rPr>
      </w:pPr>
      <w:r>
        <w:rPr>
          <w:noProof/>
        </w:rPr>
        <w:pict>
          <v:roundrect id="_x0000_s1212" style="position:absolute;left:0;text-align:left;margin-left:4.2pt;margin-top:3.7pt;width:101.4pt;height:46.6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" fillcolor="#fde9d9">
            <v:textbox style="mso-next-textbox:#_x0000_s1212">
              <w:txbxContent>
                <w:p w:rsidR="008F66D6" w:rsidRPr="00CF25FC" w:rsidRDefault="008F66D6" w:rsidP="00A67D1C">
                  <w:pPr>
                    <w:rPr>
                      <w:sz w:val="20"/>
                      <w:szCs w:val="20"/>
                    </w:rPr>
                  </w:pPr>
                </w:p>
              </w:txbxContent>
            </v:textbox>
          </v:roundrect>
        </w:pict>
      </w:r>
    </w:p>
    <w:p w:rsidR="008419D2" w:rsidRPr="008419D2" w:rsidRDefault="006C6FA8" w:rsidP="00CC1146">
      <w:pPr>
        <w:pStyle w:val="a4"/>
        <w:numPr>
          <w:ilvl w:val="0"/>
          <w:numId w:val="222"/>
        </w:numPr>
        <w:shd w:val="clear" w:color="auto" w:fill="FFFFFF"/>
        <w:jc w:val="both"/>
        <w:rPr>
          <w:b/>
          <w:bCs/>
        </w:rPr>
      </w:pPr>
      <w:r>
        <w:rPr>
          <w:noProof/>
        </w:rPr>
        <w:pict>
          <v:roundrect id="_x0000_s1219" style="position:absolute;left:0;text-align:left;margin-left:369.8pt;margin-top:2.6pt;width:123.45pt;height:36.85pt;z-index:2517749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" fillcolor="#fabf8f">
            <v:textbox style="mso-next-textbox:#_x0000_s1219">
              <w:txbxContent>
                <w:p w:rsidR="008F66D6" w:rsidRPr="00385FE0" w:rsidRDefault="008F66D6" w:rsidP="00A67D1C">
                  <w:pPr>
                    <w:rPr>
                      <w:sz w:val="20"/>
                      <w:szCs w:val="20"/>
                    </w:rPr>
                  </w:pPr>
                  <w:r>
                    <w:rPr>
                      <w:sz w:val="20"/>
                      <w:szCs w:val="20"/>
                    </w:rPr>
                    <w:t>Спортзал</w:t>
                  </w:r>
                </w:p>
              </w:txbxContent>
            </v:textbox>
          </v:roundrect>
        </w:pict>
      </w:r>
      <w:r>
        <w:rPr>
          <w:noProof/>
        </w:rPr>
        <w:pict>
          <v:roundrect id="_x0000_s1210" style="position:absolute;left:0;text-align:left;margin-left:4.2pt;margin-top:.75pt;width:101.4pt;height:21.9pt;flip:y;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" fillcolor="#cfc">
            <v:textbox style="mso-next-textbox:#_x0000_s1210">
              <w:txbxContent>
                <w:p w:rsidR="008F66D6" w:rsidRPr="00CF25FC" w:rsidRDefault="008F66D6" w:rsidP="008419D2">
                  <w:pPr>
                    <w:jc w:val="center"/>
                    <w:rPr>
                      <w:sz w:val="20"/>
                      <w:szCs w:val="20"/>
                    </w:rPr>
                  </w:pPr>
                  <w:r w:rsidRPr="00CF25FC">
                    <w:rPr>
                      <w:sz w:val="20"/>
                      <w:szCs w:val="20"/>
                    </w:rPr>
                    <w:t>ВУЗы, СУЗы</w:t>
                  </w: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8419D2" w:rsidP="00DE0120">
      <w:pPr>
        <w:pStyle w:val="a4"/>
        <w:shd w:val="clear" w:color="auto" w:fill="FFFFFF"/>
        <w:ind w:left="1429"/>
        <w:jc w:val="both"/>
        <w:rPr>
          <w:b/>
          <w:bCs/>
        </w:rPr>
      </w:pPr>
    </w:p>
    <w:p w:rsidR="008419D2" w:rsidRPr="008419D2" w:rsidRDefault="006C6FA8" w:rsidP="00CC1146">
      <w:pPr>
        <w:pStyle w:val="a4"/>
        <w:numPr>
          <w:ilvl w:val="0"/>
          <w:numId w:val="222"/>
        </w:numPr>
        <w:shd w:val="clear" w:color="auto" w:fill="FFFFFF"/>
        <w:jc w:val="both"/>
        <w:rPr>
          <w:b/>
          <w:bCs/>
        </w:rPr>
      </w:pPr>
      <w:r>
        <w:rPr>
          <w:noProof/>
        </w:rPr>
        <w:pict>
          <v:roundrect id="_x0000_s1222" style="position:absolute;left:0;text-align:left;margin-left:354.85pt;margin-top:2.8pt;width:118.9pt;height:32.85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" fillcolor="#00b0f0">
            <v:textbox style="mso-next-textbox:#_x0000_s1222">
              <w:txbxContent>
                <w:p w:rsidR="008F66D6" w:rsidRPr="00670325" w:rsidRDefault="008F66D6" w:rsidP="00A67D1C">
                  <w:pPr>
                    <w:rPr>
                      <w:sz w:val="20"/>
                      <w:szCs w:val="20"/>
                    </w:rPr>
                  </w:pPr>
                </w:p>
              </w:txbxContent>
            </v:textbox>
          </v:roundrect>
        </w:pict>
      </w:r>
    </w:p>
    <w:p w:rsidR="008419D2" w:rsidRPr="008419D2" w:rsidRDefault="008419D2" w:rsidP="00CC1146">
      <w:pPr>
        <w:pStyle w:val="a4"/>
        <w:numPr>
          <w:ilvl w:val="0"/>
          <w:numId w:val="222"/>
        </w:numPr>
        <w:shd w:val="clear" w:color="auto" w:fill="FFFFFF"/>
        <w:jc w:val="both"/>
        <w:rPr>
          <w:b/>
          <w:bCs/>
        </w:rPr>
      </w:pPr>
    </w:p>
    <w:p w:rsidR="008419D2" w:rsidRPr="008419D2" w:rsidRDefault="006C6FA8" w:rsidP="00CC1146">
      <w:pPr>
        <w:pStyle w:val="a4"/>
        <w:numPr>
          <w:ilvl w:val="0"/>
          <w:numId w:val="222"/>
        </w:numPr>
        <w:shd w:val="clear" w:color="auto" w:fill="FFFFFF"/>
        <w:jc w:val="both"/>
        <w:rPr>
          <w:b/>
          <w:bCs/>
        </w:rPr>
      </w:pPr>
      <w:r>
        <w:rPr>
          <w:noProof/>
        </w:rPr>
        <w:pict>
          <v:roundrect id="_x0000_s1221" style="position:absolute;left:0;text-align:left;margin-left:4.2pt;margin-top:6.3pt;width:101.4pt;height:36.75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" fillcolor="#fcf">
            <v:textbox style="mso-next-textbox:#_x0000_s1221">
              <w:txbxContent>
                <w:p w:rsidR="008F66D6" w:rsidRPr="00CF25FC" w:rsidRDefault="008F66D6" w:rsidP="00A67D1C">
                  <w:pPr>
                    <w:rPr>
                      <w:sz w:val="20"/>
                      <w:szCs w:val="20"/>
                    </w:rPr>
                  </w:pPr>
                </w:p>
              </w:txbxContent>
            </v:textbox>
          </v:roundrect>
        </w:pict>
      </w:r>
    </w:p>
    <w:p w:rsidR="008419D2" w:rsidRDefault="006C6FA8" w:rsidP="00DE0120">
      <w:pPr>
        <w:pStyle w:val="a4"/>
        <w:ind w:left="1429"/>
      </w:pPr>
      <w:r>
        <w:rPr>
          <w:noProof/>
        </w:rPr>
        <w:pict>
          <v:roundrect id="_x0000_s1224" style="position:absolute;left:0;text-align:left;margin-left:338.15pt;margin-top:6.4pt;width:130.85pt;height:40.2pt;z-index:251780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" fillcolor="#ffc">
            <v:textbox style="mso-next-textbox:#_x0000_s1224">
              <w:txbxContent>
                <w:p w:rsidR="008F66D6" w:rsidRDefault="008F66D6" w:rsidP="00A67D1C">
                  <w:pPr>
                    <w:rPr>
                      <w:sz w:val="20"/>
                      <w:szCs w:val="20"/>
                    </w:rPr>
                  </w:pPr>
                </w:p>
                <w:p w:rsidR="008F66D6" w:rsidRDefault="008F66D6" w:rsidP="00A67D1C">
                  <w:pPr>
                    <w:rPr>
                      <w:sz w:val="20"/>
                      <w:szCs w:val="20"/>
                    </w:rPr>
                  </w:pPr>
                </w:p>
                <w:p w:rsidR="008F66D6" w:rsidRPr="00670325" w:rsidRDefault="008F66D6" w:rsidP="00A67D1C">
                  <w:pPr>
                    <w:rPr>
                      <w:sz w:val="20"/>
                      <w:szCs w:val="20"/>
                    </w:rPr>
                  </w:pPr>
                  <w:r>
                    <w:rPr>
                      <w:sz w:val="20"/>
                      <w:szCs w:val="20"/>
                    </w:rPr>
                    <w:t xml:space="preserve"> </w:t>
                  </w:r>
                </w:p>
              </w:txbxContent>
            </v:textbox>
          </v:roundrect>
        </w:pict>
      </w:r>
      <w:r>
        <w:rPr>
          <w:noProof/>
        </w:rPr>
        <w:pict>
          <v:roundrect id="_x0000_s1223" style="position:absolute;left:0;text-align:left;margin-left:4.2pt;margin-top:11.35pt;width:132.55pt;height:22.45pt;z-index:251779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" fillcolor="#fc6">
            <v:textbox style="mso-next-textbox:#_x0000_s1223">
              <w:txbxContent>
                <w:p w:rsidR="008F66D6" w:rsidRPr="00CF25FC" w:rsidRDefault="008F66D6" w:rsidP="00A67D1C">
                  <w:pPr>
                    <w:rPr>
                      <w:sz w:val="20"/>
                      <w:szCs w:val="20"/>
                    </w:rPr>
                  </w:pPr>
                </w:p>
              </w:txbxContent>
            </v:textbox>
          </v:roundrect>
        </w:pict>
      </w:r>
    </w:p>
    <w:p w:rsidR="008419D2" w:rsidRPr="00424E86" w:rsidRDefault="008419D2" w:rsidP="008419D2">
      <w:pPr>
        <w:ind w:left="1069"/>
      </w:pPr>
    </w:p>
    <w:p w:rsidR="008419D2" w:rsidRDefault="008419D2" w:rsidP="008419D2">
      <w:pPr>
        <w:jc w:val="both"/>
      </w:pPr>
    </w:p>
    <w:p w:rsidR="00E422E1" w:rsidRDefault="006C6FA8" w:rsidP="003A396D">
      <w:pPr>
        <w:pStyle w:val="aa"/>
        <w:jc w:val="both"/>
        <w:rPr>
          <w:b/>
          <w:sz w:val="24"/>
          <w:szCs w:val="24"/>
        </w:rPr>
      </w:pPr>
      <w:r>
        <w:rPr>
          <w:noProof/>
        </w:rPr>
        <w:pict>
          <v:roundrect id="_x0000_s1225" style="position:absolute;left:0;text-align:left;margin-left:345.65pt;margin-top:12.55pt;width:119.2pt;height:37.95pt;z-index:251781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" fillcolor="#eaf1dd">
            <v:textbox style="mso-next-textbox:#_x0000_s1225">
              <w:txbxContent>
                <w:p w:rsidR="008F66D6" w:rsidRPr="00670325" w:rsidRDefault="008F66D6" w:rsidP="00A67D1C">
                  <w:pPr>
                    <w:shd w:val="clear" w:color="auto" w:fill="EAF1DD"/>
                    <w:rPr>
                      <w:sz w:val="20"/>
                      <w:szCs w:val="20"/>
                    </w:rPr>
                  </w:pPr>
                </w:p>
                <w:p w:rsidR="008F66D6" w:rsidRPr="00670325" w:rsidRDefault="008F66D6" w:rsidP="008419D2">
                  <w:pPr>
                    <w:shd w:val="clear" w:color="auto" w:fill="EAF1DD"/>
                    <w:jc w:val="center"/>
                    <w:rPr>
                      <w:sz w:val="20"/>
                      <w:szCs w:val="20"/>
                    </w:rPr>
                  </w:pPr>
                </w:p>
              </w:txbxContent>
            </v:textbox>
          </v:roundrect>
        </w:pict>
      </w:r>
      <w:r>
        <w:rPr>
          <w:noProof/>
        </w:rPr>
        <w:pict>
          <v:roundrect id="_x0000_s1208" style="position:absolute;left:0;text-align:left;margin-left:22.85pt;margin-top:4.3pt;width:113.9pt;height:32.2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" fillcolor="#d8d8d8">
            <v:textbox style="mso-next-textbox:#_x0000_s1208">
              <w:txbxContent>
                <w:p w:rsidR="008F66D6" w:rsidRPr="00A07029" w:rsidRDefault="008F66D6" w:rsidP="00A67D1C">
                  <w:pPr>
                    <w:shd w:val="clear" w:color="auto" w:fill="D9D9D9"/>
                    <w:rPr>
                      <w:sz w:val="20"/>
                      <w:szCs w:val="20"/>
                    </w:rPr>
                  </w:pPr>
                </w:p>
                <w:p w:rsidR="008F66D6" w:rsidRDefault="008F66D6" w:rsidP="008419D2">
                  <w:pPr>
                    <w:jc w:val="center"/>
                  </w:pPr>
                </w:p>
              </w:txbxContent>
            </v:textbox>
          </v:roundrect>
        </w:pict>
      </w:r>
      <w:r>
        <w:rPr>
          <w:noProof/>
        </w:rPr>
        <w:pict>
          <v:roundrect id="_x0000_s1214" style="position:absolute;left:0;text-align:left;margin-left:136.75pt;margin-top:22.7pt;width:101.4pt;height:35.3pt;z-index:25176985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" fillcolor="#0c6">
            <v:textbox style="mso-next-textbox:#_x0000_s1214">
              <w:txbxContent>
                <w:p w:rsidR="008F66D6" w:rsidRPr="00670325" w:rsidRDefault="008F66D6" w:rsidP="00A67D1C">
                  <w:pPr>
                    <w:rPr>
                      <w:sz w:val="20"/>
                      <w:szCs w:val="20"/>
                    </w:rPr>
                  </w:pPr>
                  <w:r>
                    <w:rPr>
                      <w:sz w:val="20"/>
                      <w:szCs w:val="20"/>
                    </w:rPr>
                    <w:t>Сельская библиотека</w:t>
                  </w:r>
                </w:p>
              </w:txbxContent>
            </v:textbox>
          </v:roundrect>
        </w:pict>
      </w:r>
      <w:r>
        <w:rPr>
          <w:noProof/>
        </w:rPr>
        <w:pict>
          <v:roundrect id="_x0000_s1220" style="position:absolute;left:0;text-align:left;margin-left:246.8pt;margin-top:13.7pt;width:91.35pt;height:28.55pt;flip:y;z-index:2517760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" fillcolor="#fcc">
            <v:textbox style="mso-next-textbox:#_x0000_s1220">
              <w:txbxContent>
                <w:p w:rsidR="008F66D6" w:rsidRPr="00670325" w:rsidRDefault="008F66D6" w:rsidP="008419D2">
                  <w:pPr>
                    <w:jc w:val="center"/>
                    <w:rPr>
                      <w:sz w:val="20"/>
                      <w:szCs w:val="20"/>
                    </w:rPr>
                  </w:pPr>
                </w:p>
              </w:txbxContent>
            </v:textbox>
          </v:roundrect>
        </w:pict>
      </w: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Pr="00E422E1" w:rsidRDefault="00E422E1" w:rsidP="00E422E1">
      <w:pPr>
        <w:rPr>
          <w:lang w:eastAsia="en-US"/>
        </w:rPr>
      </w:pPr>
    </w:p>
    <w:p w:rsidR="00E422E1" w:rsidRDefault="00E422E1" w:rsidP="00E422E1">
      <w:pPr>
        <w:jc w:val="both"/>
        <w:rPr>
          <w:lang w:eastAsia="en-US"/>
        </w:rPr>
      </w:pPr>
    </w:p>
    <w:p w:rsidR="00E422E1" w:rsidRPr="00E422E1" w:rsidRDefault="00E422E1" w:rsidP="00436BDB">
      <w:pPr>
        <w:pStyle w:val="3"/>
        <w:widowControl w:val="0"/>
        <w:spacing w:before="0" w:after="0" w:line="276" w:lineRule="auto"/>
        <w:jc w:val="both"/>
        <w:rPr>
          <w:rFonts w:ascii="Times New Roman" w:hAnsi="Times New Roman"/>
          <w:sz w:val="24"/>
          <w:szCs w:val="24"/>
        </w:rPr>
      </w:pPr>
      <w:bookmarkStart w:id="293" w:name="_Toc410654056"/>
      <w:bookmarkStart w:id="294" w:name="_Toc414553263"/>
      <w:bookmarkStart w:id="295" w:name="_Toc409691724"/>
      <w:r w:rsidRPr="00E422E1">
        <w:rPr>
          <w:rFonts w:ascii="Times New Roman" w:hAnsi="Times New Roman"/>
          <w:sz w:val="24"/>
          <w:szCs w:val="24"/>
        </w:rPr>
        <w:t>2.3.6. Основные формы организации педагогической поддержки</w:t>
      </w:r>
      <w:bookmarkStart w:id="296" w:name="_Toc410654057"/>
      <w:bookmarkStart w:id="297" w:name="_Toc414553264"/>
      <w:bookmarkEnd w:id="293"/>
      <w:bookmarkEnd w:id="294"/>
      <w:r w:rsidRPr="00E422E1">
        <w:rPr>
          <w:rFonts w:ascii="Times New Roman" w:hAnsi="Times New Roman"/>
          <w:sz w:val="24"/>
          <w:szCs w:val="24"/>
        </w:rPr>
        <w:t xml:space="preserve"> социализации обучающихся</w:t>
      </w:r>
      <w:bookmarkEnd w:id="295"/>
      <w:bookmarkEnd w:id="296"/>
      <w:r w:rsidRPr="00E422E1">
        <w:rPr>
          <w:rFonts w:ascii="Times New Roman" w:hAnsi="Times New Roman"/>
          <w:sz w:val="24"/>
          <w:szCs w:val="24"/>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297"/>
    </w:p>
    <w:p w:rsidR="00E422E1" w:rsidRDefault="00E422E1" w:rsidP="00436BDB">
      <w:pPr>
        <w:widowControl w:val="0"/>
        <w:spacing w:line="276" w:lineRule="auto"/>
        <w:jc w:val="both"/>
      </w:pPr>
      <w:r>
        <w:t xml:space="preserve">    </w:t>
      </w:r>
      <w:r w:rsidRPr="00E422E1">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E422E1" w:rsidRPr="00E422E1" w:rsidRDefault="00E422E1" w:rsidP="00436BDB">
      <w:pPr>
        <w:widowControl w:val="0"/>
        <w:spacing w:line="276" w:lineRule="auto"/>
        <w:jc w:val="both"/>
      </w:pPr>
      <w:r>
        <w:t xml:space="preserve">    </w:t>
      </w:r>
      <w:r w:rsidRPr="00E422E1">
        <w:rPr>
          <w:b/>
        </w:rPr>
        <w:t xml:space="preserve">Психолого-педагогическая консультация </w:t>
      </w:r>
      <w:r w:rsidRPr="00E422E1">
        <w:t xml:space="preserve">в качестве основной формы организации педагогической поддержки обучающихся </w:t>
      </w:r>
      <w:r w:rsidR="00A67D1C">
        <w:t>в</w:t>
      </w:r>
      <w:r w:rsidR="00A67D1C" w:rsidRPr="00A67D1C">
        <w:t xml:space="preserve"> </w:t>
      </w:r>
      <w:r w:rsidR="00A67D1C">
        <w:t xml:space="preserve">МКОУ « Кининская СОШ»  </w:t>
      </w:r>
      <w:r>
        <w:t xml:space="preserve"> осуществляется педагогом-психологом. Она </w:t>
      </w:r>
      <w:r w:rsidRPr="00E422E1">
        <w:t xml:space="preserve">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w:t>
      </w:r>
    </w:p>
    <w:p w:rsidR="00E422E1" w:rsidRPr="00E422E1" w:rsidRDefault="00E422E1" w:rsidP="00436BDB">
      <w:pPr>
        <w:spacing w:line="276" w:lineRule="auto"/>
        <w:ind w:firstLine="709"/>
        <w:jc w:val="both"/>
      </w:pPr>
      <w:r w:rsidRPr="00E422E1">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E422E1" w:rsidRPr="00E422E1" w:rsidRDefault="00E422E1" w:rsidP="00436BDB">
      <w:pPr>
        <w:spacing w:line="276" w:lineRule="auto"/>
        <w:ind w:firstLine="709"/>
        <w:jc w:val="both"/>
      </w:pPr>
      <w:r w:rsidRPr="00E422E1">
        <w:t>2) информационной поддержки обучающегося (обеспечение школьника сведениями, необходимыми для разрешения проблемной ситуации);</w:t>
      </w:r>
    </w:p>
    <w:p w:rsidR="00E422E1" w:rsidRPr="00E422E1" w:rsidRDefault="00E422E1" w:rsidP="00436BDB">
      <w:pPr>
        <w:spacing w:line="276" w:lineRule="auto"/>
        <w:ind w:firstLine="709"/>
        <w:jc w:val="both"/>
      </w:pPr>
      <w:r w:rsidRPr="00E422E1">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E422E1" w:rsidRPr="00E422E1" w:rsidRDefault="00E422E1" w:rsidP="00436BDB">
      <w:pPr>
        <w:spacing w:line="276" w:lineRule="auto"/>
        <w:jc w:val="both"/>
      </w:pPr>
      <w:r>
        <w:rPr>
          <w:b/>
        </w:rPr>
        <w:t xml:space="preserve">    </w:t>
      </w:r>
      <w:r w:rsidRPr="00E422E1">
        <w:rPr>
          <w:b/>
        </w:rPr>
        <w:t>Организация развивающих ситуаций</w:t>
      </w:r>
      <w:r w:rsidRPr="00E422E1">
        <w:t xml:space="preserve"> предполагает, что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E422E1" w:rsidRPr="00E422E1" w:rsidRDefault="00E422E1" w:rsidP="00436BDB">
      <w:pPr>
        <w:spacing w:line="276" w:lineRule="auto"/>
        <w:jc w:val="both"/>
      </w:pPr>
      <w:r>
        <w:t xml:space="preserve">     </w:t>
      </w:r>
      <w:r w:rsidRPr="00E422E1">
        <w:t xml:space="preserve">Основными формами организации педагогической поддержки обучающихся </w:t>
      </w:r>
      <w:r w:rsidR="004F5548">
        <w:t>в МКОУ «Кининская СОШ»</w:t>
      </w:r>
      <w:r w:rsidR="00E926CB">
        <w:t xml:space="preserve"> </w:t>
      </w:r>
      <w:r w:rsidRPr="00E422E1">
        <w:t xml:space="preserve">являются </w:t>
      </w:r>
      <w:r w:rsidRPr="00E422E1">
        <w:rPr>
          <w:b/>
        </w:rPr>
        <w:t>ситуационно-ролевые игры,</w:t>
      </w:r>
      <w:r w:rsidRPr="00E422E1">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E422E1" w:rsidRPr="00E422E1" w:rsidRDefault="00E422E1" w:rsidP="00436BDB">
      <w:pPr>
        <w:spacing w:line="276" w:lineRule="auto"/>
        <w:jc w:val="both"/>
        <w:rPr>
          <w:b/>
        </w:rPr>
      </w:pPr>
      <w:r>
        <w:rPr>
          <w:b/>
        </w:rPr>
        <w:t xml:space="preserve">    </w:t>
      </w:r>
      <w:r w:rsidRPr="00E422E1">
        <w:rPr>
          <w:b/>
        </w:rPr>
        <w:t>Формы участия специалистов и социальных партнеров по направлениям социального воспитания.</w:t>
      </w:r>
    </w:p>
    <w:p w:rsidR="00E422E1" w:rsidRPr="00E422E1" w:rsidRDefault="00E422E1" w:rsidP="00436BDB">
      <w:pPr>
        <w:spacing w:line="276" w:lineRule="auto"/>
        <w:jc w:val="both"/>
      </w:pPr>
      <w:r>
        <w:t xml:space="preserve">     </w:t>
      </w:r>
      <w:r w:rsidRPr="00E422E1">
        <w:t xml:space="preserve">Важнейшим партнером </w:t>
      </w:r>
      <w:r w:rsidR="00A67D1C">
        <w:t xml:space="preserve">МКОУ « Кининская СОШ» </w:t>
      </w:r>
      <w:r w:rsidRPr="00E422E1">
        <w:t xml:space="preserve"> в реализации цели и задач воспитания и социализации являются </w:t>
      </w:r>
      <w:r w:rsidRPr="00E422E1">
        <w:rPr>
          <w:b/>
        </w:rPr>
        <w:t xml:space="preserve">родители обучающегося </w:t>
      </w:r>
      <w:r w:rsidRPr="00E422E1">
        <w:t xml:space="preserve">(законные представители), которые одновременно выступают в многообразии позиций и социальных ролей: </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как обладатель и распорядитель ресурсов для воспитания и социализации;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непосредственный воспитатель (в рамках школьного и семейного воспитания).</w:t>
      </w:r>
    </w:p>
    <w:p w:rsidR="00E422E1" w:rsidRPr="00E422E1" w:rsidRDefault="00E422E1" w:rsidP="00436BDB">
      <w:pPr>
        <w:spacing w:line="276" w:lineRule="auto"/>
        <w:jc w:val="both"/>
      </w:pPr>
      <w:r>
        <w:t xml:space="preserve">     </w:t>
      </w:r>
      <w:r w:rsidRPr="00E422E1">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E422E1" w:rsidRPr="00E422E1" w:rsidRDefault="00E422E1" w:rsidP="00436BDB">
      <w:pPr>
        <w:pStyle w:val="a4"/>
        <w:numPr>
          <w:ilvl w:val="0"/>
          <w:numId w:val="222"/>
        </w:numPr>
        <w:tabs>
          <w:tab w:val="left" w:pos="993"/>
        </w:tabs>
        <w:spacing w:line="276" w:lineRule="auto"/>
        <w:ind w:left="0" w:firstLine="709"/>
        <w:jc w:val="both"/>
      </w:pPr>
      <w:r w:rsidRPr="00E422E1">
        <w:t>ориентация на «партисипативность» (вовлечение родителей в упра</w:t>
      </w:r>
      <w:r>
        <w:t>вление образовательной деятельностью</w:t>
      </w:r>
      <w:r w:rsidRPr="00E422E1">
        <w:t>,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E422E1" w:rsidRPr="00E422E1" w:rsidRDefault="00E422E1" w:rsidP="00436BDB">
      <w:pPr>
        <w:pStyle w:val="a4"/>
        <w:numPr>
          <w:ilvl w:val="0"/>
          <w:numId w:val="222"/>
        </w:numPr>
        <w:tabs>
          <w:tab w:val="left" w:pos="993"/>
        </w:tabs>
        <w:spacing w:line="276" w:lineRule="auto"/>
        <w:ind w:left="0" w:firstLine="709"/>
        <w:jc w:val="both"/>
      </w:pPr>
      <w:r w:rsidRPr="00E422E1">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E422E1" w:rsidRPr="00E422E1" w:rsidRDefault="00E422E1" w:rsidP="00436BDB">
      <w:pPr>
        <w:pStyle w:val="a4"/>
        <w:numPr>
          <w:ilvl w:val="0"/>
          <w:numId w:val="222"/>
        </w:numPr>
        <w:tabs>
          <w:tab w:val="left" w:pos="993"/>
        </w:tabs>
        <w:spacing w:line="276" w:lineRule="auto"/>
        <w:ind w:left="0" w:firstLine="709"/>
        <w:jc w:val="both"/>
      </w:pPr>
      <w:r w:rsidRPr="00E422E1">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E422E1" w:rsidRPr="00E422E1" w:rsidRDefault="00E422E1" w:rsidP="00436BDB">
      <w:pPr>
        <w:pStyle w:val="a4"/>
        <w:numPr>
          <w:ilvl w:val="0"/>
          <w:numId w:val="222"/>
        </w:numPr>
        <w:tabs>
          <w:tab w:val="left" w:pos="993"/>
        </w:tabs>
        <w:spacing w:line="276" w:lineRule="auto"/>
        <w:ind w:left="0" w:firstLine="709"/>
        <w:jc w:val="both"/>
      </w:pPr>
      <w:r w:rsidRPr="00E422E1">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E422E1" w:rsidRPr="00E422E1" w:rsidRDefault="00E422E1" w:rsidP="00436BDB">
      <w:pPr>
        <w:spacing w:line="276" w:lineRule="auto"/>
        <w:jc w:val="both"/>
      </w:pPr>
      <w:r>
        <w:t xml:space="preserve">     </w:t>
      </w:r>
      <w:r w:rsidRPr="00E422E1">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501E8" w:rsidRDefault="00E422E1" w:rsidP="00436BDB">
      <w:pPr>
        <w:spacing w:line="276" w:lineRule="auto"/>
        <w:jc w:val="both"/>
      </w:pPr>
      <w:r>
        <w:t xml:space="preserve">     </w:t>
      </w:r>
      <w:r w:rsidRPr="00E422E1">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bookmarkStart w:id="298" w:name="_Toc410654058"/>
      <w:bookmarkStart w:id="299" w:name="_Toc284663454"/>
      <w:bookmarkStart w:id="300" w:name="_Toc414553265"/>
      <w:bookmarkStart w:id="301" w:name="_Toc409691725"/>
    </w:p>
    <w:p w:rsidR="00A05E01" w:rsidRDefault="00A05E01" w:rsidP="00436BDB">
      <w:pPr>
        <w:pStyle w:val="3"/>
        <w:spacing w:before="0" w:after="0" w:line="276" w:lineRule="auto"/>
        <w:jc w:val="both"/>
        <w:rPr>
          <w:rFonts w:ascii="Times New Roman" w:hAnsi="Times New Roman"/>
          <w:sz w:val="24"/>
          <w:szCs w:val="24"/>
        </w:rPr>
      </w:pPr>
    </w:p>
    <w:p w:rsidR="003501E8" w:rsidRPr="003501E8" w:rsidRDefault="003501E8" w:rsidP="00436BDB">
      <w:pPr>
        <w:pStyle w:val="3"/>
        <w:spacing w:before="0" w:after="0" w:line="276" w:lineRule="auto"/>
        <w:jc w:val="both"/>
        <w:rPr>
          <w:rFonts w:ascii="Times New Roman" w:hAnsi="Times New Roman"/>
          <w:sz w:val="24"/>
          <w:szCs w:val="24"/>
        </w:rPr>
      </w:pPr>
      <w:r w:rsidRPr="003501E8">
        <w:rPr>
          <w:rFonts w:ascii="Times New Roman" w:hAnsi="Times New Roman"/>
          <w:sz w:val="24"/>
          <w:szCs w:val="24"/>
        </w:rPr>
        <w:t>2.3.7. Модели организации работы по формированию экологически</w:t>
      </w:r>
      <w:bookmarkEnd w:id="298"/>
      <w:bookmarkEnd w:id="299"/>
      <w:bookmarkEnd w:id="300"/>
      <w:r w:rsidRPr="003501E8">
        <w:rPr>
          <w:rFonts w:ascii="Times New Roman" w:hAnsi="Times New Roman"/>
          <w:sz w:val="24"/>
          <w:szCs w:val="24"/>
        </w:rPr>
        <w:t xml:space="preserve"> </w:t>
      </w:r>
      <w:bookmarkStart w:id="302" w:name="_Toc410654059"/>
      <w:bookmarkStart w:id="303" w:name="_Toc410703058"/>
      <w:bookmarkStart w:id="304" w:name="_Toc414553266"/>
      <w:r w:rsidRPr="003501E8">
        <w:rPr>
          <w:rFonts w:ascii="Times New Roman" w:hAnsi="Times New Roman"/>
          <w:sz w:val="24"/>
          <w:szCs w:val="24"/>
        </w:rPr>
        <w:t>целесообразного, здорового и безопасного образа жизни</w:t>
      </w:r>
      <w:bookmarkEnd w:id="301"/>
      <w:bookmarkEnd w:id="302"/>
      <w:bookmarkEnd w:id="303"/>
      <w:bookmarkEnd w:id="304"/>
    </w:p>
    <w:p w:rsidR="003501E8" w:rsidRPr="003501E8" w:rsidRDefault="003501E8" w:rsidP="00436BDB">
      <w:pPr>
        <w:spacing w:line="276" w:lineRule="auto"/>
        <w:jc w:val="both"/>
      </w:pPr>
      <w:r>
        <w:rPr>
          <w:b/>
        </w:rPr>
        <w:t xml:space="preserve">    </w:t>
      </w:r>
      <w:r w:rsidRPr="003501E8">
        <w:rPr>
          <w:b/>
        </w:rPr>
        <w:t>Модель обеспечения рациональной организации учебно-воспитательного процесса и образовательной среды</w:t>
      </w:r>
      <w:r w:rsidRPr="003501E8">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w:t>
      </w:r>
      <w:r w:rsidR="00053539" w:rsidRPr="00053539">
        <w:t xml:space="preserve"> </w:t>
      </w:r>
      <w:r w:rsidR="00053539">
        <w:t xml:space="preserve">МКОУ « Кининская СОШ» </w:t>
      </w:r>
      <w:r w:rsidRPr="003501E8">
        <w:t xml:space="preserve">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организация занятий (уроков);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обеспечение использования различных каналов восприятия информации;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учет зоны работоспособности обучающихся; </w:t>
      </w:r>
    </w:p>
    <w:p w:rsidR="003501E8" w:rsidRPr="003501E8" w:rsidRDefault="003501E8" w:rsidP="00436BDB">
      <w:pPr>
        <w:pStyle w:val="a4"/>
        <w:numPr>
          <w:ilvl w:val="0"/>
          <w:numId w:val="222"/>
        </w:numPr>
        <w:tabs>
          <w:tab w:val="left" w:pos="993"/>
        </w:tabs>
        <w:spacing w:line="276" w:lineRule="auto"/>
        <w:ind w:left="0" w:firstLine="709"/>
        <w:jc w:val="both"/>
      </w:pPr>
      <w:r w:rsidRPr="003501E8">
        <w:t xml:space="preserve">распределение интенсивности умственной деятельности; </w:t>
      </w:r>
    </w:p>
    <w:p w:rsidR="009A2761" w:rsidRDefault="003501E8" w:rsidP="00436BDB">
      <w:pPr>
        <w:pStyle w:val="a4"/>
        <w:numPr>
          <w:ilvl w:val="0"/>
          <w:numId w:val="222"/>
        </w:numPr>
        <w:tabs>
          <w:tab w:val="left" w:pos="993"/>
        </w:tabs>
        <w:spacing w:line="276" w:lineRule="auto"/>
        <w:ind w:left="0" w:firstLine="709"/>
        <w:jc w:val="both"/>
      </w:pPr>
      <w:r w:rsidRPr="003501E8">
        <w:t xml:space="preserve">использование здоровьесберегающих технологий. </w:t>
      </w:r>
    </w:p>
    <w:p w:rsidR="00A94CB9" w:rsidRDefault="00A94CB9" w:rsidP="00A94CB9">
      <w:pPr>
        <w:pStyle w:val="a4"/>
        <w:tabs>
          <w:tab w:val="left" w:pos="993"/>
        </w:tabs>
        <w:spacing w:line="276" w:lineRule="auto"/>
        <w:ind w:left="709"/>
        <w:jc w:val="both"/>
      </w:pPr>
    </w:p>
    <w:p w:rsidR="00E926CB" w:rsidRDefault="00E926CB" w:rsidP="00436BDB">
      <w:pPr>
        <w:pStyle w:val="aa"/>
        <w:spacing w:line="276" w:lineRule="auto"/>
        <w:ind w:left="1429"/>
        <w:rPr>
          <w:sz w:val="24"/>
          <w:szCs w:val="24"/>
          <w:u w:val="single"/>
        </w:rPr>
      </w:pPr>
      <w:r w:rsidRPr="00634222">
        <w:rPr>
          <w:sz w:val="24"/>
          <w:szCs w:val="24"/>
          <w:u w:val="single"/>
        </w:rPr>
        <w:t>Организация здоровьесберег</w:t>
      </w:r>
      <w:r>
        <w:rPr>
          <w:sz w:val="24"/>
          <w:szCs w:val="24"/>
          <w:u w:val="single"/>
        </w:rPr>
        <w:t>ающей образовательной деятельности</w:t>
      </w:r>
    </w:p>
    <w:p w:rsidR="00E926CB" w:rsidRPr="00634222" w:rsidRDefault="00E926CB" w:rsidP="00A94CB9">
      <w:pPr>
        <w:pStyle w:val="aa"/>
        <w:spacing w:line="276" w:lineRule="auto"/>
        <w:ind w:left="1429"/>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4614"/>
        <w:gridCol w:w="1800"/>
        <w:gridCol w:w="2658"/>
      </w:tblGrid>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Сроки </w:t>
            </w:r>
          </w:p>
          <w:p w:rsidR="00E926CB" w:rsidRPr="00634222" w:rsidRDefault="00E926CB" w:rsidP="00436BDB">
            <w:pPr>
              <w:pStyle w:val="aa"/>
              <w:spacing w:line="276" w:lineRule="auto"/>
              <w:jc w:val="both"/>
              <w:rPr>
                <w:sz w:val="24"/>
                <w:szCs w:val="24"/>
              </w:rPr>
            </w:pPr>
            <w:r w:rsidRPr="00634222">
              <w:rPr>
                <w:sz w:val="24"/>
                <w:szCs w:val="24"/>
              </w:rPr>
              <w:t xml:space="preserve">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Ответственный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Поддержание в школе надлежащих санитарно-гигиенических условий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Соблюдение воздушного и светового режима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соблюдения правил ПБ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Содержание в исправности электрохозяйства и всех средств пожаротушения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Регулярное проведение объектовых тренировок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графику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 начальник штаба ГО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Проверка состояния охраны труда в школе и документации по ТБ в учебных кабинетах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внутришколь-ного контроля</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p w:rsidR="00E926CB" w:rsidRPr="00634222" w:rsidRDefault="00E926CB" w:rsidP="00436BDB">
            <w:pPr>
              <w:pStyle w:val="aa"/>
              <w:spacing w:line="276" w:lineRule="auto"/>
              <w:jc w:val="both"/>
              <w:rPr>
                <w:sz w:val="24"/>
                <w:szCs w:val="24"/>
              </w:rPr>
            </w:pPr>
            <w:r w:rsidRPr="00634222">
              <w:rPr>
                <w:sz w:val="24"/>
                <w:szCs w:val="24"/>
              </w:rPr>
              <w:t xml:space="preserve">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Разработка плана мероприятий по охране труда и ТБ в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Администрация школы</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Издание приказов:</w:t>
            </w:r>
          </w:p>
          <w:p w:rsidR="00E926CB" w:rsidRPr="00634222" w:rsidRDefault="00E926CB" w:rsidP="00436BDB">
            <w:pPr>
              <w:pStyle w:val="aa"/>
              <w:spacing w:line="276" w:lineRule="auto"/>
              <w:jc w:val="both"/>
              <w:rPr>
                <w:sz w:val="24"/>
                <w:szCs w:val="24"/>
              </w:rPr>
            </w:pPr>
            <w:r w:rsidRPr="00634222">
              <w:rPr>
                <w:sz w:val="24"/>
                <w:szCs w:val="24"/>
              </w:rPr>
              <w:t>- об охране жизни и здоровья школьников,</w:t>
            </w:r>
          </w:p>
          <w:p w:rsidR="00E926CB" w:rsidRPr="00634222" w:rsidRDefault="00E926CB" w:rsidP="00436BDB">
            <w:pPr>
              <w:pStyle w:val="aa"/>
              <w:spacing w:line="276" w:lineRule="auto"/>
              <w:jc w:val="both"/>
              <w:rPr>
                <w:sz w:val="24"/>
                <w:szCs w:val="24"/>
              </w:rPr>
            </w:pPr>
            <w:r w:rsidRPr="00634222">
              <w:rPr>
                <w:sz w:val="24"/>
                <w:szCs w:val="24"/>
              </w:rPr>
              <w:t xml:space="preserve">- о назначении лиц, ответственных за соблюдение правил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Составление социального паспорта по классам, составление списков:</w:t>
            </w:r>
          </w:p>
          <w:p w:rsidR="00E926CB" w:rsidRPr="00634222" w:rsidRDefault="00E926CB" w:rsidP="00436BDB">
            <w:pPr>
              <w:pStyle w:val="aa"/>
              <w:spacing w:line="276" w:lineRule="auto"/>
              <w:jc w:val="both"/>
              <w:rPr>
                <w:sz w:val="24"/>
                <w:szCs w:val="24"/>
              </w:rPr>
            </w:pPr>
            <w:r w:rsidRPr="00634222">
              <w:rPr>
                <w:sz w:val="24"/>
                <w:szCs w:val="24"/>
              </w:rPr>
              <w:t>- учащихся группы риска,</w:t>
            </w:r>
          </w:p>
          <w:p w:rsidR="00E926CB" w:rsidRPr="00634222" w:rsidRDefault="00E926CB" w:rsidP="00436BDB">
            <w:pPr>
              <w:pStyle w:val="aa"/>
              <w:spacing w:line="276" w:lineRule="auto"/>
              <w:jc w:val="both"/>
              <w:rPr>
                <w:sz w:val="24"/>
                <w:szCs w:val="24"/>
              </w:rPr>
            </w:pPr>
            <w:r w:rsidRPr="00634222">
              <w:rPr>
                <w:sz w:val="24"/>
                <w:szCs w:val="24"/>
              </w:rPr>
              <w:t>- неблагополучных семей,</w:t>
            </w:r>
          </w:p>
          <w:p w:rsidR="00E926CB" w:rsidRPr="00634222" w:rsidRDefault="00E926CB" w:rsidP="00436BDB">
            <w:pPr>
              <w:pStyle w:val="aa"/>
              <w:spacing w:line="276" w:lineRule="auto"/>
              <w:jc w:val="both"/>
              <w:rPr>
                <w:sz w:val="24"/>
                <w:szCs w:val="24"/>
              </w:rPr>
            </w:pPr>
            <w:r w:rsidRPr="00634222">
              <w:rPr>
                <w:sz w:val="24"/>
                <w:szCs w:val="24"/>
              </w:rPr>
              <w:t>- многодетных семей,</w:t>
            </w:r>
          </w:p>
          <w:p w:rsidR="00E926CB" w:rsidRPr="00634222" w:rsidRDefault="00E926CB" w:rsidP="00436BDB">
            <w:pPr>
              <w:pStyle w:val="aa"/>
              <w:spacing w:line="276" w:lineRule="auto"/>
              <w:jc w:val="both"/>
              <w:rPr>
                <w:sz w:val="24"/>
                <w:szCs w:val="24"/>
              </w:rPr>
            </w:pPr>
            <w:r w:rsidRPr="00634222">
              <w:rPr>
                <w:sz w:val="24"/>
                <w:szCs w:val="24"/>
              </w:rPr>
              <w:t>- малообеспеченных семей,</w:t>
            </w:r>
          </w:p>
          <w:p w:rsidR="00E926CB" w:rsidRPr="00634222" w:rsidRDefault="00E926CB" w:rsidP="00436BDB">
            <w:pPr>
              <w:pStyle w:val="aa"/>
              <w:spacing w:line="276" w:lineRule="auto"/>
              <w:jc w:val="both"/>
              <w:rPr>
                <w:sz w:val="24"/>
                <w:szCs w:val="24"/>
              </w:rPr>
            </w:pPr>
            <w:r w:rsidRPr="00634222">
              <w:rPr>
                <w:sz w:val="24"/>
                <w:szCs w:val="24"/>
              </w:rPr>
              <w:t>- неполных семей,</w:t>
            </w:r>
          </w:p>
          <w:p w:rsidR="00E926CB" w:rsidRPr="00634222" w:rsidRDefault="00E926CB" w:rsidP="00436BDB">
            <w:pPr>
              <w:pStyle w:val="aa"/>
              <w:spacing w:line="276" w:lineRule="auto"/>
              <w:jc w:val="both"/>
              <w:rPr>
                <w:sz w:val="24"/>
                <w:szCs w:val="24"/>
              </w:rPr>
            </w:pPr>
            <w:r w:rsidRPr="00634222">
              <w:rPr>
                <w:sz w:val="24"/>
                <w:szCs w:val="24"/>
              </w:rPr>
              <w:t>- детей-инвалидов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Индивидуальные беседы с детьми «группы риска»</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В течение года</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 по ВР</w:t>
            </w:r>
          </w:p>
          <w:p w:rsidR="00E926CB" w:rsidRPr="00634222" w:rsidRDefault="00E926CB" w:rsidP="00436BDB">
            <w:pPr>
              <w:pStyle w:val="aa"/>
              <w:spacing w:line="276" w:lineRule="auto"/>
              <w:jc w:val="both"/>
              <w:rPr>
                <w:sz w:val="24"/>
                <w:szCs w:val="24"/>
              </w:rPr>
            </w:pPr>
            <w:r w:rsidRPr="00634222">
              <w:rPr>
                <w:sz w:val="24"/>
                <w:szCs w:val="24"/>
              </w:rPr>
              <w:t xml:space="preserve"> Кл.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Тематические классные часы о вреде алкоголя, курения и употребления наркотиков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 плану кл. руководит.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стендов в классах «Хочу быть здоровым!», «Скажи наркотикам нет», «Береги здоровье смолоду»</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p w:rsidR="00E926CB" w:rsidRPr="00634222" w:rsidRDefault="00E926CB" w:rsidP="00436BDB">
            <w:pPr>
              <w:pStyle w:val="aa"/>
              <w:spacing w:line="276" w:lineRule="auto"/>
              <w:jc w:val="both"/>
              <w:rPr>
                <w:sz w:val="24"/>
                <w:szCs w:val="24"/>
              </w:rPr>
            </w:pP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Вожатая, 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Встречи обучающихся  с работниками милиции, медицинскими работниками</w:t>
            </w:r>
          </w:p>
        </w:tc>
        <w:tc>
          <w:tcPr>
            <w:tcW w:w="1800"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Ноябрь-декабрь, апрель</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Администрация</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Анкетирование </w:t>
            </w:r>
            <w:r>
              <w:rPr>
                <w:sz w:val="24"/>
                <w:szCs w:val="24"/>
              </w:rPr>
              <w:t>об</w:t>
            </w:r>
            <w:r w:rsidRPr="00634222">
              <w:rPr>
                <w:sz w:val="24"/>
                <w:szCs w:val="24"/>
              </w:rPr>
              <w:t>уча</w:t>
            </w:r>
            <w:r>
              <w:rPr>
                <w:sz w:val="24"/>
                <w:szCs w:val="24"/>
              </w:rPr>
              <w:t>ю</w:t>
            </w:r>
            <w:r w:rsidRPr="00634222">
              <w:rPr>
                <w:sz w:val="24"/>
                <w:szCs w:val="24"/>
              </w:rPr>
              <w:t>щихся по проблемам наркомании, алкоголизма, курения.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Психолог,</w:t>
            </w:r>
          </w:p>
          <w:p w:rsidR="00E926CB" w:rsidRPr="00634222" w:rsidRDefault="00E926CB" w:rsidP="00436BDB">
            <w:pPr>
              <w:pStyle w:val="aa"/>
              <w:spacing w:line="276" w:lineRule="auto"/>
              <w:jc w:val="both"/>
              <w:rPr>
                <w:sz w:val="24"/>
                <w:szCs w:val="24"/>
              </w:rPr>
            </w:pPr>
            <w:r w:rsidRPr="00634222">
              <w:rPr>
                <w:sz w:val="24"/>
                <w:szCs w:val="24"/>
              </w:rPr>
              <w:t>Классные руководители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дежурства по школе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w:t>
            </w:r>
          </w:p>
          <w:p w:rsidR="00E926CB" w:rsidRPr="00634222" w:rsidRDefault="00E926CB" w:rsidP="00436BDB">
            <w:pPr>
              <w:pStyle w:val="aa"/>
              <w:spacing w:line="276" w:lineRule="auto"/>
              <w:jc w:val="both"/>
              <w:rPr>
                <w:sz w:val="24"/>
                <w:szCs w:val="24"/>
              </w:rPr>
            </w:pPr>
            <w:r w:rsidRPr="00634222">
              <w:rPr>
                <w:sz w:val="24"/>
                <w:szCs w:val="24"/>
              </w:rPr>
              <w:t xml:space="preserve">по ВР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динамических пауз в 1-х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Учителя начальных классов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графика работы спортивных секций и спортивного зала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УВР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Оформление стенда «За  здоровый  образ  жизни»</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Октябрь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 по ВР</w:t>
            </w:r>
          </w:p>
          <w:p w:rsidR="00E926CB" w:rsidRPr="00634222" w:rsidRDefault="00E926CB" w:rsidP="00436BDB">
            <w:pPr>
              <w:pStyle w:val="aa"/>
              <w:spacing w:line="276" w:lineRule="auto"/>
              <w:jc w:val="both"/>
              <w:rPr>
                <w:sz w:val="24"/>
                <w:szCs w:val="24"/>
              </w:rPr>
            </w:pPr>
            <w:r w:rsidRPr="00634222">
              <w:rPr>
                <w:sz w:val="24"/>
                <w:szCs w:val="24"/>
              </w:rPr>
              <w:t>Врач</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19.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Рейды:</w:t>
            </w:r>
          </w:p>
          <w:p w:rsidR="00E926CB" w:rsidRPr="00634222" w:rsidRDefault="00E926CB" w:rsidP="00436BDB">
            <w:pPr>
              <w:pStyle w:val="aa"/>
              <w:spacing w:line="276" w:lineRule="auto"/>
              <w:jc w:val="both"/>
              <w:rPr>
                <w:sz w:val="24"/>
                <w:szCs w:val="24"/>
              </w:rPr>
            </w:pPr>
            <w:r w:rsidRPr="00634222">
              <w:rPr>
                <w:sz w:val="24"/>
                <w:szCs w:val="24"/>
              </w:rPr>
              <w:t xml:space="preserve">- по проверке внешнего вида </w:t>
            </w:r>
            <w:r>
              <w:rPr>
                <w:sz w:val="24"/>
                <w:szCs w:val="24"/>
              </w:rPr>
              <w:t>об</w:t>
            </w:r>
            <w:r w:rsidRPr="00634222">
              <w:rPr>
                <w:sz w:val="24"/>
                <w:szCs w:val="24"/>
              </w:rPr>
              <w:t>уча</w:t>
            </w:r>
            <w:r>
              <w:rPr>
                <w:sz w:val="24"/>
                <w:szCs w:val="24"/>
              </w:rPr>
              <w:t>ю</w:t>
            </w:r>
            <w:r w:rsidRPr="00634222">
              <w:rPr>
                <w:sz w:val="24"/>
                <w:szCs w:val="24"/>
              </w:rPr>
              <w:t>щихся,</w:t>
            </w:r>
          </w:p>
          <w:p w:rsidR="00E926CB" w:rsidRPr="00634222" w:rsidRDefault="00E926CB" w:rsidP="00436BDB">
            <w:pPr>
              <w:pStyle w:val="aa"/>
              <w:spacing w:line="276" w:lineRule="auto"/>
              <w:jc w:val="both"/>
              <w:rPr>
                <w:sz w:val="24"/>
                <w:szCs w:val="24"/>
              </w:rPr>
            </w:pPr>
            <w:r w:rsidRPr="00634222">
              <w:rPr>
                <w:sz w:val="24"/>
                <w:szCs w:val="24"/>
              </w:rPr>
              <w:t>- по сохранности библиотечных учебников,</w:t>
            </w:r>
          </w:p>
          <w:p w:rsidR="00E926CB" w:rsidRPr="00634222" w:rsidRDefault="00E926CB" w:rsidP="00436BDB">
            <w:pPr>
              <w:pStyle w:val="aa"/>
              <w:spacing w:line="276" w:lineRule="auto"/>
              <w:jc w:val="both"/>
              <w:rPr>
                <w:sz w:val="24"/>
                <w:szCs w:val="24"/>
              </w:rPr>
            </w:pPr>
            <w:r w:rsidRPr="00634222">
              <w:rPr>
                <w:sz w:val="24"/>
                <w:szCs w:val="24"/>
              </w:rPr>
              <w:t xml:space="preserve">- по выполнению школьниками режима дня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 плану внутришкольного контроля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Зам. директора по ВР, библиотекарь, совет школьников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вводного инструктажа по правилам ТБ, ПБ и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w:t>
            </w:r>
          </w:p>
          <w:p w:rsidR="00E926CB" w:rsidRPr="00634222" w:rsidRDefault="00E926CB"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классные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Составление заявок на приобретение мебели, наглядных пособий, оборудования и ТСО для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 </w:t>
            </w:r>
          </w:p>
          <w:p w:rsidR="00E926CB" w:rsidRPr="00634222" w:rsidRDefault="00E926CB" w:rsidP="00436BDB">
            <w:pPr>
              <w:pStyle w:val="aa"/>
              <w:spacing w:line="276" w:lineRule="auto"/>
              <w:jc w:val="both"/>
              <w:rPr>
                <w:sz w:val="24"/>
                <w:szCs w:val="24"/>
              </w:rPr>
            </w:pPr>
            <w:r w:rsidRPr="00634222">
              <w:rPr>
                <w:sz w:val="24"/>
                <w:szCs w:val="24"/>
              </w:rPr>
              <w:t>Завхоз</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хранения спортивного инвентаря</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Постоянно</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Учитель физкультуры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готовности школьных помещений, системы отопления для работы в зимний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 началу зимнего периода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Организация занятий для будущих первоклассников с целью адаптации их к условиям школьной образовательной среды</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Сентябрь-май</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Учителя нач. классов</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к охране труда при проведении итоговой аттестации в 9, 11 классах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Май-июнь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Зам. директора</w:t>
            </w:r>
          </w:p>
          <w:p w:rsidR="00E926CB" w:rsidRPr="00634222" w:rsidRDefault="00E926CB" w:rsidP="00436BDB">
            <w:pPr>
              <w:pStyle w:val="aa"/>
              <w:spacing w:line="276" w:lineRule="auto"/>
              <w:jc w:val="both"/>
              <w:rPr>
                <w:sz w:val="24"/>
                <w:szCs w:val="24"/>
              </w:rPr>
            </w:pPr>
            <w:r w:rsidRPr="00634222">
              <w:rPr>
                <w:sz w:val="24"/>
                <w:szCs w:val="24"/>
              </w:rPr>
              <w:t xml:space="preserve"> по УВР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26.</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ремонта учебных кабинетов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Летний период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Завхоз</w:t>
            </w:r>
          </w:p>
          <w:p w:rsidR="00E926CB" w:rsidRPr="00634222" w:rsidRDefault="00E926CB" w:rsidP="00436BDB">
            <w:pPr>
              <w:pStyle w:val="aa"/>
              <w:spacing w:line="276" w:lineRule="auto"/>
              <w:jc w:val="both"/>
              <w:rPr>
                <w:sz w:val="24"/>
                <w:szCs w:val="24"/>
              </w:rPr>
            </w:pPr>
            <w:r w:rsidRPr="00634222">
              <w:rPr>
                <w:sz w:val="24"/>
                <w:szCs w:val="24"/>
              </w:rPr>
              <w:t>Зав. кабинетами</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27.</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Обеспечение требований ТБ во время ремонта школы и трудовой практики обучающихся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В летний период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начальник лагеря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28.</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Подготовка актов по приемке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Июль-август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Директор</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29.</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Обеспечение медицинскими аптечками учебных кабинетов</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Август-сентябрь</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Директор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30.</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Приемка школы к новому учебному году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tcPr>
          <w:p w:rsidR="00E926CB" w:rsidRPr="00634222" w:rsidRDefault="00E926CB" w:rsidP="00436BDB">
            <w:pPr>
              <w:pStyle w:val="aa"/>
              <w:spacing w:line="276" w:lineRule="auto"/>
              <w:jc w:val="both"/>
              <w:rPr>
                <w:sz w:val="24"/>
                <w:szCs w:val="24"/>
              </w:rPr>
            </w:pPr>
            <w:r w:rsidRPr="00634222">
              <w:rPr>
                <w:sz w:val="24"/>
                <w:szCs w:val="24"/>
              </w:rPr>
              <w:t xml:space="preserve">Директор </w:t>
            </w:r>
          </w:p>
          <w:p w:rsidR="00E926CB" w:rsidRPr="00634222" w:rsidRDefault="00E926CB" w:rsidP="00436BDB">
            <w:pPr>
              <w:pStyle w:val="aa"/>
              <w:spacing w:line="276" w:lineRule="auto"/>
              <w:jc w:val="both"/>
              <w:rPr>
                <w:sz w:val="24"/>
                <w:szCs w:val="24"/>
              </w:rPr>
            </w:pP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31.</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месячника по уборке школьной территории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Сентябрь </w:t>
            </w:r>
          </w:p>
          <w:p w:rsidR="00E926CB" w:rsidRPr="00634222" w:rsidRDefault="00E926CB"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Завхоз </w:t>
            </w:r>
          </w:p>
          <w:p w:rsidR="00E926CB" w:rsidRPr="00634222" w:rsidRDefault="00E926CB" w:rsidP="00436BDB">
            <w:pPr>
              <w:pStyle w:val="aa"/>
              <w:spacing w:line="276" w:lineRule="auto"/>
              <w:jc w:val="both"/>
              <w:rPr>
                <w:sz w:val="24"/>
                <w:szCs w:val="24"/>
              </w:rPr>
            </w:pPr>
            <w:r w:rsidRPr="00634222">
              <w:rPr>
                <w:sz w:val="24"/>
                <w:szCs w:val="24"/>
              </w:rPr>
              <w:t xml:space="preserve">Кл. руководители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32.</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Озеленение учебных кабинетов и территории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Май-сентябрь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Классные руководители, учитель биологии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33.</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отдыха и оздоровления </w:t>
            </w:r>
            <w:r>
              <w:rPr>
                <w:sz w:val="24"/>
                <w:szCs w:val="24"/>
              </w:rPr>
              <w:t>об</w:t>
            </w:r>
            <w:r w:rsidRPr="00634222">
              <w:rPr>
                <w:sz w:val="24"/>
                <w:szCs w:val="24"/>
              </w:rPr>
              <w:t>уча</w:t>
            </w:r>
            <w:r>
              <w:rPr>
                <w:sz w:val="24"/>
                <w:szCs w:val="24"/>
              </w:rPr>
              <w:t>ю</w:t>
            </w:r>
            <w:r w:rsidRPr="00634222">
              <w:rPr>
                <w:sz w:val="24"/>
                <w:szCs w:val="24"/>
              </w:rPr>
              <w:t xml:space="preserve">щихся в летний период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Июнь-август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Замдиректора по ВР</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34.</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Организация работы по оздоровлению педагогического коллектива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Июнь-август</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Директор, профком </w:t>
            </w:r>
          </w:p>
        </w:tc>
      </w:tr>
      <w:tr w:rsidR="00E926CB" w:rsidRPr="006C4019" w:rsidTr="00BF7449">
        <w:tc>
          <w:tcPr>
            <w:tcW w:w="71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35.</w:t>
            </w:r>
          </w:p>
        </w:tc>
        <w:tc>
          <w:tcPr>
            <w:tcW w:w="4614"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Проведение медосмотра педагогов школы </w:t>
            </w:r>
          </w:p>
        </w:tc>
        <w:tc>
          <w:tcPr>
            <w:tcW w:w="1800"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Август-сентябрь </w:t>
            </w:r>
          </w:p>
        </w:tc>
        <w:tc>
          <w:tcPr>
            <w:tcW w:w="2658" w:type="dxa"/>
            <w:tcBorders>
              <w:top w:val="single" w:sz="4" w:space="0" w:color="auto"/>
              <w:left w:val="single" w:sz="4" w:space="0" w:color="auto"/>
              <w:bottom w:val="single" w:sz="4" w:space="0" w:color="auto"/>
              <w:right w:val="single" w:sz="4" w:space="0" w:color="auto"/>
            </w:tcBorders>
            <w:hideMark/>
          </w:tcPr>
          <w:p w:rsidR="00E926CB" w:rsidRPr="00634222" w:rsidRDefault="00E926CB" w:rsidP="00436BDB">
            <w:pPr>
              <w:pStyle w:val="aa"/>
              <w:spacing w:line="276" w:lineRule="auto"/>
              <w:jc w:val="both"/>
              <w:rPr>
                <w:sz w:val="24"/>
                <w:szCs w:val="24"/>
              </w:rPr>
            </w:pPr>
            <w:r w:rsidRPr="00634222">
              <w:rPr>
                <w:sz w:val="24"/>
                <w:szCs w:val="24"/>
              </w:rPr>
              <w:t xml:space="preserve">Администрация </w:t>
            </w:r>
          </w:p>
        </w:tc>
      </w:tr>
    </w:tbl>
    <w:p w:rsidR="00E926CB" w:rsidRPr="003501E8" w:rsidRDefault="00E926CB" w:rsidP="00436BDB">
      <w:pPr>
        <w:tabs>
          <w:tab w:val="left" w:pos="993"/>
        </w:tabs>
        <w:spacing w:line="276" w:lineRule="auto"/>
        <w:jc w:val="both"/>
      </w:pPr>
    </w:p>
    <w:p w:rsidR="003501E8" w:rsidRPr="003501E8" w:rsidRDefault="003501E8" w:rsidP="00436BDB">
      <w:pPr>
        <w:spacing w:line="276" w:lineRule="auto"/>
        <w:jc w:val="both"/>
      </w:pPr>
      <w:r>
        <w:rPr>
          <w:b/>
        </w:rPr>
        <w:t xml:space="preserve">     </w:t>
      </w:r>
      <w:r w:rsidRPr="003501E8">
        <w:rPr>
          <w:b/>
        </w:rPr>
        <w:t>Модель организации физкультурно-спортивной и оздоровительной работы</w:t>
      </w:r>
      <w:r w:rsidRPr="003501E8">
        <w:t xml:space="preserve"> предполагает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3501E8" w:rsidRDefault="003501E8" w:rsidP="00436BDB">
      <w:pPr>
        <w:spacing w:line="276" w:lineRule="auto"/>
        <w:jc w:val="both"/>
      </w:pPr>
      <w:r>
        <w:t xml:space="preserve">    </w:t>
      </w:r>
      <w:r w:rsidRPr="003501E8">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A94CB9" w:rsidRDefault="00A94CB9" w:rsidP="00436BDB">
      <w:pPr>
        <w:spacing w:line="276" w:lineRule="auto"/>
        <w:jc w:val="both"/>
      </w:pPr>
    </w:p>
    <w:tbl>
      <w:tblPr>
        <w:tblStyle w:val="afb"/>
        <w:tblW w:w="0" w:type="auto"/>
        <w:tblLook w:val="04A0" w:firstRow="1" w:lastRow="0" w:firstColumn="1" w:lastColumn="0" w:noHBand="0" w:noVBand="1"/>
      </w:tblPr>
      <w:tblGrid>
        <w:gridCol w:w="1668"/>
        <w:gridCol w:w="7902"/>
      </w:tblGrid>
      <w:tr w:rsidR="002B7D29" w:rsidTr="00044C93">
        <w:tc>
          <w:tcPr>
            <w:tcW w:w="9570" w:type="dxa"/>
            <w:gridSpan w:val="2"/>
          </w:tcPr>
          <w:p w:rsidR="002B7D29" w:rsidRDefault="002B7D29" w:rsidP="00436BDB">
            <w:pPr>
              <w:tabs>
                <w:tab w:val="left" w:pos="993"/>
              </w:tabs>
              <w:spacing w:line="276" w:lineRule="auto"/>
              <w:jc w:val="center"/>
            </w:pPr>
            <w:r>
              <w:rPr>
                <w:b/>
                <w:bCs/>
              </w:rPr>
              <w:t>Спортивно-оздоровительное направление</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Цель</w:t>
            </w:r>
          </w:p>
        </w:tc>
        <w:tc>
          <w:tcPr>
            <w:tcW w:w="7902" w:type="dxa"/>
          </w:tcPr>
          <w:p w:rsidR="002B7D29" w:rsidRPr="002B7D29" w:rsidRDefault="002B7D29" w:rsidP="00436BDB">
            <w:pPr>
              <w:tabs>
                <w:tab w:val="left" w:pos="993"/>
              </w:tabs>
              <w:spacing w:line="276" w:lineRule="auto"/>
              <w:jc w:val="both"/>
            </w:pPr>
            <w:r w:rsidRPr="002B7D29">
              <w:rPr>
                <w:bCs/>
              </w:rPr>
              <w:t>Создание условий, обеспечивающих становление физически здоровой личности школьника на основе развития его индивидуальности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Задачи</w:t>
            </w:r>
          </w:p>
        </w:tc>
        <w:tc>
          <w:tcPr>
            <w:tcW w:w="7902" w:type="dxa"/>
          </w:tcPr>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Формирование негативного отношения к вредным привычкам.</w:t>
            </w:r>
          </w:p>
          <w:p w:rsidR="002B7D29" w:rsidRPr="002B7D29" w:rsidRDefault="002B7D29" w:rsidP="00436BDB">
            <w:pPr>
              <w:pStyle w:val="4b"/>
              <w:numPr>
                <w:ilvl w:val="0"/>
                <w:numId w:val="262"/>
              </w:numPr>
              <w:shd w:val="clear" w:color="auto" w:fill="auto"/>
              <w:tabs>
                <w:tab w:val="left" w:pos="739"/>
              </w:tabs>
              <w:spacing w:line="276" w:lineRule="auto"/>
              <w:rPr>
                <w:sz w:val="24"/>
                <w:szCs w:val="24"/>
              </w:rPr>
            </w:pPr>
            <w:r w:rsidRPr="002B7D29">
              <w:rPr>
                <w:bCs/>
                <w:sz w:val="24"/>
                <w:szCs w:val="24"/>
              </w:rPr>
              <w:t>Повышение активности обучающихся в делах класса, формирующих умение и потребность вести здоровый образ жизни.</w:t>
            </w:r>
          </w:p>
        </w:tc>
      </w:tr>
      <w:tr w:rsidR="002B7D29" w:rsidTr="00044C93">
        <w:tc>
          <w:tcPr>
            <w:tcW w:w="1668" w:type="dxa"/>
          </w:tcPr>
          <w:p w:rsidR="002B7D29" w:rsidRPr="002B7D29" w:rsidRDefault="002B7D29" w:rsidP="00436BDB">
            <w:pPr>
              <w:pStyle w:val="4b"/>
              <w:shd w:val="clear" w:color="auto" w:fill="auto"/>
              <w:spacing w:line="276" w:lineRule="auto"/>
              <w:rPr>
                <w:sz w:val="24"/>
                <w:szCs w:val="24"/>
              </w:rPr>
            </w:pPr>
            <w:r w:rsidRPr="002B7D29">
              <w:rPr>
                <w:b/>
                <w:bCs/>
                <w:sz w:val="24"/>
                <w:szCs w:val="24"/>
              </w:rPr>
              <w:t>Формы реализации программы</w:t>
            </w:r>
          </w:p>
        </w:tc>
        <w:tc>
          <w:tcPr>
            <w:tcW w:w="7902" w:type="dxa"/>
          </w:tcPr>
          <w:p w:rsidR="002B7D29" w:rsidRPr="002B7D29" w:rsidRDefault="002B7D29" w:rsidP="00436BDB">
            <w:pPr>
              <w:tabs>
                <w:tab w:val="left" w:pos="993"/>
              </w:tabs>
              <w:spacing w:line="276" w:lineRule="auto"/>
              <w:jc w:val="both"/>
            </w:pPr>
            <w:r w:rsidRPr="002B7D29">
              <w:rPr>
                <w:bCs/>
              </w:rPr>
              <w:t>Участие учеников класса в занятиях спортивных секций, проведение физкультминуток на уроках; беседы о ЗОЖ (серия классных часов и информационных устных справок, выпуск классных листовок «Как относиться к курению?», «Жвачка: за и против», «Для чего надо соблюдать режим дня», «Горячее питание - правильное питание»; участие в спортивных мероприятиях (кросс, командные игры), Дни здоровья</w:t>
            </w:r>
          </w:p>
        </w:tc>
      </w:tr>
      <w:tr w:rsidR="002B7D29" w:rsidTr="00044C93">
        <w:tc>
          <w:tcPr>
            <w:tcW w:w="1668" w:type="dxa"/>
          </w:tcPr>
          <w:p w:rsidR="002B7D29" w:rsidRPr="002B7D29" w:rsidRDefault="002B7D29" w:rsidP="00436BDB">
            <w:pPr>
              <w:pStyle w:val="4b"/>
              <w:shd w:val="clear" w:color="auto" w:fill="auto"/>
              <w:spacing w:after="120" w:line="276" w:lineRule="auto"/>
              <w:rPr>
                <w:sz w:val="24"/>
                <w:szCs w:val="24"/>
              </w:rPr>
            </w:pPr>
            <w:r w:rsidRPr="002B7D29">
              <w:rPr>
                <w:b/>
                <w:bCs/>
                <w:sz w:val="24"/>
                <w:szCs w:val="24"/>
              </w:rPr>
              <w:t>Ожидаемые</w:t>
            </w:r>
          </w:p>
          <w:p w:rsidR="002B7D29" w:rsidRPr="002B7D29" w:rsidRDefault="002B7D29" w:rsidP="00436BDB">
            <w:pPr>
              <w:pStyle w:val="4b"/>
              <w:shd w:val="clear" w:color="auto" w:fill="auto"/>
              <w:spacing w:before="120" w:line="276" w:lineRule="auto"/>
              <w:rPr>
                <w:sz w:val="24"/>
                <w:szCs w:val="24"/>
              </w:rPr>
            </w:pPr>
            <w:r w:rsidRPr="002B7D29">
              <w:rPr>
                <w:b/>
                <w:bCs/>
                <w:sz w:val="24"/>
                <w:szCs w:val="24"/>
              </w:rPr>
              <w:t>результаты</w:t>
            </w:r>
          </w:p>
        </w:tc>
        <w:tc>
          <w:tcPr>
            <w:tcW w:w="7902" w:type="dxa"/>
          </w:tcPr>
          <w:p w:rsidR="002B7D29" w:rsidRPr="002B7D29" w:rsidRDefault="002B7D29" w:rsidP="00436BDB">
            <w:pPr>
              <w:pStyle w:val="4b"/>
              <w:shd w:val="clear" w:color="auto" w:fill="auto"/>
              <w:spacing w:line="276" w:lineRule="auto"/>
              <w:rPr>
                <w:sz w:val="24"/>
                <w:szCs w:val="24"/>
              </w:rPr>
            </w:pPr>
            <w:r w:rsidRPr="002B7D29">
              <w:rPr>
                <w:bCs/>
                <w:sz w:val="24"/>
                <w:szCs w:val="24"/>
              </w:rPr>
              <w:t>Улучшение показателей физического здоровья.</w:t>
            </w:r>
          </w:p>
          <w:p w:rsidR="002B7D29" w:rsidRPr="002B7D29" w:rsidRDefault="002B7D29" w:rsidP="00436BDB">
            <w:pPr>
              <w:pStyle w:val="4b"/>
              <w:shd w:val="clear" w:color="auto" w:fill="auto"/>
              <w:spacing w:line="276" w:lineRule="auto"/>
              <w:rPr>
                <w:sz w:val="24"/>
                <w:szCs w:val="24"/>
              </w:rPr>
            </w:pPr>
            <w:r w:rsidRPr="002B7D29">
              <w:rPr>
                <w:bCs/>
                <w:sz w:val="24"/>
                <w:szCs w:val="24"/>
              </w:rPr>
              <w:t>Овладение культурой здоровья.</w:t>
            </w:r>
          </w:p>
          <w:p w:rsidR="002B7D29" w:rsidRDefault="002B7D29" w:rsidP="00436BDB">
            <w:pPr>
              <w:tabs>
                <w:tab w:val="left" w:pos="993"/>
              </w:tabs>
              <w:spacing w:line="276" w:lineRule="auto"/>
              <w:jc w:val="both"/>
              <w:rPr>
                <w:bCs/>
              </w:rPr>
            </w:pPr>
            <w:r w:rsidRPr="002B7D29">
              <w:rPr>
                <w:bCs/>
              </w:rPr>
              <w:t xml:space="preserve">Формирование негативного отношения к вредным привычкам. </w:t>
            </w:r>
          </w:p>
          <w:p w:rsidR="002B7D29" w:rsidRDefault="002B7D29" w:rsidP="00436BDB">
            <w:pPr>
              <w:tabs>
                <w:tab w:val="left" w:pos="993"/>
              </w:tabs>
              <w:spacing w:line="276" w:lineRule="auto"/>
              <w:jc w:val="both"/>
            </w:pPr>
            <w:r w:rsidRPr="002B7D29">
              <w:rPr>
                <w:bCs/>
              </w:rPr>
              <w:t>Умение вести здоровый образ жизни.</w:t>
            </w:r>
          </w:p>
        </w:tc>
      </w:tr>
    </w:tbl>
    <w:p w:rsidR="002B7D29" w:rsidRDefault="002B7D29" w:rsidP="00436BDB">
      <w:pPr>
        <w:spacing w:line="276" w:lineRule="auto"/>
        <w:jc w:val="both"/>
      </w:pPr>
    </w:p>
    <w:p w:rsidR="003501E8" w:rsidRDefault="003501E8" w:rsidP="00436BDB">
      <w:pPr>
        <w:pStyle w:val="aa"/>
        <w:spacing w:line="276" w:lineRule="auto"/>
        <w:jc w:val="center"/>
        <w:rPr>
          <w:sz w:val="24"/>
          <w:szCs w:val="24"/>
          <w:u w:val="single"/>
        </w:rPr>
      </w:pPr>
      <w:r w:rsidRPr="00634222">
        <w:rPr>
          <w:sz w:val="24"/>
          <w:szCs w:val="24"/>
          <w:u w:val="single"/>
        </w:rPr>
        <w:t>Организация физкультурно-</w:t>
      </w:r>
      <w:r w:rsidR="008A2298">
        <w:rPr>
          <w:sz w:val="24"/>
          <w:szCs w:val="24"/>
          <w:u w:val="single"/>
        </w:rPr>
        <w:t xml:space="preserve">спортивной и </w:t>
      </w:r>
      <w:r w:rsidRPr="00634222">
        <w:rPr>
          <w:sz w:val="24"/>
          <w:szCs w:val="24"/>
          <w:u w:val="single"/>
        </w:rPr>
        <w:t>оздоровительной работы</w:t>
      </w:r>
    </w:p>
    <w:p w:rsidR="003501E8" w:rsidRPr="00634222" w:rsidRDefault="003501E8" w:rsidP="00436BDB">
      <w:pPr>
        <w:pStyle w:val="aa"/>
        <w:spacing w:line="276" w:lineRule="auto"/>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722"/>
        <w:gridCol w:w="1800"/>
        <w:gridCol w:w="2550"/>
      </w:tblGrid>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п\п</w:t>
            </w:r>
          </w:p>
        </w:tc>
        <w:tc>
          <w:tcPr>
            <w:tcW w:w="4722"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Сроки проведения </w:t>
            </w:r>
          </w:p>
        </w:tc>
        <w:tc>
          <w:tcPr>
            <w:tcW w:w="2550" w:type="dxa"/>
            <w:tcBorders>
              <w:top w:val="single" w:sz="4" w:space="0" w:color="auto"/>
              <w:left w:val="single" w:sz="4" w:space="0" w:color="auto"/>
              <w:bottom w:val="single" w:sz="4" w:space="0" w:color="auto"/>
              <w:right w:val="single" w:sz="4" w:space="0" w:color="auto"/>
            </w:tcBorders>
            <w:hideMark/>
          </w:tcPr>
          <w:p w:rsidR="003501E8" w:rsidRPr="00424E86" w:rsidRDefault="003501E8" w:rsidP="00436BDB">
            <w:pPr>
              <w:pStyle w:val="aa"/>
              <w:spacing w:line="276" w:lineRule="auto"/>
              <w:rPr>
                <w:sz w:val="24"/>
                <w:szCs w:val="24"/>
              </w:rPr>
            </w:pPr>
            <w:r w:rsidRPr="00424E86">
              <w:rPr>
                <w:sz w:val="24"/>
                <w:szCs w:val="24"/>
              </w:rPr>
              <w:t xml:space="preserve">Ответственный </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Школьные мероприятия</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Праздник «Золотая осень»</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Сентябрь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Кросс «Золотая осень» </w:t>
            </w:r>
          </w:p>
        </w:tc>
        <w:tc>
          <w:tcPr>
            <w:tcW w:w="1800" w:type="dxa"/>
            <w:tcBorders>
              <w:top w:val="single" w:sz="4" w:space="0" w:color="auto"/>
              <w:left w:val="single" w:sz="4" w:space="0" w:color="auto"/>
              <w:bottom w:val="single" w:sz="4" w:space="0" w:color="auto"/>
              <w:right w:val="single" w:sz="4" w:space="0" w:color="auto"/>
            </w:tcBorders>
          </w:tcPr>
          <w:p w:rsidR="003501E8" w:rsidRPr="00634222" w:rsidRDefault="003501E8" w:rsidP="00436BDB">
            <w:pPr>
              <w:pStyle w:val="aa"/>
              <w:spacing w:line="276" w:lineRule="auto"/>
              <w:rPr>
                <w:sz w:val="24"/>
                <w:szCs w:val="24"/>
              </w:rPr>
            </w:pPr>
            <w:r w:rsidRPr="00634222">
              <w:rPr>
                <w:sz w:val="24"/>
                <w:szCs w:val="24"/>
              </w:rPr>
              <w:t xml:space="preserve">Сентябрь   </w:t>
            </w:r>
          </w:p>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футболу</w:t>
            </w:r>
          </w:p>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май</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4.</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 xml:space="preserve">Дни </w:t>
            </w:r>
            <w:r w:rsidRPr="00634222">
              <w:rPr>
                <w:sz w:val="24"/>
                <w:szCs w:val="24"/>
              </w:rPr>
              <w:t>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Pr>
                <w:sz w:val="24"/>
                <w:szCs w:val="24"/>
              </w:rPr>
              <w:t>В течение года</w:t>
            </w:r>
            <w:r w:rsidRPr="00634222">
              <w:rPr>
                <w:sz w:val="24"/>
                <w:szCs w:val="24"/>
              </w:rPr>
              <w:t xml:space="preserve">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5.</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Первенство школы по волейболу</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6.</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Веселые старты «Сильные, смелые, ловкие</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Февраль </w:t>
            </w:r>
          </w:p>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7.</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Подготовка к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8.</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Акция «Быть здоровым - это модно!»</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Март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Замдиректора по ВР</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9.</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Президентские состязания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Октябрь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10.</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Спортивный праздник «Папа, мама, я -спортивная семья</w:t>
            </w:r>
            <w:r>
              <w:rPr>
                <w:sz w:val="24"/>
                <w:szCs w:val="24"/>
              </w:rPr>
              <w:t>»</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Ноябрь</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Проведение мероприятий, посвященных Всемирному Дню здоровья</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 xml:space="preserve">Апрель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физкультуры</w:t>
            </w:r>
          </w:p>
          <w:p w:rsidR="003501E8" w:rsidRPr="00634222" w:rsidRDefault="003501E8" w:rsidP="00436BDB">
            <w:pPr>
              <w:pStyle w:val="aa"/>
              <w:spacing w:line="276" w:lineRule="auto"/>
              <w:rPr>
                <w:sz w:val="24"/>
                <w:szCs w:val="24"/>
              </w:rPr>
            </w:pPr>
            <w:r w:rsidRPr="00634222">
              <w:rPr>
                <w:sz w:val="24"/>
                <w:szCs w:val="24"/>
              </w:rPr>
              <w:t>Кл. руководители</w:t>
            </w: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Участие в районных, городских, областных мероприятиях</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12.</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Участие в Спартакиаде школьников:</w:t>
            </w:r>
          </w:p>
          <w:p w:rsidR="003501E8" w:rsidRPr="00634222" w:rsidRDefault="003501E8" w:rsidP="00436BDB">
            <w:pPr>
              <w:pStyle w:val="aa"/>
              <w:spacing w:line="276" w:lineRule="auto"/>
              <w:rPr>
                <w:sz w:val="24"/>
                <w:szCs w:val="24"/>
              </w:rPr>
            </w:pPr>
            <w:r w:rsidRPr="00634222">
              <w:rPr>
                <w:sz w:val="24"/>
                <w:szCs w:val="24"/>
              </w:rPr>
              <w:t>- «Шиповка юных»;</w:t>
            </w:r>
          </w:p>
          <w:p w:rsidR="003501E8" w:rsidRPr="00634222" w:rsidRDefault="003501E8" w:rsidP="00436BDB">
            <w:pPr>
              <w:pStyle w:val="aa"/>
              <w:spacing w:line="276" w:lineRule="auto"/>
              <w:rPr>
                <w:sz w:val="24"/>
                <w:szCs w:val="24"/>
              </w:rPr>
            </w:pPr>
            <w:r w:rsidRPr="00634222">
              <w:rPr>
                <w:sz w:val="24"/>
                <w:szCs w:val="24"/>
              </w:rPr>
              <w:t>- Кросс</w:t>
            </w:r>
          </w:p>
          <w:p w:rsidR="003501E8" w:rsidRPr="00634222" w:rsidRDefault="003501E8" w:rsidP="00436BDB">
            <w:pPr>
              <w:pStyle w:val="aa"/>
              <w:spacing w:line="276" w:lineRule="auto"/>
              <w:rPr>
                <w:sz w:val="24"/>
                <w:szCs w:val="24"/>
              </w:rPr>
            </w:pPr>
            <w:r w:rsidRPr="00634222">
              <w:rPr>
                <w:sz w:val="24"/>
                <w:szCs w:val="24"/>
              </w:rPr>
              <w:t>- Соревнования по футболу;</w:t>
            </w:r>
          </w:p>
          <w:p w:rsidR="003501E8" w:rsidRPr="00634222" w:rsidRDefault="003501E8" w:rsidP="00436BDB">
            <w:pPr>
              <w:pStyle w:val="aa"/>
              <w:spacing w:line="276" w:lineRule="auto"/>
              <w:rPr>
                <w:sz w:val="24"/>
                <w:szCs w:val="24"/>
              </w:rPr>
            </w:pPr>
            <w:r w:rsidRPr="00634222">
              <w:rPr>
                <w:sz w:val="24"/>
                <w:szCs w:val="24"/>
              </w:rPr>
              <w:t>- Соревнования по настольному теннису;</w:t>
            </w:r>
          </w:p>
          <w:p w:rsidR="003501E8" w:rsidRPr="00634222" w:rsidRDefault="003501E8" w:rsidP="00436BDB">
            <w:pPr>
              <w:pStyle w:val="aa"/>
              <w:spacing w:line="276" w:lineRule="auto"/>
              <w:rPr>
                <w:sz w:val="24"/>
                <w:szCs w:val="24"/>
              </w:rPr>
            </w:pPr>
            <w:r w:rsidRPr="00634222">
              <w:rPr>
                <w:sz w:val="24"/>
                <w:szCs w:val="24"/>
              </w:rPr>
              <w:t>- Соревнования по шахматам;</w:t>
            </w:r>
          </w:p>
          <w:p w:rsidR="003501E8" w:rsidRPr="00634222" w:rsidRDefault="003501E8" w:rsidP="00436BDB">
            <w:pPr>
              <w:pStyle w:val="aa"/>
              <w:spacing w:line="276" w:lineRule="auto"/>
              <w:rPr>
                <w:sz w:val="24"/>
                <w:szCs w:val="24"/>
              </w:rPr>
            </w:pPr>
            <w:r w:rsidRPr="00634222">
              <w:rPr>
                <w:sz w:val="24"/>
                <w:szCs w:val="24"/>
              </w:rPr>
              <w:t>- Соревнования по волейболу;</w:t>
            </w:r>
          </w:p>
          <w:p w:rsidR="003501E8" w:rsidRPr="00634222" w:rsidRDefault="003501E8" w:rsidP="00436BDB">
            <w:pPr>
              <w:pStyle w:val="aa"/>
              <w:spacing w:line="276" w:lineRule="auto"/>
              <w:rPr>
                <w:sz w:val="24"/>
                <w:szCs w:val="24"/>
              </w:rPr>
            </w:pPr>
            <w:r w:rsidRPr="00634222">
              <w:rPr>
                <w:sz w:val="24"/>
                <w:szCs w:val="24"/>
              </w:rPr>
              <w:t>- Олимпиада по олимпийскому движению.</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p w:rsidR="003501E8" w:rsidRPr="00634222" w:rsidRDefault="003501E8" w:rsidP="00436BDB">
            <w:pPr>
              <w:pStyle w:val="aa"/>
              <w:spacing w:line="276" w:lineRule="auto"/>
              <w:rPr>
                <w:sz w:val="24"/>
                <w:szCs w:val="24"/>
              </w:rPr>
            </w:pPr>
            <w:r w:rsidRPr="00634222">
              <w:rPr>
                <w:sz w:val="24"/>
                <w:szCs w:val="24"/>
              </w:rPr>
              <w:t>Сентябрь</w:t>
            </w:r>
          </w:p>
          <w:p w:rsidR="003501E8" w:rsidRPr="00634222" w:rsidRDefault="003501E8" w:rsidP="00436BDB">
            <w:pPr>
              <w:pStyle w:val="aa"/>
              <w:spacing w:line="276" w:lineRule="auto"/>
              <w:rPr>
                <w:sz w:val="24"/>
                <w:szCs w:val="24"/>
              </w:rPr>
            </w:pPr>
            <w:r w:rsidRPr="00634222">
              <w:rPr>
                <w:sz w:val="24"/>
                <w:szCs w:val="24"/>
              </w:rPr>
              <w:t>Октябрь</w:t>
            </w:r>
          </w:p>
          <w:p w:rsidR="003501E8" w:rsidRPr="00634222" w:rsidRDefault="003501E8" w:rsidP="00436BDB">
            <w:pPr>
              <w:pStyle w:val="aa"/>
              <w:spacing w:line="276" w:lineRule="auto"/>
              <w:rPr>
                <w:sz w:val="24"/>
                <w:szCs w:val="24"/>
              </w:rPr>
            </w:pPr>
            <w:r w:rsidRPr="00634222">
              <w:rPr>
                <w:sz w:val="24"/>
                <w:szCs w:val="24"/>
              </w:rPr>
              <w:t xml:space="preserve">Сентябрь - октябрь </w:t>
            </w:r>
          </w:p>
          <w:p w:rsidR="003501E8" w:rsidRPr="00634222" w:rsidRDefault="003501E8" w:rsidP="00436BDB">
            <w:pPr>
              <w:pStyle w:val="aa"/>
              <w:spacing w:line="276" w:lineRule="auto"/>
              <w:rPr>
                <w:sz w:val="24"/>
                <w:szCs w:val="24"/>
              </w:rPr>
            </w:pPr>
            <w:r w:rsidRPr="00634222">
              <w:rPr>
                <w:sz w:val="24"/>
                <w:szCs w:val="24"/>
              </w:rPr>
              <w:t>Декабрь</w:t>
            </w:r>
          </w:p>
          <w:p w:rsidR="003501E8" w:rsidRPr="00634222" w:rsidRDefault="003501E8" w:rsidP="00436BDB">
            <w:pPr>
              <w:pStyle w:val="aa"/>
              <w:spacing w:line="276" w:lineRule="auto"/>
              <w:rPr>
                <w:sz w:val="24"/>
                <w:szCs w:val="24"/>
              </w:rPr>
            </w:pPr>
            <w:r w:rsidRPr="00634222">
              <w:rPr>
                <w:sz w:val="24"/>
                <w:szCs w:val="24"/>
              </w:rPr>
              <w:t xml:space="preserve">Декабрь </w:t>
            </w:r>
          </w:p>
          <w:p w:rsidR="003501E8" w:rsidRPr="00634222" w:rsidRDefault="003501E8" w:rsidP="00436BDB">
            <w:pPr>
              <w:pStyle w:val="aa"/>
              <w:spacing w:line="276" w:lineRule="auto"/>
              <w:rPr>
                <w:sz w:val="24"/>
                <w:szCs w:val="24"/>
              </w:rPr>
            </w:pPr>
            <w:r w:rsidRPr="00634222">
              <w:rPr>
                <w:sz w:val="24"/>
                <w:szCs w:val="24"/>
              </w:rPr>
              <w:t>Январь</w:t>
            </w:r>
          </w:p>
          <w:p w:rsidR="003501E8" w:rsidRPr="00634222" w:rsidRDefault="003501E8" w:rsidP="00436BDB">
            <w:pPr>
              <w:pStyle w:val="aa"/>
              <w:spacing w:line="276" w:lineRule="auto"/>
              <w:rPr>
                <w:sz w:val="24"/>
                <w:szCs w:val="24"/>
              </w:rPr>
            </w:pPr>
            <w:r w:rsidRPr="00634222">
              <w:rPr>
                <w:sz w:val="24"/>
                <w:szCs w:val="24"/>
              </w:rPr>
              <w:t xml:space="preserve">Ноябрь </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Учителя ФК</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p>
        </w:tc>
      </w:tr>
      <w:tr w:rsidR="003501E8" w:rsidRPr="006C4019" w:rsidTr="003501E8">
        <w:tc>
          <w:tcPr>
            <w:tcW w:w="9782" w:type="dxa"/>
            <w:gridSpan w:val="4"/>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jc w:val="center"/>
              <w:rPr>
                <w:sz w:val="24"/>
                <w:szCs w:val="24"/>
              </w:rPr>
            </w:pPr>
            <w:r w:rsidRPr="00634222">
              <w:rPr>
                <w:sz w:val="24"/>
                <w:szCs w:val="24"/>
              </w:rPr>
              <w:t>Организация работы спортивных секций на базе школы</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1.</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волейбол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Pr="00634222" w:rsidRDefault="003C5038" w:rsidP="00436BDB">
            <w:pPr>
              <w:pStyle w:val="aa"/>
              <w:spacing w:line="276" w:lineRule="auto"/>
              <w:rPr>
                <w:sz w:val="24"/>
                <w:szCs w:val="24"/>
              </w:rPr>
            </w:pPr>
            <w:r>
              <w:rPr>
                <w:sz w:val="24"/>
                <w:szCs w:val="24"/>
              </w:rPr>
              <w:t>Алиев Н.М.</w:t>
            </w:r>
          </w:p>
        </w:tc>
      </w:tr>
      <w:tr w:rsidR="003501E8" w:rsidRPr="006C4019" w:rsidTr="003501E8">
        <w:tc>
          <w:tcPr>
            <w:tcW w:w="71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3</w:t>
            </w:r>
          </w:p>
        </w:tc>
        <w:tc>
          <w:tcPr>
            <w:tcW w:w="4722"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футбол</w:t>
            </w:r>
          </w:p>
        </w:tc>
        <w:tc>
          <w:tcPr>
            <w:tcW w:w="1800" w:type="dxa"/>
            <w:tcBorders>
              <w:top w:val="single" w:sz="4" w:space="0" w:color="auto"/>
              <w:left w:val="single" w:sz="4" w:space="0" w:color="auto"/>
              <w:bottom w:val="single" w:sz="4" w:space="0" w:color="auto"/>
              <w:right w:val="single" w:sz="4" w:space="0" w:color="auto"/>
            </w:tcBorders>
            <w:hideMark/>
          </w:tcPr>
          <w:p w:rsidR="003501E8" w:rsidRPr="00634222" w:rsidRDefault="003501E8" w:rsidP="00436BDB">
            <w:pPr>
              <w:pStyle w:val="aa"/>
              <w:spacing w:line="276" w:lineRule="auto"/>
              <w:rPr>
                <w:sz w:val="24"/>
                <w:szCs w:val="24"/>
              </w:rPr>
            </w:pPr>
            <w:r w:rsidRPr="00634222">
              <w:rPr>
                <w:sz w:val="24"/>
                <w:szCs w:val="24"/>
              </w:rPr>
              <w:t>В течение года</w:t>
            </w:r>
          </w:p>
        </w:tc>
        <w:tc>
          <w:tcPr>
            <w:tcW w:w="2550" w:type="dxa"/>
            <w:tcBorders>
              <w:top w:val="single" w:sz="4" w:space="0" w:color="auto"/>
              <w:left w:val="single" w:sz="4" w:space="0" w:color="auto"/>
              <w:bottom w:val="single" w:sz="4" w:space="0" w:color="auto"/>
              <w:right w:val="single" w:sz="4" w:space="0" w:color="auto"/>
            </w:tcBorders>
            <w:hideMark/>
          </w:tcPr>
          <w:p w:rsidR="003501E8" w:rsidRDefault="003C5038" w:rsidP="00436BDB">
            <w:pPr>
              <w:pStyle w:val="aa"/>
              <w:spacing w:line="276" w:lineRule="auto"/>
              <w:rPr>
                <w:sz w:val="24"/>
                <w:szCs w:val="24"/>
              </w:rPr>
            </w:pPr>
            <w:r>
              <w:rPr>
                <w:sz w:val="24"/>
                <w:szCs w:val="24"/>
              </w:rPr>
              <w:t>Алиев Н.М.</w:t>
            </w:r>
          </w:p>
          <w:p w:rsidR="003C5038" w:rsidRPr="00634222" w:rsidRDefault="003C5038" w:rsidP="00436BDB">
            <w:pPr>
              <w:pStyle w:val="aa"/>
              <w:spacing w:line="276" w:lineRule="auto"/>
              <w:rPr>
                <w:sz w:val="24"/>
                <w:szCs w:val="24"/>
              </w:rPr>
            </w:pPr>
          </w:p>
        </w:tc>
      </w:tr>
    </w:tbl>
    <w:p w:rsidR="003501E8" w:rsidRPr="003501E8" w:rsidRDefault="003501E8" w:rsidP="00436BDB">
      <w:pPr>
        <w:spacing w:line="276" w:lineRule="auto"/>
        <w:jc w:val="both"/>
      </w:pPr>
    </w:p>
    <w:p w:rsidR="003501E8" w:rsidRDefault="008A2298" w:rsidP="00436BDB">
      <w:pPr>
        <w:spacing w:line="276" w:lineRule="auto"/>
        <w:jc w:val="both"/>
      </w:pPr>
      <w:r>
        <w:rPr>
          <w:b/>
        </w:rPr>
        <w:t xml:space="preserve">    </w:t>
      </w:r>
      <w:r w:rsidR="003501E8" w:rsidRPr="003501E8">
        <w:rPr>
          <w:b/>
        </w:rPr>
        <w:t>Модель профилактической работы</w:t>
      </w:r>
      <w:r w:rsidR="003501E8" w:rsidRPr="003501E8">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w:t>
      </w:r>
      <w:r w:rsidR="00F43B67">
        <w:t>ожно-транспортного травматизма</w:t>
      </w:r>
      <w:r w:rsidR="003501E8" w:rsidRPr="003501E8">
        <w:t>. В ученическом классе профилактическую работу организует классный руководитель.</w:t>
      </w:r>
    </w:p>
    <w:p w:rsidR="00A94CB9" w:rsidRDefault="00A94CB9" w:rsidP="00436BDB">
      <w:pPr>
        <w:pStyle w:val="4b"/>
        <w:shd w:val="clear" w:color="auto" w:fill="auto"/>
        <w:spacing w:after="184" w:line="276" w:lineRule="auto"/>
        <w:ind w:left="3240"/>
        <w:rPr>
          <w:bCs/>
          <w:sz w:val="24"/>
          <w:szCs w:val="24"/>
        </w:rPr>
      </w:pPr>
    </w:p>
    <w:p w:rsidR="002655F3" w:rsidRPr="00A94CB9" w:rsidRDefault="002655F3" w:rsidP="00436BDB">
      <w:pPr>
        <w:pStyle w:val="4b"/>
        <w:shd w:val="clear" w:color="auto" w:fill="auto"/>
        <w:spacing w:after="184" w:line="276" w:lineRule="auto"/>
        <w:ind w:left="3240"/>
        <w:rPr>
          <w:b/>
          <w:sz w:val="24"/>
          <w:szCs w:val="24"/>
        </w:rPr>
      </w:pPr>
      <w:r w:rsidRPr="00A94CB9">
        <w:rPr>
          <w:b/>
          <w:bCs/>
          <w:sz w:val="24"/>
          <w:szCs w:val="24"/>
        </w:rPr>
        <w:t>Профилактика употребления ПАВ</w:t>
      </w:r>
    </w:p>
    <w:p w:rsidR="002655F3" w:rsidRPr="002655F3" w:rsidRDefault="002655F3" w:rsidP="00436BDB">
      <w:pPr>
        <w:pStyle w:val="4b"/>
        <w:shd w:val="clear" w:color="auto" w:fill="auto"/>
        <w:tabs>
          <w:tab w:val="left" w:pos="8931"/>
        </w:tabs>
        <w:spacing w:after="176" w:line="276" w:lineRule="auto"/>
        <w:ind w:right="500"/>
        <w:rPr>
          <w:sz w:val="24"/>
          <w:szCs w:val="24"/>
        </w:rPr>
      </w:pPr>
      <w:r>
        <w:rPr>
          <w:bCs/>
          <w:sz w:val="24"/>
          <w:szCs w:val="24"/>
        </w:rPr>
        <w:t xml:space="preserve">    </w:t>
      </w:r>
      <w:r w:rsidRPr="002655F3">
        <w:rPr>
          <w:bCs/>
          <w:sz w:val="24"/>
          <w:szCs w:val="24"/>
        </w:rPr>
        <w:t xml:space="preserve">В ходе первичной профилактики используются элементы трех моделей профилактики: медицинской, образовательной, психосоциальной. В рамках медицинской модели профилактики </w:t>
      </w:r>
      <w:r>
        <w:rPr>
          <w:bCs/>
          <w:sz w:val="24"/>
          <w:szCs w:val="24"/>
        </w:rPr>
        <w:t>об</w:t>
      </w:r>
      <w:r w:rsidRPr="002655F3">
        <w:rPr>
          <w:bCs/>
          <w:sz w:val="24"/>
          <w:szCs w:val="24"/>
        </w:rPr>
        <w:t>уча</w:t>
      </w:r>
      <w:r>
        <w:rPr>
          <w:bCs/>
          <w:sz w:val="24"/>
          <w:szCs w:val="24"/>
        </w:rPr>
        <w:t>ю</w:t>
      </w:r>
      <w:r w:rsidRPr="002655F3">
        <w:rPr>
          <w:bCs/>
          <w:sz w:val="24"/>
          <w:szCs w:val="24"/>
        </w:rPr>
        <w:t>щиеся информируются о негативных последствиях приема наркотических и иных психоактивных средств на физическое и психическое здоровье. Образовательная модель направлена на обеспечение детей и молодежи полной информацией о проблеме наркомании и обеспечение свободы выбора при максимальной информированности.</w:t>
      </w:r>
    </w:p>
    <w:p w:rsidR="002655F3" w:rsidRDefault="002655F3" w:rsidP="00436BDB">
      <w:pPr>
        <w:pStyle w:val="4b"/>
        <w:shd w:val="clear" w:color="auto" w:fill="auto"/>
        <w:spacing w:after="232" w:line="276" w:lineRule="auto"/>
        <w:ind w:right="1240"/>
        <w:rPr>
          <w:sz w:val="24"/>
          <w:szCs w:val="24"/>
        </w:rPr>
      </w:pPr>
      <w:r>
        <w:rPr>
          <w:bCs/>
          <w:sz w:val="24"/>
          <w:szCs w:val="24"/>
        </w:rPr>
        <w:t xml:space="preserve">    Г</w:t>
      </w:r>
      <w:r w:rsidRPr="002655F3">
        <w:rPr>
          <w:bCs/>
          <w:sz w:val="24"/>
          <w:szCs w:val="24"/>
        </w:rPr>
        <w:t>лавной целью психосоциальной модели является развитие определенных</w:t>
      </w:r>
      <w:r>
        <w:rPr>
          <w:bCs/>
          <w:sz w:val="24"/>
          <w:szCs w:val="24"/>
        </w:rPr>
        <w:t xml:space="preserve">  </w:t>
      </w:r>
      <w:r w:rsidRPr="002655F3">
        <w:rPr>
          <w:bCs/>
          <w:sz w:val="24"/>
          <w:szCs w:val="24"/>
        </w:rPr>
        <w:t>психологических навыков в умении сделать правильный выбор в ситуации предложения наркотиков.</w:t>
      </w:r>
    </w:p>
    <w:p w:rsidR="002655F3" w:rsidRPr="002655F3" w:rsidRDefault="002655F3" w:rsidP="00436BDB">
      <w:pPr>
        <w:pStyle w:val="4b"/>
        <w:shd w:val="clear" w:color="auto" w:fill="auto"/>
        <w:spacing w:after="232" w:line="276" w:lineRule="auto"/>
        <w:ind w:right="1240"/>
        <w:rPr>
          <w:sz w:val="24"/>
          <w:szCs w:val="24"/>
        </w:rPr>
      </w:pPr>
      <w:r>
        <w:rPr>
          <w:sz w:val="24"/>
          <w:szCs w:val="24"/>
        </w:rPr>
        <w:t xml:space="preserve">    </w:t>
      </w:r>
      <w:r w:rsidRPr="002655F3">
        <w:rPr>
          <w:bCs/>
          <w:sz w:val="24"/>
          <w:szCs w:val="24"/>
        </w:rPr>
        <w:t>Модель организации профилактики употребления ПАВ включает следующие направления:</w:t>
      </w:r>
    </w:p>
    <w:p w:rsidR="002655F3" w:rsidRPr="002655F3" w:rsidRDefault="002655F3" w:rsidP="00436BDB">
      <w:pPr>
        <w:pStyle w:val="4b"/>
        <w:numPr>
          <w:ilvl w:val="0"/>
          <w:numId w:val="263"/>
        </w:numPr>
        <w:shd w:val="clear" w:color="auto" w:fill="auto"/>
        <w:tabs>
          <w:tab w:val="left" w:pos="725"/>
        </w:tabs>
        <w:spacing w:after="96" w:line="276" w:lineRule="auto"/>
        <w:ind w:left="600"/>
        <w:rPr>
          <w:sz w:val="24"/>
          <w:szCs w:val="24"/>
        </w:rPr>
      </w:pPr>
      <w:r w:rsidRPr="002655F3">
        <w:rPr>
          <w:bCs/>
          <w:sz w:val="24"/>
          <w:szCs w:val="24"/>
        </w:rPr>
        <w:t>изучение общественного мнения через анкетирование, публикации в прессе;</w:t>
      </w:r>
    </w:p>
    <w:p w:rsid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анализ результатов изучения мнений родителей, педагогов и разработка на их основе действий по профилактике и коррекции отклонений в развитии личности детей и подростков;</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обучение педагогов методикам предупреждения и коррекции отклонений в развитии личности и поведении обучающихся, психотехническим приемам, направленным на формирование у детей способности общаться, принимать ответственные решения, вести здоровый образ жизни;</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организация бесплатного дополнительного образования;</w:t>
      </w:r>
    </w:p>
    <w:p w:rsidR="002655F3" w:rsidRPr="002655F3" w:rsidRDefault="002655F3" w:rsidP="00436BDB">
      <w:pPr>
        <w:pStyle w:val="4b"/>
        <w:numPr>
          <w:ilvl w:val="0"/>
          <w:numId w:val="263"/>
        </w:numPr>
        <w:shd w:val="clear" w:color="auto" w:fill="auto"/>
        <w:tabs>
          <w:tab w:val="left" w:pos="730"/>
        </w:tabs>
        <w:spacing w:line="276" w:lineRule="auto"/>
        <w:ind w:left="600" w:right="500"/>
        <w:rPr>
          <w:sz w:val="24"/>
          <w:szCs w:val="24"/>
        </w:rPr>
      </w:pPr>
      <w:r w:rsidRPr="002655F3">
        <w:rPr>
          <w:bCs/>
          <w:sz w:val="24"/>
          <w:szCs w:val="24"/>
        </w:rPr>
        <w:t>информационно-просветительская деятельность. Профилактическая работа не возможна без взаимодействия со специалистами.</w:t>
      </w:r>
    </w:p>
    <w:p w:rsidR="002655F3" w:rsidRDefault="002655F3" w:rsidP="00436BDB">
      <w:pPr>
        <w:pStyle w:val="4b"/>
        <w:shd w:val="clear" w:color="auto" w:fill="auto"/>
        <w:spacing w:line="276" w:lineRule="auto"/>
        <w:ind w:left="1520"/>
        <w:rPr>
          <w:b/>
          <w:bCs/>
          <w:sz w:val="24"/>
          <w:szCs w:val="24"/>
        </w:rPr>
      </w:pPr>
    </w:p>
    <w:p w:rsidR="002655F3" w:rsidRDefault="002655F3" w:rsidP="00436BDB">
      <w:pPr>
        <w:pStyle w:val="4b"/>
        <w:shd w:val="clear" w:color="auto" w:fill="auto"/>
        <w:spacing w:line="276" w:lineRule="auto"/>
        <w:ind w:left="1520"/>
        <w:rPr>
          <w:b/>
          <w:bCs/>
          <w:sz w:val="24"/>
          <w:szCs w:val="24"/>
        </w:rPr>
      </w:pPr>
      <w:r w:rsidRPr="002655F3">
        <w:rPr>
          <w:b/>
          <w:bCs/>
          <w:sz w:val="24"/>
          <w:szCs w:val="24"/>
        </w:rPr>
        <w:t>Модель организации работы по профилактике ПАВ</w:t>
      </w:r>
    </w:p>
    <w:p w:rsidR="002655F3" w:rsidRDefault="002655F3" w:rsidP="00436BDB">
      <w:pPr>
        <w:pStyle w:val="4b"/>
        <w:shd w:val="clear" w:color="auto" w:fill="auto"/>
        <w:spacing w:line="276" w:lineRule="auto"/>
        <w:rPr>
          <w:b/>
          <w:bCs/>
          <w:sz w:val="24"/>
          <w:szCs w:val="24"/>
        </w:rPr>
      </w:pPr>
      <w:r>
        <w:rPr>
          <w:b/>
          <w:bCs/>
          <w:sz w:val="24"/>
          <w:szCs w:val="24"/>
        </w:rPr>
        <w:t xml:space="preserve"> </w:t>
      </w:r>
    </w:p>
    <w:p w:rsidR="00805126" w:rsidRPr="00805126" w:rsidRDefault="002655F3" w:rsidP="00436BDB">
      <w:pPr>
        <w:pStyle w:val="4b"/>
        <w:shd w:val="clear" w:color="auto" w:fill="auto"/>
        <w:spacing w:line="276" w:lineRule="auto"/>
        <w:rPr>
          <w:bCs/>
          <w:sz w:val="24"/>
          <w:szCs w:val="24"/>
        </w:rPr>
      </w:pPr>
      <w:r w:rsidRPr="00805126">
        <w:rPr>
          <w:bCs/>
          <w:sz w:val="24"/>
          <w:szCs w:val="24"/>
        </w:rPr>
        <w:t xml:space="preserve">1.Профилактическая работа с родителями: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формированию нетерпимого отношения к ПАВ; </w:t>
      </w:r>
    </w:p>
    <w:p w:rsidR="00805126"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 xml:space="preserve">работа по предупреждению вредных привычек; </w:t>
      </w:r>
    </w:p>
    <w:p w:rsidR="002655F3" w:rsidRPr="00805126" w:rsidRDefault="002655F3" w:rsidP="00436BDB">
      <w:pPr>
        <w:pStyle w:val="4b"/>
        <w:numPr>
          <w:ilvl w:val="0"/>
          <w:numId w:val="264"/>
        </w:numPr>
        <w:shd w:val="clear" w:color="auto" w:fill="auto"/>
        <w:spacing w:line="276" w:lineRule="auto"/>
        <w:rPr>
          <w:bCs/>
          <w:sz w:val="24"/>
          <w:szCs w:val="24"/>
        </w:rPr>
      </w:pPr>
      <w:r w:rsidRPr="00805126">
        <w:rPr>
          <w:bCs/>
          <w:sz w:val="24"/>
          <w:szCs w:val="24"/>
        </w:rPr>
        <w:t>работа по оказанию консультативной помощи семье.</w:t>
      </w:r>
    </w:p>
    <w:p w:rsidR="002655F3" w:rsidRPr="00805126" w:rsidRDefault="002655F3" w:rsidP="00436BDB">
      <w:pPr>
        <w:pStyle w:val="4b"/>
        <w:shd w:val="clear" w:color="auto" w:fill="auto"/>
        <w:spacing w:line="276" w:lineRule="auto"/>
        <w:ind w:right="60"/>
        <w:rPr>
          <w:sz w:val="24"/>
          <w:szCs w:val="24"/>
        </w:rPr>
      </w:pPr>
      <w:r w:rsidRPr="00805126">
        <w:rPr>
          <w:bCs/>
          <w:sz w:val="24"/>
          <w:szCs w:val="24"/>
        </w:rPr>
        <w:t>2.</w:t>
      </w:r>
      <w:r w:rsidRPr="00805126">
        <w:rPr>
          <w:sz w:val="24"/>
          <w:szCs w:val="24"/>
        </w:rPr>
        <w:t xml:space="preserve"> </w:t>
      </w:r>
      <w:r w:rsidRPr="00805126">
        <w:rPr>
          <w:bCs/>
          <w:sz w:val="24"/>
          <w:szCs w:val="24"/>
        </w:rPr>
        <w:t>Организационно-методическая работа:</w:t>
      </w:r>
    </w:p>
    <w:p w:rsidR="00805126" w:rsidRDefault="002655F3" w:rsidP="00436BDB">
      <w:pPr>
        <w:pStyle w:val="4b"/>
        <w:numPr>
          <w:ilvl w:val="0"/>
          <w:numId w:val="265"/>
        </w:numPr>
        <w:shd w:val="clear" w:color="auto" w:fill="auto"/>
        <w:spacing w:line="276" w:lineRule="auto"/>
        <w:ind w:right="60"/>
        <w:rPr>
          <w:bCs/>
          <w:sz w:val="24"/>
          <w:szCs w:val="24"/>
        </w:rPr>
      </w:pPr>
      <w:r w:rsidRPr="00805126">
        <w:rPr>
          <w:bCs/>
          <w:sz w:val="24"/>
          <w:szCs w:val="24"/>
        </w:rPr>
        <w:t>организация обучающих семинаров по методам и ср</w:t>
      </w:r>
      <w:r w:rsidR="00805126">
        <w:rPr>
          <w:bCs/>
          <w:sz w:val="24"/>
          <w:szCs w:val="24"/>
        </w:rPr>
        <w:t xml:space="preserve">едствам профилактической работы; </w:t>
      </w:r>
    </w:p>
    <w:p w:rsidR="002655F3" w:rsidRDefault="00805126" w:rsidP="00436BDB">
      <w:pPr>
        <w:pStyle w:val="4b"/>
        <w:numPr>
          <w:ilvl w:val="0"/>
          <w:numId w:val="265"/>
        </w:numPr>
        <w:shd w:val="clear" w:color="auto" w:fill="auto"/>
        <w:spacing w:line="276" w:lineRule="auto"/>
        <w:ind w:right="60"/>
        <w:rPr>
          <w:bCs/>
          <w:sz w:val="24"/>
          <w:szCs w:val="24"/>
        </w:rPr>
      </w:pPr>
      <w:r>
        <w:rPr>
          <w:bCs/>
          <w:sz w:val="24"/>
          <w:szCs w:val="24"/>
        </w:rPr>
        <w:t>в</w:t>
      </w:r>
      <w:r w:rsidR="002655F3" w:rsidRPr="00805126">
        <w:rPr>
          <w:bCs/>
          <w:sz w:val="24"/>
          <w:szCs w:val="24"/>
        </w:rPr>
        <w:t xml:space="preserve">заимодействие с подростковым медико-психологическим центром и инспекторами отдела полиции, ФСКН, медицинскими работниками </w:t>
      </w:r>
      <w:r>
        <w:rPr>
          <w:bCs/>
          <w:sz w:val="24"/>
          <w:szCs w:val="24"/>
        </w:rPr>
        <w:t>Белокалитвинского</w:t>
      </w:r>
      <w:r w:rsidR="002655F3" w:rsidRPr="00805126">
        <w:rPr>
          <w:bCs/>
          <w:sz w:val="24"/>
          <w:szCs w:val="24"/>
        </w:rPr>
        <w:t xml:space="preserve"> района</w:t>
      </w:r>
      <w:r>
        <w:rPr>
          <w:bCs/>
          <w:sz w:val="24"/>
          <w:szCs w:val="24"/>
        </w:rPr>
        <w:t>.</w:t>
      </w:r>
    </w:p>
    <w:p w:rsidR="00805126" w:rsidRDefault="00805126" w:rsidP="00436BDB">
      <w:pPr>
        <w:pStyle w:val="4b"/>
        <w:shd w:val="clear" w:color="auto" w:fill="auto"/>
        <w:tabs>
          <w:tab w:val="left" w:pos="8789"/>
          <w:tab w:val="left" w:pos="8931"/>
        </w:tabs>
        <w:spacing w:line="276" w:lineRule="auto"/>
        <w:ind w:right="2020"/>
        <w:rPr>
          <w:bCs/>
          <w:sz w:val="24"/>
          <w:szCs w:val="24"/>
        </w:rPr>
      </w:pPr>
      <w:r w:rsidRPr="00805126">
        <w:rPr>
          <w:bCs/>
          <w:sz w:val="24"/>
          <w:szCs w:val="24"/>
        </w:rPr>
        <w:t xml:space="preserve">3.Профилактическая работа с </w:t>
      </w:r>
      <w:r>
        <w:rPr>
          <w:bCs/>
          <w:sz w:val="24"/>
          <w:szCs w:val="24"/>
        </w:rPr>
        <w:t>об</w:t>
      </w:r>
      <w:r w:rsidRPr="00805126">
        <w:rPr>
          <w:bCs/>
          <w:sz w:val="24"/>
          <w:szCs w:val="24"/>
        </w:rPr>
        <w:t>уча</w:t>
      </w:r>
      <w:r>
        <w:rPr>
          <w:bCs/>
          <w:sz w:val="24"/>
          <w:szCs w:val="24"/>
        </w:rPr>
        <w:t xml:space="preserve">ющимися: </w:t>
      </w:r>
    </w:p>
    <w:p w:rsidR="00805126" w:rsidRDefault="00805126" w:rsidP="00436BDB">
      <w:pPr>
        <w:pStyle w:val="4b"/>
        <w:shd w:val="clear" w:color="auto" w:fill="auto"/>
        <w:tabs>
          <w:tab w:val="left" w:pos="8789"/>
          <w:tab w:val="left" w:pos="8931"/>
        </w:tabs>
        <w:spacing w:line="276" w:lineRule="auto"/>
        <w:ind w:right="2020"/>
        <w:rPr>
          <w:bCs/>
          <w:sz w:val="24"/>
          <w:szCs w:val="24"/>
        </w:rPr>
      </w:pPr>
      <w:r>
        <w:rPr>
          <w:bCs/>
          <w:sz w:val="24"/>
          <w:szCs w:val="24"/>
        </w:rPr>
        <w:t xml:space="preserve">внедрение элементов </w:t>
      </w:r>
      <w:r w:rsidRPr="00805126">
        <w:rPr>
          <w:bCs/>
          <w:sz w:val="24"/>
          <w:szCs w:val="24"/>
        </w:rPr>
        <w:t xml:space="preserve">образовательных программ, ориентированных на формирование ценностей ЗОЖ; </w:t>
      </w:r>
    </w:p>
    <w:p w:rsidR="002655F3" w:rsidRDefault="002655F3" w:rsidP="00436BDB">
      <w:pPr>
        <w:pStyle w:val="4b"/>
        <w:shd w:val="clear" w:color="auto" w:fill="auto"/>
        <w:spacing w:line="276" w:lineRule="auto"/>
        <w:rPr>
          <w:sz w:val="24"/>
          <w:szCs w:val="24"/>
        </w:rPr>
      </w:pPr>
    </w:p>
    <w:p w:rsidR="00805126" w:rsidRPr="00805126" w:rsidRDefault="00805126" w:rsidP="00436BDB">
      <w:pPr>
        <w:pStyle w:val="4b"/>
        <w:shd w:val="clear" w:color="auto" w:fill="auto"/>
        <w:spacing w:line="276" w:lineRule="auto"/>
        <w:ind w:left="20" w:right="20"/>
        <w:rPr>
          <w:sz w:val="24"/>
          <w:szCs w:val="24"/>
        </w:rPr>
      </w:pPr>
      <w:r>
        <w:rPr>
          <w:bCs/>
          <w:sz w:val="24"/>
          <w:szCs w:val="24"/>
        </w:rPr>
        <w:t xml:space="preserve">    </w:t>
      </w:r>
      <w:r w:rsidRPr="00805126">
        <w:rPr>
          <w:bCs/>
          <w:sz w:val="24"/>
          <w:szCs w:val="24"/>
        </w:rPr>
        <w:t>Изучение правил безопасного поведения пешеходов на улицах и дорогах в наше время приобретает особую актуальность. Это связано, прежде всего, с тем, что огромными темпами растет количество разнообразных транспортных средств на улицах и дорогах, их движение становится все интенсивнее, а также с тем, что дети в более раннем возрасте начинают самостоятельно пользоваться общественным транспортом, передвигаться по улицам и дорогам без сопровождения взрослых.</w:t>
      </w:r>
    </w:p>
    <w:p w:rsidR="00805126" w:rsidRPr="00805126" w:rsidRDefault="006B5FFB" w:rsidP="00436BDB">
      <w:pPr>
        <w:pStyle w:val="4b"/>
        <w:shd w:val="clear" w:color="auto" w:fill="auto"/>
        <w:tabs>
          <w:tab w:val="left" w:pos="1729"/>
          <w:tab w:val="left" w:pos="3370"/>
          <w:tab w:val="left" w:pos="4110"/>
          <w:tab w:val="left" w:pos="6802"/>
          <w:tab w:val="left" w:pos="8487"/>
        </w:tabs>
        <w:spacing w:line="276" w:lineRule="auto"/>
        <w:ind w:left="20" w:right="20"/>
        <w:rPr>
          <w:sz w:val="24"/>
          <w:szCs w:val="24"/>
        </w:rPr>
      </w:pPr>
      <w:r>
        <w:rPr>
          <w:bCs/>
          <w:sz w:val="24"/>
          <w:szCs w:val="24"/>
        </w:rPr>
        <w:t xml:space="preserve">    </w:t>
      </w:r>
      <w:r w:rsidR="00805126" w:rsidRPr="00805126">
        <w:rPr>
          <w:bCs/>
          <w:sz w:val="24"/>
          <w:szCs w:val="24"/>
        </w:rPr>
        <w:t>В течение многих лет в</w:t>
      </w:r>
      <w:r w:rsidR="00053539" w:rsidRPr="00053539">
        <w:t xml:space="preserve"> </w:t>
      </w:r>
      <w:r w:rsidR="00053539">
        <w:t xml:space="preserve">МКОУ « Кининская СОШ» </w:t>
      </w:r>
      <w:r w:rsidR="00805126" w:rsidRPr="00805126">
        <w:rPr>
          <w:bCs/>
          <w:sz w:val="24"/>
          <w:szCs w:val="24"/>
        </w:rPr>
        <w:t xml:space="preserve">  проводится комплексная систематическая работа по</w:t>
      </w:r>
      <w:r>
        <w:rPr>
          <w:bCs/>
          <w:sz w:val="24"/>
          <w:szCs w:val="24"/>
        </w:rPr>
        <w:t xml:space="preserve"> профилактике детского дорожно-</w:t>
      </w:r>
      <w:r w:rsidR="00805126" w:rsidRPr="00805126">
        <w:rPr>
          <w:bCs/>
          <w:sz w:val="24"/>
          <w:szCs w:val="24"/>
        </w:rPr>
        <w:t>транспортного травматизма (далее - ДДТТ), целью которой является создание условий для формирования у школьников устойчивых навыков</w:t>
      </w:r>
      <w:r w:rsidR="00805126" w:rsidRPr="00805126">
        <w:rPr>
          <w:sz w:val="24"/>
          <w:szCs w:val="24"/>
        </w:rPr>
        <w:t xml:space="preserve"> </w:t>
      </w:r>
      <w:r w:rsidR="00805126" w:rsidRPr="00805126">
        <w:rPr>
          <w:bCs/>
          <w:sz w:val="24"/>
          <w:szCs w:val="24"/>
        </w:rPr>
        <w:t>безопасного поведения н</w:t>
      </w:r>
      <w:r>
        <w:rPr>
          <w:bCs/>
          <w:sz w:val="24"/>
          <w:szCs w:val="24"/>
        </w:rPr>
        <w:t xml:space="preserve">а улицах и дорогах и воспитания </w:t>
      </w:r>
      <w:r w:rsidR="00805126" w:rsidRPr="00805126">
        <w:rPr>
          <w:bCs/>
          <w:sz w:val="24"/>
          <w:szCs w:val="24"/>
        </w:rPr>
        <w:t>грамотных</w:t>
      </w:r>
      <w:r w:rsidR="00805126" w:rsidRPr="00805126">
        <w:rPr>
          <w:bCs/>
          <w:sz w:val="24"/>
          <w:szCs w:val="24"/>
        </w:rPr>
        <w:tab/>
      </w:r>
      <w:r>
        <w:rPr>
          <w:bCs/>
          <w:sz w:val="24"/>
          <w:szCs w:val="24"/>
        </w:rPr>
        <w:t>и</w:t>
      </w:r>
      <w:r>
        <w:rPr>
          <w:bCs/>
          <w:sz w:val="24"/>
          <w:szCs w:val="24"/>
        </w:rPr>
        <w:tab/>
        <w:t>дисциплинированных</w:t>
      </w:r>
      <w:r>
        <w:rPr>
          <w:bCs/>
          <w:sz w:val="24"/>
          <w:szCs w:val="24"/>
        </w:rPr>
        <w:tab/>
        <w:t xml:space="preserve">участников </w:t>
      </w:r>
      <w:r w:rsidR="00805126" w:rsidRPr="00805126">
        <w:rPr>
          <w:bCs/>
          <w:sz w:val="24"/>
          <w:szCs w:val="24"/>
        </w:rPr>
        <w:t>дорожного</w:t>
      </w:r>
      <w:r>
        <w:rPr>
          <w:sz w:val="24"/>
          <w:szCs w:val="24"/>
        </w:rPr>
        <w:t xml:space="preserve"> </w:t>
      </w:r>
      <w:r w:rsidR="00805126" w:rsidRPr="00805126">
        <w:rPr>
          <w:bCs/>
          <w:sz w:val="24"/>
          <w:szCs w:val="24"/>
        </w:rPr>
        <w:t xml:space="preserve">движения. Совершенствование профилактической работы по предупреждению ДДТТ реализуется в соответствии с нормативно-правовым обеспечением, </w:t>
      </w:r>
      <w:r>
        <w:rPr>
          <w:bCs/>
          <w:sz w:val="24"/>
          <w:szCs w:val="24"/>
        </w:rPr>
        <w:t>регламентирующим воспитательно-</w:t>
      </w:r>
      <w:r w:rsidR="00805126" w:rsidRPr="00805126">
        <w:rPr>
          <w:bCs/>
          <w:sz w:val="24"/>
          <w:szCs w:val="24"/>
        </w:rPr>
        <w:t>обра</w:t>
      </w:r>
      <w:r>
        <w:rPr>
          <w:bCs/>
          <w:sz w:val="24"/>
          <w:szCs w:val="24"/>
        </w:rPr>
        <w:t>зовательн</w:t>
      </w:r>
      <w:r w:rsidR="00053539">
        <w:rPr>
          <w:bCs/>
          <w:sz w:val="24"/>
          <w:szCs w:val="24"/>
        </w:rPr>
        <w:t>ый процесс в</w:t>
      </w:r>
      <w:r w:rsidR="00053539" w:rsidRPr="00053539">
        <w:t xml:space="preserve"> </w:t>
      </w:r>
      <w:r w:rsidR="00053539">
        <w:t xml:space="preserve">МКОУ « Кининская СОШ» </w:t>
      </w:r>
      <w:r w:rsidR="00053539">
        <w:rPr>
          <w:bCs/>
          <w:sz w:val="24"/>
          <w:szCs w:val="24"/>
        </w:rPr>
        <w:t xml:space="preserve"> </w:t>
      </w:r>
      <w:r>
        <w:rPr>
          <w:bCs/>
          <w:sz w:val="24"/>
          <w:szCs w:val="24"/>
        </w:rPr>
        <w:t>.</w:t>
      </w:r>
    </w:p>
    <w:p w:rsid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 xml:space="preserve">В нашей школе создан отряд ЮИД согласно положению об отрядах ЮИД. Основная цель деятельности отряда - вовлечение в целенаправленную и систематическую работу </w:t>
      </w:r>
      <w:r>
        <w:rPr>
          <w:bCs/>
          <w:sz w:val="24"/>
          <w:szCs w:val="24"/>
        </w:rPr>
        <w:t>об</w:t>
      </w:r>
      <w:r w:rsidRPr="006B5FFB">
        <w:rPr>
          <w:bCs/>
          <w:sz w:val="24"/>
          <w:szCs w:val="24"/>
        </w:rPr>
        <w:t>уча</w:t>
      </w:r>
      <w:r>
        <w:rPr>
          <w:bCs/>
          <w:sz w:val="24"/>
          <w:szCs w:val="24"/>
        </w:rPr>
        <w:t>ю</w:t>
      </w:r>
      <w:r w:rsidRPr="006B5FFB">
        <w:rPr>
          <w:bCs/>
          <w:sz w:val="24"/>
          <w:szCs w:val="24"/>
        </w:rPr>
        <w:t>щихся, учителей, родителей, общественности. Основной формой работы являются внеурочные занятия. Это и выпуск информационных наглядных материалов; организация конкурсов, викторин КВНов между</w:t>
      </w:r>
      <w:r>
        <w:rPr>
          <w:sz w:val="24"/>
          <w:szCs w:val="24"/>
        </w:rPr>
        <w:t xml:space="preserve"> </w:t>
      </w:r>
      <w:r w:rsidRPr="006B5FFB">
        <w:rPr>
          <w:bCs/>
          <w:sz w:val="24"/>
          <w:szCs w:val="24"/>
        </w:rPr>
        <w:t>классами, проведение совместных акций с работниками ГИБДД.</w:t>
      </w:r>
    </w:p>
    <w:p w:rsidR="006B5FFB" w:rsidRPr="006B5FFB" w:rsidRDefault="006B5FFB" w:rsidP="00436BDB">
      <w:pPr>
        <w:pStyle w:val="4b"/>
        <w:shd w:val="clear" w:color="auto" w:fill="auto"/>
        <w:spacing w:after="240" w:line="276" w:lineRule="auto"/>
        <w:ind w:left="20" w:right="20"/>
        <w:rPr>
          <w:sz w:val="24"/>
          <w:szCs w:val="24"/>
        </w:rPr>
      </w:pPr>
      <w:r>
        <w:rPr>
          <w:sz w:val="24"/>
          <w:szCs w:val="24"/>
        </w:rPr>
        <w:t xml:space="preserve">    </w:t>
      </w:r>
      <w:r w:rsidRPr="006B5FFB">
        <w:rPr>
          <w:bCs/>
          <w:sz w:val="24"/>
          <w:szCs w:val="24"/>
        </w:rPr>
        <w:t xml:space="preserve">В начале каждого учебного года при проведении месячника «Внимание - дети!» члены отряда проводят тематические занятия с первоклассниками: «Правила ГАИ - правила твои», с </w:t>
      </w:r>
      <w:r>
        <w:rPr>
          <w:bCs/>
          <w:sz w:val="24"/>
          <w:szCs w:val="24"/>
        </w:rPr>
        <w:t>об</w:t>
      </w:r>
      <w:r w:rsidRPr="006B5FFB">
        <w:rPr>
          <w:bCs/>
          <w:sz w:val="24"/>
          <w:szCs w:val="24"/>
        </w:rPr>
        <w:t>уча</w:t>
      </w:r>
      <w:r>
        <w:rPr>
          <w:bCs/>
          <w:sz w:val="24"/>
          <w:szCs w:val="24"/>
        </w:rPr>
        <w:t>ю</w:t>
      </w:r>
      <w:r w:rsidRPr="006B5FFB">
        <w:rPr>
          <w:bCs/>
          <w:sz w:val="24"/>
          <w:szCs w:val="24"/>
        </w:rPr>
        <w:t>щимися начальных классов составляют маршрутные листы «Моя дорога в школу и обратно», викторины «Светофорик», «Дорожные знаки важны и нужны, их дети и взрослые помнить должны».</w:t>
      </w:r>
    </w:p>
    <w:p w:rsidR="006B5FFB" w:rsidRDefault="006B5FFB" w:rsidP="00436BDB">
      <w:pPr>
        <w:pStyle w:val="4b"/>
        <w:shd w:val="clear" w:color="auto" w:fill="auto"/>
        <w:spacing w:after="240" w:line="276" w:lineRule="auto"/>
        <w:ind w:right="20"/>
        <w:rPr>
          <w:bCs/>
          <w:sz w:val="24"/>
          <w:szCs w:val="24"/>
        </w:rPr>
      </w:pPr>
      <w:r>
        <w:rPr>
          <w:bCs/>
          <w:sz w:val="24"/>
          <w:szCs w:val="24"/>
        </w:rPr>
        <w:t xml:space="preserve">     </w:t>
      </w:r>
      <w:r w:rsidRPr="006B5FFB">
        <w:rPr>
          <w:bCs/>
          <w:sz w:val="24"/>
          <w:szCs w:val="24"/>
        </w:rPr>
        <w:t xml:space="preserve">В рамках месячника по безопасности движения ЮИД организует конкурсы рисунков, плакатов, составляет для ребят тренировочные кроссворды, ребусы. Для проведения таких мероприятий члены отряда в системе изучают ПДД, что дает им возможность объективно и грамотно оценивать работы </w:t>
      </w:r>
      <w:r>
        <w:rPr>
          <w:bCs/>
          <w:sz w:val="24"/>
          <w:szCs w:val="24"/>
        </w:rPr>
        <w:t>об</w:t>
      </w:r>
      <w:r w:rsidRPr="006B5FFB">
        <w:rPr>
          <w:bCs/>
          <w:sz w:val="24"/>
          <w:szCs w:val="24"/>
        </w:rPr>
        <w:t>уча</w:t>
      </w:r>
      <w:r>
        <w:rPr>
          <w:bCs/>
          <w:sz w:val="24"/>
          <w:szCs w:val="24"/>
        </w:rPr>
        <w:t>ю</w:t>
      </w:r>
      <w:r w:rsidRPr="006B5FFB">
        <w:rPr>
          <w:bCs/>
          <w:sz w:val="24"/>
          <w:szCs w:val="24"/>
        </w:rPr>
        <w:t>щихся, действия юных велосипедистов на соревнованиях «Безопасное колесо», да и самим успешно выступать на районных соревнованиях, слетах отрядов</w:t>
      </w:r>
      <w:r>
        <w:rPr>
          <w:sz w:val="24"/>
          <w:szCs w:val="24"/>
        </w:rPr>
        <w:t xml:space="preserve"> </w:t>
      </w:r>
      <w:r>
        <w:rPr>
          <w:bCs/>
          <w:sz w:val="24"/>
          <w:szCs w:val="24"/>
        </w:rPr>
        <w:t>ЮИД</w:t>
      </w:r>
      <w:r w:rsidRPr="006B5FFB">
        <w:rPr>
          <w:bCs/>
          <w:sz w:val="24"/>
          <w:szCs w:val="24"/>
        </w:rPr>
        <w:t>.</w:t>
      </w:r>
    </w:p>
    <w:p w:rsidR="006B5FFB" w:rsidRPr="006B5FFB" w:rsidRDefault="006B5FFB" w:rsidP="00436BDB">
      <w:pPr>
        <w:pStyle w:val="4b"/>
        <w:shd w:val="clear" w:color="auto" w:fill="auto"/>
        <w:spacing w:after="240" w:line="276" w:lineRule="auto"/>
        <w:ind w:left="20" w:right="20"/>
        <w:rPr>
          <w:sz w:val="24"/>
          <w:szCs w:val="24"/>
        </w:rPr>
      </w:pPr>
      <w:r>
        <w:rPr>
          <w:b/>
          <w:bCs/>
        </w:rPr>
        <w:t xml:space="preserve">    </w:t>
      </w:r>
      <w:r w:rsidRPr="006B5FFB">
        <w:rPr>
          <w:bCs/>
          <w:sz w:val="24"/>
          <w:szCs w:val="24"/>
        </w:rPr>
        <w:t xml:space="preserve">Становится доброй традицией проводить совместные акции с работниками ГИБДД на дорогах нашего </w:t>
      </w:r>
      <w:r>
        <w:rPr>
          <w:bCs/>
          <w:sz w:val="24"/>
          <w:szCs w:val="24"/>
        </w:rPr>
        <w:t>посёлка</w:t>
      </w:r>
      <w:r w:rsidRPr="006B5FFB">
        <w:rPr>
          <w:bCs/>
          <w:sz w:val="24"/>
          <w:szCs w:val="24"/>
        </w:rPr>
        <w:t>, например акция, посвященная памяти жертв ДТП, «Внимание пешеход», международной общественной акции, посвященной празднованию Дня Победы - "Георгиевская</w:t>
      </w:r>
      <w:r>
        <w:rPr>
          <w:sz w:val="24"/>
          <w:szCs w:val="24"/>
        </w:rPr>
        <w:t xml:space="preserve"> </w:t>
      </w:r>
      <w:r w:rsidRPr="006B5FFB">
        <w:rPr>
          <w:bCs/>
          <w:sz w:val="24"/>
          <w:szCs w:val="24"/>
        </w:rPr>
        <w:t>ленточка".</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 xml:space="preserve">Педагоги используют разнообразные формы и методы работы по профилактике детского дорожно-транспортного травматизма. Традиционно в начале учебного года проводится инструктаж о правилах дорожного движения. Совместно с родителями </w:t>
      </w:r>
      <w:r>
        <w:rPr>
          <w:bCs/>
          <w:sz w:val="24"/>
          <w:szCs w:val="24"/>
        </w:rPr>
        <w:t>об</w:t>
      </w:r>
      <w:r w:rsidRPr="006B5FFB">
        <w:rPr>
          <w:bCs/>
          <w:sz w:val="24"/>
          <w:szCs w:val="24"/>
        </w:rPr>
        <w:t>уча</w:t>
      </w:r>
      <w:r>
        <w:rPr>
          <w:bCs/>
          <w:sz w:val="24"/>
          <w:szCs w:val="24"/>
        </w:rPr>
        <w:t>ю</w:t>
      </w:r>
      <w:r w:rsidRPr="006B5FFB">
        <w:rPr>
          <w:bCs/>
          <w:sz w:val="24"/>
          <w:szCs w:val="24"/>
        </w:rPr>
        <w:t>щиеся составляют Маршрутный лист «Моя дорога от школы до дома», на котором отмечаются опасные места, требующие особого внимания. Все классные руководители имеют в своей методической копилке богатый материал по теме «Профилактика детского дорожно-транспортного травматизма», который регулярно пополняется и обновляется.</w:t>
      </w:r>
    </w:p>
    <w:p w:rsidR="006B5FFB" w:rsidRPr="006B5FFB" w:rsidRDefault="006B5FFB" w:rsidP="00436BDB">
      <w:pPr>
        <w:pStyle w:val="4b"/>
        <w:shd w:val="clear" w:color="auto" w:fill="auto"/>
        <w:spacing w:after="240" w:line="276" w:lineRule="auto"/>
        <w:ind w:left="20" w:right="20"/>
        <w:rPr>
          <w:sz w:val="24"/>
          <w:szCs w:val="24"/>
        </w:rPr>
      </w:pPr>
      <w:r>
        <w:rPr>
          <w:bCs/>
          <w:sz w:val="24"/>
          <w:szCs w:val="24"/>
        </w:rPr>
        <w:t xml:space="preserve">    </w:t>
      </w:r>
      <w:r w:rsidRPr="006B5FFB">
        <w:rPr>
          <w:bCs/>
          <w:sz w:val="24"/>
          <w:szCs w:val="24"/>
        </w:rPr>
        <w:t>В школе проводятся тематические линейки, лекции и классные часы с приглашением представителей ГИБДД, конкурс рисунков «Я рисую улицу», викторины, игры по знанию правил</w:t>
      </w:r>
      <w:r>
        <w:rPr>
          <w:sz w:val="24"/>
          <w:szCs w:val="24"/>
        </w:rPr>
        <w:t xml:space="preserve"> </w:t>
      </w:r>
      <w:r w:rsidRPr="006B5FFB">
        <w:rPr>
          <w:bCs/>
          <w:sz w:val="24"/>
          <w:szCs w:val="24"/>
        </w:rPr>
        <w:t>дорожного движения. Традиционным стал флэшмоб для участников дорожного движения.</w:t>
      </w:r>
    </w:p>
    <w:p w:rsidR="006B5FFB" w:rsidRPr="006B5FFB" w:rsidRDefault="006B5FFB" w:rsidP="00436BDB">
      <w:pPr>
        <w:pStyle w:val="4b"/>
        <w:shd w:val="clear" w:color="auto" w:fill="auto"/>
        <w:spacing w:line="276" w:lineRule="auto"/>
        <w:ind w:left="20" w:right="20"/>
        <w:rPr>
          <w:sz w:val="24"/>
          <w:szCs w:val="24"/>
        </w:rPr>
      </w:pPr>
      <w:r>
        <w:rPr>
          <w:bCs/>
          <w:sz w:val="24"/>
          <w:szCs w:val="24"/>
        </w:rPr>
        <w:t xml:space="preserve">    </w:t>
      </w:r>
      <w:r w:rsidRPr="006B5FFB">
        <w:rPr>
          <w:bCs/>
          <w:sz w:val="24"/>
          <w:szCs w:val="24"/>
        </w:rPr>
        <w:t>Важное место в профилактической работе отведено библиотеке. Имеющийся фонд достаточен для использования во внеклассной работе.</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Одна из форм профилактики детского дорожно-транспортного травматизма - работа с родителями.</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Исследования показали, что подавляющее большинство родителей (в основном те, у кого нет автомобиля) не знают правил дорожного движения. Многим родителям неизвестны психофизиологические особенности поведения детей в дорожной среде, основные причины несчастных случаев и аварий. Поэтому родителям необходимо раскрывать причины и условия, способствующие дорожно-транспортным происшествиям с участием детей. Родители должны знать опасные места вокруг школы и дома, где их дети гуляют самостоятельно.</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 xml:space="preserve">Некоторые родители испытывают трудности в воспитании и обучении детей безопасному поведению на улицах и дорогах. Они нуждаются в педагогических советах. Следовательно, организуя учебно-воспитательный процесс с </w:t>
      </w:r>
      <w:r>
        <w:rPr>
          <w:bCs/>
          <w:sz w:val="24"/>
          <w:szCs w:val="24"/>
        </w:rPr>
        <w:t>об</w:t>
      </w:r>
      <w:r w:rsidRPr="002E05C2">
        <w:rPr>
          <w:bCs/>
          <w:sz w:val="24"/>
          <w:szCs w:val="24"/>
        </w:rPr>
        <w:t>уча</w:t>
      </w:r>
      <w:r>
        <w:rPr>
          <w:bCs/>
          <w:sz w:val="24"/>
          <w:szCs w:val="24"/>
        </w:rPr>
        <w:t>ю</w:t>
      </w:r>
      <w:r w:rsidRPr="002E05C2">
        <w:rPr>
          <w:bCs/>
          <w:sz w:val="24"/>
          <w:szCs w:val="24"/>
        </w:rPr>
        <w:t>щимися, педагог школы должен обеспечить и работу с родителями. Предлагаются три формы занятий: лекции, проведение тематических бесед и индивидуальная работа с родителями, дети которых входят в группу риска (слишком активные, подвижные, непредсказуемые на улицах и дорогах и, наоборот, заторможенные, неуверенные в себе, испытывающие чувство страха, имеющие замедленную реакцию на опасность).</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Профилактическую работу с родителями мы считаем целесообразно проводить перед началом каникул и сразу после них: осенью дети идут в школу, отвыкнув за лето от движения транспорта на улицах; дети теряют бдительность накануне каникул и в каникулы, когда предоставлены сами себе.</w:t>
      </w:r>
    </w:p>
    <w:p w:rsidR="002E05C2" w:rsidRPr="002E05C2" w:rsidRDefault="002E05C2" w:rsidP="00436BDB">
      <w:pPr>
        <w:pStyle w:val="4b"/>
        <w:shd w:val="clear" w:color="auto" w:fill="auto"/>
        <w:spacing w:line="276" w:lineRule="auto"/>
        <w:rPr>
          <w:sz w:val="24"/>
          <w:szCs w:val="24"/>
        </w:rPr>
      </w:pPr>
      <w:r>
        <w:rPr>
          <w:b/>
          <w:bCs/>
        </w:rPr>
        <w:t xml:space="preserve">    </w:t>
      </w:r>
      <w:r w:rsidRPr="002E05C2">
        <w:rPr>
          <w:bCs/>
          <w:sz w:val="24"/>
          <w:szCs w:val="24"/>
        </w:rPr>
        <w:t>На занятиях педагог дает следующие установки родителям:</w:t>
      </w:r>
    </w:p>
    <w:p w:rsidR="002E05C2" w:rsidRPr="002E05C2" w:rsidRDefault="002E05C2" w:rsidP="00436BDB">
      <w:pPr>
        <w:pStyle w:val="4b"/>
        <w:numPr>
          <w:ilvl w:val="0"/>
          <w:numId w:val="266"/>
        </w:numPr>
        <w:shd w:val="clear" w:color="auto" w:fill="auto"/>
        <w:tabs>
          <w:tab w:val="left" w:pos="734"/>
        </w:tabs>
        <w:spacing w:line="276" w:lineRule="auto"/>
        <w:ind w:left="740" w:right="20" w:hanging="280"/>
        <w:jc w:val="left"/>
        <w:rPr>
          <w:sz w:val="24"/>
          <w:szCs w:val="24"/>
        </w:rPr>
      </w:pPr>
      <w:r w:rsidRPr="002E05C2">
        <w:rPr>
          <w:bCs/>
          <w:sz w:val="24"/>
          <w:szCs w:val="24"/>
        </w:rPr>
        <w:t>постоянно контролировать поведение детей, даже когда они гуляют во дворах, жилых зонах, идут по тротуару;</w:t>
      </w:r>
    </w:p>
    <w:p w:rsidR="002E05C2" w:rsidRPr="002E05C2" w:rsidRDefault="002E05C2" w:rsidP="00436BDB">
      <w:pPr>
        <w:pStyle w:val="4b"/>
        <w:numPr>
          <w:ilvl w:val="0"/>
          <w:numId w:val="266"/>
        </w:numPr>
        <w:shd w:val="clear" w:color="auto" w:fill="auto"/>
        <w:tabs>
          <w:tab w:val="left" w:pos="734"/>
        </w:tabs>
        <w:spacing w:line="276" w:lineRule="auto"/>
        <w:ind w:left="760" w:right="20" w:hanging="300"/>
        <w:jc w:val="left"/>
        <w:rPr>
          <w:sz w:val="24"/>
          <w:szCs w:val="24"/>
        </w:rPr>
      </w:pPr>
      <w:r w:rsidRPr="002E05C2">
        <w:rPr>
          <w:bCs/>
          <w:sz w:val="24"/>
          <w:szCs w:val="24"/>
        </w:rPr>
        <w:t>при переходе дорог с интенсивным движением крепко держать за руку детей и разъяснять им правила безопасного поведения на улицах и дорогах.</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Чтобы профилактика была целенаправленной, на лекции по профилактике детского дорожно-транспортного травматизма используем аналитический материал ГИБДД и приводим конкретные примеры ДТП.</w:t>
      </w:r>
    </w:p>
    <w:p w:rsidR="002E05C2" w:rsidRPr="002E05C2" w:rsidRDefault="002E05C2" w:rsidP="00436BDB">
      <w:pPr>
        <w:pStyle w:val="4b"/>
        <w:shd w:val="clear" w:color="auto" w:fill="auto"/>
        <w:spacing w:line="276" w:lineRule="auto"/>
        <w:ind w:left="20" w:right="20"/>
        <w:rPr>
          <w:sz w:val="24"/>
          <w:szCs w:val="24"/>
        </w:rPr>
      </w:pPr>
      <w:r>
        <w:rPr>
          <w:bCs/>
          <w:sz w:val="24"/>
          <w:szCs w:val="24"/>
        </w:rPr>
        <w:t xml:space="preserve">    </w:t>
      </w:r>
      <w:r w:rsidRPr="002E05C2">
        <w:rPr>
          <w:bCs/>
          <w:sz w:val="24"/>
          <w:szCs w:val="24"/>
        </w:rPr>
        <w:t>Модель просветительской и методической работы с участ</w:t>
      </w:r>
      <w:r>
        <w:rPr>
          <w:bCs/>
          <w:sz w:val="24"/>
          <w:szCs w:val="24"/>
        </w:rPr>
        <w:t>никами образовательных отношений</w:t>
      </w:r>
      <w:r w:rsidRPr="002E05C2">
        <w:rPr>
          <w:bCs/>
          <w:sz w:val="24"/>
          <w:szCs w:val="24"/>
        </w:rPr>
        <w:t xml:space="preserve"> рассчитана на большие, нерасчлененные на устойчивые, учебные группы, и неоформленные (официально не зарегистрированные) аудитории, может быть:</w:t>
      </w:r>
    </w:p>
    <w:p w:rsidR="002E05C2" w:rsidRPr="002E05C2" w:rsidRDefault="002E05C2" w:rsidP="00436BDB">
      <w:pPr>
        <w:pStyle w:val="4b"/>
        <w:numPr>
          <w:ilvl w:val="0"/>
          <w:numId w:val="266"/>
        </w:numPr>
        <w:shd w:val="clear" w:color="auto" w:fill="auto"/>
        <w:tabs>
          <w:tab w:val="left" w:pos="1014"/>
        </w:tabs>
        <w:spacing w:line="276" w:lineRule="auto"/>
        <w:ind w:left="20" w:right="20"/>
        <w:rPr>
          <w:sz w:val="24"/>
          <w:szCs w:val="24"/>
        </w:rPr>
      </w:pPr>
      <w:r w:rsidRPr="002E05C2">
        <w:rPr>
          <w:bCs/>
          <w:sz w:val="24"/>
          <w:szCs w:val="24"/>
        </w:rPr>
        <w:t>внешней (предполагает привлечение возможностей других учреждений и организаций - спортивные клубы, лечебные учреждения, стадионы, библиотеки и т. д.);</w:t>
      </w:r>
    </w:p>
    <w:p w:rsidR="002E05C2" w:rsidRPr="002E05C2" w:rsidRDefault="002E05C2" w:rsidP="00436BDB">
      <w:pPr>
        <w:pStyle w:val="4b"/>
        <w:numPr>
          <w:ilvl w:val="0"/>
          <w:numId w:val="266"/>
        </w:numPr>
        <w:shd w:val="clear" w:color="auto" w:fill="auto"/>
        <w:tabs>
          <w:tab w:val="left" w:pos="1023"/>
        </w:tabs>
        <w:spacing w:line="276" w:lineRule="auto"/>
        <w:ind w:left="20" w:right="20"/>
        <w:rPr>
          <w:sz w:val="24"/>
          <w:szCs w:val="24"/>
        </w:rPr>
      </w:pPr>
      <w:r w:rsidRPr="002E05C2">
        <w:rPr>
          <w:bCs/>
          <w:sz w:val="24"/>
          <w:szCs w:val="24"/>
        </w:rPr>
        <w:t>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w:t>
      </w:r>
    </w:p>
    <w:p w:rsidR="002E05C2" w:rsidRPr="002E05C2"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w:t>
      </w:r>
    </w:p>
    <w:p w:rsidR="00805126" w:rsidRPr="00A94CB9" w:rsidRDefault="002E05C2" w:rsidP="00436BDB">
      <w:pPr>
        <w:pStyle w:val="4b"/>
        <w:numPr>
          <w:ilvl w:val="0"/>
          <w:numId w:val="266"/>
        </w:numPr>
        <w:shd w:val="clear" w:color="auto" w:fill="auto"/>
        <w:tabs>
          <w:tab w:val="left" w:pos="1018"/>
        </w:tabs>
        <w:spacing w:line="276" w:lineRule="auto"/>
        <w:ind w:left="20" w:right="20"/>
        <w:rPr>
          <w:sz w:val="24"/>
          <w:szCs w:val="24"/>
        </w:rPr>
      </w:pPr>
      <w:r w:rsidRPr="002E05C2">
        <w:rPr>
          <w:bCs/>
          <w:sz w:val="24"/>
          <w:szCs w:val="24"/>
        </w:rP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r w:rsidR="006651FB">
        <w:rPr>
          <w:bCs/>
          <w:sz w:val="24"/>
          <w:szCs w:val="24"/>
        </w:rPr>
        <w:t>.</w:t>
      </w:r>
    </w:p>
    <w:p w:rsidR="00A94CB9" w:rsidRPr="006651FB" w:rsidRDefault="00A94CB9" w:rsidP="00A94CB9">
      <w:pPr>
        <w:pStyle w:val="4b"/>
        <w:shd w:val="clear" w:color="auto" w:fill="auto"/>
        <w:tabs>
          <w:tab w:val="left" w:pos="1018"/>
        </w:tabs>
        <w:spacing w:line="276" w:lineRule="auto"/>
        <w:ind w:left="20" w:right="20"/>
        <w:rPr>
          <w:sz w:val="24"/>
          <w:szCs w:val="24"/>
        </w:rPr>
      </w:pPr>
    </w:p>
    <w:p w:rsidR="00F43B67" w:rsidRPr="006651FB" w:rsidRDefault="00F43B67" w:rsidP="00CF27B1">
      <w:pPr>
        <w:pStyle w:val="a4"/>
        <w:numPr>
          <w:ilvl w:val="1"/>
          <w:numId w:val="159"/>
        </w:numPr>
        <w:spacing w:line="276" w:lineRule="auto"/>
        <w:ind w:right="288"/>
        <w:jc w:val="center"/>
        <w:rPr>
          <w:u w:val="single"/>
        </w:rPr>
      </w:pPr>
      <w:r w:rsidRPr="006651FB">
        <w:rPr>
          <w:u w:val="single"/>
        </w:rPr>
        <w:t>Создание здоровьесберегающ</w:t>
      </w:r>
      <w:r w:rsidR="00874F53">
        <w:rPr>
          <w:u w:val="single"/>
        </w:rPr>
        <w:t xml:space="preserve">ей инфраструктуры </w:t>
      </w:r>
      <w:r w:rsidR="00874F53" w:rsidRPr="00874F53">
        <w:rPr>
          <w:u w:val="single"/>
        </w:rPr>
        <w:t>в МКОУ « Кининская СОШ»</w:t>
      </w:r>
      <w:r w:rsidR="00874F53">
        <w:t xml:space="preserve"> </w:t>
      </w:r>
      <w:r w:rsidR="00874F53">
        <w:rPr>
          <w:u w:val="single"/>
        </w:rPr>
        <w:t xml:space="preserve"> </w:t>
      </w:r>
    </w:p>
    <w:p w:rsidR="00F43B67" w:rsidRPr="00F43B67" w:rsidRDefault="00F43B67" w:rsidP="00436BDB">
      <w:pPr>
        <w:spacing w:line="276" w:lineRule="auto"/>
        <w:ind w:right="288"/>
        <w:rPr>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961"/>
        <w:gridCol w:w="2126"/>
        <w:gridCol w:w="1985"/>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п\п</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Мероприятие </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Сроки проведения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Ответственный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1.</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Обеспечение условий для сбережения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Завхоз</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2.</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Организация рационального питания </w:t>
            </w:r>
            <w:r>
              <w:rPr>
                <w:sz w:val="24"/>
                <w:szCs w:val="24"/>
              </w:rPr>
              <w:t>об</w:t>
            </w:r>
            <w:r w:rsidRPr="008B29E5">
              <w:rPr>
                <w:sz w:val="24"/>
                <w:szCs w:val="24"/>
              </w:rPr>
              <w:t>уча</w:t>
            </w:r>
            <w:r>
              <w:rPr>
                <w:sz w:val="24"/>
                <w:szCs w:val="24"/>
              </w:rPr>
              <w:t>ю</w:t>
            </w:r>
            <w:r w:rsidRPr="008B29E5">
              <w:rPr>
                <w:sz w:val="24"/>
                <w:szCs w:val="24"/>
              </w:rPr>
              <w:t>щихся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3.</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дотационного питания учащихся из социально незащищенных семей.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Pr>
                <w:sz w:val="24"/>
                <w:szCs w:val="24"/>
              </w:rPr>
              <w:t>Санитарно-</w:t>
            </w:r>
            <w:r w:rsidRPr="008B29E5">
              <w:rPr>
                <w:sz w:val="24"/>
                <w:szCs w:val="24"/>
              </w:rPr>
              <w:t>гигиеническое обеспечение безопасности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Ежедневно</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медицинского обслуживания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6.</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Участие школьников в целевых воспитательных программах по воспитанию культуры ЗОЖ</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Замдиректора по 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7.</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витаминизированного питания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Директор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8.</w:t>
            </w:r>
          </w:p>
        </w:tc>
        <w:tc>
          <w:tcPr>
            <w:tcW w:w="4961"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Организация профилактики йододефицитного состояния школьников</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 xml:space="preserve">Ежедневно </w:t>
            </w:r>
          </w:p>
        </w:tc>
        <w:tc>
          <w:tcPr>
            <w:tcW w:w="1985"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both"/>
              <w:rPr>
                <w:sz w:val="24"/>
                <w:szCs w:val="24"/>
              </w:rPr>
            </w:pPr>
            <w:r w:rsidRPr="008B29E5">
              <w:rPr>
                <w:sz w:val="24"/>
                <w:szCs w:val="24"/>
              </w:rPr>
              <w:t>Медицинский работник</w:t>
            </w:r>
          </w:p>
        </w:tc>
      </w:tr>
    </w:tbl>
    <w:p w:rsidR="00F43B67" w:rsidRDefault="00F43B67" w:rsidP="00436BDB">
      <w:pPr>
        <w:pStyle w:val="aa"/>
        <w:spacing w:line="276" w:lineRule="auto"/>
        <w:jc w:val="center"/>
        <w:rPr>
          <w:sz w:val="24"/>
          <w:szCs w:val="24"/>
          <w:u w:val="single"/>
        </w:rPr>
      </w:pPr>
    </w:p>
    <w:p w:rsidR="00F43B67" w:rsidRDefault="00F43B67" w:rsidP="00436BDB">
      <w:pPr>
        <w:pStyle w:val="aa"/>
        <w:spacing w:line="276" w:lineRule="auto"/>
        <w:jc w:val="center"/>
        <w:rPr>
          <w:sz w:val="24"/>
          <w:szCs w:val="24"/>
          <w:u w:val="single"/>
        </w:rPr>
      </w:pPr>
      <w:r w:rsidRPr="008B29E5">
        <w:rPr>
          <w:sz w:val="24"/>
          <w:szCs w:val="24"/>
          <w:u w:val="single"/>
        </w:rPr>
        <w:t>2. Организации м</w:t>
      </w:r>
      <w:r>
        <w:rPr>
          <w:sz w:val="24"/>
          <w:szCs w:val="24"/>
          <w:u w:val="single"/>
        </w:rPr>
        <w:t>едицинс</w:t>
      </w:r>
      <w:r w:rsidR="00874F53">
        <w:rPr>
          <w:sz w:val="24"/>
          <w:szCs w:val="24"/>
          <w:u w:val="single"/>
        </w:rPr>
        <w:t xml:space="preserve">кого обслуживания </w:t>
      </w:r>
      <w:r w:rsidR="00874F53" w:rsidRPr="00874F53">
        <w:rPr>
          <w:sz w:val="24"/>
          <w:szCs w:val="24"/>
          <w:u w:val="single"/>
        </w:rPr>
        <w:t xml:space="preserve">в </w:t>
      </w:r>
      <w:r w:rsidR="00874F53" w:rsidRPr="00874F53">
        <w:rPr>
          <w:u w:val="single"/>
        </w:rPr>
        <w:t>МКОУ « Кининская СОШ»</w:t>
      </w:r>
    </w:p>
    <w:p w:rsidR="00F43B67" w:rsidRPr="008B29E5" w:rsidRDefault="00F43B67" w:rsidP="00436BDB">
      <w:pPr>
        <w:pStyle w:val="aa"/>
        <w:spacing w:line="276" w:lineRule="auto"/>
        <w:jc w:val="center"/>
        <w:rPr>
          <w:sz w:val="24"/>
          <w:szCs w:val="24"/>
          <w:u w:val="single"/>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Ответственный </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Организационные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Проверка санитарного состояния школы к началу учебного года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Подготовка медицинского кабинета</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Приобретение необходимых медицинских препаратов.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p w:rsidR="00F43B67" w:rsidRPr="008B29E5" w:rsidRDefault="00F43B67" w:rsidP="00436BDB">
            <w:pPr>
              <w:pStyle w:val="aa"/>
              <w:spacing w:line="276" w:lineRule="auto"/>
              <w:rPr>
                <w:sz w:val="24"/>
                <w:szCs w:val="24"/>
              </w:rPr>
            </w:pPr>
            <w:r w:rsidRPr="008B29E5">
              <w:rPr>
                <w:sz w:val="24"/>
                <w:szCs w:val="24"/>
              </w:rPr>
              <w:t>в течение года по мере необходимости</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Комплектование аптечек</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Август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Анализ состояния здоровья детей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Январь,</w:t>
            </w:r>
          </w:p>
          <w:p w:rsidR="00F43B67" w:rsidRPr="008B29E5" w:rsidRDefault="00F43B67" w:rsidP="00436BDB">
            <w:pPr>
              <w:pStyle w:val="aa"/>
              <w:spacing w:line="276" w:lineRule="auto"/>
              <w:rPr>
                <w:sz w:val="24"/>
                <w:szCs w:val="24"/>
              </w:rPr>
            </w:pPr>
            <w:r w:rsidRPr="008B29E5">
              <w:rPr>
                <w:sz w:val="24"/>
                <w:szCs w:val="24"/>
              </w:rPr>
              <w:t>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Распределение школьников на медицинские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Оформление медицинских карт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Заключение  договоров совместной деятельности с лечебно- профилактическими учреждениями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октябрь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Директор </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состоянием фактического питания и анализ качества пищи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Контроль санитарно- гигиенического состояния пищеблока, выполнения натуральных норм, бракераж готовой продукции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Отв. за питание</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норм и правил в части обеспечения охраны здоровья обучающихся, формирования здорового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работы по направлениям здоровьесберегающей деятельности и формирования у обучающихся здорового и безопасного образа жизни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9782" w:type="dxa"/>
            <w:gridSpan w:val="4"/>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Лечебно – профилактические мероприятия</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и проведение медицинского осмотра </w:t>
            </w:r>
            <w:r>
              <w:rPr>
                <w:sz w:val="24"/>
                <w:szCs w:val="24"/>
              </w:rPr>
              <w:t>об</w:t>
            </w:r>
            <w:r w:rsidRPr="008B29E5">
              <w:rPr>
                <w:sz w:val="24"/>
                <w:szCs w:val="24"/>
              </w:rPr>
              <w:t>уча</w:t>
            </w:r>
            <w:r>
              <w:rPr>
                <w:sz w:val="24"/>
                <w:szCs w:val="24"/>
              </w:rPr>
              <w:t>ю</w:t>
            </w:r>
            <w:r w:rsidRPr="008B29E5">
              <w:rPr>
                <w:sz w:val="24"/>
                <w:szCs w:val="24"/>
              </w:rPr>
              <w:t>щихся  узкими специалистами</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октябрь, апрель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Классные руководители</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обследования физического развития </w:t>
            </w:r>
            <w:r>
              <w:rPr>
                <w:sz w:val="24"/>
                <w:szCs w:val="24"/>
              </w:rPr>
              <w:t>об</w:t>
            </w:r>
            <w:r w:rsidRPr="008B29E5">
              <w:rPr>
                <w:sz w:val="24"/>
                <w:szCs w:val="24"/>
              </w:rPr>
              <w:t>уча</w:t>
            </w:r>
            <w:r>
              <w:rPr>
                <w:sz w:val="24"/>
                <w:szCs w:val="24"/>
              </w:rPr>
              <w:t>ю</w:t>
            </w:r>
            <w:r w:rsidRPr="008B29E5">
              <w:rPr>
                <w:sz w:val="24"/>
                <w:szCs w:val="24"/>
              </w:rPr>
              <w:t>щихся 1-4 классов</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3.</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осмотра </w:t>
            </w:r>
            <w:r>
              <w:rPr>
                <w:sz w:val="24"/>
                <w:szCs w:val="24"/>
              </w:rPr>
              <w:t>об</w:t>
            </w:r>
            <w:r w:rsidRPr="008B29E5">
              <w:rPr>
                <w:sz w:val="24"/>
                <w:szCs w:val="24"/>
              </w:rPr>
              <w:t>уча</w:t>
            </w:r>
            <w:r>
              <w:rPr>
                <w:sz w:val="24"/>
                <w:szCs w:val="24"/>
              </w:rPr>
              <w:t>ю</w:t>
            </w:r>
            <w:r w:rsidRPr="008B29E5">
              <w:rPr>
                <w:sz w:val="24"/>
                <w:szCs w:val="24"/>
              </w:rPr>
              <w:t>щихся на педикулез, чесотку</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Раз в квартал</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4.</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амбулаторного приема </w:t>
            </w:r>
            <w:r>
              <w:rPr>
                <w:sz w:val="24"/>
                <w:szCs w:val="24"/>
              </w:rPr>
              <w:t>об</w:t>
            </w:r>
            <w:r w:rsidRPr="008B29E5">
              <w:rPr>
                <w:sz w:val="24"/>
                <w:szCs w:val="24"/>
              </w:rPr>
              <w:t>уча</w:t>
            </w:r>
            <w:r>
              <w:rPr>
                <w:sz w:val="24"/>
                <w:szCs w:val="24"/>
              </w:rPr>
              <w:t>ю</w:t>
            </w:r>
            <w:r w:rsidRPr="008B29E5">
              <w:rPr>
                <w:sz w:val="24"/>
                <w:szCs w:val="24"/>
              </w:rPr>
              <w:t xml:space="preserve">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5.</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листков здоровья в классных журналах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Сентябрь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6.</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Организация профилактических мероприятий по травматизму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т 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7.</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мероприятий по профилактике инфекционных заболеваний</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8.</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соблюдением медицинских предписаний на уроках физической культуры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9.</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Осуществление контроля за своевременным флюорографическим обследованием педагогических и технических работников школы</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Проведение мониторинга состояния здоровья </w:t>
            </w:r>
            <w:r>
              <w:rPr>
                <w:sz w:val="24"/>
                <w:szCs w:val="24"/>
              </w:rPr>
              <w:t>об</w:t>
            </w:r>
            <w:r w:rsidRPr="008B29E5">
              <w:rPr>
                <w:sz w:val="24"/>
                <w:szCs w:val="24"/>
              </w:rPr>
              <w:t>уча</w:t>
            </w:r>
            <w:r>
              <w:rPr>
                <w:sz w:val="24"/>
                <w:szCs w:val="24"/>
              </w:rPr>
              <w:t>ю</w:t>
            </w:r>
            <w:r w:rsidRPr="008B29E5">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p w:rsidR="00F43B67" w:rsidRPr="008B29E5" w:rsidRDefault="00F43B67" w:rsidP="00436BDB">
            <w:pPr>
              <w:pStyle w:val="aa"/>
              <w:spacing w:line="276" w:lineRule="auto"/>
              <w:rPr>
                <w:sz w:val="24"/>
                <w:szCs w:val="24"/>
              </w:rPr>
            </w:pPr>
            <w:r w:rsidRPr="008B29E5">
              <w:rPr>
                <w:sz w:val="24"/>
                <w:szCs w:val="24"/>
              </w:rPr>
              <w:t>Замдиректора по УВР</w:t>
            </w:r>
          </w:p>
        </w:tc>
      </w:tr>
      <w:tr w:rsidR="00F43B67" w:rsidTr="00F43B67">
        <w:tc>
          <w:tcPr>
            <w:tcW w:w="7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11.</w:t>
            </w:r>
          </w:p>
        </w:tc>
        <w:tc>
          <w:tcPr>
            <w:tcW w:w="4614"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 xml:space="preserve">Обновление банка данных о заболеваемости учеников. Анализ заболеваний и их динамика </w:t>
            </w:r>
          </w:p>
        </w:tc>
        <w:tc>
          <w:tcPr>
            <w:tcW w:w="180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Декабрь, май</w:t>
            </w:r>
          </w:p>
        </w:tc>
        <w:tc>
          <w:tcPr>
            <w:tcW w:w="2658"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bl>
    <w:p w:rsidR="00F43B67" w:rsidRPr="006C4019" w:rsidRDefault="00F43B67" w:rsidP="00436BDB">
      <w:pPr>
        <w:pStyle w:val="aa"/>
        <w:spacing w:line="276" w:lineRule="auto"/>
      </w:pPr>
    </w:p>
    <w:p w:rsidR="003501E8" w:rsidRPr="003501E8" w:rsidRDefault="00F43B67" w:rsidP="00436BDB">
      <w:pPr>
        <w:spacing w:line="276" w:lineRule="auto"/>
        <w:jc w:val="both"/>
      </w:pPr>
      <w:r>
        <w:rPr>
          <w:b/>
        </w:rPr>
        <w:t xml:space="preserve">    </w:t>
      </w:r>
      <w:r w:rsidR="003501E8" w:rsidRPr="003501E8">
        <w:rPr>
          <w:b/>
        </w:rPr>
        <w:t>Модель просветительской и методической работы</w:t>
      </w:r>
      <w:r w:rsidR="003501E8" w:rsidRPr="003501E8">
        <w:t xml:space="preserve"> с участ</w:t>
      </w:r>
      <w:r>
        <w:t>никами образовательных отношений</w:t>
      </w:r>
      <w:r w:rsidR="003501E8" w:rsidRPr="003501E8">
        <w:t xml:space="preserve"> рассчитана на большие, нерасчлененные на устойчивые, учебные группы, и неоформленные (официально не зарегистрированные) аудитории, может быть: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внутренней (получение информации организуется в общеобразовательной школе, в том числе одна группа обучающихся выступает источником информации для другого коллектива, других групп – коллективов);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3501E8" w:rsidRPr="003501E8" w:rsidRDefault="003501E8" w:rsidP="00436BDB">
      <w:pPr>
        <w:pStyle w:val="a4"/>
        <w:numPr>
          <w:ilvl w:val="0"/>
          <w:numId w:val="246"/>
        </w:numPr>
        <w:tabs>
          <w:tab w:val="left" w:pos="993"/>
        </w:tabs>
        <w:spacing w:line="276" w:lineRule="auto"/>
        <w:ind w:left="0" w:firstLine="709"/>
        <w:jc w:val="both"/>
      </w:pPr>
      <w:r w:rsidRPr="003501E8">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501E8" w:rsidRDefault="00F43B67" w:rsidP="00436BDB">
      <w:pPr>
        <w:spacing w:line="276" w:lineRule="auto"/>
        <w:jc w:val="both"/>
      </w:pPr>
      <w:r>
        <w:t xml:space="preserve">    </w:t>
      </w:r>
      <w:r w:rsidR="003501E8" w:rsidRPr="003501E8">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A94CB9" w:rsidRPr="003501E8" w:rsidRDefault="00A94CB9" w:rsidP="00436BDB">
      <w:pPr>
        <w:spacing w:line="276" w:lineRule="auto"/>
        <w:jc w:val="both"/>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6"/>
        <w:gridCol w:w="2126"/>
        <w:gridCol w:w="2410"/>
      </w:tblGrid>
      <w:tr w:rsidR="00F43B67" w:rsidRPr="008B29E5" w:rsidTr="009C1902">
        <w:tc>
          <w:tcPr>
            <w:tcW w:w="9782" w:type="dxa"/>
            <w:gridSpan w:val="3"/>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jc w:val="center"/>
              <w:rPr>
                <w:b/>
                <w:sz w:val="24"/>
                <w:szCs w:val="24"/>
              </w:rPr>
            </w:pPr>
            <w:r w:rsidRPr="008B29E5">
              <w:rPr>
                <w:b/>
                <w:sz w:val="24"/>
                <w:szCs w:val="24"/>
              </w:rPr>
              <w:t>Санитарно – просветительская деятельность</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лекций и бесед для школьников о сохранении и укреплении здоровья</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Организация и проведение бесед с техническим персоналом школы о санитарном состоянии школы, о личной гигиене, о профилактике инфекционных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Оформление уголков здоровья, информационных стендов по профилактике социально-значимых заболеваний</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Pr>
                <w:sz w:val="24"/>
                <w:szCs w:val="24"/>
              </w:rPr>
              <w:t xml:space="preserve">Зам дир. </w:t>
            </w:r>
            <w:r w:rsidRPr="008B29E5">
              <w:rPr>
                <w:sz w:val="24"/>
                <w:szCs w:val="24"/>
              </w:rPr>
              <w:t>по ВР</w:t>
            </w:r>
          </w:p>
          <w:p w:rsidR="00F43B67" w:rsidRPr="008B29E5" w:rsidRDefault="00F43B67" w:rsidP="00436BDB">
            <w:pPr>
              <w:pStyle w:val="aa"/>
              <w:spacing w:line="276" w:lineRule="auto"/>
              <w:rPr>
                <w:sz w:val="24"/>
                <w:szCs w:val="24"/>
              </w:rPr>
            </w:pPr>
            <w:r w:rsidRPr="008B29E5">
              <w:rPr>
                <w:sz w:val="24"/>
                <w:szCs w:val="24"/>
              </w:rPr>
              <w:t>Медицинский работник</w:t>
            </w:r>
          </w:p>
        </w:tc>
      </w:tr>
      <w:tr w:rsidR="00F43B67" w:rsidRPr="008B29E5" w:rsidTr="00F43B67">
        <w:tc>
          <w:tcPr>
            <w:tcW w:w="524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Участие в областной акции «Я выбираю спорт, как альтернативу пагубным привычкам»</w:t>
            </w:r>
          </w:p>
        </w:tc>
        <w:tc>
          <w:tcPr>
            <w:tcW w:w="2126"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В течение года,</w:t>
            </w:r>
          </w:p>
          <w:p w:rsidR="00F43B67" w:rsidRPr="008B29E5" w:rsidRDefault="00F43B67" w:rsidP="00436BDB">
            <w:pPr>
              <w:pStyle w:val="aa"/>
              <w:spacing w:line="276" w:lineRule="auto"/>
              <w:rPr>
                <w:sz w:val="24"/>
                <w:szCs w:val="24"/>
              </w:rPr>
            </w:pPr>
            <w:r w:rsidRPr="008B29E5">
              <w:rPr>
                <w:sz w:val="24"/>
                <w:szCs w:val="24"/>
              </w:rPr>
              <w:t>по отдельному плану</w:t>
            </w:r>
          </w:p>
        </w:tc>
        <w:tc>
          <w:tcPr>
            <w:tcW w:w="2410" w:type="dxa"/>
            <w:tcBorders>
              <w:top w:val="single" w:sz="4" w:space="0" w:color="auto"/>
              <w:left w:val="single" w:sz="4" w:space="0" w:color="auto"/>
              <w:bottom w:val="single" w:sz="4" w:space="0" w:color="auto"/>
              <w:right w:val="single" w:sz="4" w:space="0" w:color="auto"/>
            </w:tcBorders>
            <w:hideMark/>
          </w:tcPr>
          <w:p w:rsidR="00F43B67" w:rsidRPr="008B29E5" w:rsidRDefault="00F43B67" w:rsidP="00436BDB">
            <w:pPr>
              <w:pStyle w:val="aa"/>
              <w:spacing w:line="276" w:lineRule="auto"/>
              <w:rPr>
                <w:sz w:val="24"/>
                <w:szCs w:val="24"/>
              </w:rPr>
            </w:pPr>
            <w:r w:rsidRPr="008B29E5">
              <w:rPr>
                <w:sz w:val="24"/>
                <w:szCs w:val="24"/>
              </w:rPr>
              <w:t>Замдиректора по ВР</w:t>
            </w:r>
          </w:p>
        </w:tc>
      </w:tr>
    </w:tbl>
    <w:p w:rsidR="003501E8" w:rsidRDefault="003501E8" w:rsidP="00436BDB">
      <w:pPr>
        <w:spacing w:line="276" w:lineRule="auto"/>
        <w:ind w:firstLine="709"/>
        <w:jc w:val="both"/>
        <w:rPr>
          <w:sz w:val="28"/>
          <w:szCs w:val="28"/>
        </w:rPr>
      </w:pPr>
    </w:p>
    <w:p w:rsidR="00F43B67" w:rsidRPr="00634222" w:rsidRDefault="00F43B67" w:rsidP="00436BDB">
      <w:pPr>
        <w:pStyle w:val="aa"/>
        <w:spacing w:line="276" w:lineRule="auto"/>
        <w:jc w:val="center"/>
        <w:rPr>
          <w:sz w:val="24"/>
          <w:szCs w:val="24"/>
          <w:u w:val="single"/>
        </w:rPr>
      </w:pPr>
      <w:r w:rsidRPr="00634222">
        <w:rPr>
          <w:sz w:val="24"/>
          <w:szCs w:val="24"/>
          <w:u w:val="single"/>
        </w:rPr>
        <w:t xml:space="preserve">Использование возможностей УМК  </w:t>
      </w:r>
      <w:r>
        <w:rPr>
          <w:sz w:val="24"/>
          <w:szCs w:val="24"/>
          <w:u w:val="single"/>
        </w:rPr>
        <w:t>в образовательной деятельности</w:t>
      </w:r>
    </w:p>
    <w:p w:rsidR="00F43B67" w:rsidRPr="008B29E5" w:rsidRDefault="00F43B67" w:rsidP="00436BDB">
      <w:pPr>
        <w:pStyle w:val="aa"/>
        <w:spacing w:line="276" w:lineRule="auto"/>
        <w:jc w:val="center"/>
        <w:rPr>
          <w:sz w:val="24"/>
          <w:szCs w:val="24"/>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0"/>
        <w:gridCol w:w="4614"/>
        <w:gridCol w:w="1800"/>
        <w:gridCol w:w="2658"/>
      </w:tblGrid>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п\п</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Мероприятие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Сроки проведения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Ответственный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Реализация программы формирование культуры здорового и безопасного образа жизни средствами урочной деятельности (через все предметы учебного плана)</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УВР</w:t>
            </w:r>
          </w:p>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2.</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проектной деятельности в урочной и внеурочной работе</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на уроках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-Антистрессовой пластической гимнастики;</w:t>
            </w:r>
          </w:p>
          <w:p w:rsidR="00F43B67" w:rsidRPr="00634222" w:rsidRDefault="00F43B67" w:rsidP="00436BDB">
            <w:pPr>
              <w:pStyle w:val="aa"/>
              <w:spacing w:line="276" w:lineRule="auto"/>
              <w:jc w:val="both"/>
              <w:rPr>
                <w:sz w:val="24"/>
                <w:szCs w:val="24"/>
              </w:rPr>
            </w:pPr>
            <w:r w:rsidRPr="00634222">
              <w:rPr>
                <w:sz w:val="24"/>
                <w:szCs w:val="24"/>
              </w:rPr>
              <w:t>- гимнастику Пилатес</w:t>
            </w:r>
          </w:p>
          <w:p w:rsidR="00F43B67" w:rsidRPr="00634222" w:rsidRDefault="00F43B67" w:rsidP="00436BDB">
            <w:pPr>
              <w:pStyle w:val="aa"/>
              <w:spacing w:line="276" w:lineRule="auto"/>
              <w:jc w:val="both"/>
              <w:rPr>
                <w:sz w:val="24"/>
                <w:szCs w:val="24"/>
              </w:rPr>
            </w:pPr>
            <w:r w:rsidRPr="00634222">
              <w:rPr>
                <w:sz w:val="24"/>
                <w:szCs w:val="24"/>
              </w:rPr>
              <w:t>- дыхательную гимнастику Стрельниковой А.П.</w:t>
            </w:r>
          </w:p>
          <w:p w:rsidR="00F43B67" w:rsidRPr="00634222" w:rsidRDefault="00F43B67" w:rsidP="00436BDB">
            <w:pPr>
              <w:pStyle w:val="aa"/>
              <w:spacing w:line="276" w:lineRule="auto"/>
              <w:jc w:val="both"/>
              <w:rPr>
                <w:sz w:val="24"/>
                <w:szCs w:val="24"/>
              </w:rPr>
            </w:pPr>
            <w:r w:rsidRPr="00634222">
              <w:rPr>
                <w:sz w:val="24"/>
                <w:szCs w:val="24"/>
              </w:rPr>
              <w:t>- Су Джок терапию</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физкультуры</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физкультминуток на уроках</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Применение методов и методик обучения, адекватных возрастным возможностям и особенностям обучающихся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Соблюдение требований к использованию технических средств обучения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и обеспечение санитарно – гигиенических требований в КИВТ</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Учитель информатики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Разработка комплексов физических упражнений для детей, имеющих отклонения в состоянии здоровья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физической культуры,</w:t>
            </w:r>
          </w:p>
          <w:p w:rsidR="00F43B67" w:rsidRPr="00634222" w:rsidRDefault="00F43B67" w:rsidP="00436BDB">
            <w:pPr>
              <w:pStyle w:val="aa"/>
              <w:spacing w:line="276" w:lineRule="auto"/>
              <w:jc w:val="both"/>
              <w:rPr>
                <w:sz w:val="24"/>
                <w:szCs w:val="24"/>
              </w:rPr>
            </w:pPr>
            <w:r w:rsidRPr="00634222">
              <w:rPr>
                <w:sz w:val="24"/>
                <w:szCs w:val="24"/>
              </w:rPr>
              <w:t>врач</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утренней зарядки</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10.</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динамичных перемен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Ежедневно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Замдиректора по ВР</w:t>
            </w:r>
          </w:p>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11</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Проведение на уроках специальной гимнастики на осанку, гимнастики для снятия утомления глаз </w:t>
            </w:r>
            <w:r>
              <w:rPr>
                <w:sz w:val="24"/>
                <w:szCs w:val="24"/>
              </w:rPr>
              <w:t>об</w:t>
            </w:r>
            <w:r w:rsidRPr="00634222">
              <w:rPr>
                <w:sz w:val="24"/>
                <w:szCs w:val="24"/>
              </w:rPr>
              <w:t>уча</w:t>
            </w:r>
            <w:r>
              <w:rPr>
                <w:sz w:val="24"/>
                <w:szCs w:val="24"/>
              </w:rPr>
              <w:t>ю</w:t>
            </w:r>
            <w:r w:rsidRPr="00634222">
              <w:rPr>
                <w:sz w:val="24"/>
                <w:szCs w:val="24"/>
              </w:rPr>
              <w:t>щихся</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Ежедневно</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Учителя предметники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12</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Организация специальной группы для занятий физической культурой</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Медицинский работник</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13</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работы с </w:t>
            </w:r>
            <w:r>
              <w:rPr>
                <w:sz w:val="24"/>
                <w:szCs w:val="24"/>
              </w:rPr>
              <w:t>об</w:t>
            </w:r>
            <w:r w:rsidRPr="00634222">
              <w:rPr>
                <w:sz w:val="24"/>
                <w:szCs w:val="24"/>
              </w:rPr>
              <w:t>уча</w:t>
            </w:r>
            <w:r>
              <w:rPr>
                <w:sz w:val="24"/>
                <w:szCs w:val="24"/>
              </w:rPr>
              <w:t>ю</w:t>
            </w:r>
            <w:r w:rsidRPr="00634222">
              <w:rPr>
                <w:sz w:val="24"/>
                <w:szCs w:val="24"/>
              </w:rPr>
              <w:t xml:space="preserve">щимися, мотивированными на успешное обучение, путем участия в олимпиадах, предметных неделях, различных конкурсах с целью профилактики учебных перегрузок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14</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Обеспечение соблюдения требований к объемам домашних заданий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В течение года</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руководитель ШМО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15</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тематических классных часов по нравственному воспитанию:</w:t>
            </w:r>
          </w:p>
          <w:p w:rsidR="00F43B67" w:rsidRPr="00634222" w:rsidRDefault="00F43B67" w:rsidP="00436BDB">
            <w:pPr>
              <w:pStyle w:val="aa"/>
              <w:spacing w:line="276" w:lineRule="auto"/>
              <w:jc w:val="both"/>
              <w:rPr>
                <w:sz w:val="24"/>
                <w:szCs w:val="24"/>
              </w:rPr>
            </w:pPr>
            <w:r w:rsidRPr="00634222">
              <w:rPr>
                <w:sz w:val="24"/>
                <w:szCs w:val="24"/>
              </w:rPr>
              <w:t xml:space="preserve">- «Учитесь властвовать собой»  </w:t>
            </w:r>
          </w:p>
          <w:p w:rsidR="00F43B67" w:rsidRPr="00634222" w:rsidRDefault="00F43B67" w:rsidP="00436BDB">
            <w:pPr>
              <w:pStyle w:val="aa"/>
              <w:spacing w:line="276" w:lineRule="auto"/>
              <w:jc w:val="both"/>
              <w:rPr>
                <w:sz w:val="24"/>
                <w:szCs w:val="24"/>
              </w:rPr>
            </w:pPr>
            <w:r w:rsidRPr="00634222">
              <w:rPr>
                <w:sz w:val="24"/>
                <w:szCs w:val="24"/>
              </w:rPr>
              <w:t xml:space="preserve">- «Человек и его манеры»  </w:t>
            </w:r>
          </w:p>
          <w:p w:rsidR="00F43B67" w:rsidRPr="00634222" w:rsidRDefault="00F43B67" w:rsidP="00436BDB">
            <w:pPr>
              <w:pStyle w:val="aa"/>
              <w:spacing w:line="276" w:lineRule="auto"/>
              <w:jc w:val="both"/>
              <w:rPr>
                <w:sz w:val="24"/>
                <w:szCs w:val="24"/>
              </w:rPr>
            </w:pPr>
            <w:r w:rsidRPr="00634222">
              <w:rPr>
                <w:sz w:val="24"/>
                <w:szCs w:val="24"/>
              </w:rPr>
              <w:t xml:space="preserve">- «Личная гигиена»   </w:t>
            </w:r>
          </w:p>
          <w:p w:rsidR="00F43B67" w:rsidRPr="00634222" w:rsidRDefault="00F43B67" w:rsidP="00436BDB">
            <w:pPr>
              <w:pStyle w:val="aa"/>
              <w:spacing w:line="276" w:lineRule="auto"/>
              <w:jc w:val="both"/>
              <w:rPr>
                <w:sz w:val="24"/>
                <w:szCs w:val="24"/>
              </w:rPr>
            </w:pPr>
            <w:r w:rsidRPr="00634222">
              <w:rPr>
                <w:sz w:val="24"/>
                <w:szCs w:val="24"/>
              </w:rPr>
              <w:t xml:space="preserve">- «Жить, побеждая зло»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октябрь</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январь</w:t>
            </w:r>
          </w:p>
          <w:p w:rsidR="00F43B67" w:rsidRPr="00634222" w:rsidRDefault="00F43B67" w:rsidP="00436BDB">
            <w:pPr>
              <w:pStyle w:val="aa"/>
              <w:spacing w:line="276" w:lineRule="auto"/>
              <w:jc w:val="both"/>
              <w:rPr>
                <w:sz w:val="24"/>
                <w:szCs w:val="24"/>
              </w:rPr>
            </w:pPr>
            <w:r w:rsidRPr="00634222">
              <w:rPr>
                <w:sz w:val="24"/>
                <w:szCs w:val="24"/>
              </w:rPr>
              <w:t>февраль</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16</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Проведение месячников:</w:t>
            </w:r>
          </w:p>
          <w:p w:rsidR="00F43B67" w:rsidRPr="00634222" w:rsidRDefault="00F43B67" w:rsidP="00436BDB">
            <w:pPr>
              <w:pStyle w:val="aa"/>
              <w:spacing w:line="276" w:lineRule="auto"/>
              <w:jc w:val="both"/>
              <w:rPr>
                <w:sz w:val="24"/>
                <w:szCs w:val="24"/>
              </w:rPr>
            </w:pPr>
            <w:r w:rsidRPr="00634222">
              <w:rPr>
                <w:sz w:val="24"/>
                <w:szCs w:val="24"/>
              </w:rPr>
              <w:t>- пожарной безопасности</w:t>
            </w:r>
          </w:p>
          <w:p w:rsidR="00F43B67" w:rsidRPr="00634222" w:rsidRDefault="00F43B67" w:rsidP="00436BDB">
            <w:pPr>
              <w:pStyle w:val="aa"/>
              <w:spacing w:line="276" w:lineRule="auto"/>
              <w:jc w:val="both"/>
              <w:rPr>
                <w:sz w:val="24"/>
                <w:szCs w:val="24"/>
              </w:rPr>
            </w:pPr>
            <w:r w:rsidRPr="00634222">
              <w:rPr>
                <w:sz w:val="24"/>
                <w:szCs w:val="24"/>
              </w:rPr>
              <w:t>- гражданской защиты</w:t>
            </w:r>
            <w:r w:rsidRPr="00634222">
              <w:rPr>
                <w:sz w:val="24"/>
                <w:szCs w:val="24"/>
              </w:rPr>
              <w:br/>
              <w:t>- за  здоровый  образ  жизни</w:t>
            </w:r>
          </w:p>
          <w:p w:rsidR="00F43B67" w:rsidRPr="00634222" w:rsidRDefault="00F43B67" w:rsidP="00436BDB">
            <w:pPr>
              <w:pStyle w:val="aa"/>
              <w:spacing w:line="276" w:lineRule="auto"/>
              <w:jc w:val="both"/>
              <w:rPr>
                <w:sz w:val="24"/>
                <w:szCs w:val="24"/>
              </w:rPr>
            </w:pPr>
            <w:r w:rsidRPr="00634222">
              <w:rPr>
                <w:sz w:val="24"/>
                <w:szCs w:val="24"/>
              </w:rPr>
              <w:t xml:space="preserve">- охраны труда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p>
          <w:p w:rsidR="00F43B67" w:rsidRPr="00634222" w:rsidRDefault="00F43B67" w:rsidP="00436BDB">
            <w:pPr>
              <w:pStyle w:val="aa"/>
              <w:spacing w:line="276" w:lineRule="auto"/>
              <w:jc w:val="both"/>
              <w:rPr>
                <w:sz w:val="24"/>
                <w:szCs w:val="24"/>
              </w:rPr>
            </w:pPr>
            <w:r w:rsidRPr="00634222">
              <w:rPr>
                <w:sz w:val="24"/>
                <w:szCs w:val="24"/>
              </w:rPr>
              <w:t xml:space="preserve">сентябрь </w:t>
            </w:r>
          </w:p>
          <w:p w:rsidR="00F43B67" w:rsidRPr="00634222" w:rsidRDefault="00F43B67" w:rsidP="00436BDB">
            <w:pPr>
              <w:pStyle w:val="aa"/>
              <w:spacing w:line="276" w:lineRule="auto"/>
              <w:jc w:val="both"/>
              <w:rPr>
                <w:sz w:val="24"/>
                <w:szCs w:val="24"/>
              </w:rPr>
            </w:pPr>
            <w:r w:rsidRPr="00634222">
              <w:rPr>
                <w:sz w:val="24"/>
                <w:szCs w:val="24"/>
              </w:rPr>
              <w:t xml:space="preserve">октябрь </w:t>
            </w:r>
          </w:p>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май </w:t>
            </w:r>
          </w:p>
        </w:tc>
        <w:tc>
          <w:tcPr>
            <w:tcW w:w="2658" w:type="dxa"/>
            <w:tcBorders>
              <w:top w:val="single" w:sz="4" w:space="0" w:color="auto"/>
              <w:left w:val="single" w:sz="4" w:space="0" w:color="auto"/>
              <w:bottom w:val="single" w:sz="4" w:space="0" w:color="auto"/>
              <w:right w:val="single" w:sz="4" w:space="0" w:color="auto"/>
            </w:tcBorders>
          </w:tcPr>
          <w:p w:rsidR="00F43B67" w:rsidRPr="00634222" w:rsidRDefault="00F43B67" w:rsidP="00436BDB">
            <w:pPr>
              <w:pStyle w:val="aa"/>
              <w:spacing w:line="276" w:lineRule="auto"/>
              <w:jc w:val="both"/>
              <w:rPr>
                <w:sz w:val="24"/>
                <w:szCs w:val="24"/>
              </w:rPr>
            </w:pPr>
            <w:r w:rsidRPr="00634222">
              <w:rPr>
                <w:sz w:val="24"/>
                <w:szCs w:val="24"/>
              </w:rPr>
              <w:t>Директор, замдиректора по ВР.</w:t>
            </w:r>
          </w:p>
          <w:p w:rsidR="00F43B67" w:rsidRPr="00634222" w:rsidRDefault="00F43B67" w:rsidP="00436BDB">
            <w:pPr>
              <w:pStyle w:val="aa"/>
              <w:spacing w:line="276" w:lineRule="auto"/>
              <w:jc w:val="both"/>
              <w:rPr>
                <w:sz w:val="24"/>
                <w:szCs w:val="24"/>
              </w:rPr>
            </w:pP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17</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Создание библиотеки методической литературы по проблеме здорового образа жизни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До декабря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Библиотекарь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18</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классным руководителям по ведению индивидуального учета физического и психического состояния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Декабрь-январь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Директор</w:t>
            </w:r>
          </w:p>
          <w:p w:rsidR="00F43B67" w:rsidRPr="00634222" w:rsidRDefault="00F43B67" w:rsidP="00436BDB">
            <w:pPr>
              <w:pStyle w:val="aa"/>
              <w:spacing w:line="276" w:lineRule="auto"/>
              <w:jc w:val="both"/>
              <w:rPr>
                <w:sz w:val="24"/>
                <w:szCs w:val="24"/>
              </w:rPr>
            </w:pPr>
            <w:r w:rsidRPr="00634222">
              <w:rPr>
                <w:sz w:val="24"/>
                <w:szCs w:val="24"/>
              </w:rPr>
              <w:t xml:space="preserve">Психолог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19</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Разработка рекомендаций для учителей по вопросам педагогического общения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Ноябрь-декабрь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Зам. директора по УВР </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20</w:t>
            </w:r>
            <w:r w:rsidRPr="00634222">
              <w:rPr>
                <w:sz w:val="24"/>
                <w:szCs w:val="24"/>
              </w:rPr>
              <w:t>.</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Организация круглых столов по обмену опытом в разработке эффективных форм и методов работы, направленных на оздоровление учащихся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Ноябрь</w:t>
            </w:r>
          </w:p>
          <w:p w:rsidR="00F43B67" w:rsidRPr="00634222" w:rsidRDefault="00F43B67" w:rsidP="00436BDB">
            <w:pPr>
              <w:pStyle w:val="aa"/>
              <w:spacing w:line="276" w:lineRule="auto"/>
              <w:jc w:val="both"/>
              <w:rPr>
                <w:sz w:val="24"/>
                <w:szCs w:val="24"/>
              </w:rPr>
            </w:pPr>
            <w:r w:rsidRPr="00634222">
              <w:rPr>
                <w:sz w:val="24"/>
                <w:szCs w:val="24"/>
              </w:rPr>
              <w:t xml:space="preserve">Март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Зам. директора по ВР</w:t>
            </w:r>
          </w:p>
        </w:tc>
      </w:tr>
      <w:tr w:rsidR="00F43B67" w:rsidTr="000942C7">
        <w:tc>
          <w:tcPr>
            <w:tcW w:w="71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Pr>
                <w:sz w:val="24"/>
                <w:szCs w:val="24"/>
              </w:rPr>
              <w:t>21.</w:t>
            </w:r>
          </w:p>
        </w:tc>
        <w:tc>
          <w:tcPr>
            <w:tcW w:w="4614"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Обучение школьников эффективным поведенческим стратегиям: умению решать жизненные проблемы, эффективно общаться, владеть своими эмоциями и т. д. </w:t>
            </w:r>
          </w:p>
        </w:tc>
        <w:tc>
          <w:tcPr>
            <w:tcW w:w="1800"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 xml:space="preserve">В течение года </w:t>
            </w:r>
          </w:p>
        </w:tc>
        <w:tc>
          <w:tcPr>
            <w:tcW w:w="2658" w:type="dxa"/>
            <w:tcBorders>
              <w:top w:val="single" w:sz="4" w:space="0" w:color="auto"/>
              <w:left w:val="single" w:sz="4" w:space="0" w:color="auto"/>
              <w:bottom w:val="single" w:sz="4" w:space="0" w:color="auto"/>
              <w:right w:val="single" w:sz="4" w:space="0" w:color="auto"/>
            </w:tcBorders>
            <w:hideMark/>
          </w:tcPr>
          <w:p w:rsidR="00F43B67" w:rsidRPr="00634222" w:rsidRDefault="00F43B67" w:rsidP="00436BDB">
            <w:pPr>
              <w:pStyle w:val="aa"/>
              <w:spacing w:line="276" w:lineRule="auto"/>
              <w:jc w:val="both"/>
              <w:rPr>
                <w:sz w:val="24"/>
                <w:szCs w:val="24"/>
              </w:rPr>
            </w:pPr>
            <w:r w:rsidRPr="00634222">
              <w:rPr>
                <w:sz w:val="24"/>
                <w:szCs w:val="24"/>
              </w:rPr>
              <w:t>Классные руководители</w:t>
            </w:r>
          </w:p>
        </w:tc>
      </w:tr>
    </w:tbl>
    <w:p w:rsidR="00F43B67" w:rsidRDefault="00F43B67" w:rsidP="00F43B67">
      <w:pPr>
        <w:pStyle w:val="aa"/>
        <w:jc w:val="both"/>
        <w:rPr>
          <w:sz w:val="24"/>
          <w:szCs w:val="24"/>
          <w:u w:val="single"/>
        </w:rPr>
      </w:pPr>
    </w:p>
    <w:p w:rsidR="003501E8" w:rsidRPr="003501E8" w:rsidRDefault="003501E8" w:rsidP="00436BDB">
      <w:pPr>
        <w:pStyle w:val="3"/>
        <w:spacing w:before="0" w:after="0" w:line="276" w:lineRule="auto"/>
        <w:jc w:val="both"/>
        <w:rPr>
          <w:rFonts w:ascii="Times New Roman" w:hAnsi="Times New Roman"/>
          <w:sz w:val="24"/>
          <w:szCs w:val="24"/>
        </w:rPr>
      </w:pPr>
      <w:bookmarkStart w:id="305" w:name="_Toc410654060"/>
      <w:bookmarkStart w:id="306" w:name="_Toc284662829"/>
      <w:bookmarkStart w:id="307" w:name="_Toc284663456"/>
      <w:bookmarkStart w:id="308" w:name="_Toc414553267"/>
      <w:bookmarkStart w:id="309" w:name="_Toc409691726"/>
      <w:r w:rsidRPr="003501E8">
        <w:rPr>
          <w:rFonts w:ascii="Times New Roman" w:hAnsi="Times New Roman"/>
          <w:sz w:val="24"/>
          <w:szCs w:val="24"/>
        </w:rPr>
        <w:t>2.3.8. Описание деятельности организации, осуществляющей образовательную деятельность, в области непрерывного экологического</w:t>
      </w:r>
      <w:bookmarkEnd w:id="305"/>
      <w:bookmarkEnd w:id="306"/>
      <w:bookmarkEnd w:id="307"/>
      <w:bookmarkEnd w:id="308"/>
      <w:r w:rsidRPr="003501E8">
        <w:rPr>
          <w:rFonts w:ascii="Times New Roman" w:hAnsi="Times New Roman"/>
          <w:sz w:val="24"/>
          <w:szCs w:val="24"/>
        </w:rPr>
        <w:t xml:space="preserve"> </w:t>
      </w:r>
      <w:bookmarkStart w:id="310" w:name="_Toc410654061"/>
      <w:bookmarkStart w:id="311" w:name="_Toc410703060"/>
      <w:bookmarkStart w:id="312" w:name="_Toc414553268"/>
      <w:r w:rsidRPr="003501E8">
        <w:rPr>
          <w:rFonts w:ascii="Times New Roman" w:hAnsi="Times New Roman"/>
          <w:sz w:val="24"/>
          <w:szCs w:val="24"/>
        </w:rPr>
        <w:t>здоровьесберегающего образования обучающихся</w:t>
      </w:r>
      <w:bookmarkEnd w:id="309"/>
      <w:bookmarkEnd w:id="310"/>
      <w:bookmarkEnd w:id="311"/>
      <w:bookmarkEnd w:id="312"/>
    </w:p>
    <w:p w:rsidR="003501E8" w:rsidRPr="003501E8" w:rsidRDefault="003501E8" w:rsidP="00436BDB">
      <w:pPr>
        <w:spacing w:line="276" w:lineRule="auto"/>
        <w:jc w:val="both"/>
      </w:pPr>
      <w:r>
        <w:t xml:space="preserve">    </w:t>
      </w:r>
      <w:r w:rsidRPr="003501E8">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3501E8" w:rsidRPr="003501E8" w:rsidRDefault="003501E8" w:rsidP="00436BDB">
      <w:pPr>
        <w:spacing w:line="276" w:lineRule="auto"/>
        <w:jc w:val="both"/>
      </w:pPr>
      <w:r>
        <w:rPr>
          <w:b/>
        </w:rPr>
        <w:t xml:space="preserve">    </w:t>
      </w:r>
      <w:r w:rsidRPr="003501E8">
        <w:rPr>
          <w:b/>
        </w:rPr>
        <w:t>Первый комплекс мероприятий</w:t>
      </w:r>
      <w:r w:rsidRPr="003501E8">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501E8" w:rsidRPr="003501E8" w:rsidRDefault="003501E8" w:rsidP="00436BDB">
      <w:pPr>
        <w:spacing w:line="276" w:lineRule="auto"/>
        <w:jc w:val="both"/>
      </w:pPr>
      <w:r>
        <w:rPr>
          <w:b/>
        </w:rPr>
        <w:t xml:space="preserve">     </w:t>
      </w:r>
      <w:r w:rsidRPr="003501E8">
        <w:rPr>
          <w:b/>
        </w:rPr>
        <w:t>Второй комплекс</w:t>
      </w:r>
      <w:r w:rsidRPr="003501E8">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501E8" w:rsidRPr="003501E8" w:rsidRDefault="003501E8" w:rsidP="00436BDB">
      <w:pPr>
        <w:spacing w:line="276" w:lineRule="auto"/>
        <w:jc w:val="both"/>
      </w:pPr>
      <w:r>
        <w:rPr>
          <w:b/>
        </w:rPr>
        <w:t xml:space="preserve">    </w:t>
      </w:r>
      <w:r w:rsidRPr="003501E8">
        <w:rPr>
          <w:b/>
        </w:rPr>
        <w:t>Третий комплекс</w:t>
      </w:r>
      <w:r w:rsidRPr="003501E8">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3501E8" w:rsidRDefault="003501E8" w:rsidP="00436BDB">
      <w:pPr>
        <w:spacing w:line="276" w:lineRule="auto"/>
        <w:jc w:val="both"/>
      </w:pPr>
      <w:r>
        <w:rPr>
          <w:b/>
        </w:rPr>
        <w:t xml:space="preserve">    </w:t>
      </w:r>
      <w:r w:rsidRPr="003501E8">
        <w:rPr>
          <w:b/>
        </w:rPr>
        <w:t>Четвертый комплекс</w:t>
      </w:r>
      <w:r w:rsidRPr="003501E8">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3501E8" w:rsidRPr="003501E8" w:rsidRDefault="003501E8" w:rsidP="00436BDB">
      <w:pPr>
        <w:spacing w:line="276" w:lineRule="auto"/>
        <w:jc w:val="both"/>
      </w:pPr>
      <w:r>
        <w:t xml:space="preserve">    </w:t>
      </w:r>
      <w:r w:rsidRPr="003501E8">
        <w:rPr>
          <w:b/>
        </w:rPr>
        <w:t>Пятый комплекс</w:t>
      </w:r>
      <w:r w:rsidRPr="003501E8">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развитие способности контролировать время, проведенное за компьютером. </w:t>
      </w:r>
    </w:p>
    <w:p w:rsidR="00A94CB9" w:rsidRDefault="00A94CB9" w:rsidP="00436BDB">
      <w:pPr>
        <w:pStyle w:val="aa"/>
        <w:spacing w:line="276" w:lineRule="auto"/>
        <w:jc w:val="center"/>
        <w:rPr>
          <w:sz w:val="24"/>
          <w:szCs w:val="24"/>
        </w:rPr>
      </w:pPr>
      <w:bookmarkStart w:id="313" w:name="_Toc410654062"/>
      <w:bookmarkStart w:id="314" w:name="_Toc409691727"/>
      <w:bookmarkStart w:id="315" w:name="_Toc414553269"/>
    </w:p>
    <w:p w:rsidR="00BF7449" w:rsidRDefault="00BF7449" w:rsidP="00436BDB">
      <w:pPr>
        <w:pStyle w:val="aa"/>
        <w:spacing w:line="276" w:lineRule="auto"/>
        <w:jc w:val="center"/>
        <w:rPr>
          <w:sz w:val="24"/>
          <w:szCs w:val="24"/>
        </w:rPr>
      </w:pPr>
      <w:r w:rsidRPr="007A7225">
        <w:rPr>
          <w:sz w:val="24"/>
          <w:szCs w:val="24"/>
        </w:rPr>
        <w:t>Реализация программы развития экологической культуры</w:t>
      </w:r>
    </w:p>
    <w:p w:rsidR="00BF7449" w:rsidRPr="007A7225" w:rsidRDefault="00BF7449" w:rsidP="00436BDB">
      <w:pPr>
        <w:pStyle w:val="aa"/>
        <w:spacing w:line="276" w:lineRule="auto"/>
        <w:jc w:val="center"/>
        <w:rPr>
          <w:sz w:val="24"/>
          <w:szCs w:val="24"/>
        </w:rPr>
      </w:pPr>
    </w:p>
    <w:tbl>
      <w:tblPr>
        <w:tblW w:w="5265" w:type="pct"/>
        <w:jc w:val="center"/>
        <w:tblCellSpacing w:w="15"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023"/>
        <w:gridCol w:w="3527"/>
        <w:gridCol w:w="4034"/>
      </w:tblGrid>
      <w:tr w:rsidR="00BF7449" w:rsidRPr="007A7225" w:rsidTr="00BF7449">
        <w:trPr>
          <w:tblCellSpacing w:w="15" w:type="dxa"/>
          <w:jc w:val="center"/>
        </w:trPr>
        <w:tc>
          <w:tcPr>
            <w:tcW w:w="4970"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Акции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«Дарю тебе сердце!»</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толерантного (доброго) отношения к людям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содружества «Школа - ветераны»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«Мы в ответе за тех, кого приручили»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любви к животным, ответственности.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Фотовыставка, исследовательские и проектные работы, выставка-праздник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«Я и мир моих увлечений»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Самовыражение</w:t>
            </w:r>
            <w:r>
              <w:rPr>
                <w:sz w:val="24"/>
                <w:szCs w:val="24"/>
              </w:rPr>
              <w:t xml:space="preserve"> </w:t>
            </w:r>
            <w:r w:rsidRPr="007A7225">
              <w:rPr>
                <w:sz w:val="24"/>
                <w:szCs w:val="24"/>
              </w:rPr>
              <w:t>личности, самопрезентация</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«Покормите птиц»</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ответственного отношения к живой природе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Кормушки, организованные</w:t>
            </w:r>
            <w:r>
              <w:rPr>
                <w:sz w:val="24"/>
                <w:szCs w:val="24"/>
              </w:rPr>
              <w:t xml:space="preserve"> </w:t>
            </w:r>
            <w:r w:rsidRPr="007A7225">
              <w:rPr>
                <w:sz w:val="24"/>
                <w:szCs w:val="24"/>
              </w:rPr>
              <w:t>участниками</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w:t>
            </w:r>
            <w:r>
              <w:rPr>
                <w:sz w:val="24"/>
                <w:szCs w:val="24"/>
              </w:rPr>
              <w:t>Чистый двор</w:t>
            </w:r>
            <w:r w:rsidRPr="007A7225">
              <w:rPr>
                <w:sz w:val="24"/>
                <w:szCs w:val="24"/>
              </w:rPr>
              <w:t>»</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уважения к своему и чужому труду, сохранение чистоты в скверах, на улицах, дворах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Наведение чистоты и порядка на улицах микрорайона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«Дорогою добра» </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бережного и созидательного отношения к своему ближайшему окружению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Накопление информации об экологических проблемах своего микрорайона и идей по их решению </w:t>
            </w:r>
          </w:p>
        </w:tc>
      </w:tr>
      <w:tr w:rsidR="00BF7449" w:rsidRPr="007A7225" w:rsidTr="00BF7449">
        <w:trPr>
          <w:tblCellSpacing w:w="15" w:type="dxa"/>
          <w:jc w:val="center"/>
        </w:trPr>
        <w:tc>
          <w:tcPr>
            <w:tcW w:w="1414"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Экология - малышам</w:t>
            </w:r>
          </w:p>
        </w:tc>
        <w:tc>
          <w:tcPr>
            <w:tcW w:w="166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экологической культуры у дошкольников и младших школьников </w:t>
            </w:r>
          </w:p>
        </w:tc>
        <w:tc>
          <w:tcPr>
            <w:tcW w:w="186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Спектакли, сценки на экологические темы, совместное благоустройство, установление добрых отношений между школой и детским садом </w:t>
            </w:r>
          </w:p>
        </w:tc>
      </w:tr>
    </w:tbl>
    <w:p w:rsidR="00BF7449" w:rsidRPr="007A7225" w:rsidRDefault="00BF7449" w:rsidP="00436BDB">
      <w:pPr>
        <w:pStyle w:val="aa"/>
        <w:spacing w:line="276" w:lineRule="auto"/>
        <w:jc w:val="both"/>
        <w:rPr>
          <w:sz w:val="24"/>
          <w:szCs w:val="24"/>
        </w:rPr>
      </w:pPr>
    </w:p>
    <w:tbl>
      <w:tblPr>
        <w:tblW w:w="5218" w:type="pct"/>
        <w:tblCellSpacing w:w="15" w:type="dxa"/>
        <w:tblInd w:w="-219"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3364"/>
        <w:gridCol w:w="2986"/>
        <w:gridCol w:w="4139"/>
      </w:tblGrid>
      <w:tr w:rsidR="00BF7449" w:rsidRPr="007A7225" w:rsidTr="00BF7449">
        <w:trPr>
          <w:tblCellSpacing w:w="15" w:type="dxa"/>
        </w:trPr>
        <w:tc>
          <w:tcPr>
            <w:tcW w:w="4971" w:type="pct"/>
            <w:gridSpan w:val="3"/>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 xml:space="preserve">Мероприятия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Название</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Цель</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vAlign w:val="center"/>
            <w:hideMark/>
          </w:tcPr>
          <w:p w:rsidR="00BF7449" w:rsidRPr="007A7225" w:rsidRDefault="00BF7449" w:rsidP="00436BDB">
            <w:pPr>
              <w:pStyle w:val="aa"/>
              <w:spacing w:line="276" w:lineRule="auto"/>
              <w:jc w:val="both"/>
              <w:rPr>
                <w:sz w:val="24"/>
                <w:szCs w:val="24"/>
              </w:rPr>
            </w:pPr>
            <w:r w:rsidRPr="007A7225">
              <w:rPr>
                <w:sz w:val="24"/>
                <w:szCs w:val="24"/>
              </w:rPr>
              <w:t>Планируемый результат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"Праздник семьи"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доброго, принадлежности к семье.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исследовательские работы, создание родового дерева, фотовыставка и т.д.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Тематические дни: День учителя, День матери, День радости, День смеха</w:t>
            </w:r>
            <w:r>
              <w:rPr>
                <w:sz w:val="24"/>
                <w:szCs w:val="24"/>
              </w:rPr>
              <w:t>, День именинника</w:t>
            </w:r>
            <w:r w:rsidRPr="007A7225">
              <w:rPr>
                <w:sz w:val="24"/>
                <w:szCs w:val="24"/>
              </w:rPr>
              <w:t xml:space="preserve">...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чувства коллективизма, принадлежности семье, классу, школе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Концерт, игры, газеты...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Трудовой десант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Экологическое воспитание учащихся, формирование бережного отношения к школе, округе...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Чистота помещений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Выходы: </w:t>
            </w:r>
          </w:p>
          <w:p w:rsidR="00BF7449" w:rsidRPr="007A7225" w:rsidRDefault="00BF7449" w:rsidP="00436BDB">
            <w:pPr>
              <w:pStyle w:val="aa"/>
              <w:spacing w:line="276" w:lineRule="auto"/>
              <w:jc w:val="both"/>
              <w:rPr>
                <w:sz w:val="24"/>
                <w:szCs w:val="24"/>
              </w:rPr>
            </w:pPr>
            <w:r w:rsidRPr="007A7225">
              <w:rPr>
                <w:sz w:val="24"/>
                <w:szCs w:val="24"/>
              </w:rPr>
              <w:t xml:space="preserve">семейно-классные экскурсии, посещение театров,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Воспитание "экологичного отношения к искусству"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Формирование традиции посещения театров, музеев.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Тренинги</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Создание единой экологической культуры отношений к самому себе и к социуму.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Повышение самооценки; </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разрешающих и запрещающих знаков поведения в природе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бережному отношению к природе, приобщить к экологической культуре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Запрещающие знаки в местах загрязнения</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 фотографий "</w:t>
            </w:r>
            <w:r>
              <w:rPr>
                <w:sz w:val="24"/>
                <w:szCs w:val="24"/>
              </w:rPr>
              <w:t>Мир вокруг нас</w:t>
            </w:r>
            <w:r w:rsidRPr="007A7225">
              <w:rPr>
                <w:sz w:val="24"/>
                <w:szCs w:val="24"/>
              </w:rPr>
              <w:t>"</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Развитие чувства к прекрасному, научить видеть красоту родного края. Развитие фотографической зоркости, наблюдательности.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«Сохраним разнообразие флоры и фауны» – конкурс газет</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учащимся все разнообразие флоры, научить распознавать определенные виды растений.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газет</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Конкурс фотографий- «Братья наши меньшие» </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Научить видеть красоту окружающего мира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Выставка фотографий</w:t>
            </w:r>
          </w:p>
        </w:tc>
      </w:tr>
      <w:tr w:rsidR="00BF7449" w:rsidRPr="007A7225" w:rsidTr="00BF7449">
        <w:trPr>
          <w:tblCellSpacing w:w="15" w:type="dxa"/>
        </w:trPr>
        <w:tc>
          <w:tcPr>
            <w:tcW w:w="1591"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Конкурс творческих работ учащихся из природного материала</w:t>
            </w:r>
          </w:p>
        </w:tc>
        <w:tc>
          <w:tcPr>
            <w:tcW w:w="1417"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Показать красоту природного материала, научить художественной обработке различных материалов. </w:t>
            </w:r>
          </w:p>
        </w:tc>
        <w:tc>
          <w:tcPr>
            <w:tcW w:w="1935" w:type="pct"/>
            <w:tcBorders>
              <w:top w:val="single" w:sz="8" w:space="0" w:color="auto"/>
              <w:left w:val="single" w:sz="8" w:space="0" w:color="auto"/>
              <w:bottom w:val="single" w:sz="8" w:space="0" w:color="auto"/>
              <w:right w:val="single" w:sz="8" w:space="0" w:color="auto"/>
            </w:tcBorders>
            <w:shd w:val="clear" w:color="auto" w:fill="auto"/>
            <w:tcMar>
              <w:top w:w="15" w:type="dxa"/>
              <w:left w:w="15" w:type="dxa"/>
              <w:bottom w:w="15" w:type="dxa"/>
              <w:right w:w="15" w:type="dxa"/>
            </w:tcMar>
            <w:hideMark/>
          </w:tcPr>
          <w:p w:rsidR="00BF7449" w:rsidRPr="007A7225" w:rsidRDefault="00BF7449" w:rsidP="00436BDB">
            <w:pPr>
              <w:pStyle w:val="aa"/>
              <w:spacing w:line="276" w:lineRule="auto"/>
              <w:jc w:val="both"/>
              <w:rPr>
                <w:sz w:val="24"/>
                <w:szCs w:val="24"/>
              </w:rPr>
            </w:pPr>
            <w:r w:rsidRPr="007A7225">
              <w:rPr>
                <w:sz w:val="24"/>
                <w:szCs w:val="24"/>
              </w:rPr>
              <w:t xml:space="preserve">Выставка творческих работ </w:t>
            </w:r>
          </w:p>
        </w:tc>
      </w:tr>
    </w:tbl>
    <w:p w:rsidR="00BF7449" w:rsidRPr="007A7225" w:rsidRDefault="00BF7449" w:rsidP="00436BDB">
      <w:pPr>
        <w:pStyle w:val="aa"/>
        <w:spacing w:line="276" w:lineRule="auto"/>
        <w:jc w:val="both"/>
        <w:rPr>
          <w:sz w:val="24"/>
          <w:szCs w:val="24"/>
        </w:rPr>
      </w:pPr>
    </w:p>
    <w:tbl>
      <w:tblPr>
        <w:tblW w:w="5133" w:type="pct"/>
        <w:tblCellSpacing w:w="0" w:type="dxa"/>
        <w:tblInd w:w="-264" w:type="dxa"/>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1777"/>
        <w:gridCol w:w="8449"/>
      </w:tblGrid>
      <w:tr w:rsidR="00BF7449" w:rsidRPr="007A7225" w:rsidTr="00BF7449">
        <w:trPr>
          <w:tblCellSpacing w:w="0" w:type="dxa"/>
        </w:trPr>
        <w:tc>
          <w:tcPr>
            <w:tcW w:w="5000" w:type="pct"/>
            <w:gridSpan w:val="2"/>
            <w:tcBorders>
              <w:top w:val="single" w:sz="8" w:space="0" w:color="auto"/>
              <w:left w:val="single" w:sz="8" w:space="0" w:color="auto"/>
              <w:bottom w:val="single" w:sz="8" w:space="0" w:color="auto"/>
              <w:right w:val="single" w:sz="8" w:space="0" w:color="auto"/>
            </w:tcBorders>
            <w:shd w:val="clear" w:color="auto" w:fill="auto"/>
            <w:hideMark/>
          </w:tcPr>
          <w:p w:rsidR="00BF7449" w:rsidRPr="007A7225" w:rsidRDefault="00BF7449" w:rsidP="00436BDB">
            <w:pPr>
              <w:pStyle w:val="aa"/>
              <w:spacing w:line="276" w:lineRule="auto"/>
              <w:jc w:val="both"/>
              <w:rPr>
                <w:sz w:val="24"/>
                <w:szCs w:val="24"/>
              </w:rPr>
            </w:pPr>
            <w:r w:rsidRPr="007A7225">
              <w:rPr>
                <w:sz w:val="24"/>
                <w:szCs w:val="24"/>
              </w:rPr>
              <w:t>Циклограммы классных часов</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Ежедневно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Утренняя гимнастика, контроль за тепловым, санитарным режимом и освещенностью, охват горячим питанием, выполнение динамических, релаксационных пауз, профилактических упражнений и самомассажа на уроках, прогулки.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Оформление «Уголка здоровья», «Страничек здоровья», листовок, буклетов, работа в кружках, спортивных секциях, занятия в «Школе здоровья», проведение уроков и прогулок на свежем воздухе.</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Ежемесячно</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Консультационные встречи с родителями, диагностирование, генеральная уборка классной комнаты.</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четверть</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Классные семейные праздники, экскурсии, родительские собрания</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полугодие</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Дни открытых дверей (для родителей), посещение кабинета стоматологии.</w:t>
            </w:r>
          </w:p>
        </w:tc>
      </w:tr>
      <w:tr w:rsidR="00BF7449" w:rsidRPr="007A7225" w:rsidTr="00BF7449">
        <w:trPr>
          <w:tblCellSpacing w:w="0" w:type="dxa"/>
        </w:trPr>
        <w:tc>
          <w:tcPr>
            <w:tcW w:w="869"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Один раз в год</w:t>
            </w:r>
          </w:p>
        </w:tc>
        <w:tc>
          <w:tcPr>
            <w:tcW w:w="4131" w:type="pct"/>
            <w:tcBorders>
              <w:top w:val="single" w:sz="8" w:space="0" w:color="auto"/>
              <w:left w:val="single" w:sz="8" w:space="0" w:color="auto"/>
              <w:bottom w:val="single" w:sz="8" w:space="0" w:color="auto"/>
              <w:right w:val="single" w:sz="8" w:space="0" w:color="auto"/>
            </w:tcBorders>
            <w:shd w:val="clear" w:color="auto" w:fill="auto"/>
            <w:tcMar>
              <w:top w:w="57" w:type="dxa"/>
              <w:left w:w="57" w:type="dxa"/>
              <w:bottom w:w="57" w:type="dxa"/>
              <w:right w:w="57" w:type="dxa"/>
            </w:tcMar>
            <w:hideMark/>
          </w:tcPr>
          <w:p w:rsidR="00BF7449" w:rsidRPr="007A7225" w:rsidRDefault="00BF7449" w:rsidP="00436BDB">
            <w:pPr>
              <w:pStyle w:val="aa"/>
              <w:spacing w:line="276" w:lineRule="auto"/>
              <w:jc w:val="both"/>
              <w:rPr>
                <w:sz w:val="24"/>
                <w:szCs w:val="24"/>
              </w:rPr>
            </w:pPr>
            <w:r w:rsidRPr="007A7225">
              <w:rPr>
                <w:sz w:val="24"/>
                <w:szCs w:val="24"/>
              </w:rPr>
              <w:t>Медицинский осмотр, профилактика гриппа и других вирусных инфекций, «День здоровья».</w:t>
            </w:r>
          </w:p>
        </w:tc>
      </w:tr>
    </w:tbl>
    <w:p w:rsidR="002122B9" w:rsidRDefault="002122B9"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2.3.9. Система поощрения социальной успешности и проявлений активной</w:t>
      </w:r>
      <w:bookmarkStart w:id="316" w:name="_Toc410654063"/>
      <w:bookmarkEnd w:id="313"/>
      <w:r w:rsidRPr="003C134B">
        <w:rPr>
          <w:rFonts w:ascii="Times New Roman" w:hAnsi="Times New Roman"/>
          <w:sz w:val="24"/>
          <w:szCs w:val="24"/>
        </w:rPr>
        <w:t xml:space="preserve"> жизненной позиции обучающихся</w:t>
      </w:r>
      <w:bookmarkEnd w:id="314"/>
      <w:bookmarkEnd w:id="315"/>
      <w:bookmarkEnd w:id="316"/>
    </w:p>
    <w:p w:rsidR="003C134B" w:rsidRPr="003C134B" w:rsidRDefault="003C134B" w:rsidP="00436BDB">
      <w:pPr>
        <w:spacing w:line="276" w:lineRule="auto"/>
        <w:jc w:val="both"/>
      </w:pPr>
      <w:r>
        <w:t xml:space="preserve">    </w:t>
      </w:r>
      <w:r w:rsidRPr="003C134B">
        <w:t xml:space="preserve">Система поощрения социальной успешности и проявлений активной жизненной позиции обучающихся </w:t>
      </w:r>
      <w:r w:rsidR="00874F53">
        <w:t xml:space="preserve">в МКОУ « Кининская СОШ» </w:t>
      </w:r>
      <w:r>
        <w:t xml:space="preserve"> </w:t>
      </w:r>
      <w:r w:rsidRPr="003C134B">
        <w:t xml:space="preserve">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3C134B" w:rsidRPr="003C134B" w:rsidRDefault="003C134B" w:rsidP="00436BDB">
      <w:pPr>
        <w:spacing w:line="276" w:lineRule="auto"/>
        <w:jc w:val="both"/>
      </w:pPr>
      <w:r>
        <w:t xml:space="preserve">    </w:t>
      </w:r>
      <w:r w:rsidRPr="003C134B">
        <w:t>Система поощрения социальной успешности и проявлений активной жизненной позиции обучающихся в</w:t>
      </w:r>
      <w:r w:rsidR="00874F53" w:rsidRPr="00874F53">
        <w:t xml:space="preserve"> </w:t>
      </w:r>
      <w:r w:rsidR="00874F53">
        <w:t xml:space="preserve">МКОУ « Кининская СОШ» </w:t>
      </w:r>
      <w:r w:rsidRPr="003C134B">
        <w:t xml:space="preserve">  строится на следующих принципах: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3C134B" w:rsidRPr="003C134B" w:rsidRDefault="003C134B" w:rsidP="00436BDB">
      <w:pPr>
        <w:pStyle w:val="a4"/>
        <w:numPr>
          <w:ilvl w:val="0"/>
          <w:numId w:val="247"/>
        </w:numPr>
        <w:tabs>
          <w:tab w:val="left" w:pos="993"/>
        </w:tabs>
        <w:spacing w:line="276" w:lineRule="auto"/>
        <w:ind w:left="0" w:firstLine="709"/>
        <w:jc w:val="both"/>
      </w:pPr>
      <w:r w:rsidRPr="003C134B">
        <w:t>прозрачн</w:t>
      </w:r>
      <w:r>
        <w:t>ость правил поощрения (наличие П</w:t>
      </w:r>
      <w:r w:rsidRPr="003C134B">
        <w:t xml:space="preserve">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3C134B" w:rsidRPr="003C134B" w:rsidRDefault="003C134B" w:rsidP="00436BDB">
      <w:pPr>
        <w:pStyle w:val="a4"/>
        <w:numPr>
          <w:ilvl w:val="0"/>
          <w:numId w:val="247"/>
        </w:numPr>
        <w:tabs>
          <w:tab w:val="left" w:pos="993"/>
        </w:tabs>
        <w:spacing w:line="276" w:lineRule="auto"/>
        <w:ind w:left="0" w:firstLine="709"/>
        <w:jc w:val="both"/>
      </w:pPr>
      <w:r w:rsidRPr="003C134B">
        <w:rPr>
          <w:spacing w:val="-2"/>
        </w:rPr>
        <w:t>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w:t>
      </w:r>
      <w:r w:rsidRPr="003C134B">
        <w:t xml:space="preserve">; </w:t>
      </w:r>
    </w:p>
    <w:p w:rsidR="003C134B" w:rsidRPr="003C134B" w:rsidRDefault="003C134B" w:rsidP="00436BDB">
      <w:pPr>
        <w:pStyle w:val="a4"/>
        <w:numPr>
          <w:ilvl w:val="0"/>
          <w:numId w:val="247"/>
        </w:numPr>
        <w:tabs>
          <w:tab w:val="left" w:pos="993"/>
        </w:tabs>
        <w:spacing w:line="276" w:lineRule="auto"/>
        <w:ind w:left="0" w:firstLine="709"/>
        <w:jc w:val="both"/>
      </w:pPr>
      <w:r w:rsidRPr="003C134B">
        <w:t xml:space="preserve">дифференцированность поощрений (наличие уровней и типов наград позволяет продлить стимулирующее действие системы поощрения). </w:t>
      </w:r>
    </w:p>
    <w:p w:rsidR="003C134B" w:rsidRPr="003C134B" w:rsidRDefault="003C134B" w:rsidP="00436BDB">
      <w:pPr>
        <w:spacing w:line="276" w:lineRule="auto"/>
        <w:jc w:val="both"/>
      </w:pPr>
      <w:r>
        <w:t xml:space="preserve">     </w:t>
      </w:r>
      <w:r w:rsidRPr="003C134B">
        <w:t>Формами поощрения социальной успешности и проявлений активной жизненной позиции обучающихся являются рейтинг и формирование портфолио.</w:t>
      </w:r>
    </w:p>
    <w:p w:rsidR="003C134B" w:rsidRPr="003C134B" w:rsidRDefault="003C134B" w:rsidP="00436BDB">
      <w:pPr>
        <w:spacing w:line="276" w:lineRule="auto"/>
        <w:jc w:val="both"/>
      </w:pPr>
      <w:r>
        <w:t xml:space="preserve">    </w:t>
      </w:r>
      <w:r w:rsidRPr="003C134B">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3C134B" w:rsidRDefault="003C134B" w:rsidP="00436BDB">
      <w:pPr>
        <w:spacing w:line="276" w:lineRule="auto"/>
        <w:jc w:val="both"/>
      </w:pPr>
      <w:r>
        <w:t xml:space="preserve">    </w:t>
      </w:r>
      <w:r w:rsidRPr="003C134B">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w:t>
      </w:r>
      <w:bookmarkStart w:id="317" w:name="_Toc410654064"/>
      <w:bookmarkStart w:id="318" w:name="_Toc409691728"/>
      <w:bookmarkStart w:id="319" w:name="_Toc414553270"/>
      <w:r w:rsidR="002122B9">
        <w:t xml:space="preserve">иметь смешанный характер. </w:t>
      </w:r>
    </w:p>
    <w:p w:rsidR="00A05E01" w:rsidRDefault="00A05E01" w:rsidP="00436BDB">
      <w:pPr>
        <w:pStyle w:val="3"/>
        <w:spacing w:before="0" w:after="0" w:line="276" w:lineRule="auto"/>
        <w:jc w:val="both"/>
        <w:rPr>
          <w:rFonts w:ascii="Times New Roman" w:hAnsi="Times New Roman"/>
          <w:sz w:val="24"/>
          <w:szCs w:val="24"/>
        </w:rPr>
      </w:pPr>
    </w:p>
    <w:p w:rsidR="003C134B" w:rsidRPr="003C134B" w:rsidRDefault="003C134B" w:rsidP="00436BDB">
      <w:pPr>
        <w:pStyle w:val="3"/>
        <w:spacing w:before="0" w:after="0" w:line="276" w:lineRule="auto"/>
        <w:jc w:val="both"/>
        <w:rPr>
          <w:rFonts w:ascii="Times New Roman" w:hAnsi="Times New Roman"/>
          <w:sz w:val="24"/>
          <w:szCs w:val="24"/>
        </w:rPr>
      </w:pPr>
      <w:r w:rsidRPr="003C134B">
        <w:rPr>
          <w:rFonts w:ascii="Times New Roman" w:hAnsi="Times New Roman"/>
          <w:sz w:val="24"/>
          <w:szCs w:val="24"/>
        </w:rPr>
        <w:t>2.3.10. Критерии, показатели эффективности деятельности образовательной</w:t>
      </w:r>
      <w:bookmarkEnd w:id="317"/>
      <w:r w:rsidRPr="003C134B">
        <w:rPr>
          <w:rFonts w:ascii="Times New Roman" w:hAnsi="Times New Roman"/>
          <w:sz w:val="24"/>
          <w:szCs w:val="24"/>
        </w:rPr>
        <w:t xml:space="preserve"> </w:t>
      </w:r>
      <w:bookmarkStart w:id="320" w:name="_Toc410654065"/>
      <w:r w:rsidRPr="003C134B">
        <w:rPr>
          <w:rFonts w:ascii="Times New Roman" w:hAnsi="Times New Roman"/>
          <w:sz w:val="24"/>
          <w:szCs w:val="24"/>
        </w:rPr>
        <w:t>организации в части духовно-нравственного развития, воспитания и</w:t>
      </w:r>
      <w:bookmarkEnd w:id="320"/>
      <w:r w:rsidRPr="003C134B">
        <w:rPr>
          <w:rFonts w:ascii="Times New Roman" w:hAnsi="Times New Roman"/>
          <w:sz w:val="24"/>
          <w:szCs w:val="24"/>
        </w:rPr>
        <w:t xml:space="preserve">  </w:t>
      </w:r>
      <w:bookmarkStart w:id="321" w:name="_Toc410654066"/>
      <w:r w:rsidRPr="003C134B">
        <w:rPr>
          <w:rFonts w:ascii="Times New Roman" w:hAnsi="Times New Roman"/>
          <w:sz w:val="24"/>
          <w:szCs w:val="24"/>
        </w:rPr>
        <w:t>социализации обучающихся</w:t>
      </w:r>
      <w:bookmarkEnd w:id="318"/>
      <w:bookmarkEnd w:id="319"/>
      <w:bookmarkEnd w:id="321"/>
    </w:p>
    <w:p w:rsidR="00A05E01" w:rsidRDefault="00A05E01" w:rsidP="00436BDB">
      <w:pPr>
        <w:spacing w:line="276" w:lineRule="auto"/>
      </w:pPr>
    </w:p>
    <w:p w:rsidR="003C134B" w:rsidRPr="003C134B" w:rsidRDefault="003C134B" w:rsidP="00436BDB">
      <w:pPr>
        <w:spacing w:line="276" w:lineRule="auto"/>
      </w:pPr>
      <w:r w:rsidRPr="003C134B">
        <w:t>1.Уровень сформированности духовно-нравственных ценностей.</w:t>
      </w:r>
    </w:p>
    <w:p w:rsidR="003C134B" w:rsidRPr="003C134B" w:rsidRDefault="003C134B" w:rsidP="00436BDB">
      <w:pPr>
        <w:spacing w:line="276" w:lineRule="auto"/>
      </w:pPr>
      <w:r w:rsidRPr="003C134B">
        <w:t>2.Отсутствие правонарушений и преступлений.</w:t>
      </w:r>
    </w:p>
    <w:p w:rsidR="003C134B" w:rsidRPr="003C134B" w:rsidRDefault="003C134B" w:rsidP="00436BDB">
      <w:pPr>
        <w:spacing w:line="276" w:lineRule="auto"/>
      </w:pPr>
      <w:r w:rsidRPr="003C134B">
        <w:t xml:space="preserve">3.Занятость </w:t>
      </w:r>
      <w:r>
        <w:t>об</w:t>
      </w:r>
      <w:r w:rsidRPr="003C134B">
        <w:t>уча</w:t>
      </w:r>
      <w:r>
        <w:t>ю</w:t>
      </w:r>
      <w:r w:rsidRPr="003C134B">
        <w:t>щихся в дополнительном образовании.</w:t>
      </w:r>
    </w:p>
    <w:p w:rsidR="003C134B" w:rsidRPr="003C134B" w:rsidRDefault="003C134B" w:rsidP="00436BDB">
      <w:pPr>
        <w:spacing w:line="276" w:lineRule="auto"/>
      </w:pPr>
      <w:r w:rsidRPr="003C134B">
        <w:t xml:space="preserve">4.Включенность </w:t>
      </w:r>
      <w:r>
        <w:t>об</w:t>
      </w:r>
      <w:r w:rsidRPr="003C134B">
        <w:t>уча</w:t>
      </w:r>
      <w:r>
        <w:t>ю</w:t>
      </w:r>
      <w:r w:rsidRPr="003C134B">
        <w:t>щихся в общественную жизнь школы, класса.</w:t>
      </w:r>
    </w:p>
    <w:p w:rsidR="003C134B" w:rsidRPr="003C134B" w:rsidRDefault="003C134B" w:rsidP="00436BDB">
      <w:pPr>
        <w:spacing w:line="276" w:lineRule="auto"/>
      </w:pPr>
      <w:r w:rsidRPr="003C134B">
        <w:t>5.Участие подростков в социальных акциях.</w:t>
      </w:r>
    </w:p>
    <w:p w:rsidR="003C134B" w:rsidRPr="003C134B" w:rsidRDefault="003C134B" w:rsidP="00436BDB">
      <w:pPr>
        <w:spacing w:line="276" w:lineRule="auto"/>
      </w:pPr>
      <w:r w:rsidRPr="003C134B">
        <w:t>6.Изменение межличностных взаимоотношений.</w:t>
      </w:r>
    </w:p>
    <w:p w:rsidR="003C134B" w:rsidRPr="003C134B" w:rsidRDefault="003C134B" w:rsidP="00436BDB">
      <w:pPr>
        <w:spacing w:line="276" w:lineRule="auto"/>
      </w:pPr>
      <w:r w:rsidRPr="003C134B">
        <w:t>7.Отсутствие случаев травматизма и нарушения ПДД.</w:t>
      </w:r>
    </w:p>
    <w:p w:rsidR="003C134B" w:rsidRPr="003C134B" w:rsidRDefault="003C134B" w:rsidP="00436BDB">
      <w:pPr>
        <w:spacing w:line="276" w:lineRule="auto"/>
      </w:pPr>
      <w:r w:rsidRPr="003C134B">
        <w:t xml:space="preserve">8.Изменения отношения </w:t>
      </w:r>
      <w:r w:rsidR="0070368F">
        <w:t>об</w:t>
      </w:r>
      <w:r w:rsidRPr="003C134B">
        <w:t>уча</w:t>
      </w:r>
      <w:r w:rsidR="0070368F">
        <w:t>ющихся к школе</w:t>
      </w:r>
      <w:r w:rsidRPr="003C134B">
        <w:t>.</w:t>
      </w:r>
    </w:p>
    <w:p w:rsidR="003C134B" w:rsidRPr="003C134B" w:rsidRDefault="003C134B" w:rsidP="00436BDB">
      <w:pPr>
        <w:spacing w:line="276" w:lineRule="auto"/>
      </w:pPr>
      <w:r w:rsidRPr="003C134B">
        <w:t>9.Личностное развитие школьника.</w:t>
      </w:r>
    </w:p>
    <w:p w:rsidR="003C134B" w:rsidRPr="003C134B" w:rsidRDefault="003C134B" w:rsidP="00436BDB">
      <w:pPr>
        <w:spacing w:line="276" w:lineRule="auto"/>
      </w:pPr>
      <w:r w:rsidRPr="003C134B">
        <w:t>10.Какими качествами личности я обладаю.</w:t>
      </w:r>
    </w:p>
    <w:p w:rsidR="003C134B" w:rsidRPr="003C134B" w:rsidRDefault="003C134B" w:rsidP="00436BDB">
      <w:pPr>
        <w:spacing w:line="276" w:lineRule="auto"/>
      </w:pPr>
      <w:r w:rsidRPr="003C134B">
        <w:t>11.Успешность организации учебной и воспитательной деятельности.</w:t>
      </w:r>
    </w:p>
    <w:p w:rsidR="003C134B" w:rsidRPr="003C134B" w:rsidRDefault="003C134B" w:rsidP="00436BDB">
      <w:pPr>
        <w:spacing w:line="276" w:lineRule="auto"/>
      </w:pPr>
    </w:p>
    <w:p w:rsidR="003C134B" w:rsidRPr="003C134B" w:rsidRDefault="0070368F" w:rsidP="00436BDB">
      <w:pPr>
        <w:spacing w:line="276" w:lineRule="auto"/>
        <w:jc w:val="both"/>
      </w:pPr>
      <w:r>
        <w:rPr>
          <w:b/>
        </w:rPr>
        <w:t xml:space="preserve">     </w:t>
      </w:r>
      <w:r w:rsidR="003C134B" w:rsidRPr="003C134B">
        <w:rPr>
          <w:b/>
        </w:rPr>
        <w:t>Первый критерий</w:t>
      </w:r>
      <w:r w:rsidR="003C134B" w:rsidRPr="003C134B">
        <w:t xml:space="preserve"> – степень обеспечения в </w:t>
      </w:r>
      <w:r w:rsidR="00874F53">
        <w:t xml:space="preserve">МКОУ « Кининская СОШ» </w:t>
      </w:r>
      <w:r w:rsidR="003C134B" w:rsidRPr="003C134B">
        <w:t xml:space="preserve">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безопасности для обучающихся среды образовательной организации, реалистичность количества и достаточность мероприятий;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3C134B" w:rsidRPr="003C134B" w:rsidRDefault="0070368F" w:rsidP="00436BDB">
      <w:pPr>
        <w:spacing w:line="276" w:lineRule="auto"/>
        <w:jc w:val="both"/>
      </w:pPr>
      <w:r>
        <w:rPr>
          <w:b/>
        </w:rPr>
        <w:t xml:space="preserve">    </w:t>
      </w:r>
      <w:r w:rsidR="003C134B" w:rsidRPr="003C134B">
        <w:rPr>
          <w:b/>
        </w:rPr>
        <w:t>Второй критерий</w:t>
      </w:r>
      <w:r w:rsidR="00874F53">
        <w:t xml:space="preserve"> – степень обеспечения в</w:t>
      </w:r>
      <w:r w:rsidR="00874F53" w:rsidRPr="00874F53">
        <w:t xml:space="preserve"> </w:t>
      </w:r>
      <w:r w:rsidR="00874F53">
        <w:t xml:space="preserve">МКОУ « Кининская СОШ» </w:t>
      </w:r>
      <w:r w:rsidR="003C134B" w:rsidRPr="003C134B">
        <w:t xml:space="preserve"> позитивных межличностных отношений обучающихся,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состояние межличностных отношений обучающихся в ученических классах (позитивные, индифферентные, враждебные); </w:t>
      </w:r>
    </w:p>
    <w:p w:rsidR="003C134B" w:rsidRPr="003C134B" w:rsidRDefault="003C134B" w:rsidP="00436BDB">
      <w:pPr>
        <w:pStyle w:val="a4"/>
        <w:widowControl w:val="0"/>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обеспечивающих позитивные межличностные отношения обучающихся, с психологом. </w:t>
      </w:r>
    </w:p>
    <w:p w:rsidR="003C134B" w:rsidRPr="003C134B" w:rsidRDefault="0070368F" w:rsidP="00436BDB">
      <w:pPr>
        <w:spacing w:line="276" w:lineRule="auto"/>
        <w:jc w:val="both"/>
      </w:pPr>
      <w:r>
        <w:rPr>
          <w:b/>
        </w:rPr>
        <w:t xml:space="preserve">    </w:t>
      </w:r>
      <w:r w:rsidR="003C134B" w:rsidRPr="003C134B">
        <w:rPr>
          <w:b/>
        </w:rPr>
        <w:t>Третий критерий</w:t>
      </w:r>
      <w:r w:rsidR="003C134B" w:rsidRPr="003C134B">
        <w:t xml:space="preserve"> – степень содействия обучающимся </w:t>
      </w:r>
      <w:r w:rsidR="00874F53">
        <w:t xml:space="preserve">МКОУ « Кининская СОШ» </w:t>
      </w:r>
      <w:r>
        <w:t xml:space="preserve"> </w:t>
      </w:r>
      <w:r w:rsidR="003C134B" w:rsidRPr="003C134B">
        <w:t xml:space="preserve">в освоении программ общего и дополнительного образования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3C134B" w:rsidRPr="003C134B" w:rsidRDefault="0070368F" w:rsidP="00436BDB">
      <w:pPr>
        <w:spacing w:line="276" w:lineRule="auto"/>
        <w:jc w:val="both"/>
      </w:pPr>
      <w:r>
        <w:rPr>
          <w:b/>
        </w:rPr>
        <w:t xml:space="preserve">    </w:t>
      </w:r>
      <w:r w:rsidR="003C134B" w:rsidRPr="003C134B">
        <w:rPr>
          <w:b/>
        </w:rPr>
        <w:t>Четвертый критерий</w:t>
      </w:r>
      <w:r w:rsidR="003C134B" w:rsidRPr="003C134B">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3C134B" w:rsidRPr="003C134B" w:rsidRDefault="003C134B" w:rsidP="00436BDB">
      <w:pPr>
        <w:pStyle w:val="a4"/>
        <w:numPr>
          <w:ilvl w:val="0"/>
          <w:numId w:val="248"/>
        </w:numPr>
        <w:tabs>
          <w:tab w:val="left" w:pos="993"/>
        </w:tabs>
        <w:spacing w:line="276" w:lineRule="auto"/>
        <w:ind w:left="0" w:firstLine="709"/>
        <w:jc w:val="both"/>
      </w:pPr>
      <w:r w:rsidRPr="003C134B">
        <w:rPr>
          <w:spacing w:val="-2"/>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w:t>
      </w:r>
      <w:r w:rsidRPr="003C134B">
        <w:t xml:space="preserve">а;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3C134B" w:rsidRPr="003C134B" w:rsidRDefault="003C134B" w:rsidP="00436BDB">
      <w:pPr>
        <w:pStyle w:val="a4"/>
        <w:numPr>
          <w:ilvl w:val="0"/>
          <w:numId w:val="248"/>
        </w:numPr>
        <w:tabs>
          <w:tab w:val="left" w:pos="993"/>
        </w:tabs>
        <w:spacing w:line="276" w:lineRule="auto"/>
        <w:ind w:left="0" w:firstLine="709"/>
        <w:jc w:val="both"/>
      </w:pPr>
      <w:r w:rsidRPr="003C134B">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70368F" w:rsidRDefault="0070368F" w:rsidP="00436BDB">
      <w:pPr>
        <w:pStyle w:val="3"/>
        <w:spacing w:before="0" w:after="0" w:line="276" w:lineRule="auto"/>
        <w:rPr>
          <w:rFonts w:ascii="Times New Roman" w:hAnsi="Times New Roman"/>
          <w:b w:val="0"/>
          <w:bCs w:val="0"/>
          <w:sz w:val="24"/>
          <w:szCs w:val="24"/>
        </w:rPr>
      </w:pPr>
      <w:bookmarkStart w:id="322" w:name="_Toc410654067"/>
      <w:bookmarkStart w:id="323" w:name="_Toc409691729"/>
      <w:bookmarkStart w:id="324" w:name="_Toc414553271"/>
    </w:p>
    <w:p w:rsidR="003C134B" w:rsidRPr="0070368F" w:rsidRDefault="003C134B" w:rsidP="00436BDB">
      <w:pPr>
        <w:pStyle w:val="3"/>
        <w:spacing w:before="0" w:after="0" w:line="276" w:lineRule="auto"/>
        <w:jc w:val="both"/>
        <w:rPr>
          <w:rFonts w:ascii="Times New Roman" w:hAnsi="Times New Roman"/>
          <w:sz w:val="24"/>
          <w:szCs w:val="24"/>
        </w:rPr>
      </w:pPr>
      <w:r w:rsidRPr="0070368F">
        <w:rPr>
          <w:rFonts w:ascii="Times New Roman" w:hAnsi="Times New Roman"/>
          <w:sz w:val="24"/>
          <w:szCs w:val="24"/>
        </w:rPr>
        <w:t>2.3.11. Методика и инструментарий мониторинга духовно-нравственного</w:t>
      </w:r>
      <w:bookmarkEnd w:id="322"/>
      <w:r w:rsidRPr="0070368F">
        <w:rPr>
          <w:rFonts w:ascii="Times New Roman" w:hAnsi="Times New Roman"/>
          <w:sz w:val="24"/>
          <w:szCs w:val="24"/>
        </w:rPr>
        <w:t xml:space="preserve"> </w:t>
      </w:r>
      <w:bookmarkStart w:id="325" w:name="_Toc410654068"/>
      <w:r w:rsidRPr="0070368F">
        <w:rPr>
          <w:rFonts w:ascii="Times New Roman" w:hAnsi="Times New Roman"/>
          <w:sz w:val="24"/>
          <w:szCs w:val="24"/>
        </w:rPr>
        <w:t>развития, воспитания и социализации обучающихся</w:t>
      </w:r>
      <w:bookmarkEnd w:id="323"/>
      <w:bookmarkEnd w:id="324"/>
      <w:bookmarkEnd w:id="325"/>
    </w:p>
    <w:p w:rsidR="003C134B" w:rsidRPr="003C134B" w:rsidRDefault="0070368F" w:rsidP="00436BDB">
      <w:pPr>
        <w:spacing w:line="276" w:lineRule="auto"/>
        <w:jc w:val="both"/>
      </w:pPr>
      <w:r>
        <w:t xml:space="preserve">    </w:t>
      </w:r>
      <w:r w:rsidR="003C134B" w:rsidRPr="003C134B">
        <w:t xml:space="preserve">Мониторинг представляет собой совокупность анкет, опросных листов и </w:t>
      </w:r>
      <w:r>
        <w:t xml:space="preserve"> тестов, </w:t>
      </w:r>
      <w:r w:rsidR="003C134B" w:rsidRPr="003C134B">
        <w:t xml:space="preserve">применение которых позволяет получить комплексную оценку уровня духовно-нравственного воспитания </w:t>
      </w:r>
      <w:r>
        <w:t>об</w:t>
      </w:r>
      <w:r w:rsidR="003C134B" w:rsidRPr="003C134B">
        <w:t>уча</w:t>
      </w:r>
      <w:r>
        <w:t>ю</w:t>
      </w:r>
      <w:r w:rsidR="003C134B" w:rsidRPr="003C134B">
        <w:t xml:space="preserve">щихся. </w:t>
      </w:r>
    </w:p>
    <w:p w:rsidR="003C134B" w:rsidRPr="003C134B" w:rsidRDefault="0070368F" w:rsidP="00436BDB">
      <w:pPr>
        <w:spacing w:line="276" w:lineRule="auto"/>
        <w:jc w:val="both"/>
      </w:pPr>
      <w:r>
        <w:t xml:space="preserve">    </w:t>
      </w:r>
      <w:r w:rsidR="003C134B" w:rsidRPr="003C134B">
        <w:t>Мониторинг проводится педагогом-психологом и классным руководителем три раза в год: сентябре, декабре, апреле.</w:t>
      </w:r>
    </w:p>
    <w:p w:rsidR="003C134B" w:rsidRPr="003C134B" w:rsidRDefault="003C134B" w:rsidP="00436BDB">
      <w:pPr>
        <w:spacing w:line="276" w:lineRule="auto"/>
      </w:pPr>
      <w:r w:rsidRPr="003C134B">
        <w:t>Инструментарий мониторинга:</w:t>
      </w:r>
    </w:p>
    <w:p w:rsidR="003C134B" w:rsidRPr="003C134B" w:rsidRDefault="003C134B" w:rsidP="00436BDB">
      <w:pPr>
        <w:spacing w:line="276" w:lineRule="auto"/>
      </w:pPr>
      <w:r w:rsidRPr="003C134B">
        <w:t>• критериально-ориентированная диагностика;</w:t>
      </w:r>
    </w:p>
    <w:p w:rsidR="003C134B" w:rsidRPr="003C134B" w:rsidRDefault="003C134B" w:rsidP="00436BDB">
      <w:pPr>
        <w:spacing w:line="276" w:lineRule="auto"/>
      </w:pPr>
      <w:r w:rsidRPr="003C134B">
        <w:t>• диагностика личностного роста школьников (П.В. Степанова, Д.В. Григорьев);</w:t>
      </w:r>
    </w:p>
    <w:p w:rsidR="003C134B" w:rsidRPr="003C134B" w:rsidRDefault="003C134B" w:rsidP="00436BDB">
      <w:pPr>
        <w:spacing w:line="276" w:lineRule="auto"/>
      </w:pPr>
      <w:r w:rsidRPr="003C134B">
        <w:t>• социометрия;</w:t>
      </w:r>
    </w:p>
    <w:p w:rsidR="003C134B" w:rsidRPr="003C134B" w:rsidRDefault="003C134B" w:rsidP="00436BDB">
      <w:pPr>
        <w:spacing w:line="276" w:lineRule="auto"/>
      </w:pPr>
      <w:r w:rsidRPr="003C134B">
        <w:t>• анкеты;</w:t>
      </w:r>
    </w:p>
    <w:p w:rsidR="00BF7449" w:rsidRDefault="003C134B" w:rsidP="00436BDB">
      <w:pPr>
        <w:spacing w:line="276" w:lineRule="auto"/>
      </w:pPr>
      <w:r w:rsidRPr="003C134B">
        <w:t>• социологический опрос</w:t>
      </w:r>
      <w:bookmarkStart w:id="326" w:name="_Toc410654069"/>
      <w:bookmarkStart w:id="327" w:name="_Toc414553272"/>
      <w:bookmarkStart w:id="328" w:name="_Toc409691730"/>
      <w:r w:rsidR="00BF7449">
        <w:t>.</w:t>
      </w:r>
    </w:p>
    <w:p w:rsidR="00BF7449" w:rsidRDefault="00BF7449" w:rsidP="00436BDB">
      <w:pPr>
        <w:spacing w:line="276" w:lineRule="auto"/>
      </w:pPr>
    </w:p>
    <w:p w:rsidR="003C134B" w:rsidRPr="00BF7449" w:rsidRDefault="003C134B" w:rsidP="00436BDB">
      <w:pPr>
        <w:spacing w:line="276" w:lineRule="auto"/>
        <w:jc w:val="both"/>
        <w:rPr>
          <w:b/>
        </w:rPr>
      </w:pPr>
      <w:r w:rsidRPr="00BF7449">
        <w:rPr>
          <w:b/>
        </w:rPr>
        <w:t>2.3.12. Планируемые результаты духовно-нравственного развития,</w:t>
      </w:r>
      <w:bookmarkEnd w:id="326"/>
      <w:r w:rsidRPr="00BF7449">
        <w:rPr>
          <w:b/>
        </w:rPr>
        <w:t xml:space="preserve"> </w:t>
      </w:r>
      <w:bookmarkStart w:id="329" w:name="_Toc410654070"/>
      <w:r w:rsidRPr="00BF7449">
        <w:rPr>
          <w:b/>
        </w:rPr>
        <w:t>воспитания и социализации обучающихся, формирования</w:t>
      </w:r>
      <w:bookmarkEnd w:id="327"/>
      <w:bookmarkEnd w:id="329"/>
      <w:r w:rsidRPr="00BF7449">
        <w:rPr>
          <w:b/>
        </w:rPr>
        <w:t xml:space="preserve"> </w:t>
      </w:r>
      <w:bookmarkStart w:id="330" w:name="_Toc410654071"/>
      <w:bookmarkStart w:id="331" w:name="_Toc284662835"/>
      <w:bookmarkStart w:id="332" w:name="_Toc284663462"/>
      <w:bookmarkStart w:id="333" w:name="_Toc414553273"/>
      <w:r w:rsidRPr="00BF7449">
        <w:rPr>
          <w:b/>
        </w:rPr>
        <w:t>экологической культуры, культуры здорового и безопасного образа</w:t>
      </w:r>
      <w:bookmarkEnd w:id="330"/>
      <w:bookmarkEnd w:id="331"/>
      <w:bookmarkEnd w:id="332"/>
      <w:bookmarkEnd w:id="333"/>
      <w:r w:rsidRPr="00BF7449">
        <w:rPr>
          <w:b/>
        </w:rPr>
        <w:t xml:space="preserve"> </w:t>
      </w:r>
      <w:bookmarkStart w:id="334" w:name="_Toc410654072"/>
      <w:bookmarkStart w:id="335" w:name="_Toc414553274"/>
      <w:r w:rsidRPr="00BF7449">
        <w:rPr>
          <w:b/>
        </w:rPr>
        <w:t>жизни обучающихся</w:t>
      </w:r>
      <w:bookmarkEnd w:id="328"/>
      <w:bookmarkEnd w:id="334"/>
      <w:bookmarkEnd w:id="335"/>
    </w:p>
    <w:p w:rsidR="003C134B" w:rsidRPr="003C134B" w:rsidRDefault="003C134B" w:rsidP="00436BDB">
      <w:pPr>
        <w:spacing w:line="276" w:lineRule="auto"/>
        <w:ind w:firstLine="709"/>
        <w:jc w:val="both"/>
      </w:pPr>
      <w:r w:rsidRPr="003C134B">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3C134B" w:rsidRPr="003C134B" w:rsidRDefault="003C134B" w:rsidP="00436BDB">
      <w:pPr>
        <w:spacing w:line="276" w:lineRule="auto"/>
        <w:ind w:firstLine="709"/>
        <w:jc w:val="both"/>
      </w:pPr>
      <w:r w:rsidRPr="003C134B">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3C134B" w:rsidRPr="003C134B" w:rsidRDefault="003C134B" w:rsidP="00436BDB">
      <w:pPr>
        <w:spacing w:line="276" w:lineRule="auto"/>
        <w:ind w:firstLine="709"/>
        <w:jc w:val="both"/>
      </w:pPr>
      <w:r w:rsidRPr="003C134B">
        <w:t xml:space="preserve">3. </w:t>
      </w:r>
      <w:r w:rsidRPr="003C134B">
        <w:rPr>
          <w:rStyle w:val="dash041e005f0431005f044b005f0447005f043d005f044b005f0439005f005fchar1char1"/>
        </w:rPr>
        <w:t>Сформированность мотивации к обучению и целенаправленной познавательной деятельности, г</w:t>
      </w:r>
      <w:r w:rsidRPr="003C134B">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3C134B" w:rsidRPr="003C134B" w:rsidRDefault="003C134B" w:rsidP="00436BDB">
      <w:pPr>
        <w:spacing w:line="276" w:lineRule="auto"/>
        <w:ind w:firstLine="709"/>
        <w:jc w:val="both"/>
      </w:pPr>
      <w:r w:rsidRPr="003C134B">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3C134B" w:rsidRPr="003C134B" w:rsidRDefault="003C134B" w:rsidP="00436BDB">
      <w:pPr>
        <w:tabs>
          <w:tab w:val="left" w:pos="1134"/>
        </w:tabs>
        <w:spacing w:line="276" w:lineRule="auto"/>
        <w:ind w:firstLine="709"/>
        <w:jc w:val="both"/>
      </w:pPr>
      <w:r w:rsidRPr="003C134B">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3C134B">
        <w:rPr>
          <w:rStyle w:val="dash041e005f0431005f044b005f0447005f043d005f044b005f0439005f005fchar1char1"/>
        </w:rPr>
        <w:t>формированность ценностно-смысловых установок, отражающих личностные и гражданские позиции в деятельности, правосознание.</w:t>
      </w:r>
    </w:p>
    <w:p w:rsidR="003C134B" w:rsidRPr="003C134B" w:rsidRDefault="003C134B" w:rsidP="00436BDB">
      <w:pPr>
        <w:spacing w:line="276" w:lineRule="auto"/>
        <w:ind w:firstLine="709"/>
        <w:jc w:val="both"/>
      </w:pPr>
      <w:r w:rsidRPr="003C134B">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3C134B" w:rsidRPr="003C134B" w:rsidRDefault="003C134B" w:rsidP="00436BDB">
      <w:pPr>
        <w:spacing w:line="276" w:lineRule="auto"/>
        <w:ind w:firstLine="709"/>
        <w:jc w:val="both"/>
      </w:pPr>
      <w:r w:rsidRPr="003C134B">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3C134B" w:rsidRPr="003C134B" w:rsidRDefault="003C134B" w:rsidP="00436BDB">
      <w:pPr>
        <w:spacing w:line="276" w:lineRule="auto"/>
        <w:ind w:firstLine="709"/>
        <w:jc w:val="both"/>
      </w:pPr>
      <w:r w:rsidRPr="003C134B">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3C134B" w:rsidRPr="003C134B" w:rsidRDefault="003C134B" w:rsidP="00436BDB">
      <w:pPr>
        <w:spacing w:line="276" w:lineRule="auto"/>
        <w:ind w:firstLine="709"/>
        <w:jc w:val="both"/>
      </w:pPr>
      <w:r w:rsidRPr="003C134B">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3C134B" w:rsidRDefault="003C134B" w:rsidP="00436BDB">
      <w:pPr>
        <w:spacing w:line="276" w:lineRule="auto"/>
        <w:ind w:firstLine="709"/>
        <w:jc w:val="both"/>
      </w:pPr>
      <w:r w:rsidRPr="003C134B">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w:t>
      </w:r>
      <w:r w:rsidR="002122B9">
        <w:t xml:space="preserve">природоохранной деятельности). </w:t>
      </w:r>
    </w:p>
    <w:p w:rsidR="00BF7449" w:rsidRDefault="00BF7449" w:rsidP="00436BDB">
      <w:pPr>
        <w:pStyle w:val="2"/>
        <w:spacing w:line="276" w:lineRule="auto"/>
        <w:jc w:val="center"/>
        <w:rPr>
          <w:rFonts w:ascii="Times New Roman" w:hAnsi="Times New Roman"/>
          <w:i w:val="0"/>
          <w:sz w:val="24"/>
          <w:szCs w:val="24"/>
        </w:rPr>
      </w:pPr>
      <w:bookmarkStart w:id="336" w:name="_Toc406059051"/>
      <w:bookmarkStart w:id="337" w:name="_Toc409691731"/>
      <w:bookmarkStart w:id="338" w:name="_Toc410654073"/>
      <w:bookmarkStart w:id="339" w:name="_Toc414553275"/>
      <w:r w:rsidRPr="00BF7449">
        <w:rPr>
          <w:rFonts w:ascii="Times New Roman" w:hAnsi="Times New Roman"/>
          <w:i w:val="0"/>
          <w:sz w:val="24"/>
          <w:szCs w:val="24"/>
        </w:rPr>
        <w:t>2.4. Программа коррекционной работы</w:t>
      </w:r>
      <w:bookmarkEnd w:id="336"/>
      <w:bookmarkEnd w:id="337"/>
      <w:bookmarkEnd w:id="338"/>
      <w:bookmarkEnd w:id="339"/>
    </w:p>
    <w:p w:rsidR="00BF7449" w:rsidRPr="00BF7449" w:rsidRDefault="0075337F" w:rsidP="00436BDB">
      <w:pPr>
        <w:pStyle w:val="2"/>
        <w:spacing w:line="276" w:lineRule="auto"/>
        <w:jc w:val="both"/>
        <w:rPr>
          <w:rFonts w:ascii="Times New Roman" w:hAnsi="Times New Roman"/>
          <w:i w:val="0"/>
          <w:sz w:val="24"/>
          <w:szCs w:val="24"/>
        </w:rPr>
      </w:pPr>
      <w:r>
        <w:rPr>
          <w:rFonts w:ascii="Times New Roman" w:hAnsi="Times New Roman"/>
          <w:i w:val="0"/>
          <w:sz w:val="24"/>
          <w:szCs w:val="24"/>
        </w:rPr>
        <w:t xml:space="preserve">    </w:t>
      </w:r>
      <w:r w:rsidR="00BF7449" w:rsidRPr="00BF7449">
        <w:rPr>
          <w:rFonts w:ascii="Times New Roman" w:hAnsi="Times New Roman"/>
          <w:i w:val="0"/>
          <w:sz w:val="24"/>
          <w:szCs w:val="24"/>
        </w:rPr>
        <w:t xml:space="preserve">Программа коррекционной работы направлена на создание системы комплексной </w:t>
      </w:r>
      <w:r>
        <w:rPr>
          <w:rFonts w:ascii="Times New Roman" w:hAnsi="Times New Roman"/>
          <w:i w:val="0"/>
          <w:sz w:val="24"/>
          <w:szCs w:val="24"/>
        </w:rPr>
        <w:t xml:space="preserve">  </w:t>
      </w:r>
      <w:r w:rsidR="00BF7449" w:rsidRPr="00BF7449">
        <w:rPr>
          <w:rFonts w:ascii="Times New Roman" w:hAnsi="Times New Roman"/>
          <w:i w:val="0"/>
          <w:sz w:val="24"/>
          <w:szCs w:val="24"/>
        </w:rPr>
        <w:t>помощи детям с ограниченными возможностями здоровья в освоении основной образовательной программы основного общего образования.</w:t>
      </w:r>
    </w:p>
    <w:p w:rsidR="00BF7449" w:rsidRPr="00BF7449" w:rsidRDefault="0075337F" w:rsidP="00436BDB">
      <w:pPr>
        <w:widowControl w:val="0"/>
        <w:spacing w:line="276" w:lineRule="auto"/>
        <w:jc w:val="both"/>
      </w:pPr>
      <w:r>
        <w:t xml:space="preserve">     </w:t>
      </w:r>
      <w:r w:rsidR="00BF7449" w:rsidRPr="00BF7449">
        <w:t>Программы коррекционной работы основного общего образования и начального общего образования являются преемственными. Программа коррекционной работы основного общего образования обеспечивает:</w:t>
      </w:r>
    </w:p>
    <w:p w:rsidR="00BF7449" w:rsidRPr="00BF7449" w:rsidRDefault="00BF7449" w:rsidP="00436BDB">
      <w:pPr>
        <w:widowControl w:val="0"/>
        <w:spacing w:line="276" w:lineRule="auto"/>
        <w:ind w:firstLine="454"/>
        <w:jc w:val="both"/>
      </w:pPr>
      <w:r w:rsidRPr="00BF7449">
        <w:t>—</w:t>
      </w:r>
      <w:r w:rsidRPr="00BF7449">
        <w:rPr>
          <w:lang w:val="en-US"/>
        </w:rPr>
        <w:t> </w:t>
      </w:r>
      <w:r w:rsidRPr="00BF7449">
        <w:t>создание в общеобразовательной организации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w:t>
      </w:r>
      <w:r w:rsidR="0075337F">
        <w:t>циации образовательной деятельности</w:t>
      </w:r>
      <w:r w:rsidRPr="00BF7449">
        <w:t>;</w:t>
      </w:r>
    </w:p>
    <w:p w:rsidR="00BF7449" w:rsidRPr="00BF7449" w:rsidRDefault="00BF7449" w:rsidP="00436BDB">
      <w:pPr>
        <w:widowControl w:val="0"/>
        <w:spacing w:line="276" w:lineRule="auto"/>
        <w:ind w:firstLine="454"/>
        <w:jc w:val="both"/>
        <w:rPr>
          <w:b/>
        </w:rPr>
      </w:pPr>
      <w:r w:rsidRPr="00BF7449">
        <w:t>—</w:t>
      </w:r>
      <w:r w:rsidRPr="00BF7449">
        <w:rPr>
          <w:lang w:val="en-US"/>
        </w:rPr>
        <w:t> </w:t>
      </w:r>
      <w:r w:rsidRPr="00BF7449">
        <w:t>дальнейшую социальную адаптацию и интеграцию детей с особыми образовательными потребностями в общеобразовательной организации.</w:t>
      </w:r>
    </w:p>
    <w:p w:rsidR="00BF7449" w:rsidRPr="00BF7449" w:rsidRDefault="00BF7449" w:rsidP="00436BDB">
      <w:pPr>
        <w:tabs>
          <w:tab w:val="left" w:pos="7513"/>
        </w:tabs>
        <w:spacing w:line="276" w:lineRule="auto"/>
        <w:jc w:val="both"/>
      </w:pPr>
      <w:r w:rsidRPr="00BF7449">
        <w:rPr>
          <w:b/>
        </w:rPr>
        <w:t>Цели:</w:t>
      </w:r>
      <w:r w:rsidRPr="00BF7449">
        <w:t xml:space="preserve"> </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p>
    <w:p w:rsidR="00BF7449" w:rsidRPr="00BF7449" w:rsidRDefault="00BF7449" w:rsidP="00436BDB">
      <w:pPr>
        <w:widowControl w:val="0"/>
        <w:spacing w:line="276" w:lineRule="auto"/>
        <w:ind w:firstLine="454"/>
        <w:jc w:val="both"/>
      </w:pPr>
      <w:r w:rsidRPr="00BF7449">
        <w:t>—</w:t>
      </w:r>
      <w:r w:rsidRPr="00BF7449">
        <w:rPr>
          <w:lang w:val="en-US"/>
        </w:rPr>
        <w:t> </w:t>
      </w:r>
      <w:r w:rsidRPr="00BF7449">
        <w:t>осуществление коррекции недостатков в физическом и (или) психическом развитии обучающихся с ограниченными возможностями здоровья при освоении основных и дополнительных общеобразовательных программ основного общего образования, дополнительных образовательных программ.</w:t>
      </w:r>
    </w:p>
    <w:p w:rsidR="00BF7449" w:rsidRPr="00BF7449" w:rsidRDefault="00BF7449" w:rsidP="00436BDB">
      <w:pPr>
        <w:widowControl w:val="0"/>
        <w:spacing w:line="276" w:lineRule="auto"/>
        <w:ind w:firstLine="454"/>
        <w:jc w:val="both"/>
        <w:rPr>
          <w:b/>
        </w:rPr>
      </w:pPr>
      <w:r w:rsidRPr="00BF7449">
        <w:t>-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BF7449" w:rsidRPr="00BF7449" w:rsidRDefault="00BF7449" w:rsidP="00436BDB">
      <w:pPr>
        <w:tabs>
          <w:tab w:val="left" w:pos="7513"/>
        </w:tabs>
        <w:spacing w:line="276" w:lineRule="auto"/>
        <w:jc w:val="both"/>
      </w:pPr>
      <w:r w:rsidRPr="00BF7449">
        <w:rPr>
          <w:b/>
        </w:rPr>
        <w:t>Задачи: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Осуществление индивидуально-ориентированной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 xml:space="preserve">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w:t>
      </w:r>
      <w:r w:rsidRPr="00BF7449">
        <w:rPr>
          <w:bCs/>
        </w:rPr>
        <w:t>дополнительных образовательных коррекционных услуг</w:t>
      </w:r>
      <w:r w:rsidRPr="00BF7449">
        <w:t>;</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Формирование зрелых личностных установок, способствующих оптимальной адаптации в условиях реальной жизненной ситуации;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Расширение адаптивных возможностей личности, определяющих готовность к решению доступных проблем в различных сферах жизнедеятельности;</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Развитие коммуникативной компетенции, форм и навыков конструктивного личностного общения в группе сверстников;</w:t>
      </w:r>
    </w:p>
    <w:p w:rsidR="00BF7449" w:rsidRPr="00BF7449" w:rsidRDefault="00BF7449" w:rsidP="00436BDB">
      <w:pPr>
        <w:widowControl w:val="0"/>
        <w:numPr>
          <w:ilvl w:val="0"/>
          <w:numId w:val="249"/>
        </w:numPr>
        <w:suppressAutoHyphens/>
        <w:spacing w:line="276" w:lineRule="auto"/>
        <w:ind w:left="0" w:hanging="709"/>
        <w:contextualSpacing/>
        <w:jc w:val="both"/>
      </w:pPr>
      <w:r w:rsidRPr="00BF7449">
        <w:t>Реализация комплексной системы мероприятий по социальной адаптации и профессиональной ориентации обучающихся с ограниченными возможностями здоровья;</w:t>
      </w:r>
    </w:p>
    <w:p w:rsidR="001F3DDE" w:rsidRDefault="00BF7449" w:rsidP="001F3DDE">
      <w:pPr>
        <w:widowControl w:val="0"/>
        <w:numPr>
          <w:ilvl w:val="0"/>
          <w:numId w:val="249"/>
        </w:numPr>
        <w:suppressAutoHyphens/>
        <w:spacing w:line="276" w:lineRule="auto"/>
        <w:ind w:left="0" w:hanging="709"/>
        <w:contextualSpacing/>
        <w:jc w:val="both"/>
        <w:rPr>
          <w:b/>
        </w:rPr>
      </w:pPr>
      <w:r w:rsidRPr="00BF7449">
        <w:t>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1F3DDE" w:rsidRPr="001F3DDE" w:rsidRDefault="001F3DDE" w:rsidP="001F3DDE">
      <w:pPr>
        <w:widowControl w:val="0"/>
        <w:suppressAutoHyphens/>
        <w:spacing w:line="276" w:lineRule="auto"/>
        <w:contextualSpacing/>
        <w:jc w:val="both"/>
        <w:rPr>
          <w:b/>
        </w:rPr>
      </w:pPr>
    </w:p>
    <w:p w:rsidR="00BF7449" w:rsidRDefault="0075337F" w:rsidP="00436BDB">
      <w:pPr>
        <w:widowControl w:val="0"/>
        <w:spacing w:line="276" w:lineRule="auto"/>
        <w:jc w:val="both"/>
      </w:pPr>
      <w:r>
        <w:t xml:space="preserve">     </w:t>
      </w:r>
      <w:r w:rsidR="00BF7449" w:rsidRPr="00BF7449">
        <w:t xml:space="preserve">Содержание программы коррекционной работы определяют следующие </w:t>
      </w:r>
      <w:r w:rsidR="00BF7449" w:rsidRPr="00BF7449">
        <w:rPr>
          <w:b/>
        </w:rPr>
        <w:t>принципы</w:t>
      </w:r>
      <w:r w:rsidR="00BF7449" w:rsidRPr="00BF7449">
        <w:t xml:space="preserve">: </w:t>
      </w:r>
    </w:p>
    <w:p w:rsidR="001F3DDE" w:rsidRPr="00BF7449" w:rsidRDefault="001F3DDE" w:rsidP="00436BDB">
      <w:pPr>
        <w:widowControl w:val="0"/>
        <w:spacing w:line="276" w:lineRule="auto"/>
        <w:jc w:val="both"/>
      </w:pPr>
    </w:p>
    <w:p w:rsidR="00BF7449" w:rsidRPr="00BF7449" w:rsidRDefault="00BF7449" w:rsidP="00436BDB">
      <w:pPr>
        <w:widowControl w:val="0"/>
        <w:spacing w:line="276" w:lineRule="auto"/>
        <w:ind w:firstLine="454"/>
        <w:jc w:val="both"/>
      </w:pPr>
      <w:r w:rsidRPr="00BF7449">
        <w:t>—</w:t>
      </w:r>
      <w:r w:rsidRPr="00BF7449">
        <w:rPr>
          <w:lang w:val="en-US"/>
        </w:rPr>
        <w:t> </w:t>
      </w:r>
      <w:r w:rsidRPr="00BF7449">
        <w:rPr>
          <w:i/>
        </w:rPr>
        <w:t>Преемственность.</w:t>
      </w:r>
      <w:r w:rsidRPr="00BF7449">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образовательной программы основного общего образования, необходимых </w:t>
      </w:r>
      <w:r w:rsidR="0075337F">
        <w:t>об</w:t>
      </w:r>
      <w:r w:rsidRPr="00BF7449">
        <w:t>уча</w:t>
      </w:r>
      <w:r w:rsidR="0075337F">
        <w:t>ю</w:t>
      </w:r>
      <w:r w:rsidRPr="00BF7449">
        <w:t xml:space="preserve">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развития универсальных учебных действий у </w:t>
      </w:r>
      <w:r w:rsidR="0075337F">
        <w:t>об</w:t>
      </w:r>
      <w:r w:rsidRPr="00BF7449">
        <w:t>уча</w:t>
      </w:r>
      <w:r w:rsidR="0075337F">
        <w:t>ю</w:t>
      </w:r>
      <w:r w:rsidRPr="00BF7449">
        <w:t xml:space="preserve">щихся на </w:t>
      </w:r>
      <w:r w:rsidR="0075337F">
        <w:t>этапе</w:t>
      </w:r>
      <w:r w:rsidRPr="00BF7449">
        <w:t xml:space="preserve"> основного общего образования, программой профессиональной ориентации </w:t>
      </w:r>
      <w:r w:rsidR="0075337F">
        <w:t>об</w:t>
      </w:r>
      <w:r w:rsidRPr="00BF7449">
        <w:t>уча</w:t>
      </w:r>
      <w:r w:rsidR="0075337F">
        <w:t>ю</w:t>
      </w:r>
      <w:r w:rsidRPr="00BF7449">
        <w:t xml:space="preserve">щихся на </w:t>
      </w:r>
      <w:r w:rsidR="0075337F">
        <w:t xml:space="preserve">этапе </w:t>
      </w:r>
      <w:r w:rsidRPr="00BF7449">
        <w:t xml:space="preserve">основного общего образования, программой формирования и развития ИКТ-компетентности </w:t>
      </w:r>
      <w:r w:rsidR="0075337F">
        <w:t>об</w:t>
      </w:r>
      <w:r w:rsidRPr="00BF7449">
        <w:t>уча</w:t>
      </w:r>
      <w:r w:rsidR="0075337F">
        <w:t>ю</w:t>
      </w:r>
      <w:r w:rsidRPr="00BF7449">
        <w:t>щихся, программой социальной деятельности обучающихся.</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Соблюдение интересов ребёнка.</w:t>
      </w:r>
      <w:r w:rsidRPr="00BF7449">
        <w:t xml:space="preserve"> Принцип определяет позицию специалиста, который призван решать проблему ребёнка с максимальной пользой и в интересах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Системность.</w:t>
      </w:r>
      <w:r w:rsidRPr="00BF7449">
        <w:t xml:space="preserve">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BF7449" w:rsidRPr="00BF7449" w:rsidRDefault="00BF7449" w:rsidP="00436BDB">
      <w:pPr>
        <w:widowControl w:val="0"/>
        <w:tabs>
          <w:tab w:val="left" w:pos="900"/>
        </w:tabs>
        <w:spacing w:line="276" w:lineRule="auto"/>
        <w:ind w:firstLine="454"/>
        <w:jc w:val="both"/>
      </w:pPr>
      <w:r w:rsidRPr="00BF7449">
        <w:t>—</w:t>
      </w:r>
      <w:r w:rsidRPr="00BF7449">
        <w:rPr>
          <w:lang w:val="en-US"/>
        </w:rPr>
        <w:t> </w:t>
      </w:r>
      <w:r w:rsidRPr="00BF7449">
        <w:rPr>
          <w:i/>
        </w:rPr>
        <w:t>Непрерывность.</w:t>
      </w:r>
      <w:r w:rsidRPr="00BF7449">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BF7449" w:rsidRPr="00BF7449" w:rsidRDefault="00BF7449" w:rsidP="00436BDB">
      <w:pPr>
        <w:tabs>
          <w:tab w:val="left" w:pos="900"/>
        </w:tabs>
        <w:spacing w:line="276" w:lineRule="auto"/>
        <w:ind w:firstLine="454"/>
        <w:jc w:val="both"/>
      </w:pPr>
      <w:r w:rsidRPr="00BF7449">
        <w:t>— </w:t>
      </w:r>
      <w:r w:rsidRPr="00BF7449">
        <w:rPr>
          <w:i/>
        </w:rPr>
        <w:t>Вариативность.</w:t>
      </w:r>
      <w:r w:rsidRPr="00BF7449">
        <w:t xml:space="preserve">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BF7449" w:rsidRPr="0075337F" w:rsidRDefault="00BF7449" w:rsidP="00436BDB">
      <w:pPr>
        <w:spacing w:line="276" w:lineRule="auto"/>
        <w:ind w:firstLine="454"/>
        <w:jc w:val="both"/>
      </w:pPr>
      <w:r w:rsidRPr="00BF7449">
        <w:t>— </w:t>
      </w:r>
      <w:r w:rsidRPr="00BF7449">
        <w:rPr>
          <w:i/>
        </w:rPr>
        <w:t>Рекомендательный характер оказания помощи</w:t>
      </w:r>
      <w:r w:rsidRPr="00BF7449">
        <w:t>. Принцип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организации,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организации, классы (группы).</w:t>
      </w:r>
    </w:p>
    <w:p w:rsidR="00A94CB9" w:rsidRDefault="00A94CB9" w:rsidP="00436BDB">
      <w:pPr>
        <w:spacing w:line="276" w:lineRule="auto"/>
        <w:jc w:val="center"/>
        <w:rPr>
          <w:b/>
          <w:bCs/>
        </w:rPr>
      </w:pPr>
    </w:p>
    <w:p w:rsidR="00BF7449" w:rsidRPr="00BF7449" w:rsidRDefault="00BF7449" w:rsidP="00436BDB">
      <w:pPr>
        <w:spacing w:line="276" w:lineRule="auto"/>
        <w:jc w:val="center"/>
        <w:rPr>
          <w:i/>
        </w:rPr>
      </w:pPr>
      <w:r w:rsidRPr="00BF7449">
        <w:rPr>
          <w:b/>
          <w:bCs/>
        </w:rPr>
        <w:t>Содержание программы</w:t>
      </w:r>
    </w:p>
    <w:p w:rsidR="00BF7449" w:rsidRPr="0075337F" w:rsidRDefault="00BF7449" w:rsidP="00436BDB">
      <w:pPr>
        <w:spacing w:line="276" w:lineRule="auto"/>
        <w:contextualSpacing/>
        <w:jc w:val="center"/>
        <w:rPr>
          <w:b/>
          <w:i/>
        </w:rPr>
      </w:pPr>
      <w:r w:rsidRPr="0075337F">
        <w:rPr>
          <w:b/>
          <w:i/>
        </w:rPr>
        <w:t>Диагностическая работа</w:t>
      </w:r>
    </w:p>
    <w:p w:rsidR="00BF7449" w:rsidRPr="00BF7449" w:rsidRDefault="00BF7449" w:rsidP="00436BDB">
      <w:pPr>
        <w:spacing w:line="276" w:lineRule="auto"/>
        <w:ind w:left="1174"/>
        <w:contextualSpacing/>
        <w:jc w:val="both"/>
        <w:rPr>
          <w:i/>
        </w:rPr>
      </w:pPr>
    </w:p>
    <w:tbl>
      <w:tblPr>
        <w:tblW w:w="0" w:type="auto"/>
        <w:tblLayout w:type="fixed"/>
        <w:tblCellMar>
          <w:left w:w="113" w:type="dxa"/>
        </w:tblCellMar>
        <w:tblLook w:val="0000" w:firstRow="0" w:lastRow="0" w:firstColumn="0" w:lastColumn="0" w:noHBand="0" w:noVBand="0"/>
      </w:tblPr>
      <w:tblGrid>
        <w:gridCol w:w="4221"/>
        <w:gridCol w:w="428"/>
        <w:gridCol w:w="2268"/>
        <w:gridCol w:w="426"/>
        <w:gridCol w:w="2693"/>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Pr="00BF7449" w:rsidRDefault="00BF7449" w:rsidP="00436BDB">
            <w:pPr>
              <w:spacing w:line="276" w:lineRule="auto"/>
              <w:jc w:val="center"/>
            </w:pPr>
            <w:r w:rsidRPr="00BF7449">
              <w:rPr>
                <w:i/>
              </w:rPr>
              <w:t>В случае зачисления ребёнка с ОВЗ в ОО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Наблюдение за течением адаптации, заполнение анкеты (карты) адаптации ребёнка </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 (первые 8 недель обучения)</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личного дела, итоговой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ребёнка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Изучение заключения ПМПК,  предоставленного законными представителями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 после прохождения ПМПК</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w:t>
            </w:r>
            <w:r w:rsidR="0075337F">
              <w:t>к</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медицинской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w:t>
            </w:r>
            <w:r w:rsidR="0075337F">
              <w:t>г</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зачислении в ОО</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В случае обучения ребёнка с ОВЗ в ОО</w:t>
            </w:r>
          </w:p>
          <w:p w:rsidR="001F3DDE" w:rsidRPr="00BF7449" w:rsidRDefault="001F3DDE" w:rsidP="00436BDB">
            <w:pPr>
              <w:spacing w:line="276" w:lineRule="auto"/>
              <w:jc w:val="center"/>
            </w:pP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Диагностическое обследование психологического развития,  особенностей эмоциональной сферы, личностных особенностей, положения ребёнка в классном коллективе; оформление психологического заключения, карты  психологического развития</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r w:rsidR="00BF7449" w:rsidRPr="00BF7449" w:rsidTr="001F3DDE">
        <w:trPr>
          <w:trHeight w:val="27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Диагностическое обследование речевого развития </w:t>
            </w:r>
          </w:p>
          <w:p w:rsidR="00BF7449" w:rsidRPr="00BF7449" w:rsidRDefault="00BF7449" w:rsidP="00436BDB">
            <w:pPr>
              <w:spacing w:line="276" w:lineRule="auto"/>
            </w:pPr>
            <w:r w:rsidRPr="00BF7449">
              <w:t xml:space="preserve">у </w:t>
            </w:r>
            <w:r w:rsidR="0075337F">
              <w:t>об</w:t>
            </w:r>
            <w:r w:rsidRPr="00BF7449">
              <w:t>уча</w:t>
            </w:r>
            <w:r w:rsidR="0075337F">
              <w:t>ю</w:t>
            </w:r>
            <w:r w:rsidRPr="00BF7449">
              <w:t>щихся с нарушениями речи, оформление логопедического заключения, речевой карты</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p w:rsidR="00BF7449" w:rsidRPr="00BF7449" w:rsidRDefault="00BF7449" w:rsidP="00436BDB">
            <w:pPr>
              <w:spacing w:line="276" w:lineRule="auto"/>
            </w:pP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BF7449" w:rsidP="00436BDB">
            <w:pPr>
              <w:spacing w:line="276" w:lineRule="auto"/>
            </w:pPr>
            <w:r w:rsidRPr="00BF7449">
              <w:t>Учитель-логопед</w:t>
            </w:r>
            <w:r w:rsidR="0075337F">
              <w:t xml:space="preserve"> </w:t>
            </w:r>
          </w:p>
          <w:p w:rsidR="00BF7449" w:rsidRPr="00BF7449" w:rsidRDefault="0075337F" w:rsidP="00436BDB">
            <w:pPr>
              <w:spacing w:line="276" w:lineRule="auto"/>
            </w:pPr>
            <w:r>
              <w:t>п. Шолоховского</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Медицинское обследование</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Ежегодно, в начале учебного года</w:t>
            </w:r>
          </w:p>
          <w:p w:rsidR="00BF7449" w:rsidRPr="00BF7449" w:rsidRDefault="00BF7449" w:rsidP="00436BDB">
            <w:pPr>
              <w:spacing w:line="276" w:lineRule="auto"/>
            </w:pP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75337F" w:rsidP="00436BDB">
            <w:pPr>
              <w:spacing w:line="276" w:lineRule="auto"/>
            </w:pPr>
            <w:r>
              <w:t>Школьная медсестра</w:t>
            </w:r>
          </w:p>
        </w:tc>
      </w:tr>
      <w:tr w:rsidR="00BF7449" w:rsidRPr="00BF7449" w:rsidTr="001F3DDE">
        <w:trPr>
          <w:trHeight w:val="143"/>
        </w:trPr>
        <w:tc>
          <w:tcPr>
            <w:tcW w:w="464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Изучение социальной ситуации развития и условий семейного воспитания ребёнка, беседы с законными представителями, посещение семьи; оформление социально-педагогического заключения, акта обследования социально-бытовых условий</w:t>
            </w:r>
          </w:p>
        </w:tc>
        <w:tc>
          <w:tcPr>
            <w:tcW w:w="2694"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1 раз в год</w:t>
            </w:r>
          </w:p>
        </w:tc>
        <w:tc>
          <w:tcPr>
            <w:tcW w:w="269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10036" w:type="dxa"/>
            <w:gridSpan w:val="5"/>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jc w:val="center"/>
              <w:rPr>
                <w:i/>
              </w:rPr>
            </w:pPr>
          </w:p>
          <w:p w:rsidR="00BF7449" w:rsidRDefault="00BF7449" w:rsidP="00436BDB">
            <w:pPr>
              <w:spacing w:line="276" w:lineRule="auto"/>
              <w:jc w:val="center"/>
              <w:rPr>
                <w:i/>
              </w:rPr>
            </w:pPr>
            <w:r w:rsidRPr="00BF7449">
              <w:rPr>
                <w:i/>
              </w:rPr>
              <w:t xml:space="preserve">В случае первичного выявления </w:t>
            </w:r>
            <w:r w:rsidR="0075337F">
              <w:rPr>
                <w:i/>
              </w:rPr>
              <w:t>об</w:t>
            </w:r>
            <w:r w:rsidRPr="00BF7449">
              <w:rPr>
                <w:i/>
              </w:rPr>
              <w:t>уча</w:t>
            </w:r>
            <w:r w:rsidR="0075337F">
              <w:rPr>
                <w:i/>
              </w:rPr>
              <w:t>ю</w:t>
            </w:r>
            <w:r w:rsidRPr="00BF7449">
              <w:rPr>
                <w:i/>
              </w:rPr>
              <w:t>щихся с ОВЗ в ОО</w:t>
            </w:r>
          </w:p>
          <w:p w:rsidR="001F3DDE" w:rsidRPr="00BF7449" w:rsidRDefault="001F3DDE" w:rsidP="00436BDB">
            <w:pPr>
              <w:spacing w:line="276" w:lineRule="auto"/>
              <w:jc w:val="center"/>
            </w:pP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Наблюдение за динамикой текущей и итоговой успеваемости, мониторинг учебной успеваемости</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учебной четверти, по итогам четверти, года</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Классный руководитель</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Диагностическое обследование психологического развития </w:t>
            </w:r>
          </w:p>
          <w:p w:rsidR="00BF7449" w:rsidRPr="00BF7449" w:rsidRDefault="00BF7449" w:rsidP="00436BDB">
            <w:pPr>
              <w:spacing w:line="276" w:lineRule="auto"/>
              <w:contextualSpacing/>
              <w:jc w:val="both"/>
            </w:pPr>
            <w:r w:rsidRPr="00BF7449">
              <w:t>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 Горицкого ШО</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Диагностическое обследование речевого развития у учащихся, неуспевающих по учебным предметам, требующих направления на ПМПК; оформление психолого-педагогического представления на ПМПК</w:t>
            </w:r>
          </w:p>
        </w:tc>
        <w:tc>
          <w:tcPr>
            <w:tcW w:w="2696"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 учителя, классного руководителя, учителей-предметников</w:t>
            </w:r>
          </w:p>
        </w:tc>
        <w:tc>
          <w:tcPr>
            <w:tcW w:w="3119" w:type="dxa"/>
            <w:gridSpan w:val="2"/>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Учитель-логопед</w:t>
            </w:r>
          </w:p>
        </w:tc>
      </w:tr>
    </w:tbl>
    <w:p w:rsidR="00BF7449" w:rsidRPr="00BF7449" w:rsidRDefault="00BF7449" w:rsidP="00436BDB">
      <w:pPr>
        <w:spacing w:line="276" w:lineRule="auto"/>
      </w:pPr>
    </w:p>
    <w:p w:rsidR="00BF7449" w:rsidRDefault="00BF7449" w:rsidP="00436BDB">
      <w:pPr>
        <w:spacing w:line="276" w:lineRule="auto"/>
        <w:jc w:val="center"/>
        <w:rPr>
          <w:b/>
          <w:i/>
        </w:rPr>
      </w:pPr>
      <w:r w:rsidRPr="0075337F">
        <w:rPr>
          <w:b/>
          <w:i/>
        </w:rPr>
        <w:t>Коррекционно-развивающая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Определение формы получения основного общего образования ребёнком с ОВЗ в соответствии с рекомендациями ПМПК, документами, подтверждающими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представлению законными представителями заключения ПМПК, документов, подтверждающих наличие у ребёнка особых образовательных потребностей</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индивидуального учебного плана, включающего урочную, внеурочную и коррекционную деятельности на основании рекомендаций ПМПК, документов, подтверждающих наличие у ребёнка особых образовательных потребностей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При написании заявления законными представителями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Директор, заместитель директора по УВР</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Разработка и реализация адаптированных программ по учебным предметам в соответствии с особыми образовательными потребностями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Разработка и реализация программ внеурочной деятельности в соответствии с особыми образовательными потребностями и интересами ребёнка</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Default="00BF7449" w:rsidP="00436BDB">
            <w:pPr>
              <w:spacing w:line="276" w:lineRule="auto"/>
            </w:pPr>
            <w:r w:rsidRPr="00BF7449">
              <w:t>Учителя-предметники, педагог-психолог учитель-логопед</w:t>
            </w:r>
            <w:r w:rsidR="0075337F">
              <w:t xml:space="preserve"> </w:t>
            </w:r>
          </w:p>
          <w:p w:rsidR="0075337F" w:rsidRPr="00BF7449" w:rsidRDefault="0075337F" w:rsidP="00436BDB">
            <w:pPr>
              <w:spacing w:line="276" w:lineRule="auto"/>
            </w:pPr>
            <w:r>
              <w:t>п. Шолоховского</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 xml:space="preserve">Разработка и реализация коррекционно-развивающих программ в соответствии с особыми образовательными потребностями ребёнка </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В течение учебного года</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75337F" w:rsidRDefault="0075337F" w:rsidP="00436BDB">
            <w:pPr>
              <w:spacing w:line="276" w:lineRule="auto"/>
            </w:pPr>
            <w:r w:rsidRPr="00BF7449">
              <w:t>Учителя-предметники, педагог-психолог учитель-логопед</w:t>
            </w:r>
            <w:r>
              <w:t xml:space="preserve"> </w:t>
            </w:r>
          </w:p>
          <w:p w:rsidR="00BF7449" w:rsidRPr="00BF7449" w:rsidRDefault="0075337F" w:rsidP="00436BDB">
            <w:pPr>
              <w:spacing w:line="276" w:lineRule="auto"/>
            </w:pPr>
            <w:r>
              <w:t>п. Шолоховского</w:t>
            </w:r>
          </w:p>
        </w:tc>
      </w:tr>
    </w:tbl>
    <w:p w:rsidR="00BF7449" w:rsidRPr="00BF7449" w:rsidRDefault="00BF7449" w:rsidP="00436BDB">
      <w:pPr>
        <w:spacing w:line="276" w:lineRule="auto"/>
        <w:rPr>
          <w:i/>
        </w:rPr>
      </w:pPr>
    </w:p>
    <w:p w:rsidR="00BF7449" w:rsidRDefault="00BF7449" w:rsidP="00436BDB">
      <w:pPr>
        <w:spacing w:line="276" w:lineRule="auto"/>
        <w:jc w:val="center"/>
        <w:rPr>
          <w:b/>
          <w:i/>
        </w:rPr>
      </w:pPr>
      <w:r w:rsidRPr="0075337F">
        <w:rPr>
          <w:b/>
          <w:i/>
        </w:rPr>
        <w:t>Консультативная работа</w:t>
      </w:r>
    </w:p>
    <w:p w:rsidR="0075337F" w:rsidRPr="0075337F" w:rsidRDefault="0075337F" w:rsidP="00436BDB">
      <w:pPr>
        <w:spacing w:line="276" w:lineRule="auto"/>
        <w:jc w:val="center"/>
        <w:rPr>
          <w:b/>
          <w:i/>
        </w:rPr>
      </w:pPr>
    </w:p>
    <w:tbl>
      <w:tblPr>
        <w:tblW w:w="0" w:type="auto"/>
        <w:tblLayout w:type="fixed"/>
        <w:tblCellMar>
          <w:left w:w="113" w:type="dxa"/>
        </w:tblCellMar>
        <w:tblLook w:val="0000" w:firstRow="0" w:lastRow="0" w:firstColumn="0" w:lastColumn="0" w:noHBand="0" w:noVBand="0"/>
      </w:tblPr>
      <w:tblGrid>
        <w:gridCol w:w="4221"/>
        <w:gridCol w:w="2696"/>
        <w:gridCol w:w="2698"/>
      </w:tblGrid>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школьный ПМПк</w:t>
            </w:r>
          </w:p>
          <w:p w:rsidR="00BF7449" w:rsidRPr="00BF7449" w:rsidRDefault="00BF7449" w:rsidP="00436BDB">
            <w:pPr>
              <w:spacing w:line="276" w:lineRule="auto"/>
            </w:pP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pPr>
            <w:r w:rsidRPr="00BF7449">
              <w:t>Консультативная помощь педагогам по выбору  индивидуально ориентированных методов и приёмов работы с учащимися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Консультативная помощь семье в вопросах выбора стратегии воспитания и приёмов коррекционного обучения ребёнка с ограниченными возможностями здоровья;</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Члены ПМПк</w:t>
            </w:r>
          </w:p>
        </w:tc>
      </w:tr>
      <w:tr w:rsidR="00BF7449" w:rsidRPr="00BF7449" w:rsidTr="00BF7449">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Консультативная помощь </w:t>
            </w:r>
            <w:r w:rsidR="0075337F">
              <w:t>об</w:t>
            </w:r>
            <w:r w:rsidRPr="00BF7449">
              <w:t>уча</w:t>
            </w:r>
            <w:r w:rsidR="0075337F">
              <w:t>ю</w:t>
            </w:r>
            <w:r w:rsidRPr="00BF7449">
              <w:t>щимся, направленная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По запросу</w:t>
            </w:r>
          </w:p>
        </w:tc>
        <w:tc>
          <w:tcPr>
            <w:tcW w:w="2698"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Педагог-психолог </w:t>
            </w:r>
          </w:p>
        </w:tc>
      </w:tr>
    </w:tbl>
    <w:p w:rsidR="00BF7449" w:rsidRPr="00BF7449" w:rsidRDefault="00BF7449" w:rsidP="00436BDB">
      <w:pPr>
        <w:spacing w:line="276" w:lineRule="auto"/>
      </w:pPr>
    </w:p>
    <w:p w:rsidR="00BF7449" w:rsidRPr="0075337F" w:rsidRDefault="00BF7449" w:rsidP="00436BDB">
      <w:pPr>
        <w:spacing w:line="276" w:lineRule="auto"/>
        <w:jc w:val="center"/>
        <w:rPr>
          <w:b/>
          <w:i/>
        </w:rPr>
      </w:pPr>
      <w:r w:rsidRPr="0075337F">
        <w:rPr>
          <w:b/>
          <w:i/>
        </w:rPr>
        <w:t>Информационно-просветительская работа</w:t>
      </w:r>
    </w:p>
    <w:p w:rsidR="0075337F" w:rsidRPr="00BF7449" w:rsidRDefault="0075337F" w:rsidP="00436BDB">
      <w:pPr>
        <w:spacing w:line="276" w:lineRule="auto"/>
        <w:jc w:val="center"/>
        <w:rPr>
          <w:i/>
        </w:rPr>
      </w:pPr>
    </w:p>
    <w:tbl>
      <w:tblPr>
        <w:tblW w:w="0" w:type="auto"/>
        <w:tblLayout w:type="fixed"/>
        <w:tblCellMar>
          <w:left w:w="113" w:type="dxa"/>
        </w:tblCellMar>
        <w:tblLook w:val="0000" w:firstRow="0" w:lastRow="0" w:firstColumn="0" w:lastColumn="0" w:noHBand="0" w:noVBand="0"/>
      </w:tblPr>
      <w:tblGrid>
        <w:gridCol w:w="4221"/>
        <w:gridCol w:w="2696"/>
        <w:gridCol w:w="2977"/>
      </w:tblGrid>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Вид работы</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i/>
              </w:rPr>
            </w:pPr>
            <w:r w:rsidRPr="00BF7449">
              <w:rPr>
                <w:i/>
              </w:rPr>
              <w:t>Срок реализации</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i/>
              </w:rPr>
              <w:t>Ответственный</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Родительское собрание «Индивидуально-типологически</w:t>
            </w:r>
            <w:r w:rsidR="0075337F">
              <w:t>е и психологические особенности</w:t>
            </w:r>
            <w:r w:rsidRPr="00BF7449">
              <w:t xml:space="preserve"> детей с ограниченным</w:t>
            </w:r>
            <w:r w:rsidR="0075337F">
              <w:t>и возможностями здоровья</w:t>
            </w:r>
            <w:r w:rsidRPr="00BF7449">
              <w:t>»</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CC309F" w:rsidRDefault="00BF7449" w:rsidP="00436BDB">
            <w:pPr>
              <w:spacing w:line="276" w:lineRule="auto"/>
            </w:pPr>
            <w:r w:rsidRPr="00BF7449">
              <w:t xml:space="preserve">родительское собрание в 5-ом классе для </w:t>
            </w:r>
            <w:r w:rsidR="00CC309F">
              <w:t>об</w:t>
            </w:r>
            <w:r w:rsidRPr="00BF7449">
              <w:t>уча</w:t>
            </w:r>
            <w:r w:rsidR="00CC309F">
              <w:t>ю</w:t>
            </w:r>
            <w:r w:rsidRPr="00BF7449">
              <w:t xml:space="preserve">щихся с ОВЗ </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 xml:space="preserve">Зам. директора </w:t>
            </w:r>
            <w:r w:rsidR="00BF7449" w:rsidRPr="00BF7449">
              <w:t xml:space="preserve">по УВР педагог-психолог </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Информационный стенд «Условия семейного воспитания ребёнка с ОВЗ»</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Педагог-психолог</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contextualSpacing/>
              <w:jc w:val="both"/>
            </w:pPr>
            <w:r w:rsidRPr="00BF7449">
              <w:t>Обучающий семинар для педагогов «Технологии педагогической работы с детьми с ОВЗ разных категорий»</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CC309F" w:rsidP="00436BDB">
            <w:pPr>
              <w:spacing w:line="276" w:lineRule="auto"/>
            </w:pPr>
            <w:r>
              <w:t>Зам. директора</w:t>
            </w:r>
            <w:r w:rsidR="00BF7449" w:rsidRPr="00BF7449">
              <w:t xml:space="preserve"> по УВР, педагог-психолог, учителя-предметники</w:t>
            </w:r>
          </w:p>
        </w:tc>
      </w:tr>
      <w:tr w:rsidR="00BF7449" w:rsidRPr="00BF7449" w:rsidTr="001F3DDE">
        <w:trPr>
          <w:trHeight w:val="143"/>
        </w:trPr>
        <w:tc>
          <w:tcPr>
            <w:tcW w:w="4221"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Открытые уроки для педагогов</w:t>
            </w:r>
          </w:p>
        </w:tc>
        <w:tc>
          <w:tcPr>
            <w:tcW w:w="2696"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Учителя-предметники</w:t>
            </w:r>
          </w:p>
        </w:tc>
      </w:tr>
    </w:tbl>
    <w:p w:rsidR="00BF7449" w:rsidRPr="00BF7449" w:rsidRDefault="00BF7449" w:rsidP="00436BDB">
      <w:pPr>
        <w:spacing w:line="276" w:lineRule="auto"/>
      </w:pPr>
    </w:p>
    <w:p w:rsidR="00BF7449" w:rsidRPr="00BF7449" w:rsidRDefault="00BF7449" w:rsidP="00436BDB">
      <w:pPr>
        <w:spacing w:line="276" w:lineRule="auto"/>
        <w:ind w:left="720"/>
        <w:contextualSpacing/>
        <w:jc w:val="center"/>
        <w:rPr>
          <w:b/>
        </w:rPr>
      </w:pPr>
      <w:r w:rsidRPr="00BF7449">
        <w:rPr>
          <w:b/>
        </w:rPr>
        <w:t>Система индивидуально-ориентированной</w:t>
      </w:r>
    </w:p>
    <w:p w:rsidR="00BF7449" w:rsidRPr="00BF7449" w:rsidRDefault="00BF7449" w:rsidP="00436BDB">
      <w:pPr>
        <w:spacing w:line="276" w:lineRule="auto"/>
        <w:jc w:val="center"/>
        <w:rPr>
          <w:b/>
        </w:rPr>
      </w:pPr>
      <w:r w:rsidRPr="00BF7449">
        <w:rPr>
          <w:b/>
        </w:rPr>
        <w:t>коррекционной деятельности</w:t>
      </w:r>
    </w:p>
    <w:p w:rsidR="00BF7449" w:rsidRPr="00BF7449" w:rsidRDefault="00BF7449" w:rsidP="00436BDB">
      <w:pPr>
        <w:spacing w:line="276" w:lineRule="auto"/>
        <w:jc w:val="right"/>
        <w:rPr>
          <w:b/>
        </w:rPr>
      </w:pPr>
    </w:p>
    <w:tbl>
      <w:tblPr>
        <w:tblW w:w="0" w:type="auto"/>
        <w:tblInd w:w="-29" w:type="dxa"/>
        <w:tblLayout w:type="fixed"/>
        <w:tblCellMar>
          <w:left w:w="113" w:type="dxa"/>
        </w:tblCellMar>
        <w:tblLook w:val="0000" w:firstRow="0" w:lastRow="0" w:firstColumn="0" w:lastColumn="0" w:noHBand="0" w:noVBand="0"/>
      </w:tblPr>
      <w:tblGrid>
        <w:gridCol w:w="1843"/>
        <w:gridCol w:w="2977"/>
        <w:gridCol w:w="3260"/>
        <w:gridCol w:w="1843"/>
      </w:tblGrid>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right"/>
            </w:pP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Цели и задачи</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rPr>
                <w:b/>
              </w:rPr>
            </w:pPr>
            <w:r w:rsidRPr="00BF7449">
              <w:rPr>
                <w:b/>
              </w:rPr>
              <w:t>Содержание</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Формы</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rPr>
                <w:b/>
              </w:rPr>
              <w:t>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tabs>
                <w:tab w:val="left" w:pos="705"/>
              </w:tabs>
              <w:spacing w:line="276" w:lineRule="auto"/>
              <w:jc w:val="both"/>
            </w:pPr>
            <w:r w:rsidRPr="00BF7449">
              <w:t>Освоение основной образовательной программы основного общего образования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 xml:space="preserve">Адаптированные программы учебных предметов с учётом особых образовательных потребностей детей и категории детей с ОВЗ </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Урок</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Внеурочная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Коррекция недостатков в физическом и (или) психическом развитии обучающихся</w:t>
            </w: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Программы внеурочной деятельности, учитывающие недостатки в физическом и (или) психическом развитии учащихся с ОВЗ</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Тренинг, коррекционное занятие</w:t>
            </w:r>
          </w:p>
        </w:tc>
      </w:tr>
      <w:tr w:rsidR="00BF7449" w:rsidRPr="00BF7449" w:rsidTr="001F3DDE">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rPr>
                <w:b/>
              </w:rPr>
              <w:t>Внешкольная деятельность</w:t>
            </w:r>
          </w:p>
        </w:tc>
        <w:tc>
          <w:tcPr>
            <w:tcW w:w="2977"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pPr>
            <w:r w:rsidRPr="00BF7449">
              <w:t xml:space="preserve">Социализация </w:t>
            </w:r>
            <w:r w:rsidR="00CC309F">
              <w:t>об</w:t>
            </w:r>
            <w:r w:rsidRPr="00BF7449">
              <w:t>уча</w:t>
            </w:r>
            <w:r w:rsidR="00CC309F">
              <w:t>ю</w:t>
            </w:r>
            <w:r w:rsidRPr="00BF7449">
              <w:t>щихся</w:t>
            </w:r>
          </w:p>
          <w:p w:rsidR="00BF7449" w:rsidRPr="00BF7449" w:rsidRDefault="00BF7449" w:rsidP="00436BDB">
            <w:pPr>
              <w:spacing w:line="276" w:lineRule="auto"/>
              <w:jc w:val="right"/>
            </w:pPr>
          </w:p>
        </w:tc>
        <w:tc>
          <w:tcPr>
            <w:tcW w:w="3260"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both"/>
            </w:pPr>
            <w:r w:rsidRPr="00BF7449">
              <w:t>Организация взаимодействия с социальными партнерами</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BF7449" w:rsidRPr="00BF7449" w:rsidRDefault="00BF7449" w:rsidP="00436BDB">
            <w:pPr>
              <w:spacing w:line="276" w:lineRule="auto"/>
              <w:jc w:val="center"/>
            </w:pPr>
            <w:r w:rsidRPr="00BF7449">
              <w:t>Коррекционное занятие</w:t>
            </w:r>
          </w:p>
        </w:tc>
      </w:tr>
    </w:tbl>
    <w:p w:rsidR="00AA1710" w:rsidRDefault="00AA1710" w:rsidP="00436BDB">
      <w:pPr>
        <w:spacing w:line="276" w:lineRule="auto"/>
        <w:contextualSpacing/>
        <w:jc w:val="center"/>
        <w:rPr>
          <w:b/>
        </w:rPr>
      </w:pPr>
    </w:p>
    <w:p w:rsidR="00BF7449" w:rsidRPr="00BF7449" w:rsidRDefault="00BF7449" w:rsidP="00436BDB">
      <w:pPr>
        <w:spacing w:line="276" w:lineRule="auto"/>
        <w:contextualSpacing/>
        <w:jc w:val="center"/>
        <w:rPr>
          <w:b/>
        </w:rPr>
      </w:pPr>
      <w:r w:rsidRPr="00BF7449">
        <w:rPr>
          <w:b/>
        </w:rPr>
        <w:t>Характеристика контингента обучающихся с ОВЗ и условия их обучения, развития и воспитания</w:t>
      </w:r>
    </w:p>
    <w:p w:rsidR="00BF7449" w:rsidRPr="00BF7449" w:rsidRDefault="00BF7449" w:rsidP="00436BDB">
      <w:pPr>
        <w:spacing w:line="276" w:lineRule="auto"/>
        <w:jc w:val="right"/>
        <w:rPr>
          <w:b/>
        </w:rPr>
      </w:pPr>
    </w:p>
    <w:tbl>
      <w:tblPr>
        <w:tblW w:w="0" w:type="auto"/>
        <w:tblInd w:w="-459" w:type="dxa"/>
        <w:tblLayout w:type="fixed"/>
        <w:tblCellMar>
          <w:left w:w="113" w:type="dxa"/>
        </w:tblCellMar>
        <w:tblLook w:val="0000" w:firstRow="0" w:lastRow="0" w:firstColumn="0" w:lastColumn="0" w:noHBand="0" w:noVBand="0"/>
      </w:tblPr>
      <w:tblGrid>
        <w:gridCol w:w="424"/>
        <w:gridCol w:w="1843"/>
        <w:gridCol w:w="4535"/>
        <w:gridCol w:w="3551"/>
      </w:tblGrid>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Особенности развития (диагноз)</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rPr>
                <w:b/>
              </w:rPr>
            </w:pPr>
            <w:r w:rsidRPr="00BF7449">
              <w:rPr>
                <w:b/>
              </w:rPr>
              <w:t>Психолого-педагогическая характеристика</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rPr>
                <w:b/>
              </w:rPr>
              <w:t>Условия обучения, развития и воспитания</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center"/>
            </w:pPr>
            <w:r w:rsidRPr="00BF7449">
              <w:t>1</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со</w:t>
            </w:r>
            <w:r w:rsidRPr="00BF7449">
              <w:rPr>
                <w:color w:val="FF0000"/>
              </w:rPr>
              <w:t xml:space="preserve"> </w:t>
            </w:r>
            <w:r w:rsidRPr="00BF7449">
              <w:t>смешанным специфическим расстройством психологического развития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Нарушение нормального темпа психического развития, когда отдельные психические функции (память, внимание, мышление, эмоционально-волевая сфера) отстают в своём развитии от принятых психологических норм для данного возраста. </w:t>
            </w:r>
          </w:p>
          <w:p w:rsidR="00BF7449" w:rsidRPr="00BF7449" w:rsidRDefault="00BF7449" w:rsidP="00436BDB">
            <w:pPr>
              <w:spacing w:line="276" w:lineRule="auto"/>
              <w:jc w:val="both"/>
            </w:pPr>
            <w:r w:rsidRPr="00BF7449">
              <w:t>1.Снижение работоспособности</w:t>
            </w:r>
          </w:p>
          <w:p w:rsidR="00BF7449" w:rsidRPr="00BF7449" w:rsidRDefault="00BF7449" w:rsidP="00436BDB">
            <w:pPr>
              <w:spacing w:line="276" w:lineRule="auto"/>
              <w:jc w:val="both"/>
            </w:pPr>
            <w:r w:rsidRPr="00BF7449">
              <w:t>2.Системное нарушение речи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Соответствие темпа, объема и сложности учебной программы реальным познавательным возможностям ученика, сформированным учебным умениями навыкам.</w:t>
            </w:r>
          </w:p>
          <w:p w:rsidR="00BF7449" w:rsidRPr="00BF7449" w:rsidRDefault="00BF7449" w:rsidP="00436BDB">
            <w:pPr>
              <w:spacing w:line="276" w:lineRule="auto"/>
              <w:jc w:val="both"/>
            </w:pPr>
            <w:r w:rsidRPr="00BF7449">
              <w:t>2.Малая наполняемость класса (по СанПиН).</w:t>
            </w:r>
          </w:p>
          <w:p w:rsidR="00BF7449" w:rsidRPr="00BF7449" w:rsidRDefault="00BF7449" w:rsidP="00436BDB">
            <w:pPr>
              <w:spacing w:line="276" w:lineRule="auto"/>
              <w:jc w:val="both"/>
            </w:pPr>
            <w:r w:rsidRPr="00BF7449">
              <w:t>3.Щадящий режим работы (смена видов учебной деятельности)</w:t>
            </w:r>
          </w:p>
          <w:p w:rsidR="00BF7449" w:rsidRPr="00BF7449" w:rsidRDefault="00CC309F" w:rsidP="00436BDB">
            <w:pPr>
              <w:spacing w:line="276" w:lineRule="auto"/>
              <w:jc w:val="both"/>
            </w:pPr>
            <w:r>
              <w:t>4</w:t>
            </w:r>
            <w:r w:rsidR="00BF7449" w:rsidRPr="00BF7449">
              <w:t>. Узкие специалисты: педагог-психолог, учитель-логопед.</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2.</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rPr>
                <w:iCs/>
              </w:rPr>
            </w:pPr>
            <w:r w:rsidRPr="00BF7449">
              <w:t>Дети с нарушением слуха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rPr>
                <w:iCs/>
              </w:rPr>
              <w:t>Замедленное овладение речью, коммуникативные барьеры и своеобразие развития познавательной сферы</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Раннее выявление нарушения слуха и раннее начало реабилитационных мероприятий.</w:t>
            </w:r>
          </w:p>
          <w:p w:rsidR="00BF7449" w:rsidRPr="00BF7449" w:rsidRDefault="00BF7449" w:rsidP="00436BDB">
            <w:pPr>
              <w:spacing w:line="276" w:lineRule="auto"/>
              <w:jc w:val="both"/>
            </w:pPr>
            <w:r w:rsidRPr="00BF7449">
              <w:t>2. Обеспечение достаточной громкости речевых сигналов.</w:t>
            </w:r>
          </w:p>
          <w:p w:rsidR="00BF7449" w:rsidRPr="00BF7449" w:rsidRDefault="00BF7449" w:rsidP="00436BDB">
            <w:pPr>
              <w:spacing w:line="276" w:lineRule="auto"/>
              <w:jc w:val="both"/>
            </w:pPr>
            <w:r w:rsidRPr="00BF7449">
              <w:t>3. Обеспечение интенсивности и систематичности слуховой тренировки, составляющей основу процесса реабилитации.</w:t>
            </w:r>
          </w:p>
          <w:p w:rsidR="00BF7449" w:rsidRPr="00BF7449" w:rsidRDefault="00BF7449" w:rsidP="00436BDB">
            <w:pPr>
              <w:spacing w:line="276" w:lineRule="auto"/>
              <w:jc w:val="both"/>
            </w:pPr>
            <w:r w:rsidRPr="00BF7449">
              <w:t>4. Естественное речевое окружение ребенка, постоянно общение с людьми, имеющими нормальный слух и нормальную речь.</w:t>
            </w:r>
          </w:p>
          <w:p w:rsidR="00BF7449" w:rsidRPr="00BF7449" w:rsidRDefault="00BF7449" w:rsidP="00436BDB">
            <w:pPr>
              <w:spacing w:line="276" w:lineRule="auto"/>
              <w:jc w:val="both"/>
            </w:pPr>
            <w:r w:rsidRPr="00BF7449">
              <w:t>5. В процессе реабилитации используются индивидуальные и групповые занятия, хоровая декламация с музыкальным сопровождением</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3.</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зрения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Ограничение зрительного восприятия или его отсутствие, что влияет на весь процесс формирования и развития личности. У лиц с нарушениями зрения возникают специфические особенности деятельности, общения и психофизического развития. Они проявляются в отставании, нарушении и своеобразии развития двигательной активности, пространственной ориентации, формировании представлений и понятий, в способах предметно-практической деятельности, в особенностях эмоционально-волевой сферы, социальной коммуникации, интеграции в общество, адаптации к труду.</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1. Обеспечение «тактильной» наглядности в предметно-практической деятельности (раздаточный материал).</w:t>
            </w:r>
          </w:p>
          <w:p w:rsidR="00BF7449" w:rsidRPr="00BF7449" w:rsidRDefault="00BF7449" w:rsidP="00436BDB">
            <w:pPr>
              <w:spacing w:line="276" w:lineRule="auto"/>
              <w:jc w:val="both"/>
            </w:pPr>
            <w:r w:rsidRPr="00BF7449">
              <w:t>2. Обеспечение обязательности речевого и слухового сопровождения деятельности.</w:t>
            </w:r>
          </w:p>
          <w:p w:rsidR="00BF7449" w:rsidRPr="00BF7449" w:rsidRDefault="00BF7449" w:rsidP="00436BDB">
            <w:pPr>
              <w:spacing w:line="276" w:lineRule="auto"/>
            </w:pPr>
            <w:r w:rsidRPr="00BF7449">
              <w:t xml:space="preserve">3. В процессе реабилитации используются пластические и ритмические  движения с музыкальным сопровождением. </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4.</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нарушением опорно-двигательного аппарата</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Часть детей с такой патологией не имеют отклонений в развитии познавательной деятельности и не требуют специального обучения и воспитания. </w:t>
            </w:r>
          </w:p>
          <w:p w:rsidR="00BF7449" w:rsidRPr="00BF7449" w:rsidRDefault="00BF7449" w:rsidP="00436BDB">
            <w:pPr>
              <w:spacing w:line="276" w:lineRule="auto"/>
              <w:jc w:val="both"/>
            </w:pPr>
            <w:r w:rsidRPr="00BF7449">
              <w:t xml:space="preserve">Могут встречаться психические и речевые нарушения, с нарушения функций других анализаторов (зрения, слуха). </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Основным условием коррекционной работы при ДЦП является оказание комплексной медицинской, психологической, педагогической, логопедической и социальной помощи.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5.</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Соматически ослабленные дети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ослабленное соматическое здоровье, часто болеют</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Медицинские обследования, психологическое сопровождение, выбор формы получения основного общего образования в соответствии с медицинскими рекомендациями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6.</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речи</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Имеют нарушения речи, отставание в речевом развитии</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Логопедическая коррекция в индивидуальной или групповой форме</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 xml:space="preserve">7. </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 с нарушениями эмоционально-волевой сферы и поведения</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Агрессивные дети, эмоционально - расторможенные дети (реагируют слишком бурно на происходящие события, выкрикивают), тревожные дети (стесняются громко и явно выражать свои эмоции, тихо переживают  свои проблемы, боясь обратить на себя внимание)</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Психологическая коррекция эмоционально-волевой сферы посредством программ внеурочной деятельности и индивидуально-групповой  коррекции</w:t>
            </w:r>
          </w:p>
        </w:tc>
      </w:tr>
      <w:tr w:rsidR="00BF7449" w:rsidRPr="00BF7449" w:rsidTr="00BF7449">
        <w:tc>
          <w:tcPr>
            <w:tcW w:w="424"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8.</w:t>
            </w:r>
          </w:p>
        </w:tc>
        <w:tc>
          <w:tcPr>
            <w:tcW w:w="1843"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jc w:val="both"/>
            </w:pPr>
            <w:r w:rsidRPr="00BF7449">
              <w:t>Дети-инвалиды</w:t>
            </w:r>
          </w:p>
        </w:tc>
        <w:tc>
          <w:tcPr>
            <w:tcW w:w="4535"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Имеющие значительные ограничения жизнедеятельности, приводящие к социальной дезадаптации вследствие нарушений развития и роста ребёнка, способностей к самообслуживанию, передвижению, ориентации, контроля за своим поведением, обучения, общения, трудовой деятельности в будущем</w:t>
            </w:r>
          </w:p>
        </w:tc>
        <w:tc>
          <w:tcPr>
            <w:tcW w:w="3551" w:type="dxa"/>
            <w:tcBorders>
              <w:top w:val="single" w:sz="4" w:space="0" w:color="000001"/>
              <w:left w:val="single" w:sz="4" w:space="0" w:color="000001"/>
              <w:bottom w:val="single" w:sz="4" w:space="0" w:color="000001"/>
              <w:right w:val="single" w:sz="4" w:space="0" w:color="000001"/>
            </w:tcBorders>
            <w:shd w:val="clear" w:color="auto" w:fill="auto"/>
          </w:tcPr>
          <w:p w:rsidR="00BF7449" w:rsidRPr="00BF7449" w:rsidRDefault="00BF7449" w:rsidP="00436BDB">
            <w:pPr>
              <w:spacing w:line="276" w:lineRule="auto"/>
            </w:pPr>
            <w:r w:rsidRPr="00BF7449">
              <w:t>Выбор формы получения основного общего образования в соответствии с медицинскими рекомендациями, безбарьерная среда в ОО, сопровождение педагога-тьютора</w:t>
            </w:r>
          </w:p>
        </w:tc>
      </w:tr>
    </w:tbl>
    <w:p w:rsidR="00BF7449" w:rsidRPr="00BF7449" w:rsidRDefault="00BF7449" w:rsidP="00A94CB9">
      <w:pPr>
        <w:spacing w:before="120" w:after="120" w:line="360" w:lineRule="auto"/>
        <w:jc w:val="center"/>
        <w:rPr>
          <w:b/>
          <w:bCs/>
        </w:rPr>
      </w:pPr>
      <w:r w:rsidRPr="00BF7449">
        <w:rPr>
          <w:b/>
          <w:bCs/>
        </w:rPr>
        <w:t>Механизмы реализации программы</w:t>
      </w:r>
    </w:p>
    <w:p w:rsidR="002122B9" w:rsidRPr="00BF7449" w:rsidRDefault="00CC309F" w:rsidP="00436BDB">
      <w:pPr>
        <w:spacing w:line="360" w:lineRule="auto"/>
        <w:jc w:val="center"/>
        <w:rPr>
          <w:i/>
        </w:rPr>
      </w:pPr>
      <w:r>
        <w:rPr>
          <w:i/>
        </w:rPr>
        <w:t>Сетевое взаимодействие внутри ОО</w:t>
      </w:r>
    </w:p>
    <w:p w:rsidR="00BF7449" w:rsidRPr="00BF7449" w:rsidRDefault="006C6FA8" w:rsidP="00BF7449">
      <w:pPr>
        <w:spacing w:line="360" w:lineRule="auto"/>
        <w:rPr>
          <w:b/>
        </w:rPr>
      </w:pPr>
      <w:r>
        <w:pict>
          <v:group id="_x0000_s1270" editas="canvas" style="width:481.2pt;height:243.95pt;mso-position-horizontal-relative:char;mso-position-vertical-relative:line" coordorigin="2281,9951" coordsize="7548,3777">
            <o:lock v:ext="edit" aspectratio="t"/>
            <v:shape id="_x0000_s1271" type="#_x0000_t75" style="position:absolute;left:2281;top:9951;width:7548;height:3777" o:preferrelative="f">
              <v:fill o:detectmouseclick="t"/>
              <v:path o:extrusionok="t" o:connecttype="none"/>
              <o:lock v:ext="edit" text="t"/>
            </v:shape>
            <v:group id="_x0000_s1272" style="position:absolute;left:2698;top:10193;width:6783;height:2712" coordorigin="2563,10230" coordsize="6494,2647">
              <v:shapetype id="_x0000_t202" coordsize="21600,21600" o:spt="202" path="m,l,21600r21600,l21600,xe">
                <v:stroke joinstyle="miter"/>
                <v:path gradientshapeok="t" o:connecttype="rect"/>
              </v:shapetype>
              <v:shape id="_x0000_s1273" type="#_x0000_t202" style="position:absolute;left:4822;top:11066;width:1977;height:697" fillcolor="#9cf" strokecolor="blue">
                <v:textbox style="mso-next-textbox:#_x0000_s1273">
                  <w:txbxContent>
                    <w:p w:rsidR="008F66D6" w:rsidRDefault="008F66D6" w:rsidP="00BF7449">
                      <w:pPr>
                        <w:shd w:val="clear" w:color="auto" w:fill="FFFFFF"/>
                        <w:jc w:val="center"/>
                      </w:pPr>
                      <w:r>
                        <w:t>Классный руководитель</w:t>
                      </w:r>
                    </w:p>
                  </w:txbxContent>
                </v:textbox>
              </v:shape>
              <v:shape id="_x0000_s1274" type="#_x0000_t202" style="position:absolute;left:2563;top:10230;width:1412;height:836">
                <v:textbox style="mso-next-textbox:#_x0000_s1274">
                  <w:txbxContent>
                    <w:p w:rsidR="008F66D6" w:rsidRDefault="008F66D6" w:rsidP="00BF7449">
                      <w:pPr>
                        <w:jc w:val="center"/>
                      </w:pPr>
                      <w:r>
                        <w:t>Учителя-</w:t>
                      </w:r>
                    </w:p>
                    <w:p w:rsidR="008F66D6" w:rsidRDefault="008F66D6" w:rsidP="00BF7449">
                      <w:pPr>
                        <w:jc w:val="center"/>
                      </w:pPr>
                      <w:r>
                        <w:t>предметники</w:t>
                      </w:r>
                    </w:p>
                  </w:txbxContent>
                </v:textbox>
              </v:shape>
              <v:shape id="_x0000_s1275" type="#_x0000_t202" style="position:absolute;left:4257;top:10230;width:1553;height:556">
                <v:textbox style="mso-next-textbox:#_x0000_s1275">
                  <w:txbxContent>
                    <w:p w:rsidR="008F66D6" w:rsidRDefault="008F66D6" w:rsidP="00BF7449">
                      <w:pPr>
                        <w:jc w:val="center"/>
                      </w:pPr>
                      <w:r>
                        <w:t>Администрация ОО</w:t>
                      </w:r>
                    </w:p>
                  </w:txbxContent>
                </v:textbox>
              </v:shape>
              <v:shape id="_x0000_s1276" type="#_x0000_t202" style="position:absolute;left:6093;top:10230;width:988;height:557">
                <v:textbox style="mso-next-textbox:#_x0000_s1276">
                  <w:txbxContent>
                    <w:p w:rsidR="008F66D6" w:rsidRDefault="008F66D6" w:rsidP="00BF7449">
                      <w:pPr>
                        <w:jc w:val="center"/>
                      </w:pPr>
                      <w:r>
                        <w:t xml:space="preserve">Педагог-психолог </w:t>
                      </w:r>
                    </w:p>
                  </w:txbxContent>
                </v:textbox>
              </v:shape>
              <v:shape id="_x0000_s1277" type="#_x0000_t202" style="position:absolute;left:7646;top:10230;width:1411;height:557">
                <v:textbox style="mso-next-textbox:#_x0000_s1277">
                  <w:txbxContent>
                    <w:p w:rsidR="008F66D6" w:rsidRPr="00CC309F" w:rsidRDefault="008F66D6" w:rsidP="00BF7449">
                      <w:pPr>
                        <w:jc w:val="center"/>
                        <w:rPr>
                          <w:sz w:val="18"/>
                          <w:szCs w:val="18"/>
                        </w:rPr>
                      </w:pPr>
                      <w:r w:rsidRPr="00CC309F">
                        <w:rPr>
                          <w:sz w:val="18"/>
                          <w:szCs w:val="18"/>
                        </w:rPr>
                        <w:t>Уполномоченный по правам ребёнка</w:t>
                      </w:r>
                    </w:p>
                  </w:txbxContent>
                </v:textbox>
              </v:shape>
              <v:shape id="_x0000_s1278" type="#_x0000_t202" style="position:absolute;left:7363;top:11066;width:1694;height:557">
                <v:textbox style="mso-next-textbox:#_x0000_s1278">
                  <w:txbxContent>
                    <w:p w:rsidR="008F66D6" w:rsidRDefault="008F66D6" w:rsidP="00BF7449">
                      <w:pPr>
                        <w:jc w:val="center"/>
                      </w:pPr>
                      <w:r>
                        <w:t>Школьная медсестра</w:t>
                      </w:r>
                    </w:p>
                  </w:txbxContent>
                </v:textbox>
              </v:shape>
              <v:shape id="_x0000_s1279" type="#_x0000_t202" style="position:absolute;left:7363;top:12041;width:1553;height:558">
                <v:textbox style="mso-next-textbox:#_x0000_s1279">
                  <w:txbxContent>
                    <w:p w:rsidR="008F66D6" w:rsidRDefault="008F66D6" w:rsidP="00BF7449">
                      <w:pPr>
                        <w:jc w:val="center"/>
                      </w:pPr>
                      <w:r>
                        <w:t>библиотека</w:t>
                      </w:r>
                    </w:p>
                  </w:txbxContent>
                </v:textbox>
              </v:shape>
              <v:shape id="_x0000_s1280" type="#_x0000_t202" style="position:absolute;left:6093;top:12459;width:1195;height:418">
                <v:textbox style="mso-next-textbox:#_x0000_s1280">
                  <w:txbxContent>
                    <w:p w:rsidR="008F66D6" w:rsidRPr="00436BDB" w:rsidRDefault="008F66D6" w:rsidP="00BF7449">
                      <w:pPr>
                        <w:rPr>
                          <w:sz w:val="16"/>
                          <w:szCs w:val="16"/>
                        </w:rPr>
                      </w:pPr>
                      <w:r>
                        <w:t xml:space="preserve"> </w:t>
                      </w:r>
                      <w:r w:rsidRPr="00436BDB">
                        <w:rPr>
                          <w:sz w:val="16"/>
                          <w:szCs w:val="16"/>
                        </w:rPr>
                        <w:t>Социальный педагог</w:t>
                      </w:r>
                    </w:p>
                  </w:txbxContent>
                </v:textbox>
              </v:shape>
              <v:shape id="_x0000_s1281" type="#_x0000_t202" style="position:absolute;left:4747;top:12320;width:1203;height:557">
                <v:textbox style="mso-next-textbox:#_x0000_s1281">
                  <w:txbxContent>
                    <w:p w:rsidR="008F66D6" w:rsidRDefault="008F66D6" w:rsidP="00BF7449">
                      <w:pPr>
                        <w:jc w:val="center"/>
                      </w:pPr>
                      <w:r>
                        <w:t xml:space="preserve"> ПМПК</w:t>
                      </w:r>
                    </w:p>
                  </w:txbxContent>
                </v:textbox>
              </v:shape>
              <v:shape id="_x0000_s1282" type="#_x0000_t202" style="position:absolute;left:3500;top:12320;width:976;height:557">
                <v:textbox style="mso-next-textbox:#_x0000_s1282">
                  <w:txbxContent>
                    <w:p w:rsidR="008F66D6" w:rsidRDefault="008F66D6" w:rsidP="00BF7449">
                      <w:r>
                        <w:t>педсовет</w:t>
                      </w:r>
                    </w:p>
                  </w:txbxContent>
                </v:textbox>
              </v:shape>
              <v:shape id="_x0000_s1283" type="#_x0000_t202" style="position:absolute;left:2563;top:11205;width:1836;height:976">
                <v:textbox style="mso-next-textbox:#_x0000_s1283">
                  <w:txbxContent>
                    <w:p w:rsidR="008F66D6" w:rsidRDefault="008F66D6" w:rsidP="00BF7449">
                      <w:pPr>
                        <w:jc w:val="center"/>
                      </w:pPr>
                      <w:r>
                        <w:t>Совет по профилактике правонарушений</w:t>
                      </w:r>
                    </w:p>
                  </w:txbxContent>
                </v:textbox>
              </v:shape>
              <v:line id="_x0000_s1284" style="position:absolute;flip:x" from="4399,11763" to="4822,12320">
                <v:stroke endarrow="block"/>
              </v:line>
              <v:line id="_x0000_s1285" style="position:absolute;flip:x" from="5323,11763" to="5547,12320">
                <v:stroke endarrow="block"/>
              </v:line>
              <v:line id="_x0000_s1286" style="position:absolute" from="6228,11763" to="6652,12459">
                <v:stroke endarrow="block"/>
              </v:line>
              <v:line id="_x0000_s1287" style="position:absolute" from="6799,11623" to="7363,12181">
                <v:stroke endarrow="block"/>
              </v:line>
              <v:line id="_x0000_s1288" style="position:absolute" from="6799,11345" to="7363,11345">
                <v:stroke endarrow="block"/>
              </v:line>
              <v:line id="_x0000_s1289" style="position:absolute;flip:y" from="6799,10787" to="7646,11205">
                <v:stroke endarrow="block"/>
              </v:line>
              <v:line id="_x0000_s1290" style="position:absolute;flip:x" from="4399,11484" to="4822,11485">
                <v:stroke endarrow="block"/>
              </v:line>
              <v:line id="_x0000_s1291" style="position:absolute;flip:x y" from="3975,10926" to="4822,11066">
                <v:stroke endarrow="block"/>
              </v:line>
              <v:line id="_x0000_s1292" style="position:absolute;flip:x y" from="5246,10787" to="5387,11066">
                <v:stroke endarrow="block"/>
              </v:line>
              <v:line id="_x0000_s1293" style="position:absolute;flip:y" from="6516,10787" to="6657,11066">
                <v:stroke endarrow="block"/>
              </v:line>
            </v:group>
            <v:shape id="_x0000_s1294" type="#_x0000_t202" style="position:absolute;left:2281;top:13310;width:7200;height:418" stroked="f">
              <v:textbox style="mso-next-textbox:#_x0000_s1294">
                <w:txbxContent>
                  <w:p w:rsidR="008F66D6" w:rsidRPr="003C0D9D" w:rsidRDefault="008F66D6" w:rsidP="00BF7449">
                    <w:pPr>
                      <w:jc w:val="center"/>
                      <w:rPr>
                        <w:i/>
                      </w:rPr>
                    </w:pPr>
                    <w:r w:rsidRPr="003C0D9D">
                      <w:rPr>
                        <w:i/>
                      </w:rPr>
                      <w:t>Сетевое взаимодействие с различными организациями</w:t>
                    </w:r>
                  </w:p>
                </w:txbxContent>
              </v:textbox>
            </v:shape>
            <w10:anchorlock/>
          </v:group>
        </w:pict>
      </w:r>
    </w:p>
    <w:p w:rsidR="00BF7449" w:rsidRPr="00BF7449" w:rsidRDefault="006C6FA8" w:rsidP="008A0C54">
      <w:pPr>
        <w:spacing w:line="360" w:lineRule="auto"/>
        <w:rPr>
          <w:b/>
        </w:rPr>
      </w:pPr>
      <w:r>
        <w:pict>
          <v:group id="_x0000_s1251" editas="canvas" style="width:459pt;height:198pt;mso-position-horizontal-relative:char;mso-position-vertical-relative:line" coordorigin="2281,9951" coordsize="7200,3066">
            <o:lock v:ext="edit" aspectratio="t"/>
            <v:shape id="_x0000_s1252" type="#_x0000_t75" style="position:absolute;left:2281;top:9951;width:7200;height:3066" o:preferrelative="f">
              <v:fill o:detectmouseclick="t"/>
              <v:path o:extrusionok="t" o:connecttype="none"/>
              <o:lock v:ext="edit" text="t"/>
            </v:shape>
            <v:shape id="_x0000_s1253" type="#_x0000_t202" style="position:absolute;left:4827;top:10926;width:1976;height:837" fillcolor="#9cf" strokecolor="blue">
              <v:textbox>
                <w:txbxContent>
                  <w:p w:rsidR="008F66D6" w:rsidRPr="00BF1DC9" w:rsidRDefault="008F66D6" w:rsidP="00BF7449">
                    <w:pPr>
                      <w:shd w:val="clear" w:color="auto" w:fill="FFFFFF"/>
                      <w:jc w:val="center"/>
                    </w:pPr>
                    <w:r>
                      <w:t>МКОУ « Кининская СОШ»</w:t>
                    </w:r>
                  </w:p>
                </w:txbxContent>
              </v:textbox>
            </v:shape>
            <v:shape id="_x0000_s1254" type="#_x0000_t202" style="position:absolute;left:2563;top:10230;width:1412;height:590">
              <v:textbox>
                <w:txbxContent>
                  <w:p w:rsidR="008F66D6" w:rsidRPr="00BF1DC9" w:rsidRDefault="008F66D6" w:rsidP="00BF7449">
                    <w:pPr>
                      <w:spacing w:before="120"/>
                      <w:jc w:val="center"/>
                    </w:pPr>
                    <w:r>
                      <w:t xml:space="preserve">КДН </w:t>
                    </w:r>
                  </w:p>
                </w:txbxContent>
              </v:textbox>
            </v:shape>
            <v:shape id="_x0000_s1255" type="#_x0000_t202" style="position:absolute;left:4968;top:10101;width:1553;height:556">
              <v:textbox>
                <w:txbxContent>
                  <w:p w:rsidR="008F66D6" w:rsidRDefault="008F66D6" w:rsidP="00BF7449">
                    <w:pPr>
                      <w:spacing w:before="120"/>
                      <w:jc w:val="center"/>
                    </w:pPr>
                    <w:r>
                      <w:t>ППМС центр</w:t>
                    </w:r>
                  </w:p>
                </w:txbxContent>
              </v:textbox>
            </v:shape>
            <v:shape id="_x0000_s1256" type="#_x0000_t202" style="position:absolute;left:7363;top:10101;width:1694;height:765">
              <v:textbox>
                <w:txbxContent>
                  <w:p w:rsidR="008F66D6" w:rsidRDefault="008F66D6" w:rsidP="00BF7449">
                    <w:pPr>
                      <w:jc w:val="center"/>
                    </w:pPr>
                    <w:r>
                      <w:t>Учреждения культуры и спорта</w:t>
                    </w:r>
                  </w:p>
                </w:txbxContent>
              </v:textbox>
            </v:shape>
            <v:shape id="_x0000_s1257" type="#_x0000_t202" style="position:absolute;left:7363;top:12041;width:1694;height:558">
              <v:textbox>
                <w:txbxContent>
                  <w:p w:rsidR="008F66D6" w:rsidRDefault="008F66D6" w:rsidP="00BF7449">
                    <w:pPr>
                      <w:jc w:val="center"/>
                    </w:pPr>
                    <w:r>
                      <w:t>Учреждения здравоохранения</w:t>
                    </w:r>
                  </w:p>
                </w:txbxContent>
              </v:textbox>
            </v:shape>
            <v:shape id="_x0000_s1258" type="#_x0000_t202" style="position:absolute;left:5105;top:12320;width:1552;height:557">
              <v:textbox>
                <w:txbxContent>
                  <w:p w:rsidR="008F66D6" w:rsidRDefault="008F66D6" w:rsidP="00BF7449">
                    <w:pPr>
                      <w:jc w:val="center"/>
                    </w:pPr>
                    <w:r>
                      <w:t>Органы правопорядка</w:t>
                    </w:r>
                  </w:p>
                </w:txbxContent>
              </v:textbox>
            </v:shape>
            <v:shape id="_x0000_s1259" type="#_x0000_t202" style="position:absolute;left:2563;top:11902;width:2259;height:697">
              <v:textbox>
                <w:txbxContent>
                  <w:p w:rsidR="008F66D6" w:rsidRDefault="008F66D6" w:rsidP="00BF7449">
                    <w:pPr>
                      <w:jc w:val="center"/>
                    </w:pPr>
                    <w:r>
                      <w:t>Коррекционные (специальные) ОО</w:t>
                    </w:r>
                  </w:p>
                </w:txbxContent>
              </v:textbox>
            </v:shape>
            <v:line id="_x0000_s1260" style="position:absolute;flip:x" from="5810,11763" to="5811,12320">
              <v:stroke endarrow="block"/>
            </v:line>
            <v:line id="_x0000_s1261" style="position:absolute" from="6799,11623" to="7363,12181">
              <v:stroke endarrow="block"/>
            </v:line>
            <v:line id="_x0000_s1262" style="position:absolute;flip:y" from="6803,10772" to="7368,11191">
              <v:stroke endarrow="block"/>
            </v:line>
            <v:line id="_x0000_s1263" style="position:absolute;flip:x" from="4399,11623" to="4822,11902">
              <v:stroke endarrow="block"/>
            </v:line>
            <v:line id="_x0000_s1264" style="position:absolute;flip:x y" from="3975,10926" to="4822,11066">
              <v:stroke endarrow="block"/>
            </v:line>
            <v:line id="_x0000_s1265" style="position:absolute;flip:y" from="5804,10657" to="5810,10926">
              <v:stroke endarrow="block"/>
            </v:line>
            <v:shape id="_x0000_s1266" type="#_x0000_t202" style="position:absolute;left:2563;top:11066;width:1411;height:590">
              <v:textbox>
                <w:txbxContent>
                  <w:p w:rsidR="008F66D6" w:rsidRPr="00BF1DC9" w:rsidRDefault="008F66D6" w:rsidP="00BF7449">
                    <w:pPr>
                      <w:spacing w:before="120"/>
                      <w:jc w:val="center"/>
                    </w:pPr>
                    <w:r w:rsidRPr="008A0C54">
                      <w:rPr>
                        <w:sz w:val="20"/>
                        <w:szCs w:val="20"/>
                      </w:rPr>
                      <w:t>Спец. интернат с.</w:t>
                    </w:r>
                    <w:r>
                      <w:t xml:space="preserve"> </w:t>
                    </w:r>
                    <w:r w:rsidRPr="008A0C54">
                      <w:rPr>
                        <w:sz w:val="20"/>
                        <w:szCs w:val="20"/>
                      </w:rPr>
                      <w:t>Тацинская</w:t>
                    </w:r>
                  </w:p>
                </w:txbxContent>
              </v:textbox>
            </v:shape>
            <v:shape id="_x0000_s1267" type="#_x0000_t202" style="position:absolute;left:7438;top:11191;width:1692;height:465">
              <v:textbox>
                <w:txbxContent>
                  <w:p w:rsidR="008F66D6" w:rsidRPr="005202FA" w:rsidRDefault="008F66D6" w:rsidP="00BF7449">
                    <w:pPr>
                      <w:spacing w:before="120"/>
                      <w:jc w:val="center"/>
                    </w:pPr>
                    <w:r>
                      <w:t>ПМПК</w:t>
                    </w:r>
                  </w:p>
                </w:txbxContent>
              </v:textbox>
            </v:shape>
            <v:shape id="_x0000_s1268" type="#_x0000_t32" style="position:absolute;left:6803;top:11345;width:635;height:79" o:connectortype="straight">
              <v:stroke endarrow="block"/>
            </v:shape>
            <v:shape id="_x0000_s1269" type="#_x0000_t32" style="position:absolute;left:3974;top:11345;width:853;height:16;flip:x" o:connectortype="straight">
              <v:stroke endarrow="block"/>
            </v:shape>
            <w10:anchorlock/>
          </v:group>
        </w:pict>
      </w:r>
    </w:p>
    <w:p w:rsidR="00BF7449" w:rsidRPr="00BF7449" w:rsidRDefault="00BF7449" w:rsidP="00436BDB">
      <w:pPr>
        <w:spacing w:line="276" w:lineRule="auto"/>
        <w:jc w:val="center"/>
        <w:rPr>
          <w:b/>
        </w:rPr>
      </w:pPr>
      <w:r w:rsidRPr="00BF7449">
        <w:rPr>
          <w:b/>
        </w:rPr>
        <w:t>Условия реализации программы</w:t>
      </w:r>
    </w:p>
    <w:p w:rsidR="00BF7449" w:rsidRPr="00BF7449" w:rsidRDefault="00BF7449" w:rsidP="00436BDB">
      <w:pPr>
        <w:spacing w:line="276" w:lineRule="auto"/>
        <w:rPr>
          <w:i/>
        </w:rPr>
      </w:pPr>
      <w:r w:rsidRPr="00BF7449">
        <w:rPr>
          <w:i/>
        </w:rPr>
        <w:t>Организационные условия.</w:t>
      </w:r>
    </w:p>
    <w:p w:rsidR="00BF7449" w:rsidRPr="00BF7449" w:rsidRDefault="008A0C54" w:rsidP="00436BDB">
      <w:pPr>
        <w:spacing w:line="276" w:lineRule="auto"/>
      </w:pPr>
      <w:r>
        <w:t xml:space="preserve">    </w:t>
      </w:r>
      <w:r w:rsidR="00BF7449" w:rsidRPr="00BF7449">
        <w:t xml:space="preserve">Для  обучения </w:t>
      </w:r>
      <w:r>
        <w:t>об</w:t>
      </w:r>
      <w:r w:rsidR="00BF7449" w:rsidRPr="00BF7449">
        <w:t>уча</w:t>
      </w:r>
      <w:r>
        <w:t>ю</w:t>
      </w:r>
      <w:r w:rsidR="00BF7449" w:rsidRPr="00BF7449">
        <w:t>щихся с ОВЗ организованы следующие формы обучения:</w:t>
      </w:r>
    </w:p>
    <w:p w:rsidR="00BF7449" w:rsidRPr="00BF7449" w:rsidRDefault="00BF7449" w:rsidP="00436BDB">
      <w:pPr>
        <w:numPr>
          <w:ilvl w:val="0"/>
          <w:numId w:val="251"/>
        </w:numPr>
        <w:spacing w:line="276" w:lineRule="auto"/>
        <w:jc w:val="both"/>
      </w:pPr>
      <w:r w:rsidRPr="00BF7449">
        <w:t>обучение по индивидуаль</w:t>
      </w:r>
      <w:r w:rsidR="008A0C54">
        <w:t xml:space="preserve">ным адаптированным программам в </w:t>
      </w:r>
      <w:r w:rsidRPr="00BF7449">
        <w:t>общеобразовательном классе;</w:t>
      </w:r>
    </w:p>
    <w:p w:rsidR="00BF7449" w:rsidRPr="00BF7449" w:rsidRDefault="00BF7449" w:rsidP="00436BDB">
      <w:pPr>
        <w:numPr>
          <w:ilvl w:val="0"/>
          <w:numId w:val="251"/>
        </w:numPr>
        <w:spacing w:line="276" w:lineRule="auto"/>
      </w:pPr>
      <w:r w:rsidRPr="00BF7449">
        <w:t xml:space="preserve"> обучение на дому.</w:t>
      </w:r>
    </w:p>
    <w:p w:rsidR="00BF7449" w:rsidRPr="00BF7449" w:rsidRDefault="00BF7449" w:rsidP="00436BDB">
      <w:pPr>
        <w:spacing w:line="276" w:lineRule="auto"/>
        <w:rPr>
          <w:i/>
        </w:rPr>
      </w:pPr>
      <w:r w:rsidRPr="00BF7449">
        <w:rPr>
          <w:i/>
        </w:rPr>
        <w:t>Материально-технические условия</w:t>
      </w:r>
    </w:p>
    <w:p w:rsidR="00BF7449" w:rsidRPr="00BF7449" w:rsidRDefault="008A0C54" w:rsidP="00436BDB">
      <w:pPr>
        <w:spacing w:line="276" w:lineRule="auto"/>
        <w:jc w:val="both"/>
        <w:rPr>
          <w:rStyle w:val="Zag11"/>
          <w:rFonts w:eastAsia="@Arial Unicode MS"/>
        </w:rPr>
      </w:pPr>
      <w:r>
        <w:rPr>
          <w:rStyle w:val="Zag11"/>
          <w:rFonts w:eastAsia="@Arial Unicode MS"/>
        </w:rPr>
        <w:t xml:space="preserve">    </w:t>
      </w:r>
      <w:r w:rsidR="00BF7449" w:rsidRPr="00BF7449">
        <w:rPr>
          <w:rStyle w:val="Zag11"/>
          <w:rFonts w:eastAsia="@Arial Unicode MS"/>
        </w:rPr>
        <w:t xml:space="preserve">Материально </w:t>
      </w:r>
      <w:r w:rsidR="00BF7449" w:rsidRPr="00BF7449">
        <w:rPr>
          <w:rStyle w:val="Zag11"/>
          <w:rFonts w:eastAsia="@Arial Unicode MS"/>
        </w:rPr>
        <w:noBreakHyphen/>
        <w:t xml:space="preserve"> техническое обеспечение заключается в создании надлежащей материально </w:t>
      </w:r>
      <w:r w:rsidR="00BF7449" w:rsidRPr="00BF7449">
        <w:rPr>
          <w:rStyle w:val="Zag11"/>
          <w:rFonts w:eastAsia="@Arial Unicode MS"/>
        </w:rPr>
        <w:noBreakHyphen/>
        <w:t xml:space="preserve"> технической базы, позволяющей обеспечить адаптивную и коррекционно </w:t>
      </w:r>
      <w:r w:rsidR="00BF7449" w:rsidRPr="00BF7449">
        <w:rPr>
          <w:rStyle w:val="Zag11"/>
          <w:rFonts w:eastAsia="@Arial Unicode MS"/>
        </w:rPr>
        <w:noBreakHyphen/>
        <w:t xml:space="preserve"> развивающую ср</w:t>
      </w:r>
      <w:r>
        <w:rPr>
          <w:rStyle w:val="Zag11"/>
          <w:rFonts w:eastAsia="@Arial Unicode MS"/>
        </w:rPr>
        <w:t>еды  образовательной организации</w:t>
      </w:r>
      <w:r w:rsidR="00BF7449" w:rsidRPr="00BF7449">
        <w:rPr>
          <w:rStyle w:val="Zag11"/>
          <w:rFonts w:eastAsia="@Arial Unicode MS"/>
        </w:rPr>
        <w:t xml:space="preserve">.   </w:t>
      </w:r>
    </w:p>
    <w:p w:rsidR="00BF7449" w:rsidRPr="00BF7449" w:rsidRDefault="00BF7449" w:rsidP="00436BDB">
      <w:pPr>
        <w:spacing w:line="276" w:lineRule="auto"/>
        <w:jc w:val="both"/>
        <w:rPr>
          <w:i/>
        </w:rPr>
      </w:pPr>
      <w:r w:rsidRPr="00BF7449">
        <w:rPr>
          <w:rStyle w:val="Zag11"/>
          <w:rFonts w:eastAsia="@Arial Unicode MS"/>
        </w:rPr>
        <w:t xml:space="preserve">      </w:t>
      </w:r>
    </w:p>
    <w:p w:rsidR="00BF7449" w:rsidRPr="00BF7449" w:rsidRDefault="00BF7449" w:rsidP="00436BDB">
      <w:pPr>
        <w:spacing w:line="276" w:lineRule="auto"/>
        <w:rPr>
          <w:i/>
        </w:rPr>
      </w:pPr>
      <w:r w:rsidRPr="00BF7449">
        <w:rPr>
          <w:i/>
        </w:rPr>
        <w:t>Кадровые условия</w:t>
      </w:r>
    </w:p>
    <w:p w:rsidR="00BF7449" w:rsidRPr="00BF7449" w:rsidRDefault="008A0C54" w:rsidP="00436BDB">
      <w:pPr>
        <w:pStyle w:val="ae"/>
        <w:tabs>
          <w:tab w:val="left" w:pos="707"/>
        </w:tabs>
        <w:spacing w:after="0" w:line="276" w:lineRule="auto"/>
      </w:pPr>
      <w:r>
        <w:t xml:space="preserve">    </w:t>
      </w:r>
      <w:r w:rsidR="00BF7449" w:rsidRPr="00BF7449">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w:t>
      </w:r>
      <w:r>
        <w:t xml:space="preserve">коллектива общеобразовательной </w:t>
      </w:r>
      <w:r w:rsidR="00BF7449" w:rsidRPr="00BF7449">
        <w:t>организации. Для этого необходимо обеспечить на постоянной основе подготовку, переподготовку и повышение квалификации работ</w:t>
      </w:r>
      <w:r>
        <w:t>ников образовательных организаций</w:t>
      </w:r>
      <w:r w:rsidR="00BF7449" w:rsidRPr="00BF7449">
        <w:t>, занимающихся решением вопросов образования детей с ограниченными возможностями здоровья. Педагогические раб</w:t>
      </w:r>
      <w:r>
        <w:t>отники образовательной организации</w:t>
      </w:r>
      <w:r w:rsidR="00BF7449" w:rsidRPr="00BF7449">
        <w:t xml:space="preserve">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w:t>
      </w:r>
    </w:p>
    <w:p w:rsidR="00BF7449" w:rsidRPr="00BF7449" w:rsidRDefault="00BF7449" w:rsidP="00436BDB">
      <w:pPr>
        <w:spacing w:line="276" w:lineRule="auto"/>
        <w:rPr>
          <w:i/>
        </w:rPr>
      </w:pPr>
      <w:r w:rsidRPr="00BF7449">
        <w:rPr>
          <w:i/>
        </w:rPr>
        <w:t>Организационно-педагогические условия</w:t>
      </w:r>
    </w:p>
    <w:p w:rsidR="00BF7449" w:rsidRPr="00BF7449" w:rsidRDefault="00BF7449" w:rsidP="00436BDB">
      <w:pPr>
        <w:spacing w:line="276" w:lineRule="auto"/>
        <w:jc w:val="both"/>
      </w:pPr>
      <w:r w:rsidRPr="00BF7449">
        <w:t>- вариативные формы получения образования (обучение на дому, обучен</w:t>
      </w:r>
      <w:r w:rsidR="008A0C54">
        <w:t>ие в классах для детей с ОВЗ</w:t>
      </w:r>
      <w:r w:rsidRPr="00BF7449">
        <w:t>, обучение в общеобразовательных классах по адаптированным программам);</w:t>
      </w:r>
    </w:p>
    <w:p w:rsidR="00BF7449" w:rsidRPr="00BF7449" w:rsidRDefault="00BF7449" w:rsidP="00436BDB">
      <w:pPr>
        <w:spacing w:line="276" w:lineRule="auto"/>
        <w:jc w:val="both"/>
      </w:pPr>
      <w:r w:rsidRPr="00BF7449">
        <w:t>- создание атмосферы эмоционального комфорта, формирование взаимоотношений в духе сотрудничества и принятия особенностей каждого;</w:t>
      </w:r>
    </w:p>
    <w:p w:rsidR="00BF7449" w:rsidRPr="00BF7449" w:rsidRDefault="00BF7449" w:rsidP="00436BDB">
      <w:pPr>
        <w:spacing w:line="276" w:lineRule="auto"/>
        <w:jc w:val="both"/>
      </w:pPr>
      <w:r w:rsidRPr="00BF7449">
        <w:t xml:space="preserve"> - формирование у детей позитивной, социально-направленной учебной мотивации;</w:t>
      </w:r>
    </w:p>
    <w:p w:rsidR="00BF7449" w:rsidRPr="00BF7449" w:rsidRDefault="00BF7449" w:rsidP="00436BDB">
      <w:pPr>
        <w:spacing w:line="276" w:lineRule="auto"/>
        <w:jc w:val="both"/>
      </w:pPr>
      <w:r w:rsidRPr="00BF7449">
        <w:t xml:space="preserve"> </w:t>
      </w:r>
      <w:r w:rsidR="008A0C54">
        <w:t xml:space="preserve">- </w:t>
      </w:r>
      <w:r w:rsidRPr="00BF7449">
        <w:t xml:space="preserve">применение адекватных возможностям и потребностям </w:t>
      </w:r>
      <w:r w:rsidR="008A0C54">
        <w:t>об</w:t>
      </w:r>
      <w:r w:rsidRPr="00BF7449">
        <w:t>уча</w:t>
      </w:r>
      <w:r w:rsidR="008A0C54">
        <w:t>ю</w:t>
      </w:r>
      <w:r w:rsidRPr="00BF7449">
        <w:t>щихся современных технологий,  методов, приемов, форм организации учебной работы (в рамках разработки ИОП);</w:t>
      </w:r>
    </w:p>
    <w:p w:rsidR="00BF7449" w:rsidRPr="00BF7449" w:rsidRDefault="00BF7449" w:rsidP="00436BDB">
      <w:pPr>
        <w:spacing w:line="276" w:lineRule="auto"/>
        <w:jc w:val="both"/>
      </w:pPr>
      <w:r w:rsidRPr="00BF7449">
        <w:t>- адаптацию содержания учебного материала, выделение необходимого и достаточного для освоения ребенком с ОВЗ;</w:t>
      </w:r>
    </w:p>
    <w:p w:rsidR="00BF7449" w:rsidRPr="00BF7449" w:rsidRDefault="00BF7449" w:rsidP="00436BDB">
      <w:pPr>
        <w:spacing w:line="276" w:lineRule="auto"/>
        <w:jc w:val="both"/>
      </w:pPr>
      <w:r w:rsidRPr="00BF7449">
        <w:t>-  разработка необходимых учебных и дидактических материалов и др.;</w:t>
      </w:r>
    </w:p>
    <w:p w:rsidR="00BF7449" w:rsidRPr="00BF7449" w:rsidRDefault="00BF7449" w:rsidP="00436BDB">
      <w:pPr>
        <w:spacing w:line="276" w:lineRule="auto"/>
        <w:jc w:val="both"/>
      </w:pPr>
      <w:r w:rsidRPr="00BF7449">
        <w:t>- создание условий для адаптации детей с ОВЗ в группе сверстников, школьном сообществе;  организация уроков и внеклассных мероприятий с использованием интерактивных форм деятельности детей, организация внеклассной работы, направленной на раскрытие творческого потенциала каждого ребенка, реализацию его потребности в самовыражении, участии в жизни класса, школы, а также использование адекватных возможностям детей способов оценки их учебных достижений, продуктов урочной и внеурочной деятельности.</w:t>
      </w:r>
    </w:p>
    <w:p w:rsidR="00BF7449" w:rsidRPr="00BF7449" w:rsidRDefault="00BF7449" w:rsidP="00436BDB">
      <w:pPr>
        <w:spacing w:line="276" w:lineRule="auto"/>
        <w:jc w:val="both"/>
        <w:rPr>
          <w:i/>
        </w:rPr>
      </w:pPr>
      <w:r w:rsidRPr="00BF7449">
        <w:rPr>
          <w:i/>
        </w:rPr>
        <w:t>Программно-методиче</w:t>
      </w:r>
      <w:r w:rsidR="008A0C54">
        <w:rPr>
          <w:i/>
        </w:rPr>
        <w:t>ское обеспечение образовательной и воспитательной деятельности</w:t>
      </w:r>
    </w:p>
    <w:p w:rsidR="00BF7449" w:rsidRPr="00BF7449" w:rsidRDefault="00BF7449" w:rsidP="00436BDB">
      <w:pPr>
        <w:spacing w:line="276" w:lineRule="auto"/>
        <w:jc w:val="both"/>
      </w:pPr>
      <w:r w:rsidRPr="00BF7449">
        <w:t>- учебники, в том числе, учебники с электронными приложениями, учебно-методическая литература и материалы по всем учебным предметам основной образовательной программы.</w:t>
      </w:r>
    </w:p>
    <w:p w:rsidR="00BF7449" w:rsidRPr="00BF7449" w:rsidRDefault="00BF7449" w:rsidP="00436BDB">
      <w:pPr>
        <w:spacing w:line="276" w:lineRule="auto"/>
        <w:jc w:val="both"/>
      </w:pPr>
      <w:r w:rsidRPr="00BF7449">
        <w:t xml:space="preserve">-  печатные образовательные ресурсы и ЭОР по  учебным предметам для детей с ОВЗ, </w:t>
      </w:r>
    </w:p>
    <w:p w:rsidR="00BF7449" w:rsidRPr="00BF7449" w:rsidRDefault="00BF7449" w:rsidP="00436BDB">
      <w:pPr>
        <w:spacing w:line="276" w:lineRule="auto"/>
        <w:jc w:val="both"/>
      </w:pPr>
      <w:r w:rsidRPr="00BF7449">
        <w:t>- дополнительная литература, которая включает детскую художественную и научно-популярную литературу, справочно-библиографические и периодические издания для детей с ОВЗ;</w:t>
      </w:r>
    </w:p>
    <w:p w:rsidR="00BF7449" w:rsidRPr="00BF7449" w:rsidRDefault="00BF7449" w:rsidP="00436BDB">
      <w:pPr>
        <w:spacing w:line="276" w:lineRule="auto"/>
        <w:jc w:val="both"/>
      </w:pPr>
      <w:r w:rsidRPr="00BF7449">
        <w:t>- научно-методическая литература по специальной психологии и коррекционной (специальной) педагогике для педагогов;</w:t>
      </w:r>
    </w:p>
    <w:p w:rsidR="00BF7449" w:rsidRPr="00BF7449" w:rsidRDefault="00BF7449" w:rsidP="00436BDB">
      <w:pPr>
        <w:spacing w:line="276" w:lineRule="auto"/>
        <w:jc w:val="both"/>
      </w:pPr>
      <w:r w:rsidRPr="00BF7449">
        <w:t>- печатные образовательные ресурсы и ЭОР по формированию «академических» знаний и жизненной компетенции ребенка с ОВЗ для педагогов;</w:t>
      </w:r>
    </w:p>
    <w:p w:rsidR="00BF7449" w:rsidRPr="00BF7449" w:rsidRDefault="00BF7449" w:rsidP="00436BDB">
      <w:pPr>
        <w:spacing w:line="276" w:lineRule="auto"/>
        <w:jc w:val="both"/>
      </w:pPr>
      <w:r w:rsidRPr="00BF7449">
        <w:t>-  дополнительная литература по актуальным проблемам обучения и воспитания разных категорий детей с ОВЗ;</w:t>
      </w:r>
    </w:p>
    <w:p w:rsidR="00BF7449" w:rsidRPr="00BF7449" w:rsidRDefault="00BF7449" w:rsidP="00436BDB">
      <w:pPr>
        <w:spacing w:line="276" w:lineRule="auto"/>
        <w:jc w:val="both"/>
      </w:pPr>
      <w:r w:rsidRPr="00BF7449">
        <w:t>- доступ к печатным и электронным образовательным ресурсам (ЭОР), в том числе к электронным образовательным ресурсам, предназначенным для детей с ОВЗ.</w:t>
      </w:r>
    </w:p>
    <w:p w:rsidR="00BF7449" w:rsidRPr="00BF7449" w:rsidRDefault="00BF7449" w:rsidP="00436BDB">
      <w:pPr>
        <w:spacing w:line="276" w:lineRule="auto"/>
        <w:rPr>
          <w:b/>
        </w:rPr>
      </w:pPr>
    </w:p>
    <w:p w:rsidR="00BF7449" w:rsidRDefault="00BF7449" w:rsidP="00436BDB">
      <w:pPr>
        <w:spacing w:line="276" w:lineRule="auto"/>
        <w:jc w:val="center"/>
        <w:rPr>
          <w:b/>
        </w:rPr>
      </w:pPr>
      <w:r w:rsidRPr="00BF7449">
        <w:rPr>
          <w:b/>
        </w:rPr>
        <w:t xml:space="preserve">Ожидаемые результаты </w:t>
      </w:r>
    </w:p>
    <w:p w:rsidR="001F65FD" w:rsidRPr="00BF7449" w:rsidRDefault="001F65FD" w:rsidP="00436BDB">
      <w:pPr>
        <w:spacing w:line="276" w:lineRule="auto"/>
        <w:jc w:val="center"/>
      </w:pP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освоение детьми с ограниченными возможностями здоровья основной образовательной программы основного общего образования;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наличие соответствующих материально-технических условий);</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уменьшение количества </w:t>
      </w:r>
      <w:r w:rsidR="008A0C54">
        <w:rPr>
          <w:sz w:val="24"/>
          <w:szCs w:val="24"/>
        </w:rPr>
        <w:t>об</w:t>
      </w:r>
      <w:r w:rsidRPr="00BF7449">
        <w:rPr>
          <w:sz w:val="24"/>
          <w:szCs w:val="24"/>
        </w:rPr>
        <w:t>уча</w:t>
      </w:r>
      <w:r w:rsidR="008A0C54">
        <w:rPr>
          <w:sz w:val="24"/>
          <w:szCs w:val="24"/>
        </w:rPr>
        <w:t>ю</w:t>
      </w:r>
      <w:r w:rsidRPr="00BF7449">
        <w:rPr>
          <w:sz w:val="24"/>
          <w:szCs w:val="24"/>
        </w:rPr>
        <w:t xml:space="preserve">щихся со стойкими проблемами в обучении и личностном развитии; </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включение в систему коррекционной работы школы взаимодействие с другими организациями;</w:t>
      </w:r>
    </w:p>
    <w:p w:rsidR="00BF7449" w:rsidRPr="00BF7449" w:rsidRDefault="00BF7449" w:rsidP="00436BDB">
      <w:pPr>
        <w:pStyle w:val="13"/>
        <w:numPr>
          <w:ilvl w:val="0"/>
          <w:numId w:val="250"/>
        </w:numPr>
        <w:suppressAutoHyphens/>
        <w:spacing w:after="200" w:line="276" w:lineRule="auto"/>
        <w:contextualSpacing/>
        <w:jc w:val="both"/>
        <w:rPr>
          <w:sz w:val="24"/>
          <w:szCs w:val="24"/>
        </w:rPr>
      </w:pPr>
      <w:r w:rsidRPr="00BF7449">
        <w:rPr>
          <w:sz w:val="24"/>
          <w:szCs w:val="24"/>
        </w:rPr>
        <w:t xml:space="preserve">отсутствие отрицательной динамики  индивидуальных достижений </w:t>
      </w:r>
      <w:r w:rsidR="008A0C54">
        <w:rPr>
          <w:sz w:val="24"/>
          <w:szCs w:val="24"/>
        </w:rPr>
        <w:t>об</w:t>
      </w:r>
      <w:r w:rsidRPr="00BF7449">
        <w:rPr>
          <w:sz w:val="24"/>
          <w:szCs w:val="24"/>
        </w:rPr>
        <w:t>уча</w:t>
      </w:r>
      <w:r w:rsidR="008A0C54">
        <w:rPr>
          <w:sz w:val="24"/>
          <w:szCs w:val="24"/>
        </w:rPr>
        <w:t>ю</w:t>
      </w:r>
      <w:r w:rsidRPr="00BF7449">
        <w:rPr>
          <w:sz w:val="24"/>
          <w:szCs w:val="24"/>
        </w:rPr>
        <w:t>щихся с ОВЗ по освоению программ учебных предметов;</w:t>
      </w:r>
    </w:p>
    <w:p w:rsidR="00BF7449" w:rsidRPr="00F731C1" w:rsidRDefault="00BF7449" w:rsidP="00436BDB">
      <w:pPr>
        <w:pStyle w:val="13"/>
        <w:numPr>
          <w:ilvl w:val="0"/>
          <w:numId w:val="250"/>
        </w:numPr>
        <w:suppressAutoHyphens/>
        <w:spacing w:after="200" w:line="276" w:lineRule="auto"/>
        <w:contextualSpacing/>
        <w:jc w:val="both"/>
        <w:rPr>
          <w:sz w:val="28"/>
          <w:szCs w:val="28"/>
        </w:rPr>
      </w:pPr>
      <w:r w:rsidRPr="00BF7449">
        <w:rPr>
          <w:sz w:val="24"/>
          <w:szCs w:val="24"/>
        </w:rPr>
        <w:t xml:space="preserve">повышение профессионального уровня педагогического </w:t>
      </w:r>
      <w:r w:rsidRPr="008A0C54">
        <w:rPr>
          <w:sz w:val="24"/>
          <w:szCs w:val="24"/>
        </w:rPr>
        <w:t xml:space="preserve">коллектива по проблемам коррекционной работы с </w:t>
      </w:r>
      <w:r w:rsidR="008A0C54">
        <w:rPr>
          <w:sz w:val="24"/>
          <w:szCs w:val="24"/>
        </w:rPr>
        <w:t>об</w:t>
      </w:r>
      <w:r w:rsidRPr="008A0C54">
        <w:rPr>
          <w:sz w:val="24"/>
          <w:szCs w:val="24"/>
        </w:rPr>
        <w:t>уча</w:t>
      </w:r>
      <w:r w:rsidR="008A0C54">
        <w:rPr>
          <w:sz w:val="24"/>
          <w:szCs w:val="24"/>
        </w:rPr>
        <w:t>ю</w:t>
      </w:r>
      <w:r w:rsidRPr="008A0C54">
        <w:rPr>
          <w:sz w:val="24"/>
          <w:szCs w:val="24"/>
        </w:rPr>
        <w:t>щимися с ОВЗ.</w:t>
      </w:r>
    </w:p>
    <w:p w:rsidR="00AA1710" w:rsidRDefault="00AA1710" w:rsidP="00436BDB">
      <w:pPr>
        <w:pStyle w:val="13"/>
        <w:suppressAutoHyphens/>
        <w:spacing w:after="200" w:line="276" w:lineRule="auto"/>
        <w:ind w:left="720"/>
        <w:contextualSpacing/>
        <w:jc w:val="center"/>
        <w:rPr>
          <w:rFonts w:eastAsia="Times New Roman"/>
          <w:b/>
          <w:sz w:val="24"/>
          <w:szCs w:val="24"/>
        </w:rPr>
      </w:pPr>
    </w:p>
    <w:p w:rsidR="00F731C1" w:rsidRPr="00F731C1" w:rsidRDefault="00F731C1" w:rsidP="00436BDB">
      <w:pPr>
        <w:pStyle w:val="13"/>
        <w:suppressAutoHyphens/>
        <w:spacing w:after="200" w:line="276" w:lineRule="auto"/>
        <w:ind w:left="720"/>
        <w:contextualSpacing/>
        <w:jc w:val="center"/>
        <w:rPr>
          <w:b/>
          <w:sz w:val="28"/>
          <w:szCs w:val="28"/>
        </w:rPr>
      </w:pPr>
      <w:r w:rsidRPr="00F731C1">
        <w:rPr>
          <w:rFonts w:eastAsia="Times New Roman"/>
          <w:b/>
          <w:sz w:val="24"/>
          <w:szCs w:val="24"/>
        </w:rPr>
        <w:t>Проект «</w:t>
      </w:r>
      <w:r w:rsidRPr="00F731C1">
        <w:rPr>
          <w:rFonts w:eastAsia="Times New Roman"/>
          <w:b/>
          <w:color w:val="000000"/>
          <w:sz w:val="24"/>
          <w:szCs w:val="24"/>
        </w:rPr>
        <w:t>Обучение и с</w:t>
      </w:r>
      <w:r w:rsidRPr="00F731C1">
        <w:rPr>
          <w:rFonts w:eastAsia="Times New Roman"/>
          <w:b/>
          <w:bCs/>
          <w:color w:val="000000"/>
          <w:sz w:val="24"/>
          <w:szCs w:val="24"/>
        </w:rPr>
        <w:t>оциали</w:t>
      </w:r>
      <w:r>
        <w:rPr>
          <w:rFonts w:eastAsia="Times New Roman"/>
          <w:b/>
          <w:bCs/>
          <w:color w:val="000000"/>
          <w:sz w:val="24"/>
          <w:szCs w:val="24"/>
        </w:rPr>
        <w:t xml:space="preserve">зация детей с ОВЗ в инклюзивном </w:t>
      </w:r>
      <w:r w:rsidRPr="00F731C1">
        <w:rPr>
          <w:rFonts w:eastAsia="Times New Roman"/>
          <w:b/>
          <w:bCs/>
          <w:color w:val="000000"/>
          <w:sz w:val="24"/>
          <w:szCs w:val="24"/>
        </w:rPr>
        <w:t>образовательном пространстве общеобразовательной школы</w:t>
      </w:r>
      <w:r w:rsidRPr="00F731C1">
        <w:rPr>
          <w:rFonts w:eastAsia="Times New Roman"/>
          <w:b/>
          <w:sz w:val="24"/>
          <w:szCs w:val="24"/>
        </w:rPr>
        <w:t>»</w:t>
      </w:r>
    </w:p>
    <w:p w:rsidR="00F731C1" w:rsidRPr="00F731C1" w:rsidRDefault="00F731C1" w:rsidP="00436BDB">
      <w:pPr>
        <w:spacing w:line="276" w:lineRule="auto"/>
        <w:ind w:right="-82"/>
        <w:jc w:val="both"/>
      </w:pPr>
      <w:r>
        <w:t xml:space="preserve">    </w:t>
      </w:r>
      <w:r w:rsidRPr="00F731C1">
        <w:t>Детей, которые имеют в большей или меньшей степени отклонения от «нормы» приходит в нашу  школу год от года все больше, их количество  постоянно меняется. Это,  как правило, дети из неблагополучных семей,   не только часто болеющие, дети-инвалиды, но и дети с логоневрозами, дисграфией, дислексией, повышенной возбудимостью, нарушениями концентрации и удержания внимания, плохой памятью, повышенной утомляемостью, а также, с гораздо более серьёзными проблемами (например, задержка психического развития и умственная отсталость).</w:t>
      </w:r>
    </w:p>
    <w:p w:rsidR="00F731C1" w:rsidRPr="00F731C1" w:rsidRDefault="00F731C1" w:rsidP="00436BDB">
      <w:pPr>
        <w:spacing w:line="276" w:lineRule="auto"/>
        <w:ind w:right="-82"/>
        <w:jc w:val="both"/>
      </w:pPr>
      <w:r w:rsidRPr="00F731C1">
        <w:t xml:space="preserve">    Проект «</w:t>
      </w:r>
      <w:r w:rsidRPr="00F731C1">
        <w:rPr>
          <w:color w:val="000000"/>
        </w:rPr>
        <w:t>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t>» представляет собой  нормативно-управленческий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F731C1" w:rsidRPr="00F731C1" w:rsidRDefault="00F731C1" w:rsidP="00436BDB">
      <w:pPr>
        <w:spacing w:line="276" w:lineRule="auto"/>
        <w:ind w:right="-82"/>
        <w:jc w:val="both"/>
      </w:pPr>
      <w:r>
        <w:rPr>
          <w:b/>
        </w:rPr>
        <w:t xml:space="preserve">    </w:t>
      </w:r>
      <w:r w:rsidRPr="00F731C1">
        <w:rPr>
          <w:b/>
        </w:rPr>
        <w:t>Цель проекта:</w:t>
      </w:r>
      <w:r w:rsidRPr="00F731C1">
        <w:t xml:space="preserve"> создание условий для обучения и социализации детей с ограниченными возможностями здоровья в общеобразовательной школе.</w:t>
      </w:r>
    </w:p>
    <w:p w:rsidR="00F731C1" w:rsidRPr="00F731C1" w:rsidRDefault="00F731C1" w:rsidP="00436BDB">
      <w:pPr>
        <w:spacing w:line="276" w:lineRule="auto"/>
        <w:ind w:right="-82"/>
        <w:jc w:val="both"/>
        <w:rPr>
          <w:b/>
          <w:color w:val="000000"/>
        </w:rPr>
      </w:pPr>
      <w:r>
        <w:rPr>
          <w:b/>
          <w:color w:val="000000"/>
        </w:rPr>
        <w:t xml:space="preserve">    </w:t>
      </w:r>
      <w:r w:rsidRPr="00F731C1">
        <w:rPr>
          <w:b/>
          <w:color w:val="000000"/>
        </w:rPr>
        <w:t>Задачи:</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нормативно-правовую документацию по инклюзивному образованию;</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повысить профессиональную компетентность педагогов и специалистов в области инклюзивного образования;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критерии стимулирования педагогических кадров, участвующих в проекте;</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разработать индивидуальные образовательные маршруты для обучающихся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психолого-педагогического сопровождения детей с ОВЗ;</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создать систему мониторинга эффективности инклюзивного обучения;</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совершенствовать систему просвещения родителей (законных представителей);</w:t>
      </w:r>
    </w:p>
    <w:p w:rsidR="00F731C1" w:rsidRPr="00F731C1" w:rsidRDefault="00F731C1" w:rsidP="00436BDB">
      <w:pPr>
        <w:pStyle w:val="a4"/>
        <w:numPr>
          <w:ilvl w:val="0"/>
          <w:numId w:val="252"/>
        </w:numPr>
        <w:spacing w:after="200" w:line="276" w:lineRule="auto"/>
        <w:ind w:right="-82"/>
        <w:jc w:val="both"/>
        <w:rPr>
          <w:color w:val="000000"/>
        </w:rPr>
      </w:pPr>
      <w:r w:rsidRPr="00F731C1">
        <w:rPr>
          <w:color w:val="000000"/>
        </w:rPr>
        <w:t>пополнить материально-техническую базу.</w:t>
      </w:r>
    </w:p>
    <w:p w:rsidR="00F731C1" w:rsidRPr="00F731C1" w:rsidRDefault="00F731C1" w:rsidP="00436BDB">
      <w:pPr>
        <w:spacing w:line="276" w:lineRule="auto"/>
        <w:ind w:right="-82"/>
        <w:jc w:val="both"/>
        <w:rPr>
          <w:color w:val="000000"/>
        </w:rPr>
      </w:pPr>
      <w:r w:rsidRPr="00F731C1">
        <w:rPr>
          <w:b/>
          <w:color w:val="000000"/>
        </w:rPr>
        <w:t>Стратегия достижения поставленной цели</w:t>
      </w:r>
    </w:p>
    <w:p w:rsidR="00F731C1" w:rsidRPr="00F731C1" w:rsidRDefault="00F731C1" w:rsidP="00436BDB">
      <w:pPr>
        <w:spacing w:line="276" w:lineRule="auto"/>
        <w:jc w:val="both"/>
        <w:rPr>
          <w:color w:val="000000"/>
        </w:rPr>
      </w:pPr>
      <w:r w:rsidRPr="00F731C1">
        <w:rPr>
          <w:color w:val="000000"/>
        </w:rPr>
        <w:t>Реализация проекта «Обучение и с</w:t>
      </w:r>
      <w:r w:rsidRPr="00F731C1">
        <w:rPr>
          <w:bCs/>
          <w:color w:val="000000"/>
        </w:rPr>
        <w:t>оциализация детей с ОВЗ в инклюзивном образовательном пространстве общеобразовательной школы</w:t>
      </w:r>
      <w:r w:rsidRPr="00F731C1">
        <w:rPr>
          <w:color w:val="000000"/>
        </w:rPr>
        <w:t>» рассчитан на 1 год.</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4820"/>
        <w:gridCol w:w="2551"/>
      </w:tblGrid>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Название этапа</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left="426" w:right="566"/>
              <w:jc w:val="center"/>
              <w:rPr>
                <w:color w:val="000000"/>
              </w:rPr>
            </w:pPr>
            <w:r w:rsidRPr="00F731C1">
              <w:rPr>
                <w:color w:val="000000"/>
              </w:rPr>
              <w:t>Цель</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ind w:right="566"/>
              <w:rPr>
                <w:color w:val="000000"/>
              </w:rPr>
            </w:pPr>
            <w:r w:rsidRPr="00F731C1">
              <w:rPr>
                <w:color w:val="000000"/>
              </w:rPr>
              <w:t>Сроки реализации</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u w:val="single"/>
              </w:rPr>
            </w:pPr>
            <w:r w:rsidRPr="00F731C1">
              <w:rPr>
                <w:color w:val="000000"/>
              </w:rPr>
              <w:t>Подготовительный</w:t>
            </w: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xml:space="preserve">1.Формирование нормативно-правовой  базы. </w:t>
            </w:r>
          </w:p>
          <w:p w:rsidR="00F731C1" w:rsidRPr="00F731C1" w:rsidRDefault="00F731C1" w:rsidP="00436BDB">
            <w:pPr>
              <w:spacing w:line="276" w:lineRule="auto"/>
              <w:rPr>
                <w:color w:val="000000"/>
              </w:rPr>
            </w:pPr>
            <w:r w:rsidRPr="00F731C1">
              <w:rPr>
                <w:color w:val="000000"/>
              </w:rPr>
              <w:t>2.</w:t>
            </w:r>
            <w:r w:rsidRPr="00F731C1">
              <w:t>Планирование  системы повышения квалификации педагогических работников</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Сентябрь</w:t>
            </w:r>
          </w:p>
          <w:p w:rsidR="00F731C1" w:rsidRPr="00F731C1" w:rsidRDefault="00874F53" w:rsidP="00436BDB">
            <w:pPr>
              <w:spacing w:line="276" w:lineRule="auto"/>
              <w:rPr>
                <w:color w:val="000000"/>
              </w:rPr>
            </w:pPr>
            <w:r>
              <w:rPr>
                <w:color w:val="000000"/>
              </w:rPr>
              <w:t>2019</w:t>
            </w:r>
            <w:r w:rsidR="00AA1710">
              <w:rPr>
                <w:color w:val="000000"/>
              </w:rPr>
              <w:t xml:space="preserve">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Основной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1.Повышение компетентности  педагогических кадров</w:t>
            </w:r>
          </w:p>
          <w:p w:rsidR="00F731C1" w:rsidRPr="00F731C1" w:rsidRDefault="00F731C1" w:rsidP="00436BDB">
            <w:pPr>
              <w:spacing w:line="276" w:lineRule="auto"/>
              <w:rPr>
                <w:color w:val="000000"/>
              </w:rPr>
            </w:pPr>
            <w:r w:rsidRPr="00F731C1">
              <w:rPr>
                <w:color w:val="000000"/>
              </w:rPr>
              <w:t>2. Разработка критериев стимулирования педагогов</w:t>
            </w:r>
          </w:p>
          <w:p w:rsidR="00F731C1" w:rsidRPr="00F731C1" w:rsidRDefault="00F731C1" w:rsidP="00436BDB">
            <w:pPr>
              <w:spacing w:line="276" w:lineRule="auto"/>
              <w:rPr>
                <w:color w:val="000000"/>
              </w:rPr>
            </w:pPr>
            <w:r w:rsidRPr="00F731C1">
              <w:rPr>
                <w:color w:val="000000"/>
              </w:rPr>
              <w:t>3. Организация психолого-педагогического сопровождения обучения детей с ОВЗ.</w:t>
            </w:r>
          </w:p>
          <w:p w:rsidR="00F731C1" w:rsidRPr="00F731C1" w:rsidRDefault="00F731C1" w:rsidP="00436BDB">
            <w:pPr>
              <w:spacing w:line="276" w:lineRule="auto"/>
              <w:rPr>
                <w:color w:val="000000"/>
              </w:rPr>
            </w:pPr>
            <w:r w:rsidRPr="00F731C1">
              <w:rPr>
                <w:color w:val="000000"/>
              </w:rPr>
              <w:t>4.Создание информационных, диагностических, мониторинговых банков.</w:t>
            </w:r>
          </w:p>
          <w:p w:rsidR="00F731C1" w:rsidRPr="00F731C1" w:rsidRDefault="00F731C1" w:rsidP="00436BDB">
            <w:pPr>
              <w:spacing w:line="276" w:lineRule="auto"/>
              <w:rPr>
                <w:color w:val="000000"/>
              </w:rPr>
            </w:pPr>
            <w:r w:rsidRPr="00F731C1">
              <w:rPr>
                <w:color w:val="000000"/>
              </w:rPr>
              <w:t>5. Оснащение кабинетов логопеда и психолога необходимым оборудованием.</w:t>
            </w:r>
          </w:p>
          <w:p w:rsidR="00F731C1" w:rsidRPr="00F731C1" w:rsidRDefault="00F731C1" w:rsidP="00436BDB">
            <w:pPr>
              <w:spacing w:line="276" w:lineRule="auto"/>
              <w:rPr>
                <w:color w:val="000000"/>
              </w:rPr>
            </w:pPr>
            <w:r w:rsidRPr="00F731C1">
              <w:rPr>
                <w:color w:val="000000"/>
              </w:rPr>
              <w:t>6.Просвещение  родителей  и вовлечение их в процесс социализации детей</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874F53" w:rsidP="00436BDB">
            <w:pPr>
              <w:spacing w:line="276" w:lineRule="auto"/>
              <w:jc w:val="center"/>
              <w:rPr>
                <w:color w:val="000000"/>
              </w:rPr>
            </w:pPr>
            <w:r>
              <w:rPr>
                <w:color w:val="000000"/>
              </w:rPr>
              <w:t>Ноябрь  2019 г. – апрель 2020</w:t>
            </w:r>
            <w:r w:rsidR="00AA1710">
              <w:rPr>
                <w:color w:val="000000"/>
              </w:rPr>
              <w:t xml:space="preserve"> </w:t>
            </w:r>
            <w:r w:rsidR="00F731C1" w:rsidRPr="00F731C1">
              <w:rPr>
                <w:color w:val="000000"/>
              </w:rPr>
              <w:t>г.</w:t>
            </w:r>
          </w:p>
        </w:tc>
      </w:tr>
      <w:tr w:rsidR="00F731C1" w:rsidRPr="00F731C1" w:rsidTr="00AA1710">
        <w:tc>
          <w:tcPr>
            <w:tcW w:w="2552"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rFonts w:eastAsia="Arial Unicode MS"/>
              </w:rPr>
              <w:t>Заключительный</w:t>
            </w:r>
          </w:p>
          <w:p w:rsidR="00F731C1" w:rsidRPr="00F731C1" w:rsidRDefault="00F731C1" w:rsidP="00436BDB">
            <w:pPr>
              <w:spacing w:line="276" w:lineRule="auto"/>
              <w:jc w:val="center"/>
              <w:rPr>
                <w:color w:val="000000"/>
                <w:u w:val="single"/>
              </w:rPr>
            </w:pPr>
          </w:p>
        </w:tc>
        <w:tc>
          <w:tcPr>
            <w:tcW w:w="4820"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1. Анализ  и обобщение  результатов деятельности ОО по реализации проекта.</w:t>
            </w:r>
          </w:p>
          <w:p w:rsidR="00F731C1" w:rsidRPr="00F731C1" w:rsidRDefault="00F731C1" w:rsidP="00436BDB">
            <w:pPr>
              <w:spacing w:line="276" w:lineRule="auto"/>
            </w:pPr>
            <w:r w:rsidRPr="00F731C1">
              <w:rPr>
                <w:color w:val="000000"/>
              </w:rPr>
              <w:t>2.</w:t>
            </w:r>
            <w:r w:rsidRPr="00F731C1">
              <w:t xml:space="preserve"> Информирование общественности о результатах </w:t>
            </w:r>
            <w:r w:rsidRPr="00F731C1">
              <w:rPr>
                <w:color w:val="000000"/>
              </w:rPr>
              <w:t>деятельности ОО по реализации проекта.</w:t>
            </w:r>
          </w:p>
          <w:p w:rsidR="00F731C1" w:rsidRPr="00F731C1" w:rsidRDefault="00F731C1" w:rsidP="00436BDB">
            <w:pPr>
              <w:spacing w:line="276" w:lineRule="auto"/>
              <w:rPr>
                <w:color w:val="000000"/>
              </w:rPr>
            </w:pPr>
            <w:r w:rsidRPr="00F731C1">
              <w:rPr>
                <w:color w:val="000000"/>
              </w:rPr>
              <w:t>3.Составление программы  развития  инклюзивного образования в ОО</w:t>
            </w:r>
          </w:p>
        </w:tc>
        <w:tc>
          <w:tcPr>
            <w:tcW w:w="2551" w:type="dxa"/>
            <w:tcBorders>
              <w:top w:val="single" w:sz="4" w:space="0" w:color="000000"/>
              <w:left w:val="single" w:sz="4" w:space="0" w:color="000000"/>
              <w:bottom w:val="single" w:sz="4" w:space="0" w:color="000000"/>
              <w:right w:val="single" w:sz="4" w:space="0" w:color="000000"/>
            </w:tcBorders>
            <w:hideMark/>
          </w:tcPr>
          <w:p w:rsidR="00F731C1" w:rsidRPr="00F731C1" w:rsidRDefault="00874F53" w:rsidP="00436BDB">
            <w:pPr>
              <w:spacing w:line="276" w:lineRule="auto"/>
              <w:jc w:val="center"/>
              <w:rPr>
                <w:color w:val="000000"/>
              </w:rPr>
            </w:pPr>
            <w:r>
              <w:rPr>
                <w:color w:val="000000"/>
              </w:rPr>
              <w:t>Май-август 2020</w:t>
            </w:r>
            <w:r w:rsidR="00AA1710">
              <w:rPr>
                <w:color w:val="000000"/>
              </w:rPr>
              <w:t xml:space="preserve"> </w:t>
            </w:r>
            <w:r w:rsidR="00F731C1" w:rsidRPr="00F731C1">
              <w:rPr>
                <w:color w:val="000000"/>
              </w:rPr>
              <w:t>г.</w:t>
            </w:r>
          </w:p>
        </w:tc>
      </w:tr>
    </w:tbl>
    <w:p w:rsidR="001C09F4" w:rsidRDefault="001C09F4" w:rsidP="00436BDB">
      <w:pPr>
        <w:spacing w:line="276" w:lineRule="auto"/>
        <w:rPr>
          <w:b/>
          <w:bCs/>
        </w:rPr>
      </w:pPr>
    </w:p>
    <w:p w:rsidR="00F731C1" w:rsidRPr="00F731C1" w:rsidRDefault="00F731C1" w:rsidP="00A94CB9">
      <w:pPr>
        <w:spacing w:line="276" w:lineRule="auto"/>
        <w:jc w:val="center"/>
        <w:rPr>
          <w:b/>
          <w:bCs/>
        </w:rPr>
      </w:pPr>
      <w:r w:rsidRPr="00F731C1">
        <w:rPr>
          <w:b/>
          <w:bCs/>
        </w:rPr>
        <w:t>Ожидаемые результаты</w:t>
      </w:r>
    </w:p>
    <w:p w:rsidR="00F731C1" w:rsidRPr="00F731C1" w:rsidRDefault="00F731C1" w:rsidP="00436BDB">
      <w:pPr>
        <w:spacing w:line="276" w:lineRule="auto"/>
        <w:jc w:val="both"/>
      </w:pPr>
      <w:r w:rsidRPr="00F731C1">
        <w:t>При условии реализации</w:t>
      </w:r>
      <w:r w:rsidR="00874F53">
        <w:t xml:space="preserve"> данного проекта в МКОУ « Кининская СОШ»   Рутульского района РД</w:t>
      </w:r>
      <w:r w:rsidRPr="00F731C1">
        <w:t xml:space="preserve"> будут созданы условия для успешного обучения и  социализации детей с ОВЗ и детей-инвалидов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19"/>
        <w:gridCol w:w="6095"/>
      </w:tblGrid>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pP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Ожидаемый результат</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Критерии эффективности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1</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w:t>
            </w:r>
            <w:r>
              <w:t>ние  нормативно-правовой базы ОО</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rFonts w:eastAsia="Arial Unicode MS"/>
              </w:rPr>
            </w:pPr>
            <w:r w:rsidRPr="00F731C1">
              <w:rPr>
                <w:rFonts w:eastAsia="Arial Unicode MS"/>
              </w:rPr>
              <w:t>- внесены изменения в Устав школы;</w:t>
            </w:r>
          </w:p>
          <w:p w:rsidR="00F731C1" w:rsidRPr="00F731C1" w:rsidRDefault="00F731C1" w:rsidP="00436BDB">
            <w:pPr>
              <w:spacing w:line="276" w:lineRule="auto"/>
              <w:rPr>
                <w:rFonts w:eastAsia="Arial Unicode MS"/>
              </w:rPr>
            </w:pPr>
            <w:r w:rsidRPr="00F731C1">
              <w:rPr>
                <w:rFonts w:eastAsia="Arial Unicode MS"/>
              </w:rPr>
              <w:t>- наличие приказа о создании рабочей группы по реализации проекта;</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 xml:space="preserve"> локальных актов об инклюзивном образовании,  о мониторинге</w:t>
            </w:r>
            <w:r w:rsidRPr="00F731C1">
              <w:rPr>
                <w:rFonts w:eastAsia="Arial Unicode MS"/>
              </w:rPr>
              <w:t xml:space="preserve">; </w:t>
            </w:r>
          </w:p>
          <w:p w:rsidR="00F731C1" w:rsidRPr="00F731C1" w:rsidRDefault="00F731C1" w:rsidP="00436BDB">
            <w:pPr>
              <w:spacing w:line="276" w:lineRule="auto"/>
              <w:rPr>
                <w:rFonts w:eastAsia="Arial Unicode MS"/>
              </w:rPr>
            </w:pPr>
            <w:r w:rsidRPr="00F731C1">
              <w:rPr>
                <w:rFonts w:eastAsia="Arial Unicode MS"/>
              </w:rPr>
              <w:t xml:space="preserve">- наличие </w:t>
            </w:r>
            <w:r w:rsidRPr="00F731C1">
              <w:t>договоров образовательной организации с родителями;</w:t>
            </w:r>
          </w:p>
          <w:p w:rsidR="00F731C1" w:rsidRPr="00F731C1" w:rsidRDefault="00F731C1" w:rsidP="00436BDB">
            <w:pPr>
              <w:spacing w:line="276" w:lineRule="auto"/>
              <w:rPr>
                <w:color w:val="FF0000"/>
              </w:rPr>
            </w:pPr>
            <w:r w:rsidRPr="00F731C1">
              <w:rPr>
                <w:rFonts w:eastAsia="Arial Unicode MS"/>
              </w:rPr>
              <w:t xml:space="preserve">- </w:t>
            </w:r>
            <w:r w:rsidRPr="00F731C1">
              <w:t>внесены изменения в положение о распределении стимулирующей части ФОТ</w:t>
            </w:r>
            <w:r w:rsidRPr="00F731C1">
              <w:rPr>
                <w:rFonts w:eastAsia="Arial Unicode MS"/>
              </w:rPr>
              <w:t>.</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2</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Повышение  профессиональной компетентности педагогов и специалистов в области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количество педагогов, прошедших курсовую переподготовку;</w:t>
            </w:r>
          </w:p>
          <w:p w:rsidR="00F731C1" w:rsidRPr="00F731C1" w:rsidRDefault="00F731C1" w:rsidP="00436BDB">
            <w:pPr>
              <w:spacing w:line="276" w:lineRule="auto"/>
            </w:pPr>
            <w:r w:rsidRPr="00F731C1">
              <w:t>- количество проведенных семинаров, круглых столов, конференций в школе;</w:t>
            </w:r>
          </w:p>
          <w:p w:rsidR="00F731C1" w:rsidRPr="00F731C1" w:rsidRDefault="00F731C1" w:rsidP="00436BDB">
            <w:pPr>
              <w:spacing w:line="276" w:lineRule="auto"/>
            </w:pPr>
            <w:r w:rsidRPr="00F731C1">
              <w:t>- количество педагогов, посетивших  семинары, круглые столы, конференции, мастер-классы регионального и муниципального уровня</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3</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rPr>
                <w:color w:val="000000"/>
              </w:rPr>
              <w:t xml:space="preserve">Усовершенствование системы  психолого-педагогического сопровождения процесса инклюзивного образования </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наличие программ сопровождения;</w:t>
            </w:r>
          </w:p>
          <w:p w:rsidR="00F731C1" w:rsidRPr="00F731C1" w:rsidRDefault="00F731C1" w:rsidP="00436BDB">
            <w:pPr>
              <w:spacing w:line="276" w:lineRule="auto"/>
            </w:pPr>
            <w:r w:rsidRPr="00F731C1">
              <w:t>- программы тренингов для детей с ОВЗ по успешной социализации;</w:t>
            </w:r>
          </w:p>
          <w:p w:rsidR="00F731C1" w:rsidRPr="00F731C1" w:rsidRDefault="00F731C1" w:rsidP="00436BDB">
            <w:pPr>
              <w:spacing w:line="276" w:lineRule="auto"/>
            </w:pPr>
            <w:r w:rsidRPr="00F731C1">
              <w:t>- разработаны  индивидуальные образовательные маршруты  для каждого обучающегося  с ОВЗ;</w:t>
            </w:r>
          </w:p>
          <w:p w:rsidR="00F731C1" w:rsidRPr="00F731C1" w:rsidRDefault="00F731C1" w:rsidP="00436BDB">
            <w:pPr>
              <w:spacing w:line="276" w:lineRule="auto"/>
            </w:pPr>
            <w:r w:rsidRPr="00F731C1">
              <w:t>- наличие  программ по обучению детей с ОВЗ</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4</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436BDB">
            <w:pPr>
              <w:spacing w:line="276" w:lineRule="auto"/>
              <w:rPr>
                <w:color w:val="000000"/>
              </w:rPr>
            </w:pPr>
            <w:r w:rsidRPr="00F731C1">
              <w:rPr>
                <w:color w:val="000000"/>
              </w:rPr>
              <w:t>Создание системы мониторинга эффективности инклюзивного обучения</w:t>
            </w:r>
          </w:p>
          <w:p w:rsidR="00F731C1" w:rsidRPr="00F731C1" w:rsidRDefault="00F731C1" w:rsidP="00436BDB">
            <w:pPr>
              <w:spacing w:line="276" w:lineRule="auto"/>
              <w:rPr>
                <w:color w:val="000000"/>
              </w:rPr>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rPr>
                <w:color w:val="000000"/>
              </w:rPr>
            </w:pPr>
            <w:r w:rsidRPr="00F731C1">
              <w:rPr>
                <w:color w:val="000000"/>
              </w:rPr>
              <w:t>- создан банк диагностик по социально-психологической адаптации;</w:t>
            </w:r>
          </w:p>
          <w:p w:rsidR="00F731C1" w:rsidRPr="00F731C1" w:rsidRDefault="00F731C1" w:rsidP="00436BDB">
            <w:pPr>
              <w:spacing w:line="276" w:lineRule="auto"/>
              <w:rPr>
                <w:color w:val="000000"/>
              </w:rPr>
            </w:pPr>
            <w:r w:rsidRPr="00F731C1">
              <w:rPr>
                <w:color w:val="000000"/>
              </w:rPr>
              <w:t>- создан банк диагностик уровня развития когнитивной сферы;</w:t>
            </w:r>
          </w:p>
          <w:p w:rsidR="00F731C1" w:rsidRPr="00F731C1" w:rsidRDefault="00F731C1" w:rsidP="00436BDB">
            <w:pPr>
              <w:shd w:val="clear" w:color="auto" w:fill="FFFFFF"/>
              <w:spacing w:line="276" w:lineRule="auto"/>
              <w:jc w:val="both"/>
              <w:rPr>
                <w:color w:val="000000"/>
              </w:rPr>
            </w:pPr>
            <w:r w:rsidRPr="00F731C1">
              <w:rPr>
                <w:color w:val="000000"/>
              </w:rPr>
              <w:t xml:space="preserve"> - создан банк диагностик мотивационной сферы учащихся; </w:t>
            </w:r>
          </w:p>
          <w:p w:rsidR="00F731C1" w:rsidRPr="00F731C1" w:rsidRDefault="00F731C1" w:rsidP="00436BDB">
            <w:pPr>
              <w:shd w:val="clear" w:color="auto" w:fill="FFFFFF"/>
              <w:spacing w:line="276" w:lineRule="auto"/>
              <w:jc w:val="both"/>
              <w:rPr>
                <w:color w:val="000000"/>
              </w:rPr>
            </w:pPr>
            <w:r w:rsidRPr="00F731C1">
              <w:rPr>
                <w:color w:val="000000"/>
              </w:rPr>
              <w:t>- создан банк диагностик уровня сформированности учебных  и коммуникативных навыков;</w:t>
            </w:r>
          </w:p>
          <w:p w:rsidR="00F731C1" w:rsidRPr="00F731C1" w:rsidRDefault="00F731C1" w:rsidP="00436BDB">
            <w:pPr>
              <w:shd w:val="clear" w:color="auto" w:fill="FFFFFF"/>
              <w:spacing w:line="276" w:lineRule="auto"/>
              <w:jc w:val="both"/>
              <w:rPr>
                <w:color w:val="000000"/>
              </w:rPr>
            </w:pPr>
            <w:r w:rsidRPr="00F731C1">
              <w:rPr>
                <w:color w:val="000000"/>
              </w:rPr>
              <w:t>-% занятости детей с ОВЗ во внеурочной деятельности</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5</w:t>
            </w:r>
          </w:p>
        </w:tc>
        <w:tc>
          <w:tcPr>
            <w:tcW w:w="3119"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Расширение сети информационного взаимодействия с родителями и общественностью  по проблемам инклюзивного образования</w:t>
            </w: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436BDB">
            <w:pPr>
              <w:spacing w:line="276" w:lineRule="auto"/>
            </w:pPr>
            <w:r w:rsidRPr="00F731C1">
              <w:t>- публикации о реализации проекта  на школьном сайте;</w:t>
            </w:r>
          </w:p>
          <w:p w:rsidR="00F731C1" w:rsidRPr="00F731C1" w:rsidRDefault="00F731C1" w:rsidP="00436BDB">
            <w:pPr>
              <w:spacing w:line="276" w:lineRule="auto"/>
            </w:pPr>
            <w:r w:rsidRPr="00F731C1">
              <w:t>- количество проведенных консультаций по инклюзивному образованию;</w:t>
            </w:r>
          </w:p>
          <w:p w:rsidR="00F731C1" w:rsidRPr="00F731C1" w:rsidRDefault="00F731C1" w:rsidP="00436BDB">
            <w:pPr>
              <w:spacing w:line="276" w:lineRule="auto"/>
            </w:pPr>
            <w:r w:rsidRPr="00F731C1">
              <w:t>- количество выступлений на родительских собраниях;</w:t>
            </w:r>
          </w:p>
          <w:p w:rsidR="00F731C1" w:rsidRPr="00F731C1" w:rsidRDefault="00F731C1" w:rsidP="00436BDB">
            <w:pPr>
              <w:spacing w:line="276" w:lineRule="auto"/>
            </w:pPr>
            <w:r w:rsidRPr="00F731C1">
              <w:t>- уроки доброты для учащихся школы;</w:t>
            </w:r>
          </w:p>
          <w:p w:rsidR="00F731C1" w:rsidRPr="00F731C1" w:rsidRDefault="00F731C1" w:rsidP="00436BDB">
            <w:pPr>
              <w:spacing w:line="276" w:lineRule="auto"/>
            </w:pPr>
            <w:r w:rsidRPr="00F731C1">
              <w:t>- публикации  в местной газете</w:t>
            </w:r>
          </w:p>
        </w:tc>
      </w:tr>
      <w:tr w:rsidR="00F731C1" w:rsidRPr="00F731C1" w:rsidTr="00AA1710">
        <w:tc>
          <w:tcPr>
            <w:tcW w:w="67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6</w:t>
            </w:r>
          </w:p>
        </w:tc>
        <w:tc>
          <w:tcPr>
            <w:tcW w:w="3119" w:type="dxa"/>
            <w:tcBorders>
              <w:top w:val="single" w:sz="4" w:space="0" w:color="000000"/>
              <w:left w:val="single" w:sz="4" w:space="0" w:color="000000"/>
              <w:bottom w:val="single" w:sz="4" w:space="0" w:color="000000"/>
              <w:right w:val="single" w:sz="4" w:space="0" w:color="000000"/>
            </w:tcBorders>
          </w:tcPr>
          <w:p w:rsidR="00F731C1" w:rsidRPr="00F731C1" w:rsidRDefault="00F731C1" w:rsidP="001F3DDE">
            <w:pPr>
              <w:spacing w:line="276" w:lineRule="auto"/>
            </w:pPr>
            <w:r w:rsidRPr="00F731C1">
              <w:rPr>
                <w:color w:val="000000"/>
              </w:rPr>
              <w:t>Улучшение материально-технической базы</w:t>
            </w:r>
          </w:p>
          <w:p w:rsidR="00F731C1" w:rsidRPr="00F731C1" w:rsidRDefault="00F731C1" w:rsidP="001F3DDE">
            <w:pPr>
              <w:spacing w:line="276" w:lineRule="auto"/>
            </w:pPr>
          </w:p>
        </w:tc>
        <w:tc>
          <w:tcPr>
            <w:tcW w:w="6095" w:type="dxa"/>
            <w:tcBorders>
              <w:top w:val="single" w:sz="4" w:space="0" w:color="000000"/>
              <w:left w:val="single" w:sz="4" w:space="0" w:color="000000"/>
              <w:bottom w:val="single" w:sz="4" w:space="0" w:color="000000"/>
              <w:right w:val="single" w:sz="4" w:space="0" w:color="000000"/>
            </w:tcBorders>
            <w:hideMark/>
          </w:tcPr>
          <w:p w:rsidR="00F731C1" w:rsidRPr="00F731C1" w:rsidRDefault="00F731C1" w:rsidP="001F3DDE">
            <w:pPr>
              <w:spacing w:line="276" w:lineRule="auto"/>
            </w:pPr>
            <w:r w:rsidRPr="00F731C1">
              <w:t>- наличие  необходимого оборудования в  кабинетах психолога;</w:t>
            </w:r>
          </w:p>
          <w:p w:rsidR="00F731C1" w:rsidRPr="00F731C1" w:rsidRDefault="00F731C1" w:rsidP="001F3DDE">
            <w:pPr>
              <w:spacing w:line="276" w:lineRule="auto"/>
            </w:pPr>
            <w:r w:rsidRPr="00F731C1">
              <w:t>- наличие методической литературы по инклюзивному образованию;</w:t>
            </w:r>
          </w:p>
          <w:p w:rsidR="00F731C1" w:rsidRPr="00F731C1" w:rsidRDefault="00F731C1" w:rsidP="001F3DDE">
            <w:pPr>
              <w:spacing w:line="276" w:lineRule="auto"/>
            </w:pPr>
            <w:r w:rsidRPr="00F731C1">
              <w:t>- наличие компьютерных образовательных программ</w:t>
            </w:r>
          </w:p>
        </w:tc>
      </w:tr>
    </w:tbl>
    <w:p w:rsidR="00F731C1" w:rsidRPr="00F731C1" w:rsidRDefault="00F731C1" w:rsidP="001F3DDE">
      <w:pPr>
        <w:spacing w:line="276" w:lineRule="auto"/>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A94CB9" w:rsidRDefault="00A94CB9" w:rsidP="001F3DDE">
      <w:pPr>
        <w:spacing w:line="276" w:lineRule="auto"/>
        <w:jc w:val="center"/>
        <w:rPr>
          <w:b/>
        </w:rPr>
      </w:pPr>
    </w:p>
    <w:p w:rsidR="00F731C1" w:rsidRDefault="00F731C1" w:rsidP="001F3DDE">
      <w:pPr>
        <w:spacing w:line="276" w:lineRule="auto"/>
        <w:jc w:val="center"/>
        <w:rPr>
          <w:b/>
        </w:rPr>
      </w:pPr>
      <w:r w:rsidRPr="00F731C1">
        <w:rPr>
          <w:b/>
        </w:rPr>
        <w:t>План мероприятий по реализации проекта</w:t>
      </w:r>
    </w:p>
    <w:p w:rsidR="00A94CB9" w:rsidRPr="00F731C1" w:rsidRDefault="00A94CB9" w:rsidP="001F3DDE">
      <w:pPr>
        <w:spacing w:line="276" w:lineRule="auto"/>
        <w:jc w:val="center"/>
        <w:rPr>
          <w:b/>
        </w:rPr>
      </w:pP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4902"/>
        <w:gridCol w:w="1985"/>
        <w:gridCol w:w="2269"/>
      </w:tblGrid>
      <w:tr w:rsidR="00F731C1" w:rsidRPr="00F731C1" w:rsidTr="00F731C1">
        <w:trPr>
          <w:cantSplit/>
          <w:trHeight w:val="1013"/>
        </w:trPr>
        <w:tc>
          <w:tcPr>
            <w:tcW w:w="595"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both"/>
              <w:rPr>
                <w:rFonts w:eastAsia="Arial Unicode MS"/>
              </w:rPr>
            </w:pPr>
            <w:r w:rsidRPr="00F731C1">
              <w:rPr>
                <w:rFonts w:eastAsia="Arial Unicode MS"/>
              </w:rPr>
              <w:t>№</w:t>
            </w:r>
          </w:p>
          <w:p w:rsidR="00F731C1" w:rsidRPr="00F731C1" w:rsidRDefault="00F731C1" w:rsidP="001F3DDE">
            <w:pPr>
              <w:spacing w:after="200" w:line="276" w:lineRule="auto"/>
              <w:jc w:val="both"/>
              <w:rPr>
                <w:rFonts w:eastAsia="Arial Unicode MS"/>
              </w:rPr>
            </w:pPr>
            <w:r w:rsidRPr="00F731C1">
              <w:rPr>
                <w:rFonts w:eastAsia="Arial Unicode MS"/>
              </w:rPr>
              <w:t>п/п</w:t>
            </w: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Мероприятия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Сроки</w:t>
            </w:r>
          </w:p>
          <w:p w:rsidR="00F731C1" w:rsidRPr="00F731C1" w:rsidRDefault="00F731C1" w:rsidP="001F3DDE">
            <w:pPr>
              <w:spacing w:line="276" w:lineRule="auto"/>
              <w:jc w:val="center"/>
              <w:rPr>
                <w:rFonts w:eastAsia="Arial Unicode MS"/>
              </w:rPr>
            </w:pPr>
            <w:r w:rsidRPr="00F731C1">
              <w:rPr>
                <w:rFonts w:eastAsia="Arial Unicode MS"/>
              </w:rPr>
              <w:t>выполнения</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Ответственные</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Подготовительный этап</w:t>
            </w:r>
          </w:p>
        </w:tc>
      </w:tr>
      <w:tr w:rsidR="00F731C1" w:rsidRPr="00F731C1" w:rsidTr="00F731C1">
        <w:trPr>
          <w:cantSplit/>
          <w:trHeight w:val="780"/>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Создание рабочей группы по реализации проекта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Июнь-август</w:t>
            </w:r>
          </w:p>
          <w:p w:rsidR="00F731C1" w:rsidRPr="00F731C1" w:rsidRDefault="00874F53" w:rsidP="001F3DDE">
            <w:pPr>
              <w:spacing w:line="276" w:lineRule="auto"/>
            </w:pPr>
            <w:r>
              <w:t>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Педагогический совет «Инклюзивное обучение»  для учителей школы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after="240" w:line="276" w:lineRule="auto"/>
            </w:pPr>
            <w:r>
              <w:t>октябрь 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w:t>
            </w:r>
          </w:p>
        </w:tc>
      </w:tr>
      <w:tr w:rsidR="00F731C1" w:rsidRPr="00F731C1" w:rsidTr="00F731C1">
        <w:trPr>
          <w:cantSplit/>
          <w:trHeight w:val="1064"/>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Разработка нормативно-правовой документации по инклюзивному образованию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436BDB" w:rsidP="001F3DDE">
            <w:pPr>
              <w:spacing w:line="276" w:lineRule="auto"/>
              <w:jc w:val="center"/>
              <w:rPr>
                <w:rFonts w:eastAsia="Arial Unicode MS"/>
              </w:rPr>
            </w:pPr>
            <w:r>
              <w:rPr>
                <w:rFonts w:eastAsia="Arial Unicode MS"/>
              </w:rPr>
              <w:t>Сентябрь -декабрь 2</w:t>
            </w:r>
            <w:r w:rsidR="00874F53">
              <w:rPr>
                <w:rFonts w:eastAsia="Arial Unicode MS"/>
              </w:rPr>
              <w:t>019</w:t>
            </w:r>
            <w:r w:rsidR="00F731C1" w:rsidRPr="00F731C1">
              <w:rPr>
                <w:rFonts w:eastAsia="Arial Unicode MS"/>
              </w:rPr>
              <w:t xml:space="preserve"> 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 замдиректора по УВР</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входных диагностик, необходимых для определения нарушений развития и трудностей обучения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after="240" w:line="276" w:lineRule="auto"/>
            </w:pPr>
            <w:r>
              <w:rPr>
                <w:rFonts w:eastAsia="Arial Unicode MS"/>
              </w:rPr>
              <w:t>Сентябрь 2019</w:t>
            </w:r>
            <w:r w:rsidR="00436BDB">
              <w:rPr>
                <w:rFonts w:eastAsia="Arial Unicode MS"/>
              </w:rPr>
              <w:t xml:space="preserve">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Педагог-психолог, </w:t>
            </w:r>
            <w:r w:rsidR="00436BDB">
              <w:t>социальный педагог</w:t>
            </w:r>
          </w:p>
        </w:tc>
      </w:tr>
      <w:tr w:rsidR="00F731C1" w:rsidRPr="00F731C1" w:rsidTr="00F731C1">
        <w:trPr>
          <w:cantSplit/>
          <w:trHeight w:val="1265"/>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right="-188"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Заседание школьной ПМПк по вопросу определения обучающихся на инклюзивное образование и закрепления сопровождающего</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line="276" w:lineRule="auto"/>
            </w:pPr>
            <w:r>
              <w:t>Сентябрь 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spacing w:line="276" w:lineRule="auto"/>
            </w:pPr>
            <w:r w:rsidRPr="00F731C1">
              <w:t>Председатель ПМПк</w:t>
            </w:r>
          </w:p>
          <w:p w:rsidR="00F731C1" w:rsidRPr="00F731C1" w:rsidRDefault="00F731C1" w:rsidP="001F3DDE">
            <w:pPr>
              <w:spacing w:line="276" w:lineRule="auto"/>
            </w:pPr>
          </w:p>
          <w:p w:rsidR="00F731C1" w:rsidRPr="00F731C1" w:rsidRDefault="00F731C1" w:rsidP="001F3DDE">
            <w:pPr>
              <w:spacing w:line="276" w:lineRule="auto"/>
            </w:pP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графика  курсовой переподготовки педагогических кадров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line="276" w:lineRule="auto"/>
              <w:jc w:val="center"/>
              <w:rPr>
                <w:rFonts w:eastAsia="Arial Unicode MS"/>
              </w:rPr>
            </w:pPr>
            <w:r>
              <w:rPr>
                <w:rFonts w:eastAsia="Arial Unicode MS"/>
              </w:rPr>
              <w:t>Сентябрь-октябрь 2019</w:t>
            </w:r>
            <w:r w:rsidR="00436BDB">
              <w:rPr>
                <w:rFonts w:eastAsia="Arial Unicode MS"/>
              </w:rPr>
              <w:t xml:space="preserve">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Заключение договоров с родителями на сопровождение детей</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line="276" w:lineRule="auto"/>
            </w:pPr>
            <w:r>
              <w:t>сентябрь 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«Обучение детей с ОВЗ в общеобразовательной школе»</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line="276" w:lineRule="auto"/>
            </w:pPr>
            <w:r>
              <w:t>ноябрь 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УВР, специалисты сопровождения, члены рабочей группы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необходимой методической литературы, программного обеспечения и дидактического материала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 xml:space="preserve"> Директор, библиотекарь школы</w:t>
            </w:r>
          </w:p>
        </w:tc>
      </w:tr>
      <w:tr w:rsidR="00F731C1" w:rsidRPr="00F731C1" w:rsidTr="00F731C1">
        <w:trPr>
          <w:cantSplit/>
          <w:trHeight w:val="898"/>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ind w:right="566"/>
              <w:rPr>
                <w:color w:val="000000"/>
              </w:rPr>
            </w:pPr>
            <w:r w:rsidRPr="00F731C1">
              <w:rPr>
                <w:color w:val="000000"/>
              </w:rPr>
              <w:t xml:space="preserve">Разработка форм проведения педагогического мониторинга </w:t>
            </w:r>
            <w:r w:rsidRPr="00F731C1">
              <w:rPr>
                <w:rFonts w:eastAsia="Symbol"/>
                <w:color w:val="000000"/>
              </w:rPr>
              <w:t xml:space="preserve"> </w:t>
            </w:r>
            <w:r w:rsidRPr="00F731C1">
              <w:rPr>
                <w:color w:val="000000"/>
              </w:rPr>
              <w:t xml:space="preserve">динамики развития учащихся и </w:t>
            </w:r>
            <w:r w:rsidRPr="00F731C1">
              <w:rPr>
                <w:rFonts w:eastAsia="Symbol"/>
                <w:color w:val="000000"/>
              </w:rPr>
              <w:t xml:space="preserve"> их </w:t>
            </w:r>
            <w:r w:rsidRPr="00F731C1">
              <w:rPr>
                <w:color w:val="000000"/>
              </w:rPr>
              <w:t xml:space="preserve">социализации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Замдиректора по УВР,</w:t>
            </w:r>
            <w:r w:rsidRPr="00F731C1">
              <w:rPr>
                <w:rFonts w:eastAsia="Arial Unicode MS"/>
              </w:rPr>
              <w:t xml:space="preserve"> учителя-предметники</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b/>
              </w:rPr>
            </w:pPr>
            <w:r w:rsidRPr="00F731C1">
              <w:rPr>
                <w:rFonts w:eastAsia="Arial Unicode MS"/>
                <w:b/>
              </w:rPr>
              <w:t>Основной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color w:val="000000"/>
              </w:rPr>
              <w:t>Разработка и апробация  коррекционно-развивающих программ сопровождения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Педагог- психолог,</w:t>
            </w:r>
            <w:r w:rsidRPr="00F731C1">
              <w:rPr>
                <w:rFonts w:eastAsia="Arial Unicode MS"/>
              </w:rPr>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Курсовая подготовка и повышение квалификации учителей, реализующих проект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Посещение региональных и муниципальных  конференций, семинаров по внедрению инклюзивного образования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Участники  проекта</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Выступление на  родительском собрании с темой «Поддержка и сопровождение детей с особыми образовательными потребностями»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Декабрь</w:t>
            </w:r>
          </w:p>
          <w:p w:rsidR="00F731C1" w:rsidRPr="00F731C1" w:rsidRDefault="00874F53" w:rsidP="001F3DDE">
            <w:pPr>
              <w:spacing w:line="276" w:lineRule="auto"/>
              <w:jc w:val="center"/>
              <w:rPr>
                <w:rFonts w:eastAsia="Arial Unicode MS"/>
              </w:rPr>
            </w:pPr>
            <w:r>
              <w:rPr>
                <w:rFonts w:eastAsia="Arial Unicode MS"/>
              </w:rPr>
              <w:t>2019</w:t>
            </w:r>
            <w:r w:rsidR="00436BDB">
              <w:rPr>
                <w:rFonts w:eastAsia="Arial Unicode MS"/>
              </w:rPr>
              <w:t xml:space="preserve">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мероприятия для детей с ОВЗ и их родителей в рамках декады инвалидов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874F53" w:rsidP="001F3DDE">
            <w:pPr>
              <w:spacing w:line="276" w:lineRule="auto"/>
              <w:jc w:val="center"/>
            </w:pPr>
            <w:r>
              <w:t>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Специалисты сопровождения</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Проведение классных часов по толерантности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Декабрь</w:t>
            </w:r>
          </w:p>
          <w:p w:rsidR="00F731C1" w:rsidRPr="00F731C1" w:rsidRDefault="00874F53" w:rsidP="001F3DDE">
            <w:pPr>
              <w:spacing w:line="276" w:lineRule="auto"/>
              <w:jc w:val="center"/>
            </w:pPr>
            <w:r>
              <w:t>2019</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Мониторинг занятости детей с ОВЗ в кружках, клубах по интересам</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line="276" w:lineRule="auto"/>
              <w:jc w:val="center"/>
            </w:pPr>
            <w:r>
              <w:t>сентябрь  2019 г, январь, май 2020</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Семинар для учителей школы «Основные подходы и принципы разработки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874F53" w:rsidP="001F3DDE">
            <w:pPr>
              <w:spacing w:after="240" w:line="276" w:lineRule="auto"/>
              <w:jc w:val="center"/>
            </w:pPr>
            <w:r>
              <w:t>Январь</w:t>
            </w:r>
            <w:r>
              <w:br/>
              <w:t>2020</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rPr>
                <w:rFonts w:eastAsia="Arial Unicode MS"/>
              </w:rPr>
              <w:t xml:space="preserve">Зам. директора по УВР, </w:t>
            </w:r>
            <w:r w:rsidRPr="00F731C1">
              <w:t xml:space="preserve"> 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Мониторинг участия детей с ОВЗ в мероприятиях разного уровня</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Замдиректора по ВР, кл.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положительной самооценки.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after="240" w:line="276" w:lineRule="auto"/>
              <w:jc w:val="center"/>
            </w:pPr>
            <w:r>
              <w:t>февраль</w:t>
            </w:r>
            <w:r>
              <w:br/>
              <w:t>2019</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Приобретение оборудования для кабинетов логопеда и психолога</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Директор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индивидуальных образовательных программ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Pr>
                <w:rFonts w:eastAsia="Arial Unicode MS"/>
              </w:rPr>
              <w:t xml:space="preserve">февраль-апрель </w:t>
            </w:r>
            <w:r w:rsidR="00BF4FC9">
              <w:rPr>
                <w:rFonts w:eastAsia="Arial Unicode MS"/>
              </w:rPr>
              <w:t>2020</w:t>
            </w:r>
            <w:r w:rsidR="00436BDB">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Учителя-предметники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Консультации педагога-психолога для классных руководителей, учителей- предметников по инклюзивному образованию</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 xml:space="preserve">Участие в конкурсе детского творчества детей с ОВЗ и детей-инвалидов.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line="276" w:lineRule="auto"/>
              <w:jc w:val="center"/>
            </w:pPr>
            <w:r>
              <w:t>Март – май 2020</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 директора по ВР, 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Тренинг для детей с ОВЗ по развитию коммуникативных навыков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line="276" w:lineRule="auto"/>
              <w:jc w:val="center"/>
            </w:pPr>
            <w:r>
              <w:t>Апрель</w:t>
            </w:r>
            <w:r>
              <w:br/>
              <w:t>2020</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Патронаж семей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Классные руководители</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rPr>
                <w:color w:val="000000"/>
              </w:rPr>
              <w:t xml:space="preserve">Апробация современных  диагностик эффективности процессов коррекции, адаптации и социализации детей с ОВЗ в образовательном пространстве школы, выбор наиболее оптимальных и их систематизация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rPr>
            </w:pPr>
            <w:r w:rsidRPr="00F731C1">
              <w:rPr>
                <w:rFonts w:eastAsia="Arial Unicode MS"/>
              </w:rPr>
              <w:t>По плану педагога-психолога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rPr>
                <w:rFonts w:eastAsia="Arial Unicode MS"/>
              </w:rPr>
            </w:pPr>
            <w:r w:rsidRPr="00F731C1">
              <w:t>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Семинар-практикум для классных руководителей школы «Методика урегулирования межличностных отношений учащихся»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line="276" w:lineRule="auto"/>
              <w:jc w:val="center"/>
              <w:rPr>
                <w:rFonts w:eastAsia="Arial Unicode MS"/>
              </w:rPr>
            </w:pPr>
            <w:r>
              <w:t>Март 2020</w:t>
            </w:r>
            <w:r w:rsidR="00436BDB">
              <w:t xml:space="preserve"> </w:t>
            </w:r>
            <w:r w:rsidR="00F731C1" w:rsidRPr="00F731C1">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Педагог-психолог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Информирование родителей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pPr>
            <w:r w:rsidRPr="00F731C1">
              <w:t>Заместитель директора по УВР, педагог- психолог</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tabs>
                <w:tab w:val="num" w:pos="720"/>
              </w:tabs>
              <w:spacing w:line="276" w:lineRule="auto"/>
              <w:ind w:right="566"/>
              <w:rPr>
                <w:color w:val="000000"/>
              </w:rPr>
            </w:pPr>
            <w:r w:rsidRPr="00F731C1">
              <w:t xml:space="preserve">Индивидуальные консультации для родителей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t>В течение учебного года</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t xml:space="preserve">Педагог-психолог,  учитель-логопед  </w:t>
            </w:r>
          </w:p>
        </w:tc>
      </w:tr>
      <w:tr w:rsidR="00F731C1" w:rsidRPr="00F731C1" w:rsidTr="00F731C1">
        <w:trPr>
          <w:cantSplit/>
        </w:trPr>
        <w:tc>
          <w:tcPr>
            <w:tcW w:w="9747" w:type="dxa"/>
            <w:gridSpan w:val="4"/>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after="200" w:line="276" w:lineRule="auto"/>
              <w:jc w:val="center"/>
              <w:rPr>
                <w:rFonts w:eastAsia="Arial Unicode MS"/>
                <w:b/>
              </w:rPr>
            </w:pPr>
            <w:r w:rsidRPr="00F731C1">
              <w:rPr>
                <w:rFonts w:eastAsia="Arial Unicode MS"/>
                <w:b/>
              </w:rPr>
              <w:t>Заключительный этап</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Обобщение результатов</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line="276" w:lineRule="auto"/>
              <w:jc w:val="center"/>
              <w:rPr>
                <w:rFonts w:eastAsia="Arial Unicode MS"/>
              </w:rPr>
            </w:pPr>
            <w:r>
              <w:rPr>
                <w:rFonts w:eastAsia="Arial Unicode MS"/>
              </w:rPr>
              <w:t>Май 2020</w:t>
            </w:r>
            <w:r w:rsidR="00436BDB">
              <w:rPr>
                <w:rFonts w:eastAsia="Arial Unicode MS"/>
              </w:rPr>
              <w:t xml:space="preserve"> </w:t>
            </w:r>
            <w:r w:rsidR="00271BB6">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Администрация школы</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Составление аналитической справки</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BF4FC9" w:rsidP="001F3DDE">
            <w:pPr>
              <w:spacing w:line="276" w:lineRule="auto"/>
              <w:jc w:val="center"/>
              <w:rPr>
                <w:rFonts w:eastAsia="Arial Unicode MS"/>
              </w:rPr>
            </w:pPr>
            <w:r>
              <w:rPr>
                <w:rFonts w:eastAsia="Arial Unicode MS"/>
              </w:rPr>
              <w:t>Июнь 2020</w:t>
            </w:r>
            <w:r w:rsidR="00436BDB">
              <w:rPr>
                <w:rFonts w:eastAsia="Arial Unicode MS"/>
              </w:rPr>
              <w:t xml:space="preserve">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Информирование общественности о результатах реализации проекта через сайт школы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jc w:val="center"/>
              <w:rPr>
                <w:rFonts w:eastAsia="Arial Unicode MS"/>
              </w:rPr>
            </w:pPr>
            <w:r w:rsidRPr="00F731C1">
              <w:rPr>
                <w:rFonts w:eastAsia="Arial Unicode MS"/>
              </w:rPr>
              <w:t xml:space="preserve">Июнь </w:t>
            </w:r>
            <w:r w:rsidR="00BF4FC9">
              <w:rPr>
                <w:rFonts w:eastAsia="Arial Unicode MS"/>
              </w:rPr>
              <w:t>2020</w:t>
            </w:r>
            <w:r w:rsidR="00436BDB">
              <w:rPr>
                <w:rFonts w:eastAsia="Arial Unicode MS"/>
              </w:rPr>
              <w:t xml:space="preserve"> </w:t>
            </w:r>
            <w:r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Замдиректора по УВР</w:t>
            </w:r>
          </w:p>
        </w:tc>
      </w:tr>
      <w:tr w:rsidR="00F731C1" w:rsidRPr="00F731C1" w:rsidTr="00F731C1">
        <w:trPr>
          <w:cantSplit/>
        </w:trPr>
        <w:tc>
          <w:tcPr>
            <w:tcW w:w="595" w:type="dxa"/>
            <w:tcBorders>
              <w:top w:val="single" w:sz="4" w:space="0" w:color="auto"/>
              <w:left w:val="single" w:sz="4" w:space="0" w:color="auto"/>
              <w:bottom w:val="single" w:sz="4" w:space="0" w:color="auto"/>
              <w:right w:val="single" w:sz="4" w:space="0" w:color="auto"/>
            </w:tcBorders>
            <w:vAlign w:val="center"/>
          </w:tcPr>
          <w:p w:rsidR="00F731C1" w:rsidRPr="00F731C1" w:rsidRDefault="00F731C1" w:rsidP="001F3DDE">
            <w:pPr>
              <w:numPr>
                <w:ilvl w:val="0"/>
                <w:numId w:val="253"/>
              </w:numPr>
              <w:spacing w:line="276" w:lineRule="auto"/>
              <w:ind w:left="0" w:firstLine="0"/>
              <w:jc w:val="both"/>
              <w:rPr>
                <w:rFonts w:eastAsia="Arial Unicode MS"/>
              </w:rPr>
            </w:pPr>
          </w:p>
        </w:tc>
        <w:tc>
          <w:tcPr>
            <w:tcW w:w="4900"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Разработка программы дальнейшего развития направления обучения и социализации детей с ОВЗ</w:t>
            </w:r>
          </w:p>
        </w:tc>
        <w:tc>
          <w:tcPr>
            <w:tcW w:w="1984"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271BB6" w:rsidP="001F3DDE">
            <w:pPr>
              <w:spacing w:line="276" w:lineRule="auto"/>
              <w:jc w:val="center"/>
              <w:rPr>
                <w:rFonts w:eastAsia="Arial Unicode MS"/>
              </w:rPr>
            </w:pPr>
            <w:r>
              <w:rPr>
                <w:rFonts w:eastAsia="Arial Unicode MS"/>
              </w:rPr>
              <w:t xml:space="preserve">Июль </w:t>
            </w:r>
            <w:r w:rsidR="00BF4FC9">
              <w:rPr>
                <w:rFonts w:eastAsia="Arial Unicode MS"/>
              </w:rPr>
              <w:t>– август 2020</w:t>
            </w:r>
            <w:r w:rsidR="00436BDB">
              <w:rPr>
                <w:rFonts w:eastAsia="Arial Unicode MS"/>
              </w:rPr>
              <w:t xml:space="preserve"> </w:t>
            </w:r>
            <w:r w:rsidR="00F731C1" w:rsidRPr="00F731C1">
              <w:rPr>
                <w:rFonts w:eastAsia="Arial Unicode MS"/>
              </w:rPr>
              <w:t>г</w:t>
            </w:r>
          </w:p>
        </w:tc>
        <w:tc>
          <w:tcPr>
            <w:tcW w:w="2268" w:type="dxa"/>
            <w:tcBorders>
              <w:top w:val="single" w:sz="4" w:space="0" w:color="auto"/>
              <w:left w:val="single" w:sz="4" w:space="0" w:color="auto"/>
              <w:bottom w:val="single" w:sz="4" w:space="0" w:color="auto"/>
              <w:right w:val="single" w:sz="4" w:space="0" w:color="auto"/>
            </w:tcBorders>
            <w:vAlign w:val="center"/>
            <w:hideMark/>
          </w:tcPr>
          <w:p w:rsidR="00F731C1" w:rsidRPr="00F731C1" w:rsidRDefault="00F731C1" w:rsidP="001F3DDE">
            <w:pPr>
              <w:spacing w:line="276" w:lineRule="auto"/>
              <w:rPr>
                <w:rFonts w:eastAsia="Arial Unicode MS"/>
              </w:rPr>
            </w:pPr>
            <w:r w:rsidRPr="00F731C1">
              <w:rPr>
                <w:rFonts w:eastAsia="Arial Unicode MS"/>
              </w:rPr>
              <w:t>Рабочая группа</w:t>
            </w:r>
          </w:p>
        </w:tc>
      </w:tr>
    </w:tbl>
    <w:p w:rsidR="00F731C1" w:rsidRPr="00F731C1" w:rsidRDefault="00F731C1" w:rsidP="00F731C1">
      <w:pPr>
        <w:jc w:val="both"/>
        <w:rPr>
          <w:rFonts w:ascii="Calibri" w:hAnsi="Calibri"/>
          <w:b/>
        </w:rPr>
      </w:pPr>
      <w:r w:rsidRPr="00F731C1">
        <w:rPr>
          <w:rFonts w:ascii="Calibri" w:hAnsi="Calibri"/>
          <w:b/>
        </w:rPr>
        <w:t xml:space="preserve">                                  </w:t>
      </w:r>
    </w:p>
    <w:p w:rsidR="00F731C1" w:rsidRPr="00F731C1" w:rsidRDefault="00F731C1" w:rsidP="004B580A">
      <w:pPr>
        <w:spacing w:line="276" w:lineRule="auto"/>
        <w:jc w:val="both"/>
        <w:rPr>
          <w:b/>
          <w:bCs/>
        </w:rPr>
      </w:pPr>
      <w:r w:rsidRPr="00F731C1">
        <w:rPr>
          <w:b/>
          <w:bCs/>
        </w:rPr>
        <w:t>Риски</w:t>
      </w:r>
    </w:p>
    <w:p w:rsidR="00F731C1" w:rsidRPr="00F731C1" w:rsidRDefault="00F731C1" w:rsidP="004B580A">
      <w:pPr>
        <w:spacing w:line="276" w:lineRule="auto"/>
        <w:jc w:val="both"/>
      </w:pPr>
      <w:r w:rsidRPr="00F731C1">
        <w:t>1. Со стороны родителей:</w:t>
      </w:r>
    </w:p>
    <w:p w:rsidR="00F731C1" w:rsidRPr="00F731C1" w:rsidRDefault="00F731C1" w:rsidP="004B580A">
      <w:pPr>
        <w:numPr>
          <w:ilvl w:val="0"/>
          <w:numId w:val="254"/>
        </w:numPr>
        <w:spacing w:line="276" w:lineRule="auto"/>
        <w:jc w:val="both"/>
      </w:pPr>
      <w:r w:rsidRPr="00F731C1">
        <w:t>ассоциативное поведение членов семьи может оказать негативное влияние на эмоциональное состояние ребенка;</w:t>
      </w:r>
    </w:p>
    <w:p w:rsidR="00F731C1" w:rsidRPr="00F731C1" w:rsidRDefault="00F731C1" w:rsidP="004B580A">
      <w:pPr>
        <w:numPr>
          <w:ilvl w:val="0"/>
          <w:numId w:val="254"/>
        </w:numPr>
        <w:spacing w:line="276" w:lineRule="auto"/>
        <w:jc w:val="both"/>
      </w:pPr>
      <w:r w:rsidRPr="00F731C1">
        <w:t>при попустительском стиле воспитания родителей не будут выполняться рекомендации специалистов дома, а это будет препятствовать положительной динамики развития ребенка;</w:t>
      </w:r>
    </w:p>
    <w:p w:rsidR="00F731C1" w:rsidRPr="00F731C1" w:rsidRDefault="00F731C1" w:rsidP="004B580A">
      <w:pPr>
        <w:numPr>
          <w:ilvl w:val="0"/>
          <w:numId w:val="254"/>
        </w:numPr>
        <w:spacing w:line="276" w:lineRule="auto"/>
        <w:jc w:val="both"/>
      </w:pPr>
      <w:r w:rsidRPr="00F731C1">
        <w:t xml:space="preserve">родители могут не посещать школу, т.е. откажутся сотрудничать;  </w:t>
      </w:r>
    </w:p>
    <w:p w:rsidR="00F731C1" w:rsidRPr="00F731C1" w:rsidRDefault="00F731C1" w:rsidP="004B580A">
      <w:pPr>
        <w:numPr>
          <w:ilvl w:val="0"/>
          <w:numId w:val="254"/>
        </w:numPr>
        <w:spacing w:line="276" w:lineRule="auto"/>
        <w:jc w:val="both"/>
      </w:pPr>
      <w:r w:rsidRPr="00F731C1">
        <w:t xml:space="preserve">неприятие родителями введения инклюзивного образования.  </w:t>
      </w:r>
    </w:p>
    <w:p w:rsidR="00F731C1" w:rsidRPr="00F731C1" w:rsidRDefault="00F731C1" w:rsidP="004B580A">
      <w:pPr>
        <w:spacing w:line="276" w:lineRule="auto"/>
        <w:jc w:val="both"/>
      </w:pPr>
      <w:r w:rsidRPr="00F731C1">
        <w:t>2.Со стороны педагогов:</w:t>
      </w:r>
    </w:p>
    <w:p w:rsidR="00F731C1" w:rsidRPr="00F731C1" w:rsidRDefault="00F731C1" w:rsidP="004B580A">
      <w:pPr>
        <w:numPr>
          <w:ilvl w:val="0"/>
          <w:numId w:val="255"/>
        </w:numPr>
        <w:spacing w:line="276" w:lineRule="auto"/>
        <w:jc w:val="both"/>
      </w:pPr>
      <w:r w:rsidRPr="00F731C1">
        <w:t xml:space="preserve">неприятие педагогами  введения инклюзивного образования;  </w:t>
      </w:r>
    </w:p>
    <w:p w:rsidR="00F731C1" w:rsidRPr="00F731C1" w:rsidRDefault="00F731C1" w:rsidP="004B580A">
      <w:pPr>
        <w:numPr>
          <w:ilvl w:val="0"/>
          <w:numId w:val="255"/>
        </w:numPr>
        <w:spacing w:line="276" w:lineRule="auto"/>
        <w:jc w:val="both"/>
      </w:pPr>
      <w:r w:rsidRPr="00F731C1">
        <w:t>недостаточный уровень подготовки педагогов по вопросам инклюзивного образования;</w:t>
      </w:r>
    </w:p>
    <w:p w:rsidR="00F731C1" w:rsidRPr="00F731C1" w:rsidRDefault="00F731C1" w:rsidP="004B580A">
      <w:pPr>
        <w:numPr>
          <w:ilvl w:val="0"/>
          <w:numId w:val="255"/>
        </w:numPr>
        <w:spacing w:line="276" w:lineRule="auto"/>
        <w:jc w:val="both"/>
      </w:pPr>
      <w:r w:rsidRPr="00F731C1">
        <w:t>отсутствие современного методического сопровождения  и  опыта работы с такими детьми  у отдельных классных руководителей.</w:t>
      </w:r>
    </w:p>
    <w:p w:rsidR="00F731C1" w:rsidRPr="00F731C1" w:rsidRDefault="00F731C1" w:rsidP="004B580A">
      <w:pPr>
        <w:spacing w:line="276" w:lineRule="auto"/>
        <w:jc w:val="both"/>
      </w:pPr>
      <w:r w:rsidRPr="00F731C1">
        <w:t>3. Со стороны детей:</w:t>
      </w:r>
    </w:p>
    <w:p w:rsidR="00F731C1" w:rsidRPr="00F731C1" w:rsidRDefault="00F731C1" w:rsidP="004B580A">
      <w:pPr>
        <w:numPr>
          <w:ilvl w:val="0"/>
          <w:numId w:val="256"/>
        </w:numPr>
        <w:spacing w:line="276" w:lineRule="auto"/>
        <w:jc w:val="both"/>
      </w:pPr>
      <w:r w:rsidRPr="00F731C1">
        <w:t>неприятие обучающимися введения инклюзивного образования;</w:t>
      </w:r>
    </w:p>
    <w:p w:rsidR="00F731C1" w:rsidRPr="00F731C1" w:rsidRDefault="00F731C1" w:rsidP="004B580A">
      <w:pPr>
        <w:numPr>
          <w:ilvl w:val="0"/>
          <w:numId w:val="256"/>
        </w:numPr>
        <w:spacing w:line="276" w:lineRule="auto"/>
        <w:jc w:val="both"/>
      </w:pPr>
      <w:r w:rsidRPr="00F731C1">
        <w:t>психологическая некомфортность в формируемом инклюзивном образовательном пространстве.</w:t>
      </w:r>
    </w:p>
    <w:p w:rsidR="00F731C1" w:rsidRDefault="00F731C1" w:rsidP="004B580A">
      <w:pPr>
        <w:spacing w:line="276" w:lineRule="auto"/>
        <w:ind w:left="720"/>
        <w:rPr>
          <w:rFonts w:ascii="Calibri" w:hAnsi="Calibri"/>
          <w:sz w:val="22"/>
          <w:szCs w:val="28"/>
        </w:rPr>
      </w:pPr>
    </w:p>
    <w:p w:rsidR="00282ADB" w:rsidRPr="00282ADB" w:rsidRDefault="00282ADB" w:rsidP="004B580A">
      <w:pPr>
        <w:pStyle w:val="aa"/>
        <w:spacing w:line="276" w:lineRule="auto"/>
        <w:ind w:left="284"/>
        <w:jc w:val="both"/>
        <w:rPr>
          <w:b/>
          <w:sz w:val="24"/>
          <w:szCs w:val="24"/>
        </w:rPr>
      </w:pPr>
      <w:r w:rsidRPr="00282ADB">
        <w:rPr>
          <w:b/>
          <w:sz w:val="24"/>
          <w:szCs w:val="24"/>
        </w:rPr>
        <w:t>Заключение</w:t>
      </w:r>
    </w:p>
    <w:p w:rsidR="00282ADB" w:rsidRDefault="00282ADB" w:rsidP="004B580A">
      <w:pPr>
        <w:pStyle w:val="af3"/>
        <w:shd w:val="clear" w:color="auto" w:fill="FFFFFF"/>
        <w:spacing w:after="0" w:line="276" w:lineRule="auto"/>
        <w:jc w:val="both"/>
      </w:pPr>
      <w:r w:rsidRPr="00282ADB">
        <w:t>1. Создание инклюзивного образовательного пространства в образовательной организации – процесс непростой, многогранный, затрагивающий научные, методологические и административные ресурсы. Педагоги и администрация образовательной организации, принявшие идею инклюзии, особенно остро нуждаются в помощи по организации педагогического процесса, отработке механизма взаимодействия между всеми участниками образовательного процесса, где центральной фигурой является ребенок. Инклюзивное пространство подразумевает открытость и доступность не только для детей, но и для взрослых. Чем больше партнеров у образовательной организации, тем более успешным будет ученик.</w:t>
      </w:r>
    </w:p>
    <w:p w:rsidR="00282ADB" w:rsidRPr="00282ADB" w:rsidRDefault="00282ADB" w:rsidP="004B580A">
      <w:pPr>
        <w:pStyle w:val="af3"/>
        <w:shd w:val="clear" w:color="auto" w:fill="FFFFFF"/>
        <w:spacing w:after="0" w:line="276" w:lineRule="auto"/>
        <w:jc w:val="both"/>
      </w:pPr>
      <w:r w:rsidRPr="00282ADB">
        <w:t xml:space="preserve">2. Инклюзивная образовательная среда должна формироваться командой педагогов и специалистов – коллективом, работающим в тесном сотрудничестве. Учителя школы с инклюзивными классами готовы принять «особого» ребенка, зная, что в лице своих ассистентов (тьюторов), специалистов данной образовательной организацией или ресурсных центров, методистов, а также родителей этих детей они будут иметь огромную поддержку. </w:t>
      </w:r>
    </w:p>
    <w:p w:rsidR="00282ADB" w:rsidRPr="00282ADB" w:rsidRDefault="00282ADB" w:rsidP="004B580A">
      <w:pPr>
        <w:pStyle w:val="af3"/>
        <w:shd w:val="clear" w:color="auto" w:fill="FFFFFF"/>
        <w:spacing w:after="0" w:line="276" w:lineRule="auto"/>
        <w:jc w:val="both"/>
      </w:pPr>
      <w:r w:rsidRPr="00282ADB">
        <w:t>3. Безусловно, администрация образовательной организации и педагогический коллектив несут ответственность за создание благоприятных условий  для обучения и развития каждого ребенка.</w:t>
      </w:r>
    </w:p>
    <w:p w:rsidR="00282ADB" w:rsidRPr="00282ADB" w:rsidRDefault="00282ADB" w:rsidP="004B580A">
      <w:pPr>
        <w:pStyle w:val="af3"/>
        <w:shd w:val="clear" w:color="auto" w:fill="FFFFFF"/>
        <w:spacing w:after="0" w:line="276" w:lineRule="auto"/>
        <w:jc w:val="both"/>
      </w:pPr>
      <w:r w:rsidRPr="00282ADB">
        <w:t xml:space="preserve">4. Изучив нормативно-правовую базу, научно-методическую литературу, опыт работы образовательных организаций в Российской Федерации и проанализировав существующую ситуацию по работе с детьми-инвалидами, детьми с ограниченными возможностями здоровья, обучающимися в нашей школе, можно прийти к выводу, что в принципе в нашей школе инклюзивное образование ведётся давно. </w:t>
      </w:r>
    </w:p>
    <w:p w:rsidR="00282ADB" w:rsidRPr="00282ADB" w:rsidRDefault="00282ADB" w:rsidP="004B580A">
      <w:pPr>
        <w:pStyle w:val="af3"/>
        <w:shd w:val="clear" w:color="auto" w:fill="FFFFFF"/>
        <w:spacing w:after="0" w:line="276" w:lineRule="auto"/>
        <w:jc w:val="both"/>
      </w:pPr>
      <w:r w:rsidRPr="00282ADB">
        <w:t xml:space="preserve">    В нашей школе обучаются слабослышащие дети, дети с нарушениями опорно-двигательного аппарата, но никогда в школе не было детей с нарушениями зрения, умственной отсталостью, детей-олигофренов, детей с уродством разной степени.  Столкнувшись с такими детьми, их родителями, сформировались некоторые предложения-размышления:</w:t>
      </w:r>
    </w:p>
    <w:p w:rsidR="00282ADB" w:rsidRPr="00282ADB" w:rsidRDefault="00282ADB" w:rsidP="004B580A">
      <w:pPr>
        <w:pStyle w:val="af3"/>
        <w:numPr>
          <w:ilvl w:val="0"/>
          <w:numId w:val="257"/>
        </w:numPr>
        <w:shd w:val="clear" w:color="auto" w:fill="FFFFFF"/>
        <w:spacing w:before="0" w:beforeAutospacing="0" w:after="0" w:afterAutospacing="0" w:line="276" w:lineRule="auto"/>
        <w:jc w:val="both"/>
      </w:pPr>
      <w:r w:rsidRPr="00282ADB">
        <w:t>необходимо время для того, чтобы подготовить:</w:t>
      </w:r>
    </w:p>
    <w:p w:rsidR="00282ADB" w:rsidRPr="00282ADB" w:rsidRDefault="00282ADB" w:rsidP="004B580A">
      <w:pPr>
        <w:pStyle w:val="af3"/>
        <w:shd w:val="clear" w:color="auto" w:fill="FFFFFF"/>
        <w:spacing w:after="0" w:line="276" w:lineRule="auto"/>
        <w:ind w:left="720"/>
        <w:jc w:val="both"/>
      </w:pPr>
      <w:r w:rsidRPr="00282ADB">
        <w:t xml:space="preserve">- педагогический коллектив к приёму  и обучению таких детей, чтобы они могли </w:t>
      </w:r>
      <w:r w:rsidRPr="00282ADB">
        <w:rPr>
          <w:rStyle w:val="c3"/>
        </w:rPr>
        <w:t>принимать учеников с инвалидностью "как любых других детей в классе", включать  их в одинаковые виды деятельности, хотя ставя разные задачи, вовлекать в коллективные формы обучения и групповое решение задач, использовать и другие стратегии коллективного участия - игры, совместные проекты, лабораторные, полевые исследования и т.д.</w:t>
      </w:r>
      <w:r w:rsidRPr="00282ADB">
        <w:t>;</w:t>
      </w:r>
    </w:p>
    <w:p w:rsidR="00282ADB" w:rsidRPr="00282ADB" w:rsidRDefault="00282ADB" w:rsidP="004B580A">
      <w:pPr>
        <w:pStyle w:val="af3"/>
        <w:shd w:val="clear" w:color="auto" w:fill="FFFFFF"/>
        <w:spacing w:after="0" w:line="276" w:lineRule="auto"/>
        <w:ind w:left="720"/>
        <w:jc w:val="both"/>
      </w:pPr>
      <w:r w:rsidRPr="00282ADB">
        <w:t>- обучающихся школы, помочь им стать более толерантными, научить взаимопомощи;</w:t>
      </w:r>
    </w:p>
    <w:p w:rsidR="00282ADB" w:rsidRPr="00282ADB" w:rsidRDefault="00282ADB" w:rsidP="004B580A">
      <w:pPr>
        <w:pStyle w:val="af3"/>
        <w:shd w:val="clear" w:color="auto" w:fill="FFFFFF"/>
        <w:spacing w:after="0" w:line="276" w:lineRule="auto"/>
        <w:ind w:left="720"/>
        <w:jc w:val="both"/>
      </w:pPr>
      <w:r w:rsidRPr="00282ADB">
        <w:t xml:space="preserve">- родителей детей, нормально развивающихся. </w:t>
      </w:r>
    </w:p>
    <w:p w:rsidR="00282ADB" w:rsidRPr="00282ADB" w:rsidRDefault="00282ADB" w:rsidP="004B580A">
      <w:pPr>
        <w:pStyle w:val="af3"/>
        <w:shd w:val="clear" w:color="auto" w:fill="FFFFFF"/>
        <w:spacing w:after="0" w:line="276" w:lineRule="auto"/>
        <w:jc w:val="both"/>
      </w:pPr>
      <w:r w:rsidRPr="00282ADB">
        <w:t xml:space="preserve">     Так как комфортно в образовательной среде должны чувствовать себя все  дети.</w:t>
      </w:r>
    </w:p>
    <w:p w:rsidR="00282ADB" w:rsidRPr="00282ADB" w:rsidRDefault="00282ADB" w:rsidP="004B580A">
      <w:pPr>
        <w:pStyle w:val="af3"/>
        <w:shd w:val="clear" w:color="auto" w:fill="FFFFFF"/>
        <w:spacing w:after="0" w:line="276" w:lineRule="auto"/>
        <w:jc w:val="both"/>
      </w:pPr>
      <w:r w:rsidRPr="00282ADB">
        <w:t>2) необходимо проанализировать, как будет развиваться обычный ребёнок психически и эмоционально, если в классе вместе с ним будет учиться ребёнок с ДЦП, с умственной отсталостью, ребёнок, имеющий физическую неразвитость.</w:t>
      </w:r>
    </w:p>
    <w:p w:rsidR="00282ADB" w:rsidRPr="00282ADB" w:rsidRDefault="00282ADB" w:rsidP="004B580A">
      <w:pPr>
        <w:pStyle w:val="af3"/>
        <w:shd w:val="clear" w:color="auto" w:fill="FFFFFF"/>
        <w:spacing w:after="0" w:line="276" w:lineRule="auto"/>
        <w:jc w:val="both"/>
      </w:pPr>
      <w:r w:rsidRPr="00282ADB">
        <w:t xml:space="preserve">    Работы много. И хотелось бы не торопить процесс введения инклюзивного образования. Это, как раз, такая ситуация, когда необходимо семь раз отмерить и один раз отрезать.</w:t>
      </w:r>
    </w:p>
    <w:p w:rsidR="00282ADB" w:rsidRDefault="00282ADB" w:rsidP="004B580A">
      <w:pPr>
        <w:pStyle w:val="aa"/>
        <w:spacing w:line="276" w:lineRule="auto"/>
        <w:jc w:val="both"/>
        <w:rPr>
          <w:rStyle w:val="c3"/>
          <w:sz w:val="24"/>
          <w:szCs w:val="24"/>
        </w:rPr>
      </w:pPr>
      <w:r w:rsidRPr="00282ADB">
        <w:rPr>
          <w:rStyle w:val="c3"/>
          <w:sz w:val="24"/>
          <w:szCs w:val="24"/>
        </w:rPr>
        <w:t xml:space="preserve">    Интеграция «проблемных» детей в общеобразовател</w:t>
      </w:r>
      <w:r>
        <w:rPr>
          <w:rStyle w:val="c3"/>
          <w:sz w:val="24"/>
          <w:szCs w:val="24"/>
        </w:rPr>
        <w:t>ьные организации</w:t>
      </w:r>
      <w:r w:rsidRPr="00282ADB">
        <w:rPr>
          <w:rStyle w:val="c3"/>
          <w:sz w:val="24"/>
          <w:szCs w:val="24"/>
        </w:rPr>
        <w:t xml:space="preserve"> — это закономерный этап развития системы специального образования в любой стране мира, процесс, в который вовлечены все высокоразвитые страны, в том числе и Россия. Такой подход к образованию неординарных детей вызван к жизни причинами различного характера. Совокупно их можно обозначить как социальный заказ достигших определенного уровня экономического, культурного, правового развития общества и государства. </w:t>
      </w: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4B580A">
      <w:pPr>
        <w:pStyle w:val="aa"/>
        <w:spacing w:line="276"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F06FCE" w:rsidRDefault="00F06FCE"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6559B4" w:rsidRDefault="006559B4" w:rsidP="00282ADB">
      <w:pPr>
        <w:pStyle w:val="aa"/>
        <w:spacing w:line="360" w:lineRule="auto"/>
        <w:jc w:val="both"/>
        <w:rPr>
          <w:rStyle w:val="c3"/>
          <w:sz w:val="24"/>
          <w:szCs w:val="24"/>
        </w:rPr>
      </w:pPr>
    </w:p>
    <w:p w:rsidR="00A94CB9" w:rsidRDefault="00A94CB9" w:rsidP="002122B9">
      <w:pPr>
        <w:pStyle w:val="aa"/>
        <w:jc w:val="center"/>
        <w:rPr>
          <w:rStyle w:val="c3"/>
          <w:sz w:val="24"/>
          <w:szCs w:val="24"/>
        </w:rPr>
      </w:pPr>
    </w:p>
    <w:p w:rsidR="00F22E00" w:rsidRDefault="00F22E00" w:rsidP="002122B9">
      <w:pPr>
        <w:pStyle w:val="aa"/>
        <w:jc w:val="center"/>
        <w:rPr>
          <w:b/>
          <w:sz w:val="24"/>
          <w:szCs w:val="24"/>
        </w:rPr>
      </w:pPr>
      <w:r w:rsidRPr="004E1172">
        <w:rPr>
          <w:b/>
          <w:sz w:val="24"/>
          <w:szCs w:val="24"/>
        </w:rPr>
        <w:t>3. Организационный раздел</w:t>
      </w:r>
    </w:p>
    <w:p w:rsidR="00F22E00" w:rsidRDefault="00F22E00" w:rsidP="00F22E00">
      <w:pPr>
        <w:pStyle w:val="aa"/>
        <w:jc w:val="center"/>
        <w:rPr>
          <w:b/>
          <w:sz w:val="24"/>
          <w:szCs w:val="24"/>
        </w:rPr>
      </w:pPr>
    </w:p>
    <w:p w:rsidR="002122B9" w:rsidRDefault="002122B9" w:rsidP="002122B9">
      <w:pPr>
        <w:pStyle w:val="aa"/>
        <w:jc w:val="right"/>
        <w:rPr>
          <w:sz w:val="24"/>
          <w:szCs w:val="24"/>
        </w:rPr>
      </w:pPr>
      <w:r w:rsidRPr="00D3215E">
        <w:rPr>
          <w:sz w:val="24"/>
          <w:szCs w:val="24"/>
        </w:rPr>
        <w:t xml:space="preserve">           </w:t>
      </w:r>
    </w:p>
    <w:p w:rsidR="002122B9" w:rsidRPr="000B549A" w:rsidRDefault="002122B9" w:rsidP="002122B9">
      <w:pPr>
        <w:pStyle w:val="aa"/>
        <w:jc w:val="right"/>
        <w:rPr>
          <w:sz w:val="24"/>
          <w:szCs w:val="24"/>
        </w:rPr>
      </w:pPr>
    </w:p>
    <w:p w:rsidR="000B549A" w:rsidRPr="000B549A" w:rsidRDefault="000B549A" w:rsidP="000B549A">
      <w:pPr>
        <w:pStyle w:val="aa"/>
        <w:spacing w:line="360" w:lineRule="auto"/>
        <w:jc w:val="right"/>
        <w:rPr>
          <w:sz w:val="24"/>
          <w:szCs w:val="24"/>
        </w:rPr>
      </w:pPr>
      <w:r w:rsidRPr="000B549A">
        <w:rPr>
          <w:sz w:val="24"/>
          <w:szCs w:val="24"/>
        </w:rPr>
        <w:t xml:space="preserve">           </w:t>
      </w:r>
      <w:r w:rsidR="002167DC">
        <w:rPr>
          <w:sz w:val="24"/>
          <w:szCs w:val="24"/>
        </w:rPr>
        <w:t>Утверждаю: ___________ Абдуллаев С</w:t>
      </w:r>
      <w:r w:rsidRPr="000B549A">
        <w:rPr>
          <w:sz w:val="24"/>
          <w:szCs w:val="24"/>
        </w:rPr>
        <w:t>.С.</w:t>
      </w:r>
    </w:p>
    <w:p w:rsidR="000B549A" w:rsidRPr="000B549A" w:rsidRDefault="000B549A" w:rsidP="000B549A">
      <w:pPr>
        <w:pStyle w:val="aa"/>
        <w:spacing w:line="360" w:lineRule="auto"/>
        <w:rPr>
          <w:sz w:val="24"/>
          <w:szCs w:val="24"/>
        </w:rPr>
      </w:pPr>
      <w:r w:rsidRPr="000B549A">
        <w:rPr>
          <w:sz w:val="24"/>
          <w:szCs w:val="24"/>
        </w:rPr>
        <w:t xml:space="preserve">                                                                                      </w:t>
      </w:r>
      <w:r w:rsidR="002167DC">
        <w:rPr>
          <w:sz w:val="24"/>
          <w:szCs w:val="24"/>
        </w:rPr>
        <w:t xml:space="preserve">                   директор </w:t>
      </w:r>
      <w:r w:rsidR="002167DC">
        <w:t>МКОУ « Кининская СОШ»</w:t>
      </w:r>
    </w:p>
    <w:p w:rsidR="000B549A" w:rsidRPr="000B549A" w:rsidRDefault="000B549A" w:rsidP="000B549A">
      <w:pPr>
        <w:pStyle w:val="aa"/>
        <w:spacing w:line="360" w:lineRule="auto"/>
        <w:jc w:val="center"/>
        <w:rPr>
          <w:sz w:val="24"/>
          <w:szCs w:val="24"/>
        </w:rPr>
      </w:pPr>
      <w:r w:rsidRPr="000B549A">
        <w:rPr>
          <w:sz w:val="24"/>
          <w:szCs w:val="24"/>
        </w:rPr>
        <w:t xml:space="preserve">                                                                           </w:t>
      </w:r>
      <w:r w:rsidR="002167DC">
        <w:rPr>
          <w:sz w:val="24"/>
          <w:szCs w:val="24"/>
        </w:rPr>
        <w:t xml:space="preserve">            приказ от 30.08.2019</w:t>
      </w:r>
      <w:r w:rsidRPr="000B549A">
        <w:rPr>
          <w:sz w:val="24"/>
          <w:szCs w:val="24"/>
        </w:rPr>
        <w:t xml:space="preserve"> г №132</w:t>
      </w:r>
    </w:p>
    <w:p w:rsidR="000B549A" w:rsidRPr="000B549A" w:rsidRDefault="000B549A" w:rsidP="000B549A">
      <w:pPr>
        <w:pStyle w:val="Default"/>
        <w:spacing w:line="360" w:lineRule="auto"/>
        <w:jc w:val="center"/>
        <w:rPr>
          <w:rFonts w:ascii="Times New Roman" w:hAnsi="Times New Roman" w:cs="Times New Roman"/>
          <w:b/>
          <w:bCs/>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b/>
          <w:bCs/>
        </w:rPr>
        <w:t>КАЛЕНДАРНЫЙ УЧЕБНЫЙ ГРАФИК</w:t>
      </w:r>
    </w:p>
    <w:p w:rsidR="000B549A" w:rsidRPr="000B549A" w:rsidRDefault="002167DC" w:rsidP="000B549A">
      <w:pPr>
        <w:pStyle w:val="Default"/>
        <w:spacing w:line="360" w:lineRule="auto"/>
        <w:jc w:val="center"/>
        <w:rPr>
          <w:rFonts w:ascii="Times New Roman" w:hAnsi="Times New Roman" w:cs="Times New Roman"/>
          <w:b/>
          <w:bCs/>
        </w:rPr>
      </w:pPr>
      <w:r>
        <w:rPr>
          <w:rFonts w:ascii="Times New Roman" w:hAnsi="Times New Roman" w:cs="Times New Roman"/>
          <w:b/>
          <w:bCs/>
        </w:rPr>
        <w:t>на 2019-2020</w:t>
      </w:r>
      <w:r w:rsidR="000B549A" w:rsidRPr="000B549A">
        <w:rPr>
          <w:rFonts w:ascii="Times New Roman" w:hAnsi="Times New Roman" w:cs="Times New Roman"/>
          <w:b/>
          <w:bCs/>
        </w:rPr>
        <w:t xml:space="preserve"> учебный год</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center"/>
        <w:rPr>
          <w:rFonts w:ascii="Times New Roman" w:hAnsi="Times New Roman" w:cs="Times New Roman"/>
        </w:rPr>
      </w:pPr>
      <w:r w:rsidRPr="000B549A">
        <w:rPr>
          <w:rFonts w:ascii="Times New Roman" w:hAnsi="Times New Roman" w:cs="Times New Roman"/>
        </w:rPr>
        <w:t>Пояснительная записка</w:t>
      </w:r>
    </w:p>
    <w:p w:rsidR="000B549A" w:rsidRPr="000B549A" w:rsidRDefault="000B549A" w:rsidP="000B549A">
      <w:pPr>
        <w:pStyle w:val="Default"/>
        <w:spacing w:line="360" w:lineRule="auto"/>
        <w:jc w:val="center"/>
        <w:rPr>
          <w:rFonts w:ascii="Times New Roman" w:hAnsi="Times New Roman" w:cs="Times New Roman"/>
        </w:rPr>
      </w:pP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Календа</w:t>
      </w:r>
      <w:r w:rsidR="002167DC">
        <w:rPr>
          <w:rFonts w:ascii="Times New Roman" w:hAnsi="Times New Roman" w:cs="Times New Roman"/>
        </w:rPr>
        <w:t xml:space="preserve">рный учебный график </w:t>
      </w:r>
      <w:r w:rsidR="002167DC">
        <w:t xml:space="preserve">МКОУ « Кининская СОШ» </w:t>
      </w:r>
      <w:r w:rsidR="002167DC">
        <w:rPr>
          <w:rFonts w:ascii="Times New Roman" w:hAnsi="Times New Roman" w:cs="Times New Roman"/>
        </w:rPr>
        <w:t xml:space="preserve"> на 2019-2020</w:t>
      </w:r>
      <w:r w:rsidRPr="000B549A">
        <w:rPr>
          <w:rFonts w:ascii="Times New Roman" w:hAnsi="Times New Roman" w:cs="Times New Roman"/>
        </w:rPr>
        <w:t xml:space="preserve"> учебный год является документом, регламентирующим организацию образовательной деятельности.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Нормативную базу календарного учебного графика составляют: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закон «Об образовании в Российской Федерации», № 273-ФЗ от 29.12.2012г;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Постановление Главного государственного санитарного врача Российской Федерации от 29 декабря 2010 г. № 189 «Об утверждении СанПин 2.4.2.2821-10 "Санитарно-эпидемиологические требования к условиям и организации обучения в общеобразовательных учреждениях» (зарегистрирован в Минюсте России 3 марта 2011г.);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 </w:t>
      </w:r>
    </w:p>
    <w:p w:rsidR="000B549A" w:rsidRPr="000B549A" w:rsidRDefault="000B549A" w:rsidP="000B549A">
      <w:pPr>
        <w:pStyle w:val="Default"/>
        <w:spacing w:line="360" w:lineRule="auto"/>
        <w:jc w:val="both"/>
        <w:rPr>
          <w:rFonts w:ascii="Times New Roman" w:hAnsi="Times New Roman" w:cs="Times New Roman"/>
        </w:rPr>
      </w:pPr>
      <w:r w:rsidRPr="000B549A">
        <w:rPr>
          <w:rFonts w:ascii="Times New Roman" w:hAnsi="Times New Roman" w:cs="Times New Roman"/>
        </w:rPr>
        <w:t xml:space="preserve">– Приказ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0B549A" w:rsidRPr="000B549A" w:rsidRDefault="002167DC" w:rsidP="000B549A">
      <w:pPr>
        <w:pStyle w:val="aa"/>
        <w:spacing w:line="360" w:lineRule="auto"/>
        <w:rPr>
          <w:sz w:val="24"/>
          <w:szCs w:val="24"/>
        </w:rPr>
      </w:pPr>
      <w:r>
        <w:rPr>
          <w:sz w:val="24"/>
          <w:szCs w:val="24"/>
        </w:rPr>
        <w:t xml:space="preserve">- Устав </w:t>
      </w:r>
      <w:r>
        <w:t>МКОУ « Кининская СОШ»</w:t>
      </w: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4"/>
          <w:szCs w:val="24"/>
        </w:rPr>
      </w:pPr>
    </w:p>
    <w:p w:rsidR="000B549A" w:rsidRPr="000B549A" w:rsidRDefault="000B549A" w:rsidP="000B549A">
      <w:pPr>
        <w:pStyle w:val="aa"/>
        <w:spacing w:line="360" w:lineRule="auto"/>
        <w:rPr>
          <w:sz w:val="28"/>
          <w:szCs w:val="28"/>
        </w:rPr>
      </w:pPr>
    </w:p>
    <w:p w:rsidR="000B549A" w:rsidRPr="000B549A" w:rsidRDefault="000B549A" w:rsidP="000B549A">
      <w:pPr>
        <w:pStyle w:val="aa"/>
        <w:spacing w:line="360" w:lineRule="auto"/>
        <w:rPr>
          <w:sz w:val="28"/>
          <w:szCs w:val="28"/>
        </w:rPr>
      </w:pPr>
    </w:p>
    <w:p w:rsidR="000B549A" w:rsidRDefault="000B549A" w:rsidP="000B549A">
      <w:pPr>
        <w:pStyle w:val="aa"/>
        <w:spacing w:line="360" w:lineRule="auto"/>
        <w:rPr>
          <w:sz w:val="28"/>
          <w:szCs w:val="28"/>
        </w:rPr>
      </w:pPr>
    </w:p>
    <w:p w:rsidR="000B549A" w:rsidRPr="000B549A" w:rsidRDefault="000B549A" w:rsidP="000B549A">
      <w:pPr>
        <w:pStyle w:val="aa"/>
        <w:spacing w:line="360" w:lineRule="auto"/>
        <w:jc w:val="center"/>
        <w:rPr>
          <w:b/>
          <w:sz w:val="28"/>
          <w:szCs w:val="28"/>
        </w:rPr>
      </w:pPr>
      <w:r w:rsidRPr="000B549A">
        <w:rPr>
          <w:b/>
          <w:sz w:val="28"/>
          <w:szCs w:val="28"/>
        </w:rPr>
        <w:t>КАЛЕНДАРНЫЙ УЧЕБНЫЙ ГРАФИК</w:t>
      </w:r>
    </w:p>
    <w:p w:rsidR="000B549A" w:rsidRPr="000B549A" w:rsidRDefault="000B549A" w:rsidP="000B549A">
      <w:pPr>
        <w:pStyle w:val="aa"/>
        <w:spacing w:line="360" w:lineRule="auto"/>
        <w:jc w:val="center"/>
        <w:rPr>
          <w:b/>
          <w:sz w:val="28"/>
          <w:szCs w:val="28"/>
        </w:rPr>
      </w:pPr>
      <w:r w:rsidRPr="000B549A">
        <w:rPr>
          <w:b/>
          <w:sz w:val="28"/>
          <w:szCs w:val="28"/>
        </w:rPr>
        <w:t xml:space="preserve">МБОУ СОШ №10 Белокалитвинского района Ростовской области </w:t>
      </w:r>
    </w:p>
    <w:p w:rsidR="000B549A" w:rsidRPr="000B549A" w:rsidRDefault="000B549A" w:rsidP="000B549A">
      <w:pPr>
        <w:pStyle w:val="aa"/>
        <w:spacing w:line="360" w:lineRule="auto"/>
        <w:jc w:val="center"/>
        <w:rPr>
          <w:b/>
          <w:sz w:val="28"/>
          <w:szCs w:val="28"/>
        </w:rPr>
      </w:pPr>
      <w:r w:rsidRPr="000B549A">
        <w:rPr>
          <w:b/>
          <w:sz w:val="28"/>
          <w:szCs w:val="28"/>
        </w:rPr>
        <w:t>на 2018 – 2019 учебный год</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5"/>
        <w:gridCol w:w="2527"/>
        <w:gridCol w:w="1417"/>
        <w:gridCol w:w="3119"/>
        <w:gridCol w:w="1843"/>
      </w:tblGrid>
      <w:tr w:rsidR="000B549A" w:rsidRPr="000B549A" w:rsidTr="000B549A">
        <w:tc>
          <w:tcPr>
            <w:tcW w:w="1585" w:type="dxa"/>
            <w:shd w:val="clear" w:color="auto" w:fill="auto"/>
          </w:tcPr>
          <w:p w:rsidR="000B549A" w:rsidRPr="000B549A" w:rsidRDefault="000B549A" w:rsidP="00142773">
            <w:pPr>
              <w:spacing w:line="360" w:lineRule="auto"/>
              <w:rPr>
                <w:sz w:val="28"/>
                <w:szCs w:val="28"/>
              </w:rPr>
            </w:pPr>
          </w:p>
          <w:p w:rsidR="000B549A" w:rsidRPr="000B549A" w:rsidRDefault="000B549A" w:rsidP="00142773">
            <w:pPr>
              <w:spacing w:line="360" w:lineRule="auto"/>
              <w:rPr>
                <w:sz w:val="28"/>
                <w:szCs w:val="28"/>
              </w:rPr>
            </w:pPr>
          </w:p>
        </w:tc>
        <w:tc>
          <w:tcPr>
            <w:tcW w:w="2527" w:type="dxa"/>
            <w:shd w:val="clear" w:color="auto" w:fill="auto"/>
          </w:tcPr>
          <w:p w:rsidR="000B549A" w:rsidRPr="000B549A" w:rsidRDefault="000B549A" w:rsidP="00142773">
            <w:pPr>
              <w:spacing w:line="360" w:lineRule="auto"/>
              <w:jc w:val="center"/>
              <w:rPr>
                <w:b/>
                <w:i/>
                <w:sz w:val="28"/>
                <w:szCs w:val="28"/>
              </w:rPr>
            </w:pPr>
            <w:r w:rsidRPr="000B549A">
              <w:rPr>
                <w:b/>
                <w:i/>
                <w:sz w:val="28"/>
                <w:szCs w:val="28"/>
              </w:rPr>
              <w:t>Учебные дни</w:t>
            </w:r>
          </w:p>
        </w:tc>
        <w:tc>
          <w:tcPr>
            <w:tcW w:w="1417" w:type="dxa"/>
            <w:shd w:val="clear" w:color="auto" w:fill="auto"/>
          </w:tcPr>
          <w:p w:rsidR="000B549A" w:rsidRPr="000B549A" w:rsidRDefault="000B549A" w:rsidP="00142773">
            <w:pPr>
              <w:spacing w:line="360" w:lineRule="auto"/>
              <w:rPr>
                <w:b/>
                <w:i/>
                <w:sz w:val="28"/>
                <w:szCs w:val="28"/>
              </w:rPr>
            </w:pPr>
            <w:r w:rsidRPr="000B549A">
              <w:rPr>
                <w:b/>
                <w:i/>
                <w:sz w:val="28"/>
                <w:szCs w:val="28"/>
              </w:rPr>
              <w:t>Недели</w:t>
            </w:r>
          </w:p>
        </w:tc>
        <w:tc>
          <w:tcPr>
            <w:tcW w:w="3119" w:type="dxa"/>
            <w:shd w:val="clear" w:color="auto" w:fill="auto"/>
          </w:tcPr>
          <w:p w:rsidR="000B549A" w:rsidRPr="000B549A" w:rsidRDefault="000B549A" w:rsidP="00142773">
            <w:pPr>
              <w:spacing w:line="360" w:lineRule="auto"/>
              <w:jc w:val="center"/>
              <w:rPr>
                <w:b/>
                <w:i/>
                <w:sz w:val="28"/>
                <w:szCs w:val="28"/>
              </w:rPr>
            </w:pPr>
            <w:r w:rsidRPr="000B549A">
              <w:rPr>
                <w:b/>
                <w:i/>
                <w:sz w:val="28"/>
                <w:szCs w:val="28"/>
              </w:rPr>
              <w:t>Каникулы</w:t>
            </w:r>
          </w:p>
        </w:tc>
        <w:tc>
          <w:tcPr>
            <w:tcW w:w="1843" w:type="dxa"/>
            <w:shd w:val="clear" w:color="auto" w:fill="auto"/>
          </w:tcPr>
          <w:p w:rsidR="000B549A" w:rsidRPr="000B549A" w:rsidRDefault="000B549A" w:rsidP="00142773">
            <w:pPr>
              <w:spacing w:line="360" w:lineRule="auto"/>
              <w:jc w:val="center"/>
              <w:rPr>
                <w:b/>
                <w:i/>
                <w:sz w:val="28"/>
                <w:szCs w:val="28"/>
              </w:rPr>
            </w:pPr>
          </w:p>
        </w:tc>
      </w:tr>
      <w:tr w:rsidR="000B549A" w:rsidRPr="000B549A" w:rsidTr="000B549A">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1 четверть</w:t>
            </w:r>
          </w:p>
        </w:tc>
        <w:tc>
          <w:tcPr>
            <w:tcW w:w="2527" w:type="dxa"/>
            <w:shd w:val="clear" w:color="auto" w:fill="auto"/>
          </w:tcPr>
          <w:p w:rsidR="000B549A" w:rsidRPr="000B549A" w:rsidRDefault="006E242D" w:rsidP="00142773">
            <w:pPr>
              <w:spacing w:line="360" w:lineRule="auto"/>
              <w:rPr>
                <w:sz w:val="28"/>
                <w:szCs w:val="28"/>
              </w:rPr>
            </w:pPr>
            <w:r>
              <w:rPr>
                <w:sz w:val="28"/>
                <w:szCs w:val="28"/>
              </w:rPr>
              <w:t>02.09-31.10.2019</w:t>
            </w:r>
            <w:r w:rsidR="000B549A" w:rsidRPr="000B549A">
              <w:rPr>
                <w:sz w:val="28"/>
                <w:szCs w:val="28"/>
              </w:rPr>
              <w:t xml:space="preserve"> 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8 недель</w:t>
            </w:r>
          </w:p>
        </w:tc>
        <w:tc>
          <w:tcPr>
            <w:tcW w:w="3119" w:type="dxa"/>
            <w:shd w:val="clear" w:color="auto" w:fill="auto"/>
          </w:tcPr>
          <w:p w:rsidR="007634C4" w:rsidRDefault="000B549A" w:rsidP="00142773">
            <w:pPr>
              <w:spacing w:line="360" w:lineRule="auto"/>
              <w:rPr>
                <w:sz w:val="28"/>
                <w:szCs w:val="28"/>
              </w:rPr>
            </w:pPr>
            <w:r w:rsidRPr="000B549A">
              <w:rPr>
                <w:sz w:val="28"/>
                <w:szCs w:val="28"/>
              </w:rPr>
              <w:t>О</w:t>
            </w:r>
            <w:r w:rsidR="007634C4">
              <w:rPr>
                <w:sz w:val="28"/>
                <w:szCs w:val="28"/>
              </w:rPr>
              <w:t>сенние 2</w:t>
            </w:r>
          </w:p>
          <w:p w:rsidR="000B549A" w:rsidRPr="000B549A" w:rsidRDefault="007634C4" w:rsidP="00142773">
            <w:pPr>
              <w:spacing w:line="360" w:lineRule="auto"/>
              <w:rPr>
                <w:sz w:val="28"/>
                <w:szCs w:val="28"/>
              </w:rPr>
            </w:pPr>
            <w:r>
              <w:rPr>
                <w:sz w:val="28"/>
                <w:szCs w:val="28"/>
              </w:rPr>
              <w:t>01.11.2019-10.11.2019</w:t>
            </w:r>
            <w:r w:rsidR="000B549A" w:rsidRPr="000B549A">
              <w:rPr>
                <w:sz w:val="28"/>
                <w:szCs w:val="28"/>
              </w:rPr>
              <w:t xml:space="preserve"> г.</w:t>
            </w:r>
          </w:p>
        </w:tc>
        <w:tc>
          <w:tcPr>
            <w:tcW w:w="1843" w:type="dxa"/>
            <w:shd w:val="clear" w:color="auto" w:fill="auto"/>
          </w:tcPr>
          <w:p w:rsidR="000B549A" w:rsidRPr="000B549A" w:rsidRDefault="00E805C6" w:rsidP="00142773">
            <w:pPr>
              <w:spacing w:line="360" w:lineRule="auto"/>
              <w:rPr>
                <w:sz w:val="28"/>
                <w:szCs w:val="28"/>
              </w:rPr>
            </w:pPr>
            <w:r>
              <w:rPr>
                <w:sz w:val="28"/>
                <w:szCs w:val="28"/>
              </w:rPr>
              <w:t>10</w:t>
            </w:r>
            <w:r w:rsidR="000B549A" w:rsidRPr="000B549A">
              <w:rPr>
                <w:sz w:val="28"/>
                <w:szCs w:val="28"/>
              </w:rPr>
              <w:t xml:space="preserve"> дней</w:t>
            </w:r>
          </w:p>
        </w:tc>
      </w:tr>
      <w:tr w:rsidR="000B549A" w:rsidRPr="000B549A" w:rsidTr="000B549A">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2 четверть</w:t>
            </w:r>
          </w:p>
        </w:tc>
        <w:tc>
          <w:tcPr>
            <w:tcW w:w="2527" w:type="dxa"/>
            <w:shd w:val="clear" w:color="auto" w:fill="auto"/>
          </w:tcPr>
          <w:p w:rsidR="000B549A" w:rsidRPr="000B549A" w:rsidRDefault="006E242D" w:rsidP="00142773">
            <w:pPr>
              <w:spacing w:line="360" w:lineRule="auto"/>
              <w:rPr>
                <w:sz w:val="28"/>
                <w:szCs w:val="28"/>
              </w:rPr>
            </w:pPr>
            <w:r>
              <w:rPr>
                <w:sz w:val="28"/>
                <w:szCs w:val="28"/>
              </w:rPr>
              <w:t>11.11-29.12.2019</w:t>
            </w:r>
            <w:r w:rsidR="000B549A" w:rsidRPr="000B549A">
              <w:rPr>
                <w:sz w:val="28"/>
                <w:szCs w:val="28"/>
              </w:rPr>
              <w:t xml:space="preserve"> 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7634C4" w:rsidP="00142773">
            <w:pPr>
              <w:spacing w:line="360" w:lineRule="auto"/>
              <w:rPr>
                <w:sz w:val="28"/>
                <w:szCs w:val="28"/>
              </w:rPr>
            </w:pPr>
            <w:r>
              <w:rPr>
                <w:sz w:val="28"/>
                <w:szCs w:val="28"/>
              </w:rPr>
              <w:t>Зимние 30.12.2019</w:t>
            </w:r>
            <w:r w:rsidR="00E805C6">
              <w:rPr>
                <w:sz w:val="28"/>
                <w:szCs w:val="28"/>
              </w:rPr>
              <w:t>г. - 08.01.2020</w:t>
            </w:r>
            <w:r w:rsidR="000B549A" w:rsidRPr="000B549A">
              <w:rPr>
                <w:sz w:val="28"/>
                <w:szCs w:val="28"/>
              </w:rPr>
              <w:t>г.</w:t>
            </w:r>
          </w:p>
        </w:tc>
        <w:tc>
          <w:tcPr>
            <w:tcW w:w="1843" w:type="dxa"/>
            <w:shd w:val="clear" w:color="auto" w:fill="auto"/>
          </w:tcPr>
          <w:p w:rsidR="000B549A" w:rsidRPr="000B549A" w:rsidRDefault="00E805C6" w:rsidP="00142773">
            <w:pPr>
              <w:spacing w:line="360" w:lineRule="auto"/>
              <w:rPr>
                <w:sz w:val="28"/>
                <w:szCs w:val="28"/>
              </w:rPr>
            </w:pPr>
            <w:r>
              <w:rPr>
                <w:sz w:val="28"/>
                <w:szCs w:val="28"/>
              </w:rPr>
              <w:t>10</w:t>
            </w:r>
            <w:r w:rsidR="000B549A" w:rsidRPr="000B549A">
              <w:rPr>
                <w:sz w:val="28"/>
                <w:szCs w:val="28"/>
              </w:rPr>
              <w:t xml:space="preserve"> дней</w:t>
            </w:r>
          </w:p>
        </w:tc>
      </w:tr>
      <w:tr w:rsidR="000B549A" w:rsidRPr="000B549A" w:rsidTr="000B549A">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1 полугодие 10, 11 класс</w:t>
            </w:r>
          </w:p>
        </w:tc>
        <w:tc>
          <w:tcPr>
            <w:tcW w:w="2527" w:type="dxa"/>
            <w:shd w:val="clear" w:color="auto" w:fill="auto"/>
          </w:tcPr>
          <w:p w:rsidR="000B549A" w:rsidRPr="000B549A" w:rsidRDefault="006E242D" w:rsidP="00142773">
            <w:pPr>
              <w:spacing w:line="360" w:lineRule="auto"/>
              <w:rPr>
                <w:sz w:val="28"/>
                <w:szCs w:val="28"/>
              </w:rPr>
            </w:pPr>
            <w:r>
              <w:rPr>
                <w:sz w:val="28"/>
                <w:szCs w:val="28"/>
              </w:rPr>
              <w:t>02.09- 29.12.2019</w:t>
            </w:r>
            <w:r w:rsidR="000B549A" w:rsidRPr="000B549A">
              <w:rPr>
                <w:sz w:val="28"/>
                <w:szCs w:val="28"/>
              </w:rPr>
              <w:t xml:space="preserve"> 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16 недель</w:t>
            </w:r>
          </w:p>
        </w:tc>
        <w:tc>
          <w:tcPr>
            <w:tcW w:w="3119" w:type="dxa"/>
            <w:shd w:val="clear" w:color="auto" w:fill="auto"/>
          </w:tcPr>
          <w:p w:rsidR="000B549A" w:rsidRPr="000B549A" w:rsidRDefault="00E805C6" w:rsidP="00142773">
            <w:pPr>
              <w:spacing w:line="360" w:lineRule="auto"/>
              <w:rPr>
                <w:sz w:val="28"/>
                <w:szCs w:val="28"/>
              </w:rPr>
            </w:pPr>
            <w:r>
              <w:rPr>
                <w:sz w:val="28"/>
                <w:szCs w:val="28"/>
              </w:rPr>
              <w:t>Осенние 01.11.2019-10.11.20119</w:t>
            </w:r>
            <w:r w:rsidR="000B549A" w:rsidRPr="000B549A">
              <w:rPr>
                <w:sz w:val="28"/>
                <w:szCs w:val="28"/>
              </w:rPr>
              <w:t>г.</w:t>
            </w:r>
          </w:p>
          <w:p w:rsidR="000B549A" w:rsidRPr="000B549A" w:rsidRDefault="00E805C6" w:rsidP="00142773">
            <w:pPr>
              <w:spacing w:line="360" w:lineRule="auto"/>
              <w:rPr>
                <w:sz w:val="28"/>
                <w:szCs w:val="28"/>
              </w:rPr>
            </w:pPr>
            <w:r>
              <w:rPr>
                <w:sz w:val="28"/>
                <w:szCs w:val="28"/>
              </w:rPr>
              <w:t>Зимние 30.12.2019 г. - 08.01.2020</w:t>
            </w:r>
            <w:r w:rsidR="000B549A" w:rsidRPr="000B549A">
              <w:rPr>
                <w:sz w:val="28"/>
                <w:szCs w:val="28"/>
              </w:rPr>
              <w:t xml:space="preserve"> г.</w:t>
            </w:r>
          </w:p>
        </w:tc>
        <w:tc>
          <w:tcPr>
            <w:tcW w:w="1843" w:type="dxa"/>
            <w:shd w:val="clear" w:color="auto" w:fill="auto"/>
          </w:tcPr>
          <w:p w:rsidR="000B549A" w:rsidRPr="000B549A" w:rsidRDefault="000B549A" w:rsidP="00142773">
            <w:pPr>
              <w:spacing w:line="360" w:lineRule="auto"/>
              <w:rPr>
                <w:sz w:val="28"/>
                <w:szCs w:val="28"/>
              </w:rPr>
            </w:pPr>
            <w:r w:rsidRPr="000B549A">
              <w:rPr>
                <w:sz w:val="28"/>
                <w:szCs w:val="28"/>
              </w:rPr>
              <w:t>20 дней</w:t>
            </w:r>
          </w:p>
        </w:tc>
      </w:tr>
      <w:tr w:rsidR="000B549A" w:rsidRPr="000B549A" w:rsidTr="000B549A">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3 четверть</w:t>
            </w:r>
          </w:p>
        </w:tc>
        <w:tc>
          <w:tcPr>
            <w:tcW w:w="2527" w:type="dxa"/>
            <w:shd w:val="clear" w:color="auto" w:fill="auto"/>
          </w:tcPr>
          <w:p w:rsidR="000B549A" w:rsidRPr="000B549A" w:rsidRDefault="006E242D" w:rsidP="00142773">
            <w:pPr>
              <w:spacing w:line="360" w:lineRule="auto"/>
              <w:rPr>
                <w:sz w:val="28"/>
                <w:szCs w:val="28"/>
              </w:rPr>
            </w:pPr>
            <w:r>
              <w:rPr>
                <w:sz w:val="28"/>
                <w:szCs w:val="28"/>
              </w:rPr>
              <w:t>08.01-21.03.2020</w:t>
            </w:r>
            <w:r w:rsidR="000B549A" w:rsidRPr="000B549A">
              <w:rPr>
                <w:sz w:val="28"/>
                <w:szCs w:val="28"/>
              </w:rPr>
              <w:t xml:space="preserve"> 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10 недель</w:t>
            </w:r>
          </w:p>
          <w:p w:rsidR="000B549A" w:rsidRPr="000B549A" w:rsidRDefault="000B549A" w:rsidP="00142773">
            <w:pPr>
              <w:spacing w:line="360" w:lineRule="auto"/>
              <w:rPr>
                <w:sz w:val="28"/>
                <w:szCs w:val="28"/>
              </w:rPr>
            </w:pPr>
            <w:r w:rsidRPr="000B549A">
              <w:rPr>
                <w:sz w:val="28"/>
                <w:szCs w:val="28"/>
              </w:rPr>
              <w:t xml:space="preserve"> </w:t>
            </w:r>
          </w:p>
        </w:tc>
        <w:tc>
          <w:tcPr>
            <w:tcW w:w="3119" w:type="dxa"/>
            <w:shd w:val="clear" w:color="auto" w:fill="auto"/>
          </w:tcPr>
          <w:p w:rsidR="000B549A" w:rsidRPr="000B549A" w:rsidRDefault="00E805C6" w:rsidP="00142773">
            <w:pPr>
              <w:spacing w:line="360" w:lineRule="auto"/>
              <w:rPr>
                <w:sz w:val="28"/>
                <w:szCs w:val="28"/>
              </w:rPr>
            </w:pPr>
            <w:r>
              <w:rPr>
                <w:sz w:val="28"/>
                <w:szCs w:val="28"/>
              </w:rPr>
              <w:t>Весенние 22.03-31.03.2020</w:t>
            </w:r>
            <w:r w:rsidR="000B549A" w:rsidRPr="000B549A">
              <w:rPr>
                <w:sz w:val="28"/>
                <w:szCs w:val="28"/>
              </w:rPr>
              <w:t xml:space="preserve"> г.</w:t>
            </w:r>
          </w:p>
        </w:tc>
        <w:tc>
          <w:tcPr>
            <w:tcW w:w="1843" w:type="dxa"/>
            <w:shd w:val="clear" w:color="auto" w:fill="auto"/>
          </w:tcPr>
          <w:p w:rsidR="000B549A" w:rsidRPr="000B549A" w:rsidRDefault="000B549A" w:rsidP="00142773">
            <w:pPr>
              <w:spacing w:line="360" w:lineRule="auto"/>
              <w:rPr>
                <w:sz w:val="28"/>
                <w:szCs w:val="28"/>
              </w:rPr>
            </w:pPr>
            <w:r w:rsidRPr="000B549A">
              <w:rPr>
                <w:sz w:val="28"/>
                <w:szCs w:val="28"/>
              </w:rPr>
              <w:t>10 дней</w:t>
            </w:r>
          </w:p>
        </w:tc>
      </w:tr>
      <w:tr w:rsidR="000B549A" w:rsidRPr="000B549A" w:rsidTr="000B549A">
        <w:trPr>
          <w:trHeight w:val="541"/>
        </w:trPr>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4 четверть</w:t>
            </w:r>
          </w:p>
        </w:tc>
        <w:tc>
          <w:tcPr>
            <w:tcW w:w="2527" w:type="dxa"/>
            <w:shd w:val="clear" w:color="auto" w:fill="auto"/>
          </w:tcPr>
          <w:p w:rsidR="000B549A" w:rsidRPr="000B549A" w:rsidRDefault="006E242D" w:rsidP="00142773">
            <w:pPr>
              <w:spacing w:line="360" w:lineRule="auto"/>
              <w:rPr>
                <w:sz w:val="28"/>
                <w:szCs w:val="28"/>
              </w:rPr>
            </w:pPr>
            <w:r>
              <w:rPr>
                <w:sz w:val="28"/>
                <w:szCs w:val="28"/>
              </w:rPr>
              <w:t>01.04-25.05.2020</w:t>
            </w:r>
            <w:r w:rsidR="000B549A" w:rsidRPr="000B549A">
              <w:rPr>
                <w:sz w:val="28"/>
                <w:szCs w:val="28"/>
              </w:rPr>
              <w:t xml:space="preserve"> г.</w:t>
            </w:r>
          </w:p>
          <w:p w:rsidR="000B549A" w:rsidRPr="000B549A" w:rsidRDefault="006E242D" w:rsidP="00142773">
            <w:pPr>
              <w:spacing w:line="360" w:lineRule="auto"/>
              <w:rPr>
                <w:sz w:val="28"/>
                <w:szCs w:val="28"/>
              </w:rPr>
            </w:pPr>
            <w:r>
              <w:rPr>
                <w:sz w:val="28"/>
                <w:szCs w:val="28"/>
              </w:rPr>
              <w:t>1, 9 классы 01.04 – 25.05.2020</w:t>
            </w:r>
            <w:r w:rsidR="000B549A" w:rsidRPr="000B549A">
              <w:rPr>
                <w:sz w:val="28"/>
                <w:szCs w:val="28"/>
              </w:rPr>
              <w:t>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9 недель</w:t>
            </w:r>
          </w:p>
          <w:p w:rsidR="000B549A" w:rsidRPr="000B549A" w:rsidRDefault="000B549A" w:rsidP="00142773">
            <w:pPr>
              <w:spacing w:line="360" w:lineRule="auto"/>
              <w:rPr>
                <w:sz w:val="28"/>
                <w:szCs w:val="28"/>
              </w:rPr>
            </w:pPr>
            <w:r w:rsidRPr="000B549A">
              <w:rPr>
                <w:sz w:val="28"/>
                <w:szCs w:val="28"/>
              </w:rPr>
              <w:t>8 недель</w:t>
            </w:r>
          </w:p>
        </w:tc>
        <w:tc>
          <w:tcPr>
            <w:tcW w:w="3119" w:type="dxa"/>
            <w:shd w:val="clear" w:color="auto" w:fill="auto"/>
          </w:tcPr>
          <w:p w:rsidR="000B549A" w:rsidRPr="000B549A" w:rsidRDefault="00E805C6" w:rsidP="00142773">
            <w:pPr>
              <w:spacing w:line="360" w:lineRule="auto"/>
              <w:rPr>
                <w:sz w:val="28"/>
                <w:szCs w:val="28"/>
              </w:rPr>
            </w:pPr>
            <w:r>
              <w:rPr>
                <w:sz w:val="28"/>
                <w:szCs w:val="28"/>
              </w:rPr>
              <w:t>Летние 01.06 - 31.08.2020</w:t>
            </w:r>
            <w:r w:rsidR="000B549A" w:rsidRPr="000B549A">
              <w:rPr>
                <w:sz w:val="28"/>
                <w:szCs w:val="28"/>
              </w:rPr>
              <w:t xml:space="preserve"> г.</w:t>
            </w:r>
          </w:p>
        </w:tc>
        <w:tc>
          <w:tcPr>
            <w:tcW w:w="1843" w:type="dxa"/>
            <w:shd w:val="clear" w:color="auto" w:fill="auto"/>
          </w:tcPr>
          <w:p w:rsidR="000B549A" w:rsidRPr="000B549A" w:rsidRDefault="000B549A" w:rsidP="00142773">
            <w:pPr>
              <w:spacing w:line="360" w:lineRule="auto"/>
              <w:rPr>
                <w:sz w:val="28"/>
                <w:szCs w:val="28"/>
              </w:rPr>
            </w:pPr>
          </w:p>
        </w:tc>
      </w:tr>
      <w:tr w:rsidR="000B549A" w:rsidRPr="000B549A" w:rsidTr="000B549A">
        <w:tc>
          <w:tcPr>
            <w:tcW w:w="1585" w:type="dxa"/>
            <w:shd w:val="clear" w:color="auto" w:fill="auto"/>
          </w:tcPr>
          <w:p w:rsidR="000B549A" w:rsidRPr="000B549A" w:rsidRDefault="000B549A" w:rsidP="00142773">
            <w:pPr>
              <w:spacing w:line="360" w:lineRule="auto"/>
              <w:rPr>
                <w:b/>
                <w:i/>
                <w:sz w:val="28"/>
                <w:szCs w:val="28"/>
              </w:rPr>
            </w:pPr>
            <w:r w:rsidRPr="000B549A">
              <w:rPr>
                <w:b/>
                <w:i/>
                <w:sz w:val="28"/>
                <w:szCs w:val="28"/>
              </w:rPr>
              <w:t>2 полугодие 10, 11 классы</w:t>
            </w:r>
          </w:p>
        </w:tc>
        <w:tc>
          <w:tcPr>
            <w:tcW w:w="2527" w:type="dxa"/>
            <w:shd w:val="clear" w:color="auto" w:fill="auto"/>
          </w:tcPr>
          <w:p w:rsidR="000B549A" w:rsidRPr="000B549A" w:rsidRDefault="006E242D" w:rsidP="00142773">
            <w:pPr>
              <w:spacing w:line="360" w:lineRule="auto"/>
              <w:rPr>
                <w:sz w:val="28"/>
                <w:szCs w:val="28"/>
              </w:rPr>
            </w:pPr>
            <w:r>
              <w:rPr>
                <w:sz w:val="28"/>
                <w:szCs w:val="28"/>
              </w:rPr>
              <w:t>10 класс 08.01-25</w:t>
            </w:r>
            <w:r w:rsidR="000B549A" w:rsidRPr="000B549A">
              <w:rPr>
                <w:sz w:val="28"/>
                <w:szCs w:val="28"/>
              </w:rPr>
              <w:t xml:space="preserve">.05.2019 г. </w:t>
            </w:r>
          </w:p>
          <w:p w:rsidR="000B549A" w:rsidRPr="000B549A" w:rsidRDefault="000B549A" w:rsidP="00142773">
            <w:pPr>
              <w:spacing w:line="360" w:lineRule="auto"/>
              <w:rPr>
                <w:sz w:val="28"/>
                <w:szCs w:val="28"/>
              </w:rPr>
            </w:pPr>
            <w:r w:rsidRPr="000B549A">
              <w:rPr>
                <w:sz w:val="28"/>
                <w:szCs w:val="28"/>
              </w:rPr>
              <w:t>11 класс 11.01 – 24.05.2019 г.</w:t>
            </w: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19 недель</w:t>
            </w:r>
          </w:p>
          <w:p w:rsidR="000B549A" w:rsidRPr="000B549A" w:rsidRDefault="000B549A" w:rsidP="00142773">
            <w:pPr>
              <w:spacing w:line="360" w:lineRule="auto"/>
              <w:rPr>
                <w:sz w:val="28"/>
                <w:szCs w:val="28"/>
              </w:rPr>
            </w:pPr>
            <w:r w:rsidRPr="000B549A">
              <w:rPr>
                <w:sz w:val="28"/>
                <w:szCs w:val="28"/>
              </w:rPr>
              <w:t>18 недель</w:t>
            </w:r>
          </w:p>
        </w:tc>
        <w:tc>
          <w:tcPr>
            <w:tcW w:w="3119" w:type="dxa"/>
            <w:shd w:val="clear" w:color="auto" w:fill="auto"/>
          </w:tcPr>
          <w:p w:rsidR="000B549A" w:rsidRPr="000B549A" w:rsidRDefault="00E805C6" w:rsidP="00142773">
            <w:pPr>
              <w:spacing w:line="360" w:lineRule="auto"/>
              <w:rPr>
                <w:sz w:val="28"/>
                <w:szCs w:val="28"/>
              </w:rPr>
            </w:pPr>
            <w:r>
              <w:rPr>
                <w:sz w:val="28"/>
                <w:szCs w:val="28"/>
              </w:rPr>
              <w:t>Весенние 22.03-31.03.2020</w:t>
            </w:r>
            <w:r w:rsidR="000B549A" w:rsidRPr="000B549A">
              <w:rPr>
                <w:sz w:val="28"/>
                <w:szCs w:val="28"/>
              </w:rPr>
              <w:t xml:space="preserve"> г.</w:t>
            </w:r>
          </w:p>
          <w:p w:rsidR="000B549A" w:rsidRPr="000B549A" w:rsidRDefault="00E805C6" w:rsidP="00142773">
            <w:pPr>
              <w:spacing w:line="360" w:lineRule="auto"/>
              <w:rPr>
                <w:sz w:val="28"/>
                <w:szCs w:val="28"/>
              </w:rPr>
            </w:pPr>
            <w:r>
              <w:rPr>
                <w:sz w:val="28"/>
                <w:szCs w:val="28"/>
              </w:rPr>
              <w:t>Летние 01.06.- 31.08.2020</w:t>
            </w:r>
            <w:r w:rsidR="000B549A" w:rsidRPr="000B549A">
              <w:rPr>
                <w:sz w:val="28"/>
                <w:szCs w:val="28"/>
              </w:rPr>
              <w:t xml:space="preserve"> г.</w:t>
            </w:r>
          </w:p>
        </w:tc>
        <w:tc>
          <w:tcPr>
            <w:tcW w:w="1843" w:type="dxa"/>
            <w:shd w:val="clear" w:color="auto" w:fill="auto"/>
          </w:tcPr>
          <w:p w:rsidR="000B549A" w:rsidRPr="000B549A" w:rsidRDefault="000B549A" w:rsidP="00142773">
            <w:pPr>
              <w:spacing w:line="360" w:lineRule="auto"/>
              <w:rPr>
                <w:sz w:val="28"/>
                <w:szCs w:val="28"/>
              </w:rPr>
            </w:pPr>
            <w:r w:rsidRPr="000B549A">
              <w:rPr>
                <w:sz w:val="28"/>
                <w:szCs w:val="28"/>
              </w:rPr>
              <w:t>10 дней</w:t>
            </w:r>
          </w:p>
        </w:tc>
      </w:tr>
      <w:tr w:rsidR="000B549A" w:rsidRPr="000B549A" w:rsidTr="000B549A">
        <w:tc>
          <w:tcPr>
            <w:tcW w:w="1585" w:type="dxa"/>
            <w:shd w:val="clear" w:color="auto" w:fill="auto"/>
          </w:tcPr>
          <w:p w:rsidR="000B549A" w:rsidRPr="000B549A" w:rsidRDefault="000B549A" w:rsidP="00142773">
            <w:pPr>
              <w:spacing w:line="360" w:lineRule="auto"/>
              <w:rPr>
                <w:sz w:val="28"/>
                <w:szCs w:val="28"/>
              </w:rPr>
            </w:pPr>
          </w:p>
          <w:p w:rsidR="000B549A" w:rsidRPr="000B549A" w:rsidRDefault="000B549A" w:rsidP="00142773">
            <w:pPr>
              <w:spacing w:line="360" w:lineRule="auto"/>
              <w:rPr>
                <w:sz w:val="28"/>
                <w:szCs w:val="28"/>
              </w:rPr>
            </w:pPr>
          </w:p>
        </w:tc>
        <w:tc>
          <w:tcPr>
            <w:tcW w:w="2527" w:type="dxa"/>
            <w:shd w:val="clear" w:color="auto" w:fill="auto"/>
          </w:tcPr>
          <w:p w:rsidR="000B549A" w:rsidRPr="000B549A" w:rsidRDefault="000B549A" w:rsidP="00142773">
            <w:pPr>
              <w:spacing w:line="360" w:lineRule="auto"/>
              <w:rPr>
                <w:b/>
                <w:i/>
                <w:sz w:val="28"/>
                <w:szCs w:val="28"/>
              </w:rPr>
            </w:pPr>
            <w:r w:rsidRPr="000B549A">
              <w:rPr>
                <w:b/>
                <w:i/>
                <w:sz w:val="28"/>
                <w:szCs w:val="28"/>
              </w:rPr>
              <w:t>Итого</w:t>
            </w:r>
          </w:p>
          <w:p w:rsidR="000B549A" w:rsidRPr="000B549A" w:rsidRDefault="000B549A" w:rsidP="00142773">
            <w:pPr>
              <w:spacing w:line="360" w:lineRule="auto"/>
              <w:rPr>
                <w:b/>
                <w:i/>
                <w:sz w:val="28"/>
                <w:szCs w:val="28"/>
              </w:rPr>
            </w:pPr>
          </w:p>
        </w:tc>
        <w:tc>
          <w:tcPr>
            <w:tcW w:w="1417" w:type="dxa"/>
            <w:shd w:val="clear" w:color="auto" w:fill="auto"/>
          </w:tcPr>
          <w:p w:rsidR="000B549A" w:rsidRPr="000B549A" w:rsidRDefault="000B549A" w:rsidP="00142773">
            <w:pPr>
              <w:spacing w:line="360" w:lineRule="auto"/>
              <w:rPr>
                <w:sz w:val="28"/>
                <w:szCs w:val="28"/>
              </w:rPr>
            </w:pPr>
            <w:r w:rsidRPr="000B549A">
              <w:rPr>
                <w:sz w:val="28"/>
                <w:szCs w:val="28"/>
              </w:rPr>
              <w:t>35 недель</w:t>
            </w:r>
          </w:p>
        </w:tc>
        <w:tc>
          <w:tcPr>
            <w:tcW w:w="3119" w:type="dxa"/>
            <w:shd w:val="clear" w:color="auto" w:fill="auto"/>
          </w:tcPr>
          <w:p w:rsidR="000B549A" w:rsidRPr="000B549A" w:rsidRDefault="000B549A" w:rsidP="00142773">
            <w:pPr>
              <w:spacing w:line="360" w:lineRule="auto"/>
              <w:rPr>
                <w:sz w:val="28"/>
                <w:szCs w:val="28"/>
              </w:rPr>
            </w:pPr>
          </w:p>
        </w:tc>
        <w:tc>
          <w:tcPr>
            <w:tcW w:w="1843" w:type="dxa"/>
            <w:shd w:val="clear" w:color="auto" w:fill="auto"/>
          </w:tcPr>
          <w:p w:rsidR="000B549A" w:rsidRPr="000B549A" w:rsidRDefault="000B549A" w:rsidP="00142773">
            <w:pPr>
              <w:spacing w:line="360" w:lineRule="auto"/>
              <w:rPr>
                <w:sz w:val="28"/>
                <w:szCs w:val="28"/>
              </w:rPr>
            </w:pPr>
            <w:r w:rsidRPr="000B549A">
              <w:rPr>
                <w:sz w:val="28"/>
                <w:szCs w:val="28"/>
              </w:rPr>
              <w:t>30 дней</w:t>
            </w:r>
          </w:p>
        </w:tc>
      </w:tr>
      <w:tr w:rsidR="000B549A" w:rsidRPr="000B549A" w:rsidTr="000B549A">
        <w:tc>
          <w:tcPr>
            <w:tcW w:w="1585" w:type="dxa"/>
            <w:shd w:val="clear" w:color="auto" w:fill="auto"/>
          </w:tcPr>
          <w:p w:rsidR="000B549A" w:rsidRPr="000B549A" w:rsidRDefault="000B549A" w:rsidP="00142773">
            <w:pPr>
              <w:spacing w:line="360" w:lineRule="auto"/>
              <w:rPr>
                <w:sz w:val="28"/>
                <w:szCs w:val="28"/>
              </w:rPr>
            </w:pPr>
          </w:p>
        </w:tc>
        <w:tc>
          <w:tcPr>
            <w:tcW w:w="2527" w:type="dxa"/>
            <w:shd w:val="clear" w:color="auto" w:fill="auto"/>
          </w:tcPr>
          <w:p w:rsidR="000B549A" w:rsidRPr="000B549A" w:rsidRDefault="000B549A" w:rsidP="00142773">
            <w:pPr>
              <w:spacing w:line="360" w:lineRule="auto"/>
              <w:rPr>
                <w:sz w:val="28"/>
                <w:szCs w:val="28"/>
              </w:rPr>
            </w:pPr>
          </w:p>
        </w:tc>
        <w:tc>
          <w:tcPr>
            <w:tcW w:w="1417" w:type="dxa"/>
            <w:shd w:val="clear" w:color="auto" w:fill="auto"/>
          </w:tcPr>
          <w:p w:rsidR="000B549A" w:rsidRPr="000B549A" w:rsidRDefault="000B549A" w:rsidP="00142773">
            <w:pPr>
              <w:spacing w:line="360" w:lineRule="auto"/>
              <w:rPr>
                <w:sz w:val="28"/>
                <w:szCs w:val="28"/>
              </w:rPr>
            </w:pPr>
          </w:p>
        </w:tc>
        <w:tc>
          <w:tcPr>
            <w:tcW w:w="4962" w:type="dxa"/>
            <w:gridSpan w:val="2"/>
            <w:shd w:val="clear" w:color="auto" w:fill="auto"/>
          </w:tcPr>
          <w:p w:rsidR="000B549A" w:rsidRPr="000B549A" w:rsidRDefault="000B549A" w:rsidP="00142773">
            <w:pPr>
              <w:spacing w:line="360" w:lineRule="auto"/>
              <w:rPr>
                <w:sz w:val="28"/>
                <w:szCs w:val="28"/>
              </w:rPr>
            </w:pPr>
            <w:r w:rsidRPr="000B549A">
              <w:rPr>
                <w:sz w:val="28"/>
                <w:szCs w:val="28"/>
              </w:rPr>
              <w:t>Дополнительные каникулы для 1 классов</w:t>
            </w:r>
          </w:p>
          <w:p w:rsidR="000B549A" w:rsidRPr="000B549A" w:rsidRDefault="00E805C6" w:rsidP="00142773">
            <w:pPr>
              <w:spacing w:line="360" w:lineRule="auto"/>
              <w:rPr>
                <w:sz w:val="28"/>
                <w:szCs w:val="28"/>
              </w:rPr>
            </w:pPr>
            <w:r>
              <w:rPr>
                <w:sz w:val="28"/>
                <w:szCs w:val="28"/>
              </w:rPr>
              <w:t>12.02-18.02.2020</w:t>
            </w:r>
            <w:r w:rsidR="000B549A" w:rsidRPr="000B549A">
              <w:rPr>
                <w:sz w:val="28"/>
                <w:szCs w:val="28"/>
              </w:rPr>
              <w:t xml:space="preserve"> г.</w:t>
            </w:r>
          </w:p>
        </w:tc>
      </w:tr>
    </w:tbl>
    <w:p w:rsidR="000B549A" w:rsidRPr="000B549A" w:rsidRDefault="000B549A" w:rsidP="000B549A">
      <w:pPr>
        <w:spacing w:line="360" w:lineRule="auto"/>
        <w:rPr>
          <w:b/>
          <w:sz w:val="28"/>
          <w:szCs w:val="28"/>
        </w:rPr>
      </w:pPr>
    </w:p>
    <w:p w:rsidR="000B549A" w:rsidRPr="000B549A" w:rsidRDefault="000B549A" w:rsidP="000B549A">
      <w:pPr>
        <w:spacing w:line="360" w:lineRule="auto"/>
        <w:rPr>
          <w:sz w:val="28"/>
          <w:szCs w:val="28"/>
        </w:rPr>
      </w:pPr>
      <w:r w:rsidRPr="000B549A">
        <w:rPr>
          <w:b/>
          <w:sz w:val="28"/>
          <w:szCs w:val="28"/>
        </w:rPr>
        <w:t>1 классы</w:t>
      </w:r>
      <w:r w:rsidRPr="000B549A">
        <w:rPr>
          <w:sz w:val="28"/>
          <w:szCs w:val="28"/>
        </w:rPr>
        <w:t xml:space="preserve"> - 33 учебные недели, каникулы - 35 дней, учебных дней - 165; </w:t>
      </w:r>
    </w:p>
    <w:p w:rsidR="000B549A" w:rsidRPr="000B549A" w:rsidRDefault="00E805C6" w:rsidP="000B549A">
      <w:pPr>
        <w:spacing w:line="360" w:lineRule="auto"/>
        <w:rPr>
          <w:sz w:val="28"/>
          <w:szCs w:val="28"/>
        </w:rPr>
      </w:pPr>
      <w:r>
        <w:rPr>
          <w:b/>
          <w:sz w:val="28"/>
          <w:szCs w:val="28"/>
        </w:rPr>
        <w:t>2-</w:t>
      </w:r>
      <w:r w:rsidR="000B549A" w:rsidRPr="000B549A">
        <w:rPr>
          <w:b/>
          <w:sz w:val="28"/>
          <w:szCs w:val="28"/>
        </w:rPr>
        <w:t xml:space="preserve"> 11 классы</w:t>
      </w:r>
      <w:r w:rsidR="000B549A" w:rsidRPr="000B549A">
        <w:rPr>
          <w:sz w:val="28"/>
          <w:szCs w:val="28"/>
        </w:rPr>
        <w:t xml:space="preserve"> - 34 учебные недели, каникулы - 30 дней; учебных дней – 170;</w:t>
      </w:r>
    </w:p>
    <w:p w:rsidR="000B549A" w:rsidRPr="000B549A" w:rsidRDefault="000B549A" w:rsidP="000B549A">
      <w:pPr>
        <w:spacing w:line="360" w:lineRule="auto"/>
        <w:rPr>
          <w:sz w:val="28"/>
          <w:szCs w:val="28"/>
        </w:rPr>
      </w:pPr>
      <w:r w:rsidRPr="000B549A">
        <w:rPr>
          <w:b/>
          <w:sz w:val="28"/>
          <w:szCs w:val="28"/>
        </w:rPr>
        <w:t>2-9 (ФГОС), 10 классы</w:t>
      </w:r>
      <w:r w:rsidRPr="000B549A">
        <w:rPr>
          <w:sz w:val="28"/>
          <w:szCs w:val="28"/>
        </w:rPr>
        <w:t xml:space="preserve"> – 35 учебных недель, каникулы - 30 дней, учебных дней - 175; </w:t>
      </w:r>
    </w:p>
    <w:p w:rsidR="000B549A" w:rsidRPr="000B549A" w:rsidRDefault="000B549A" w:rsidP="000B549A">
      <w:pPr>
        <w:spacing w:line="360" w:lineRule="auto"/>
        <w:rPr>
          <w:sz w:val="28"/>
          <w:szCs w:val="28"/>
        </w:rPr>
      </w:pPr>
      <w:r w:rsidRPr="000B549A">
        <w:rPr>
          <w:b/>
          <w:sz w:val="28"/>
          <w:szCs w:val="28"/>
        </w:rPr>
        <w:t>Праздничные дни:</w:t>
      </w:r>
      <w:r w:rsidR="00E805C6">
        <w:rPr>
          <w:sz w:val="28"/>
          <w:szCs w:val="28"/>
        </w:rPr>
        <w:t xml:space="preserve"> 03.11.2019-05.11.2019 г., 30.12.2019 г. - 08.01.2020</w:t>
      </w:r>
      <w:r w:rsidRPr="000B549A">
        <w:rPr>
          <w:sz w:val="28"/>
          <w:szCs w:val="28"/>
        </w:rPr>
        <w:t xml:space="preserve"> г., </w:t>
      </w:r>
      <w:r w:rsidR="00E805C6">
        <w:rPr>
          <w:sz w:val="28"/>
          <w:szCs w:val="28"/>
        </w:rPr>
        <w:t>23.02.2020 г., 08.03.2020 г.,  01.05-05.05.2020 г., 09.05-12.05.2020 г., 12.06.2020 г., 04.11.2020</w:t>
      </w:r>
      <w:r w:rsidRPr="000B549A">
        <w:rPr>
          <w:sz w:val="28"/>
          <w:szCs w:val="28"/>
        </w:rPr>
        <w:t xml:space="preserve"> г.</w:t>
      </w:r>
    </w:p>
    <w:p w:rsidR="000B549A" w:rsidRPr="000B549A" w:rsidRDefault="00E805C6" w:rsidP="000B549A">
      <w:pPr>
        <w:pStyle w:val="aa"/>
        <w:spacing w:line="360" w:lineRule="auto"/>
        <w:jc w:val="center"/>
        <w:rPr>
          <w:b/>
          <w:sz w:val="28"/>
          <w:szCs w:val="28"/>
        </w:rPr>
      </w:pPr>
      <w:r>
        <w:rPr>
          <w:b/>
          <w:sz w:val="28"/>
          <w:szCs w:val="28"/>
        </w:rPr>
        <w:t>25</w:t>
      </w:r>
      <w:r w:rsidR="000B549A" w:rsidRPr="000B549A">
        <w:rPr>
          <w:b/>
          <w:sz w:val="28"/>
          <w:szCs w:val="28"/>
        </w:rPr>
        <w:t xml:space="preserve"> мая 2019 года – Последний звонок</w:t>
      </w:r>
    </w:p>
    <w:p w:rsidR="000B549A" w:rsidRPr="000B549A" w:rsidRDefault="000B549A" w:rsidP="000B549A">
      <w:pPr>
        <w:pStyle w:val="Default"/>
        <w:spacing w:line="360" w:lineRule="auto"/>
        <w:jc w:val="both"/>
        <w:rPr>
          <w:rFonts w:ascii="Times New Roman" w:hAnsi="Times New Roman" w:cs="Times New Roman"/>
          <w:b/>
          <w:color w:val="auto"/>
          <w:sz w:val="28"/>
          <w:szCs w:val="28"/>
        </w:rPr>
      </w:pP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1.1. Продол</w:t>
      </w:r>
      <w:r w:rsidR="008639A6">
        <w:rPr>
          <w:rFonts w:ascii="Times New Roman" w:hAnsi="Times New Roman" w:cs="Times New Roman"/>
          <w:b/>
          <w:bCs/>
          <w:sz w:val="28"/>
          <w:szCs w:val="28"/>
        </w:rPr>
        <w:t>жительность учебного года в 2019-2020</w:t>
      </w:r>
      <w:r w:rsidRPr="000B549A">
        <w:rPr>
          <w:rFonts w:ascii="Times New Roman" w:hAnsi="Times New Roman" w:cs="Times New Roman"/>
          <w:b/>
          <w:bCs/>
          <w:sz w:val="28"/>
          <w:szCs w:val="28"/>
        </w:rPr>
        <w:t xml:space="preserve"> учебном году. </w:t>
      </w:r>
    </w:p>
    <w:p w:rsidR="00E62167" w:rsidRDefault="008639A6" w:rsidP="000B549A">
      <w:pPr>
        <w:pStyle w:val="Default"/>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w:t>
      </w:r>
      <w:r w:rsidR="000B549A" w:rsidRPr="000B549A">
        <w:rPr>
          <w:rFonts w:ascii="Times New Roman" w:hAnsi="Times New Roman" w:cs="Times New Roman"/>
          <w:b/>
          <w:bCs/>
          <w:sz w:val="28"/>
          <w:szCs w:val="28"/>
        </w:rPr>
        <w:t xml:space="preserve"> </w:t>
      </w:r>
      <w:r>
        <w:rPr>
          <w:rFonts w:ascii="Times New Roman" w:hAnsi="Times New Roman" w:cs="Times New Roman"/>
          <w:b/>
          <w:bCs/>
          <w:sz w:val="28"/>
          <w:szCs w:val="28"/>
        </w:rPr>
        <w:t xml:space="preserve">МКОУ «Кининская СОШ»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устанавливается следующая продолжительность учебного года: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в 1-ом классе – 33 учебные недели (165 учебных дня); </w:t>
      </w:r>
    </w:p>
    <w:p w:rsidR="000B549A" w:rsidRPr="000B549A" w:rsidRDefault="00E805C6"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во 2-</w:t>
      </w:r>
      <w:r w:rsidR="000B549A" w:rsidRPr="000B549A">
        <w:rPr>
          <w:rFonts w:ascii="Times New Roman" w:hAnsi="Times New Roman" w:cs="Times New Roman"/>
          <w:sz w:val="28"/>
          <w:szCs w:val="28"/>
        </w:rPr>
        <w:t xml:space="preserve"> 11-ом классах – 34 учебные недели (170 учебных дней); </w:t>
      </w:r>
    </w:p>
    <w:p w:rsidR="000B549A" w:rsidRPr="000B549A" w:rsidRDefault="000B549A" w:rsidP="000B549A">
      <w:pPr>
        <w:pStyle w:val="Default"/>
        <w:spacing w:line="360" w:lineRule="auto"/>
        <w:jc w:val="both"/>
        <w:rPr>
          <w:rFonts w:ascii="Times New Roman" w:hAnsi="Times New Roman" w:cs="Times New Roman"/>
          <w:sz w:val="28"/>
          <w:szCs w:val="28"/>
        </w:rPr>
      </w:pP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Периоды учебных занятий и каникул: </w:t>
      </w:r>
    </w:p>
    <w:p w:rsidR="000B549A" w:rsidRPr="000B549A" w:rsidRDefault="00E805C6"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2019- 2020 учебный год начинается 2 сентября 2019</w:t>
      </w:r>
      <w:r w:rsidR="000B549A" w:rsidRPr="000B549A">
        <w:rPr>
          <w:rFonts w:ascii="Times New Roman" w:hAnsi="Times New Roman" w:cs="Times New Roman"/>
          <w:sz w:val="28"/>
          <w:szCs w:val="28"/>
        </w:rPr>
        <w:t xml:space="preserve"> года и заканчивается </w:t>
      </w:r>
    </w:p>
    <w:p w:rsidR="000B549A" w:rsidRPr="000B549A" w:rsidRDefault="00E805C6"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- 1, 9, 11 классы - 25 мая 2020</w:t>
      </w:r>
      <w:r w:rsidR="000B549A" w:rsidRPr="000B549A">
        <w:rPr>
          <w:rFonts w:ascii="Times New Roman" w:hAnsi="Times New Roman" w:cs="Times New Roman"/>
          <w:sz w:val="28"/>
          <w:szCs w:val="28"/>
        </w:rPr>
        <w:t xml:space="preserve"> года; </w:t>
      </w:r>
    </w:p>
    <w:p w:rsidR="000B549A" w:rsidRPr="000B549A" w:rsidRDefault="00E805C6" w:rsidP="000B549A">
      <w:pPr>
        <w:pStyle w:val="Default"/>
        <w:spacing w:line="360" w:lineRule="auto"/>
        <w:jc w:val="both"/>
        <w:rPr>
          <w:rFonts w:ascii="Times New Roman" w:hAnsi="Times New Roman" w:cs="Times New Roman"/>
          <w:sz w:val="28"/>
          <w:szCs w:val="28"/>
        </w:rPr>
      </w:pPr>
      <w:r>
        <w:rPr>
          <w:rFonts w:ascii="Times New Roman" w:hAnsi="Times New Roman" w:cs="Times New Roman"/>
          <w:sz w:val="28"/>
          <w:szCs w:val="28"/>
        </w:rPr>
        <w:t>- 2-8, 10 классы – 31 мая 2020</w:t>
      </w:r>
      <w:r w:rsidR="000B549A" w:rsidRPr="000B549A">
        <w:rPr>
          <w:rFonts w:ascii="Times New Roman" w:hAnsi="Times New Roman" w:cs="Times New Roman"/>
          <w:sz w:val="28"/>
          <w:szCs w:val="28"/>
        </w:rPr>
        <w:t xml:space="preserve"> года.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Устанавливаются следующие сроки школьных каникул: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осенние каникулы</w:t>
      </w:r>
      <w:r w:rsidR="00BD7A7A">
        <w:rPr>
          <w:rFonts w:ascii="Times New Roman" w:hAnsi="Times New Roman" w:cs="Times New Roman"/>
          <w:sz w:val="28"/>
          <w:szCs w:val="28"/>
        </w:rPr>
        <w:t>:  01.11.2019 г –1 0.11.2019 г  (10</w:t>
      </w:r>
      <w:r w:rsidRPr="000B549A">
        <w:rPr>
          <w:rFonts w:ascii="Times New Roman" w:hAnsi="Times New Roman" w:cs="Times New Roman"/>
          <w:sz w:val="28"/>
          <w:szCs w:val="28"/>
        </w:rPr>
        <w:t xml:space="preserve">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зимние каникулы</w:t>
      </w:r>
      <w:r w:rsidR="00BD7A7A">
        <w:rPr>
          <w:rFonts w:ascii="Times New Roman" w:hAnsi="Times New Roman" w:cs="Times New Roman"/>
          <w:sz w:val="28"/>
          <w:szCs w:val="28"/>
        </w:rPr>
        <w:t xml:space="preserve">: 30.12.2019 г – </w:t>
      </w:r>
      <w:r w:rsidRPr="000B549A">
        <w:rPr>
          <w:rFonts w:ascii="Times New Roman" w:hAnsi="Times New Roman" w:cs="Times New Roman"/>
          <w:sz w:val="28"/>
          <w:szCs w:val="28"/>
        </w:rPr>
        <w:t>0</w:t>
      </w:r>
      <w:r w:rsidR="00BD7A7A">
        <w:rPr>
          <w:rFonts w:ascii="Times New Roman" w:hAnsi="Times New Roman" w:cs="Times New Roman"/>
          <w:sz w:val="28"/>
          <w:szCs w:val="28"/>
        </w:rPr>
        <w:t>8.01.2020 г (10</w:t>
      </w:r>
      <w:r w:rsidRPr="000B549A">
        <w:rPr>
          <w:rFonts w:ascii="Times New Roman" w:hAnsi="Times New Roman" w:cs="Times New Roman"/>
          <w:sz w:val="28"/>
          <w:szCs w:val="28"/>
        </w:rPr>
        <w:t xml:space="preserve"> календарных дней); </w:t>
      </w:r>
    </w:p>
    <w:p w:rsidR="000B549A" w:rsidRPr="000B549A" w:rsidRDefault="000B549A" w:rsidP="000B549A">
      <w:pPr>
        <w:pStyle w:val="Default"/>
        <w:spacing w:line="360" w:lineRule="auto"/>
        <w:jc w:val="both"/>
        <w:rPr>
          <w:rFonts w:ascii="Times New Roman" w:hAnsi="Times New Roman" w:cs="Times New Roman"/>
          <w:sz w:val="28"/>
          <w:szCs w:val="28"/>
        </w:rPr>
      </w:pPr>
      <w:r w:rsidRPr="000B549A">
        <w:rPr>
          <w:rFonts w:ascii="Times New Roman" w:hAnsi="Times New Roman" w:cs="Times New Roman"/>
          <w:sz w:val="28"/>
          <w:szCs w:val="28"/>
        </w:rPr>
        <w:t xml:space="preserve">– </w:t>
      </w:r>
      <w:r w:rsidRPr="000B549A">
        <w:rPr>
          <w:rFonts w:ascii="Times New Roman" w:hAnsi="Times New Roman" w:cs="Times New Roman"/>
          <w:b/>
          <w:bCs/>
          <w:sz w:val="28"/>
          <w:szCs w:val="28"/>
        </w:rPr>
        <w:t>весенние каникулы</w:t>
      </w:r>
      <w:r w:rsidR="00BD7A7A">
        <w:rPr>
          <w:rFonts w:ascii="Times New Roman" w:hAnsi="Times New Roman" w:cs="Times New Roman"/>
          <w:sz w:val="28"/>
          <w:szCs w:val="28"/>
        </w:rPr>
        <w:t>: 22.03.2020 г – 31.03.2020</w:t>
      </w:r>
      <w:r w:rsidRPr="000B549A">
        <w:rPr>
          <w:rFonts w:ascii="Times New Roman" w:hAnsi="Times New Roman" w:cs="Times New Roman"/>
          <w:sz w:val="28"/>
          <w:szCs w:val="28"/>
        </w:rPr>
        <w:t xml:space="preserve"> г (10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sz w:val="28"/>
          <w:szCs w:val="28"/>
        </w:rPr>
      </w:pPr>
      <w:r w:rsidRPr="000B549A">
        <w:rPr>
          <w:rFonts w:ascii="Times New Roman" w:hAnsi="Times New Roman" w:cs="Times New Roman"/>
          <w:b/>
          <w:bCs/>
          <w:sz w:val="28"/>
          <w:szCs w:val="28"/>
        </w:rPr>
        <w:t xml:space="preserve">Дополнительные каникулы для первоклассников </w:t>
      </w:r>
      <w:r w:rsidR="00BD7A7A">
        <w:rPr>
          <w:rFonts w:ascii="Times New Roman" w:hAnsi="Times New Roman" w:cs="Times New Roman"/>
          <w:sz w:val="28"/>
          <w:szCs w:val="28"/>
        </w:rPr>
        <w:t>– 12.02.2020 г – 18.02.2020</w:t>
      </w:r>
      <w:r w:rsidRPr="000B549A">
        <w:rPr>
          <w:rFonts w:ascii="Times New Roman" w:hAnsi="Times New Roman" w:cs="Times New Roman"/>
          <w:sz w:val="28"/>
          <w:szCs w:val="28"/>
        </w:rPr>
        <w:t xml:space="preserve"> г (7 календарных дней). </w:t>
      </w:r>
    </w:p>
    <w:p w:rsidR="000B549A" w:rsidRPr="000B549A" w:rsidRDefault="000B549A" w:rsidP="000B549A">
      <w:pPr>
        <w:pStyle w:val="Default"/>
        <w:numPr>
          <w:ilvl w:val="1"/>
          <w:numId w:val="374"/>
        </w:numPr>
        <w:spacing w:line="360" w:lineRule="auto"/>
        <w:jc w:val="both"/>
        <w:rPr>
          <w:rFonts w:ascii="Times New Roman" w:hAnsi="Times New Roman" w:cs="Times New Roman"/>
          <w:b/>
          <w:sz w:val="28"/>
          <w:szCs w:val="28"/>
        </w:rPr>
      </w:pPr>
      <w:r w:rsidRPr="000B549A">
        <w:rPr>
          <w:rFonts w:ascii="Times New Roman" w:hAnsi="Times New Roman" w:cs="Times New Roman"/>
          <w:b/>
          <w:sz w:val="28"/>
          <w:szCs w:val="28"/>
        </w:rPr>
        <w:t xml:space="preserve">Сроки промежуточной аттестации (выставление годовых отметок): </w:t>
      </w:r>
    </w:p>
    <w:p w:rsidR="000B549A" w:rsidRPr="000B549A" w:rsidRDefault="00BD7A7A" w:rsidP="000B549A">
      <w:pPr>
        <w:pStyle w:val="Default"/>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9, 11 классы – 25.05.2020</w:t>
      </w:r>
      <w:r w:rsidR="000B549A" w:rsidRPr="000B549A">
        <w:rPr>
          <w:rFonts w:ascii="Times New Roman" w:hAnsi="Times New Roman" w:cs="Times New Roman"/>
          <w:b/>
          <w:sz w:val="28"/>
          <w:szCs w:val="28"/>
        </w:rPr>
        <w:t xml:space="preserve"> г</w:t>
      </w:r>
    </w:p>
    <w:p w:rsidR="000B549A" w:rsidRPr="000B549A" w:rsidRDefault="00BD7A7A" w:rsidP="000B549A">
      <w:pPr>
        <w:pStyle w:val="Default"/>
        <w:spacing w:line="360" w:lineRule="auto"/>
        <w:ind w:left="567"/>
        <w:jc w:val="both"/>
        <w:rPr>
          <w:rFonts w:ascii="Times New Roman" w:hAnsi="Times New Roman" w:cs="Times New Roman"/>
          <w:b/>
          <w:sz w:val="28"/>
          <w:szCs w:val="28"/>
        </w:rPr>
      </w:pPr>
      <w:r>
        <w:rPr>
          <w:rFonts w:ascii="Times New Roman" w:hAnsi="Times New Roman" w:cs="Times New Roman"/>
          <w:b/>
          <w:sz w:val="28"/>
          <w:szCs w:val="28"/>
        </w:rPr>
        <w:t>2-8, 10 классы – 31.05.2020</w:t>
      </w:r>
      <w:r w:rsidR="000B549A" w:rsidRPr="000B549A">
        <w:rPr>
          <w:rFonts w:ascii="Times New Roman" w:hAnsi="Times New Roman" w:cs="Times New Roman"/>
          <w:b/>
          <w:sz w:val="28"/>
          <w:szCs w:val="28"/>
        </w:rPr>
        <w:t xml:space="preserve"> г</w:t>
      </w:r>
    </w:p>
    <w:p w:rsidR="000B549A" w:rsidRPr="000B549A" w:rsidRDefault="000B549A" w:rsidP="000B549A">
      <w:pPr>
        <w:pStyle w:val="Default"/>
        <w:spacing w:line="360" w:lineRule="auto"/>
        <w:jc w:val="both"/>
        <w:rPr>
          <w:rFonts w:ascii="Times New Roman" w:hAnsi="Times New Roman" w:cs="Times New Roman"/>
          <w:sz w:val="28"/>
          <w:szCs w:val="28"/>
        </w:rPr>
      </w:pPr>
    </w:p>
    <w:p w:rsidR="000B549A" w:rsidRPr="000B549A" w:rsidRDefault="000B549A" w:rsidP="000B549A">
      <w:pPr>
        <w:pStyle w:val="aa"/>
        <w:spacing w:line="360" w:lineRule="auto"/>
        <w:jc w:val="center"/>
        <w:rPr>
          <w:b/>
          <w:sz w:val="28"/>
          <w:szCs w:val="28"/>
        </w:rPr>
      </w:pPr>
    </w:p>
    <w:p w:rsidR="000B549A" w:rsidRPr="000B549A" w:rsidRDefault="000B549A" w:rsidP="000B549A">
      <w:pPr>
        <w:pStyle w:val="aa"/>
        <w:spacing w:line="360" w:lineRule="auto"/>
        <w:jc w:val="center"/>
        <w:rPr>
          <w:b/>
          <w:sz w:val="28"/>
          <w:szCs w:val="28"/>
        </w:rPr>
      </w:pPr>
    </w:p>
    <w:p w:rsidR="000B549A" w:rsidRDefault="000B549A" w:rsidP="000B549A">
      <w:pPr>
        <w:pStyle w:val="aa"/>
        <w:spacing w:line="276" w:lineRule="auto"/>
        <w:rPr>
          <w:b/>
          <w:sz w:val="28"/>
          <w:szCs w:val="28"/>
        </w:rPr>
      </w:pPr>
    </w:p>
    <w:p w:rsidR="00F22E00" w:rsidRDefault="00F07499" w:rsidP="000B549A">
      <w:pPr>
        <w:pStyle w:val="aa"/>
        <w:spacing w:line="276" w:lineRule="auto"/>
        <w:jc w:val="center"/>
        <w:rPr>
          <w:b/>
          <w:sz w:val="24"/>
          <w:szCs w:val="24"/>
        </w:rPr>
      </w:pPr>
      <w:r>
        <w:rPr>
          <w:b/>
          <w:sz w:val="24"/>
          <w:szCs w:val="24"/>
        </w:rPr>
        <w:t>3.1</w:t>
      </w:r>
      <w:r w:rsidR="00F22E00" w:rsidRPr="004E1172">
        <w:rPr>
          <w:b/>
          <w:sz w:val="24"/>
          <w:szCs w:val="24"/>
        </w:rPr>
        <w:t>. Учебный план основного общего образования</w:t>
      </w:r>
    </w:p>
    <w:p w:rsidR="00F22E00" w:rsidRDefault="00F22E00" w:rsidP="004B580A">
      <w:pPr>
        <w:pStyle w:val="aa"/>
        <w:spacing w:line="276" w:lineRule="auto"/>
        <w:jc w:val="center"/>
        <w:rPr>
          <w:b/>
          <w:sz w:val="24"/>
          <w:szCs w:val="24"/>
        </w:rPr>
      </w:pPr>
    </w:p>
    <w:p w:rsidR="00F22E00" w:rsidRPr="00F07499" w:rsidRDefault="00F22E00" w:rsidP="004B580A">
      <w:pPr>
        <w:spacing w:line="276" w:lineRule="auto"/>
        <w:jc w:val="center"/>
        <w:rPr>
          <w:b/>
          <w:lang w:eastAsia="en-US"/>
        </w:rPr>
      </w:pPr>
      <w:r w:rsidRPr="00F07499">
        <w:rPr>
          <w:b/>
          <w:lang w:eastAsia="en-US"/>
        </w:rPr>
        <w:t>Пояснительная записка</w:t>
      </w:r>
    </w:p>
    <w:p w:rsidR="00F22E00" w:rsidRPr="00AE3749" w:rsidRDefault="00F22E00" w:rsidP="004B580A">
      <w:pPr>
        <w:pStyle w:val="a4"/>
        <w:spacing w:line="276" w:lineRule="auto"/>
        <w:rPr>
          <w:b/>
          <w:lang w:eastAsia="en-US"/>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Учебный</w:t>
      </w:r>
      <w:r>
        <w:rPr>
          <w:sz w:val="24"/>
          <w:szCs w:val="24"/>
        </w:rPr>
        <w:t xml:space="preserve"> план образовательных организаций</w:t>
      </w:r>
      <w:r w:rsidRPr="0050525B">
        <w:rPr>
          <w:sz w:val="24"/>
          <w:szCs w:val="24"/>
        </w:rPr>
        <w:t xml:space="preserve">  Российской Федерации, реализующих основную образовательную программу основного общего образования ФГОС, определяет общие рамки отбора содержания основного общего образования, разработки требований к его усвоению и орган</w:t>
      </w:r>
      <w:r>
        <w:rPr>
          <w:sz w:val="24"/>
          <w:szCs w:val="24"/>
        </w:rPr>
        <w:t>изации образовательной деятельности</w:t>
      </w:r>
      <w:r w:rsidRPr="0050525B">
        <w:rPr>
          <w:sz w:val="24"/>
          <w:szCs w:val="24"/>
        </w:rPr>
        <w:t>, а также выступает в качестве одного из основных механизмов его реализации.</w:t>
      </w:r>
    </w:p>
    <w:p w:rsidR="00F22E00" w:rsidRPr="0050525B" w:rsidRDefault="00F22E00" w:rsidP="004B580A">
      <w:pPr>
        <w:pStyle w:val="aa"/>
        <w:spacing w:line="276" w:lineRule="auto"/>
        <w:jc w:val="both"/>
        <w:rPr>
          <w:sz w:val="24"/>
          <w:szCs w:val="24"/>
        </w:rPr>
      </w:pPr>
    </w:p>
    <w:p w:rsidR="00F22E00" w:rsidRPr="0050525B" w:rsidRDefault="002167DC" w:rsidP="004B580A">
      <w:pPr>
        <w:pStyle w:val="aa"/>
        <w:spacing w:line="276" w:lineRule="auto"/>
        <w:jc w:val="center"/>
        <w:rPr>
          <w:b/>
          <w:sz w:val="24"/>
          <w:szCs w:val="24"/>
        </w:rPr>
      </w:pPr>
      <w:r>
        <w:rPr>
          <w:b/>
          <w:sz w:val="24"/>
          <w:szCs w:val="24"/>
        </w:rPr>
        <w:t>Учебный план</w:t>
      </w:r>
      <w:r w:rsidRPr="002167DC">
        <w:t xml:space="preserve"> </w:t>
      </w:r>
      <w:r w:rsidRPr="002167DC">
        <w:rPr>
          <w:b/>
        </w:rPr>
        <w:t>МКОУ « Кининская СОШ»</w:t>
      </w:r>
      <w:r>
        <w:rPr>
          <w:b/>
        </w:rPr>
        <w:t>:</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numPr>
          <w:ilvl w:val="0"/>
          <w:numId w:val="267"/>
        </w:numPr>
        <w:spacing w:line="276" w:lineRule="auto"/>
        <w:jc w:val="both"/>
        <w:rPr>
          <w:sz w:val="24"/>
          <w:szCs w:val="24"/>
        </w:rPr>
      </w:pPr>
      <w:r w:rsidRPr="0050525B">
        <w:rPr>
          <w:sz w:val="24"/>
          <w:szCs w:val="24"/>
        </w:rPr>
        <w:t>фиксирует максимальный объём учебной нагрузки обучающихся;</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определяет (регламентирует) перечень учебных предметов, курсов, направлений внеурочной деятельности и время, отводимое на их освоение и организацию;</w:t>
      </w:r>
    </w:p>
    <w:p w:rsidR="00F22E00" w:rsidRPr="0050525B" w:rsidRDefault="00F22E00" w:rsidP="004B580A">
      <w:pPr>
        <w:pStyle w:val="aa"/>
        <w:numPr>
          <w:ilvl w:val="0"/>
          <w:numId w:val="267"/>
        </w:numPr>
        <w:spacing w:line="276" w:lineRule="auto"/>
        <w:jc w:val="both"/>
        <w:rPr>
          <w:sz w:val="24"/>
          <w:szCs w:val="24"/>
        </w:rPr>
      </w:pPr>
      <w:r w:rsidRPr="0050525B">
        <w:rPr>
          <w:sz w:val="24"/>
          <w:szCs w:val="24"/>
        </w:rPr>
        <w:t>распределяет учебные предметы, курсы и направления внеурочной деятельности по классам и учебным годам.</w:t>
      </w:r>
    </w:p>
    <w:p w:rsidR="00F22E00" w:rsidRPr="0050525B" w:rsidRDefault="00F22E00" w:rsidP="004B580A">
      <w:pPr>
        <w:pStyle w:val="aa"/>
        <w:spacing w:line="276" w:lineRule="auto"/>
        <w:jc w:val="both"/>
        <w:rPr>
          <w:sz w:val="24"/>
          <w:szCs w:val="24"/>
        </w:rPr>
      </w:pPr>
    </w:p>
    <w:p w:rsidR="00F22E00" w:rsidRPr="0050525B" w:rsidRDefault="00F22E00" w:rsidP="004B580A">
      <w:pPr>
        <w:pStyle w:val="aa"/>
        <w:spacing w:line="276" w:lineRule="auto"/>
        <w:jc w:val="both"/>
        <w:rPr>
          <w:sz w:val="24"/>
          <w:szCs w:val="24"/>
        </w:rPr>
      </w:pPr>
      <w:r w:rsidRPr="0050525B">
        <w:rPr>
          <w:sz w:val="24"/>
          <w:szCs w:val="24"/>
        </w:rPr>
        <w:t>Учебный план</w:t>
      </w:r>
      <w:r w:rsidR="002167DC" w:rsidRPr="002167DC">
        <w:t xml:space="preserve"> </w:t>
      </w:r>
      <w:r w:rsidR="002167DC">
        <w:t xml:space="preserve">МКОУ « Кининская СОШ» </w:t>
      </w:r>
      <w:r w:rsidRPr="0050525B">
        <w:rPr>
          <w:sz w:val="24"/>
          <w:szCs w:val="24"/>
        </w:rPr>
        <w:t xml:space="preserve">  состоит из двух частей: обязательной части и части, формируе</w:t>
      </w:r>
      <w:r>
        <w:rPr>
          <w:sz w:val="24"/>
          <w:szCs w:val="24"/>
        </w:rPr>
        <w:t>мой участниками образовательных отношений</w:t>
      </w:r>
      <w:r w:rsidRPr="0050525B">
        <w:rPr>
          <w:sz w:val="24"/>
          <w:szCs w:val="24"/>
        </w:rPr>
        <w:t xml:space="preserve"> и   внеучебную</w:t>
      </w:r>
      <w:r>
        <w:rPr>
          <w:sz w:val="24"/>
          <w:szCs w:val="24"/>
        </w:rPr>
        <w:t xml:space="preserve"> </w:t>
      </w:r>
      <w:r w:rsidRPr="0050525B">
        <w:rPr>
          <w:sz w:val="24"/>
          <w:szCs w:val="24"/>
        </w:rPr>
        <w:t>деятельность.</w:t>
      </w:r>
    </w:p>
    <w:p w:rsidR="00F22E00" w:rsidRDefault="00F22E00" w:rsidP="00F22E00">
      <w:pPr>
        <w:pStyle w:val="aa"/>
      </w:pPr>
    </w:p>
    <w:p w:rsidR="00F22E00" w:rsidRDefault="006C6FA8" w:rsidP="00F22E00">
      <w:pPr>
        <w:pStyle w:val="aa"/>
      </w:pPr>
      <w:r>
        <w:rPr>
          <w:noProof/>
        </w:rPr>
        <w:pict>
          <v:roundrect id="_x0000_s1319" style="position:absolute;margin-left:63.45pt;margin-top:6.35pt;width:329.25pt;height:30.75pt;z-index:251783168" arcsize="10923f" fillcolor="#c00000" strokecolor="#f2f2f2" strokeweight="3pt">
            <v:shadow on="t" type="perspective" color="#622423" opacity=".5" offset="1pt" offset2="-1pt"/>
            <v:textbox style="mso-next-textbox:#_x0000_s1319">
              <w:txbxContent>
                <w:p w:rsidR="008F66D6" w:rsidRPr="00AC264B" w:rsidRDefault="008F66D6" w:rsidP="00F22E00">
                  <w:pPr>
                    <w:jc w:val="center"/>
                    <w:rPr>
                      <w:b/>
                      <w:color w:val="FFC000"/>
                      <w:sz w:val="28"/>
                      <w:szCs w:val="28"/>
                    </w:rPr>
                  </w:pPr>
                  <w:r w:rsidRPr="00AC264B">
                    <w:rPr>
                      <w:b/>
                      <w:color w:val="FFC000"/>
                      <w:sz w:val="28"/>
                      <w:szCs w:val="28"/>
                    </w:rPr>
                    <w:t>Образовательная программа</w:t>
                  </w:r>
                </w:p>
              </w:txbxContent>
            </v:textbox>
          </v:roundrect>
        </w:pict>
      </w:r>
    </w:p>
    <w:p w:rsidR="00F22E00" w:rsidRDefault="00F22E00" w:rsidP="00F22E00">
      <w:pPr>
        <w:pStyle w:val="aa"/>
      </w:pPr>
    </w:p>
    <w:p w:rsidR="00F22E00" w:rsidRDefault="00F22E00" w:rsidP="00F22E00">
      <w:pPr>
        <w:pStyle w:val="aa"/>
      </w:pPr>
    </w:p>
    <w:p w:rsidR="00F22E00" w:rsidRDefault="006C6FA8" w:rsidP="00F22E00">
      <w:pPr>
        <w:pStyle w:val="aa"/>
      </w:pPr>
      <w:r>
        <w:rPr>
          <w:noProof/>
        </w:rPr>
        <w:pict>
          <v:roundrect id="_x0000_s1320" style="position:absolute;margin-left:94.2pt;margin-top:4.7pt;width:260.25pt;height:30.75pt;z-index:251784192" arcsize="10923f" fillcolor="#9bbb59" strokecolor="#f2f2f2" strokeweight="3pt">
            <v:shadow on="t" type="perspective" color="#4e6128" opacity=".5" offset="1pt" offset2="-1pt"/>
            <v:textbox style="mso-next-textbox:#_x0000_s1320">
              <w:txbxContent>
                <w:p w:rsidR="008F66D6" w:rsidRPr="00AC264B" w:rsidRDefault="008F66D6" w:rsidP="00F22E00">
                  <w:pPr>
                    <w:jc w:val="center"/>
                    <w:rPr>
                      <w:b/>
                    </w:rPr>
                  </w:pPr>
                  <w:r w:rsidRPr="00AC264B">
                    <w:rPr>
                      <w:b/>
                    </w:rPr>
                    <w:t>Социальный заказ на образовательные услуги</w:t>
                  </w:r>
                </w:p>
              </w:txbxContent>
            </v:textbox>
          </v:roundrect>
        </w:pict>
      </w:r>
    </w:p>
    <w:p w:rsidR="00F22E00" w:rsidRDefault="00F22E00" w:rsidP="00F22E00">
      <w:pPr>
        <w:pStyle w:val="aa"/>
      </w:pPr>
    </w:p>
    <w:p w:rsidR="00F22E00" w:rsidRDefault="006C6FA8" w:rsidP="00F22E00">
      <w:pPr>
        <w:pStyle w:val="aa"/>
      </w:pPr>
      <w:r>
        <w:rPr>
          <w:noProof/>
        </w:rPr>
        <w:pict>
          <v:shape id="_x0000_s1335" type="#_x0000_t32" style="position:absolute;margin-left:217.9pt;margin-top:7.85pt;width:.05pt;height:16.35pt;z-index:251799552" o:connectortype="straight" strokecolor="#c0504d" strokeweight="2pt">
            <v:stroke endarrow="block"/>
            <v:shadow type="perspective" color="#622423" offset="1pt" offset2="-3pt"/>
          </v:shape>
        </w:pict>
      </w:r>
    </w:p>
    <w:p w:rsidR="00F22E00" w:rsidRDefault="006C6FA8" w:rsidP="00F22E00">
      <w:pPr>
        <w:pStyle w:val="aa"/>
      </w:pPr>
      <w:r>
        <w:rPr>
          <w:noProof/>
        </w:rPr>
        <w:pict>
          <v:roundrect id="_x0000_s1321" style="position:absolute;margin-left:156.45pt;margin-top:1.55pt;width:143.25pt;height:25.5pt;z-index:251785216" arcsize="10923f" fillcolor="#4bacc6" strokecolor="#f2f2f2" strokeweight="3pt">
            <v:shadow on="t" type="perspective" color="#205867" opacity=".5" offset="1pt" offset2="-1pt"/>
            <v:textbox style="mso-next-textbox:#_x0000_s1321">
              <w:txbxContent>
                <w:p w:rsidR="008F66D6" w:rsidRPr="00AC264B" w:rsidRDefault="008F66D6" w:rsidP="00F22E00">
                  <w:pPr>
                    <w:jc w:val="center"/>
                    <w:rPr>
                      <w:b/>
                    </w:rPr>
                  </w:pPr>
                  <w:r w:rsidRPr="00AC264B">
                    <w:rPr>
                      <w:b/>
                    </w:rPr>
                    <w:t>Цели образования</w:t>
                  </w:r>
                </w:p>
              </w:txbxContent>
            </v:textbox>
          </v:roundrect>
        </w:pict>
      </w:r>
    </w:p>
    <w:p w:rsidR="00F22E00" w:rsidRDefault="006C6FA8" w:rsidP="00F22E00">
      <w:pPr>
        <w:pStyle w:val="aa"/>
      </w:pPr>
      <w:r>
        <w:rPr>
          <w:noProof/>
        </w:rPr>
        <w:pict>
          <v:shape id="_x0000_s1336" type="#_x0000_t32" style="position:absolute;margin-left:217.95pt;margin-top:13.25pt;width:0;height:17.85pt;z-index:251800576" o:connectortype="straight" strokecolor="#c0504d" strokeweight="2pt">
            <v:stroke endarrow="block"/>
            <v:shadow type="perspective" color="#622423" offset="1pt" offset2="-3pt"/>
          </v:shape>
        </w:pict>
      </w:r>
    </w:p>
    <w:p w:rsidR="00F22E00" w:rsidRDefault="00F22E00" w:rsidP="00F22E00">
      <w:pPr>
        <w:pStyle w:val="aa"/>
      </w:pPr>
    </w:p>
    <w:p w:rsidR="00F22E00" w:rsidRDefault="006C6FA8" w:rsidP="00F22E00">
      <w:pPr>
        <w:pStyle w:val="aa"/>
      </w:pPr>
      <w:r>
        <w:rPr>
          <w:noProof/>
        </w:rPr>
        <w:pict>
          <v:roundrect id="_x0000_s1322" style="position:absolute;margin-left:60.45pt;margin-top:2.75pt;width:332.25pt;height:29.25pt;z-index:251786240" arcsize="10923f" fillcolor="#c0504d" strokecolor="#f2f2f2" strokeweight="3pt">
            <v:shadow on="t" type="perspective" color="#622423" opacity=".5" offset="1pt" offset2="-1pt"/>
            <v:textbox style="mso-next-textbox:#_x0000_s1322">
              <w:txbxContent>
                <w:p w:rsidR="008F66D6" w:rsidRPr="00AC264B" w:rsidRDefault="008F66D6" w:rsidP="00F22E00">
                  <w:pPr>
                    <w:jc w:val="center"/>
                    <w:rPr>
                      <w:b/>
                      <w:color w:val="FFFF00"/>
                      <w:sz w:val="28"/>
                      <w:szCs w:val="28"/>
                    </w:rPr>
                  </w:pPr>
                  <w:r w:rsidRPr="00AC264B">
                    <w:rPr>
                      <w:b/>
                      <w:color w:val="FFFF00"/>
                      <w:sz w:val="28"/>
                      <w:szCs w:val="28"/>
                    </w:rPr>
                    <w:t>Учебный (образовательный) план</w:t>
                  </w:r>
                </w:p>
              </w:txbxContent>
            </v:textbox>
          </v:roundrect>
        </w:pict>
      </w:r>
    </w:p>
    <w:p w:rsidR="00F22E00" w:rsidRDefault="00F22E00" w:rsidP="00F22E00">
      <w:pPr>
        <w:pStyle w:val="aa"/>
      </w:pPr>
    </w:p>
    <w:p w:rsidR="00F22E00" w:rsidRDefault="006C6FA8" w:rsidP="00F22E00">
      <w:pPr>
        <w:pStyle w:val="aa"/>
      </w:pPr>
      <w:r>
        <w:rPr>
          <w:noProof/>
        </w:rPr>
        <w:pict>
          <v:shape id="_x0000_s1342" type="#_x0000_t32" style="position:absolute;margin-left:335.7pt;margin-top:45.85pt;width:0;height:17.85pt;z-index:251806720" o:connectortype="straight" strokecolor="#c0504d" strokeweight="2pt">
            <v:stroke endarrow="block"/>
            <v:shadow type="perspective" color="#622423" offset="1pt" offset2="-3pt"/>
          </v:shape>
        </w:pict>
      </w:r>
      <w:r>
        <w:rPr>
          <w:noProof/>
        </w:rPr>
        <w:pict>
          <v:shape id="_x0000_s1341" type="#_x0000_t32" style="position:absolute;margin-left:116pt;margin-top:45.85pt;width:0;height:17.85pt;z-index:251805696" o:connectortype="straight" strokecolor="#c0504d" strokeweight="2pt">
            <v:stroke endarrow="block"/>
            <v:shadow type="perspective" color="#622423" offset="1pt" offset2="-3pt"/>
          </v:shape>
        </w:pict>
      </w:r>
      <w:r>
        <w:rPr>
          <w:noProof/>
        </w:rPr>
        <w:pict>
          <v:shape id="_x0000_s1340" type="#_x0000_t32" style="position:absolute;margin-left:217.95pt;margin-top:45.85pt;width:0;height:17.85pt;z-index:251804672" o:connectortype="straight" strokecolor="#c0504d" strokeweight="2pt">
            <v:stroke endarrow="block"/>
            <v:shadow type="perspective" color="#622423" offset="1pt" offset2="-3pt"/>
          </v:shape>
        </w:pict>
      </w:r>
      <w:r>
        <w:rPr>
          <w:noProof/>
        </w:rPr>
        <w:pict>
          <v:shape id="_x0000_s1339" type="#_x0000_t32" style="position:absolute;margin-left:368.7pt;margin-top:1.55pt;width:0;height:17.85pt;z-index:251803648" o:connectortype="straight" strokecolor="#c0504d" strokeweight="2pt">
            <v:stroke endarrow="block"/>
            <v:shadow type="perspective" color="#622423" offset="1pt" offset2="-3pt"/>
          </v:shape>
        </w:pict>
      </w:r>
      <w:r>
        <w:rPr>
          <w:noProof/>
        </w:rPr>
        <w:pict>
          <v:shape id="_x0000_s1338" type="#_x0000_t32" style="position:absolute;margin-left:217.9pt;margin-top:1.55pt;width:0;height:17.85pt;z-index:251802624" o:connectortype="straight" strokecolor="#c0504d" strokeweight="2pt">
            <v:stroke endarrow="block"/>
            <v:shadow type="perspective" color="#622423" offset="1pt" offset2="-3pt"/>
          </v:shape>
        </w:pict>
      </w:r>
      <w:r>
        <w:rPr>
          <w:noProof/>
        </w:rPr>
        <w:pict>
          <v:shape id="_x0000_s1337" type="#_x0000_t32" style="position:absolute;margin-left:83.7pt;margin-top:4.4pt;width:0;height:17.85pt;z-index:251801600" o:connectortype="straight" strokecolor="#c0504d" strokeweight="2pt">
            <v:stroke endarrow="block"/>
            <v:shadow type="perspective" color="#622423" offset="1pt" offset2="-3pt"/>
          </v:shape>
        </w:pict>
      </w:r>
    </w:p>
    <w:p w:rsidR="00F22E00" w:rsidRDefault="006C6FA8" w:rsidP="00F22E00">
      <w:pPr>
        <w:pStyle w:val="aa"/>
      </w:pPr>
      <w:r>
        <w:rPr>
          <w:noProof/>
        </w:rPr>
        <w:pict>
          <v:roundrect id="_x0000_s1325" style="position:absolute;margin-left:305.7pt;margin-top:5.6pt;width:131.25pt;height:26.25pt;z-index:251789312" arcsize="10923f" fillcolor="#c0504d" strokecolor="#f2f2f2" strokeweight="3pt">
            <v:shadow on="t" type="perspective" color="#622423" opacity=".5" offset="1pt" offset2="-1pt"/>
            <v:textbox style="mso-next-textbox:#_x0000_s1325">
              <w:txbxContent>
                <w:p w:rsidR="008F66D6" w:rsidRPr="00AC264B" w:rsidRDefault="008F66D6" w:rsidP="00F22E00">
                  <w:pPr>
                    <w:jc w:val="center"/>
                    <w:rPr>
                      <w:b/>
                    </w:rPr>
                  </w:pPr>
                  <w:r w:rsidRPr="00AC264B">
                    <w:rPr>
                      <w:b/>
                    </w:rPr>
                    <w:t>Внеучебная деятельность</w:t>
                  </w:r>
                </w:p>
              </w:txbxContent>
            </v:textbox>
          </v:roundrect>
        </w:pict>
      </w:r>
      <w:r>
        <w:rPr>
          <w:noProof/>
        </w:rPr>
        <w:pict>
          <v:roundrect id="_x0000_s1323" style="position:absolute;margin-left:22.95pt;margin-top:4.85pt;width:121.5pt;height:27.2pt;z-index:251787264" arcsize="10923f" fillcolor="#c0504d" strokecolor="#f2f2f2" strokeweight="3pt">
            <v:shadow on="t" type="perspective" color="#622423" opacity=".5" offset="1pt" offset2="-1pt"/>
            <v:textbox style="mso-next-textbox:#_x0000_s1323">
              <w:txbxContent>
                <w:p w:rsidR="008F66D6" w:rsidRPr="00AC264B" w:rsidRDefault="008F66D6" w:rsidP="00F22E00">
                  <w:pPr>
                    <w:jc w:val="center"/>
                    <w:rPr>
                      <w:b/>
                    </w:rPr>
                  </w:pPr>
                  <w:r w:rsidRPr="00AC264B">
                    <w:rPr>
                      <w:b/>
                    </w:rPr>
                    <w:t>Инвариантная часть</w:t>
                  </w:r>
                </w:p>
              </w:txbxContent>
            </v:textbox>
          </v:roundrect>
        </w:pict>
      </w:r>
      <w:r>
        <w:rPr>
          <w:noProof/>
        </w:rPr>
        <w:pict>
          <v:roundrect id="_x0000_s1324" style="position:absolute;margin-left:165.45pt;margin-top:4.1pt;width:115.5pt;height:27.2pt;z-index:251788288" arcsize="10923f" fillcolor="#c0504d" strokecolor="#f2f2f2" strokeweight="3pt">
            <v:shadow on="t" type="perspective" color="#622423" opacity=".5" offset="1pt" offset2="-1pt"/>
            <v:textbox style="mso-next-textbox:#_x0000_s1324">
              <w:txbxContent>
                <w:p w:rsidR="008F66D6" w:rsidRPr="00AC264B" w:rsidRDefault="008F66D6" w:rsidP="00F22E00">
                  <w:pPr>
                    <w:jc w:val="center"/>
                    <w:rPr>
                      <w:b/>
                    </w:rPr>
                  </w:pPr>
                  <w:r w:rsidRPr="00AC264B">
                    <w:rPr>
                      <w:b/>
                    </w:rPr>
                    <w:t>Вариативная часть</w:t>
                  </w:r>
                </w:p>
              </w:txbxContent>
            </v:textbox>
          </v:roundrect>
        </w:pic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6C6FA8" w:rsidP="00F22E00">
      <w:pPr>
        <w:pStyle w:val="aa"/>
        <w:rPr>
          <w:sz w:val="20"/>
          <w:szCs w:val="20"/>
        </w:rPr>
      </w:pPr>
      <w:r>
        <w:rPr>
          <w:noProof/>
        </w:rPr>
        <w:pict>
          <v:roundrect id="_x0000_s1326" style="position:absolute;margin-left:99.45pt;margin-top:.95pt;width:269.25pt;height:30pt;z-index:251790336" arcsize="10923f" fillcolor="#9bbb59" strokecolor="#f2f2f2" strokeweight="3pt">
            <v:shadow on="t" type="perspective" color="#4e6128" opacity=".5" offset="1pt" offset2="-1pt"/>
            <v:textbox style="mso-next-textbox:#_x0000_s1326">
              <w:txbxContent>
                <w:p w:rsidR="008F66D6" w:rsidRPr="00AC264B" w:rsidRDefault="008F66D6" w:rsidP="00F22E00">
                  <w:pPr>
                    <w:jc w:val="center"/>
                    <w:rPr>
                      <w:b/>
                    </w:rPr>
                  </w:pPr>
                  <w:r w:rsidRPr="00AC264B">
                    <w:rPr>
                      <w:b/>
                    </w:rPr>
                    <w:t>Программное обеспечение</w:t>
                  </w:r>
                </w:p>
              </w:txbxContent>
            </v:textbox>
          </v:roundrect>
        </w:pict>
      </w:r>
    </w:p>
    <w:p w:rsidR="00F22E00" w:rsidRDefault="00F22E00" w:rsidP="00F22E00">
      <w:pPr>
        <w:pStyle w:val="aa"/>
        <w:rPr>
          <w:sz w:val="20"/>
          <w:szCs w:val="20"/>
        </w:rPr>
      </w:pPr>
    </w:p>
    <w:p w:rsidR="00F22E00" w:rsidRDefault="006C6FA8" w:rsidP="00F22E00">
      <w:pPr>
        <w:pStyle w:val="aa"/>
        <w:rPr>
          <w:sz w:val="20"/>
          <w:szCs w:val="20"/>
        </w:rPr>
      </w:pPr>
      <w:r>
        <w:rPr>
          <w:noProof/>
        </w:rPr>
        <w:pict>
          <v:shape id="_x0000_s1344" type="#_x0000_t32" style="position:absolute;margin-left:284.7pt;margin-top:7.25pt;width:0;height:15.6pt;z-index:251808768" o:connectortype="straight" strokecolor="#c0504d" strokeweight="2pt">
            <v:stroke endarrow="block"/>
            <v:shadow type="perspective" color="#622423" offset="1pt" offset2="-3pt"/>
          </v:shape>
        </w:pict>
      </w:r>
      <w:r>
        <w:rPr>
          <w:noProof/>
        </w:rPr>
        <w:pict>
          <v:shape id="_x0000_s1348" type="#_x0000_t32" style="position:absolute;margin-left:104.65pt;margin-top:7.25pt;width:.05pt;height:15.6pt;z-index:251812864" o:connectortype="straight" strokecolor="#c0504d" strokeweight="2pt">
            <v:stroke endarrow="block"/>
            <v:shadow type="perspective" color="#622423" offset="1pt" offset2="-3pt"/>
          </v:shape>
        </w:pict>
      </w:r>
      <w:r>
        <w:rPr>
          <w:noProof/>
        </w:rPr>
        <w:pict>
          <v:shape id="_x0000_s1347" type="#_x0000_t32" style="position:absolute;margin-left:363.45pt;margin-top:7.95pt;width:0;height:15.6pt;z-index:251811840" o:connectortype="straight" strokecolor="#c0504d" strokeweight="2pt">
            <v:stroke endarrow="block"/>
            <v:shadow type="perspective" color="#622423" offset="1pt" offset2="-3pt"/>
          </v:shape>
        </w:pict>
      </w:r>
      <w:r>
        <w:rPr>
          <w:noProof/>
        </w:rPr>
        <w:pict>
          <v:shape id="_x0000_s1343" type="#_x0000_t32" style="position:absolute;margin-left:173pt;margin-top:7.25pt;width:.05pt;height:15.6pt;z-index:251807744" o:connectortype="straight" strokecolor="#c0504d" strokeweight="2pt">
            <v:stroke endarrow="block"/>
            <v:shadow type="perspective" color="#622423" offset="1pt" offset2="-3pt"/>
          </v:shape>
        </w:pict>
      </w:r>
    </w:p>
    <w:p w:rsidR="00F22E00" w:rsidRDefault="006C6FA8" w:rsidP="00F22E00">
      <w:pPr>
        <w:pStyle w:val="aa"/>
        <w:rPr>
          <w:sz w:val="20"/>
          <w:szCs w:val="20"/>
        </w:rPr>
      </w:pPr>
      <w:r>
        <w:rPr>
          <w:noProof/>
        </w:rPr>
        <w:pict>
          <v:roundrect id="_x0000_s1328" style="position:absolute;margin-left:133.2pt;margin-top:5.45pt;width:103.5pt;height:85.65pt;z-index:251792384" arcsize="10923f" fillcolor="#9bbb59" strokecolor="#f2f2f2" strokeweight="3pt">
            <v:shadow on="t" type="perspective" color="#4e6128" opacity=".5" offset="1pt" offset2="-1pt"/>
            <v:textbox style="mso-next-textbox:#_x0000_s1328">
              <w:txbxContent>
                <w:p w:rsidR="008F66D6" w:rsidRPr="004B580A" w:rsidRDefault="008F66D6" w:rsidP="00F22E00">
                  <w:pPr>
                    <w:jc w:val="center"/>
                    <w:rPr>
                      <w:b/>
                      <w:sz w:val="20"/>
                      <w:szCs w:val="20"/>
                    </w:rPr>
                  </w:pPr>
                  <w:r w:rsidRPr="004B580A">
                    <w:rPr>
                      <w:b/>
                      <w:sz w:val="20"/>
                      <w:szCs w:val="20"/>
                    </w:rPr>
                    <w:t>Рабочие программы дополнительного образования</w:t>
                  </w:r>
                  <w:r>
                    <w:rPr>
                      <w:b/>
                      <w:sz w:val="20"/>
                      <w:szCs w:val="20"/>
                    </w:rPr>
                    <w:t xml:space="preserve"> и внеурочной деятельности</w:t>
                  </w:r>
                </w:p>
              </w:txbxContent>
            </v:textbox>
          </v:roundrect>
        </w:pict>
      </w:r>
      <w:r>
        <w:rPr>
          <w:noProof/>
        </w:rPr>
        <w:pict>
          <v:roundrect id="_x0000_s1327" style="position:absolute;margin-left:29.7pt;margin-top:5.45pt;width:103.5pt;height:75.8pt;z-index:251791360" arcsize="10923f" fillcolor="#9bbb59" strokecolor="#f2f2f2" strokeweight="3pt">
            <v:shadow on="t" type="perspective" color="#4e6128" opacity=".5" offset="1pt" offset2="-1pt"/>
            <v:textbox style="mso-next-textbox:#_x0000_s1327">
              <w:txbxContent>
                <w:p w:rsidR="008F66D6" w:rsidRPr="00AC264B" w:rsidRDefault="008F66D6" w:rsidP="00F22E00">
                  <w:pPr>
                    <w:jc w:val="center"/>
                    <w:rPr>
                      <w:b/>
                    </w:rPr>
                  </w:pPr>
                  <w:r w:rsidRPr="00AC264B">
                    <w:rPr>
                      <w:b/>
                    </w:rPr>
                    <w:t>Рабочие программы учебных предметов</w:t>
                  </w:r>
                </w:p>
              </w:txbxContent>
            </v:textbox>
          </v:roundrect>
        </w:pict>
      </w:r>
      <w:r>
        <w:rPr>
          <w:noProof/>
        </w:rPr>
        <w:pict>
          <v:roundrect id="_x0000_s1330" style="position:absolute;margin-left:340.2pt;margin-top:5.45pt;width:103.5pt;height:67.05pt;z-index:251794432" arcsize="10923f" fillcolor="#9bbb59" strokecolor="#f2f2f2" strokeweight="3pt">
            <v:shadow on="t" type="perspective" color="#4e6128" opacity=".5" offset="1pt" offset2="-1pt"/>
            <v:textbox style="mso-next-textbox:#_x0000_s1330">
              <w:txbxContent>
                <w:p w:rsidR="008F66D6" w:rsidRPr="00AC264B" w:rsidRDefault="008F66D6" w:rsidP="00F22E00">
                  <w:pPr>
                    <w:jc w:val="center"/>
                    <w:rPr>
                      <w:b/>
                    </w:rPr>
                  </w:pPr>
                  <w:r w:rsidRPr="00AC264B">
                    <w:rPr>
                      <w:b/>
                    </w:rPr>
                    <w:t>Надпредметные программы</w:t>
                  </w:r>
                </w:p>
              </w:txbxContent>
            </v:textbox>
          </v:roundrect>
        </w:pict>
      </w:r>
      <w:r>
        <w:rPr>
          <w:noProof/>
        </w:rPr>
        <w:pict>
          <v:roundrect id="_x0000_s1329" style="position:absolute;margin-left:236.7pt;margin-top:5.45pt;width:103.5pt;height:67.05pt;z-index:251793408" arcsize="10923f" fillcolor="#9bbb59" strokecolor="#f2f2f2" strokeweight="3pt">
            <v:shadow on="t" type="perspective" color="#4e6128" opacity=".5" offset="1pt" offset2="-1pt"/>
            <v:textbox style="mso-next-textbox:#_x0000_s1329">
              <w:txbxContent>
                <w:p w:rsidR="008F66D6" w:rsidRPr="00AC264B" w:rsidRDefault="008F66D6" w:rsidP="00F22E00">
                  <w:pPr>
                    <w:jc w:val="center"/>
                    <w:rPr>
                      <w:b/>
                    </w:rPr>
                  </w:pPr>
                  <w:r w:rsidRPr="00AC264B">
                    <w:rPr>
                      <w:b/>
                    </w:rPr>
                    <w:t>Программа социализации и воспитания</w:t>
                  </w:r>
                </w:p>
              </w:txbxContent>
            </v:textbox>
          </v:roundrect>
        </w:pict>
      </w: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F22E00" w:rsidP="00F22E00">
      <w:pPr>
        <w:pStyle w:val="aa"/>
        <w:rPr>
          <w:sz w:val="20"/>
          <w:szCs w:val="20"/>
        </w:rPr>
      </w:pPr>
    </w:p>
    <w:p w:rsidR="00F22E00" w:rsidRDefault="006C6FA8" w:rsidP="00F22E00">
      <w:pPr>
        <w:pStyle w:val="aa"/>
        <w:rPr>
          <w:sz w:val="20"/>
          <w:szCs w:val="20"/>
        </w:rPr>
      </w:pP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345" type="#_x0000_t88" style="position:absolute;margin-left:220.5pt;margin-top:-209.35pt;width:16.05pt;height:440.95pt;rotation:-270;flip:x;z-index:251809792" filled="t" fillcolor="#c0504d" strokecolor="#f2f2f2" strokeweight="2.5pt">
            <v:shadow on="t" type="perspective" color="#622423" opacity=".5" offset="1pt" offset2="-1pt"/>
          </v:shape>
        </w:pict>
      </w:r>
    </w:p>
    <w:p w:rsidR="00F22E00" w:rsidRDefault="006C6FA8" w:rsidP="00F22E00">
      <w:pPr>
        <w:pStyle w:val="aa"/>
        <w:rPr>
          <w:sz w:val="20"/>
          <w:szCs w:val="20"/>
        </w:rPr>
      </w:pPr>
      <w:r>
        <w:rPr>
          <w:noProof/>
        </w:rPr>
        <w:pict>
          <v:roundrect id="_x0000_s1331" style="position:absolute;margin-left:12.5pt;margin-top:2.2pt;width:440.95pt;height:36pt;z-index:251795456" arcsize="10923f" fillcolor="#c0504d" strokecolor="#f2f2f2" strokeweight="3pt">
            <v:shadow on="t" type="perspective" color="#622423" opacity=".5" offset="1pt" offset2="-1pt"/>
            <v:textbox style="mso-next-textbox:#_x0000_s1331">
              <w:txbxContent>
                <w:p w:rsidR="008F66D6" w:rsidRPr="007A67B4" w:rsidRDefault="008F66D6" w:rsidP="00F22E00">
                  <w:pPr>
                    <w:jc w:val="center"/>
                    <w:rPr>
                      <w:b/>
                      <w:color w:val="FFFF00"/>
                      <w:sz w:val="28"/>
                      <w:szCs w:val="28"/>
                    </w:rPr>
                  </w:pPr>
                  <w:r w:rsidRPr="007A67B4">
                    <w:rPr>
                      <w:b/>
                      <w:color w:val="FFFF00"/>
                      <w:sz w:val="28"/>
                      <w:szCs w:val="28"/>
                    </w:rPr>
                    <w:t>Результаты образования</w:t>
                  </w:r>
                </w:p>
              </w:txbxContent>
            </v:textbox>
          </v:roundrect>
        </w:pict>
      </w:r>
    </w:p>
    <w:p w:rsidR="00F22E00" w:rsidRDefault="006C6FA8" w:rsidP="00F22E00">
      <w:pPr>
        <w:pStyle w:val="aa"/>
        <w:rPr>
          <w:sz w:val="20"/>
          <w:szCs w:val="20"/>
        </w:rPr>
      </w:pPr>
      <w:r>
        <w:rPr>
          <w:noProof/>
        </w:rPr>
        <w:pict>
          <v:shape id="_x0000_s1346" type="#_x0000_t32" style="position:absolute;margin-left:125.7pt;margin-top:4.25pt;width:.05pt;height:12.35pt;z-index:251810816" o:connectortype="straight" strokecolor="#c0504d" strokeweight="2pt">
            <v:stroke endarrow="block"/>
            <v:shadow type="perspective" color="#622423" offset="1pt" offset2="-3pt"/>
          </v:shape>
        </w:pict>
      </w:r>
      <w:r>
        <w:rPr>
          <w:noProof/>
        </w:rPr>
        <w:pict>
          <v:shape id="_x0000_s1350" type="#_x0000_t32" style="position:absolute;margin-left:343.95pt;margin-top:4.25pt;width:.05pt;height:12.35pt;z-index:251814912" o:connectortype="straight" strokecolor="#c0504d" strokeweight="2pt">
            <v:stroke endarrow="block"/>
            <v:shadow type="perspective" color="#622423" offset="1pt" offset2="-3pt"/>
          </v:shape>
        </w:pict>
      </w:r>
      <w:r>
        <w:rPr>
          <w:noProof/>
        </w:rPr>
        <w:pict>
          <v:shape id="_x0000_s1349" type="#_x0000_t32" style="position:absolute;margin-left:236.65pt;margin-top:4.15pt;width:.05pt;height:12.35pt;z-index:251813888" o:connectortype="straight" strokecolor="#c0504d" strokeweight="2pt">
            <v:stroke endarrow="block"/>
            <v:shadow type="perspective" color="#622423" offset="1pt" offset2="-3pt"/>
          </v:shape>
        </w:pict>
      </w:r>
    </w:p>
    <w:p w:rsidR="00F22E00" w:rsidRDefault="006C6FA8" w:rsidP="00F22E00">
      <w:pPr>
        <w:pStyle w:val="aa"/>
        <w:rPr>
          <w:sz w:val="20"/>
          <w:szCs w:val="20"/>
        </w:rPr>
      </w:pPr>
      <w:r>
        <w:rPr>
          <w:noProof/>
          <w:color w:val="FFFF00"/>
        </w:rPr>
        <w:pict>
          <v:roundrect id="_x0000_s1334" style="position:absolute;margin-left:310.95pt;margin-top:30.2pt;width:93pt;height:28.5pt;z-index:251798528" arcsize="10923f" fillcolor="#c0504d" strokecolor="#f2f2f2" strokeweight="3pt">
            <v:shadow on="t" type="perspective" color="#622423" opacity=".5" offset="1pt" offset2="-1pt"/>
            <v:textbox style="mso-next-textbox:#_x0000_s1334">
              <w:txbxContent>
                <w:p w:rsidR="008F66D6" w:rsidRPr="00205C63" w:rsidRDefault="008F66D6" w:rsidP="00F22E00">
                  <w:pPr>
                    <w:rPr>
                      <w:b/>
                      <w:color w:val="FFFF00"/>
                    </w:rPr>
                  </w:pPr>
                  <w:r w:rsidRPr="00205C63">
                    <w:rPr>
                      <w:b/>
                      <w:color w:val="FFFF00"/>
                    </w:rPr>
                    <w:t>Личностные</w:t>
                  </w:r>
                </w:p>
              </w:txbxContent>
            </v:textbox>
          </v:roundrect>
        </w:pict>
      </w:r>
      <w:r>
        <w:rPr>
          <w:noProof/>
          <w:color w:val="FFFF00"/>
        </w:rPr>
        <w:pict>
          <v:roundrect id="_x0000_s1332" style="position:absolute;margin-left:66.5pt;margin-top:20.55pt;width:93pt;height:28.5pt;z-index:251796480" arcsize="10923f" fillcolor="#c0504d" strokecolor="#f2f2f2" strokeweight="3pt">
            <v:shadow on="t" type="perspective" color="#622423" opacity=".5" offset="1pt" offset2="-1pt"/>
            <v:textbox style="mso-next-textbox:#_x0000_s1332">
              <w:txbxContent>
                <w:p w:rsidR="008F66D6" w:rsidRPr="007A67B4" w:rsidRDefault="008F66D6" w:rsidP="00F22E00">
                  <w:pPr>
                    <w:rPr>
                      <w:b/>
                    </w:rPr>
                  </w:pPr>
                  <w:r w:rsidRPr="00205C63">
                    <w:rPr>
                      <w:b/>
                      <w:color w:val="FFFF00"/>
                    </w:rPr>
                    <w:t>Предметные</w:t>
                  </w:r>
                </w:p>
              </w:txbxContent>
            </v:textbox>
          </v:roundrect>
        </w:pict>
      </w:r>
      <w:r>
        <w:rPr>
          <w:noProof/>
          <w:color w:val="FFFF00"/>
        </w:rPr>
        <w:pict>
          <v:roundrect id="_x0000_s1333" style="position:absolute;margin-left:177.45pt;margin-top:24.1pt;width:113.25pt;height:28.5pt;z-index:251797504" arcsize="10923f" fillcolor="#c0504d" strokecolor="#f2f2f2" strokeweight="3pt">
            <v:shadow on="t" type="perspective" color="#622423" opacity=".5" offset="1pt" offset2="-1pt"/>
            <v:textbox style="mso-next-textbox:#_x0000_s1333">
              <w:txbxContent>
                <w:p w:rsidR="008F66D6" w:rsidRPr="00205C63" w:rsidRDefault="008F66D6" w:rsidP="00F22E00">
                  <w:pPr>
                    <w:rPr>
                      <w:b/>
                      <w:color w:val="FFFF00"/>
                    </w:rPr>
                  </w:pPr>
                  <w:r w:rsidRPr="00205C63">
                    <w:rPr>
                      <w:b/>
                      <w:color w:val="FFFF00"/>
                    </w:rPr>
                    <w:t>Метапредметные</w:t>
                  </w:r>
                </w:p>
              </w:txbxContent>
            </v:textbox>
          </v:roundrect>
        </w:pict>
      </w:r>
    </w:p>
    <w:p w:rsidR="00F22E00" w:rsidRDefault="00F22E00" w:rsidP="004B580A">
      <w:pPr>
        <w:pStyle w:val="aa"/>
        <w:spacing w:line="276" w:lineRule="auto"/>
        <w:jc w:val="center"/>
        <w:rPr>
          <w:b/>
          <w:sz w:val="20"/>
          <w:szCs w:val="20"/>
        </w:rPr>
      </w:pPr>
      <w:r w:rsidRPr="00E02448">
        <w:rPr>
          <w:b/>
          <w:sz w:val="24"/>
          <w:szCs w:val="24"/>
        </w:rPr>
        <w:t xml:space="preserve">Структура учебного плана </w:t>
      </w:r>
      <w:r w:rsidR="002167DC" w:rsidRPr="002167DC">
        <w:rPr>
          <w:b/>
        </w:rPr>
        <w:t>МКОУ « Кининская СОШ»</w:t>
      </w:r>
    </w:p>
    <w:p w:rsidR="00F22E00" w:rsidRPr="00E02448" w:rsidRDefault="00F22E00" w:rsidP="004B580A">
      <w:pPr>
        <w:pStyle w:val="aa"/>
        <w:spacing w:line="276" w:lineRule="auto"/>
        <w:jc w:val="center"/>
        <w:rPr>
          <w:b/>
          <w:sz w:val="20"/>
          <w:szCs w:val="20"/>
        </w:rPr>
      </w:pP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Обязательная часть учебного плана определяет состав учебных предметов обязательных предметных областей основного общего образования, и учебное время, отводимое на их изучение по классам (годам) обучения.</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Часть учебного плана, формируемая учас</w:t>
      </w:r>
      <w:r>
        <w:rPr>
          <w:sz w:val="24"/>
          <w:szCs w:val="24"/>
        </w:rPr>
        <w:t>тниками образовательных отношений</w:t>
      </w:r>
      <w:r w:rsidRPr="0050525B">
        <w:rPr>
          <w:sz w:val="24"/>
          <w:szCs w:val="24"/>
        </w:rPr>
        <w:t>, определяет содержание образования, обеспечивающего реализацию интересов и потребностей обучающихся, их родителей (законных пр</w:t>
      </w:r>
      <w:r>
        <w:rPr>
          <w:sz w:val="24"/>
          <w:szCs w:val="24"/>
        </w:rPr>
        <w:t>едставителей), образовательной организации</w:t>
      </w:r>
      <w:r w:rsidRPr="0050525B">
        <w:rPr>
          <w:sz w:val="24"/>
          <w:szCs w:val="24"/>
        </w:rPr>
        <w:t>.</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Время, отводимое на данную часть примерного учебного плана, используется на:</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 xml:space="preserve">увеличение учебных часов, предусмотренных на изучение отдельных предметов обязательной части в целях углубления и ранней («мягкой») профилизации; </w:t>
      </w:r>
    </w:p>
    <w:p w:rsidR="00F22E00" w:rsidRPr="0050525B" w:rsidRDefault="00F22E00" w:rsidP="004B580A">
      <w:pPr>
        <w:pStyle w:val="aa"/>
        <w:numPr>
          <w:ilvl w:val="0"/>
          <w:numId w:val="268"/>
        </w:numPr>
        <w:spacing w:line="276" w:lineRule="auto"/>
        <w:jc w:val="both"/>
        <w:rPr>
          <w:sz w:val="24"/>
          <w:szCs w:val="24"/>
        </w:rPr>
      </w:pPr>
      <w:r w:rsidRPr="0050525B">
        <w:rPr>
          <w:sz w:val="24"/>
          <w:szCs w:val="24"/>
        </w:rPr>
        <w:t>введение специально разработанных учебных курсов, обеспечивающих интересы и потребности уча</w:t>
      </w:r>
      <w:r>
        <w:rPr>
          <w:sz w:val="24"/>
          <w:szCs w:val="24"/>
        </w:rPr>
        <w:t>стников образовательных отношений.</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 xml:space="preserve">Внеурочная деятельность в соответствии с требованиями </w:t>
      </w:r>
      <w:r>
        <w:rPr>
          <w:sz w:val="24"/>
          <w:szCs w:val="24"/>
        </w:rPr>
        <w:t xml:space="preserve">ФГОС </w:t>
      </w:r>
      <w:r w:rsidRPr="0050525B">
        <w:rPr>
          <w:sz w:val="24"/>
          <w:szCs w:val="24"/>
        </w:rPr>
        <w:t>организуется по основным направлениям развития личности (духовно-нравственное, социальное, общеинтеллектуальное, общекультурное, с</w:t>
      </w:r>
      <w:r>
        <w:rPr>
          <w:sz w:val="24"/>
          <w:szCs w:val="24"/>
        </w:rPr>
        <w:t>портивно-оздоровительное</w:t>
      </w:r>
      <w:r w:rsidRPr="0050525B">
        <w:rPr>
          <w:sz w:val="24"/>
          <w:szCs w:val="24"/>
        </w:rPr>
        <w:t xml:space="preserve">). </w:t>
      </w:r>
    </w:p>
    <w:p w:rsidR="00F22E00" w:rsidRPr="0050525B" w:rsidRDefault="00F22E00" w:rsidP="004B580A">
      <w:pPr>
        <w:pStyle w:val="aa"/>
        <w:spacing w:line="276" w:lineRule="auto"/>
        <w:jc w:val="both"/>
        <w:rPr>
          <w:sz w:val="24"/>
          <w:szCs w:val="24"/>
        </w:rPr>
      </w:pPr>
      <w:r>
        <w:rPr>
          <w:sz w:val="24"/>
          <w:szCs w:val="24"/>
        </w:rPr>
        <w:t xml:space="preserve">     </w:t>
      </w:r>
      <w:r w:rsidRPr="0050525B">
        <w:rPr>
          <w:sz w:val="24"/>
          <w:szCs w:val="24"/>
        </w:rPr>
        <w:t>Организация занятий по этим направлениям является неотъемлемой частью образовател</w:t>
      </w:r>
      <w:r>
        <w:rPr>
          <w:sz w:val="24"/>
          <w:szCs w:val="24"/>
        </w:rPr>
        <w:t>ьной деятельности в образовательной</w:t>
      </w:r>
      <w:r w:rsidRPr="0050525B">
        <w:rPr>
          <w:sz w:val="24"/>
          <w:szCs w:val="24"/>
        </w:rPr>
        <w:t xml:space="preserve"> </w:t>
      </w:r>
      <w:r>
        <w:rPr>
          <w:sz w:val="24"/>
          <w:szCs w:val="24"/>
        </w:rPr>
        <w:t>организации</w:t>
      </w:r>
      <w:r w:rsidRPr="0050525B">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50525B">
        <w:rPr>
          <w:sz w:val="24"/>
          <w:szCs w:val="24"/>
        </w:rPr>
        <w:t>Содержание данных занятий формируется</w:t>
      </w:r>
      <w:r>
        <w:rPr>
          <w:sz w:val="24"/>
          <w:szCs w:val="24"/>
        </w:rPr>
        <w:t xml:space="preserve"> </w:t>
      </w:r>
      <w:r w:rsidRPr="0050525B">
        <w:rPr>
          <w:sz w:val="24"/>
          <w:szCs w:val="24"/>
        </w:rPr>
        <w:t>с</w:t>
      </w:r>
      <w:r>
        <w:rPr>
          <w:sz w:val="24"/>
          <w:szCs w:val="24"/>
        </w:rPr>
        <w:t xml:space="preserve"> </w:t>
      </w:r>
      <w:r w:rsidRPr="0050525B">
        <w:rPr>
          <w:sz w:val="24"/>
          <w:szCs w:val="24"/>
        </w:rPr>
        <w:t>учётом пожеланий обучающихся и их родителей (законных представителей) и осуществляется посредством различных форм организации, отличн</w:t>
      </w:r>
      <w:r>
        <w:rPr>
          <w:sz w:val="24"/>
          <w:szCs w:val="24"/>
        </w:rPr>
        <w:t>ых от урочной системы обучения.</w:t>
      </w:r>
    </w:p>
    <w:p w:rsidR="00F22E00" w:rsidRPr="00244B93" w:rsidRDefault="00F22E00" w:rsidP="004B580A">
      <w:pPr>
        <w:pStyle w:val="aa"/>
        <w:spacing w:line="276" w:lineRule="auto"/>
        <w:jc w:val="both"/>
        <w:rPr>
          <w:sz w:val="24"/>
          <w:szCs w:val="24"/>
        </w:rPr>
      </w:pPr>
      <w:r>
        <w:rPr>
          <w:i/>
          <w:sz w:val="24"/>
          <w:szCs w:val="24"/>
        </w:rPr>
        <w:t xml:space="preserve">     </w:t>
      </w:r>
      <w:r w:rsidRPr="00244B93">
        <w:rPr>
          <w:i/>
          <w:sz w:val="24"/>
          <w:szCs w:val="24"/>
        </w:rPr>
        <w:t xml:space="preserve">При организации внеурочной деятельности обучающихся </w:t>
      </w:r>
      <w:r w:rsidR="00B8754B">
        <w:t xml:space="preserve">МКОУ « Кининская СОШ» </w:t>
      </w:r>
      <w:r w:rsidRPr="00244B93">
        <w:rPr>
          <w:i/>
          <w:sz w:val="24"/>
          <w:szCs w:val="24"/>
        </w:rPr>
        <w:t xml:space="preserve"> </w:t>
      </w:r>
      <w:r w:rsidRPr="00244B93">
        <w:rPr>
          <w:sz w:val="24"/>
          <w:szCs w:val="24"/>
        </w:rPr>
        <w:t xml:space="preserve"> будут  использоваться возможности учреждений дополнительного образования, культуры, спорта: </w:t>
      </w:r>
      <w:r>
        <w:rPr>
          <w:sz w:val="24"/>
          <w:szCs w:val="24"/>
        </w:rPr>
        <w:t>детская библиотека</w:t>
      </w:r>
      <w:r w:rsidRPr="00244B93">
        <w:rPr>
          <w:sz w:val="24"/>
          <w:szCs w:val="24"/>
        </w:rPr>
        <w:t xml:space="preserve">, музыкальная школы, </w:t>
      </w:r>
      <w:r>
        <w:rPr>
          <w:sz w:val="24"/>
          <w:szCs w:val="24"/>
        </w:rPr>
        <w:t>ЦВР, ДЮСШ-1.</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Принципы чередования учебной и внеурочной деятельности в рамках реализации основной образовательной программы основного общего образования определяет </w:t>
      </w:r>
      <w:r>
        <w:rPr>
          <w:sz w:val="24"/>
          <w:szCs w:val="24"/>
        </w:rPr>
        <w:t>школа</w:t>
      </w:r>
      <w:r w:rsidRPr="00244B93">
        <w:rPr>
          <w:sz w:val="24"/>
          <w:szCs w:val="24"/>
        </w:rPr>
        <w:t>.</w:t>
      </w:r>
    </w:p>
    <w:p w:rsidR="00F22E00" w:rsidRDefault="00F22E00" w:rsidP="004B580A">
      <w:pPr>
        <w:pStyle w:val="aa"/>
        <w:spacing w:line="276" w:lineRule="auto"/>
        <w:jc w:val="both"/>
        <w:rPr>
          <w:sz w:val="24"/>
          <w:szCs w:val="24"/>
        </w:rPr>
      </w:pPr>
      <w:r>
        <w:rPr>
          <w:sz w:val="24"/>
          <w:szCs w:val="24"/>
        </w:rPr>
        <w:t xml:space="preserve">    </w:t>
      </w:r>
      <w:r w:rsidRPr="00244B93">
        <w:rPr>
          <w:sz w:val="24"/>
          <w:szCs w:val="24"/>
        </w:rPr>
        <w:t>Для развития потенциала одарённых и талантливых детей с участием самих обучающихся и их семей в</w:t>
      </w:r>
      <w:r w:rsidR="00B8754B" w:rsidRPr="00B8754B">
        <w:t xml:space="preserve"> </w:t>
      </w:r>
      <w:r w:rsidR="00B8754B">
        <w:t xml:space="preserve">МКОУ « Кининская СОШ» </w:t>
      </w:r>
      <w:r w:rsidRPr="00244B93">
        <w:rPr>
          <w:sz w:val="24"/>
          <w:szCs w:val="24"/>
        </w:rPr>
        <w:t xml:space="preserve"> могут разрабатываться индивидуальные учебные планы, в рамках которых формируется индивидуальная траектория развития обучающегося (содержание дисциплин, курсов, модулей, темп и формы образования). </w:t>
      </w:r>
    </w:p>
    <w:p w:rsidR="00F22E00" w:rsidRPr="00244B93" w:rsidRDefault="00F22E00" w:rsidP="004B580A">
      <w:pPr>
        <w:pStyle w:val="aa"/>
        <w:spacing w:line="276" w:lineRule="auto"/>
        <w:jc w:val="both"/>
        <w:rPr>
          <w:sz w:val="24"/>
          <w:szCs w:val="24"/>
        </w:rPr>
      </w:pPr>
      <w:r>
        <w:rPr>
          <w:sz w:val="24"/>
          <w:szCs w:val="24"/>
        </w:rPr>
        <w:t xml:space="preserve">      </w:t>
      </w:r>
      <w:r w:rsidRPr="00244B93">
        <w:rPr>
          <w:sz w:val="24"/>
          <w:szCs w:val="24"/>
        </w:rPr>
        <w:t xml:space="preserve">Учебный план </w:t>
      </w:r>
      <w:r w:rsidR="00B8754B">
        <w:t xml:space="preserve">МКОУ « Кининская СОШ» </w:t>
      </w:r>
      <w:r w:rsidRPr="00244B93">
        <w:rPr>
          <w:sz w:val="24"/>
          <w:szCs w:val="24"/>
        </w:rPr>
        <w:t xml:space="preserve"> направлен на реализацию</w:t>
      </w:r>
      <w:r>
        <w:rPr>
          <w:sz w:val="24"/>
          <w:szCs w:val="24"/>
        </w:rPr>
        <w:t xml:space="preserve"> </w:t>
      </w:r>
      <w:r w:rsidRPr="00244B93">
        <w:rPr>
          <w:sz w:val="24"/>
          <w:szCs w:val="24"/>
        </w:rPr>
        <w:t>це</w:t>
      </w:r>
      <w:r>
        <w:rPr>
          <w:sz w:val="24"/>
          <w:szCs w:val="24"/>
        </w:rPr>
        <w:t>лей и задач общеобразовательной организации</w:t>
      </w:r>
      <w:r w:rsidRPr="00244B93">
        <w:rPr>
          <w:sz w:val="24"/>
          <w:szCs w:val="24"/>
        </w:rPr>
        <w:t xml:space="preserve">, определяемых Программой развития </w:t>
      </w:r>
      <w:r w:rsidR="00B8754B">
        <w:t xml:space="preserve">МКОУ « Кининская СОШ» </w:t>
      </w:r>
      <w:r w:rsidRPr="00244B93">
        <w:rPr>
          <w:sz w:val="24"/>
          <w:szCs w:val="24"/>
        </w:rPr>
        <w:t xml:space="preserve"> и основной образовательной программой основного общего образования:</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формирование общей культуры личности обучающихся на основе  ус</w:t>
      </w:r>
      <w:r w:rsidRPr="00244B93">
        <w:rPr>
          <w:sz w:val="24"/>
          <w:szCs w:val="24"/>
        </w:rPr>
        <w:softHyphen/>
        <w:t>воения минимума содержания примерных образовательных  программ,  их  адаптации к жизни в обществе, создание основы для осознанного выбора и  после</w:t>
      </w:r>
      <w:r w:rsidRPr="00244B93">
        <w:rPr>
          <w:sz w:val="24"/>
          <w:szCs w:val="24"/>
        </w:rPr>
        <w:softHyphen/>
        <w:t>дующего освоения профессиональных образовательных программ;</w:t>
      </w:r>
    </w:p>
    <w:p w:rsidR="00F22E00" w:rsidRPr="00244B93" w:rsidRDefault="00F22E00" w:rsidP="004B580A">
      <w:pPr>
        <w:pStyle w:val="aa"/>
        <w:numPr>
          <w:ilvl w:val="0"/>
          <w:numId w:val="269"/>
        </w:numPr>
        <w:spacing w:line="276" w:lineRule="auto"/>
        <w:jc w:val="both"/>
        <w:rPr>
          <w:sz w:val="24"/>
          <w:szCs w:val="24"/>
        </w:rPr>
      </w:pPr>
      <w:r w:rsidRPr="00244B93">
        <w:rPr>
          <w:sz w:val="24"/>
          <w:szCs w:val="24"/>
        </w:rPr>
        <w:t>воспитание гражданственности, уважения к правам и  свободе  че</w:t>
      </w:r>
      <w:r w:rsidRPr="00244B93">
        <w:rPr>
          <w:sz w:val="24"/>
          <w:szCs w:val="24"/>
        </w:rPr>
        <w:softHyphen/>
        <w:t>ловека, трудолюбия, любви к окружающей природе, Родине, семье.</w:t>
      </w:r>
    </w:p>
    <w:p w:rsidR="00F22E00" w:rsidRPr="00244B93" w:rsidRDefault="00F22E00" w:rsidP="004B580A">
      <w:pPr>
        <w:pStyle w:val="aa"/>
        <w:spacing w:line="276" w:lineRule="auto"/>
        <w:jc w:val="both"/>
        <w:rPr>
          <w:sz w:val="24"/>
          <w:szCs w:val="24"/>
        </w:rPr>
      </w:pPr>
      <w:r>
        <w:rPr>
          <w:b/>
          <w:sz w:val="24"/>
          <w:szCs w:val="24"/>
        </w:rPr>
        <w:t xml:space="preserve">    </w:t>
      </w:r>
      <w:r w:rsidRPr="00244B93">
        <w:rPr>
          <w:b/>
          <w:sz w:val="24"/>
          <w:szCs w:val="24"/>
        </w:rPr>
        <w:t>Целями основной образовательной программы основного общего образования являются:</w:t>
      </w:r>
      <w:r>
        <w:rPr>
          <w:b/>
          <w:sz w:val="24"/>
          <w:szCs w:val="24"/>
        </w:rPr>
        <w:t xml:space="preserve"> </w:t>
      </w:r>
      <w:r w:rsidRPr="00244B93">
        <w:rPr>
          <w:sz w:val="24"/>
          <w:szCs w:val="24"/>
        </w:rPr>
        <w:t>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через полидеятельностный принцип организации  образования, организацию образовательной среды как многополюсной и определение динамики смены форм образовательного процесса на протяжении обучения подростка в основной школе.</w:t>
      </w:r>
    </w:p>
    <w:p w:rsidR="00F22E00" w:rsidRPr="00F22E00" w:rsidRDefault="00F22E00" w:rsidP="004B580A">
      <w:pPr>
        <w:pStyle w:val="aa"/>
        <w:spacing w:line="276" w:lineRule="auto"/>
        <w:jc w:val="both"/>
        <w:rPr>
          <w:b/>
          <w:sz w:val="24"/>
          <w:szCs w:val="24"/>
        </w:rPr>
      </w:pPr>
      <w:r w:rsidRPr="00F22E00">
        <w:rPr>
          <w:rStyle w:val="aff1"/>
          <w:b/>
          <w:bCs/>
        </w:rPr>
        <w:t xml:space="preserve">    Учебный план </w:t>
      </w:r>
      <w:r w:rsidR="00B8754B" w:rsidRPr="00B8754B">
        <w:rPr>
          <w:b/>
          <w:u w:val="single"/>
        </w:rPr>
        <w:t>МКОУ « Кининская СОШ»</w:t>
      </w:r>
      <w:r w:rsidR="00B8754B">
        <w:t xml:space="preserve"> </w:t>
      </w:r>
      <w:r w:rsidRPr="00F22E00">
        <w:rPr>
          <w:b/>
          <w:sz w:val="24"/>
          <w:szCs w:val="24"/>
        </w:rPr>
        <w:t>разработан на основе:</w:t>
      </w:r>
    </w:p>
    <w:p w:rsidR="00F22E00" w:rsidRPr="00F22E00" w:rsidRDefault="00F22E00" w:rsidP="004B580A">
      <w:pPr>
        <w:spacing w:line="276" w:lineRule="auto"/>
        <w:rPr>
          <w:b/>
        </w:rPr>
      </w:pPr>
      <w:r w:rsidRPr="00F22E00">
        <w:rPr>
          <w:b/>
          <w:u w:val="single"/>
        </w:rPr>
        <w:t>Законы</w:t>
      </w:r>
      <w:r w:rsidRPr="00F22E00">
        <w:rPr>
          <w:b/>
        </w:rPr>
        <w:t>:</w:t>
      </w:r>
    </w:p>
    <w:p w:rsidR="00F22E00" w:rsidRPr="005B5086" w:rsidRDefault="00F22E00" w:rsidP="004B580A">
      <w:pPr>
        <w:spacing w:line="276" w:lineRule="auto"/>
        <w:jc w:val="both"/>
      </w:pPr>
      <w:r w:rsidRPr="005B5086">
        <w:t>- Федеральный Закон «Об образовании в Российской Федерации» (от 29.12. 2012 № 273-ФЗ);</w:t>
      </w:r>
    </w:p>
    <w:p w:rsidR="00F22E00" w:rsidRPr="005B5086" w:rsidRDefault="00F22E00" w:rsidP="004B580A">
      <w:pPr>
        <w:spacing w:line="276" w:lineRule="auto"/>
        <w:jc w:val="both"/>
      </w:pPr>
      <w:r w:rsidRPr="005B5086">
        <w:t xml:space="preserve">- </w:t>
      </w:r>
      <w:r w:rsidRPr="005B5086">
        <w:rPr>
          <w:bCs/>
        </w:rPr>
        <w:t xml:space="preserve">Федеральный закон от 01.12.2007 № 309 </w:t>
      </w:r>
      <w:r w:rsidRPr="005B5086">
        <w:t xml:space="preserve">(ред. от 23.07.2013) </w:t>
      </w:r>
      <w:r w:rsidRPr="005B5086">
        <w:rPr>
          <w:bCs/>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F22E00" w:rsidRPr="005B5086" w:rsidRDefault="00F22E00" w:rsidP="004B580A">
      <w:pPr>
        <w:pStyle w:val="2"/>
        <w:shd w:val="clear" w:color="auto" w:fill="FFFFFF"/>
        <w:spacing w:before="0" w:after="0" w:line="276" w:lineRule="auto"/>
        <w:rPr>
          <w:b w:val="0"/>
          <w:sz w:val="24"/>
          <w:szCs w:val="24"/>
        </w:rPr>
      </w:pPr>
      <w:r w:rsidRPr="005B5086">
        <w:rPr>
          <w:b w:val="0"/>
          <w:sz w:val="24"/>
          <w:szCs w:val="24"/>
        </w:rPr>
        <w:t xml:space="preserve">- областной закон от 14.11.2013 № 26-ЗС «Об образовании в Ростовской области». </w:t>
      </w:r>
    </w:p>
    <w:p w:rsidR="00F22E00" w:rsidRPr="00F22E00" w:rsidRDefault="00F22E00" w:rsidP="004B580A">
      <w:pPr>
        <w:spacing w:line="276" w:lineRule="auto"/>
        <w:jc w:val="both"/>
        <w:rPr>
          <w:b/>
        </w:rPr>
      </w:pPr>
      <w:r w:rsidRPr="00F22E00">
        <w:rPr>
          <w:b/>
          <w:u w:val="single"/>
        </w:rPr>
        <w:t>Концепции</w:t>
      </w:r>
      <w:r w:rsidRPr="00F22E00">
        <w:rPr>
          <w:b/>
        </w:rPr>
        <w:t>:</w:t>
      </w:r>
    </w:p>
    <w:p w:rsidR="00F22E00" w:rsidRPr="005B5086" w:rsidRDefault="00F22E00" w:rsidP="004B580A">
      <w:pPr>
        <w:spacing w:line="276" w:lineRule="auto"/>
        <w:jc w:val="both"/>
      </w:pPr>
      <w:r w:rsidRPr="005B5086">
        <w:t>- Концепция профильного обучения на старшей ступени общего образования. Приказ Минобразования России от 18.02.2002 № 2783;</w:t>
      </w:r>
    </w:p>
    <w:p w:rsidR="00F22E00" w:rsidRPr="005B5086" w:rsidRDefault="00F22E00" w:rsidP="004B580A">
      <w:pPr>
        <w:spacing w:line="276" w:lineRule="auto"/>
        <w:jc w:val="both"/>
      </w:pPr>
      <w:r w:rsidRPr="005B5086">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F22E00" w:rsidRPr="00F22E00" w:rsidRDefault="00F22E00" w:rsidP="004B580A">
      <w:pPr>
        <w:spacing w:line="276" w:lineRule="auto"/>
        <w:jc w:val="both"/>
        <w:rPr>
          <w:b/>
        </w:rPr>
      </w:pPr>
      <w:r w:rsidRPr="00F22E00">
        <w:rPr>
          <w:b/>
          <w:u w:val="single"/>
        </w:rPr>
        <w:t>Программы</w:t>
      </w:r>
      <w:r w:rsidRPr="00F22E00">
        <w:rPr>
          <w:b/>
        </w:rPr>
        <w:t>:</w:t>
      </w:r>
    </w:p>
    <w:p w:rsidR="00F22E00" w:rsidRPr="005B5086" w:rsidRDefault="00F22E00" w:rsidP="004B580A">
      <w:pPr>
        <w:spacing w:line="276" w:lineRule="auto"/>
        <w:jc w:val="both"/>
        <w:rPr>
          <w:b/>
          <w:bCs/>
        </w:rPr>
      </w:pPr>
      <w:r w:rsidRPr="005B5086">
        <w:t xml:space="preserve">- Государственная программа Российской Федерации </w:t>
      </w:r>
      <w:r w:rsidRPr="005B5086">
        <w:rPr>
          <w:bCs/>
        </w:rPr>
        <w:t>"Развитие образования" на 2013-2020 годы (принята</w:t>
      </w:r>
      <w:r w:rsidRPr="005B5086">
        <w:t xml:space="preserve"> </w:t>
      </w:r>
      <w:r w:rsidRPr="005B5086">
        <w:rPr>
          <w:bCs/>
        </w:rPr>
        <w:t xml:space="preserve">11 октября 2012 года на заседании Правительства Российской Федерации); </w:t>
      </w:r>
    </w:p>
    <w:p w:rsidR="00F22E00" w:rsidRPr="005B5086" w:rsidRDefault="00F22E00" w:rsidP="004B580A">
      <w:pPr>
        <w:spacing w:line="276" w:lineRule="auto"/>
        <w:jc w:val="both"/>
        <w:rPr>
          <w:bCs/>
        </w:rPr>
      </w:pPr>
      <w:r w:rsidRPr="005B5086">
        <w:rPr>
          <w:spacing w:val="-1"/>
        </w:rPr>
        <w:t>- Примерная</w:t>
      </w:r>
      <w:r w:rsidRPr="005B5086">
        <w:rPr>
          <w:color w:val="000000"/>
          <w:spacing w:val="-1"/>
        </w:rPr>
        <w:t xml:space="preserve"> основная образовательная программа началь</w:t>
      </w:r>
      <w:r w:rsidRPr="005B5086">
        <w:rPr>
          <w:color w:val="000000"/>
          <w:spacing w:val="-3"/>
        </w:rPr>
        <w:t xml:space="preserve">ного общего образования, </w:t>
      </w:r>
      <w:r w:rsidRPr="005B5086">
        <w:rPr>
          <w:spacing w:val="-3"/>
        </w:rPr>
        <w:t xml:space="preserve">рекомендованная </w:t>
      </w:r>
      <w:r w:rsidRPr="005B5086">
        <w:t>Координационным советом при Департаменте общего образования Минобрнауки России по вопросам организации введения ФГОС  (протокол заседания Координационного совета № 1 от 27-28 июля 2010 год);</w:t>
      </w:r>
    </w:p>
    <w:p w:rsidR="00F22E00" w:rsidRPr="005B5086" w:rsidRDefault="00F22E00" w:rsidP="004B580A">
      <w:pPr>
        <w:pStyle w:val="1"/>
        <w:spacing w:before="0" w:after="0" w:line="276" w:lineRule="auto"/>
        <w:rPr>
          <w:b w:val="0"/>
          <w:sz w:val="24"/>
          <w:szCs w:val="24"/>
        </w:rPr>
      </w:pPr>
      <w:r w:rsidRPr="005B5086">
        <w:rPr>
          <w:b w:val="0"/>
          <w:spacing w:val="-1"/>
          <w:sz w:val="24"/>
          <w:szCs w:val="24"/>
        </w:rPr>
        <w:t>- Примерная</w:t>
      </w:r>
      <w:r w:rsidRPr="005B5086">
        <w:rPr>
          <w:b w:val="0"/>
          <w:color w:val="000000"/>
          <w:spacing w:val="-1"/>
          <w:sz w:val="24"/>
          <w:szCs w:val="24"/>
        </w:rPr>
        <w:t xml:space="preserve"> основная образовательная программа основного</w:t>
      </w:r>
      <w:r w:rsidRPr="005B5086">
        <w:rPr>
          <w:b w:val="0"/>
          <w:color w:val="000000"/>
          <w:spacing w:val="-3"/>
          <w:sz w:val="24"/>
          <w:szCs w:val="24"/>
        </w:rPr>
        <w:t xml:space="preserve"> общего образования, </w:t>
      </w:r>
      <w:r w:rsidRPr="005B5086">
        <w:rPr>
          <w:b w:val="0"/>
          <w:spacing w:val="-3"/>
          <w:sz w:val="24"/>
          <w:szCs w:val="24"/>
        </w:rPr>
        <w:t xml:space="preserve">рекомендованная </w:t>
      </w:r>
      <w:r w:rsidRPr="005B5086">
        <w:rPr>
          <w:b w:val="0"/>
          <w:sz w:val="24"/>
          <w:szCs w:val="24"/>
        </w:rPr>
        <w:t>Координационным советом при Департаменте общего образования Минобрнауки России по вопросам организации введения ФГОС, 2011 год).</w:t>
      </w:r>
    </w:p>
    <w:p w:rsidR="00F22E00" w:rsidRPr="00F22E00" w:rsidRDefault="00F22E00" w:rsidP="004B580A">
      <w:pPr>
        <w:spacing w:line="276" w:lineRule="auto"/>
        <w:jc w:val="both"/>
        <w:rPr>
          <w:b/>
        </w:rPr>
      </w:pPr>
      <w:r w:rsidRPr="00F22E00">
        <w:rPr>
          <w:b/>
          <w:u w:val="single"/>
        </w:rPr>
        <w:t>Постановления</w:t>
      </w:r>
      <w:r w:rsidRPr="00F22E00">
        <w:rPr>
          <w:b/>
        </w:rPr>
        <w:t>:</w:t>
      </w:r>
    </w:p>
    <w:p w:rsidR="00F22E00" w:rsidRPr="005B5086" w:rsidRDefault="00F22E00" w:rsidP="004B580A">
      <w:pPr>
        <w:spacing w:line="276" w:lineRule="auto"/>
        <w:jc w:val="both"/>
        <w:rPr>
          <w:i/>
        </w:rPr>
      </w:pPr>
      <w:r w:rsidRPr="005B5086">
        <w:t xml:space="preserve">- постановление Правительства Российской Федерации от 29.03.2014 № 245 «О признании утратившими силу некоторых актов правительства Российской Федерации» </w:t>
      </w:r>
      <w:r w:rsidRPr="005B5086">
        <w:rPr>
          <w:i/>
        </w:rPr>
        <w:t xml:space="preserve">(отменены </w:t>
      </w:r>
      <w:r w:rsidRPr="005B5086">
        <w:rPr>
          <w:i/>
          <w:iCs/>
          <w:color w:val="000000"/>
        </w:rPr>
        <w:t>постановления Правительства Российской Федерации от 03.11.1994  № 1237 «</w:t>
      </w:r>
      <w:r w:rsidRPr="005B5086">
        <w:rPr>
          <w:i/>
          <w:color w:val="000000"/>
        </w:rPr>
        <w:t>Об утверждении</w:t>
      </w:r>
      <w:r w:rsidRPr="005B5086">
        <w:rPr>
          <w:i/>
          <w:iCs/>
          <w:color w:val="000000"/>
        </w:rPr>
        <w:t xml:space="preserve"> Типового положения о вечернем (сменном) общеобразовательном учреждении»; </w:t>
      </w:r>
      <w:r w:rsidRPr="005B5086">
        <w:rPr>
          <w:i/>
        </w:rPr>
        <w:t>от 19.03.2001 № 196 «Об утверждении Типового положения об общеобразовательном учреждении»);</w:t>
      </w:r>
    </w:p>
    <w:p w:rsidR="00F22E00" w:rsidRPr="00F22E00" w:rsidRDefault="00F22E00" w:rsidP="004B580A">
      <w:pPr>
        <w:spacing w:line="276" w:lineRule="auto"/>
        <w:jc w:val="both"/>
        <w:rPr>
          <w:bCs/>
        </w:rPr>
      </w:pPr>
      <w:r w:rsidRPr="005B5086">
        <w:t xml:space="preserve">- постановление </w:t>
      </w:r>
      <w:r w:rsidRPr="005B5086">
        <w:rPr>
          <w:iCs/>
          <w:color w:val="000000"/>
        </w:rPr>
        <w:t xml:space="preserve">Правительства Российской Федерации от 15.04.2014 № 295 «Об утверждении </w:t>
      </w:r>
      <w:r w:rsidRPr="005B5086">
        <w:rPr>
          <w:bCs/>
        </w:rPr>
        <w:t>государственной программы Российской Федерации "Развитие образования" на 2013 - 2020 годы»;</w:t>
      </w:r>
    </w:p>
    <w:p w:rsidR="00F22E00" w:rsidRPr="005B5086" w:rsidRDefault="00F22E00" w:rsidP="004B580A">
      <w:pPr>
        <w:spacing w:line="276" w:lineRule="auto"/>
        <w:jc w:val="both"/>
      </w:pPr>
      <w:r w:rsidRPr="005B5086">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F22E00" w:rsidRPr="005B5086" w:rsidRDefault="00F22E00" w:rsidP="004B580A">
      <w:pPr>
        <w:spacing w:line="276" w:lineRule="auto"/>
        <w:jc w:val="both"/>
        <w:rPr>
          <w:iCs/>
          <w:color w:val="000000"/>
        </w:rPr>
      </w:pPr>
      <w:r w:rsidRPr="005B5086">
        <w:rPr>
          <w:iCs/>
          <w:color w:val="000000"/>
        </w:rPr>
        <w:t xml:space="preserve">- постановление Правительства Ростовской области от 25.09.2013 № 596 «Об утверждении государственной программы Ростовской области «Развитие образования», постановление Правительства Ростовской области  от 06.03.2014 № 158 «О внесении изменений в постановление Правительства Ростовской области от 25.09.2013 № 596».  </w:t>
      </w:r>
    </w:p>
    <w:p w:rsidR="00F22E00" w:rsidRPr="00F22E00" w:rsidRDefault="00F22E00" w:rsidP="004B580A">
      <w:pPr>
        <w:spacing w:line="276" w:lineRule="auto"/>
        <w:jc w:val="both"/>
        <w:rPr>
          <w:b/>
        </w:rPr>
      </w:pPr>
      <w:r w:rsidRPr="00F22E00">
        <w:rPr>
          <w:b/>
          <w:u w:val="single"/>
        </w:rPr>
        <w:t>Приказы</w:t>
      </w:r>
      <w:r w:rsidRPr="00F22E00">
        <w:rPr>
          <w:b/>
        </w:rPr>
        <w:t>:</w:t>
      </w:r>
    </w:p>
    <w:p w:rsidR="00F22E00" w:rsidRPr="005B5086" w:rsidRDefault="00F22E00" w:rsidP="004B580A">
      <w:pPr>
        <w:spacing w:line="276" w:lineRule="auto"/>
        <w:jc w:val="both"/>
      </w:pPr>
      <w:r w:rsidRPr="005B5086">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F22E00" w:rsidRPr="005B5086" w:rsidRDefault="00F22E00" w:rsidP="004B580A">
      <w:pPr>
        <w:spacing w:line="276" w:lineRule="auto"/>
        <w:jc w:val="both"/>
      </w:pPr>
      <w:r w:rsidRPr="005B5086">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spacing w:line="276" w:lineRule="auto"/>
        <w:jc w:val="both"/>
      </w:pPr>
      <w:r w:rsidRPr="005B5086">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pPr>
      <w:r w:rsidRPr="005B5086">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F22E00" w:rsidRPr="005B5086" w:rsidRDefault="00F22E00" w:rsidP="004B580A">
      <w:pPr>
        <w:spacing w:line="276" w:lineRule="auto"/>
        <w:jc w:val="both"/>
      </w:pPr>
      <w:r w:rsidRPr="005B5086">
        <w:rPr>
          <w:bCs/>
        </w:rPr>
        <w:t>-  приказ Минобразования Ростовской области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F22E00" w:rsidRPr="005B5086" w:rsidRDefault="00F22E00" w:rsidP="004B580A">
      <w:pPr>
        <w:pStyle w:val="1"/>
        <w:spacing w:before="0" w:after="0" w:line="276" w:lineRule="auto"/>
        <w:rPr>
          <w:b w:val="0"/>
          <w:sz w:val="24"/>
          <w:szCs w:val="24"/>
        </w:rPr>
      </w:pPr>
      <w:r w:rsidRPr="005B5086">
        <w:rPr>
          <w:b w:val="0"/>
          <w:sz w:val="24"/>
          <w:szCs w:val="24"/>
        </w:rPr>
        <w:t>- приказ Минобразования Ростовской области от 30.06.2010 № 582 «Об утверждении плана по модернизации общего образования на 2011-2015 годы»;</w:t>
      </w:r>
    </w:p>
    <w:p w:rsidR="00F22E00" w:rsidRPr="005B5086" w:rsidRDefault="00F22E00" w:rsidP="004B580A">
      <w:pPr>
        <w:spacing w:line="276" w:lineRule="auto"/>
        <w:jc w:val="both"/>
      </w:pPr>
      <w:r w:rsidRPr="005B5086">
        <w:t>-  приказ Минобрнауки России от 30.08.2010 № 889 «</w:t>
      </w:r>
      <w:r w:rsidRPr="005B5086">
        <w:rPr>
          <w:bCs/>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22E00" w:rsidRPr="005B5086" w:rsidRDefault="00F22E00" w:rsidP="004B580A">
      <w:pPr>
        <w:pStyle w:val="1"/>
        <w:spacing w:before="0" w:after="0" w:line="276" w:lineRule="auto"/>
        <w:rPr>
          <w:b w:val="0"/>
          <w:sz w:val="24"/>
          <w:szCs w:val="24"/>
        </w:rPr>
      </w:pPr>
      <w:r w:rsidRPr="005B5086">
        <w:rPr>
          <w:b w:val="0"/>
          <w:sz w:val="24"/>
          <w:szCs w:val="24"/>
        </w:rPr>
        <w:t xml:space="preserve">-  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 </w:t>
      </w:r>
    </w:p>
    <w:p w:rsidR="00F22E00" w:rsidRPr="005B5086" w:rsidRDefault="00F22E00" w:rsidP="004B580A">
      <w:pPr>
        <w:spacing w:line="276" w:lineRule="auto"/>
        <w:jc w:val="both"/>
      </w:pPr>
      <w:r w:rsidRPr="005B5086">
        <w:rPr>
          <w:bCs/>
          <w:color w:val="222222"/>
        </w:rPr>
        <w:t xml:space="preserve">- приказ Минобрнауки России от 17.12.2010 </w:t>
      </w:r>
      <w:r w:rsidRPr="005B5086">
        <w:t>№ 1897 «Об утверждении и введении в действие федерального государственного образовательного стандарта основного общего образования»;</w:t>
      </w:r>
    </w:p>
    <w:p w:rsidR="00F22E00" w:rsidRPr="005B5086" w:rsidRDefault="00F22E00" w:rsidP="004B580A">
      <w:pPr>
        <w:spacing w:line="276" w:lineRule="auto"/>
        <w:jc w:val="both"/>
      </w:pPr>
      <w:r w:rsidRPr="005B5086">
        <w:rPr>
          <w:bCs/>
          <w:color w:val="222222"/>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bCs/>
          <w:color w:val="222222"/>
        </w:rPr>
      </w:pPr>
      <w:r w:rsidRPr="005B5086">
        <w:rPr>
          <w:bCs/>
          <w:color w:val="222222"/>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F22E00" w:rsidRPr="005B5086" w:rsidRDefault="00F22E00" w:rsidP="004B580A">
      <w:pPr>
        <w:spacing w:line="276" w:lineRule="auto"/>
        <w:jc w:val="both"/>
      </w:pPr>
      <w:r w:rsidRPr="005B5086">
        <w:rPr>
          <w:bCs/>
          <w:color w:val="000000"/>
        </w:rPr>
        <w:t>-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F22E00" w:rsidRPr="005B5086" w:rsidRDefault="00F22E00" w:rsidP="004B580A">
      <w:pPr>
        <w:spacing w:line="276" w:lineRule="auto"/>
        <w:jc w:val="both"/>
      </w:pPr>
      <w:r w:rsidRPr="005B5086">
        <w:rPr>
          <w:bCs/>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F22E00" w:rsidRPr="005B5086" w:rsidRDefault="00F22E00" w:rsidP="004B580A">
      <w:pPr>
        <w:spacing w:line="276" w:lineRule="auto"/>
        <w:jc w:val="both"/>
        <w:rPr>
          <w:rStyle w:val="apple-converted-space"/>
          <w:b/>
          <w:bCs/>
          <w:color w:val="373737"/>
        </w:rPr>
      </w:pPr>
      <w:r w:rsidRPr="005B5086">
        <w:t>- приказ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5B5086">
        <w:rPr>
          <w:rStyle w:val="apple-converted-space"/>
          <w:b/>
          <w:bCs/>
          <w:color w:val="373737"/>
        </w:rPr>
        <w:t> </w:t>
      </w:r>
    </w:p>
    <w:p w:rsidR="00F22E00" w:rsidRPr="005B5086" w:rsidRDefault="00F22E00" w:rsidP="004B580A">
      <w:pPr>
        <w:spacing w:line="276" w:lineRule="auto"/>
        <w:jc w:val="both"/>
        <w:rPr>
          <w:bCs/>
        </w:rPr>
      </w:pPr>
      <w:r w:rsidRPr="005B5086">
        <w:rPr>
          <w:rStyle w:val="apple-converted-space"/>
          <w:b/>
          <w:bCs/>
          <w:color w:val="373737"/>
        </w:rPr>
        <w:t xml:space="preserve">- </w:t>
      </w:r>
      <w:r w:rsidRPr="005B5086">
        <w:t>п</w:t>
      </w:r>
      <w:r w:rsidRPr="005B5086">
        <w:rPr>
          <w:bCs/>
        </w:rPr>
        <w:t xml:space="preserve">риказ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F22E00" w:rsidRPr="005B5086" w:rsidRDefault="00F22E00" w:rsidP="004B580A">
      <w:pPr>
        <w:spacing w:line="276" w:lineRule="auto"/>
        <w:jc w:val="both"/>
        <w:rPr>
          <w:kern w:val="36"/>
        </w:rPr>
      </w:pPr>
      <w:r w:rsidRPr="005B5086">
        <w:rPr>
          <w:bCs/>
          <w:color w:val="222222"/>
        </w:rPr>
        <w:t xml:space="preserve">- приказ </w:t>
      </w:r>
      <w:r w:rsidRPr="005B5086">
        <w:rPr>
          <w:kern w:val="36"/>
        </w:rPr>
        <w:t>Минобрнауки России от 19.12.2012 № 1067 «Об утверждении федеральных перечней учебников,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2013-2014 учебный год»;</w:t>
      </w:r>
    </w:p>
    <w:p w:rsidR="00F22E00" w:rsidRPr="005B5086" w:rsidRDefault="00F22E00" w:rsidP="004B580A">
      <w:pPr>
        <w:spacing w:line="276" w:lineRule="auto"/>
        <w:jc w:val="both"/>
      </w:pPr>
      <w:r w:rsidRPr="005B5086">
        <w:rPr>
          <w:kern w:val="36"/>
        </w:rPr>
        <w:t xml:space="preserve">- </w:t>
      </w:r>
      <w:r w:rsidRPr="005B5086">
        <w:t>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22E00" w:rsidRPr="005B5086" w:rsidRDefault="00F22E00" w:rsidP="004B580A">
      <w:pPr>
        <w:spacing w:line="276" w:lineRule="auto"/>
        <w:jc w:val="both"/>
        <w:rPr>
          <w:bCs/>
        </w:rPr>
      </w:pPr>
      <w:r w:rsidRPr="005B5086">
        <w:t xml:space="preserve">- </w:t>
      </w:r>
      <w:r w:rsidRPr="005B5086">
        <w:rPr>
          <w:bCs/>
          <w:bdr w:val="none" w:sz="0" w:space="0" w:color="auto" w:frame="1"/>
        </w:rPr>
        <w:t xml:space="preserve">приказ Минобразования и науки России от 05.09.2013 г. № 1047 «Об утверждении Порядка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F22E00" w:rsidRPr="005B5086" w:rsidRDefault="00F22E00" w:rsidP="004B580A">
      <w:pPr>
        <w:spacing w:line="276" w:lineRule="auto"/>
        <w:jc w:val="both"/>
        <w:rPr>
          <w:bCs/>
        </w:rPr>
      </w:pPr>
      <w:r w:rsidRPr="005B5086">
        <w:rPr>
          <w:bCs/>
          <w:color w:val="222222"/>
        </w:rPr>
        <w:t xml:space="preserve">- приказ </w:t>
      </w:r>
      <w:r w:rsidRPr="005B5086">
        <w:rPr>
          <w:kern w:val="36"/>
        </w:rPr>
        <w:t>Минобрнауки России от 31.03.2014 № 253 «</w:t>
      </w:r>
      <w:r w:rsidRPr="005B5086">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Pr="005B5086">
        <w:rPr>
          <w:kern w:val="36"/>
        </w:rPr>
        <w:t>;</w:t>
      </w:r>
    </w:p>
    <w:p w:rsidR="00F22E00" w:rsidRPr="005B5086" w:rsidRDefault="00F22E00" w:rsidP="004B580A">
      <w:pPr>
        <w:spacing w:line="276" w:lineRule="auto"/>
        <w:jc w:val="both"/>
        <w:rPr>
          <w:b/>
          <w:bdr w:val="none" w:sz="0" w:space="0" w:color="auto" w:frame="1"/>
        </w:rPr>
      </w:pPr>
      <w:r w:rsidRPr="005B5086">
        <w:t xml:space="preserve">- приказ Минобрнауки России от 09.01.2014 г. № 2 </w:t>
      </w:r>
      <w:r w:rsidRPr="005B5086">
        <w:rPr>
          <w:b/>
        </w:rPr>
        <w:t>«</w:t>
      </w:r>
      <w:r w:rsidRPr="005B5086">
        <w:t>Об утверждении порядка</w:t>
      </w:r>
      <w:r w:rsidRPr="005B5086">
        <w:rPr>
          <w:b/>
        </w:rPr>
        <w:t xml:space="preserve"> </w:t>
      </w:r>
      <w:r w:rsidRPr="005B5086">
        <w:rPr>
          <w:bdr w:val="none" w:sz="0" w:space="0" w:color="auto" w:frame="1"/>
        </w:rPr>
        <w:t>применения организациями, осуществляющими образовательную деятельность,</w:t>
      </w:r>
      <w:r w:rsidRPr="005B5086">
        <w:rPr>
          <w:b/>
          <w:bdr w:val="none" w:sz="0" w:space="0" w:color="auto" w:frame="1"/>
        </w:rPr>
        <w:t xml:space="preserve"> </w:t>
      </w:r>
      <w:r w:rsidRPr="005B5086">
        <w:rPr>
          <w:bdr w:val="none" w:sz="0" w:space="0" w:color="auto" w:frame="1"/>
        </w:rPr>
        <w:t>электронного обучения, дистанционных образовательных технологий при реализации</w:t>
      </w:r>
      <w:r w:rsidRPr="005B5086">
        <w:rPr>
          <w:b/>
          <w:bdr w:val="none" w:sz="0" w:space="0" w:color="auto" w:frame="1"/>
        </w:rPr>
        <w:t xml:space="preserve"> </w:t>
      </w:r>
      <w:r w:rsidRPr="005B5086">
        <w:rPr>
          <w:bdr w:val="none" w:sz="0" w:space="0" w:color="auto" w:frame="1"/>
        </w:rPr>
        <w:t>образовательных программ</w:t>
      </w:r>
      <w:r w:rsidRPr="005B5086">
        <w:rPr>
          <w:b/>
          <w:bdr w:val="none" w:sz="0" w:space="0" w:color="auto" w:frame="1"/>
        </w:rPr>
        <w:t>»;</w:t>
      </w:r>
    </w:p>
    <w:p w:rsidR="00F22E00" w:rsidRPr="005B5086" w:rsidRDefault="00F22E00" w:rsidP="004B580A">
      <w:pPr>
        <w:spacing w:line="276" w:lineRule="auto"/>
        <w:jc w:val="both"/>
        <w:rPr>
          <w:bdr w:val="none" w:sz="0" w:space="0" w:color="auto" w:frame="1"/>
        </w:rPr>
      </w:pPr>
      <w:r w:rsidRPr="005B5086">
        <w:rPr>
          <w:b/>
          <w:bdr w:val="none" w:sz="0" w:space="0" w:color="auto" w:frame="1"/>
        </w:rPr>
        <w:t xml:space="preserve">- </w:t>
      </w:r>
      <w:r w:rsidRPr="005B5086">
        <w:rPr>
          <w:bdr w:val="none" w:sz="0" w:space="0" w:color="auto" w:frame="1"/>
        </w:rPr>
        <w:t xml:space="preserve">приказ </w:t>
      </w:r>
      <w:r w:rsidRPr="005B5086">
        <w:t xml:space="preserve">Минобрнауки России </w:t>
      </w:r>
      <w:r w:rsidRPr="005B5086">
        <w:rPr>
          <w:bdr w:val="none" w:sz="0" w:space="0" w:color="auto" w:frame="1"/>
        </w:rPr>
        <w:t>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F22E00" w:rsidRPr="005B5086" w:rsidRDefault="00F22E00" w:rsidP="004B580A">
      <w:pPr>
        <w:spacing w:line="276" w:lineRule="auto"/>
        <w:jc w:val="both"/>
      </w:pPr>
      <w:r w:rsidRPr="005B5086">
        <w:rPr>
          <w:bdr w:val="none" w:sz="0" w:space="0" w:color="auto" w:frame="1"/>
        </w:rPr>
        <w:t>- п</w:t>
      </w:r>
      <w:r w:rsidRPr="005B5086">
        <w:rPr>
          <w:bCs/>
          <w:bdr w:val="none" w:sz="0" w:space="0" w:color="auto" w:frame="1"/>
        </w:rPr>
        <w:t xml:space="preserve">риказ Минобрнауки России  от 08.12.2014 № 1559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w:t>
      </w:r>
      <w:smartTag w:uri="urn:schemas-microsoft-com:office:smarttags" w:element="metricconverter">
        <w:smartTagPr>
          <w:attr w:name="ProductID" w:val="2013 г"/>
        </w:smartTagPr>
        <w:r w:rsidRPr="005B5086">
          <w:rPr>
            <w:bCs/>
            <w:bdr w:val="none" w:sz="0" w:space="0" w:color="auto" w:frame="1"/>
          </w:rPr>
          <w:t>2013 г</w:t>
        </w:r>
      </w:smartTag>
      <w:r w:rsidRPr="005B5086">
        <w:rPr>
          <w:bCs/>
          <w:bdr w:val="none" w:sz="0" w:space="0" w:color="auto" w:frame="1"/>
        </w:rPr>
        <w:t>. № 1047»;</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1643 «</w:t>
      </w:r>
      <w:r w:rsidRPr="005B5086">
        <w:rPr>
          <w:bCs/>
        </w:rPr>
        <w:t xml:space="preserve">О внесении изменений в приказ Министерства образования и науки Российской Федерации от 6 октября </w:t>
      </w:r>
      <w:smartTag w:uri="urn:schemas-microsoft-com:office:smarttags" w:element="metricconverter">
        <w:smartTagPr>
          <w:attr w:name="ProductID" w:val="2009 г"/>
        </w:smartTagPr>
        <w:r w:rsidRPr="005B5086">
          <w:rPr>
            <w:bCs/>
          </w:rPr>
          <w:t>2009 г</w:t>
        </w:r>
      </w:smartTag>
      <w:r w:rsidRPr="005B5086">
        <w:rPr>
          <w:bCs/>
        </w:rPr>
        <w:t>. № 373 «Об утверждении и введении в действие федерального государственного образовательного стандарта начального общего образования»;</w:t>
      </w:r>
    </w:p>
    <w:p w:rsidR="00F22E00" w:rsidRPr="005B5086" w:rsidRDefault="00F22E00" w:rsidP="004B580A">
      <w:pPr>
        <w:spacing w:line="276" w:lineRule="auto"/>
        <w:jc w:val="both"/>
        <w:rPr>
          <w:bCs/>
        </w:rPr>
      </w:pPr>
      <w:r w:rsidRPr="005B5086">
        <w:rPr>
          <w:bCs/>
        </w:rPr>
        <w:t xml:space="preserve">- приказ </w:t>
      </w:r>
      <w:r w:rsidRPr="005B5086">
        <w:t>Минобрнауки России от 29.12.2014 № 1644 «</w:t>
      </w:r>
      <w:r w:rsidRPr="005B5086">
        <w:rPr>
          <w:bCs/>
        </w:rPr>
        <w:t xml:space="preserve">О внесении изменений в приказ Министерства образования и науки Российской Федерации от 17 декабря </w:t>
      </w:r>
      <w:smartTag w:uri="urn:schemas-microsoft-com:office:smarttags" w:element="metricconverter">
        <w:smartTagPr>
          <w:attr w:name="ProductID" w:val="2010 г"/>
        </w:smartTagPr>
        <w:r w:rsidRPr="005B5086">
          <w:rPr>
            <w:bCs/>
          </w:rPr>
          <w:t>2010 г</w:t>
        </w:r>
      </w:smartTag>
      <w:r w:rsidRPr="005B5086">
        <w:rPr>
          <w:bCs/>
        </w:rPr>
        <w:t>. № 1897 «Об утверждении федерального государственного образовательного стандарта основного общего образования»;</w:t>
      </w:r>
    </w:p>
    <w:p w:rsidR="00F22E00" w:rsidRDefault="00F22E00" w:rsidP="004B580A">
      <w:pPr>
        <w:spacing w:line="276" w:lineRule="auto"/>
        <w:jc w:val="both"/>
        <w:rPr>
          <w:bCs/>
        </w:rPr>
      </w:pPr>
      <w:r w:rsidRPr="005B5086">
        <w:rPr>
          <w:bCs/>
        </w:rPr>
        <w:t xml:space="preserve">- приказ </w:t>
      </w:r>
      <w:r w:rsidRPr="005B5086">
        <w:t>Минобрнауки России от 29.12.2014 № 1645 «</w:t>
      </w:r>
      <w:r w:rsidRPr="005B5086">
        <w:rPr>
          <w:bCs/>
        </w:rPr>
        <w:t xml:space="preserve">О внесении изменений в приказ Министерства образования и науки Российской Федерации от 17 мая </w:t>
      </w:r>
      <w:smartTag w:uri="urn:schemas-microsoft-com:office:smarttags" w:element="metricconverter">
        <w:smartTagPr>
          <w:attr w:name="ProductID" w:val="2012 г"/>
        </w:smartTagPr>
        <w:r w:rsidRPr="005B5086">
          <w:rPr>
            <w:bCs/>
          </w:rPr>
          <w:t>2012 г</w:t>
        </w:r>
      </w:smartTag>
      <w:r w:rsidRPr="005B5086">
        <w:rPr>
          <w:bCs/>
        </w:rPr>
        <w:t>. № 413 «Об утверждении федерального государственного образовательного стандарта среднего (полного) общего образования».</w:t>
      </w:r>
    </w:p>
    <w:p w:rsidR="00F22E00" w:rsidRPr="005B5086" w:rsidRDefault="00F22E00" w:rsidP="004B580A">
      <w:pPr>
        <w:spacing w:line="276" w:lineRule="auto"/>
        <w:jc w:val="both"/>
        <w:rPr>
          <w:bCs/>
        </w:rPr>
      </w:pPr>
      <w:r>
        <w:rPr>
          <w:bCs/>
        </w:rPr>
        <w:t>-приказ Минобрнауки РО от 18.04.2016 №271 «Об утверждении регионального примерного учебного Плана для образовательных организаций, реализующих программы общего образования, расположенных на территории Ростовской области на 2016-2017 учебный год»</w:t>
      </w:r>
    </w:p>
    <w:p w:rsidR="00F22E00" w:rsidRPr="00F22E00" w:rsidRDefault="00F22E00" w:rsidP="004B580A">
      <w:pPr>
        <w:spacing w:line="276" w:lineRule="auto"/>
        <w:jc w:val="both"/>
        <w:rPr>
          <w:b/>
          <w:bCs/>
          <w:u w:val="single"/>
        </w:rPr>
      </w:pPr>
      <w:r w:rsidRPr="00F22E00">
        <w:rPr>
          <w:b/>
          <w:bCs/>
          <w:u w:val="single"/>
        </w:rPr>
        <w:t xml:space="preserve">Распоряжения: </w:t>
      </w:r>
    </w:p>
    <w:p w:rsidR="00F22E00" w:rsidRPr="005B5086" w:rsidRDefault="00F22E00" w:rsidP="004B580A">
      <w:pPr>
        <w:spacing w:line="276" w:lineRule="auto"/>
        <w:jc w:val="both"/>
      </w:pPr>
      <w:r w:rsidRPr="005B5086">
        <w:t xml:space="preserve">- распоряжение Правительства </w:t>
      </w:r>
      <w:r w:rsidRPr="005B5086">
        <w:rPr>
          <w:bCs/>
        </w:rPr>
        <w:t>Российской Федерации от 07.09.2010 № 1507-р «План действий по модернизации общего образования на 2011-2015 годы»;</w:t>
      </w:r>
    </w:p>
    <w:p w:rsidR="00F22E00" w:rsidRPr="005B5086" w:rsidRDefault="00F22E00" w:rsidP="004B580A">
      <w:pPr>
        <w:spacing w:line="276" w:lineRule="auto"/>
        <w:jc w:val="both"/>
        <w:rPr>
          <w:bCs/>
        </w:rPr>
      </w:pPr>
      <w:r w:rsidRPr="005B5086">
        <w:rPr>
          <w:bCs/>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F22E00" w:rsidRPr="00F22E00" w:rsidRDefault="00F22E00" w:rsidP="004B580A">
      <w:pPr>
        <w:spacing w:line="276" w:lineRule="auto"/>
        <w:jc w:val="both"/>
        <w:rPr>
          <w:b/>
          <w:u w:val="single"/>
        </w:rPr>
      </w:pPr>
      <w:r w:rsidRPr="00F22E00">
        <w:rPr>
          <w:b/>
          <w:u w:val="single"/>
        </w:rPr>
        <w:t xml:space="preserve">Письма: </w:t>
      </w:r>
    </w:p>
    <w:p w:rsidR="00F22E00" w:rsidRPr="005B5086" w:rsidRDefault="00F22E00" w:rsidP="004B580A">
      <w:pPr>
        <w:spacing w:line="276" w:lineRule="auto"/>
        <w:jc w:val="both"/>
      </w:pPr>
      <w:r w:rsidRPr="005B5086">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22E00" w:rsidRPr="005B5086" w:rsidRDefault="00F22E00" w:rsidP="004B580A">
      <w:pPr>
        <w:spacing w:line="276" w:lineRule="auto"/>
        <w:jc w:val="both"/>
      </w:pPr>
      <w:r w:rsidRPr="005B5086">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F22E00" w:rsidRPr="005B5086" w:rsidRDefault="00F22E00" w:rsidP="004B580A">
      <w:pPr>
        <w:spacing w:line="276" w:lineRule="auto"/>
        <w:jc w:val="both"/>
      </w:pPr>
      <w:r w:rsidRPr="005B5086">
        <w:rPr>
          <w:rStyle w:val="Zag11"/>
          <w:rFonts w:eastAsia="@Arial Unicode MS"/>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F22E00" w:rsidRPr="005B5086" w:rsidRDefault="00F22E00" w:rsidP="004B580A">
      <w:pPr>
        <w:spacing w:line="276" w:lineRule="auto"/>
        <w:jc w:val="both"/>
        <w:rPr>
          <w:bCs/>
        </w:rPr>
      </w:pPr>
      <w:r w:rsidRPr="005B5086">
        <w:rPr>
          <w:bCs/>
        </w:rPr>
        <w:t>- письмо Минобрнауки России от 09.02.2012 № 102/03 «О введении курса ОРКСЭ с 1 сентября 2012 года»;</w:t>
      </w:r>
    </w:p>
    <w:p w:rsidR="00F22E00" w:rsidRPr="005B5086" w:rsidRDefault="00F22E00" w:rsidP="004B580A">
      <w:pPr>
        <w:spacing w:line="276" w:lineRule="auto"/>
        <w:jc w:val="both"/>
        <w:rPr>
          <w:bCs/>
        </w:rPr>
      </w:pPr>
      <w:r w:rsidRPr="005B5086">
        <w:rPr>
          <w:bCs/>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FA7F74" w:rsidRDefault="00F22E00" w:rsidP="004B580A">
      <w:pPr>
        <w:spacing w:line="276" w:lineRule="auto"/>
        <w:jc w:val="both"/>
      </w:pPr>
      <w:r w:rsidRPr="005B5086">
        <w:rPr>
          <w:bCs/>
        </w:rPr>
        <w:t xml:space="preserve">- письмо Минобрнауки России от 02.02.2015 № НТ-136/08 «О федеральном перечне учебников». </w:t>
      </w:r>
    </w:p>
    <w:p w:rsidR="00EA12FD" w:rsidRDefault="00FA7F74" w:rsidP="004B580A">
      <w:pPr>
        <w:pStyle w:val="aa"/>
        <w:spacing w:line="276" w:lineRule="auto"/>
        <w:jc w:val="both"/>
      </w:pPr>
      <w:r w:rsidRPr="00FA7F74">
        <w:t xml:space="preserve">    </w:t>
      </w:r>
    </w:p>
    <w:p w:rsidR="00FA7F74" w:rsidRPr="00221B78" w:rsidRDefault="00EA12FD" w:rsidP="004B580A">
      <w:pPr>
        <w:pStyle w:val="aa"/>
        <w:spacing w:line="276" w:lineRule="auto"/>
        <w:jc w:val="both"/>
        <w:rPr>
          <w:sz w:val="24"/>
          <w:szCs w:val="24"/>
        </w:rPr>
      </w:pPr>
      <w:r>
        <w:t xml:space="preserve">    </w:t>
      </w:r>
      <w:r w:rsidR="00FA7F74" w:rsidRPr="00221B78">
        <w:rPr>
          <w:sz w:val="24"/>
          <w:szCs w:val="24"/>
        </w:rPr>
        <w:t xml:space="preserve">Учебный план – нормативный правовой акт, устанавливающий перечень учебных предметов и объём учебного времени, </w:t>
      </w:r>
      <w:r w:rsidR="00FA7F74">
        <w:rPr>
          <w:sz w:val="24"/>
          <w:szCs w:val="24"/>
        </w:rPr>
        <w:t>отводимого на их изучение по этапам</w:t>
      </w:r>
      <w:r w:rsidR="00FA7F74" w:rsidRPr="00221B78">
        <w:rPr>
          <w:sz w:val="24"/>
          <w:szCs w:val="24"/>
        </w:rPr>
        <w:t xml:space="preserve"> общего образования и учебным годам.</w:t>
      </w:r>
    </w:p>
    <w:p w:rsidR="00EA12FD" w:rsidRDefault="00FA7F74" w:rsidP="004B580A">
      <w:pPr>
        <w:pStyle w:val="aa"/>
        <w:spacing w:line="276" w:lineRule="auto"/>
        <w:jc w:val="both"/>
        <w:rPr>
          <w:sz w:val="24"/>
          <w:szCs w:val="24"/>
        </w:rPr>
      </w:pPr>
      <w:r>
        <w:rPr>
          <w:sz w:val="24"/>
          <w:szCs w:val="24"/>
        </w:rPr>
        <w:t xml:space="preserve">   </w:t>
      </w:r>
    </w:p>
    <w:p w:rsidR="00FA7F74" w:rsidRPr="00221B78" w:rsidRDefault="00FA7F74" w:rsidP="004B580A">
      <w:pPr>
        <w:pStyle w:val="aa"/>
        <w:spacing w:line="276" w:lineRule="auto"/>
        <w:jc w:val="both"/>
        <w:rPr>
          <w:sz w:val="24"/>
          <w:szCs w:val="24"/>
        </w:rPr>
      </w:pPr>
      <w:r>
        <w:rPr>
          <w:sz w:val="24"/>
          <w:szCs w:val="24"/>
        </w:rPr>
        <w:t xml:space="preserve"> </w:t>
      </w:r>
      <w:r w:rsidR="00EA12FD">
        <w:rPr>
          <w:sz w:val="24"/>
          <w:szCs w:val="24"/>
        </w:rPr>
        <w:t xml:space="preserve">    </w:t>
      </w:r>
      <w:r w:rsidRPr="00221B78">
        <w:rPr>
          <w:sz w:val="24"/>
          <w:szCs w:val="24"/>
        </w:rPr>
        <w:t>Структура обязательных предметных областей:</w:t>
      </w:r>
    </w:p>
    <w:p w:rsidR="004E7DD2" w:rsidRDefault="00FA7F74" w:rsidP="004B580A">
      <w:pPr>
        <w:pStyle w:val="aa"/>
        <w:numPr>
          <w:ilvl w:val="0"/>
          <w:numId w:val="270"/>
        </w:numPr>
        <w:spacing w:line="276" w:lineRule="auto"/>
        <w:jc w:val="both"/>
        <w:rPr>
          <w:sz w:val="24"/>
          <w:szCs w:val="24"/>
        </w:rPr>
      </w:pPr>
      <w:r w:rsidRPr="00221B78">
        <w:rPr>
          <w:sz w:val="24"/>
          <w:szCs w:val="24"/>
        </w:rPr>
        <w:t>ру</w:t>
      </w:r>
      <w:r w:rsidR="004B580A">
        <w:rPr>
          <w:sz w:val="24"/>
          <w:szCs w:val="24"/>
        </w:rPr>
        <w:t>сский</w:t>
      </w:r>
      <w:r w:rsidR="004E7DD2">
        <w:rPr>
          <w:sz w:val="24"/>
          <w:szCs w:val="24"/>
        </w:rPr>
        <w:t xml:space="preserve"> язык, литература;</w:t>
      </w:r>
      <w:r w:rsidRPr="00221B78">
        <w:rPr>
          <w:sz w:val="24"/>
          <w:szCs w:val="24"/>
        </w:rPr>
        <w:t xml:space="preserve"> </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иностранны</w:t>
      </w:r>
      <w:r w:rsidR="004B580A">
        <w:rPr>
          <w:sz w:val="24"/>
          <w:szCs w:val="24"/>
        </w:rPr>
        <w:t>й язык;</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общественно-научные предметы (история России, всеобщая история, обществознание, география);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математика и информатика (математика, алгебра, геометрия, информатика);</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естественно-научные предметы (физика, биология, химия);</w:t>
      </w:r>
    </w:p>
    <w:p w:rsidR="00FA7F74" w:rsidRPr="00221B78" w:rsidRDefault="00FA7F74" w:rsidP="004B580A">
      <w:pPr>
        <w:pStyle w:val="aa"/>
        <w:numPr>
          <w:ilvl w:val="0"/>
          <w:numId w:val="270"/>
        </w:numPr>
        <w:spacing w:line="276" w:lineRule="auto"/>
        <w:jc w:val="both"/>
        <w:rPr>
          <w:sz w:val="24"/>
          <w:szCs w:val="24"/>
        </w:rPr>
      </w:pPr>
      <w:r w:rsidRPr="00221B78">
        <w:rPr>
          <w:sz w:val="24"/>
          <w:szCs w:val="24"/>
        </w:rPr>
        <w:t xml:space="preserve">искусство (музыка, </w:t>
      </w:r>
      <w:r>
        <w:rPr>
          <w:sz w:val="24"/>
          <w:szCs w:val="24"/>
        </w:rPr>
        <w:t>ИЗО</w:t>
      </w:r>
      <w:r w:rsidRPr="00221B78">
        <w:rPr>
          <w:sz w:val="24"/>
          <w:szCs w:val="24"/>
        </w:rPr>
        <w:t>);</w:t>
      </w:r>
    </w:p>
    <w:p w:rsidR="00FA7F74" w:rsidRPr="00221B78" w:rsidRDefault="00FA7F74" w:rsidP="004B580A">
      <w:pPr>
        <w:pStyle w:val="aa"/>
        <w:numPr>
          <w:ilvl w:val="0"/>
          <w:numId w:val="270"/>
        </w:numPr>
        <w:spacing w:line="276" w:lineRule="auto"/>
        <w:jc w:val="both"/>
        <w:rPr>
          <w:sz w:val="24"/>
          <w:szCs w:val="24"/>
        </w:rPr>
      </w:pPr>
      <w:r>
        <w:rPr>
          <w:sz w:val="24"/>
          <w:szCs w:val="24"/>
        </w:rPr>
        <w:t>технология;</w:t>
      </w:r>
    </w:p>
    <w:p w:rsidR="00FA7F74" w:rsidRPr="004B580A" w:rsidRDefault="00FA7F74" w:rsidP="004B580A">
      <w:pPr>
        <w:pStyle w:val="aa"/>
        <w:numPr>
          <w:ilvl w:val="0"/>
          <w:numId w:val="270"/>
        </w:numPr>
        <w:spacing w:line="276" w:lineRule="auto"/>
        <w:jc w:val="both"/>
        <w:rPr>
          <w:color w:val="FF0000"/>
          <w:sz w:val="24"/>
          <w:szCs w:val="24"/>
        </w:rPr>
      </w:pPr>
      <w:r w:rsidRPr="00221B78">
        <w:rPr>
          <w:sz w:val="24"/>
          <w:szCs w:val="24"/>
        </w:rPr>
        <w:t>физическая культура и основы безопасности жизнедеятельности (физическая культура, основы безопасности жизнедеятельности)</w:t>
      </w:r>
      <w:r w:rsidR="004B580A">
        <w:rPr>
          <w:sz w:val="24"/>
          <w:szCs w:val="24"/>
        </w:rPr>
        <w:t>;</w:t>
      </w:r>
    </w:p>
    <w:p w:rsidR="004B580A" w:rsidRPr="00221B78" w:rsidRDefault="004B580A" w:rsidP="004B580A">
      <w:pPr>
        <w:pStyle w:val="aa"/>
        <w:numPr>
          <w:ilvl w:val="0"/>
          <w:numId w:val="270"/>
        </w:numPr>
        <w:spacing w:line="276" w:lineRule="auto"/>
        <w:jc w:val="both"/>
        <w:rPr>
          <w:color w:val="FF0000"/>
          <w:sz w:val="24"/>
          <w:szCs w:val="24"/>
        </w:rPr>
      </w:pPr>
      <w:r>
        <w:rPr>
          <w:sz w:val="24"/>
          <w:szCs w:val="24"/>
        </w:rPr>
        <w:t>основы духовно-нравственной культуры народов России.</w:t>
      </w:r>
    </w:p>
    <w:p w:rsidR="00EA12FD" w:rsidRDefault="004B580A" w:rsidP="004B580A">
      <w:pPr>
        <w:pStyle w:val="aa"/>
        <w:spacing w:line="276" w:lineRule="auto"/>
        <w:jc w:val="both"/>
        <w:rPr>
          <w:sz w:val="24"/>
          <w:szCs w:val="24"/>
        </w:rPr>
      </w:pPr>
      <w:r>
        <w:rPr>
          <w:sz w:val="24"/>
          <w:szCs w:val="24"/>
        </w:rPr>
        <w:t xml:space="preserve">    </w:t>
      </w:r>
      <w:r w:rsidR="00EA12FD">
        <w:rPr>
          <w:sz w:val="24"/>
          <w:szCs w:val="24"/>
        </w:rPr>
        <w:t xml:space="preserve">  </w:t>
      </w:r>
    </w:p>
    <w:p w:rsidR="00FA7F74" w:rsidRDefault="00EA12FD" w:rsidP="004B580A">
      <w:pPr>
        <w:pStyle w:val="aa"/>
        <w:spacing w:line="276" w:lineRule="auto"/>
        <w:jc w:val="both"/>
        <w:rPr>
          <w:sz w:val="24"/>
          <w:szCs w:val="24"/>
        </w:rPr>
      </w:pPr>
      <w:r>
        <w:rPr>
          <w:sz w:val="24"/>
          <w:szCs w:val="24"/>
        </w:rPr>
        <w:t xml:space="preserve">    </w:t>
      </w:r>
      <w:r w:rsidR="004B580A">
        <w:rPr>
          <w:sz w:val="24"/>
          <w:szCs w:val="24"/>
        </w:rPr>
        <w:t>Учебный план 5-9</w:t>
      </w:r>
      <w:r w:rsidR="00FA7F74">
        <w:rPr>
          <w:sz w:val="24"/>
          <w:szCs w:val="24"/>
        </w:rPr>
        <w:t>-ых классов составлен</w:t>
      </w:r>
      <w:r w:rsidR="00FA7F74" w:rsidRPr="00BB2F19">
        <w:rPr>
          <w:sz w:val="24"/>
          <w:szCs w:val="24"/>
        </w:rPr>
        <w:t xml:space="preserve"> с учетом требований ФГОС ООО</w:t>
      </w:r>
      <w:r w:rsidR="00EB02E5">
        <w:rPr>
          <w:sz w:val="24"/>
          <w:szCs w:val="24"/>
        </w:rPr>
        <w:t>.</w:t>
      </w:r>
    </w:p>
    <w:p w:rsidR="00FA7F74" w:rsidRPr="00BB2F19" w:rsidRDefault="00EA12FD" w:rsidP="004B580A">
      <w:pPr>
        <w:pStyle w:val="aa"/>
        <w:spacing w:line="276" w:lineRule="auto"/>
        <w:jc w:val="both"/>
        <w:rPr>
          <w:sz w:val="24"/>
          <w:szCs w:val="24"/>
        </w:rPr>
      </w:pPr>
      <w:r>
        <w:rPr>
          <w:sz w:val="24"/>
          <w:szCs w:val="24"/>
        </w:rPr>
        <w:t xml:space="preserve">    </w:t>
      </w:r>
      <w:r w:rsidR="00FA7F74" w:rsidRPr="00BB2F19">
        <w:rPr>
          <w:sz w:val="24"/>
          <w:szCs w:val="24"/>
        </w:rPr>
        <w:t>При конструировании учебного плана учитывались особенности органи</w:t>
      </w:r>
      <w:r w:rsidR="00FA7F74">
        <w:rPr>
          <w:sz w:val="24"/>
          <w:szCs w:val="24"/>
        </w:rPr>
        <w:t>зации образовательной деятельности на этапе основного общего</w:t>
      </w:r>
      <w:r w:rsidR="00FA7F74" w:rsidRPr="00BB2F19">
        <w:rPr>
          <w:sz w:val="24"/>
          <w:szCs w:val="24"/>
        </w:rPr>
        <w:t xml:space="preserve"> образования:</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усиление роли вариативной части учебного плана с целью включения в учебный процесс нескольких видов деятельности (учебной, проектной, учебно-исследовательской) и разных форм деятельности (урочных и внеурочных);</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использование практик, групповы</w:t>
      </w:r>
      <w:r>
        <w:rPr>
          <w:sz w:val="24"/>
          <w:szCs w:val="24"/>
        </w:rPr>
        <w:t>х и индивидуальных консультаций</w:t>
      </w:r>
      <w:r w:rsidRPr="00BB2F19">
        <w:rPr>
          <w:sz w:val="24"/>
          <w:szCs w:val="24"/>
        </w:rPr>
        <w:t>;</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новые подходы к домашним заданиям;</w:t>
      </w:r>
    </w:p>
    <w:p w:rsidR="00FA7F74" w:rsidRPr="00BB2F19" w:rsidRDefault="00FA7F74" w:rsidP="004B580A">
      <w:pPr>
        <w:pStyle w:val="aa"/>
        <w:numPr>
          <w:ilvl w:val="0"/>
          <w:numId w:val="271"/>
        </w:numPr>
        <w:spacing w:line="276" w:lineRule="auto"/>
        <w:jc w:val="both"/>
        <w:rPr>
          <w:sz w:val="24"/>
          <w:szCs w:val="24"/>
        </w:rPr>
      </w:pPr>
      <w:r w:rsidRPr="00BB2F19">
        <w:rPr>
          <w:sz w:val="24"/>
          <w:szCs w:val="24"/>
        </w:rPr>
        <w:t>интеграция предметов.</w:t>
      </w:r>
    </w:p>
    <w:p w:rsidR="00EA12FD" w:rsidRDefault="00EB02E5" w:rsidP="004B580A">
      <w:pPr>
        <w:pStyle w:val="aa"/>
        <w:spacing w:line="276" w:lineRule="auto"/>
        <w:jc w:val="both"/>
        <w:rPr>
          <w:i/>
          <w:iCs/>
          <w:sz w:val="24"/>
          <w:szCs w:val="24"/>
        </w:rPr>
      </w:pPr>
      <w:r>
        <w:rPr>
          <w:i/>
          <w:iCs/>
          <w:sz w:val="24"/>
          <w:szCs w:val="24"/>
        </w:rPr>
        <w:t xml:space="preserve">    </w:t>
      </w:r>
    </w:p>
    <w:p w:rsidR="00FA7F74" w:rsidRDefault="00FA7F74" w:rsidP="004B580A">
      <w:pPr>
        <w:pStyle w:val="aa"/>
        <w:spacing w:line="276" w:lineRule="auto"/>
        <w:jc w:val="both"/>
        <w:rPr>
          <w:i/>
          <w:iCs/>
          <w:sz w:val="24"/>
          <w:szCs w:val="24"/>
        </w:rPr>
      </w:pPr>
      <w:r>
        <w:rPr>
          <w:i/>
          <w:iCs/>
          <w:sz w:val="24"/>
          <w:szCs w:val="24"/>
        </w:rPr>
        <w:t>Продолжительность учебного года:</w:t>
      </w:r>
    </w:p>
    <w:p w:rsidR="00EB02E5" w:rsidRDefault="00EA12FD" w:rsidP="004B580A">
      <w:pPr>
        <w:pStyle w:val="aa"/>
        <w:spacing w:line="276" w:lineRule="auto"/>
        <w:jc w:val="both"/>
        <w:rPr>
          <w:sz w:val="24"/>
          <w:szCs w:val="24"/>
        </w:rPr>
      </w:pPr>
      <w:r>
        <w:rPr>
          <w:sz w:val="24"/>
          <w:szCs w:val="24"/>
        </w:rPr>
        <w:t xml:space="preserve">    В </w:t>
      </w:r>
      <w:r w:rsidR="00321404">
        <w:rPr>
          <w:sz w:val="24"/>
          <w:szCs w:val="24"/>
        </w:rPr>
        <w:t xml:space="preserve">5-8 </w:t>
      </w:r>
      <w:r w:rsidR="004B580A">
        <w:rPr>
          <w:sz w:val="24"/>
          <w:szCs w:val="24"/>
        </w:rPr>
        <w:t>классах – 35 учебных недели. В 9 класе – 34 учебные недели</w:t>
      </w:r>
      <w:r w:rsidR="00EB02E5">
        <w:rPr>
          <w:sz w:val="24"/>
          <w:szCs w:val="24"/>
        </w:rPr>
        <w:t>.</w:t>
      </w:r>
    </w:p>
    <w:p w:rsidR="00FA7F74" w:rsidRDefault="00EA12FD" w:rsidP="004B580A">
      <w:pPr>
        <w:pStyle w:val="aa"/>
        <w:spacing w:line="276" w:lineRule="auto"/>
        <w:jc w:val="both"/>
        <w:rPr>
          <w:sz w:val="24"/>
          <w:szCs w:val="24"/>
        </w:rPr>
      </w:pPr>
      <w:r>
        <w:rPr>
          <w:sz w:val="24"/>
          <w:szCs w:val="24"/>
        </w:rPr>
        <w:t xml:space="preserve">    </w:t>
      </w:r>
      <w:r w:rsidR="00FA7F74">
        <w:rPr>
          <w:sz w:val="24"/>
          <w:szCs w:val="24"/>
        </w:rPr>
        <w:t>Продолжительность каникул в течение учебного года составляет не менее 30 календарных дней.</w:t>
      </w:r>
      <w:r w:rsidR="00FA7F74">
        <w:rPr>
          <w:sz w:val="24"/>
          <w:szCs w:val="24"/>
        </w:rPr>
        <w:tab/>
        <w:t>Продолжительность учебной недели составляет 5 дней. Продолжительность урока составляет  45 минут.</w:t>
      </w:r>
    </w:p>
    <w:p w:rsidR="00EA12FD" w:rsidRDefault="00EB02E5" w:rsidP="004B580A">
      <w:pPr>
        <w:pStyle w:val="aa"/>
        <w:spacing w:line="276" w:lineRule="auto"/>
        <w:jc w:val="both"/>
        <w:rPr>
          <w:sz w:val="24"/>
          <w:szCs w:val="24"/>
        </w:rPr>
      </w:pPr>
      <w:r>
        <w:rPr>
          <w:sz w:val="24"/>
          <w:szCs w:val="24"/>
        </w:rPr>
        <w:t xml:space="preserve">   </w:t>
      </w:r>
      <w:r w:rsidR="00FA7F74">
        <w:rPr>
          <w:sz w:val="24"/>
          <w:szCs w:val="24"/>
        </w:rPr>
        <w:t xml:space="preserve"> </w:t>
      </w:r>
    </w:p>
    <w:p w:rsidR="00FA7F74" w:rsidRPr="00E15C9E" w:rsidRDefault="00EA12FD" w:rsidP="004B580A">
      <w:pPr>
        <w:pStyle w:val="aa"/>
        <w:spacing w:line="276" w:lineRule="auto"/>
        <w:jc w:val="both"/>
        <w:rPr>
          <w:sz w:val="24"/>
          <w:szCs w:val="24"/>
        </w:rPr>
      </w:pPr>
      <w:r>
        <w:rPr>
          <w:sz w:val="24"/>
          <w:szCs w:val="24"/>
        </w:rPr>
        <w:t xml:space="preserve">    </w:t>
      </w:r>
      <w:r w:rsidR="00FA7F74" w:rsidRPr="00E15C9E">
        <w:rPr>
          <w:sz w:val="24"/>
          <w:szCs w:val="24"/>
        </w:rPr>
        <w:t>Учебный</w:t>
      </w:r>
      <w:r w:rsidR="00FA7F74">
        <w:rPr>
          <w:sz w:val="24"/>
          <w:szCs w:val="24"/>
        </w:rPr>
        <w:t xml:space="preserve"> </w:t>
      </w:r>
      <w:r w:rsidR="00FA7F74" w:rsidRPr="00E15C9E">
        <w:rPr>
          <w:sz w:val="24"/>
          <w:szCs w:val="24"/>
        </w:rPr>
        <w:t>план</w:t>
      </w:r>
      <w:r w:rsidR="00B8754B">
        <w:rPr>
          <w:sz w:val="24"/>
          <w:szCs w:val="24"/>
        </w:rPr>
        <w:t xml:space="preserve"> </w:t>
      </w:r>
      <w:r w:rsidR="00B8754B">
        <w:t xml:space="preserve">МКОУ « Кининская СОШ» </w:t>
      </w:r>
      <w:r w:rsidR="00FA7F74">
        <w:rPr>
          <w:sz w:val="24"/>
          <w:szCs w:val="24"/>
        </w:rPr>
        <w:t xml:space="preserve"> </w:t>
      </w:r>
      <w:r w:rsidR="00FA7F74" w:rsidRPr="00E15C9E">
        <w:rPr>
          <w:sz w:val="24"/>
          <w:szCs w:val="24"/>
        </w:rPr>
        <w:t xml:space="preserve">содержит </w:t>
      </w:r>
      <w:r w:rsidR="00321404">
        <w:rPr>
          <w:sz w:val="24"/>
          <w:szCs w:val="24"/>
        </w:rPr>
        <w:t xml:space="preserve">механизмы, позволяющие создать </w:t>
      </w:r>
      <w:r w:rsidR="00FA7F74" w:rsidRPr="00E15C9E">
        <w:rPr>
          <w:sz w:val="24"/>
          <w:szCs w:val="24"/>
        </w:rPr>
        <w:t>возможности для: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личностной  ориентации</w:t>
      </w:r>
      <w:r w:rsidRPr="00E15C9E">
        <w:rPr>
          <w:sz w:val="24"/>
          <w:szCs w:val="24"/>
        </w:rPr>
        <w:t xml:space="preserve"> содержания образования, выбора учащимися основной школы наиболее  привлекательных и значимых содержания образования и форм учебной и внеучебной  деятельности;</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демократизации </w:t>
      </w:r>
      <w:r w:rsidRPr="00E15C9E">
        <w:rPr>
          <w:sz w:val="24"/>
          <w:szCs w:val="24"/>
        </w:rPr>
        <w:t>образовательного  процесса, предоставления права выбора  обучающимся;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усиления</w:t>
      </w:r>
      <w:r w:rsidRPr="00E15C9E">
        <w:rPr>
          <w:sz w:val="24"/>
          <w:szCs w:val="24"/>
        </w:rPr>
        <w:t xml:space="preserve">  в содержании  образования</w:t>
      </w:r>
      <w:r>
        <w:rPr>
          <w:sz w:val="24"/>
          <w:szCs w:val="24"/>
        </w:rPr>
        <w:t xml:space="preserve"> </w:t>
      </w:r>
      <w:r w:rsidRPr="00E15C9E">
        <w:rPr>
          <w:b/>
          <w:sz w:val="24"/>
          <w:szCs w:val="24"/>
        </w:rPr>
        <w:t>деятельностного подхода</w:t>
      </w:r>
      <w:r w:rsidRPr="00E15C9E">
        <w:rPr>
          <w:sz w:val="24"/>
          <w:szCs w:val="24"/>
        </w:rPr>
        <w:t>, практической  ориентации;</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обеспечения целостности представлений учащихся о мире  путем </w:t>
      </w:r>
      <w:r w:rsidRPr="00E15C9E">
        <w:rPr>
          <w:b/>
          <w:sz w:val="24"/>
          <w:szCs w:val="24"/>
        </w:rPr>
        <w:t xml:space="preserve">интеграции </w:t>
      </w:r>
      <w:r w:rsidRPr="00E15C9E">
        <w:rPr>
          <w:sz w:val="24"/>
          <w:szCs w:val="24"/>
        </w:rPr>
        <w:t>содержания образования,</w:t>
      </w:r>
      <w:r>
        <w:rPr>
          <w:sz w:val="24"/>
          <w:szCs w:val="24"/>
        </w:rPr>
        <w:t xml:space="preserve"> </w:t>
      </w:r>
      <w:r w:rsidRPr="00E15C9E">
        <w:rPr>
          <w:sz w:val="24"/>
          <w:szCs w:val="24"/>
        </w:rPr>
        <w:t>усиления интегративного подхода к организации  учебного  процесса за счет  межпредметных, разновозрастных образовательных модулей и курсов, включение  информационных технологий во все учебные предметы  образовательного  плана;</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ориентация содержания образования  на выделение  </w:t>
      </w:r>
      <w:r w:rsidRPr="00E15C9E">
        <w:rPr>
          <w:b/>
          <w:sz w:val="24"/>
          <w:szCs w:val="24"/>
        </w:rPr>
        <w:t>ядра,</w:t>
      </w:r>
      <w:r w:rsidRPr="00E15C9E">
        <w:rPr>
          <w:sz w:val="24"/>
          <w:szCs w:val="24"/>
        </w:rPr>
        <w:t xml:space="preserve"> базовой составляющей основного  общего образования  за счет культурных предметных средств/способов действия;</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 xml:space="preserve">нормализации </w:t>
      </w:r>
      <w:r w:rsidRPr="00E15C9E">
        <w:rPr>
          <w:sz w:val="24"/>
          <w:szCs w:val="24"/>
        </w:rPr>
        <w:t xml:space="preserve">учебного процесса и  нагрузки </w:t>
      </w:r>
      <w:r>
        <w:rPr>
          <w:sz w:val="24"/>
          <w:szCs w:val="24"/>
        </w:rPr>
        <w:t>учащихся, ее  индивидуализации</w:t>
      </w:r>
      <w:r w:rsidRPr="00E15C9E">
        <w:rPr>
          <w:sz w:val="24"/>
          <w:szCs w:val="24"/>
        </w:rPr>
        <w:t>;</w:t>
      </w:r>
    </w:p>
    <w:p w:rsidR="00FA7F74" w:rsidRPr="00E15C9E" w:rsidRDefault="00FA7F74" w:rsidP="004B580A">
      <w:pPr>
        <w:pStyle w:val="aa"/>
        <w:numPr>
          <w:ilvl w:val="0"/>
          <w:numId w:val="272"/>
        </w:numPr>
        <w:spacing w:line="276" w:lineRule="auto"/>
        <w:jc w:val="both"/>
        <w:rPr>
          <w:sz w:val="24"/>
          <w:szCs w:val="24"/>
        </w:rPr>
      </w:pPr>
      <w:r w:rsidRPr="00E15C9E">
        <w:rPr>
          <w:b/>
          <w:sz w:val="24"/>
          <w:szCs w:val="24"/>
        </w:rPr>
        <w:t>дифференциации</w:t>
      </w:r>
      <w:r w:rsidRPr="00E15C9E">
        <w:rPr>
          <w:sz w:val="24"/>
          <w:szCs w:val="24"/>
        </w:rPr>
        <w:t xml:space="preserve"> образования, усиления гибкости в построении  учебного процесса путем сокращения инвариантного ядра содержания  образования, использования модульного подхода, дифференциации требований к глубине  и полноте  освоения  предлагаемого  содержания основного  общего  образования; изменения на этой основе системы внутришкольной текущей и промежуточной аттестации  </w:t>
      </w:r>
      <w:r w:rsidR="00EB02E5">
        <w:rPr>
          <w:sz w:val="24"/>
          <w:szCs w:val="24"/>
        </w:rPr>
        <w:t>об</w:t>
      </w:r>
      <w:r w:rsidRPr="00E15C9E">
        <w:rPr>
          <w:sz w:val="24"/>
          <w:szCs w:val="24"/>
        </w:rPr>
        <w:t>уча</w:t>
      </w:r>
      <w:r w:rsidR="00EB02E5">
        <w:rPr>
          <w:sz w:val="24"/>
          <w:szCs w:val="24"/>
        </w:rPr>
        <w:t>ю</w:t>
      </w:r>
      <w:r w:rsidRPr="00E15C9E">
        <w:rPr>
          <w:sz w:val="24"/>
          <w:szCs w:val="24"/>
        </w:rPr>
        <w:t>щихся;</w:t>
      </w:r>
    </w:p>
    <w:p w:rsidR="00FA7F74" w:rsidRPr="00E15C9E" w:rsidRDefault="00FA7F74" w:rsidP="004B580A">
      <w:pPr>
        <w:pStyle w:val="aa"/>
        <w:numPr>
          <w:ilvl w:val="0"/>
          <w:numId w:val="272"/>
        </w:numPr>
        <w:spacing w:line="276" w:lineRule="auto"/>
        <w:jc w:val="both"/>
        <w:rPr>
          <w:sz w:val="24"/>
          <w:szCs w:val="24"/>
        </w:rPr>
      </w:pPr>
      <w:r w:rsidRPr="00E15C9E">
        <w:rPr>
          <w:sz w:val="24"/>
          <w:szCs w:val="24"/>
        </w:rPr>
        <w:t xml:space="preserve">формирования  </w:t>
      </w:r>
      <w:r w:rsidRPr="00E15C9E">
        <w:rPr>
          <w:b/>
          <w:sz w:val="24"/>
          <w:szCs w:val="24"/>
        </w:rPr>
        <w:t>информационной  культуры</w:t>
      </w:r>
      <w:r>
        <w:rPr>
          <w:b/>
          <w:sz w:val="24"/>
          <w:szCs w:val="24"/>
        </w:rPr>
        <w:t xml:space="preserve"> </w:t>
      </w:r>
      <w:r w:rsidR="00EB02E5">
        <w:rPr>
          <w:b/>
          <w:sz w:val="24"/>
          <w:szCs w:val="24"/>
        </w:rPr>
        <w:t>об</w:t>
      </w:r>
      <w:r w:rsidRPr="00E15C9E">
        <w:rPr>
          <w:sz w:val="24"/>
          <w:szCs w:val="24"/>
        </w:rPr>
        <w:t>уча</w:t>
      </w:r>
      <w:r w:rsidR="00EB02E5">
        <w:rPr>
          <w:sz w:val="24"/>
          <w:szCs w:val="24"/>
        </w:rPr>
        <w:t>ю</w:t>
      </w:r>
      <w:r w:rsidRPr="00E15C9E">
        <w:rPr>
          <w:sz w:val="24"/>
          <w:szCs w:val="24"/>
        </w:rPr>
        <w:t>щихся  за счет включения  ИКТ в содержании всех базовых дисциплин, введения занятий п</w:t>
      </w:r>
      <w:r w:rsidR="00EB02E5">
        <w:rPr>
          <w:sz w:val="24"/>
          <w:szCs w:val="24"/>
        </w:rPr>
        <w:t>о информационным технологиям с 7</w:t>
      </w:r>
      <w:r w:rsidRPr="00E15C9E">
        <w:rPr>
          <w:sz w:val="24"/>
          <w:szCs w:val="24"/>
        </w:rPr>
        <w:t>-го класса, а также организации  единой  инфор</w:t>
      </w:r>
      <w:r>
        <w:rPr>
          <w:sz w:val="24"/>
          <w:szCs w:val="24"/>
        </w:rPr>
        <w:t>мационной среды образовательной организации</w:t>
      </w:r>
      <w:r w:rsidRPr="00E15C9E">
        <w:rPr>
          <w:sz w:val="24"/>
          <w:szCs w:val="24"/>
        </w:rPr>
        <w:t>.</w:t>
      </w:r>
    </w:p>
    <w:p w:rsidR="00321404" w:rsidRDefault="00EB02E5"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EB02E5">
        <w:rPr>
          <w:sz w:val="24"/>
          <w:szCs w:val="24"/>
        </w:rPr>
        <w:t>В образовательной деятельности</w:t>
      </w:r>
      <w:r w:rsidR="00FA7F74" w:rsidRPr="00E15C9E">
        <w:rPr>
          <w:sz w:val="24"/>
          <w:szCs w:val="24"/>
        </w:rPr>
        <w:t xml:space="preserve">  могут использоваться следующие виды урочных (аудиторных) и внеурочных (внеаудиторных) занятий:</w:t>
      </w:r>
    </w:p>
    <w:p w:rsidR="00FA7F74" w:rsidRPr="00E15C9E" w:rsidRDefault="00EB02E5" w:rsidP="004B580A">
      <w:pPr>
        <w:pStyle w:val="aa"/>
        <w:spacing w:line="276" w:lineRule="auto"/>
        <w:jc w:val="both"/>
        <w:rPr>
          <w:sz w:val="24"/>
          <w:szCs w:val="24"/>
        </w:rPr>
      </w:pPr>
      <w:r>
        <w:rPr>
          <w:b/>
          <w:sz w:val="24"/>
          <w:szCs w:val="24"/>
        </w:rPr>
        <w:t xml:space="preserve">    у</w:t>
      </w:r>
      <w:r w:rsidR="00FA7F74" w:rsidRPr="00E15C9E">
        <w:rPr>
          <w:b/>
          <w:sz w:val="24"/>
          <w:szCs w:val="24"/>
        </w:rPr>
        <w:t>рок</w:t>
      </w:r>
      <w:r w:rsidR="00FA7F74">
        <w:rPr>
          <w:b/>
          <w:sz w:val="24"/>
          <w:szCs w:val="24"/>
        </w:rPr>
        <w:t xml:space="preserve"> </w:t>
      </w:r>
      <w:r w:rsidR="00FA7F74" w:rsidRPr="00E15C9E">
        <w:rPr>
          <w:sz w:val="24"/>
          <w:szCs w:val="24"/>
        </w:rPr>
        <w:t>– аудиторное занятие, при котором осуществляется коллективная постановка и решение учебных задач, педагогическое взаимодействие педагогов и обучаемых с целью передачи ученикам определенной системы знаний и одновременного контроля уровня их усвоения и сформированности соответствующих навыков и умений;</w:t>
      </w:r>
    </w:p>
    <w:p w:rsidR="00FA7F74" w:rsidRPr="00E15C9E" w:rsidRDefault="00EB02E5" w:rsidP="004B580A">
      <w:pPr>
        <w:pStyle w:val="aa"/>
        <w:spacing w:line="276" w:lineRule="auto"/>
        <w:jc w:val="both"/>
        <w:rPr>
          <w:b/>
          <w:sz w:val="24"/>
          <w:szCs w:val="24"/>
        </w:rPr>
      </w:pPr>
      <w:r>
        <w:rPr>
          <w:b/>
          <w:bCs/>
          <w:sz w:val="24"/>
          <w:szCs w:val="24"/>
        </w:rPr>
        <w:t xml:space="preserve">    </w:t>
      </w:r>
      <w:r w:rsidR="00FA7F74" w:rsidRPr="00E15C9E">
        <w:rPr>
          <w:b/>
          <w:bCs/>
          <w:sz w:val="24"/>
          <w:szCs w:val="24"/>
        </w:rPr>
        <w:t xml:space="preserve">экскурсия </w:t>
      </w:r>
      <w:r w:rsidR="00FA7F74" w:rsidRPr="00E15C9E">
        <w:rPr>
          <w:i/>
          <w:iCs/>
          <w:sz w:val="24"/>
          <w:szCs w:val="24"/>
        </w:rPr>
        <w:t xml:space="preserve">– </w:t>
      </w:r>
      <w:r w:rsidR="00FA7F74" w:rsidRPr="00E15C9E">
        <w:rPr>
          <w:iCs/>
          <w:sz w:val="24"/>
          <w:szCs w:val="24"/>
        </w:rPr>
        <w:t>внеаудиторное занятие (внеурочная форма), при которой ученики получают знания при непосредственном наблюдении объекта,</w:t>
      </w:r>
      <w:r w:rsidR="00FA7F74">
        <w:rPr>
          <w:iCs/>
          <w:sz w:val="24"/>
          <w:szCs w:val="24"/>
        </w:rPr>
        <w:t xml:space="preserve"> </w:t>
      </w:r>
      <w:r w:rsidR="00FA7F74" w:rsidRPr="00E15C9E">
        <w:rPr>
          <w:iCs/>
          <w:sz w:val="24"/>
          <w:szCs w:val="24"/>
        </w:rPr>
        <w:t>знакомстве с реальной действительностью (завод, учреждение культуры, природа, историко-художественные памятники, музеи);</w:t>
      </w:r>
    </w:p>
    <w:p w:rsidR="00FA7F74" w:rsidRPr="00E15C9E" w:rsidRDefault="00EB02E5" w:rsidP="004B580A">
      <w:pPr>
        <w:pStyle w:val="aa"/>
        <w:spacing w:line="276" w:lineRule="auto"/>
        <w:jc w:val="both"/>
        <w:rPr>
          <w:color w:val="000000"/>
          <w:spacing w:val="2"/>
          <w:sz w:val="24"/>
          <w:szCs w:val="24"/>
        </w:rPr>
      </w:pPr>
      <w:r>
        <w:rPr>
          <w:b/>
          <w:sz w:val="24"/>
          <w:szCs w:val="24"/>
        </w:rPr>
        <w:t xml:space="preserve">    </w:t>
      </w:r>
      <w:r w:rsidR="00FA7F74" w:rsidRPr="00E15C9E">
        <w:rPr>
          <w:b/>
          <w:sz w:val="24"/>
          <w:szCs w:val="24"/>
        </w:rPr>
        <w:t xml:space="preserve">творческая </w:t>
      </w:r>
      <w:r w:rsidR="00FA7F74" w:rsidRPr="00E15C9E">
        <w:rPr>
          <w:b/>
          <w:color w:val="000000"/>
          <w:sz w:val="24"/>
          <w:szCs w:val="24"/>
        </w:rPr>
        <w:t>мастерская</w:t>
      </w:r>
      <w:r w:rsidR="00FA7F74">
        <w:rPr>
          <w:b/>
          <w:color w:val="000000"/>
          <w:sz w:val="24"/>
          <w:szCs w:val="24"/>
        </w:rPr>
        <w:t xml:space="preserve"> </w:t>
      </w:r>
      <w:r w:rsidR="00FA7F74" w:rsidRPr="00E15C9E">
        <w:rPr>
          <w:sz w:val="24"/>
          <w:szCs w:val="24"/>
        </w:rPr>
        <w:t>–</w:t>
      </w:r>
      <w:r w:rsidR="00FA7F74" w:rsidRPr="00E15C9E">
        <w:rPr>
          <w:color w:val="000000"/>
          <w:sz w:val="24"/>
          <w:szCs w:val="24"/>
        </w:rPr>
        <w:t xml:space="preserve"> аудиторное занятие (внеурочная форма)</w:t>
      </w:r>
      <w:r w:rsidR="00FA7F74" w:rsidRPr="00E15C9E">
        <w:rPr>
          <w:color w:val="000000"/>
          <w:spacing w:val="1"/>
          <w:sz w:val="24"/>
          <w:szCs w:val="24"/>
        </w:rPr>
        <w:t xml:space="preserve">, которая создает условия для восхождения каждого участника к новому </w:t>
      </w:r>
      <w:r w:rsidR="00FA7F74" w:rsidRPr="00E15C9E">
        <w:rPr>
          <w:i/>
          <w:iCs/>
          <w:color w:val="000000"/>
          <w:spacing w:val="1"/>
          <w:sz w:val="24"/>
          <w:szCs w:val="24"/>
        </w:rPr>
        <w:t xml:space="preserve">знанию </w:t>
      </w:r>
      <w:r w:rsidR="00FA7F74" w:rsidRPr="00E15C9E">
        <w:rPr>
          <w:color w:val="000000"/>
          <w:spacing w:val="1"/>
          <w:sz w:val="24"/>
          <w:szCs w:val="24"/>
        </w:rPr>
        <w:t>и но</w:t>
      </w:r>
      <w:r w:rsidR="00FA7F74" w:rsidRPr="00E15C9E">
        <w:rPr>
          <w:color w:val="000000"/>
          <w:sz w:val="24"/>
          <w:szCs w:val="24"/>
        </w:rPr>
        <w:t xml:space="preserve">вому </w:t>
      </w:r>
      <w:r w:rsidR="00FA7F74" w:rsidRPr="00E15C9E">
        <w:rPr>
          <w:i/>
          <w:iCs/>
          <w:color w:val="000000"/>
          <w:sz w:val="24"/>
          <w:szCs w:val="24"/>
        </w:rPr>
        <w:t xml:space="preserve">опыту </w:t>
      </w:r>
      <w:r w:rsidR="00FA7F74" w:rsidRPr="00E15C9E">
        <w:rPr>
          <w:color w:val="000000"/>
          <w:sz w:val="24"/>
          <w:szCs w:val="24"/>
        </w:rPr>
        <w:t xml:space="preserve">путем самостоятельного или коллективного </w:t>
      </w:r>
      <w:r w:rsidR="00FA7F74" w:rsidRPr="00E15C9E">
        <w:rPr>
          <w:color w:val="000000"/>
          <w:spacing w:val="1"/>
          <w:sz w:val="24"/>
          <w:szCs w:val="24"/>
        </w:rPr>
        <w:t xml:space="preserve">открытия; основой открытия </w:t>
      </w:r>
      <w:r w:rsidR="00FA7F74" w:rsidRPr="00E15C9E">
        <w:rPr>
          <w:color w:val="000000"/>
          <w:spacing w:val="2"/>
          <w:sz w:val="24"/>
          <w:szCs w:val="24"/>
        </w:rPr>
        <w:t xml:space="preserve"> в мастерской является творче</w:t>
      </w:r>
      <w:r w:rsidR="00FA7F74" w:rsidRPr="00E15C9E">
        <w:rPr>
          <w:color w:val="000000"/>
          <w:spacing w:val="4"/>
          <w:sz w:val="24"/>
          <w:szCs w:val="24"/>
        </w:rPr>
        <w:t>ская деятельность каждого и осознание закономерно</w:t>
      </w:r>
      <w:r w:rsidR="00FA7F74" w:rsidRPr="00E15C9E">
        <w:rPr>
          <w:color w:val="000000"/>
          <w:spacing w:val="2"/>
          <w:sz w:val="24"/>
          <w:szCs w:val="24"/>
        </w:rPr>
        <w:t>стей этой деятельности;</w:t>
      </w:r>
    </w:p>
    <w:p w:rsidR="00FA7F74" w:rsidRPr="00E15C9E" w:rsidRDefault="00EB02E5" w:rsidP="004B580A">
      <w:pPr>
        <w:pStyle w:val="aa"/>
        <w:spacing w:line="276" w:lineRule="auto"/>
        <w:jc w:val="both"/>
        <w:rPr>
          <w:sz w:val="24"/>
          <w:szCs w:val="24"/>
        </w:rPr>
      </w:pPr>
      <w:r>
        <w:rPr>
          <w:b/>
          <w:color w:val="000000"/>
          <w:spacing w:val="2"/>
          <w:sz w:val="24"/>
          <w:szCs w:val="24"/>
        </w:rPr>
        <w:t xml:space="preserve">    </w:t>
      </w:r>
      <w:r w:rsidR="00FA7F74" w:rsidRPr="00E15C9E">
        <w:rPr>
          <w:b/>
          <w:color w:val="000000"/>
          <w:spacing w:val="2"/>
          <w:sz w:val="24"/>
          <w:szCs w:val="24"/>
        </w:rPr>
        <w:t>конференция</w:t>
      </w:r>
      <w:r w:rsidR="00FA7F74">
        <w:rPr>
          <w:b/>
          <w:color w:val="000000"/>
          <w:spacing w:val="2"/>
          <w:sz w:val="24"/>
          <w:szCs w:val="24"/>
        </w:rPr>
        <w:t xml:space="preserve"> </w:t>
      </w:r>
      <w:r w:rsidR="00FA7F74" w:rsidRPr="00E15C9E">
        <w:rPr>
          <w:sz w:val="24"/>
          <w:szCs w:val="24"/>
        </w:rPr>
        <w:t>–</w:t>
      </w:r>
      <w:r w:rsidR="00FA7F74">
        <w:rPr>
          <w:sz w:val="24"/>
          <w:szCs w:val="24"/>
        </w:rPr>
        <w:t xml:space="preserve"> </w:t>
      </w:r>
      <w:r w:rsidR="00FA7F74" w:rsidRPr="00E15C9E">
        <w:rPr>
          <w:color w:val="000000"/>
          <w:sz w:val="24"/>
          <w:szCs w:val="24"/>
        </w:rPr>
        <w:t>аудиторное занятие (внеурочная форма)</w:t>
      </w:r>
      <w:r w:rsidR="00FA7F74">
        <w:rPr>
          <w:color w:val="000000"/>
          <w:sz w:val="24"/>
          <w:szCs w:val="24"/>
        </w:rPr>
        <w:t xml:space="preserve"> </w:t>
      </w:r>
      <w:r w:rsidR="00FA7F74" w:rsidRPr="00E15C9E">
        <w:rPr>
          <w:bCs/>
          <w:sz w:val="24"/>
          <w:szCs w:val="24"/>
        </w:rPr>
        <w:t>как</w:t>
      </w:r>
      <w:r w:rsidR="00FA7F74">
        <w:rPr>
          <w:bCs/>
          <w:sz w:val="24"/>
          <w:szCs w:val="24"/>
        </w:rPr>
        <w:t xml:space="preserve"> </w:t>
      </w:r>
      <w:r w:rsidR="00FA7F74" w:rsidRPr="00E15C9E">
        <w:rPr>
          <w:bCs/>
          <w:sz w:val="24"/>
          <w:szCs w:val="24"/>
        </w:rPr>
        <w:t>форма</w:t>
      </w:r>
      <w:r w:rsidR="00FA7F74" w:rsidRPr="00E15C9E">
        <w:rPr>
          <w:sz w:val="24"/>
          <w:szCs w:val="24"/>
        </w:rPr>
        <w:t xml:space="preserve"> подведения итогов исследовательской и творческой </w:t>
      </w:r>
      <w:r w:rsidR="00FA7F74" w:rsidRPr="00E15C9E">
        <w:rPr>
          <w:bCs/>
          <w:sz w:val="24"/>
          <w:szCs w:val="24"/>
        </w:rPr>
        <w:t>деятельности</w:t>
      </w:r>
      <w:r w:rsidR="00FA7F74" w:rsidRPr="00E15C9E">
        <w:rPr>
          <w:sz w:val="24"/>
          <w:szCs w:val="24"/>
        </w:rPr>
        <w:t xml:space="preserve"> школьников;</w:t>
      </w:r>
    </w:p>
    <w:p w:rsidR="00FA7F74" w:rsidRPr="00E15C9E" w:rsidRDefault="00EB02E5" w:rsidP="004B580A">
      <w:pPr>
        <w:pStyle w:val="aa"/>
        <w:spacing w:line="276" w:lineRule="auto"/>
        <w:jc w:val="both"/>
        <w:rPr>
          <w:color w:val="000000"/>
          <w:sz w:val="24"/>
          <w:szCs w:val="24"/>
        </w:rPr>
      </w:pPr>
      <w:r>
        <w:rPr>
          <w:b/>
          <w:sz w:val="24"/>
          <w:szCs w:val="24"/>
        </w:rPr>
        <w:t xml:space="preserve">    </w:t>
      </w:r>
      <w:r w:rsidR="00FA7F74" w:rsidRPr="00E15C9E">
        <w:rPr>
          <w:b/>
          <w:sz w:val="24"/>
          <w:szCs w:val="24"/>
        </w:rPr>
        <w:t xml:space="preserve">спортивные соревнования </w:t>
      </w:r>
      <w:r w:rsidR="00FA7F74" w:rsidRPr="00E15C9E">
        <w:rPr>
          <w:sz w:val="24"/>
          <w:szCs w:val="24"/>
        </w:rPr>
        <w:t>–</w:t>
      </w:r>
      <w:r w:rsidR="00FA7F74" w:rsidRPr="00E15C9E">
        <w:rPr>
          <w:color w:val="000000"/>
          <w:sz w:val="24"/>
          <w:szCs w:val="24"/>
        </w:rPr>
        <w:t xml:space="preserve"> это </w:t>
      </w:r>
      <w:r w:rsidR="00FA7F74" w:rsidRPr="00E15C9E">
        <w:rPr>
          <w:iCs/>
          <w:sz w:val="24"/>
          <w:szCs w:val="24"/>
        </w:rPr>
        <w:t>внеаудиторное занятие</w:t>
      </w:r>
      <w:r w:rsidR="00FA7F74" w:rsidRPr="00E15C9E">
        <w:rPr>
          <w:color w:val="000000"/>
          <w:sz w:val="24"/>
          <w:szCs w:val="24"/>
        </w:rPr>
        <w:t xml:space="preserve"> (состязание) учащихся  в игровой форме с целью выяснения преимущества в степени физической подготовленности, в развитии некоторых сторон сознания;</w:t>
      </w:r>
    </w:p>
    <w:p w:rsidR="00FA7F74" w:rsidRPr="00E15C9E" w:rsidRDefault="00EB02E5" w:rsidP="004B580A">
      <w:pPr>
        <w:pStyle w:val="aa"/>
        <w:spacing w:line="276" w:lineRule="auto"/>
        <w:jc w:val="both"/>
        <w:rPr>
          <w:sz w:val="24"/>
          <w:szCs w:val="24"/>
        </w:rPr>
      </w:pPr>
      <w:r>
        <w:rPr>
          <w:b/>
          <w:bCs/>
          <w:sz w:val="24"/>
          <w:szCs w:val="24"/>
        </w:rPr>
        <w:t xml:space="preserve">    </w:t>
      </w:r>
      <w:r w:rsidR="00FA7F74" w:rsidRPr="00E15C9E">
        <w:rPr>
          <w:b/>
          <w:bCs/>
          <w:sz w:val="24"/>
          <w:szCs w:val="24"/>
        </w:rPr>
        <w:t>образовательное</w:t>
      </w:r>
      <w:r w:rsidR="00FA7F74">
        <w:rPr>
          <w:b/>
          <w:bCs/>
          <w:sz w:val="24"/>
          <w:szCs w:val="24"/>
        </w:rPr>
        <w:t xml:space="preserve"> </w:t>
      </w:r>
      <w:r w:rsidR="00FA7F74" w:rsidRPr="00E15C9E">
        <w:rPr>
          <w:b/>
          <w:bCs/>
          <w:sz w:val="24"/>
          <w:szCs w:val="24"/>
        </w:rPr>
        <w:t>путешествие</w:t>
      </w:r>
      <w:r w:rsidR="00FA7F74" w:rsidRPr="00E15C9E">
        <w:rPr>
          <w:sz w:val="24"/>
          <w:szCs w:val="24"/>
        </w:rPr>
        <w:t xml:space="preserve"> – </w:t>
      </w:r>
      <w:r w:rsidR="00FA7F74" w:rsidRPr="00E15C9E">
        <w:rPr>
          <w:bCs/>
          <w:sz w:val="24"/>
          <w:szCs w:val="24"/>
        </w:rPr>
        <w:t>это</w:t>
      </w:r>
      <w:r w:rsidR="00FA7F74" w:rsidRPr="00E15C9E">
        <w:rPr>
          <w:sz w:val="24"/>
          <w:szCs w:val="24"/>
        </w:rPr>
        <w:t xml:space="preserve"> подростковая </w:t>
      </w:r>
      <w:r w:rsidR="00FA7F74" w:rsidRPr="00E15C9E">
        <w:rPr>
          <w:bCs/>
          <w:sz w:val="24"/>
          <w:szCs w:val="24"/>
        </w:rPr>
        <w:t>образовательная</w:t>
      </w:r>
      <w:r w:rsidR="00FA7F74" w:rsidRPr="00E15C9E">
        <w:rPr>
          <w:sz w:val="24"/>
          <w:szCs w:val="24"/>
        </w:rPr>
        <w:t xml:space="preserve"> экспедиция, разработанная с учетом возрастных особенностей восприятия и понимания подростком окружающего мира;</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познавательная лаборатория </w:t>
      </w:r>
      <w:r w:rsidR="00FA7F74" w:rsidRPr="00E15C9E">
        <w:rPr>
          <w:sz w:val="24"/>
          <w:szCs w:val="24"/>
        </w:rPr>
        <w:t xml:space="preserve">– </w:t>
      </w:r>
      <w:r w:rsidR="00FA7F74" w:rsidRPr="00E15C9E">
        <w:rPr>
          <w:color w:val="000000"/>
          <w:sz w:val="24"/>
          <w:szCs w:val="24"/>
        </w:rPr>
        <w:t>аудиторное занятие (внеурочная форма),</w:t>
      </w:r>
      <w:r w:rsidR="00FA7F74" w:rsidRPr="00E15C9E">
        <w:rPr>
          <w:sz w:val="24"/>
          <w:szCs w:val="24"/>
        </w:rPr>
        <w:t xml:space="preserve"> создается для развития у детей познавательного интереса, повышения интереса к исследовательской деятельности и способствует формированию основ научного мировоззрения; это база для специфической игровой деятельности ребенка (работа в лаборатории предполагает превращение детей в ученых, которые проводят опыты, эксперименты, наблюдения по разной тематике);</w:t>
      </w:r>
    </w:p>
    <w:p w:rsidR="00FA7F74" w:rsidRPr="00E15C9E" w:rsidRDefault="00EB02E5" w:rsidP="004B580A">
      <w:pPr>
        <w:pStyle w:val="aa"/>
        <w:spacing w:line="276" w:lineRule="auto"/>
        <w:jc w:val="both"/>
        <w:rPr>
          <w:sz w:val="24"/>
          <w:szCs w:val="24"/>
        </w:rPr>
      </w:pPr>
      <w:r>
        <w:rPr>
          <w:b/>
          <w:sz w:val="24"/>
          <w:szCs w:val="24"/>
        </w:rPr>
        <w:t xml:space="preserve">     </w:t>
      </w:r>
      <w:r w:rsidR="00FA7F74" w:rsidRPr="00E15C9E">
        <w:rPr>
          <w:b/>
          <w:sz w:val="24"/>
          <w:szCs w:val="24"/>
        </w:rPr>
        <w:t xml:space="preserve">школьная театральная студия – </w:t>
      </w:r>
      <w:r w:rsidR="00FA7F74" w:rsidRPr="00E15C9E">
        <w:rPr>
          <w:sz w:val="24"/>
          <w:szCs w:val="24"/>
        </w:rPr>
        <w:t>вне</w:t>
      </w:r>
      <w:r w:rsidR="00FA7F74" w:rsidRPr="00E15C9E">
        <w:rPr>
          <w:color w:val="000000"/>
          <w:sz w:val="24"/>
          <w:szCs w:val="24"/>
        </w:rPr>
        <w:t>аудиторное занятие</w:t>
      </w:r>
      <w:r w:rsidR="00FA7F74" w:rsidRPr="00E15C9E">
        <w:rPr>
          <w:sz w:val="24"/>
          <w:szCs w:val="24"/>
        </w:rPr>
        <w:t>, способствующее</w:t>
      </w:r>
      <w:r w:rsidR="00FA7F74">
        <w:rPr>
          <w:sz w:val="24"/>
          <w:szCs w:val="24"/>
        </w:rPr>
        <w:t xml:space="preserve"> </w:t>
      </w:r>
      <w:r w:rsidR="00FA7F74" w:rsidRPr="00E15C9E">
        <w:rPr>
          <w:sz w:val="24"/>
          <w:szCs w:val="24"/>
        </w:rPr>
        <w:t>развитию коммуникабельности, творческого подхода к любому делу, умению подать себя; </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спортивная секция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поход – </w:t>
      </w:r>
      <w:r w:rsidR="00FA7F74" w:rsidRPr="00E15C9E">
        <w:rPr>
          <w:sz w:val="24"/>
          <w:szCs w:val="24"/>
        </w:rPr>
        <w:t>вне</w:t>
      </w:r>
      <w:r w:rsidR="00FA7F74" w:rsidRPr="00E15C9E">
        <w:rPr>
          <w:color w:val="000000"/>
          <w:sz w:val="24"/>
          <w:szCs w:val="24"/>
        </w:rPr>
        <w:t>аудиторное занятие;</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индивидуальные занятия</w:t>
      </w:r>
      <w:r w:rsidR="00FA7F74" w:rsidRPr="00E15C9E">
        <w:rPr>
          <w:sz w:val="24"/>
          <w:szCs w:val="24"/>
        </w:rPr>
        <w:t xml:space="preserve"> (мастерские, консультации) – </w:t>
      </w:r>
      <w:r w:rsidR="00FA7F74" w:rsidRPr="00E15C9E">
        <w:rPr>
          <w:color w:val="000000"/>
          <w:sz w:val="24"/>
          <w:szCs w:val="24"/>
        </w:rPr>
        <w:t>аудиторное занятие (внеурочная форма), направленное на развитие личной образовательной траектории ученика;</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социальные проекты </w:t>
      </w:r>
      <w:r w:rsidR="00FA7F74" w:rsidRPr="00E15C9E">
        <w:rPr>
          <w:sz w:val="24"/>
          <w:szCs w:val="24"/>
        </w:rPr>
        <w:t>–</w:t>
      </w:r>
      <w:r w:rsidR="00FA7F74">
        <w:rPr>
          <w:sz w:val="24"/>
          <w:szCs w:val="24"/>
        </w:rPr>
        <w:t xml:space="preserve"> </w:t>
      </w:r>
      <w:r w:rsidR="00FA7F74" w:rsidRPr="00E15C9E">
        <w:rPr>
          <w:sz w:val="24"/>
          <w:szCs w:val="24"/>
        </w:rPr>
        <w:t>вне</w:t>
      </w:r>
      <w:r w:rsidR="00FA7F74" w:rsidRPr="00E15C9E">
        <w:rPr>
          <w:color w:val="000000"/>
          <w:sz w:val="24"/>
          <w:szCs w:val="24"/>
        </w:rPr>
        <w:t xml:space="preserve">аудиторное занятие, направленное на развитие </w:t>
      </w:r>
      <w:r w:rsidR="00FA7F74" w:rsidRPr="00E15C9E">
        <w:rPr>
          <w:sz w:val="24"/>
          <w:szCs w:val="24"/>
        </w:rPr>
        <w:t>и поддержку детских инициатив в «культуросообразных</w:t>
      </w:r>
      <w:r w:rsidR="00FA7F74">
        <w:rPr>
          <w:sz w:val="24"/>
          <w:szCs w:val="24"/>
        </w:rPr>
        <w:t xml:space="preserve"> </w:t>
      </w:r>
      <w:r w:rsidR="00FA7F74" w:rsidRPr="00E15C9E">
        <w:rPr>
          <w:sz w:val="24"/>
          <w:szCs w:val="24"/>
        </w:rPr>
        <w:t>видах деятельности», приобретение опыта взаимодействия со взрослыми и детьми;</w:t>
      </w:r>
    </w:p>
    <w:p w:rsidR="00FA7F74" w:rsidRPr="00E15C9E" w:rsidRDefault="00EB02E5" w:rsidP="004B580A">
      <w:pPr>
        <w:pStyle w:val="aa"/>
        <w:spacing w:line="276" w:lineRule="auto"/>
        <w:jc w:val="both"/>
        <w:rPr>
          <w:b/>
          <w:sz w:val="24"/>
          <w:szCs w:val="24"/>
        </w:rPr>
      </w:pPr>
      <w:r>
        <w:rPr>
          <w:b/>
          <w:sz w:val="24"/>
          <w:szCs w:val="24"/>
        </w:rPr>
        <w:t xml:space="preserve">    </w:t>
      </w:r>
      <w:r w:rsidR="00FA7F74" w:rsidRPr="00E15C9E">
        <w:rPr>
          <w:b/>
          <w:sz w:val="24"/>
          <w:szCs w:val="24"/>
        </w:rPr>
        <w:t xml:space="preserve">занятия в клубе – </w:t>
      </w:r>
      <w:r w:rsidR="00FA7F74" w:rsidRPr="00E15C9E">
        <w:rPr>
          <w:sz w:val="24"/>
          <w:szCs w:val="24"/>
        </w:rPr>
        <w:t>внеаудиторное занятие.</w:t>
      </w:r>
    </w:p>
    <w:p w:rsidR="00FA7F74" w:rsidRPr="00E15C9E" w:rsidRDefault="00FA7F74" w:rsidP="004B580A">
      <w:pPr>
        <w:pStyle w:val="aa"/>
        <w:spacing w:line="276" w:lineRule="auto"/>
        <w:jc w:val="both"/>
        <w:rPr>
          <w:sz w:val="24"/>
          <w:szCs w:val="24"/>
        </w:rPr>
      </w:pPr>
      <w:r>
        <w:rPr>
          <w:sz w:val="24"/>
          <w:szCs w:val="24"/>
        </w:rPr>
        <w:t xml:space="preserve">       </w:t>
      </w:r>
      <w:r w:rsidRPr="00E15C9E">
        <w:rPr>
          <w:sz w:val="24"/>
          <w:szCs w:val="24"/>
        </w:rPr>
        <w:t>Виды деятельности и формы проведения занятий меняются  в зависимости от изучаемого материала. Чередование традиционны</w:t>
      </w:r>
      <w:r w:rsidR="00EB02E5">
        <w:rPr>
          <w:sz w:val="24"/>
          <w:szCs w:val="24"/>
        </w:rPr>
        <w:t>х форм образовательной деятельности</w:t>
      </w:r>
      <w:r w:rsidRPr="00E15C9E">
        <w:rPr>
          <w:sz w:val="24"/>
          <w:szCs w:val="24"/>
        </w:rPr>
        <w:t xml:space="preserve">  с нетрадиционными, большое разнообразие занятий,  снижает утомляемость школьников, повышает интерес к изучаемым дисциплинам и способствует достижению необходимых результатов. </w:t>
      </w:r>
    </w:p>
    <w:p w:rsidR="00321404" w:rsidRDefault="00FA7F74" w:rsidP="004B580A">
      <w:pPr>
        <w:pStyle w:val="aa"/>
        <w:spacing w:line="276" w:lineRule="auto"/>
        <w:jc w:val="both"/>
        <w:rPr>
          <w:sz w:val="24"/>
          <w:szCs w:val="24"/>
        </w:rPr>
      </w:pPr>
      <w:r>
        <w:rPr>
          <w:sz w:val="24"/>
          <w:szCs w:val="24"/>
        </w:rPr>
        <w:t xml:space="preserve">     </w:t>
      </w:r>
    </w:p>
    <w:p w:rsidR="00FA7F74" w:rsidRPr="00E15C9E" w:rsidRDefault="00321404" w:rsidP="004B580A">
      <w:pPr>
        <w:pStyle w:val="aa"/>
        <w:spacing w:line="276" w:lineRule="auto"/>
        <w:jc w:val="both"/>
        <w:rPr>
          <w:sz w:val="24"/>
          <w:szCs w:val="24"/>
        </w:rPr>
      </w:pPr>
      <w:r>
        <w:rPr>
          <w:sz w:val="24"/>
          <w:szCs w:val="24"/>
        </w:rPr>
        <w:t xml:space="preserve">    </w:t>
      </w:r>
      <w:r w:rsidR="00FA7F74" w:rsidRPr="00E15C9E">
        <w:rPr>
          <w:sz w:val="24"/>
          <w:szCs w:val="24"/>
        </w:rPr>
        <w:t>В данной ситуации меняется роль учителя и значительно возрастает творческое содержание его работы. И на первый план выходит реализация следующих задач:</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«поддержка детских инициатив, направленных на поиск средств и способов достижения учебных целей;</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 xml:space="preserve">создание условий для творческой продуктивной деятельности ребёнка; </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обеспечение  презентаций и социальной оценки продуктов детского творчества (организация выставок,  детской периодической печати, конкурсов, фестивалей и т.д.)</w:t>
      </w:r>
    </w:p>
    <w:p w:rsidR="00FA7F74" w:rsidRPr="00E15C9E" w:rsidRDefault="00FA7F74" w:rsidP="004B580A">
      <w:pPr>
        <w:pStyle w:val="aa"/>
        <w:numPr>
          <w:ilvl w:val="0"/>
          <w:numId w:val="273"/>
        </w:numPr>
        <w:spacing w:line="276" w:lineRule="auto"/>
        <w:jc w:val="both"/>
        <w:rPr>
          <w:sz w:val="24"/>
          <w:szCs w:val="24"/>
        </w:rPr>
      </w:pPr>
      <w:r w:rsidRPr="00E15C9E">
        <w:rPr>
          <w:sz w:val="24"/>
          <w:szCs w:val="24"/>
        </w:rPr>
        <w:t>создание пространства для социальных практик школьников  и приобщения их к общественно значимым делам».</w:t>
      </w:r>
      <w:r w:rsidRPr="00E15C9E">
        <w:rPr>
          <w:rStyle w:val="af1"/>
          <w:vertAlign w:val="superscript"/>
        </w:rPr>
        <w:footnoteReference w:id="3"/>
      </w:r>
    </w:p>
    <w:p w:rsidR="00321404" w:rsidRDefault="00321404" w:rsidP="004B580A">
      <w:pPr>
        <w:spacing w:line="276" w:lineRule="auto"/>
        <w:jc w:val="both"/>
      </w:pPr>
    </w:p>
    <w:p w:rsidR="00FA7F74" w:rsidRPr="00FA7F74" w:rsidRDefault="00321404" w:rsidP="004B580A">
      <w:pPr>
        <w:spacing w:line="276" w:lineRule="auto"/>
        <w:jc w:val="both"/>
      </w:pPr>
      <w:r>
        <w:t xml:space="preserve">    </w:t>
      </w:r>
      <w:r w:rsidR="00FA7F74" w:rsidRPr="00FA7F74">
        <w:t>Школа работает в  1 смену, расписание звонков:</w:t>
      </w:r>
    </w:p>
    <w:p w:rsidR="00FA7F74" w:rsidRPr="00FA7F74" w:rsidRDefault="00DD22B3" w:rsidP="004B580A">
      <w:pPr>
        <w:spacing w:line="276" w:lineRule="auto"/>
        <w:jc w:val="both"/>
      </w:pPr>
      <w:r>
        <w:t>1. 9.00- 9.4</w:t>
      </w:r>
      <w:r w:rsidR="00FA7F74" w:rsidRPr="00FA7F74">
        <w:t>5</w:t>
      </w:r>
    </w:p>
    <w:p w:rsidR="00FA7F74" w:rsidRPr="00FA7F74" w:rsidRDefault="00DD22B3" w:rsidP="004B580A">
      <w:pPr>
        <w:spacing w:line="276" w:lineRule="auto"/>
        <w:jc w:val="both"/>
      </w:pPr>
      <w:r>
        <w:t>2. 9.</w:t>
      </w:r>
      <w:r w:rsidR="00FA7F74">
        <w:t>5</w:t>
      </w:r>
      <w:r>
        <w:t>0</w:t>
      </w:r>
      <w:r w:rsidR="00FA7F74">
        <w:t>-</w:t>
      </w:r>
      <w:r>
        <w:t>10.35</w:t>
      </w:r>
    </w:p>
    <w:p w:rsidR="00FA7F74" w:rsidRPr="00FA7F74" w:rsidRDefault="00DD22B3" w:rsidP="004B580A">
      <w:pPr>
        <w:spacing w:line="276" w:lineRule="auto"/>
        <w:jc w:val="both"/>
      </w:pPr>
      <w:r>
        <w:t>3. 10.00- 11.2</w:t>
      </w:r>
      <w:r w:rsidR="00FA7F74" w:rsidRPr="00FA7F74">
        <w:t>5</w:t>
      </w:r>
    </w:p>
    <w:p w:rsidR="00FA7F74" w:rsidRPr="00FA7F74" w:rsidRDefault="00FA7F74" w:rsidP="004B580A">
      <w:pPr>
        <w:spacing w:line="276" w:lineRule="auto"/>
        <w:jc w:val="both"/>
      </w:pPr>
      <w:r w:rsidRPr="00FA7F74">
        <w:t>4. 11.35 – 12.20</w:t>
      </w:r>
    </w:p>
    <w:p w:rsidR="00FA7F74" w:rsidRPr="00FA7F74" w:rsidRDefault="00FA7F74" w:rsidP="004B580A">
      <w:pPr>
        <w:spacing w:line="276" w:lineRule="auto"/>
        <w:jc w:val="both"/>
      </w:pPr>
      <w:r w:rsidRPr="00FA7F74">
        <w:t>5. 12</w:t>
      </w:r>
      <w:r w:rsidR="00DD22B3">
        <w:t>.30 – 13.10</w:t>
      </w:r>
    </w:p>
    <w:p w:rsidR="00FA7F74" w:rsidRPr="00FA7F74" w:rsidRDefault="00DD22B3" w:rsidP="004B580A">
      <w:pPr>
        <w:spacing w:line="276" w:lineRule="auto"/>
        <w:jc w:val="both"/>
      </w:pPr>
      <w:r>
        <w:t>6. 13.15– 14.0</w:t>
      </w:r>
      <w:r w:rsidR="00FA7F74" w:rsidRPr="00FA7F74">
        <w:t>0</w:t>
      </w:r>
    </w:p>
    <w:p w:rsidR="00FA7F74" w:rsidRPr="00FA7F74" w:rsidRDefault="00DD22B3" w:rsidP="004B580A">
      <w:pPr>
        <w:spacing w:line="276" w:lineRule="auto"/>
        <w:jc w:val="both"/>
      </w:pPr>
      <w:r>
        <w:t>7. 14.05-14.50</w:t>
      </w:r>
    </w:p>
    <w:p w:rsidR="00321404" w:rsidRDefault="00FA7F74" w:rsidP="00EA12FD">
      <w:pPr>
        <w:autoSpaceDE w:val="0"/>
        <w:autoSpaceDN w:val="0"/>
        <w:adjustRightInd w:val="0"/>
        <w:spacing w:line="276" w:lineRule="auto"/>
        <w:jc w:val="both"/>
      </w:pPr>
      <w:r>
        <w:t xml:space="preserve">     </w:t>
      </w:r>
    </w:p>
    <w:p w:rsidR="00A94CB9" w:rsidRDefault="00321404" w:rsidP="00EA12FD">
      <w:pPr>
        <w:autoSpaceDE w:val="0"/>
        <w:autoSpaceDN w:val="0"/>
        <w:adjustRightInd w:val="0"/>
        <w:spacing w:line="276" w:lineRule="auto"/>
        <w:jc w:val="both"/>
      </w:pPr>
      <w:r>
        <w:t xml:space="preserve">    </w:t>
      </w:r>
      <w:r w:rsidR="00FA7F74" w:rsidRPr="00FA7F74">
        <w:t>Предельная допустимая нагрузка по основным предметам соответствует базисным, сохраняется номенклатура базисных обязательных предметов. В инвариантной части учебного плана полностью ре</w:t>
      </w:r>
      <w:r w:rsidR="00EB02E5">
        <w:t>ализуется федеральный компонент</w:t>
      </w:r>
      <w:r w:rsidR="00FA7F74" w:rsidRPr="00FA7F74">
        <w:t>, который обеспечивает единство образовательного пространства на территории Российской Федерации. В части регионал</w:t>
      </w:r>
      <w:r w:rsidR="00EB02E5">
        <w:t>ьного компонента и компонента ОО</w:t>
      </w:r>
      <w:r w:rsidR="00FA7F74" w:rsidRPr="00FA7F74">
        <w:t xml:space="preserve"> учебного плана реализуются занятия по выбору </w:t>
      </w:r>
      <w:r w:rsidR="00EB02E5">
        <w:t>ОО</w:t>
      </w:r>
      <w:r w:rsidR="00EA12FD">
        <w:t>.</w:t>
      </w:r>
    </w:p>
    <w:p w:rsidR="00EA12FD" w:rsidRPr="00EA12FD" w:rsidRDefault="00EA12FD" w:rsidP="00EA12FD">
      <w:pPr>
        <w:autoSpaceDE w:val="0"/>
        <w:autoSpaceDN w:val="0"/>
        <w:adjustRightInd w:val="0"/>
        <w:spacing w:line="276" w:lineRule="auto"/>
        <w:jc w:val="both"/>
      </w:pPr>
    </w:p>
    <w:p w:rsidR="00397D17" w:rsidRDefault="003A282B" w:rsidP="00EA12FD">
      <w:pPr>
        <w:spacing w:line="276" w:lineRule="auto"/>
        <w:jc w:val="center"/>
        <w:rPr>
          <w:b/>
        </w:rPr>
      </w:pPr>
      <w:r>
        <w:rPr>
          <w:b/>
        </w:rPr>
        <w:t>5-</w:t>
      </w:r>
      <w:r w:rsidR="004B580A">
        <w:rPr>
          <w:b/>
        </w:rPr>
        <w:t>9</w:t>
      </w:r>
      <w:r w:rsidR="00397D17" w:rsidRPr="00397D17">
        <w:rPr>
          <w:b/>
        </w:rPr>
        <w:t xml:space="preserve"> классы</w:t>
      </w:r>
    </w:p>
    <w:p w:rsidR="00321404" w:rsidRPr="00397D17" w:rsidRDefault="00321404" w:rsidP="00EA12FD">
      <w:pPr>
        <w:spacing w:line="276" w:lineRule="auto"/>
        <w:jc w:val="center"/>
        <w:rPr>
          <w:b/>
        </w:rPr>
      </w:pPr>
    </w:p>
    <w:p w:rsidR="00397D17" w:rsidRDefault="00397D17" w:rsidP="00EA12FD">
      <w:pPr>
        <w:spacing w:line="276" w:lineRule="auto"/>
        <w:jc w:val="center"/>
        <w:rPr>
          <w:b/>
        </w:rPr>
      </w:pPr>
      <w:r w:rsidRPr="00397D17">
        <w:rPr>
          <w:b/>
        </w:rPr>
        <w:t>Основное общее образование</w:t>
      </w:r>
    </w:p>
    <w:p w:rsidR="00321404" w:rsidRPr="00397D17" w:rsidRDefault="00321404" w:rsidP="00EA12FD">
      <w:pPr>
        <w:spacing w:line="276" w:lineRule="auto"/>
        <w:jc w:val="center"/>
        <w:rPr>
          <w:b/>
        </w:rPr>
      </w:pPr>
    </w:p>
    <w:p w:rsidR="00EA12FD" w:rsidRDefault="00B56CE8" w:rsidP="00EA12FD">
      <w:pPr>
        <w:spacing w:line="276" w:lineRule="auto"/>
        <w:jc w:val="both"/>
        <w:rPr>
          <w:b/>
          <w:i/>
        </w:rPr>
      </w:pPr>
      <w:r>
        <w:t xml:space="preserve">    </w:t>
      </w:r>
      <w:r w:rsidR="00EA12FD" w:rsidRPr="004476CC">
        <w:t>Учебный план на 201</w:t>
      </w:r>
      <w:r w:rsidR="00DD22B3">
        <w:t>9-2020</w:t>
      </w:r>
      <w:r w:rsidR="00EA12FD" w:rsidRPr="004476CC">
        <w:t xml:space="preserve"> учебный год для </w:t>
      </w:r>
      <w:r w:rsidR="00EA12FD">
        <w:t>5, 6, 7, 8, 9 классов составлен на основе Федерального государственного образовательного стандарта для основного общего образования</w:t>
      </w:r>
      <w:r w:rsidR="00EA12FD" w:rsidRPr="004476CC">
        <w:t>.</w:t>
      </w:r>
      <w:r w:rsidR="00EA12FD">
        <w:rPr>
          <w:b/>
          <w:i/>
        </w:rPr>
        <w:t xml:space="preserve">       </w:t>
      </w:r>
    </w:p>
    <w:p w:rsidR="00EA12FD" w:rsidRPr="00EA12FD" w:rsidRDefault="00EA12FD" w:rsidP="00EA12FD">
      <w:pPr>
        <w:spacing w:line="276" w:lineRule="auto"/>
        <w:jc w:val="both"/>
        <w:rPr>
          <w:b/>
          <w:i/>
        </w:rPr>
      </w:pPr>
      <w:r>
        <w:rPr>
          <w:b/>
          <w:i/>
        </w:rPr>
        <w:t xml:space="preserve">    </w:t>
      </w:r>
      <w:r>
        <w:t>Максимальный объем учебной нагрузки обучающихся соответствует образовательным и санитарно-эпидемиологическим требованиям к условиям и организации обучения при 5-ти дневной учебной неделе для всех обучающихся 5-9 классов.</w:t>
      </w:r>
      <w:r w:rsidRPr="006175E0">
        <w:rPr>
          <w:sz w:val="28"/>
          <w:szCs w:val="28"/>
        </w:rPr>
        <w:t xml:space="preserve"> </w:t>
      </w:r>
      <w:r w:rsidRPr="006175E0">
        <w:t>В соответствии с ФГОС ООО количество учебных занятий за 5 лет не может составлять менее 5267 и более 6020 часов</w:t>
      </w:r>
      <w:r>
        <w:rPr>
          <w:sz w:val="28"/>
          <w:szCs w:val="28"/>
        </w:rPr>
        <w:t>.</w:t>
      </w:r>
    </w:p>
    <w:p w:rsidR="00EA12FD" w:rsidRDefault="00EA12FD" w:rsidP="00EA12FD">
      <w:pPr>
        <w:spacing w:line="276" w:lineRule="auto"/>
        <w:jc w:val="both"/>
        <w:rPr>
          <w:b/>
          <w:sz w:val="28"/>
          <w:szCs w:val="28"/>
          <w:u w:val="single"/>
        </w:rPr>
      </w:pPr>
      <w:r>
        <w:t xml:space="preserve">    Продолжительность уроков – 45 минут.</w:t>
      </w:r>
    </w:p>
    <w:p w:rsidR="00EA12FD" w:rsidRDefault="00EA12FD" w:rsidP="00EA12FD">
      <w:pPr>
        <w:spacing w:line="276" w:lineRule="auto"/>
        <w:jc w:val="both"/>
      </w:pPr>
      <w:r>
        <w:t xml:space="preserve">    Учебный план для 5-9 классов состоит из инвариантной и вариативной части.</w:t>
      </w:r>
    </w:p>
    <w:p w:rsidR="00321404" w:rsidRDefault="00EA12FD" w:rsidP="00EA12FD">
      <w:pPr>
        <w:spacing w:line="276" w:lineRule="auto"/>
        <w:jc w:val="both"/>
      </w:pPr>
      <w:r>
        <w:t xml:space="preserve">    </w:t>
      </w:r>
    </w:p>
    <w:p w:rsidR="00EA12FD" w:rsidRDefault="00321404" w:rsidP="00EA12FD">
      <w:pPr>
        <w:spacing w:line="276" w:lineRule="auto"/>
        <w:jc w:val="both"/>
      </w:pPr>
      <w:r>
        <w:t xml:space="preserve">    </w:t>
      </w:r>
      <w:r w:rsidR="00EA12FD">
        <w:t xml:space="preserve">В </w:t>
      </w:r>
      <w:r w:rsidR="00EA12FD">
        <w:rPr>
          <w:b/>
        </w:rPr>
        <w:t xml:space="preserve">обязательную </w:t>
      </w:r>
      <w:r w:rsidR="00EA12FD" w:rsidRPr="0037003B">
        <w:rPr>
          <w:b/>
        </w:rPr>
        <w:t>часть учебного плана 5-</w:t>
      </w:r>
      <w:r w:rsidR="00EA12FD">
        <w:rPr>
          <w:b/>
        </w:rPr>
        <w:t>9-</w:t>
      </w:r>
      <w:r w:rsidR="00EA12FD" w:rsidRPr="0037003B">
        <w:rPr>
          <w:b/>
        </w:rPr>
        <w:t>х классов</w:t>
      </w:r>
      <w:r w:rsidR="00EA12FD">
        <w:t xml:space="preserve"> за счет части, формируемой участниками образовательных отношений в 5 классе добавлено: 1 час на обществознание,  1 час на ОДНКНР, в 6 классе - 1 час на литературу, в 7 классе - 1 час на биологию, 1 час на ОДНКНР, в </w:t>
      </w:r>
      <w:r w:rsidR="00EA12FD" w:rsidRPr="00950C9A">
        <w:t>8 классе</w:t>
      </w:r>
      <w:r w:rsidR="00EA12FD">
        <w:t xml:space="preserve"> - 1 час на изучение ОДНКНР, 1 час на физическую культуру, </w:t>
      </w:r>
      <w:r w:rsidR="00EA12FD" w:rsidRPr="00950C9A">
        <w:t>в 9 классе</w:t>
      </w:r>
      <w:r w:rsidR="00EA12FD">
        <w:t xml:space="preserve"> - 1 час на изучение информатики,1 час на изучение ОДНКНР и 1 час на обществознание.</w:t>
      </w:r>
    </w:p>
    <w:p w:rsidR="00EA12FD" w:rsidRDefault="00EA12FD" w:rsidP="00EA12FD">
      <w:pPr>
        <w:pStyle w:val="ae"/>
        <w:spacing w:line="276" w:lineRule="auto"/>
        <w:rPr>
          <w:b/>
        </w:rPr>
      </w:pPr>
      <w:r>
        <w:t xml:space="preserve">    В области </w:t>
      </w:r>
      <w:r w:rsidRPr="00BF354E">
        <w:rPr>
          <w:b/>
        </w:rPr>
        <w:t>«Гуманитарных наук»</w:t>
      </w:r>
      <w:r>
        <w:t xml:space="preserve"> в предмете обществознание 6-9 классы часть часов отведено на изучение антикоррупционной деятельности.</w:t>
      </w:r>
      <w:r w:rsidRPr="007F434A">
        <w:rPr>
          <w:b/>
        </w:rPr>
        <w:t xml:space="preserve"> </w:t>
      </w:r>
    </w:p>
    <w:p w:rsidR="00EA12FD" w:rsidRDefault="00EA12FD" w:rsidP="00EA12FD">
      <w:pPr>
        <w:pStyle w:val="ae"/>
        <w:spacing w:line="276" w:lineRule="auto"/>
      </w:pPr>
      <w:r>
        <w:rPr>
          <w:b/>
        </w:rPr>
        <w:t xml:space="preserve">    </w:t>
      </w:r>
      <w:r w:rsidRPr="00E056CE">
        <w:rPr>
          <w:b/>
        </w:rPr>
        <w:t>Региональный компонент</w:t>
      </w:r>
      <w:r>
        <w:t xml:space="preserve"> в основной школе представлен следующими курсами:</w:t>
      </w:r>
    </w:p>
    <w:p w:rsidR="00EA12FD" w:rsidRDefault="00EA12FD" w:rsidP="00EA12FD">
      <w:pPr>
        <w:pStyle w:val="ae"/>
        <w:spacing w:line="276" w:lineRule="auto"/>
        <w:rPr>
          <w:b/>
          <w:i/>
        </w:rPr>
      </w:pPr>
      <w:r>
        <w:t xml:space="preserve">    Интегрировано изучается в истории изучение «История Дона» в 5, 6, 7, 8, 9 классах, интегрированы в предмет «биология» - (экология Дона), «географии» – (природа, население и хозяйство Ростовской области), «литературе» - (произведения писателей Донского края).</w:t>
      </w:r>
    </w:p>
    <w:p w:rsidR="00EA12FD" w:rsidRPr="00F953B0" w:rsidRDefault="00EA12FD" w:rsidP="00EA12FD">
      <w:pPr>
        <w:pStyle w:val="ae"/>
        <w:spacing w:line="276" w:lineRule="auto"/>
      </w:pPr>
      <w:r>
        <w:t xml:space="preserve">    Основное общее образование обеспечивает личностное самоопределение обучающихся - формирование нравственных качеств личности, мировоззренческой позиции, гражданской зрелости, готовность к профессиональному выбору, к самостоятельному решению проблем в различных видах и сферах деятельности, к развитию творческих способностей.</w:t>
      </w:r>
    </w:p>
    <w:p w:rsidR="00B56CE8" w:rsidRDefault="00EA12FD" w:rsidP="00EA12FD">
      <w:pPr>
        <w:pStyle w:val="ae"/>
        <w:spacing w:line="276" w:lineRule="auto"/>
      </w:pPr>
      <w:r>
        <w:t xml:space="preserve">    Обязательная нагрузка по всем классам и уровням образования соответствует максимальному объёму учебной нагрузки при пятидневной рабочей неделе.</w:t>
      </w:r>
    </w:p>
    <w:p w:rsidR="00252FC9" w:rsidRPr="00252FC9" w:rsidRDefault="00252FC9" w:rsidP="00252FC9">
      <w:pPr>
        <w:spacing w:line="360" w:lineRule="auto"/>
        <w:jc w:val="center"/>
        <w:rPr>
          <w:b/>
        </w:rPr>
      </w:pPr>
      <w:r w:rsidRPr="00252FC9">
        <w:rPr>
          <w:b/>
        </w:rPr>
        <w:t>Промежуточная аттестация обучающихся</w:t>
      </w:r>
    </w:p>
    <w:p w:rsidR="004B580A" w:rsidRPr="004B580A" w:rsidRDefault="004B580A" w:rsidP="00EA12FD">
      <w:pPr>
        <w:tabs>
          <w:tab w:val="left" w:pos="916"/>
        </w:tabs>
        <w:spacing w:line="276" w:lineRule="auto"/>
        <w:jc w:val="both"/>
        <w:rPr>
          <w:bCs/>
        </w:rPr>
      </w:pPr>
      <w:r>
        <w:rPr>
          <w:i/>
        </w:rPr>
        <w:t xml:space="preserve">    </w:t>
      </w:r>
      <w:r w:rsidR="00252FC9" w:rsidRPr="00677E28">
        <w:rPr>
          <w:rStyle w:val="af2"/>
          <w:b w:val="0"/>
        </w:rPr>
        <w:t>Промежуточная аттестация обучающихся проводится в соотве</w:t>
      </w:r>
      <w:r w:rsidR="006324C2">
        <w:rPr>
          <w:rStyle w:val="af2"/>
          <w:b w:val="0"/>
        </w:rPr>
        <w:t>тствии</w:t>
      </w:r>
      <w:r w:rsidR="00252FC9">
        <w:rPr>
          <w:rStyle w:val="af2"/>
          <w:b w:val="0"/>
        </w:rPr>
        <w:t xml:space="preserve"> с действующим школьным  </w:t>
      </w:r>
      <w:r w:rsidR="00252FC9">
        <w:t xml:space="preserve">Положением </w:t>
      </w:r>
      <w:r w:rsidRPr="004B580A">
        <w:rPr>
          <w:bCs/>
        </w:rPr>
        <w:t>о формах, периодичности и порядке текущего контроля успеваемости и промежуточной аттестации обуча</w:t>
      </w:r>
      <w:r w:rsidR="008A7691">
        <w:rPr>
          <w:bCs/>
        </w:rPr>
        <w:t xml:space="preserve">ющихся 1-11 классов </w:t>
      </w:r>
      <w:r w:rsidR="008A7691">
        <w:t>МКОУ « Кининская СОШ»</w:t>
      </w:r>
      <w:r w:rsidRPr="004B580A">
        <w:rPr>
          <w:bCs/>
        </w:rPr>
        <w:t>, порядке и основании перевода обучающихся в следующий класс</w:t>
      </w:r>
    </w:p>
    <w:p w:rsidR="004B580A" w:rsidRPr="00D8114A" w:rsidRDefault="004B580A" w:rsidP="00EA12FD">
      <w:pPr>
        <w:spacing w:line="276" w:lineRule="auto"/>
        <w:jc w:val="both"/>
        <w:rPr>
          <w:rFonts w:ascii="Tahoma" w:hAnsi="Tahoma" w:cs="Tahoma"/>
          <w:color w:val="000000"/>
        </w:rPr>
      </w:pPr>
      <w:r>
        <w:rPr>
          <w:sz w:val="22"/>
          <w:szCs w:val="22"/>
          <w:lang w:eastAsia="en-US"/>
        </w:rPr>
        <w:t xml:space="preserve">    </w:t>
      </w:r>
      <w:r w:rsidRPr="00D8114A">
        <w:t xml:space="preserve">Промежуточная аттестация </w:t>
      </w:r>
      <w:r>
        <w:t xml:space="preserve">(отметки за четверть, полугодие, год) </w:t>
      </w:r>
      <w:r w:rsidRPr="00D8114A">
        <w:t xml:space="preserve">– это установление уровня достижения результатов освоения учебных предметов, курсов, </w:t>
      </w:r>
      <w:r>
        <w:t xml:space="preserve">дисциплин (модулей), </w:t>
      </w:r>
      <w:r w:rsidRPr="00D8114A">
        <w:t xml:space="preserve">предусмотренных основными образовательными программами </w:t>
      </w:r>
      <w:r w:rsidRPr="00D8114A">
        <w:rPr>
          <w:color w:val="000000"/>
        </w:rPr>
        <w:t>соответствующего уровня общего образования (далее – образовательной программой).</w:t>
      </w:r>
      <w:r>
        <w:rPr>
          <w:color w:val="000000"/>
        </w:rPr>
        <w:t xml:space="preserve"> Промежуточная аттестация начинается со второго класса.</w:t>
      </w:r>
    </w:p>
    <w:p w:rsidR="004B580A" w:rsidRDefault="004B580A" w:rsidP="00EA12FD">
      <w:pPr>
        <w:shd w:val="clear" w:color="auto" w:fill="FFFFFF"/>
        <w:spacing w:line="276" w:lineRule="auto"/>
        <w:jc w:val="both"/>
        <w:rPr>
          <w:color w:val="000000"/>
        </w:rPr>
      </w:pPr>
      <w:r>
        <w:rPr>
          <w:color w:val="000000"/>
        </w:rPr>
        <w:t xml:space="preserve">    Промежуточная аттестация подразделяется на четвертную (полугодовую) промежуточную аттестацию, которая проводится по каждому учебному предмету, курсу, дисциплине, модулю по итогам четверти (полугодия), а также годовую промежуточную аттестацию, которая проводится </w:t>
      </w:r>
      <w:r w:rsidRPr="00C5369F">
        <w:rPr>
          <w:color w:val="000000"/>
        </w:rPr>
        <w:t>по каждому</w:t>
      </w:r>
      <w:r>
        <w:rPr>
          <w:color w:val="000000"/>
        </w:rPr>
        <w:t xml:space="preserve"> учебному предмету, курсу, дисциплине, модулю по итогам учебного года.</w:t>
      </w:r>
    </w:p>
    <w:p w:rsidR="00044C93" w:rsidRPr="00A94CB9" w:rsidRDefault="00044C93" w:rsidP="00EA12FD">
      <w:pPr>
        <w:pStyle w:val="aa"/>
        <w:spacing w:line="276" w:lineRule="auto"/>
        <w:jc w:val="both"/>
        <w:rPr>
          <w:sz w:val="24"/>
          <w:szCs w:val="24"/>
        </w:rPr>
      </w:pPr>
      <w:r w:rsidRPr="00A94CB9">
        <w:rPr>
          <w:sz w:val="24"/>
          <w:szCs w:val="24"/>
        </w:rPr>
        <w:t xml:space="preserve">   </w:t>
      </w:r>
      <w:r w:rsidR="004B580A" w:rsidRPr="00A94CB9">
        <w:rPr>
          <w:sz w:val="24"/>
          <w:szCs w:val="24"/>
        </w:rPr>
        <w:t xml:space="preserve">  </w:t>
      </w:r>
      <w:r w:rsidRPr="00A94CB9">
        <w:rPr>
          <w:sz w:val="24"/>
          <w:szCs w:val="24"/>
        </w:rPr>
        <w:t>С целью организации досуга обучающихся в школе большое внимание уделяется кружковой работе и внеуроч</w:t>
      </w:r>
      <w:r w:rsidR="00A94CB9">
        <w:rPr>
          <w:sz w:val="24"/>
          <w:szCs w:val="24"/>
        </w:rPr>
        <w:t xml:space="preserve">ной деятельности согласно ФГОС </w:t>
      </w:r>
      <w:r w:rsidRPr="00A94CB9">
        <w:rPr>
          <w:sz w:val="24"/>
          <w:szCs w:val="24"/>
        </w:rPr>
        <w:t>ООО. В школе организована работа дополнительного образования.</w:t>
      </w:r>
    </w:p>
    <w:p w:rsidR="00044C93" w:rsidRDefault="006324C2" w:rsidP="00EA12FD">
      <w:pPr>
        <w:spacing w:line="276" w:lineRule="auto"/>
        <w:jc w:val="both"/>
      </w:pPr>
      <w:r>
        <w:t xml:space="preserve"> </w:t>
      </w:r>
      <w:r w:rsidR="00044C93">
        <w:t xml:space="preserve">  </w:t>
      </w:r>
      <w:r w:rsidR="004B580A">
        <w:t xml:space="preserve">   </w:t>
      </w:r>
      <w:r w:rsidR="00044C93">
        <w:t>Расписание учебных занятий соответствует учебному плану школы санитарно-гигиенические требования учтены.</w:t>
      </w:r>
    </w:p>
    <w:p w:rsidR="00044C93" w:rsidRDefault="00044C93" w:rsidP="00EA12FD">
      <w:pPr>
        <w:spacing w:line="276" w:lineRule="auto"/>
        <w:jc w:val="both"/>
      </w:pPr>
      <w:r>
        <w:t xml:space="preserve">      Реализация учебного плана обеспечена необходимым количество кадров соответствующей квалификации, необходимыми программно-методическими  комплексами, программами, учебниками, методическими рекомендациями, дидактическими материалам.</w:t>
      </w:r>
    </w:p>
    <w:p w:rsidR="00044C93" w:rsidRDefault="00044C93" w:rsidP="00EA12FD">
      <w:pPr>
        <w:pStyle w:val="ae"/>
        <w:spacing w:line="276" w:lineRule="auto"/>
      </w:pPr>
      <w:r>
        <w:t xml:space="preserve">     Кадровую политику в </w:t>
      </w:r>
      <w:r w:rsidR="006324C2">
        <w:t xml:space="preserve">основной </w:t>
      </w:r>
      <w:r>
        <w:t>школе решают 18  педагогов.  Из них 15 учителей   имеют высшее образов</w:t>
      </w:r>
      <w:r w:rsidR="00F97147">
        <w:t>ание, 1 неоконченное высшее, 2</w:t>
      </w:r>
      <w:r w:rsidR="004E7DD2">
        <w:t xml:space="preserve"> </w:t>
      </w:r>
      <w:r w:rsidR="00F97147">
        <w:t xml:space="preserve">- </w:t>
      </w:r>
      <w:r>
        <w:t>среднее специальное. Выс</w:t>
      </w:r>
      <w:r w:rsidR="00B47DAB">
        <w:t>шая квалификационная категория 4  человека, 1 категория   - 13</w:t>
      </w:r>
      <w:r>
        <w:t xml:space="preserve">  человек. Около    50% педагогов со стажем работы более 10 лет имеющих практический опыт работы. Возрастной состав 60% средний возраст 42 года.</w:t>
      </w:r>
    </w:p>
    <w:p w:rsidR="00083072" w:rsidRPr="00390827" w:rsidRDefault="00044C93" w:rsidP="00EA12FD">
      <w:pPr>
        <w:pStyle w:val="ae"/>
        <w:spacing w:line="276" w:lineRule="auto"/>
        <w:sectPr w:rsidR="00083072" w:rsidRPr="00390827" w:rsidSect="00651A61">
          <w:pgSz w:w="11906" w:h="16838"/>
          <w:pgMar w:top="1134" w:right="851" w:bottom="1134" w:left="1134" w:header="709" w:footer="709" w:gutter="0"/>
          <w:cols w:space="708"/>
          <w:docGrid w:linePitch="360"/>
        </w:sectPr>
      </w:pPr>
      <w:r>
        <w:t xml:space="preserve">    Учебные программы обсуждаются и утверждаются перед началом учебного года на Управляющем совете школы  и педагогическом совете школы.  Региональные школьные компоненты учебного плана обеспечены необходимыми программами, учебниками и учебно-методической литературой по всем курсам. Для всех курсов, направленных на усиление Федерального компонента учебного плана имеются программы, рекомендованны</w:t>
      </w:r>
      <w:r w:rsidR="00390827">
        <w:t xml:space="preserve">е Министерством образования </w:t>
      </w:r>
      <w:r w:rsidR="00D36566">
        <w:t>Российской Федерации.</w:t>
      </w:r>
      <w:r w:rsidR="00083072" w:rsidRPr="00390827">
        <w:t xml:space="preserve"> </w:t>
      </w:r>
    </w:p>
    <w:p w:rsidR="00390827" w:rsidRDefault="00390827" w:rsidP="00EA12FD">
      <w:pPr>
        <w:spacing w:line="276" w:lineRule="auto"/>
        <w:rPr>
          <w:b/>
        </w:rPr>
      </w:pPr>
      <w:r>
        <w:rPr>
          <w:b/>
        </w:rPr>
        <w:t>Обсуждено и рекомендовано          Рассмотрено на заседании               Утверждено приказом</w:t>
      </w:r>
    </w:p>
    <w:p w:rsidR="00390827" w:rsidRDefault="00390827" w:rsidP="00390827">
      <w:pPr>
        <w:rPr>
          <w:b/>
        </w:rPr>
      </w:pPr>
      <w:r>
        <w:rPr>
          <w:b/>
        </w:rPr>
        <w:t xml:space="preserve">к утверждению                                  Управляющего совета школы        директора </w:t>
      </w:r>
    </w:p>
    <w:p w:rsidR="00B90707" w:rsidRPr="008A7691" w:rsidRDefault="008A7691" w:rsidP="00390827">
      <w:pPr>
        <w:rPr>
          <w:b/>
          <w:i/>
          <w:sz w:val="20"/>
          <w:szCs w:val="20"/>
        </w:rPr>
      </w:pPr>
      <w:r>
        <w:rPr>
          <w:b/>
        </w:rPr>
        <w:t>протокол №14 от 15.06.19</w:t>
      </w:r>
      <w:r w:rsidR="00390827">
        <w:rPr>
          <w:b/>
        </w:rPr>
        <w:t xml:space="preserve"> г        </w:t>
      </w:r>
      <w:r w:rsidR="00B90707">
        <w:rPr>
          <w:b/>
        </w:rPr>
        <w:t xml:space="preserve">     </w:t>
      </w:r>
      <w:r>
        <w:rPr>
          <w:b/>
        </w:rPr>
        <w:t>протокол №7 от 14.06.19</w:t>
      </w:r>
      <w:r w:rsidR="00390827">
        <w:rPr>
          <w:b/>
        </w:rPr>
        <w:t xml:space="preserve"> г         </w:t>
      </w:r>
      <w:r>
        <w:rPr>
          <w:b/>
        </w:rPr>
        <w:t xml:space="preserve">      </w:t>
      </w:r>
      <w:r w:rsidRPr="008A7691">
        <w:rPr>
          <w:b/>
          <w:i/>
          <w:sz w:val="20"/>
          <w:szCs w:val="20"/>
        </w:rPr>
        <w:t>МКОУ « Кининская СОШ»</w:t>
      </w:r>
    </w:p>
    <w:p w:rsidR="00390827" w:rsidRDefault="00B90707" w:rsidP="00390827">
      <w:pPr>
        <w:rPr>
          <w:b/>
        </w:rPr>
      </w:pPr>
      <w:r>
        <w:rPr>
          <w:b/>
        </w:rPr>
        <w:t xml:space="preserve">                                                                                                </w:t>
      </w:r>
      <w:r w:rsidR="00321404">
        <w:rPr>
          <w:b/>
        </w:rPr>
        <w:t xml:space="preserve">                             №79 от 16.06.18</w:t>
      </w:r>
      <w:r>
        <w:rPr>
          <w:b/>
        </w:rPr>
        <w:t xml:space="preserve"> г</w:t>
      </w:r>
      <w:r w:rsidR="00390827">
        <w:rPr>
          <w:b/>
        </w:rPr>
        <w:t xml:space="preserve">       </w:t>
      </w:r>
    </w:p>
    <w:p w:rsidR="00390827" w:rsidRDefault="00B90707" w:rsidP="00B90707">
      <w:pPr>
        <w:tabs>
          <w:tab w:val="left" w:pos="7485"/>
        </w:tabs>
        <w:jc w:val="both"/>
        <w:rPr>
          <w:b/>
        </w:rPr>
      </w:pPr>
      <w:r>
        <w:rPr>
          <w:b/>
        </w:rPr>
        <w:t xml:space="preserve">                                                                                                           </w:t>
      </w:r>
      <w:r w:rsidR="008A7691">
        <w:rPr>
          <w:b/>
        </w:rPr>
        <w:t xml:space="preserve">           _________Абдуллаев С.</w:t>
      </w:r>
      <w:r>
        <w:rPr>
          <w:b/>
        </w:rPr>
        <w:t>С.</w:t>
      </w:r>
    </w:p>
    <w:p w:rsidR="00390827" w:rsidRDefault="00390827" w:rsidP="00A84839">
      <w:pPr>
        <w:jc w:val="center"/>
        <w:rPr>
          <w:b/>
        </w:rPr>
      </w:pPr>
    </w:p>
    <w:p w:rsidR="00390827" w:rsidRDefault="00390827" w:rsidP="00A84839">
      <w:pPr>
        <w:jc w:val="center"/>
        <w:rPr>
          <w:b/>
        </w:rPr>
      </w:pPr>
    </w:p>
    <w:p w:rsidR="00321404" w:rsidRDefault="00321404" w:rsidP="00321404">
      <w:pPr>
        <w:jc w:val="center"/>
        <w:rPr>
          <w:b/>
        </w:rPr>
      </w:pPr>
      <w:r w:rsidRPr="00321404">
        <w:rPr>
          <w:b/>
        </w:rPr>
        <w:t>УЧЕБНЫЙ ПЛАН 5 класс ФГОС</w:t>
      </w:r>
    </w:p>
    <w:p w:rsidR="00321404" w:rsidRPr="00321404" w:rsidRDefault="00321404" w:rsidP="00321404">
      <w:pPr>
        <w:jc w:val="center"/>
        <w:rPr>
          <w:b/>
        </w:rPr>
      </w:pPr>
    </w:p>
    <w:p w:rsidR="00321404" w:rsidRPr="008A7691" w:rsidRDefault="008A7691" w:rsidP="00321404">
      <w:pPr>
        <w:jc w:val="center"/>
        <w:rPr>
          <w:b/>
          <w:sz w:val="28"/>
          <w:szCs w:val="28"/>
        </w:rPr>
      </w:pPr>
      <w:r w:rsidRPr="008A7691">
        <w:rPr>
          <w:b/>
          <w:sz w:val="28"/>
          <w:szCs w:val="28"/>
        </w:rPr>
        <w:t>МКОУ « Кининская СОШ»</w:t>
      </w:r>
      <w:r w:rsidRPr="008A7691">
        <w:rPr>
          <w:sz w:val="28"/>
          <w:szCs w:val="28"/>
        </w:rPr>
        <w:t xml:space="preserve"> </w:t>
      </w:r>
      <w:r w:rsidR="00321404" w:rsidRPr="008A7691">
        <w:rPr>
          <w:b/>
          <w:sz w:val="28"/>
          <w:szCs w:val="28"/>
        </w:rPr>
        <w:t xml:space="preserve"> 2 УРОВЕНЬ</w:t>
      </w:r>
    </w:p>
    <w:p w:rsidR="00321404" w:rsidRPr="00321404" w:rsidRDefault="00321404" w:rsidP="00321404">
      <w:pPr>
        <w:jc w:val="center"/>
        <w:rPr>
          <w:b/>
        </w:rPr>
      </w:pPr>
    </w:p>
    <w:p w:rsidR="00321404" w:rsidRPr="00321404" w:rsidRDefault="00BD7A7A" w:rsidP="00321404">
      <w:pPr>
        <w:jc w:val="center"/>
        <w:rPr>
          <w:b/>
        </w:rPr>
      </w:pPr>
      <w:r>
        <w:rPr>
          <w:b/>
        </w:rPr>
        <w:t>при 6-</w:t>
      </w:r>
      <w:r w:rsidR="008A7691">
        <w:rPr>
          <w:b/>
        </w:rPr>
        <w:t>дневной рабочей неделе на 2019-2020</w:t>
      </w:r>
      <w:r w:rsidR="00321404" w:rsidRPr="00321404">
        <w:rPr>
          <w:b/>
        </w:rPr>
        <w:t xml:space="preserve">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464"/>
      </w:tblGrid>
      <w:tr w:rsidR="00321404" w:rsidTr="00321404">
        <w:tc>
          <w:tcPr>
            <w:tcW w:w="2510" w:type="dxa"/>
          </w:tcPr>
          <w:p w:rsidR="00321404" w:rsidRPr="00213077" w:rsidRDefault="00321404" w:rsidP="00321404">
            <w:pPr>
              <w:rPr>
                <w:b/>
                <w:i/>
              </w:rPr>
            </w:pPr>
            <w:r w:rsidRPr="00213077">
              <w:rPr>
                <w:b/>
                <w:i/>
              </w:rPr>
              <w:t xml:space="preserve">Предметная область </w:t>
            </w:r>
          </w:p>
        </w:tc>
        <w:tc>
          <w:tcPr>
            <w:tcW w:w="2208" w:type="dxa"/>
          </w:tcPr>
          <w:p w:rsidR="00321404" w:rsidRPr="00213077" w:rsidRDefault="00321404" w:rsidP="00321404">
            <w:pPr>
              <w:rPr>
                <w:b/>
                <w:i/>
              </w:rPr>
            </w:pPr>
            <w:r w:rsidRPr="00213077">
              <w:rPr>
                <w:b/>
                <w:i/>
              </w:rPr>
              <w:t>Учебный предмет</w:t>
            </w:r>
          </w:p>
        </w:tc>
        <w:tc>
          <w:tcPr>
            <w:tcW w:w="1766" w:type="dxa"/>
          </w:tcPr>
          <w:p w:rsidR="00321404" w:rsidRPr="00213077" w:rsidRDefault="00321404" w:rsidP="00321404">
            <w:pPr>
              <w:rPr>
                <w:b/>
                <w:i/>
              </w:rPr>
            </w:pPr>
            <w:r w:rsidRPr="00213077">
              <w:rPr>
                <w:b/>
                <w:i/>
              </w:rPr>
              <w:t>Обязательная часть</w:t>
            </w:r>
          </w:p>
        </w:tc>
        <w:tc>
          <w:tcPr>
            <w:tcW w:w="2083" w:type="dxa"/>
          </w:tcPr>
          <w:p w:rsidR="00321404" w:rsidRPr="00213077" w:rsidRDefault="00321404" w:rsidP="00321404">
            <w:pPr>
              <w:rPr>
                <w:b/>
                <w:i/>
              </w:rPr>
            </w:pPr>
            <w:r w:rsidRPr="00213077">
              <w:rPr>
                <w:b/>
                <w:i/>
              </w:rPr>
              <w:t>Часть, формируемая участниками образовательных отношений</w:t>
            </w:r>
          </w:p>
        </w:tc>
        <w:tc>
          <w:tcPr>
            <w:tcW w:w="1464" w:type="dxa"/>
          </w:tcPr>
          <w:p w:rsidR="00321404" w:rsidRPr="00213077" w:rsidRDefault="00321404" w:rsidP="00321404">
            <w:pPr>
              <w:rPr>
                <w:b/>
                <w:i/>
              </w:rPr>
            </w:pPr>
            <w:r w:rsidRPr="00213077">
              <w:rPr>
                <w:b/>
                <w:i/>
              </w:rPr>
              <w:t>Всего</w:t>
            </w:r>
          </w:p>
        </w:tc>
      </w:tr>
      <w:tr w:rsidR="00321404" w:rsidTr="00321404">
        <w:trPr>
          <w:trHeight w:val="625"/>
        </w:trPr>
        <w:tc>
          <w:tcPr>
            <w:tcW w:w="2510" w:type="dxa"/>
            <w:vMerge w:val="restart"/>
          </w:tcPr>
          <w:p w:rsidR="00321404" w:rsidRPr="00213077" w:rsidRDefault="00321404" w:rsidP="00321404">
            <w:pPr>
              <w:rPr>
                <w:b/>
              </w:rPr>
            </w:pPr>
            <w:r w:rsidRPr="00213077">
              <w:rPr>
                <w:b/>
              </w:rPr>
              <w:t>Русский язык и литература</w:t>
            </w:r>
          </w:p>
        </w:tc>
        <w:tc>
          <w:tcPr>
            <w:tcW w:w="2208" w:type="dxa"/>
          </w:tcPr>
          <w:p w:rsidR="00321404" w:rsidRPr="00213077" w:rsidRDefault="00321404" w:rsidP="00321404">
            <w:r w:rsidRPr="00213077">
              <w:t>Русский язык</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rPr>
          <w:trHeight w:val="615"/>
        </w:trPr>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Литература</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tcPr>
          <w:p w:rsidR="00321404" w:rsidRPr="00213077" w:rsidRDefault="00321404" w:rsidP="00321404">
            <w:pPr>
              <w:rPr>
                <w:b/>
              </w:rPr>
            </w:pPr>
            <w:r w:rsidRPr="00213077">
              <w:rPr>
                <w:b/>
              </w:rPr>
              <w:t>Иностранные языки</w:t>
            </w:r>
          </w:p>
        </w:tc>
        <w:tc>
          <w:tcPr>
            <w:tcW w:w="2208" w:type="dxa"/>
          </w:tcPr>
          <w:p w:rsidR="00321404" w:rsidRPr="00213077" w:rsidRDefault="00321404" w:rsidP="00321404">
            <w:r w:rsidRPr="00213077">
              <w:t>Иностранный язык</w:t>
            </w:r>
          </w:p>
        </w:tc>
        <w:tc>
          <w:tcPr>
            <w:tcW w:w="1766" w:type="dxa"/>
          </w:tcPr>
          <w:p w:rsidR="00321404" w:rsidRDefault="00321404" w:rsidP="00321404">
            <w:r>
              <w:t>3</w:t>
            </w:r>
          </w:p>
        </w:tc>
        <w:tc>
          <w:tcPr>
            <w:tcW w:w="2083" w:type="dxa"/>
          </w:tcPr>
          <w:p w:rsidR="00321404" w:rsidRDefault="00321404" w:rsidP="00321404"/>
        </w:tc>
        <w:tc>
          <w:tcPr>
            <w:tcW w:w="1464" w:type="dxa"/>
          </w:tcPr>
          <w:p w:rsidR="00321404" w:rsidRDefault="00321404" w:rsidP="00321404">
            <w:r>
              <w:t>3</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Математика и информатика</w:t>
            </w:r>
          </w:p>
        </w:tc>
        <w:tc>
          <w:tcPr>
            <w:tcW w:w="2208" w:type="dxa"/>
          </w:tcPr>
          <w:p w:rsidR="00321404" w:rsidRPr="00213077" w:rsidRDefault="00321404" w:rsidP="00321404">
            <w:r w:rsidRPr="00213077">
              <w:t>Математика</w:t>
            </w:r>
          </w:p>
        </w:tc>
        <w:tc>
          <w:tcPr>
            <w:tcW w:w="1766" w:type="dxa"/>
          </w:tcPr>
          <w:p w:rsidR="00321404" w:rsidRDefault="00321404" w:rsidP="00321404">
            <w:r>
              <w:t>5</w:t>
            </w:r>
          </w:p>
        </w:tc>
        <w:tc>
          <w:tcPr>
            <w:tcW w:w="2083" w:type="dxa"/>
          </w:tcPr>
          <w:p w:rsidR="00321404" w:rsidRDefault="00321404" w:rsidP="00321404"/>
        </w:tc>
        <w:tc>
          <w:tcPr>
            <w:tcW w:w="1464" w:type="dxa"/>
          </w:tcPr>
          <w:p w:rsidR="00321404" w:rsidRDefault="00321404" w:rsidP="00321404">
            <w:r>
              <w:t>5</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Алгебра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Геометрия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Информатика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Общественно-научные предметы</w:t>
            </w:r>
          </w:p>
        </w:tc>
        <w:tc>
          <w:tcPr>
            <w:tcW w:w="2208" w:type="dxa"/>
          </w:tcPr>
          <w:p w:rsidR="00321404" w:rsidRPr="00213077" w:rsidRDefault="00321404" w:rsidP="00321404">
            <w:r w:rsidRPr="00213077">
              <w:t>История России.</w:t>
            </w:r>
          </w:p>
          <w:p w:rsidR="00321404" w:rsidRPr="00213077" w:rsidRDefault="00321404" w:rsidP="00321404">
            <w:r w:rsidRPr="00213077">
              <w:t>Всеобщая история.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Обществознание</w:t>
            </w:r>
          </w:p>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География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r w:rsidRPr="00213077">
              <w:rPr>
                <w:b/>
              </w:rPr>
              <w:t>Естественнонаучные предметы</w:t>
            </w:r>
          </w:p>
        </w:tc>
        <w:tc>
          <w:tcPr>
            <w:tcW w:w="2208" w:type="dxa"/>
          </w:tcPr>
          <w:p w:rsidR="00321404" w:rsidRPr="00213077" w:rsidRDefault="00321404" w:rsidP="00321404">
            <w:r w:rsidRPr="00213077">
              <w:t>Физика</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Химия</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Биология</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val="restart"/>
          </w:tcPr>
          <w:p w:rsidR="00321404" w:rsidRPr="00213077" w:rsidRDefault="00321404" w:rsidP="00321404">
            <w:pPr>
              <w:rPr>
                <w:b/>
              </w:rPr>
            </w:pPr>
          </w:p>
          <w:p w:rsidR="00321404" w:rsidRPr="00213077" w:rsidRDefault="00321404" w:rsidP="00321404">
            <w:pPr>
              <w:rPr>
                <w:b/>
              </w:rPr>
            </w:pPr>
            <w:r w:rsidRPr="00213077">
              <w:rPr>
                <w:b/>
              </w:rPr>
              <w:t xml:space="preserve"> Искусство</w:t>
            </w:r>
          </w:p>
          <w:p w:rsidR="00321404" w:rsidRPr="00213077" w:rsidRDefault="00321404" w:rsidP="00321404">
            <w:pPr>
              <w:rPr>
                <w:b/>
              </w:rPr>
            </w:pPr>
          </w:p>
        </w:tc>
        <w:tc>
          <w:tcPr>
            <w:tcW w:w="2208" w:type="dxa"/>
          </w:tcPr>
          <w:p w:rsidR="00321404" w:rsidRPr="00213077" w:rsidRDefault="00321404" w:rsidP="00321404">
            <w:r w:rsidRPr="00213077">
              <w:t>Музыка</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Изобразительное искусство</w:t>
            </w:r>
          </w:p>
        </w:tc>
        <w:tc>
          <w:tcPr>
            <w:tcW w:w="1766" w:type="dxa"/>
          </w:tcPr>
          <w:p w:rsidR="00321404" w:rsidRDefault="00321404" w:rsidP="00321404">
            <w:r>
              <w:t>1</w:t>
            </w:r>
          </w:p>
        </w:tc>
        <w:tc>
          <w:tcPr>
            <w:tcW w:w="2083" w:type="dxa"/>
          </w:tcPr>
          <w:p w:rsidR="00321404" w:rsidRDefault="00321404" w:rsidP="00321404"/>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Технология</w:t>
            </w:r>
          </w:p>
        </w:tc>
        <w:tc>
          <w:tcPr>
            <w:tcW w:w="2208" w:type="dxa"/>
          </w:tcPr>
          <w:p w:rsidR="00321404" w:rsidRPr="00213077" w:rsidRDefault="00321404" w:rsidP="00321404">
            <w:r w:rsidRPr="00213077">
              <w:t>Технология</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val="restart"/>
          </w:tcPr>
          <w:p w:rsidR="00321404" w:rsidRPr="00213077" w:rsidRDefault="00321404" w:rsidP="00321404">
            <w:pPr>
              <w:rPr>
                <w:b/>
              </w:rPr>
            </w:pPr>
            <w:r w:rsidRPr="00213077">
              <w:rPr>
                <w:b/>
              </w:rPr>
              <w:t>Физическая культура и ОБЖ</w:t>
            </w:r>
          </w:p>
        </w:tc>
        <w:tc>
          <w:tcPr>
            <w:tcW w:w="2208" w:type="dxa"/>
          </w:tcPr>
          <w:p w:rsidR="00321404" w:rsidRPr="00213077" w:rsidRDefault="00321404" w:rsidP="00321404">
            <w:r w:rsidRPr="00213077">
              <w:t>Физическая культура</w:t>
            </w:r>
          </w:p>
        </w:tc>
        <w:tc>
          <w:tcPr>
            <w:tcW w:w="1766" w:type="dxa"/>
          </w:tcPr>
          <w:p w:rsidR="00321404" w:rsidRDefault="00321404" w:rsidP="00321404">
            <w:r>
              <w:t>2</w:t>
            </w:r>
          </w:p>
        </w:tc>
        <w:tc>
          <w:tcPr>
            <w:tcW w:w="2083" w:type="dxa"/>
          </w:tcPr>
          <w:p w:rsidR="00321404" w:rsidRDefault="00321404" w:rsidP="00321404"/>
        </w:tc>
        <w:tc>
          <w:tcPr>
            <w:tcW w:w="1464" w:type="dxa"/>
          </w:tcPr>
          <w:p w:rsidR="00321404" w:rsidRDefault="00321404" w:rsidP="00321404">
            <w:r>
              <w:t>2</w:t>
            </w:r>
          </w:p>
        </w:tc>
      </w:tr>
      <w:tr w:rsidR="00321404" w:rsidTr="00321404">
        <w:tc>
          <w:tcPr>
            <w:tcW w:w="2510" w:type="dxa"/>
            <w:vMerge/>
          </w:tcPr>
          <w:p w:rsidR="00321404" w:rsidRPr="00213077" w:rsidRDefault="00321404" w:rsidP="00321404">
            <w:pPr>
              <w:rPr>
                <w:b/>
              </w:rPr>
            </w:pPr>
          </w:p>
        </w:tc>
        <w:tc>
          <w:tcPr>
            <w:tcW w:w="2208" w:type="dxa"/>
          </w:tcPr>
          <w:p w:rsidR="00321404" w:rsidRPr="00213077" w:rsidRDefault="00321404" w:rsidP="00321404">
            <w:r w:rsidRPr="00213077">
              <w:t>Основы безопасности жизнедеятельности</w:t>
            </w:r>
          </w:p>
        </w:tc>
        <w:tc>
          <w:tcPr>
            <w:tcW w:w="1766" w:type="dxa"/>
          </w:tcPr>
          <w:p w:rsidR="00321404" w:rsidRDefault="00321404" w:rsidP="00321404"/>
        </w:tc>
        <w:tc>
          <w:tcPr>
            <w:tcW w:w="2083" w:type="dxa"/>
          </w:tcPr>
          <w:p w:rsidR="00321404" w:rsidRDefault="00321404" w:rsidP="00321404"/>
        </w:tc>
        <w:tc>
          <w:tcPr>
            <w:tcW w:w="1464" w:type="dxa"/>
          </w:tcPr>
          <w:p w:rsidR="00321404" w:rsidRDefault="00321404" w:rsidP="00321404"/>
        </w:tc>
      </w:tr>
      <w:tr w:rsidR="00321404" w:rsidTr="00321404">
        <w:tc>
          <w:tcPr>
            <w:tcW w:w="2510" w:type="dxa"/>
          </w:tcPr>
          <w:p w:rsidR="00321404" w:rsidRPr="00213077" w:rsidRDefault="00321404" w:rsidP="00321404">
            <w:pPr>
              <w:rPr>
                <w:b/>
              </w:rPr>
            </w:pPr>
            <w:r>
              <w:rPr>
                <w:b/>
              </w:rPr>
              <w:t>ОДНКНР</w:t>
            </w:r>
          </w:p>
        </w:tc>
        <w:tc>
          <w:tcPr>
            <w:tcW w:w="2208" w:type="dxa"/>
          </w:tcPr>
          <w:p w:rsidR="00321404" w:rsidRPr="00213077" w:rsidRDefault="00321404" w:rsidP="00321404"/>
        </w:tc>
        <w:tc>
          <w:tcPr>
            <w:tcW w:w="1766" w:type="dxa"/>
          </w:tcPr>
          <w:p w:rsidR="00321404" w:rsidRDefault="00321404" w:rsidP="00321404"/>
        </w:tc>
        <w:tc>
          <w:tcPr>
            <w:tcW w:w="2083" w:type="dxa"/>
          </w:tcPr>
          <w:p w:rsidR="00321404" w:rsidRDefault="00321404" w:rsidP="00321404">
            <w:r>
              <w:t>1</w:t>
            </w:r>
          </w:p>
        </w:tc>
        <w:tc>
          <w:tcPr>
            <w:tcW w:w="1464" w:type="dxa"/>
          </w:tcPr>
          <w:p w:rsidR="00321404" w:rsidRDefault="00321404" w:rsidP="00321404">
            <w:r>
              <w:t>1</w:t>
            </w:r>
          </w:p>
        </w:tc>
      </w:tr>
      <w:tr w:rsidR="00321404" w:rsidTr="00321404">
        <w:tc>
          <w:tcPr>
            <w:tcW w:w="2510" w:type="dxa"/>
          </w:tcPr>
          <w:p w:rsidR="00321404" w:rsidRPr="00213077" w:rsidRDefault="00321404" w:rsidP="00321404">
            <w:pPr>
              <w:rPr>
                <w:b/>
              </w:rPr>
            </w:pPr>
            <w:r w:rsidRPr="00213077">
              <w:rPr>
                <w:b/>
              </w:rPr>
              <w:t>ИТОГО</w:t>
            </w:r>
          </w:p>
        </w:tc>
        <w:tc>
          <w:tcPr>
            <w:tcW w:w="2208" w:type="dxa"/>
          </w:tcPr>
          <w:p w:rsidR="00321404" w:rsidRPr="00213077" w:rsidRDefault="00321404" w:rsidP="00321404"/>
        </w:tc>
        <w:tc>
          <w:tcPr>
            <w:tcW w:w="1766" w:type="dxa"/>
          </w:tcPr>
          <w:p w:rsidR="00321404" w:rsidRPr="00213077" w:rsidRDefault="00321404" w:rsidP="00321404">
            <w:pPr>
              <w:rPr>
                <w:b/>
              </w:rPr>
            </w:pPr>
            <w:r w:rsidRPr="00213077">
              <w:rPr>
                <w:b/>
              </w:rPr>
              <w:t>26</w:t>
            </w:r>
          </w:p>
        </w:tc>
        <w:tc>
          <w:tcPr>
            <w:tcW w:w="2083" w:type="dxa"/>
          </w:tcPr>
          <w:p w:rsidR="00321404" w:rsidRPr="00213077" w:rsidRDefault="00321404" w:rsidP="00321404">
            <w:pPr>
              <w:rPr>
                <w:b/>
              </w:rPr>
            </w:pPr>
            <w:r w:rsidRPr="00213077">
              <w:rPr>
                <w:b/>
              </w:rPr>
              <w:t>2</w:t>
            </w:r>
          </w:p>
        </w:tc>
        <w:tc>
          <w:tcPr>
            <w:tcW w:w="1464" w:type="dxa"/>
          </w:tcPr>
          <w:p w:rsidR="00321404" w:rsidRPr="00213077" w:rsidRDefault="00321404" w:rsidP="00321404">
            <w:pPr>
              <w:rPr>
                <w:b/>
              </w:rPr>
            </w:pPr>
            <w:r>
              <w:rPr>
                <w:b/>
              </w:rPr>
              <w:t>28</w:t>
            </w:r>
          </w:p>
        </w:tc>
      </w:tr>
      <w:tr w:rsidR="00321404" w:rsidTr="00321404">
        <w:tc>
          <w:tcPr>
            <w:tcW w:w="2510" w:type="dxa"/>
          </w:tcPr>
          <w:p w:rsidR="00321404" w:rsidRPr="00213077" w:rsidRDefault="00321404" w:rsidP="00321404">
            <w:pPr>
              <w:rPr>
                <w:b/>
              </w:rPr>
            </w:pPr>
            <w:r w:rsidRPr="00213077">
              <w:rPr>
                <w:b/>
              </w:rPr>
              <w:t>Максимально допустимая недельная нагрузка</w:t>
            </w:r>
          </w:p>
        </w:tc>
        <w:tc>
          <w:tcPr>
            <w:tcW w:w="2208" w:type="dxa"/>
          </w:tcPr>
          <w:p w:rsidR="00321404" w:rsidRPr="00213077" w:rsidRDefault="00321404" w:rsidP="00321404"/>
        </w:tc>
        <w:tc>
          <w:tcPr>
            <w:tcW w:w="1766" w:type="dxa"/>
          </w:tcPr>
          <w:p w:rsidR="00321404" w:rsidRPr="00213077" w:rsidRDefault="00321404" w:rsidP="00321404">
            <w:pPr>
              <w:rPr>
                <w:b/>
              </w:rPr>
            </w:pPr>
          </w:p>
        </w:tc>
        <w:tc>
          <w:tcPr>
            <w:tcW w:w="2083" w:type="dxa"/>
          </w:tcPr>
          <w:p w:rsidR="00321404" w:rsidRPr="00213077" w:rsidRDefault="00321404" w:rsidP="00321404">
            <w:pPr>
              <w:rPr>
                <w:b/>
              </w:rPr>
            </w:pPr>
          </w:p>
        </w:tc>
        <w:tc>
          <w:tcPr>
            <w:tcW w:w="1464" w:type="dxa"/>
          </w:tcPr>
          <w:p w:rsidR="00321404" w:rsidRPr="00213077" w:rsidRDefault="00321404" w:rsidP="00321404">
            <w:pPr>
              <w:rPr>
                <w:b/>
              </w:rPr>
            </w:pPr>
            <w:r>
              <w:rPr>
                <w:b/>
              </w:rPr>
              <w:t>28</w:t>
            </w: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Pr="001E0478" w:rsidRDefault="001E0478" w:rsidP="00321404">
      <w:pPr>
        <w:rPr>
          <w:b/>
          <w:sz w:val="22"/>
          <w:szCs w:val="22"/>
        </w:rPr>
      </w:pPr>
      <w:r>
        <w:rPr>
          <w:b/>
        </w:rPr>
        <w:t>протокол №14 от 15.06.19</w:t>
      </w:r>
      <w:r w:rsidR="00321404">
        <w:rPr>
          <w:b/>
        </w:rPr>
        <w:t xml:space="preserve"> г    </w:t>
      </w:r>
      <w:r>
        <w:rPr>
          <w:b/>
        </w:rPr>
        <w:t xml:space="preserve">         протокол №7 от 14.06.19 г        </w:t>
      </w:r>
      <w:r w:rsidRPr="001E0478">
        <w:rPr>
          <w:b/>
          <w:sz w:val="22"/>
          <w:szCs w:val="22"/>
        </w:rPr>
        <w:t>МКОУ «Кининская СОШ»</w:t>
      </w:r>
    </w:p>
    <w:p w:rsidR="00321404" w:rsidRDefault="00321404" w:rsidP="00321404">
      <w:pPr>
        <w:rPr>
          <w:b/>
        </w:rPr>
      </w:pPr>
      <w:r>
        <w:rPr>
          <w:b/>
        </w:rPr>
        <w:t xml:space="preserve">                                                                                                            </w:t>
      </w:r>
      <w:r w:rsidR="001E0478">
        <w:rPr>
          <w:b/>
        </w:rPr>
        <w:t xml:space="preserve">                 №79 от 16.06.19</w:t>
      </w:r>
      <w:r>
        <w:rPr>
          <w:b/>
        </w:rPr>
        <w:t xml:space="preserve"> г       </w:t>
      </w:r>
    </w:p>
    <w:p w:rsidR="001E0478" w:rsidRDefault="00321404" w:rsidP="001E0478">
      <w:pPr>
        <w:jc w:val="center"/>
        <w:rPr>
          <w:b/>
        </w:rPr>
      </w:pPr>
      <w:r>
        <w:rPr>
          <w:b/>
        </w:rPr>
        <w:t xml:space="preserve">                                                                                                              </w:t>
      </w:r>
      <w:r w:rsidR="001E0478">
        <w:rPr>
          <w:b/>
        </w:rPr>
        <w:t xml:space="preserve">    ___________ Абдуллаев С.С.</w:t>
      </w:r>
    </w:p>
    <w:p w:rsidR="00321404" w:rsidRDefault="00321404" w:rsidP="00321404">
      <w:pPr>
        <w:jc w:val="center"/>
        <w:rPr>
          <w:b/>
        </w:rPr>
      </w:pPr>
    </w:p>
    <w:p w:rsidR="00321404" w:rsidRDefault="00321404" w:rsidP="00321404">
      <w:pPr>
        <w:jc w:val="center"/>
        <w:rPr>
          <w:b/>
        </w:rPr>
      </w:pPr>
      <w:r w:rsidRPr="00321404">
        <w:rPr>
          <w:b/>
        </w:rPr>
        <w:t>УЧЕБНЫЙ ПЛАН 6 класс ФГОС</w:t>
      </w:r>
    </w:p>
    <w:p w:rsidR="00321404" w:rsidRPr="00321404" w:rsidRDefault="00321404" w:rsidP="00321404">
      <w:pPr>
        <w:jc w:val="center"/>
        <w:rPr>
          <w:b/>
        </w:rPr>
      </w:pPr>
    </w:p>
    <w:p w:rsidR="00321404" w:rsidRDefault="001E0478" w:rsidP="00321404">
      <w:pPr>
        <w:jc w:val="center"/>
        <w:rPr>
          <w:b/>
        </w:rPr>
      </w:pPr>
      <w:r w:rsidRPr="001E0478">
        <w:rPr>
          <w:b/>
          <w:sz w:val="22"/>
          <w:szCs w:val="22"/>
        </w:rPr>
        <w:t>МКОУ «Кининская СОШ»</w:t>
      </w:r>
      <w:r w:rsidR="00321404" w:rsidRPr="00321404">
        <w:rPr>
          <w:b/>
        </w:rPr>
        <w:t>2 УРОВЕНЬ</w:t>
      </w:r>
    </w:p>
    <w:p w:rsidR="00321404" w:rsidRPr="00321404" w:rsidRDefault="00321404" w:rsidP="00321404">
      <w:pPr>
        <w:jc w:val="center"/>
        <w:rPr>
          <w:b/>
        </w:rPr>
      </w:pPr>
    </w:p>
    <w:p w:rsidR="00321404" w:rsidRPr="00321404" w:rsidRDefault="00BD7A7A" w:rsidP="00321404">
      <w:pPr>
        <w:jc w:val="center"/>
        <w:rPr>
          <w:b/>
        </w:rPr>
      </w:pPr>
      <w:r>
        <w:rPr>
          <w:b/>
        </w:rPr>
        <w:t>при 6-</w:t>
      </w:r>
      <w:r w:rsidR="001E0478">
        <w:rPr>
          <w:b/>
        </w:rPr>
        <w:t>дневной рабочей неделе на 2019-2020</w:t>
      </w:r>
      <w:r w:rsidR="00321404" w:rsidRPr="00321404">
        <w:rPr>
          <w:b/>
        </w:rPr>
        <w:t xml:space="preserve">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322"/>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6</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1E0478" w:rsidP="00321404">
            <w:r>
              <w:t>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1E0478"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0478" w:rsidRPr="001E0478" w:rsidRDefault="001E0478" w:rsidP="00321404">
            <w:pPr>
              <w:rPr>
                <w:b/>
              </w:rPr>
            </w:pPr>
            <w:r w:rsidRPr="001E0478">
              <w:rPr>
                <w:b/>
              </w:rPr>
              <w:t>Родной язык</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0478" w:rsidRDefault="001E0478" w:rsidP="00321404">
            <w:r>
              <w:t>Родной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0478" w:rsidRDefault="001E0478"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0478" w:rsidRDefault="001E0478"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E0478" w:rsidRDefault="001E0478" w:rsidP="00321404">
            <w:r>
              <w:t>1</w:t>
            </w:r>
          </w:p>
        </w:tc>
      </w:tr>
      <w:tr w:rsidR="001E0478" w:rsidTr="00A56980">
        <w:trPr>
          <w:trHeight w:val="425"/>
        </w:trPr>
        <w:tc>
          <w:tcPr>
            <w:tcW w:w="2510" w:type="dxa"/>
            <w:tcBorders>
              <w:top w:val="single" w:sz="4" w:space="0" w:color="000000" w:themeColor="text1"/>
              <w:left w:val="single" w:sz="4" w:space="0" w:color="000000" w:themeColor="text1"/>
              <w:right w:val="single" w:sz="4" w:space="0" w:color="000000" w:themeColor="text1"/>
            </w:tcBorders>
          </w:tcPr>
          <w:p w:rsidR="001E0478" w:rsidRPr="001E0478" w:rsidRDefault="001E0478" w:rsidP="00321404">
            <w:pPr>
              <w:rPr>
                <w:b/>
              </w:rPr>
            </w:pPr>
          </w:p>
        </w:tc>
        <w:tc>
          <w:tcPr>
            <w:tcW w:w="2208" w:type="dxa"/>
            <w:tcBorders>
              <w:top w:val="single" w:sz="4" w:space="0" w:color="000000" w:themeColor="text1"/>
              <w:left w:val="single" w:sz="4" w:space="0" w:color="000000" w:themeColor="text1"/>
              <w:right w:val="single" w:sz="4" w:space="0" w:color="000000" w:themeColor="text1"/>
            </w:tcBorders>
          </w:tcPr>
          <w:p w:rsidR="001E0478" w:rsidRDefault="00A56980" w:rsidP="00321404">
            <w:r>
              <w:t>Даг. литература</w:t>
            </w:r>
          </w:p>
        </w:tc>
        <w:tc>
          <w:tcPr>
            <w:tcW w:w="1766" w:type="dxa"/>
            <w:tcBorders>
              <w:top w:val="single" w:sz="4" w:space="0" w:color="000000" w:themeColor="text1"/>
              <w:left w:val="single" w:sz="4" w:space="0" w:color="000000" w:themeColor="text1"/>
              <w:right w:val="single" w:sz="4" w:space="0" w:color="000000" w:themeColor="text1"/>
            </w:tcBorders>
          </w:tcPr>
          <w:p w:rsidR="001E0478" w:rsidRDefault="00A56980" w:rsidP="00321404">
            <w:r>
              <w:t>2</w:t>
            </w:r>
          </w:p>
        </w:tc>
        <w:tc>
          <w:tcPr>
            <w:tcW w:w="2083" w:type="dxa"/>
            <w:tcBorders>
              <w:top w:val="single" w:sz="4" w:space="0" w:color="000000" w:themeColor="text1"/>
              <w:left w:val="single" w:sz="4" w:space="0" w:color="000000" w:themeColor="text1"/>
              <w:right w:val="single" w:sz="4" w:space="0" w:color="000000" w:themeColor="text1"/>
            </w:tcBorders>
          </w:tcPr>
          <w:p w:rsidR="001E0478" w:rsidRDefault="001E0478" w:rsidP="00321404"/>
        </w:tc>
        <w:tc>
          <w:tcPr>
            <w:tcW w:w="1322" w:type="dxa"/>
            <w:tcBorders>
              <w:top w:val="single" w:sz="4" w:space="0" w:color="000000" w:themeColor="text1"/>
              <w:left w:val="single" w:sz="4" w:space="0" w:color="000000" w:themeColor="text1"/>
              <w:right w:val="single" w:sz="4" w:space="0" w:color="000000" w:themeColor="text1"/>
            </w:tcBorders>
          </w:tcPr>
          <w:p w:rsidR="001E0478" w:rsidRDefault="00A56980"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1E0478" w:rsidP="00321404">
            <w:r>
              <w:t>5</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1E0478" w:rsidP="00321404">
            <w:r>
              <w:t>5</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1E0478" w:rsidP="00321404">
            <w: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1E0478"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A56980"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A56980" w:rsidP="00321404">
            <w:pPr>
              <w:rPr>
                <w:b/>
              </w:rPr>
            </w:pPr>
            <w:r>
              <w:rPr>
                <w:b/>
              </w:rPr>
              <w:t>32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1</w:t>
            </w: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A56980" w:rsidP="00321404">
            <w:pPr>
              <w:rPr>
                <w:b/>
              </w:rPr>
            </w:pPr>
            <w:r>
              <w:rPr>
                <w:b/>
              </w:rPr>
              <w:t>33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321404"/>
    <w:p w:rsidR="00321404" w:rsidRDefault="00321404" w:rsidP="00321404">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Pr="00BD7A7A" w:rsidRDefault="00A56980" w:rsidP="00321404">
      <w:pPr>
        <w:rPr>
          <w:b/>
          <w:sz w:val="18"/>
          <w:szCs w:val="18"/>
        </w:rPr>
      </w:pPr>
      <w:r>
        <w:rPr>
          <w:b/>
        </w:rPr>
        <w:t>протокол №14 от 15.06.19</w:t>
      </w:r>
      <w:r w:rsidR="00321404">
        <w:rPr>
          <w:b/>
        </w:rPr>
        <w:t xml:space="preserve"> г    </w:t>
      </w:r>
      <w:r>
        <w:rPr>
          <w:b/>
        </w:rPr>
        <w:t xml:space="preserve">         протокол №7 от 14.06.19 г                </w:t>
      </w:r>
      <w:r w:rsidRPr="00BD7A7A">
        <w:rPr>
          <w:b/>
          <w:sz w:val="18"/>
          <w:szCs w:val="18"/>
        </w:rPr>
        <w:t>МКОУ «Кининская СОШ»</w:t>
      </w:r>
    </w:p>
    <w:p w:rsidR="00321404" w:rsidRDefault="00321404" w:rsidP="00321404">
      <w:pPr>
        <w:rPr>
          <w:b/>
        </w:rPr>
      </w:pPr>
      <w:r>
        <w:rPr>
          <w:b/>
        </w:rPr>
        <w:t xml:space="preserve">                                                                                                            </w:t>
      </w:r>
      <w:r w:rsidR="00A56980">
        <w:rPr>
          <w:b/>
        </w:rPr>
        <w:t xml:space="preserve">                 №79 от 16.06.19</w:t>
      </w:r>
      <w:r>
        <w:rPr>
          <w:b/>
        </w:rPr>
        <w:t xml:space="preserve"> г       </w:t>
      </w:r>
    </w:p>
    <w:p w:rsidR="00321404" w:rsidRDefault="00321404" w:rsidP="00321404">
      <w:pPr>
        <w:jc w:val="center"/>
        <w:rPr>
          <w:b/>
        </w:rPr>
      </w:pPr>
      <w:r>
        <w:rPr>
          <w:b/>
        </w:rPr>
        <w:t xml:space="preserve">                                                                                                           </w:t>
      </w:r>
      <w:r w:rsidR="00A56980">
        <w:rPr>
          <w:b/>
        </w:rPr>
        <w:t xml:space="preserve">      ___________ Абдуллаев С</w:t>
      </w:r>
      <w:r>
        <w:rPr>
          <w:b/>
        </w:rPr>
        <w:t>.С.</w:t>
      </w:r>
    </w:p>
    <w:p w:rsidR="00321404" w:rsidRDefault="00321404" w:rsidP="00321404">
      <w:pPr>
        <w:jc w:val="center"/>
        <w:rPr>
          <w:b/>
        </w:rPr>
      </w:pPr>
    </w:p>
    <w:p w:rsidR="00321404" w:rsidRDefault="00321404" w:rsidP="00321404">
      <w:pPr>
        <w:jc w:val="center"/>
        <w:rPr>
          <w:b/>
        </w:rPr>
      </w:pPr>
      <w:r w:rsidRPr="00321404">
        <w:rPr>
          <w:b/>
        </w:rPr>
        <w:t>УЧЕБНЫЙ ПЛАН 7 класс ФГОС</w:t>
      </w:r>
    </w:p>
    <w:p w:rsidR="00321404" w:rsidRPr="00321404" w:rsidRDefault="00321404" w:rsidP="00321404">
      <w:pPr>
        <w:jc w:val="center"/>
        <w:rPr>
          <w:b/>
        </w:rPr>
      </w:pPr>
    </w:p>
    <w:p w:rsidR="00321404" w:rsidRDefault="00321404" w:rsidP="00321404">
      <w:pPr>
        <w:jc w:val="center"/>
        <w:rPr>
          <w:b/>
        </w:rPr>
      </w:pPr>
      <w:r w:rsidRPr="00321404">
        <w:rPr>
          <w:b/>
        </w:rPr>
        <w:t xml:space="preserve"> 2 УРОВЕНЬ</w:t>
      </w:r>
    </w:p>
    <w:p w:rsidR="00321404" w:rsidRPr="00321404" w:rsidRDefault="00321404" w:rsidP="00321404">
      <w:pPr>
        <w:jc w:val="center"/>
        <w:rPr>
          <w:b/>
        </w:rPr>
      </w:pPr>
    </w:p>
    <w:p w:rsidR="00321404" w:rsidRPr="00321404" w:rsidRDefault="00BD7A7A" w:rsidP="00321404">
      <w:pPr>
        <w:jc w:val="center"/>
        <w:rPr>
          <w:b/>
        </w:rPr>
      </w:pPr>
      <w:r>
        <w:rPr>
          <w:b/>
        </w:rPr>
        <w:t>при 6-</w:t>
      </w:r>
      <w:r w:rsidR="00A56980">
        <w:rPr>
          <w:b/>
        </w:rPr>
        <w:t>дневной рабочей неделе на 2019-2020</w:t>
      </w:r>
      <w:r w:rsidR="00321404" w:rsidRPr="00321404">
        <w:rPr>
          <w:b/>
        </w:rPr>
        <w:t xml:space="preserve"> учебный год</w:t>
      </w:r>
    </w:p>
    <w:p w:rsidR="00321404" w:rsidRPr="00321404" w:rsidRDefault="00321404" w:rsidP="00321404">
      <w:pPr>
        <w:jc w:val="center"/>
        <w:rPr>
          <w:b/>
          <w:i/>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4</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A56980"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A56980" w:rsidP="00321404">
            <w:r>
              <w:t>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A56980"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6980" w:rsidRDefault="00A56980" w:rsidP="00321404">
            <w:pPr>
              <w:rPr>
                <w:b/>
              </w:rPr>
            </w:pPr>
            <w:r>
              <w:rPr>
                <w:b/>
              </w:rPr>
              <w:t>Родной язык</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6980" w:rsidRDefault="00A56980" w:rsidP="00321404">
            <w:r>
              <w:t>Родной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6980" w:rsidRDefault="00A56980"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6980" w:rsidRDefault="00A56980"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6980" w:rsidRDefault="00A56980" w:rsidP="00321404">
            <w:r>
              <w:t>1</w:t>
            </w:r>
          </w:p>
        </w:tc>
      </w:tr>
      <w:tr w:rsidR="002C7CF5" w:rsidTr="002C7CF5">
        <w:trPr>
          <w:trHeight w:val="427"/>
        </w:trPr>
        <w:tc>
          <w:tcPr>
            <w:tcW w:w="2510" w:type="dxa"/>
            <w:vMerge w:val="restart"/>
            <w:tcBorders>
              <w:top w:val="single" w:sz="4" w:space="0" w:color="000000" w:themeColor="text1"/>
              <w:left w:val="single" w:sz="4" w:space="0" w:color="000000" w:themeColor="text1"/>
              <w:right w:val="single" w:sz="4" w:space="0" w:color="000000" w:themeColor="text1"/>
            </w:tcBorders>
          </w:tcPr>
          <w:p w:rsidR="002C7CF5" w:rsidRDefault="002C7CF5" w:rsidP="00321404">
            <w:pPr>
              <w:rPr>
                <w:b/>
              </w:rPr>
            </w:pPr>
          </w:p>
          <w:p w:rsidR="002C7CF5" w:rsidRDefault="002C7CF5" w:rsidP="00321404">
            <w:pPr>
              <w:rPr>
                <w:b/>
              </w:rPr>
            </w:pPr>
            <w:r>
              <w:rPr>
                <w:b/>
              </w:rPr>
              <w:t>Математика и информатика</w:t>
            </w:r>
          </w:p>
        </w:tc>
        <w:tc>
          <w:tcPr>
            <w:tcW w:w="2208" w:type="dxa"/>
            <w:tcBorders>
              <w:top w:val="single" w:sz="4" w:space="0" w:color="000000" w:themeColor="text1"/>
              <w:left w:val="single" w:sz="4" w:space="0" w:color="000000" w:themeColor="text1"/>
              <w:right w:val="single" w:sz="4" w:space="0" w:color="000000" w:themeColor="text1"/>
            </w:tcBorders>
          </w:tcPr>
          <w:p w:rsidR="002C7CF5" w:rsidRDefault="002C7CF5" w:rsidP="00321404">
            <w:r>
              <w:t>Даг. литература</w:t>
            </w:r>
          </w:p>
        </w:tc>
        <w:tc>
          <w:tcPr>
            <w:tcW w:w="1766" w:type="dxa"/>
            <w:tcBorders>
              <w:top w:val="single" w:sz="4" w:space="0" w:color="000000" w:themeColor="text1"/>
              <w:left w:val="single" w:sz="4" w:space="0" w:color="000000" w:themeColor="text1"/>
              <w:right w:val="single" w:sz="4" w:space="0" w:color="000000" w:themeColor="text1"/>
            </w:tcBorders>
          </w:tcPr>
          <w:p w:rsidR="002C7CF5" w:rsidRDefault="002C7CF5" w:rsidP="00321404">
            <w:r>
              <w:t>2</w:t>
            </w:r>
          </w:p>
        </w:tc>
        <w:tc>
          <w:tcPr>
            <w:tcW w:w="2083" w:type="dxa"/>
            <w:tcBorders>
              <w:top w:val="single" w:sz="4" w:space="0" w:color="000000" w:themeColor="text1"/>
              <w:left w:val="single" w:sz="4" w:space="0" w:color="000000" w:themeColor="text1"/>
              <w:right w:val="single" w:sz="4" w:space="0" w:color="000000" w:themeColor="text1"/>
            </w:tcBorders>
          </w:tcPr>
          <w:p w:rsidR="002C7CF5" w:rsidRDefault="002C7CF5" w:rsidP="00321404"/>
        </w:tc>
        <w:tc>
          <w:tcPr>
            <w:tcW w:w="1004" w:type="dxa"/>
            <w:tcBorders>
              <w:top w:val="single" w:sz="4" w:space="0" w:color="000000" w:themeColor="text1"/>
              <w:left w:val="single" w:sz="4" w:space="0" w:color="000000" w:themeColor="text1"/>
              <w:right w:val="single" w:sz="4" w:space="0" w:color="000000" w:themeColor="text1"/>
            </w:tcBorders>
          </w:tcPr>
          <w:p w:rsidR="002C7CF5" w:rsidRDefault="002C7CF5" w:rsidP="00321404">
            <w:r>
              <w:t>2</w:t>
            </w:r>
          </w:p>
        </w:tc>
      </w:tr>
      <w:tr w:rsidR="002C7CF5" w:rsidTr="006E242D">
        <w:tc>
          <w:tcPr>
            <w:tcW w:w="2510" w:type="dxa"/>
            <w:vMerge/>
            <w:tcBorders>
              <w:left w:val="single" w:sz="4" w:space="0" w:color="000000" w:themeColor="text1"/>
              <w:right w:val="single" w:sz="4" w:space="0" w:color="000000" w:themeColor="text1"/>
            </w:tcBorders>
          </w:tcPr>
          <w:p w:rsidR="002C7CF5" w:rsidRDefault="002C7CF5"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tc>
      </w:tr>
      <w:tr w:rsidR="002C7CF5" w:rsidTr="006E242D">
        <w:tc>
          <w:tcPr>
            <w:tcW w:w="0" w:type="auto"/>
            <w:vMerge/>
            <w:tcBorders>
              <w:left w:val="single" w:sz="4" w:space="0" w:color="000000" w:themeColor="text1"/>
              <w:right w:val="single" w:sz="4" w:space="0" w:color="000000" w:themeColor="text1"/>
            </w:tcBorders>
            <w:vAlign w:val="center"/>
            <w:hideMark/>
          </w:tcPr>
          <w:p w:rsidR="002C7CF5" w:rsidRDefault="002C7CF5"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4</w:t>
            </w:r>
          </w:p>
        </w:tc>
      </w:tr>
      <w:tr w:rsidR="002C7CF5" w:rsidTr="006E242D">
        <w:tc>
          <w:tcPr>
            <w:tcW w:w="0" w:type="auto"/>
            <w:vMerge/>
            <w:tcBorders>
              <w:left w:val="single" w:sz="4" w:space="0" w:color="000000" w:themeColor="text1"/>
              <w:right w:val="single" w:sz="4" w:space="0" w:color="000000" w:themeColor="text1"/>
            </w:tcBorders>
            <w:vAlign w:val="center"/>
            <w:hideMark/>
          </w:tcPr>
          <w:p w:rsidR="002C7CF5" w:rsidRDefault="002C7CF5"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2</w:t>
            </w:r>
          </w:p>
        </w:tc>
      </w:tr>
      <w:tr w:rsidR="002C7CF5" w:rsidTr="006E242D">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2C7CF5" w:rsidRDefault="002C7CF5"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C7CF5" w:rsidRDefault="002C7CF5"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C7CF5" w:rsidRDefault="002C7CF5"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32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3</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35</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Pr="002C7CF5" w:rsidRDefault="002C7CF5" w:rsidP="00321404">
      <w:pPr>
        <w:rPr>
          <w:b/>
          <w:sz w:val="20"/>
          <w:szCs w:val="20"/>
        </w:rPr>
      </w:pPr>
      <w:r>
        <w:rPr>
          <w:b/>
        </w:rPr>
        <w:t>протокол №14 от 15.06.19</w:t>
      </w:r>
      <w:r w:rsidR="00321404">
        <w:rPr>
          <w:b/>
        </w:rPr>
        <w:t xml:space="preserve"> г    </w:t>
      </w:r>
      <w:r>
        <w:rPr>
          <w:b/>
        </w:rPr>
        <w:t xml:space="preserve">         протокол №7 от 14.06.19 г               </w:t>
      </w:r>
      <w:r w:rsidRPr="002C7CF5">
        <w:rPr>
          <w:b/>
          <w:sz w:val="20"/>
          <w:szCs w:val="20"/>
        </w:rPr>
        <w:t>МКОУ «Кининская СОШ»</w:t>
      </w:r>
    </w:p>
    <w:p w:rsidR="00321404" w:rsidRDefault="00321404" w:rsidP="00321404">
      <w:pPr>
        <w:rPr>
          <w:b/>
        </w:rPr>
      </w:pPr>
      <w:r>
        <w:rPr>
          <w:b/>
        </w:rPr>
        <w:t xml:space="preserve">                                                                                                                             №79 от 16.06.18 г       </w:t>
      </w:r>
    </w:p>
    <w:p w:rsidR="00321404" w:rsidRDefault="00321404" w:rsidP="00321404">
      <w:pPr>
        <w:jc w:val="center"/>
        <w:rPr>
          <w:b/>
        </w:rPr>
      </w:pPr>
      <w:r>
        <w:rPr>
          <w:b/>
        </w:rPr>
        <w:t xml:space="preserve">                                                                                                      </w:t>
      </w:r>
      <w:r w:rsidR="002C7CF5">
        <w:rPr>
          <w:b/>
        </w:rPr>
        <w:t xml:space="preserve">          ___________ Абдуллаев С</w:t>
      </w:r>
      <w:r>
        <w:rPr>
          <w:b/>
        </w:rPr>
        <w:t>.С.</w:t>
      </w:r>
    </w:p>
    <w:p w:rsidR="00321404" w:rsidRDefault="00321404" w:rsidP="00321404">
      <w:pPr>
        <w:jc w:val="center"/>
        <w:rPr>
          <w:b/>
        </w:rPr>
      </w:pPr>
    </w:p>
    <w:p w:rsidR="00321404" w:rsidRPr="00321404" w:rsidRDefault="00321404" w:rsidP="00321404">
      <w:pPr>
        <w:jc w:val="center"/>
        <w:rPr>
          <w:b/>
        </w:rPr>
      </w:pPr>
      <w:r w:rsidRPr="00321404">
        <w:rPr>
          <w:b/>
        </w:rPr>
        <w:t>УЧЕБНЫЙ ПЛАН 8 класс ФГОС</w:t>
      </w:r>
    </w:p>
    <w:p w:rsidR="00321404" w:rsidRDefault="002C7CF5" w:rsidP="00321404">
      <w:pPr>
        <w:jc w:val="center"/>
        <w:rPr>
          <w:b/>
        </w:rPr>
      </w:pPr>
      <w:r w:rsidRPr="001E0478">
        <w:rPr>
          <w:b/>
          <w:sz w:val="22"/>
          <w:szCs w:val="22"/>
        </w:rPr>
        <w:t>МКОУ «Кининская СОШ»</w:t>
      </w:r>
    </w:p>
    <w:p w:rsidR="00321404" w:rsidRPr="00321404" w:rsidRDefault="00321404" w:rsidP="00321404">
      <w:pPr>
        <w:jc w:val="center"/>
        <w:rPr>
          <w:b/>
        </w:rPr>
      </w:pPr>
      <w:r w:rsidRPr="00321404">
        <w:rPr>
          <w:b/>
        </w:rPr>
        <w:t xml:space="preserve"> 2 УРОВЕНЬ</w:t>
      </w:r>
    </w:p>
    <w:p w:rsidR="00321404" w:rsidRDefault="00321404" w:rsidP="00321404">
      <w:pPr>
        <w:jc w:val="center"/>
        <w:rPr>
          <w:b/>
        </w:rPr>
      </w:pPr>
    </w:p>
    <w:p w:rsidR="00321404" w:rsidRPr="00321404" w:rsidRDefault="00BD7A7A" w:rsidP="00321404">
      <w:pPr>
        <w:jc w:val="center"/>
        <w:rPr>
          <w:b/>
        </w:rPr>
      </w:pPr>
      <w:r>
        <w:rPr>
          <w:b/>
        </w:rPr>
        <w:t>при 6-</w:t>
      </w:r>
      <w:r w:rsidR="002C7CF5">
        <w:rPr>
          <w:b/>
        </w:rPr>
        <w:t>дневной рабочей неделе на 2019-2020</w:t>
      </w:r>
      <w:r w:rsidR="00321404" w:rsidRPr="00321404">
        <w:rPr>
          <w:b/>
        </w:rPr>
        <w:t xml:space="preserve">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ОДНКРН</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35</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pPr>
              <w:rPr>
                <w:b/>
              </w:rPr>
            </w:pPr>
            <w:r>
              <w:rPr>
                <w:b/>
              </w:rPr>
              <w:t>36</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p>
        </w:tc>
      </w:tr>
    </w:tbl>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D46799">
      <w:pPr>
        <w:jc w:val="center"/>
        <w:rPr>
          <w:b/>
          <w:bCs/>
        </w:rPr>
      </w:pPr>
    </w:p>
    <w:p w:rsidR="00321404" w:rsidRDefault="00321404" w:rsidP="00321404">
      <w:pPr>
        <w:spacing w:line="276" w:lineRule="auto"/>
        <w:rPr>
          <w:b/>
        </w:rPr>
      </w:pPr>
      <w:r>
        <w:rPr>
          <w:b/>
        </w:rPr>
        <w:t>Обсуждено и рекомендовано          Рассмотрено на заседании               Утверждено приказом</w:t>
      </w:r>
    </w:p>
    <w:p w:rsidR="00321404" w:rsidRDefault="00321404" w:rsidP="00321404">
      <w:pPr>
        <w:rPr>
          <w:b/>
        </w:rPr>
      </w:pPr>
      <w:r>
        <w:rPr>
          <w:b/>
        </w:rPr>
        <w:t xml:space="preserve">к утверждению                                  Управляющего совета школы        директора </w:t>
      </w:r>
    </w:p>
    <w:p w:rsidR="00321404" w:rsidRPr="002C7CF5" w:rsidRDefault="002C7CF5" w:rsidP="00321404">
      <w:pPr>
        <w:rPr>
          <w:b/>
          <w:sz w:val="18"/>
          <w:szCs w:val="18"/>
        </w:rPr>
      </w:pPr>
      <w:r>
        <w:rPr>
          <w:b/>
        </w:rPr>
        <w:t>протокол №14 от 15.06.19</w:t>
      </w:r>
      <w:r w:rsidR="00321404">
        <w:rPr>
          <w:b/>
        </w:rPr>
        <w:t xml:space="preserve"> г    </w:t>
      </w:r>
      <w:r>
        <w:rPr>
          <w:b/>
        </w:rPr>
        <w:t xml:space="preserve">         протокол №7 от 14.06.19 г                </w:t>
      </w:r>
      <w:r w:rsidRPr="002C7CF5">
        <w:rPr>
          <w:b/>
          <w:sz w:val="18"/>
          <w:szCs w:val="18"/>
        </w:rPr>
        <w:t>МКОУ «Кининская СОШ»</w:t>
      </w:r>
    </w:p>
    <w:p w:rsidR="00321404" w:rsidRDefault="00321404" w:rsidP="00321404">
      <w:pPr>
        <w:rPr>
          <w:b/>
        </w:rPr>
      </w:pPr>
      <w:r>
        <w:rPr>
          <w:b/>
        </w:rPr>
        <w:t xml:space="preserve">                                                                                                                      </w:t>
      </w:r>
      <w:r w:rsidR="002C7CF5">
        <w:rPr>
          <w:b/>
        </w:rPr>
        <w:t xml:space="preserve">       №79 от 16.06.19</w:t>
      </w:r>
      <w:r>
        <w:rPr>
          <w:b/>
        </w:rPr>
        <w:t xml:space="preserve"> г       </w:t>
      </w:r>
    </w:p>
    <w:p w:rsidR="00321404" w:rsidRDefault="00321404" w:rsidP="00321404">
      <w:pPr>
        <w:jc w:val="center"/>
        <w:rPr>
          <w:b/>
        </w:rPr>
      </w:pPr>
      <w:r>
        <w:rPr>
          <w:b/>
        </w:rPr>
        <w:t xml:space="preserve">                                                                                                           </w:t>
      </w:r>
      <w:r w:rsidR="002C7CF5">
        <w:rPr>
          <w:b/>
        </w:rPr>
        <w:t xml:space="preserve">      ___________ Абдуллаев С</w:t>
      </w:r>
      <w:r>
        <w:rPr>
          <w:b/>
        </w:rPr>
        <w:t>.С.</w:t>
      </w:r>
    </w:p>
    <w:p w:rsidR="00321404" w:rsidRDefault="00321404" w:rsidP="00321404">
      <w:pPr>
        <w:jc w:val="center"/>
        <w:rPr>
          <w:b/>
        </w:rPr>
      </w:pPr>
    </w:p>
    <w:p w:rsidR="00321404" w:rsidRDefault="00321404" w:rsidP="00D46799">
      <w:pPr>
        <w:jc w:val="center"/>
        <w:rPr>
          <w:b/>
          <w:bCs/>
        </w:rPr>
      </w:pPr>
    </w:p>
    <w:p w:rsidR="00321404" w:rsidRDefault="00321404" w:rsidP="008B0282">
      <w:pPr>
        <w:jc w:val="center"/>
        <w:rPr>
          <w:b/>
        </w:rPr>
      </w:pPr>
      <w:r w:rsidRPr="008B0282">
        <w:rPr>
          <w:b/>
        </w:rPr>
        <w:t>УЧЕБНЫЙ ПЛАН  9 класс ФГОС</w:t>
      </w:r>
    </w:p>
    <w:p w:rsidR="008B0282" w:rsidRPr="008B0282" w:rsidRDefault="008B0282" w:rsidP="008B0282">
      <w:pPr>
        <w:jc w:val="center"/>
        <w:rPr>
          <w:b/>
        </w:rPr>
      </w:pPr>
    </w:p>
    <w:p w:rsidR="00321404" w:rsidRPr="008B0282" w:rsidRDefault="002C7CF5" w:rsidP="008B0282">
      <w:pPr>
        <w:jc w:val="center"/>
        <w:rPr>
          <w:b/>
        </w:rPr>
      </w:pPr>
      <w:r w:rsidRPr="001E0478">
        <w:rPr>
          <w:b/>
          <w:sz w:val="22"/>
          <w:szCs w:val="22"/>
        </w:rPr>
        <w:t>МКОУ «Кининская СОШ»</w:t>
      </w:r>
      <w:r w:rsidR="00321404" w:rsidRPr="008B0282">
        <w:rPr>
          <w:b/>
        </w:rPr>
        <w:t xml:space="preserve"> 2 УРОВЕНЬ</w:t>
      </w:r>
    </w:p>
    <w:p w:rsidR="008B0282" w:rsidRDefault="008B0282" w:rsidP="008B0282">
      <w:pPr>
        <w:jc w:val="center"/>
        <w:rPr>
          <w:b/>
        </w:rPr>
      </w:pPr>
    </w:p>
    <w:p w:rsidR="00321404" w:rsidRPr="008B0282" w:rsidRDefault="00BD7A7A" w:rsidP="008B0282">
      <w:pPr>
        <w:jc w:val="center"/>
        <w:rPr>
          <w:b/>
        </w:rPr>
      </w:pPr>
      <w:r>
        <w:rPr>
          <w:b/>
        </w:rPr>
        <w:t>При 6-</w:t>
      </w:r>
      <w:r w:rsidR="00321404" w:rsidRPr="008B0282">
        <w:rPr>
          <w:b/>
        </w:rPr>
        <w:t>дневной рабочей нед</w:t>
      </w:r>
      <w:r w:rsidR="002C7CF5">
        <w:rPr>
          <w:b/>
        </w:rPr>
        <w:t>еле на 2019-2020</w:t>
      </w:r>
      <w:r w:rsidR="00321404" w:rsidRPr="008B0282">
        <w:rPr>
          <w:b/>
        </w:rPr>
        <w:t xml:space="preserve"> учебный год</w:t>
      </w:r>
    </w:p>
    <w:p w:rsidR="00321404" w:rsidRDefault="00321404" w:rsidP="00321404">
      <w:pPr>
        <w:jc w:val="both"/>
        <w:rPr>
          <w:b/>
          <w:i/>
          <w:sz w:val="20"/>
          <w:szCs w:val="20"/>
        </w:rPr>
      </w:pPr>
    </w:p>
    <w:tbl>
      <w:tblPr>
        <w:tblStyle w:val="afb"/>
        <w:tblW w:w="0" w:type="auto"/>
        <w:tblLook w:val="04A0" w:firstRow="1" w:lastRow="0" w:firstColumn="1" w:lastColumn="0" w:noHBand="0" w:noVBand="1"/>
      </w:tblPr>
      <w:tblGrid>
        <w:gridCol w:w="2510"/>
        <w:gridCol w:w="2208"/>
        <w:gridCol w:w="1766"/>
        <w:gridCol w:w="2083"/>
        <w:gridCol w:w="1004"/>
      </w:tblGrid>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 xml:space="preserve">Предметная область </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Учебный предмет</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Обязательная часть</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Часть, формируемая участниками образовательных отношений</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i/>
              </w:rPr>
            </w:pPr>
            <w:r>
              <w:rPr>
                <w:b/>
                <w:i/>
              </w:rPr>
              <w:t>Всего</w:t>
            </w:r>
          </w:p>
        </w:tc>
      </w:tr>
      <w:tr w:rsidR="00321404" w:rsidTr="00321404">
        <w:trPr>
          <w:trHeight w:val="625"/>
        </w:trPr>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Русский язык и литература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Русский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rPr>
          <w:trHeight w:val="61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Литература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Иностранные языки</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Иностранный язык</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Математика и информатика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Математика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Алгебра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2C7CF5"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2C7CF5" w:rsidP="00321404">
            <w:r>
              <w:t>4</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Геометрия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Информатика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r>
              <w:t>1</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Общественно-научные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История России.</w:t>
            </w:r>
          </w:p>
          <w:p w:rsidR="00321404" w:rsidRDefault="00321404" w:rsidP="00321404">
            <w:r>
              <w:t>Всеобщая история.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Обществознание</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География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Естественнонаучные предметы</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Химия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Биология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2</w:t>
            </w:r>
          </w:p>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p w:rsidR="00321404" w:rsidRDefault="00321404" w:rsidP="00321404">
            <w:pPr>
              <w:rPr>
                <w:b/>
              </w:rPr>
            </w:pPr>
            <w:r>
              <w:rPr>
                <w:b/>
              </w:rPr>
              <w:t xml:space="preserve"> Искусство</w:t>
            </w:r>
          </w:p>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Музыка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Изобразительное искусство</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Технология</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Технология</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Физическая культура и ОБЖ</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Физическая культура</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r>
              <w:t>3</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3</w:t>
            </w:r>
          </w:p>
        </w:tc>
      </w:tr>
      <w:tr w:rsidR="00321404" w:rsidTr="00321404">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Основы безопасности жизнедеятельности</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1</w:t>
            </w:r>
          </w:p>
        </w:tc>
      </w:tr>
      <w:tr w:rsidR="00321404" w:rsidTr="00321404">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21404" w:rsidRDefault="00321404" w:rsidP="00321404">
            <w:pPr>
              <w:rPr>
                <w:b/>
              </w:rPr>
            </w:pPr>
            <w:r>
              <w:rPr>
                <w:b/>
              </w:rPr>
              <w:t>ОДНКНР</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r>
              <w:t>ОДНКНР</w:t>
            </w:r>
          </w:p>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ИТОГО</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pPr>
              <w:rPr>
                <w:b/>
              </w:rPr>
            </w:pPr>
            <w:r>
              <w:rPr>
                <w:b/>
              </w:rPr>
              <w:t>34</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pPr>
              <w:rPr>
                <w:b/>
              </w:rPr>
            </w:pPr>
            <w:r>
              <w:rPr>
                <w:b/>
              </w:rPr>
              <w:t>2</w:t>
            </w: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pPr>
              <w:rPr>
                <w:b/>
              </w:rPr>
            </w:pPr>
            <w:r>
              <w:rPr>
                <w:b/>
              </w:rPr>
              <w:t>36</w:t>
            </w:r>
          </w:p>
        </w:tc>
      </w:tr>
      <w:tr w:rsidR="00321404" w:rsidTr="00321404">
        <w:tc>
          <w:tcPr>
            <w:tcW w:w="2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321404" w:rsidP="00321404">
            <w:pPr>
              <w:rPr>
                <w:b/>
              </w:rPr>
            </w:pPr>
            <w:r>
              <w:rPr>
                <w:b/>
              </w:rPr>
              <w:t>Максимально допустимая недельная нагрузка</w:t>
            </w:r>
          </w:p>
        </w:tc>
        <w:tc>
          <w:tcPr>
            <w:tcW w:w="22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tc>
        <w:tc>
          <w:tcPr>
            <w:tcW w:w="17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1404" w:rsidRDefault="00321404" w:rsidP="00321404">
            <w:pPr>
              <w:rPr>
                <w:b/>
              </w:rPr>
            </w:pPr>
          </w:p>
        </w:tc>
        <w:tc>
          <w:tcPr>
            <w:tcW w:w="10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1404" w:rsidRDefault="004D112A" w:rsidP="00321404">
            <w:pPr>
              <w:rPr>
                <w:b/>
              </w:rPr>
            </w:pPr>
            <w:r>
              <w:rPr>
                <w:b/>
              </w:rPr>
              <w:t>36</w:t>
            </w:r>
          </w:p>
        </w:tc>
      </w:tr>
    </w:tbl>
    <w:p w:rsidR="00321404" w:rsidRDefault="00321404" w:rsidP="00D46799">
      <w:pPr>
        <w:jc w:val="center"/>
        <w:rPr>
          <w:b/>
          <w:bCs/>
        </w:rPr>
      </w:pPr>
    </w:p>
    <w:p w:rsidR="00321404" w:rsidRDefault="00321404" w:rsidP="00D46799">
      <w:pPr>
        <w:jc w:val="center"/>
        <w:rPr>
          <w:b/>
          <w:bCs/>
        </w:rPr>
      </w:pPr>
    </w:p>
    <w:p w:rsidR="008B0282" w:rsidRDefault="008B0282" w:rsidP="00D46799">
      <w:pPr>
        <w:jc w:val="center"/>
        <w:rPr>
          <w:b/>
          <w:bCs/>
        </w:rPr>
      </w:pPr>
    </w:p>
    <w:p w:rsidR="00BE2D1C" w:rsidRPr="00D46799" w:rsidRDefault="00A84839" w:rsidP="00D46799">
      <w:pPr>
        <w:jc w:val="center"/>
        <w:rPr>
          <w:b/>
          <w:bCs/>
        </w:rPr>
      </w:pPr>
      <w:r>
        <w:rPr>
          <w:b/>
          <w:bCs/>
        </w:rPr>
        <w:t>УМК</w:t>
      </w:r>
    </w:p>
    <w:p w:rsidR="00BE2D1C" w:rsidRPr="00BE2D1C" w:rsidRDefault="00BE2D1C" w:rsidP="00D46799">
      <w:pPr>
        <w:pStyle w:val="a4"/>
        <w:rPr>
          <w:rFonts w:eastAsiaTheme="minorEastAsia"/>
        </w:rPr>
      </w:pPr>
    </w:p>
    <w:p w:rsidR="00D46799" w:rsidRDefault="00D46799" w:rsidP="00D46799">
      <w:pPr>
        <w:jc w:val="center"/>
        <w:rPr>
          <w:rFonts w:eastAsiaTheme="minorEastAsia"/>
          <w:b/>
        </w:rPr>
      </w:pPr>
      <w:r>
        <w:rPr>
          <w:rFonts w:eastAsiaTheme="minorEastAsia"/>
          <w:b/>
        </w:rPr>
        <w:t>5 класс ФГОС</w:t>
      </w:r>
    </w:p>
    <w:p w:rsidR="00D46799" w:rsidRDefault="00D46799" w:rsidP="00D46799">
      <w:pPr>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06B3D"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В.М. Самигулина.</w:t>
            </w:r>
            <w:r w:rsidR="006F022A">
              <w:rPr>
                <w:rStyle w:val="2MicrosoftSansSerif"/>
                <w:b w:val="0"/>
                <w:sz w:val="24"/>
                <w:szCs w:val="24"/>
              </w:rPr>
              <w:t xml:space="preserve">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rPr>
          <w:rFonts w:eastAsiaTheme="minorEastAsia"/>
        </w:rPr>
      </w:pPr>
    </w:p>
    <w:p w:rsidR="006F022A" w:rsidRDefault="006F022A" w:rsidP="006F022A">
      <w:pPr>
        <w:spacing w:line="276" w:lineRule="auto"/>
        <w:jc w:val="center"/>
        <w:rPr>
          <w:b/>
          <w:bCs/>
        </w:rPr>
      </w:pPr>
      <w:r>
        <w:rPr>
          <w:b/>
          <w:bCs/>
        </w:rPr>
        <w:t>6 класс ФГОС</w:t>
      </w:r>
    </w:p>
    <w:p w:rsidR="006F022A" w:rsidRDefault="006F022A" w:rsidP="006F022A">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06B3D"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В.В.Пасечник,С.В.Суматохин и тд. Биология</w:t>
            </w:r>
            <w:r w:rsidR="006F022A">
              <w:rPr>
                <w:rStyle w:val="2MicrosoftSansSerif"/>
                <w:b w:val="0"/>
                <w:sz w:val="24"/>
                <w:szCs w:val="24"/>
              </w:rPr>
              <w:t xml:space="preserve">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2549A1"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5A0F29"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06B3D"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Л.Микалина.</w:t>
            </w:r>
            <w:r w:rsidR="006F022A">
              <w:rPr>
                <w:rStyle w:val="2MicrosoftSansSerif"/>
                <w:b w:val="0"/>
                <w:sz w:val="24"/>
                <w:szCs w:val="24"/>
              </w:rPr>
              <w:t xml:space="preserve"> Музыка</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rFonts w:eastAsiaTheme="minorEastAsia"/>
          <w:b/>
        </w:rPr>
      </w:pPr>
    </w:p>
    <w:p w:rsidR="006F022A" w:rsidRDefault="006F022A" w:rsidP="006F022A">
      <w:pPr>
        <w:spacing w:line="276" w:lineRule="auto"/>
        <w:jc w:val="center"/>
        <w:rPr>
          <w:rFonts w:eastAsiaTheme="minorEastAsia"/>
          <w:b/>
        </w:rPr>
      </w:pPr>
      <w:r>
        <w:rPr>
          <w:rFonts w:eastAsiaTheme="minorEastAsia"/>
          <w:b/>
        </w:rPr>
        <w:t>7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93054F"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Ю.Н. Макарычев, Н.Г. Миндюк </w:t>
            </w:r>
            <w:r w:rsidR="006F022A">
              <w:rPr>
                <w:rStyle w:val="2MicrosoftSansSerif"/>
                <w:b w:val="0"/>
                <w:sz w:val="24"/>
                <w:szCs w:val="24"/>
              </w:rPr>
              <w:t xml:space="preserve">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93054F"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А.В.Погорелов</w:t>
            </w:r>
            <w:r w:rsidR="006F022A">
              <w:rPr>
                <w:rStyle w:val="2MicrosoftSansSerif"/>
                <w:b w:val="0"/>
                <w:sz w:val="24"/>
                <w:szCs w:val="24"/>
              </w:rPr>
              <w:t xml:space="preserve">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93054F"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Л.Л. Босова, А.Ю. Босова </w:t>
            </w:r>
            <w:r w:rsidR="006F022A">
              <w:rPr>
                <w:rStyle w:val="2MicrosoftSansSerif"/>
                <w:b w:val="0"/>
                <w:sz w:val="24"/>
                <w:szCs w:val="24"/>
              </w:rPr>
              <w:t>Информатика.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06B3D"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В.В.Пасечник,С.В.Суматохин и тд. Биология. </w:t>
            </w:r>
            <w:r w:rsidR="006F022A">
              <w:rPr>
                <w:rStyle w:val="2MicrosoftSansSerif"/>
                <w:b w:val="0"/>
                <w:sz w:val="24"/>
                <w:szCs w:val="24"/>
              </w:rPr>
              <w:t xml:space="preserve">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164226"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 тд.</w:t>
            </w:r>
            <w:r w:rsidR="006F022A">
              <w:rPr>
                <w:rStyle w:val="2MicrosoftSansSerif"/>
                <w:b w:val="0"/>
                <w:sz w:val="24"/>
                <w:szCs w:val="24"/>
              </w:rPr>
              <w:t xml:space="preserve"> Физика.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D22C54"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Дрофа, </w:t>
            </w:r>
            <w:r w:rsidR="006F022A">
              <w:rPr>
                <w:rStyle w:val="2MicrosoftSansSerif"/>
                <w:b w:val="0"/>
                <w:sz w:val="24"/>
                <w:szCs w:val="24"/>
              </w:rPr>
              <w:t>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6F022A" w:rsidRDefault="00EB7F93"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w:t>
            </w:r>
            <w:r w:rsidR="006F022A">
              <w:rPr>
                <w:rStyle w:val="2MicrosoftSansSerif"/>
                <w:b w:val="0"/>
                <w:sz w:val="24"/>
                <w:szCs w:val="24"/>
              </w:rPr>
              <w:t xml:space="preserve">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EB7F93"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А.И. Алексеев и др</w:t>
            </w:r>
            <w:r w:rsidR="006F022A">
              <w:rPr>
                <w:rStyle w:val="2MicrosoftSansSerif"/>
                <w:b w:val="0"/>
                <w:sz w:val="24"/>
                <w:szCs w:val="24"/>
              </w:rPr>
              <w:t>,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w:t>
            </w:r>
            <w:r w:rsidR="00EB7F93">
              <w:rPr>
                <w:rStyle w:val="2MicrosoftSansSerif"/>
                <w:b w:val="0"/>
                <w:sz w:val="24"/>
                <w:szCs w:val="24"/>
              </w:rPr>
              <w:t xml:space="preserve"> 2015</w:t>
            </w:r>
            <w:r>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EB7F93"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Микалина</w:t>
            </w:r>
            <w:r w:rsidR="006F022A">
              <w:rPr>
                <w:rStyle w:val="2MicrosoftSansSerif"/>
                <w:b w:val="0"/>
                <w:sz w:val="24"/>
                <w:szCs w:val="24"/>
              </w:rPr>
              <w:t>. Музыка. 7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spacing w:line="276" w:lineRule="auto"/>
        <w:jc w:val="center"/>
        <w:rPr>
          <w:b/>
          <w:bCs/>
        </w:rPr>
      </w:pPr>
    </w:p>
    <w:p w:rsidR="006F022A" w:rsidRDefault="006F022A" w:rsidP="006F022A">
      <w:pPr>
        <w:spacing w:line="276" w:lineRule="auto"/>
        <w:jc w:val="center"/>
        <w:rPr>
          <w:rFonts w:eastAsiaTheme="minorEastAsia"/>
          <w:b/>
        </w:rPr>
      </w:pPr>
      <w:r>
        <w:rPr>
          <w:rFonts w:eastAsiaTheme="minorEastAsia"/>
          <w:b/>
        </w:rPr>
        <w:t>8 класс ФГОС</w:t>
      </w:r>
    </w:p>
    <w:p w:rsidR="006F022A" w:rsidRDefault="006F022A" w:rsidP="006F022A">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А.С. Ханович, Х.Х.Мухтаровна.Литература народов Дагестана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1994</w:t>
            </w:r>
            <w:r w:rsidR="006F022A">
              <w:rPr>
                <w:rStyle w:val="2MicrosoftSansSerif"/>
                <w:b w:val="0"/>
                <w:sz w:val="24"/>
                <w:szCs w:val="24"/>
              </w:rPr>
              <w:t>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w:t>
            </w:r>
            <w:r w:rsidR="00E62167">
              <w:rPr>
                <w:rStyle w:val="2MicrosoftSansSerif"/>
                <w:b w:val="0"/>
                <w:sz w:val="24"/>
                <w:szCs w:val="24"/>
              </w:rPr>
              <w:t xml:space="preserve">А.В.Погорелов </w:t>
            </w:r>
            <w:r>
              <w:rPr>
                <w:rStyle w:val="2MicrosoftSansSerif"/>
                <w:b w:val="0"/>
                <w:sz w:val="24"/>
                <w:szCs w:val="24"/>
              </w:rPr>
              <w:t>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Информатика.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Пасечник, А.А. Каменский. Биология.</w:t>
            </w:r>
            <w:r w:rsidR="006F022A">
              <w:rPr>
                <w:rStyle w:val="2MicrosoftSansSerif"/>
                <w:b w:val="0"/>
                <w:sz w:val="24"/>
                <w:szCs w:val="24"/>
              </w:rPr>
              <w:t xml:space="preserve">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27428"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E62167"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w:t>
            </w:r>
            <w:r w:rsidR="00627428">
              <w:rPr>
                <w:rStyle w:val="2MicrosoftSansSerif"/>
                <w:b w:val="0"/>
                <w:sz w:val="24"/>
                <w:szCs w:val="24"/>
              </w:rPr>
              <w:t>, И.А. Ломаченков</w:t>
            </w:r>
            <w:r w:rsidR="006F022A">
              <w:rPr>
                <w:rStyle w:val="2MicrosoftSansSerif"/>
                <w:b w:val="0"/>
                <w:sz w:val="24"/>
                <w:szCs w:val="24"/>
              </w:rPr>
              <w:t xml:space="preserve"> Физика.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w:t>
            </w:r>
            <w:r w:rsidR="00627428">
              <w:rPr>
                <w:rStyle w:val="2MicrosoftSansSerif"/>
                <w:b w:val="0"/>
                <w:sz w:val="24"/>
                <w:szCs w:val="24"/>
              </w:rPr>
              <w:t>фа, 2017</w:t>
            </w:r>
            <w:r>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3D3C02" w:rsidRDefault="006F022A" w:rsidP="006F022A">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6F022A" w:rsidRPr="003D3C02"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p>
        </w:tc>
      </w:tr>
    </w:tbl>
    <w:p w:rsidR="006F022A" w:rsidRDefault="006F022A" w:rsidP="006F022A">
      <w:pPr>
        <w:ind w:firstLine="567"/>
        <w:jc w:val="center"/>
        <w:rPr>
          <w:b/>
        </w:rPr>
      </w:pPr>
    </w:p>
    <w:p w:rsidR="006F022A" w:rsidRDefault="006F022A" w:rsidP="006F022A">
      <w:pPr>
        <w:ind w:firstLine="567"/>
        <w:jc w:val="center"/>
        <w:rPr>
          <w:b/>
        </w:rPr>
      </w:pPr>
    </w:p>
    <w:p w:rsidR="006F022A" w:rsidRDefault="006F022A" w:rsidP="006F022A">
      <w:pPr>
        <w:ind w:firstLine="567"/>
        <w:jc w:val="center"/>
        <w:rPr>
          <w:b/>
        </w:rPr>
      </w:pPr>
      <w:r>
        <w:rPr>
          <w:b/>
        </w:rPr>
        <w:t>9 класс ФГОС</w:t>
      </w:r>
    </w:p>
    <w:p w:rsidR="006F022A" w:rsidRDefault="006F022A" w:rsidP="006F022A">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6F022A" w:rsidTr="006F022A">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rPr>
                <w:sz w:val="24"/>
                <w:szCs w:val="24"/>
              </w:rPr>
            </w:pPr>
            <w:r>
              <w:rPr>
                <w:rStyle w:val="2MicrosoftSansSerif"/>
                <w:sz w:val="24"/>
                <w:szCs w:val="24"/>
              </w:rPr>
              <w:t>Авторы</w:t>
            </w:r>
          </w:p>
          <w:p w:rsidR="006F022A" w:rsidRDefault="006F022A" w:rsidP="006F022A">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rPr>
                <w:sz w:val="24"/>
                <w:szCs w:val="24"/>
              </w:rPr>
            </w:pPr>
            <w:r>
              <w:rPr>
                <w:rStyle w:val="2MicrosoftSansSerif"/>
                <w:sz w:val="24"/>
                <w:szCs w:val="24"/>
              </w:rPr>
              <w:t>Выходные данные</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3F17E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С.М. Акбиев, М.Р.Усахов. Литература народов Дагестана</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1998</w:t>
            </w:r>
            <w:r w:rsidR="006F022A">
              <w:rPr>
                <w:rStyle w:val="2MicrosoftSansSerif"/>
                <w:b w:val="0"/>
                <w:sz w:val="24"/>
                <w:szCs w:val="24"/>
              </w:rPr>
              <w:t xml:space="preserve"> г</w:t>
            </w:r>
          </w:p>
          <w:p w:rsidR="006F022A" w:rsidRDefault="006F022A" w:rsidP="006F022A">
            <w:pPr>
              <w:pStyle w:val="106"/>
              <w:shd w:val="clear" w:color="auto" w:fill="auto"/>
              <w:spacing w:line="276" w:lineRule="auto"/>
              <w:ind w:firstLine="0"/>
              <w:jc w:val="both"/>
              <w:rPr>
                <w:rStyle w:val="2MicrosoftSansSerif"/>
                <w:b w:val="0"/>
                <w:sz w:val="24"/>
                <w:szCs w:val="24"/>
              </w:rPr>
            </w:pP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w:t>
            </w:r>
            <w:r w:rsidR="00A95401">
              <w:rPr>
                <w:rStyle w:val="2MicrosoftSansSerif"/>
                <w:b w:val="0"/>
                <w:sz w:val="24"/>
                <w:szCs w:val="24"/>
              </w:rPr>
              <w:t xml:space="preserve">Ю.Н. Макарычев </w:t>
            </w:r>
            <w:r>
              <w:rPr>
                <w:rStyle w:val="2MicrosoftSansSerif"/>
                <w:b w:val="0"/>
                <w:sz w:val="24"/>
                <w:szCs w:val="24"/>
              </w:rPr>
              <w:t>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3F17E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А.В. Погорелов </w:t>
            </w:r>
            <w:r w:rsidR="006F022A">
              <w:rPr>
                <w:rStyle w:val="2MicrosoftSansSerif"/>
                <w:b w:val="0"/>
                <w:sz w:val="24"/>
                <w:szCs w:val="24"/>
              </w:rPr>
              <w:t>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w:t>
            </w:r>
            <w:r w:rsidR="00A95401">
              <w:rPr>
                <w:rStyle w:val="2MicrosoftSansSerif"/>
                <w:b w:val="0"/>
                <w:sz w:val="24"/>
                <w:szCs w:val="24"/>
              </w:rPr>
              <w:t xml:space="preserve">Л.Л. Босова, А.Ю. Босова </w:t>
            </w:r>
            <w:r>
              <w:rPr>
                <w:rStyle w:val="2MicrosoftSansSerif"/>
                <w:b w:val="0"/>
                <w:sz w:val="24"/>
                <w:szCs w:val="24"/>
              </w:rPr>
              <w:t>Информатика.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Лаборатория знаний. 2013</w:t>
            </w:r>
            <w:r w:rsidR="006F022A">
              <w:rPr>
                <w:rStyle w:val="2MicrosoftSansSerif"/>
                <w:b w:val="0"/>
                <w:sz w:val="24"/>
                <w:szCs w:val="24"/>
              </w:rPr>
              <w:t xml:space="preserve"> г </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after="60" w:line="276" w:lineRule="auto"/>
              <w:ind w:firstLine="0"/>
              <w:jc w:val="both"/>
              <w:rPr>
                <w:rStyle w:val="2MicrosoftSansSerif"/>
                <w:b w:val="0"/>
                <w:sz w:val="24"/>
                <w:szCs w:val="24"/>
              </w:rPr>
            </w:pPr>
            <w:r>
              <w:rPr>
                <w:sz w:val="24"/>
                <w:szCs w:val="24"/>
              </w:rPr>
              <w:t xml:space="preserve"> В.В. Пасечник и др </w:t>
            </w:r>
            <w:r w:rsidR="003F17E1">
              <w:rPr>
                <w:sz w:val="24"/>
                <w:szCs w:val="24"/>
              </w:rPr>
              <w:t xml:space="preserve">Биология. </w:t>
            </w:r>
            <w:r w:rsidR="006F022A" w:rsidRPr="005633CB">
              <w:rPr>
                <w:sz w:val="24"/>
                <w:szCs w:val="24"/>
              </w:rPr>
              <w:t xml:space="preserve"> </w:t>
            </w:r>
            <w:r w:rsidR="006F022A">
              <w:rPr>
                <w:sz w:val="24"/>
                <w:szCs w:val="24"/>
              </w:rPr>
              <w:t xml:space="preserve">9 </w:t>
            </w:r>
            <w:r w:rsidR="006F022A">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3F17E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И.А. Ломаченков</w:t>
            </w:r>
            <w:r w:rsidR="006F022A">
              <w:rPr>
                <w:rStyle w:val="2MicrosoftSansSerif"/>
                <w:b w:val="0"/>
                <w:sz w:val="24"/>
                <w:szCs w:val="24"/>
              </w:rPr>
              <w:t xml:space="preserve"> Физика.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Pr="00603A02" w:rsidRDefault="006F022A" w:rsidP="006F022A">
            <w:pPr>
              <w:spacing w:line="278" w:lineRule="exact"/>
              <w:jc w:val="both"/>
              <w:rPr>
                <w:rStyle w:val="2MicrosoftSansSerif"/>
                <w:b w:val="0"/>
                <w:bCs w:val="0"/>
                <w:color w:val="auto"/>
                <w:sz w:val="24"/>
                <w:szCs w:val="24"/>
                <w:shd w:val="clear" w:color="auto" w:fill="auto"/>
                <w:lang w:bidi="ar-SA"/>
              </w:rPr>
            </w:pPr>
            <w:r w:rsidRPr="005633CB">
              <w:t xml:space="preserve"> </w:t>
            </w:r>
            <w:r w:rsidR="00A95401">
              <w:t>Л.С. Белоусов, В.П. Смирнов.</w:t>
            </w:r>
            <w:r>
              <w:t>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sz w:val="24"/>
                <w:szCs w:val="24"/>
              </w:rPr>
              <w:t xml:space="preserve"> </w:t>
            </w:r>
            <w:r w:rsidR="00A95401">
              <w:rPr>
                <w:sz w:val="24"/>
                <w:szCs w:val="24"/>
              </w:rPr>
              <w:t xml:space="preserve"> Н.М. Арсентьев, А.А. Данилов и др.</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6F022A" w:rsidRDefault="006F022A" w:rsidP="006F022A">
            <w:pPr>
              <w:pStyle w:val="106"/>
              <w:shd w:val="clear" w:color="auto" w:fill="auto"/>
              <w:spacing w:line="276" w:lineRule="auto"/>
              <w:ind w:firstLine="0"/>
              <w:jc w:val="both"/>
              <w:rPr>
                <w:rStyle w:val="2MicrosoftSansSerif"/>
                <w:b w:val="0"/>
                <w:sz w:val="24"/>
                <w:szCs w:val="24"/>
              </w:rPr>
            </w:pPr>
          </w:p>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А.Т.Смирнов, Б.О.Хреников.</w:t>
            </w:r>
            <w:r w:rsidR="006F022A">
              <w:rPr>
                <w:rStyle w:val="2MicrosoftSansSerif"/>
                <w:b w:val="0"/>
                <w:sz w:val="24"/>
                <w:szCs w:val="24"/>
              </w:rPr>
              <w:t xml:space="preserve"> ОБЖ. 9 класс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sz w:val="24"/>
                <w:szCs w:val="24"/>
              </w:rPr>
            </w:pPr>
          </w:p>
          <w:p w:rsidR="006F022A" w:rsidRPr="003D3C02" w:rsidRDefault="00A9540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Х.Г. Магомедсалихов. КТНД</w:t>
            </w:r>
            <w:r w:rsidR="005D6EA0">
              <w:rPr>
                <w:rStyle w:val="2MicrosoftSansSerif"/>
                <w:b w:val="0"/>
                <w:sz w:val="24"/>
                <w:szCs w:val="24"/>
              </w:rPr>
              <w:t xml:space="preserve">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2009</w:t>
            </w:r>
            <w:r w:rsidR="006F022A">
              <w:rPr>
                <w:rStyle w:val="2MicrosoftSansSerif"/>
                <w:b w:val="0"/>
                <w:sz w:val="24"/>
                <w:szCs w:val="24"/>
              </w:rPr>
              <w:t xml:space="preserve">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6F022A" w:rsidRDefault="006F022A" w:rsidP="006F022A">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6F022A"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p>
          <w:p w:rsidR="006F022A" w:rsidRDefault="006F022A"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Г.Е.Рудзитис,Ф.Г. Фельдман.</w:t>
            </w:r>
            <w:r w:rsidR="006F022A">
              <w:rPr>
                <w:rStyle w:val="2MicrosoftSansSerif"/>
                <w:b w:val="0"/>
                <w:sz w:val="24"/>
                <w:szCs w:val="24"/>
              </w:rPr>
              <w:t xml:space="preserve">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F022A" w:rsidRDefault="00A95401" w:rsidP="006F022A">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2019</w:t>
            </w:r>
            <w:r w:rsidR="006F022A">
              <w:rPr>
                <w:rStyle w:val="2MicrosoftSansSerif"/>
                <w:b w:val="0"/>
                <w:sz w:val="24"/>
                <w:szCs w:val="24"/>
              </w:rPr>
              <w:t xml:space="preserve"> г</w:t>
            </w:r>
          </w:p>
        </w:tc>
      </w:tr>
      <w:tr w:rsidR="005D6EA0" w:rsidTr="006F022A">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6EA0" w:rsidRDefault="005D6EA0" w:rsidP="006F022A">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6EA0" w:rsidRDefault="005D6EA0" w:rsidP="006F022A">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Родной язык</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D6EA0" w:rsidRDefault="005D6EA0" w:rsidP="006F022A">
            <w:pPr>
              <w:pStyle w:val="106"/>
              <w:shd w:val="clear" w:color="auto" w:fill="auto"/>
              <w:spacing w:line="276" w:lineRule="auto"/>
              <w:ind w:firstLine="0"/>
              <w:jc w:val="both"/>
              <w:rPr>
                <w:rStyle w:val="2MicrosoftSansSerif"/>
                <w:b w:val="0"/>
                <w:sz w:val="24"/>
                <w:szCs w:val="24"/>
              </w:rPr>
            </w:pPr>
          </w:p>
        </w:tc>
      </w:tr>
    </w:tbl>
    <w:p w:rsidR="008B0399" w:rsidRPr="001C6AD1" w:rsidRDefault="008B0399" w:rsidP="001C6AD1">
      <w:pPr>
        <w:rPr>
          <w:b/>
        </w:rPr>
      </w:pPr>
    </w:p>
    <w:p w:rsidR="001E5AA1" w:rsidRDefault="001E5AA1" w:rsidP="00CC1146">
      <w:pPr>
        <w:pStyle w:val="aa"/>
        <w:numPr>
          <w:ilvl w:val="2"/>
          <w:numId w:val="204"/>
        </w:numPr>
        <w:spacing w:line="360" w:lineRule="auto"/>
        <w:jc w:val="center"/>
        <w:rPr>
          <w:b/>
          <w:sz w:val="24"/>
          <w:szCs w:val="24"/>
        </w:rPr>
      </w:pPr>
      <w:r w:rsidRPr="00605C2A">
        <w:rPr>
          <w:b/>
          <w:sz w:val="24"/>
          <w:szCs w:val="24"/>
        </w:rPr>
        <w:t>Учебный план</w:t>
      </w:r>
    </w:p>
    <w:p w:rsidR="001E5AA1" w:rsidRPr="00605C2A" w:rsidRDefault="001E5AA1" w:rsidP="00F07499">
      <w:pPr>
        <w:pStyle w:val="aa"/>
        <w:spacing w:line="360" w:lineRule="auto"/>
        <w:jc w:val="center"/>
        <w:rPr>
          <w:b/>
          <w:sz w:val="24"/>
          <w:szCs w:val="24"/>
        </w:rPr>
      </w:pPr>
      <w:r w:rsidRPr="00605C2A">
        <w:rPr>
          <w:b/>
          <w:sz w:val="24"/>
          <w:szCs w:val="24"/>
        </w:rPr>
        <w:t>внеурочной деятельности в рамках ФГОС ООО</w:t>
      </w:r>
      <w:r w:rsidR="008A7691">
        <w:rPr>
          <w:b/>
          <w:sz w:val="24"/>
          <w:szCs w:val="24"/>
        </w:rPr>
        <w:t xml:space="preserve"> на 2019-2020</w:t>
      </w:r>
      <w:r w:rsidRPr="00605C2A">
        <w:rPr>
          <w:b/>
          <w:sz w:val="24"/>
          <w:szCs w:val="24"/>
        </w:rPr>
        <w:t xml:space="preserve"> учебный год</w:t>
      </w:r>
    </w:p>
    <w:p w:rsidR="001E5AA1" w:rsidRPr="00B216B1" w:rsidRDefault="001E5AA1" w:rsidP="00B216B1">
      <w:pPr>
        <w:pStyle w:val="aa"/>
        <w:spacing w:line="360" w:lineRule="auto"/>
        <w:jc w:val="center"/>
        <w:rPr>
          <w:b/>
          <w:sz w:val="24"/>
          <w:szCs w:val="24"/>
        </w:rPr>
      </w:pPr>
      <w:r w:rsidRPr="00605C2A">
        <w:rPr>
          <w:b/>
          <w:sz w:val="24"/>
          <w:szCs w:val="24"/>
        </w:rPr>
        <w:t>5</w:t>
      </w:r>
      <w:r w:rsidR="00BE2D1C">
        <w:rPr>
          <w:b/>
          <w:sz w:val="24"/>
          <w:szCs w:val="24"/>
        </w:rPr>
        <w:t>-8</w:t>
      </w:r>
      <w:r w:rsidRPr="00605C2A">
        <w:rPr>
          <w:b/>
          <w:sz w:val="24"/>
          <w:szCs w:val="24"/>
        </w:rPr>
        <w:t xml:space="preserve"> классы</w:t>
      </w:r>
    </w:p>
    <w:p w:rsidR="001E5AA1" w:rsidRDefault="001E5AA1" w:rsidP="00F07499">
      <w:pPr>
        <w:pStyle w:val="aa"/>
        <w:spacing w:line="360" w:lineRule="auto"/>
        <w:jc w:val="center"/>
        <w:rPr>
          <w:b/>
          <w:sz w:val="24"/>
          <w:szCs w:val="24"/>
        </w:rPr>
      </w:pPr>
      <w:r w:rsidRPr="00605C2A">
        <w:rPr>
          <w:b/>
          <w:sz w:val="24"/>
          <w:szCs w:val="24"/>
        </w:rPr>
        <w:t>Пояснительная записка</w:t>
      </w:r>
    </w:p>
    <w:p w:rsidR="001E5AA1" w:rsidRPr="00747B8C" w:rsidRDefault="001E5AA1" w:rsidP="00D46799">
      <w:pPr>
        <w:spacing w:line="276" w:lineRule="auto"/>
        <w:ind w:firstLine="567"/>
        <w:jc w:val="both"/>
      </w:pPr>
      <w:r w:rsidRPr="00CA783B">
        <w:t xml:space="preserve">План внеурочной деятельности является организационным механизмом реализации основной образовательной программы </w:t>
      </w:r>
      <w:r>
        <w:t>основного</w:t>
      </w:r>
      <w:r w:rsidRPr="00CA783B">
        <w:t xml:space="preserve"> общего образования  </w:t>
      </w:r>
      <w:r w:rsidR="008A7691">
        <w:t xml:space="preserve">МКОУ « Кининская СОШ» </w:t>
      </w:r>
      <w:r w:rsidRPr="00CA783B">
        <w:t xml:space="preserve"> и определяет содержательное наполнение направлений внеурочной деятельности, время, отводимое на внеурочную деятельность по классам, а также требования к организации внеурочной деятельности.</w:t>
      </w:r>
    </w:p>
    <w:p w:rsidR="001E5AA1" w:rsidRPr="00812EC1" w:rsidRDefault="001E5AA1" w:rsidP="00D46799">
      <w:pPr>
        <w:pStyle w:val="aa"/>
        <w:spacing w:line="276" w:lineRule="auto"/>
        <w:jc w:val="both"/>
        <w:rPr>
          <w:color w:val="000000"/>
          <w:spacing w:val="1"/>
          <w:sz w:val="24"/>
          <w:szCs w:val="24"/>
          <w:shd w:val="clear" w:color="auto" w:fill="FFFFFF"/>
        </w:rPr>
      </w:pPr>
      <w:r>
        <w:rPr>
          <w:rFonts w:eastAsiaTheme="minorEastAsia"/>
          <w:sz w:val="24"/>
          <w:szCs w:val="24"/>
        </w:rPr>
        <w:t xml:space="preserve">     </w:t>
      </w:r>
      <w:r w:rsidRPr="00F73C55">
        <w:rPr>
          <w:rFonts w:eastAsiaTheme="minorEastAsia"/>
          <w:sz w:val="24"/>
          <w:szCs w:val="24"/>
        </w:rPr>
        <w:t>Нормативным основанием для формирования плана внеурочной деятельности обучающихся являются следующие нормативно-правовые документы:</w:t>
      </w:r>
    </w:p>
    <w:p w:rsidR="001E5AA1" w:rsidRPr="00A61E5F" w:rsidRDefault="001E5AA1" w:rsidP="00D46799">
      <w:pPr>
        <w:pStyle w:val="aa"/>
        <w:numPr>
          <w:ilvl w:val="0"/>
          <w:numId w:val="275"/>
        </w:numPr>
        <w:spacing w:line="276" w:lineRule="auto"/>
        <w:jc w:val="both"/>
        <w:rPr>
          <w:sz w:val="24"/>
          <w:szCs w:val="24"/>
        </w:rPr>
      </w:pPr>
      <w:r w:rsidRPr="00A61E5F">
        <w:rPr>
          <w:rStyle w:val="dash041e005f0431005f044b005f0447005f043d005f044b005f0439005f005fchar1char1"/>
        </w:rPr>
        <w:t xml:space="preserve">Федеральный государственный образовательный стандарт основного общего образования (утвержден приказом Министерства образования и науки Российской Федерации от 17  декабря  </w:t>
      </w:r>
      <w:smartTag w:uri="urn:schemas-microsoft-com:office:smarttags" w:element="metricconverter">
        <w:smartTagPr>
          <w:attr w:name="ProductID" w:val="2010 г"/>
        </w:smartTagPr>
        <w:r w:rsidRPr="00A61E5F">
          <w:rPr>
            <w:rStyle w:val="dash041e005f0431005f044b005f0447005f043d005f044b005f0439005f005fchar1char1"/>
          </w:rPr>
          <w:t>2010 г</w:t>
        </w:r>
      </w:smartTag>
      <w:r w:rsidRPr="00A61E5F">
        <w:rPr>
          <w:rStyle w:val="dash041e005f0431005f044b005f0447005f043d005f044b005f0439005f005fchar1char1"/>
        </w:rPr>
        <w:t>. № 1897).</w:t>
      </w:r>
      <w:r w:rsidRPr="00A61E5F">
        <w:rPr>
          <w:bCs/>
          <w:sz w:val="24"/>
          <w:szCs w:val="24"/>
        </w:rPr>
        <w:t xml:space="preserve"> </w:t>
      </w:r>
    </w:p>
    <w:p w:rsidR="001E5AA1" w:rsidRPr="00A61E5F" w:rsidRDefault="001E5AA1" w:rsidP="00D46799">
      <w:pPr>
        <w:pStyle w:val="aa"/>
        <w:numPr>
          <w:ilvl w:val="0"/>
          <w:numId w:val="275"/>
        </w:numPr>
        <w:spacing w:line="276" w:lineRule="auto"/>
        <w:jc w:val="both"/>
        <w:rPr>
          <w:sz w:val="24"/>
          <w:szCs w:val="24"/>
        </w:rPr>
      </w:pPr>
      <w:r w:rsidRPr="00A61E5F">
        <w:rPr>
          <w:bCs/>
          <w:sz w:val="24"/>
          <w:szCs w:val="24"/>
        </w:rPr>
        <w:t>Письмо Министерства образования и науки РФ от 19 апреля 2011 г. № 03-255 «О введении федерального государственного образовательного стандарта общего образования»</w:t>
      </w:r>
    </w:p>
    <w:p w:rsidR="001E5AA1" w:rsidRPr="00EF5476" w:rsidRDefault="001E5AA1" w:rsidP="00D46799">
      <w:pPr>
        <w:pStyle w:val="aa"/>
        <w:numPr>
          <w:ilvl w:val="0"/>
          <w:numId w:val="275"/>
        </w:numPr>
        <w:spacing w:line="276" w:lineRule="auto"/>
        <w:jc w:val="both"/>
        <w:rPr>
          <w:rStyle w:val="dash041e005f0431005f044b005f0447005f043d005f044b005f0439005f005fchar1char1"/>
        </w:rPr>
      </w:pPr>
      <w:r w:rsidRPr="00A61E5F">
        <w:rPr>
          <w:sz w:val="24"/>
          <w:szCs w:val="24"/>
        </w:rPr>
        <w:t>Письмо Департамента общего образования Минобрнауки России от 12 мая 2011 г. № 03-296 «Об организации внеурочной деятельности при введении федерального государственного образовательного стандарта общего образования»</w:t>
      </w:r>
    </w:p>
    <w:p w:rsidR="001E5AA1" w:rsidRPr="00EF5476" w:rsidRDefault="001E5AA1" w:rsidP="00D46799">
      <w:pPr>
        <w:pStyle w:val="dash041e005f0431005f044b005f0447005f043d005f044b005f0439"/>
        <w:numPr>
          <w:ilvl w:val="0"/>
          <w:numId w:val="274"/>
        </w:numPr>
        <w:spacing w:line="276" w:lineRule="auto"/>
        <w:jc w:val="both"/>
        <w:rPr>
          <w:rStyle w:val="dash041e005f0431005f044b005f0447005f043d005f044b005f0439005f005fchar1char1"/>
        </w:rPr>
      </w:pPr>
      <w:r>
        <w:rPr>
          <w:rStyle w:val="dash041e005f0431005f044b005f0447005f043d005f044b005f0439005f005fchar1char1"/>
        </w:rPr>
        <w:t>Примерная основная образовательная программа</w:t>
      </w:r>
      <w:r w:rsidRPr="00EF5476">
        <w:rPr>
          <w:rStyle w:val="dash041e005f0431005f044b005f0447005f043d005f044b005f0439005f005fchar1char1"/>
        </w:rPr>
        <w:t xml:space="preserve"> основного общего образования. </w:t>
      </w:r>
    </w:p>
    <w:p w:rsidR="001E5AA1" w:rsidRPr="00F73C55" w:rsidRDefault="001E5AA1" w:rsidP="00D46799">
      <w:pPr>
        <w:pStyle w:val="aa"/>
        <w:numPr>
          <w:ilvl w:val="0"/>
          <w:numId w:val="274"/>
        </w:numPr>
        <w:spacing w:line="276" w:lineRule="auto"/>
        <w:jc w:val="both"/>
        <w:rPr>
          <w:sz w:val="24"/>
          <w:szCs w:val="24"/>
        </w:rPr>
      </w:pPr>
      <w:r w:rsidRPr="00F73C55">
        <w:rPr>
          <w:rStyle w:val="5d"/>
          <w:rFonts w:eastAsiaTheme="minorEastAsia"/>
          <w:sz w:val="24"/>
          <w:szCs w:val="24"/>
        </w:rPr>
        <w:t>Санитарные правила СанПиН 2.4.2.2821-10 «Санитарно-эпидемиологические требования к условиям и организации обучения в общеобразовательных учреждениях» (постановление Главного санитарного врача России от</w:t>
      </w:r>
      <w:r>
        <w:rPr>
          <w:sz w:val="24"/>
          <w:szCs w:val="24"/>
        </w:rPr>
        <w:t xml:space="preserve"> </w:t>
      </w:r>
      <w:r w:rsidRPr="00F73C55">
        <w:rPr>
          <w:sz w:val="24"/>
          <w:szCs w:val="24"/>
        </w:rPr>
        <w:t>29.12.2010 г</w:t>
      </w:r>
      <w:r>
        <w:rPr>
          <w:sz w:val="24"/>
          <w:szCs w:val="24"/>
        </w:rPr>
        <w:t xml:space="preserve"> </w:t>
      </w:r>
      <w:r w:rsidRPr="00F73C55">
        <w:rPr>
          <w:rStyle w:val="5d"/>
          <w:rFonts w:eastAsiaTheme="minorEastAsia"/>
          <w:sz w:val="24"/>
          <w:szCs w:val="24"/>
        </w:rPr>
        <w:t>№189, зарегистрированное в Минюсте России 03.03.2011 №189).</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2010г. №2106);</w:t>
      </w:r>
    </w:p>
    <w:p w:rsidR="001E5AA1" w:rsidRPr="00F73C55" w:rsidRDefault="001E5AA1" w:rsidP="00D46799">
      <w:pPr>
        <w:pStyle w:val="aa"/>
        <w:numPr>
          <w:ilvl w:val="0"/>
          <w:numId w:val="274"/>
        </w:numPr>
        <w:spacing w:line="276" w:lineRule="auto"/>
        <w:jc w:val="both"/>
        <w:rPr>
          <w:sz w:val="24"/>
          <w:szCs w:val="24"/>
        </w:rPr>
      </w:pPr>
      <w:r w:rsidRPr="00F73C55">
        <w:rPr>
          <w:rFonts w:eastAsiaTheme="minorEastAsia"/>
          <w:sz w:val="24"/>
          <w:szCs w:val="24"/>
        </w:rPr>
        <w:t>Методические материалы по организации внеурочной деятельности в образовательных учреждениях, реализующих общеобразовательные программы начального общего образования. Письмо Министерства образования и науки РФ от 12 мая 2011 г. № 03-296.</w:t>
      </w:r>
    </w:p>
    <w:p w:rsidR="001E5AA1" w:rsidRPr="00F73C55" w:rsidRDefault="008A7691" w:rsidP="00D46799">
      <w:pPr>
        <w:pStyle w:val="aa"/>
        <w:numPr>
          <w:ilvl w:val="0"/>
          <w:numId w:val="274"/>
        </w:numPr>
        <w:spacing w:line="276" w:lineRule="auto"/>
        <w:jc w:val="both"/>
        <w:rPr>
          <w:rFonts w:eastAsiaTheme="minorEastAsia"/>
          <w:sz w:val="24"/>
          <w:szCs w:val="24"/>
        </w:rPr>
      </w:pPr>
      <w:r>
        <w:rPr>
          <w:rFonts w:eastAsiaTheme="minorEastAsia"/>
          <w:sz w:val="24"/>
          <w:szCs w:val="24"/>
        </w:rPr>
        <w:t>Устав</w:t>
      </w:r>
      <w:r w:rsidRPr="008A7691">
        <w:t xml:space="preserve"> </w:t>
      </w:r>
      <w:r>
        <w:t xml:space="preserve">МКОУ « Кининская СОШ» </w:t>
      </w:r>
      <w:r>
        <w:rPr>
          <w:rFonts w:eastAsiaTheme="minorEastAsia"/>
          <w:sz w:val="24"/>
          <w:szCs w:val="24"/>
        </w:rPr>
        <w:t xml:space="preserve"> </w:t>
      </w:r>
      <w:r w:rsidR="001E5AA1" w:rsidRPr="00F73C55">
        <w:rPr>
          <w:rFonts w:eastAsiaTheme="minorEastAsia"/>
          <w:sz w:val="24"/>
          <w:szCs w:val="24"/>
        </w:rPr>
        <w:t>.</w:t>
      </w:r>
    </w:p>
    <w:p w:rsidR="001E5AA1" w:rsidRPr="00CA783B" w:rsidRDefault="001E5AA1" w:rsidP="00D46799">
      <w:pPr>
        <w:spacing w:line="276" w:lineRule="auto"/>
        <w:jc w:val="both"/>
      </w:pPr>
      <w:r>
        <w:rPr>
          <w:lang w:eastAsia="en-US"/>
        </w:rPr>
        <w:t xml:space="preserve">     </w:t>
      </w:r>
      <w:r w:rsidRPr="00244E3B">
        <w:rPr>
          <w:b/>
          <w:iCs/>
        </w:rPr>
        <w:t>Цель</w:t>
      </w:r>
      <w:r w:rsidRPr="00CA783B">
        <w:rPr>
          <w:iCs/>
        </w:rPr>
        <w:t xml:space="preserve"> внеурочной деятельности</w:t>
      </w:r>
      <w:r w:rsidRPr="00CA783B">
        <w:t>: создание условий для проявления и развития ребенком своих интересов на основе свободного выбора, постижения духовно-нравственных ценностей и культурных традиций.</w:t>
      </w:r>
    </w:p>
    <w:p w:rsidR="001E5AA1" w:rsidRPr="00CA783B" w:rsidRDefault="001E5AA1" w:rsidP="00D46799">
      <w:pPr>
        <w:spacing w:line="276" w:lineRule="auto"/>
        <w:jc w:val="both"/>
      </w:pPr>
      <w:r>
        <w:t xml:space="preserve">    </w:t>
      </w:r>
      <w:r w:rsidRPr="00CA783B">
        <w:t xml:space="preserve">Заинтересованность </w:t>
      </w:r>
      <w:r w:rsidR="008A7691">
        <w:t xml:space="preserve">МКОУ « Кининская СОШ» </w:t>
      </w:r>
      <w:r w:rsidRPr="00CA783B">
        <w:t xml:space="preserve">  в решении проблемы внеурочной деятельности   объясняется не только включением ее в учебный п</w:t>
      </w:r>
      <w:r>
        <w:t>лан 5</w:t>
      </w:r>
      <w:r w:rsidR="00D46799">
        <w:t>-8</w:t>
      </w:r>
      <w:r w:rsidR="00B216B1">
        <w:t xml:space="preserve"> классов</w:t>
      </w:r>
      <w:r w:rsidRPr="00CA783B">
        <w:t xml:space="preserve">, но и новым взглядом на образовательные результаты. Если предметные результаты достигаются в процессе освоения школьных дисциплин, то в достижении метапредметных, а особенно личностных результатов – ценностей, ориентиров, потребностей, интересов человека, удельный вес внеурочной деятельности гораздо выше, так как ученик выбирает ее исходя из своих интересов, мотивов. </w:t>
      </w:r>
    </w:p>
    <w:p w:rsidR="001E5AA1" w:rsidRPr="00CA783B" w:rsidRDefault="001E5AA1" w:rsidP="00D46799">
      <w:pPr>
        <w:spacing w:line="276" w:lineRule="auto"/>
        <w:jc w:val="both"/>
      </w:pPr>
      <w:r>
        <w:rPr>
          <w:b/>
        </w:rPr>
        <w:t xml:space="preserve">    </w:t>
      </w:r>
      <w:r w:rsidRPr="00244E3B">
        <w:rPr>
          <w:b/>
        </w:rPr>
        <w:t xml:space="preserve">Принципы </w:t>
      </w:r>
      <w:r w:rsidRPr="00CA783B">
        <w:t xml:space="preserve">организации  </w:t>
      </w:r>
      <w:r w:rsidRPr="00CA783B">
        <w:rPr>
          <w:iCs/>
        </w:rPr>
        <w:t>внеурочной деятельности:</w:t>
      </w:r>
    </w:p>
    <w:p w:rsidR="001E5AA1" w:rsidRPr="00CA783B" w:rsidRDefault="001E5AA1" w:rsidP="00D46799">
      <w:pPr>
        <w:numPr>
          <w:ilvl w:val="0"/>
          <w:numId w:val="276"/>
        </w:numPr>
        <w:spacing w:line="276" w:lineRule="auto"/>
        <w:ind w:left="0" w:firstLine="567"/>
        <w:jc w:val="both"/>
      </w:pPr>
      <w:r w:rsidRPr="00CA783B">
        <w:t xml:space="preserve">соответствие возрастным особенностям обучающихся, преемственность с технологиями учебной деятельности;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 и положительный опыт организации</w:t>
      </w:r>
      <w:r w:rsidRPr="00CA783B">
        <w:rPr>
          <w:iCs/>
        </w:rPr>
        <w:t xml:space="preserve"> внеурочной деятельности</w:t>
      </w:r>
      <w:r w:rsidRPr="00CA783B">
        <w:t xml:space="preserve">; </w:t>
      </w:r>
    </w:p>
    <w:p w:rsidR="001E5AA1" w:rsidRPr="00CA783B" w:rsidRDefault="001E5AA1" w:rsidP="00D46799">
      <w:pPr>
        <w:numPr>
          <w:ilvl w:val="0"/>
          <w:numId w:val="276"/>
        </w:numPr>
        <w:spacing w:before="100" w:beforeAutospacing="1" w:after="100" w:afterAutospacing="1" w:line="276" w:lineRule="auto"/>
        <w:ind w:left="0" w:firstLine="567"/>
        <w:jc w:val="both"/>
      </w:pPr>
      <w:r w:rsidRPr="00CA783B">
        <w:t>опора на  традиции</w:t>
      </w:r>
      <w:r w:rsidR="008A7691" w:rsidRPr="008A7691">
        <w:t xml:space="preserve"> </w:t>
      </w:r>
      <w:r w:rsidR="008A7691">
        <w:t xml:space="preserve">МКОУ « Кининская СОШ» </w:t>
      </w:r>
      <w:r w:rsidRPr="00CA783B">
        <w:t xml:space="preserve"> ;  </w:t>
      </w:r>
    </w:p>
    <w:p w:rsidR="001E5AA1" w:rsidRDefault="001E5AA1" w:rsidP="00D46799">
      <w:pPr>
        <w:numPr>
          <w:ilvl w:val="0"/>
          <w:numId w:val="276"/>
        </w:numPr>
        <w:spacing w:line="276" w:lineRule="auto"/>
        <w:ind w:left="0" w:firstLine="567"/>
        <w:jc w:val="both"/>
      </w:pPr>
      <w:r w:rsidRPr="00CA783B">
        <w:t xml:space="preserve">свободный выбор на основе личных интересов и склонностей ребенка. </w:t>
      </w:r>
    </w:p>
    <w:p w:rsidR="001E5AA1" w:rsidRDefault="001E5AA1" w:rsidP="00D46799">
      <w:pPr>
        <w:spacing w:line="276" w:lineRule="auto"/>
        <w:jc w:val="both"/>
      </w:pPr>
      <w:r>
        <w:t xml:space="preserve">    </w:t>
      </w:r>
      <w:r w:rsidRPr="00CA783B">
        <w:t xml:space="preserve">Названные принципы определяют специфику организации внеурочной деятельности обучающихся </w:t>
      </w:r>
      <w:r w:rsidR="00B216B1">
        <w:t>5-7</w:t>
      </w:r>
      <w:r>
        <w:t xml:space="preserve"> классов</w:t>
      </w:r>
      <w:r w:rsidRPr="00CA783B">
        <w:t xml:space="preserve"> </w:t>
      </w:r>
      <w:r w:rsidR="008A7691">
        <w:t xml:space="preserve">МКОУ « Кининская СОШ» </w:t>
      </w:r>
      <w:r w:rsidRPr="00CA783B">
        <w:t xml:space="preserve"> .</w:t>
      </w:r>
    </w:p>
    <w:p w:rsidR="001E5AA1" w:rsidRPr="001E5AA1" w:rsidRDefault="001E5AA1" w:rsidP="00D46799">
      <w:pPr>
        <w:spacing w:line="276" w:lineRule="auto"/>
        <w:jc w:val="both"/>
      </w:pPr>
      <w:r>
        <w:t xml:space="preserve">     </w:t>
      </w:r>
      <w:r w:rsidRPr="00CA783B">
        <w:rPr>
          <w:bCs/>
        </w:rPr>
        <w:t xml:space="preserve">Реализация внеурочной деятельности в  </w:t>
      </w:r>
      <w:r w:rsidR="008A7691">
        <w:t xml:space="preserve">МКОУ « Кининская СОШ» </w:t>
      </w:r>
      <w:r w:rsidRPr="00CA783B">
        <w:rPr>
          <w:bCs/>
        </w:rPr>
        <w:t xml:space="preserve"> осуществляется через </w:t>
      </w:r>
      <w:r w:rsidRPr="00CA783B">
        <w:rPr>
          <w:b/>
          <w:bCs/>
        </w:rPr>
        <w:t xml:space="preserve"> </w:t>
      </w:r>
      <w:r w:rsidRPr="00CA783B">
        <w:t>оптимизационную</w:t>
      </w:r>
      <w:r w:rsidRPr="00CA783B">
        <w:rPr>
          <w:b/>
          <w:i/>
        </w:rPr>
        <w:t xml:space="preserve"> </w:t>
      </w:r>
      <w:r w:rsidRPr="00CA783B">
        <w:t xml:space="preserve">модель внеурочной деятельности на основе оптимизации внутренних ресурсов  </w:t>
      </w:r>
      <w:r w:rsidR="008A7691">
        <w:t xml:space="preserve">МКОУ « Кининская СОШ» </w:t>
      </w:r>
      <w:r w:rsidRPr="00CA783B">
        <w:t xml:space="preserve"> и  предполагает, что в ее реализации принимают участие все педагогические работники.</w:t>
      </w:r>
      <w:r w:rsidRPr="00CA783B">
        <w:rPr>
          <w:b/>
          <w:bCs/>
        </w:rPr>
        <w:t xml:space="preserve"> </w:t>
      </w:r>
    </w:p>
    <w:p w:rsidR="001E5AA1" w:rsidRPr="00A66C20" w:rsidRDefault="00D46799" w:rsidP="00D46799">
      <w:pPr>
        <w:spacing w:line="276" w:lineRule="auto"/>
        <w:jc w:val="both"/>
      </w:pPr>
      <w:r>
        <w:t xml:space="preserve">    </w:t>
      </w:r>
      <w:r w:rsidR="001E5AA1" w:rsidRPr="00CA783B">
        <w:t xml:space="preserve">В </w:t>
      </w:r>
      <w:r>
        <w:t>5-8</w:t>
      </w:r>
      <w:r w:rsidR="001E5AA1">
        <w:t xml:space="preserve"> классах</w:t>
      </w:r>
      <w:r w:rsidR="001E5AA1" w:rsidRPr="00CA783B">
        <w:t xml:space="preserve"> координирующую роль выполняет </w:t>
      </w:r>
      <w:r w:rsidR="001E5AA1">
        <w:t>классный руководитель</w:t>
      </w:r>
      <w:r w:rsidR="001E5AA1" w:rsidRPr="00CA783B">
        <w:t xml:space="preserve">, который в соответствии со своими </w:t>
      </w:r>
      <w:r w:rsidR="001E5AA1" w:rsidRPr="00244E3B">
        <w:rPr>
          <w:b/>
        </w:rPr>
        <w:t>функциями и задачами</w:t>
      </w:r>
      <w:r w:rsidR="001E5AA1" w:rsidRPr="00CA783B">
        <w:t>:</w:t>
      </w:r>
    </w:p>
    <w:p w:rsidR="001E5AA1" w:rsidRPr="00CA783B" w:rsidRDefault="001E5AA1" w:rsidP="00D46799">
      <w:pPr>
        <w:numPr>
          <w:ilvl w:val="0"/>
          <w:numId w:val="277"/>
        </w:numPr>
        <w:spacing w:line="276" w:lineRule="auto"/>
        <w:ind w:left="0" w:firstLine="567"/>
        <w:jc w:val="both"/>
      </w:pPr>
      <w:r w:rsidRPr="00CA783B">
        <w:t xml:space="preserve">взаимодействует с педагогическими работниками, а также с учебно-вспомогательным персоналом </w:t>
      </w:r>
      <w:r w:rsidR="008A7691">
        <w:t xml:space="preserve">МКОУ « Кининская СОШ» </w:t>
      </w:r>
      <w:r w:rsidRPr="00CA783B">
        <w:t xml:space="preserve"> ;</w:t>
      </w:r>
    </w:p>
    <w:p w:rsidR="001E5AA1" w:rsidRPr="00CA783B" w:rsidRDefault="001E5AA1" w:rsidP="00D46799">
      <w:pPr>
        <w:numPr>
          <w:ilvl w:val="0"/>
          <w:numId w:val="277"/>
        </w:numPr>
        <w:spacing w:line="276" w:lineRule="auto"/>
        <w:ind w:left="0" w:firstLine="567"/>
        <w:jc w:val="both"/>
      </w:pPr>
      <w:r w:rsidRPr="00CA783B">
        <w:t xml:space="preserve">организует </w:t>
      </w:r>
      <w:r>
        <w:t>в классе образовательную деятельность</w:t>
      </w:r>
      <w:r w:rsidRPr="00CA783B">
        <w:t>, оптимальный для развития положительного потенциала личности обучающихся в рамках деятельности общешкольного коллектива;</w:t>
      </w:r>
    </w:p>
    <w:p w:rsidR="001E5AA1" w:rsidRPr="00CA783B" w:rsidRDefault="001E5AA1" w:rsidP="00D46799">
      <w:pPr>
        <w:numPr>
          <w:ilvl w:val="0"/>
          <w:numId w:val="277"/>
        </w:numPr>
        <w:spacing w:line="276" w:lineRule="auto"/>
        <w:ind w:left="0" w:firstLine="567"/>
        <w:jc w:val="both"/>
      </w:pPr>
      <w:r w:rsidRPr="00CA783B">
        <w:t>организует систему отношений через разнообразные формы воспитывающей деятельности коллектива класса;</w:t>
      </w:r>
    </w:p>
    <w:p w:rsidR="001E5AA1" w:rsidRPr="001E5AA1" w:rsidRDefault="001E5AA1" w:rsidP="00D46799">
      <w:pPr>
        <w:numPr>
          <w:ilvl w:val="0"/>
          <w:numId w:val="277"/>
        </w:numPr>
        <w:spacing w:line="276" w:lineRule="auto"/>
        <w:ind w:left="0" w:firstLine="567"/>
        <w:jc w:val="both"/>
      </w:pPr>
      <w:r w:rsidRPr="00CA783B">
        <w:t>организует социально-значимую, творческую деятельность обучающихся.</w:t>
      </w:r>
    </w:p>
    <w:p w:rsidR="00D46799" w:rsidRDefault="00D46799" w:rsidP="00D46799">
      <w:pPr>
        <w:autoSpaceDE w:val="0"/>
        <w:autoSpaceDN w:val="0"/>
        <w:adjustRightInd w:val="0"/>
        <w:spacing w:line="276" w:lineRule="auto"/>
        <w:jc w:val="center"/>
        <w:rPr>
          <w:b/>
        </w:rPr>
      </w:pPr>
    </w:p>
    <w:p w:rsidR="001E5AA1" w:rsidRDefault="001E5AA1" w:rsidP="00D46799">
      <w:pPr>
        <w:autoSpaceDE w:val="0"/>
        <w:autoSpaceDN w:val="0"/>
        <w:adjustRightInd w:val="0"/>
        <w:spacing w:line="276" w:lineRule="auto"/>
        <w:jc w:val="center"/>
        <w:rPr>
          <w:b/>
        </w:rPr>
      </w:pPr>
      <w:r w:rsidRPr="00CA783B">
        <w:rPr>
          <w:b/>
        </w:rPr>
        <w:t>Состав и структура направлений внеурочной деятельности.</w:t>
      </w:r>
    </w:p>
    <w:p w:rsidR="00A64397" w:rsidRDefault="00D46799" w:rsidP="00D46799">
      <w:pPr>
        <w:autoSpaceDE w:val="0"/>
        <w:autoSpaceDN w:val="0"/>
        <w:adjustRightInd w:val="0"/>
        <w:spacing w:line="276" w:lineRule="auto"/>
        <w:jc w:val="both"/>
      </w:pPr>
      <w:r>
        <w:rPr>
          <w:b/>
        </w:rPr>
        <w:t xml:space="preserve">    </w:t>
      </w:r>
      <w:r w:rsidR="001E5AA1" w:rsidRPr="00CA783B">
        <w:t>В соответствии с требованиями Стандарта внеурочная деятельность организуется по 5  направлениям развития личности:</w:t>
      </w:r>
    </w:p>
    <w:p w:rsidR="00A64397" w:rsidRPr="00CA783B" w:rsidRDefault="00A64397" w:rsidP="00D46799">
      <w:pPr>
        <w:autoSpaceDE w:val="0"/>
        <w:autoSpaceDN w:val="0"/>
        <w:adjustRightInd w:val="0"/>
        <w:spacing w:line="276" w:lineRule="auto"/>
        <w:ind w:firstLine="567"/>
        <w:jc w:val="both"/>
      </w:pP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50"/>
        <w:gridCol w:w="7415"/>
      </w:tblGrid>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Направление</w:t>
            </w:r>
          </w:p>
        </w:tc>
        <w:tc>
          <w:tcPr>
            <w:tcW w:w="7655"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rPr>
                <w:b/>
              </w:rPr>
            </w:pPr>
            <w:r w:rsidRPr="00CA783B">
              <w:rPr>
                <w:b/>
              </w:rPr>
              <w:t>Решаемые задачи</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t>Спортивно-</w:t>
            </w:r>
            <w:r w:rsidRPr="00CA783B">
              <w:t>оздоровительное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pBdr>
                <w:right w:val="single" w:sz="4" w:space="4" w:color="auto"/>
              </w:pBdr>
              <w:spacing w:line="276" w:lineRule="auto"/>
              <w:jc w:val="both"/>
              <w:rPr>
                <w:highlight w:val="yellow"/>
              </w:rPr>
            </w:pPr>
            <w:r w:rsidRPr="00503DA5">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Общекультурное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rPr>
                <w:highlight w:val="yellow"/>
              </w:rPr>
            </w:pPr>
            <w:r w:rsidRPr="00B276DA">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Духовно-нравственное</w:t>
            </w:r>
          </w:p>
          <w:p w:rsidR="001E5AA1" w:rsidRPr="00CA783B" w:rsidRDefault="001E5AA1" w:rsidP="00D46799">
            <w:pPr>
              <w:spacing w:line="276" w:lineRule="auto"/>
              <w:jc w:val="center"/>
            </w:pPr>
          </w:p>
        </w:tc>
        <w:tc>
          <w:tcPr>
            <w:tcW w:w="7655" w:type="dxa"/>
            <w:tcBorders>
              <w:top w:val="single" w:sz="4" w:space="0" w:color="000000"/>
              <w:left w:val="single" w:sz="4" w:space="0" w:color="000000"/>
              <w:bottom w:val="single" w:sz="4" w:space="0" w:color="000000"/>
              <w:right w:val="single" w:sz="4" w:space="0" w:color="000000"/>
            </w:tcBorders>
          </w:tcPr>
          <w:p w:rsidR="001E5AA1" w:rsidRPr="00503DA5" w:rsidRDefault="001E5AA1" w:rsidP="00D46799">
            <w:pPr>
              <w:spacing w:line="276" w:lineRule="auto"/>
              <w:jc w:val="both"/>
            </w:pPr>
            <w:r w:rsidRPr="00503DA5">
              <w:t>Привитие любви к малой Родине, гражданской ответственности, чувства патриотизма, формирование позитивного отношения к базовым ценностям общества</w:t>
            </w:r>
          </w:p>
        </w:tc>
      </w:tr>
      <w:tr w:rsidR="001E5AA1" w:rsidRPr="00CA783B" w:rsidTr="00D46799">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Общеинтеллектуальное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Обогащение запаса учащихся научными понятиями и законами, способствование формированию мировоззрения, функциональной грамотности, знакомство с различными видами человеческой деятельности, возможность раннего  выявления интересов и склонностей</w:t>
            </w:r>
          </w:p>
        </w:tc>
      </w:tr>
      <w:tr w:rsidR="001E5AA1" w:rsidRPr="00CA783B" w:rsidTr="00D46799">
        <w:trPr>
          <w:trHeight w:val="560"/>
        </w:trPr>
        <w:tc>
          <w:tcPr>
            <w:tcW w:w="2410" w:type="dxa"/>
            <w:tcBorders>
              <w:top w:val="single" w:sz="4" w:space="0" w:color="000000"/>
              <w:left w:val="single" w:sz="4" w:space="0" w:color="000000"/>
              <w:bottom w:val="single" w:sz="4" w:space="0" w:color="000000"/>
              <w:right w:val="single" w:sz="4" w:space="0" w:color="000000"/>
            </w:tcBorders>
          </w:tcPr>
          <w:p w:rsidR="001E5AA1" w:rsidRPr="00CA783B" w:rsidRDefault="001E5AA1" w:rsidP="00D46799">
            <w:pPr>
              <w:spacing w:line="276" w:lineRule="auto"/>
              <w:jc w:val="center"/>
            </w:pPr>
            <w:r w:rsidRPr="00CA783B">
              <w:t>Социальное</w:t>
            </w:r>
          </w:p>
        </w:tc>
        <w:tc>
          <w:tcPr>
            <w:tcW w:w="7655" w:type="dxa"/>
            <w:tcBorders>
              <w:top w:val="single" w:sz="4" w:space="0" w:color="000000"/>
              <w:left w:val="single" w:sz="4" w:space="0" w:color="000000"/>
              <w:bottom w:val="single" w:sz="4" w:space="0" w:color="000000"/>
              <w:right w:val="single" w:sz="4" w:space="0" w:color="000000"/>
            </w:tcBorders>
          </w:tcPr>
          <w:p w:rsidR="001E5AA1" w:rsidRPr="00B276DA" w:rsidRDefault="001E5AA1" w:rsidP="00D46799">
            <w:pPr>
              <w:spacing w:line="276" w:lineRule="auto"/>
              <w:jc w:val="both"/>
            </w:pPr>
            <w:r w:rsidRPr="00B276DA">
              <w:t>Воспитание бережного отношения к окружающей среде, выработка чувства ответственности и уверенности в своих силах, формирование навыков культуры труда, позитивного отношения к трудовой деятельности</w:t>
            </w:r>
          </w:p>
        </w:tc>
      </w:tr>
    </w:tbl>
    <w:p w:rsidR="001E5AA1" w:rsidRDefault="001E5AA1" w:rsidP="00D46799">
      <w:pPr>
        <w:pStyle w:val="aa"/>
        <w:spacing w:line="276" w:lineRule="auto"/>
        <w:jc w:val="both"/>
        <w:rPr>
          <w:b/>
          <w:bCs/>
          <w:sz w:val="24"/>
          <w:szCs w:val="24"/>
        </w:rPr>
      </w:pPr>
    </w:p>
    <w:p w:rsidR="001E5AA1" w:rsidRDefault="001E5AA1" w:rsidP="00D46799">
      <w:pPr>
        <w:pStyle w:val="aa"/>
        <w:spacing w:line="276" w:lineRule="auto"/>
        <w:jc w:val="center"/>
        <w:rPr>
          <w:b/>
          <w:sz w:val="24"/>
          <w:szCs w:val="24"/>
        </w:rPr>
      </w:pPr>
      <w:r w:rsidRPr="00CA783B">
        <w:rPr>
          <w:b/>
          <w:sz w:val="24"/>
          <w:szCs w:val="24"/>
        </w:rPr>
        <w:t>Формы организации внеурочной деятельности</w:t>
      </w:r>
    </w:p>
    <w:p w:rsidR="001E5AA1" w:rsidRDefault="001E5AA1" w:rsidP="00D46799">
      <w:pPr>
        <w:pStyle w:val="aa"/>
        <w:spacing w:line="276" w:lineRule="auto"/>
        <w:jc w:val="center"/>
        <w:rPr>
          <w:b/>
          <w:sz w:val="24"/>
          <w:szCs w:val="24"/>
        </w:rPr>
      </w:pPr>
    </w:p>
    <w:p w:rsidR="001E5AA1" w:rsidRPr="00A94CB9" w:rsidRDefault="001E5AA1" w:rsidP="00D46799">
      <w:pPr>
        <w:pStyle w:val="aa"/>
        <w:spacing w:line="276" w:lineRule="auto"/>
        <w:jc w:val="both"/>
        <w:rPr>
          <w:b/>
          <w:sz w:val="24"/>
          <w:szCs w:val="24"/>
        </w:rPr>
      </w:pPr>
      <w:r w:rsidRPr="00A94CB9">
        <w:rPr>
          <w:rStyle w:val="c4c27"/>
          <w:b/>
          <w:sz w:val="24"/>
          <w:szCs w:val="24"/>
        </w:rPr>
        <w:t>1. Спортивно-оздоровительное: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походов, экскурсий, «Дней здоровья», подвижных игр, «Весёлых стартов», внутришкольных спортивных соревнований.</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бесед по охране здоровья.</w:t>
      </w:r>
    </w:p>
    <w:p w:rsidR="001E5AA1" w:rsidRPr="00A94CB9" w:rsidRDefault="00A94CB9" w:rsidP="00D46799">
      <w:pPr>
        <w:pStyle w:val="aa"/>
        <w:numPr>
          <w:ilvl w:val="0"/>
          <w:numId w:val="278"/>
        </w:numPr>
        <w:spacing w:line="276" w:lineRule="auto"/>
        <w:jc w:val="both"/>
        <w:rPr>
          <w:sz w:val="24"/>
          <w:szCs w:val="24"/>
        </w:rPr>
      </w:pPr>
      <w:r>
        <w:rPr>
          <w:rStyle w:val="c4"/>
          <w:sz w:val="24"/>
          <w:szCs w:val="24"/>
        </w:rPr>
        <w:t xml:space="preserve">Применение на уроках </w:t>
      </w:r>
      <w:r w:rsidR="001E5AA1" w:rsidRPr="00A94CB9">
        <w:rPr>
          <w:rStyle w:val="c4"/>
          <w:sz w:val="24"/>
          <w:szCs w:val="24"/>
        </w:rPr>
        <w:t>игровых моментов, физкультминуток.</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районных и областных спортивных соревнованиях.</w:t>
      </w:r>
    </w:p>
    <w:p w:rsidR="001E5AA1" w:rsidRPr="00A94CB9" w:rsidRDefault="001E5AA1" w:rsidP="00D46799">
      <w:pPr>
        <w:pStyle w:val="aa"/>
        <w:spacing w:line="276" w:lineRule="auto"/>
        <w:jc w:val="both"/>
        <w:rPr>
          <w:b/>
          <w:sz w:val="24"/>
          <w:szCs w:val="24"/>
        </w:rPr>
      </w:pPr>
      <w:r w:rsidRPr="00A94CB9">
        <w:rPr>
          <w:rStyle w:val="c4c27"/>
          <w:b/>
          <w:sz w:val="24"/>
          <w:szCs w:val="24"/>
        </w:rPr>
        <w:t>2. Общекультурное: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Беседы, экскурсии.</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Подготовка и участие в конкурсах.</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Сюжетно-ролевые игры, игры-путешествия</w:t>
      </w:r>
    </w:p>
    <w:p w:rsidR="001E5AA1" w:rsidRPr="00A94CB9" w:rsidRDefault="001E5AA1" w:rsidP="00D46799">
      <w:pPr>
        <w:pStyle w:val="aa"/>
        <w:spacing w:line="276" w:lineRule="auto"/>
        <w:jc w:val="both"/>
        <w:rPr>
          <w:b/>
          <w:sz w:val="24"/>
          <w:szCs w:val="24"/>
        </w:rPr>
      </w:pPr>
      <w:r w:rsidRPr="00A94CB9">
        <w:rPr>
          <w:b/>
          <w:sz w:val="24"/>
          <w:szCs w:val="24"/>
        </w:rPr>
        <w:t>3.</w:t>
      </w:r>
      <w:r w:rsidRPr="00A94CB9">
        <w:rPr>
          <w:rStyle w:val="c4c27"/>
          <w:b/>
          <w:sz w:val="24"/>
          <w:szCs w:val="24"/>
        </w:rPr>
        <w:t xml:space="preserve"> Духовно-нравственное:</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Организация экскурсий, Дней театра и музея, выставок рисунков, поделок и творческих работ обучающихся;</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Проведение тематических классных часов, встреч, бесед;</w:t>
      </w:r>
    </w:p>
    <w:p w:rsidR="001E5AA1" w:rsidRPr="00A94CB9" w:rsidRDefault="001E5AA1" w:rsidP="00D46799">
      <w:pPr>
        <w:pStyle w:val="aa"/>
        <w:numPr>
          <w:ilvl w:val="0"/>
          <w:numId w:val="278"/>
        </w:numPr>
        <w:spacing w:line="276" w:lineRule="auto"/>
        <w:jc w:val="both"/>
        <w:rPr>
          <w:sz w:val="24"/>
          <w:szCs w:val="24"/>
        </w:rPr>
      </w:pPr>
      <w:r w:rsidRPr="00A94CB9">
        <w:rPr>
          <w:rStyle w:val="c4"/>
          <w:sz w:val="24"/>
          <w:szCs w:val="24"/>
        </w:rPr>
        <w:t>Участие в конкурсах, выставках детского творчества гуманитарного цикла на уровне школы, города, области.</w:t>
      </w:r>
    </w:p>
    <w:p w:rsidR="001E5AA1" w:rsidRPr="00A94CB9" w:rsidRDefault="001E5AA1" w:rsidP="00D46799">
      <w:pPr>
        <w:pStyle w:val="aa"/>
        <w:spacing w:line="276" w:lineRule="auto"/>
        <w:jc w:val="both"/>
        <w:rPr>
          <w:b/>
          <w:sz w:val="24"/>
          <w:szCs w:val="24"/>
        </w:rPr>
      </w:pPr>
      <w:r w:rsidRPr="00A94CB9">
        <w:rPr>
          <w:rStyle w:val="c4c27"/>
          <w:b/>
          <w:sz w:val="24"/>
          <w:szCs w:val="24"/>
        </w:rPr>
        <w:t>4.Общеинтеллектуальное:</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Предметные недели;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Библиотечные уроки;</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 xml:space="preserve">Конкурсы, экскурсии, олимпиады, конференции, деловые и ролевые игры и др. </w:t>
      </w:r>
    </w:p>
    <w:p w:rsidR="001E5AA1" w:rsidRPr="00A94CB9" w:rsidRDefault="001E5AA1" w:rsidP="00D46799">
      <w:pPr>
        <w:pStyle w:val="aa"/>
        <w:numPr>
          <w:ilvl w:val="0"/>
          <w:numId w:val="279"/>
        </w:numPr>
        <w:spacing w:line="276" w:lineRule="auto"/>
        <w:jc w:val="both"/>
        <w:rPr>
          <w:rStyle w:val="c4"/>
          <w:sz w:val="24"/>
          <w:szCs w:val="24"/>
        </w:rPr>
      </w:pPr>
      <w:r w:rsidRPr="00A94CB9">
        <w:rPr>
          <w:rStyle w:val="c4"/>
          <w:sz w:val="24"/>
          <w:szCs w:val="24"/>
        </w:rPr>
        <w:t>Участие в поисково-исследовательских конференциях на уровне школы, города, области.</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Участие в олимпиадах</w:t>
      </w:r>
    </w:p>
    <w:p w:rsidR="001E5AA1" w:rsidRPr="00A94CB9" w:rsidRDefault="001E5AA1" w:rsidP="00D46799">
      <w:pPr>
        <w:pStyle w:val="aa"/>
        <w:numPr>
          <w:ilvl w:val="0"/>
          <w:numId w:val="279"/>
        </w:numPr>
        <w:spacing w:line="276" w:lineRule="auto"/>
        <w:jc w:val="both"/>
        <w:rPr>
          <w:sz w:val="24"/>
          <w:szCs w:val="24"/>
        </w:rPr>
      </w:pPr>
      <w:r w:rsidRPr="00A94CB9">
        <w:rPr>
          <w:rStyle w:val="c4"/>
          <w:sz w:val="24"/>
          <w:szCs w:val="24"/>
        </w:rPr>
        <w:t>Разработка проектов к урокам.</w:t>
      </w:r>
    </w:p>
    <w:p w:rsidR="001E5AA1" w:rsidRPr="00A94CB9" w:rsidRDefault="001E5AA1" w:rsidP="00D46799">
      <w:pPr>
        <w:pStyle w:val="aa"/>
        <w:spacing w:line="276" w:lineRule="auto"/>
        <w:jc w:val="both"/>
        <w:rPr>
          <w:b/>
          <w:sz w:val="24"/>
          <w:szCs w:val="24"/>
        </w:rPr>
      </w:pPr>
      <w:r w:rsidRPr="00A94CB9">
        <w:rPr>
          <w:rStyle w:val="c4c27"/>
          <w:b/>
          <w:sz w:val="24"/>
          <w:szCs w:val="24"/>
        </w:rPr>
        <w:t>5.Социальное: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Беседы, экскурсии, целевые прогулки, ролевые игры, наблюдения, опыты.</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Практикумы, конкурсы, сюжетно- ролевая игра, игра- путешествие.</w:t>
      </w:r>
    </w:p>
    <w:p w:rsidR="001E5AA1" w:rsidRPr="00A94CB9" w:rsidRDefault="001E5AA1" w:rsidP="00D46799">
      <w:pPr>
        <w:pStyle w:val="aa"/>
        <w:numPr>
          <w:ilvl w:val="0"/>
          <w:numId w:val="280"/>
        </w:numPr>
        <w:spacing w:line="276" w:lineRule="auto"/>
        <w:jc w:val="both"/>
        <w:rPr>
          <w:sz w:val="24"/>
          <w:szCs w:val="24"/>
        </w:rPr>
      </w:pPr>
      <w:r w:rsidRPr="00A94CB9">
        <w:rPr>
          <w:rStyle w:val="c4"/>
          <w:sz w:val="24"/>
          <w:szCs w:val="24"/>
        </w:rPr>
        <w:t xml:space="preserve">Участие в творческих конкурсах, в акциях. </w:t>
      </w:r>
    </w:p>
    <w:p w:rsidR="001E5AA1" w:rsidRPr="00A94CB9" w:rsidRDefault="001E5AA1" w:rsidP="00D46799">
      <w:pPr>
        <w:spacing w:line="276" w:lineRule="auto"/>
        <w:jc w:val="both"/>
      </w:pPr>
      <w:r w:rsidRPr="00A94CB9">
        <w:t xml:space="preserve">    Организация внеурочной деятельности обучающихся осуществляется учителями-предметниками,</w:t>
      </w:r>
      <w:r w:rsidR="00A94CB9">
        <w:t xml:space="preserve"> педагогом-психологом, а также </w:t>
      </w:r>
      <w:r w:rsidRPr="00A94CB9">
        <w:t>педагогами   дополнительного образования и музыкальной школы. Образовательные программы внеурочной деятельности могут быть различных типов: комплексные, тематические, ориентированные на достижение результатов, по конкретным видам внеурочной деятельности, индивидуальные и др.</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Комплексные образовательные программы предполагают последовательный переход от воспитательных результатов</w:t>
      </w:r>
      <w:r w:rsidRPr="00CA783B">
        <w:rPr>
          <w:b/>
          <w:bCs/>
        </w:rPr>
        <w:t xml:space="preserve"> </w:t>
      </w:r>
      <w:r>
        <w:t>нижнего</w:t>
      </w:r>
      <w:r w:rsidRPr="00CA783B">
        <w:t xml:space="preserve"> уровня к результатам </w:t>
      </w:r>
      <w:r>
        <w:t>высшего</w:t>
      </w:r>
      <w:r w:rsidRPr="00CA783B">
        <w:t xml:space="preserve"> уровня в различных видах внеурочной деятельности.</w:t>
      </w:r>
    </w:p>
    <w:p w:rsidR="001E5AA1" w:rsidRPr="00CA783B" w:rsidRDefault="001E5AA1" w:rsidP="00D46799">
      <w:pPr>
        <w:numPr>
          <w:ilvl w:val="0"/>
          <w:numId w:val="281"/>
        </w:numPr>
        <w:tabs>
          <w:tab w:val="clear" w:pos="720"/>
          <w:tab w:val="num" w:pos="0"/>
          <w:tab w:val="left" w:pos="567"/>
        </w:tabs>
        <w:spacing w:line="276" w:lineRule="auto"/>
        <w:ind w:left="0" w:firstLine="360"/>
        <w:jc w:val="both"/>
      </w:pPr>
      <w:r w:rsidRPr="00CA783B">
        <w:t>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Образовательные программы, ориентированные на достижение р</w:t>
      </w:r>
      <w:r>
        <w:t>езультатов определенного уровня.</w:t>
      </w:r>
    </w:p>
    <w:p w:rsidR="001E5AA1" w:rsidRPr="00CA783B" w:rsidRDefault="001E5AA1" w:rsidP="00D46799">
      <w:pPr>
        <w:numPr>
          <w:ilvl w:val="0"/>
          <w:numId w:val="281"/>
        </w:numPr>
        <w:tabs>
          <w:tab w:val="clear" w:pos="720"/>
          <w:tab w:val="num" w:pos="0"/>
          <w:tab w:val="left" w:pos="567"/>
        </w:tabs>
        <w:spacing w:line="276" w:lineRule="auto"/>
        <w:ind w:left="0" w:firstLine="357"/>
        <w:jc w:val="both"/>
      </w:pPr>
      <w:r w:rsidRPr="001E0F30">
        <w:t>Образовательные программы по конкретным видам внеурочной деятельности - игровая, познавательная, спортивно-оздоровительная и др.</w:t>
      </w:r>
    </w:p>
    <w:p w:rsidR="001E5AA1" w:rsidRDefault="001E5AA1" w:rsidP="00D46799">
      <w:pPr>
        <w:numPr>
          <w:ilvl w:val="0"/>
          <w:numId w:val="281"/>
        </w:numPr>
        <w:tabs>
          <w:tab w:val="clear" w:pos="720"/>
          <w:tab w:val="num" w:pos="0"/>
          <w:tab w:val="left" w:pos="567"/>
        </w:tabs>
        <w:spacing w:line="276" w:lineRule="auto"/>
        <w:ind w:left="0" w:firstLine="357"/>
        <w:jc w:val="both"/>
      </w:pPr>
      <w:r w:rsidRPr="001E0F30">
        <w:t>Возрастные образовательные программы могут соотнос</w:t>
      </w:r>
      <w:r>
        <w:t>иться с возрастными категориям.</w:t>
      </w:r>
    </w:p>
    <w:p w:rsidR="001E5AA1" w:rsidRPr="001E0F30" w:rsidRDefault="001E5AA1" w:rsidP="00D46799">
      <w:pPr>
        <w:numPr>
          <w:ilvl w:val="0"/>
          <w:numId w:val="281"/>
        </w:numPr>
        <w:tabs>
          <w:tab w:val="clear" w:pos="720"/>
          <w:tab w:val="num" w:pos="0"/>
          <w:tab w:val="left" w:pos="567"/>
        </w:tabs>
        <w:spacing w:line="276" w:lineRule="auto"/>
        <w:ind w:left="0" w:firstLine="357"/>
        <w:jc w:val="both"/>
      </w:pPr>
      <w:r w:rsidRPr="001E0F30">
        <w:t> Индивидуальные образовательные программы для обучающихся - программы для детей с неординарными способностями, особенностями состояния здоровья, развития.</w:t>
      </w:r>
    </w:p>
    <w:p w:rsidR="001E5AA1" w:rsidRPr="003E264C" w:rsidRDefault="00F85FA2" w:rsidP="00D46799">
      <w:pPr>
        <w:spacing w:line="276" w:lineRule="auto"/>
        <w:jc w:val="both"/>
      </w:pPr>
      <w:r>
        <w:t xml:space="preserve">    </w:t>
      </w:r>
      <w:r w:rsidR="001E5AA1" w:rsidRPr="003E264C">
        <w:t>Образовательные программы  внеурочной деятельн</w:t>
      </w:r>
      <w:r w:rsidR="008A7691">
        <w:t>ости, реализуемые в</w:t>
      </w:r>
      <w:r w:rsidR="008A7691" w:rsidRPr="008A7691">
        <w:t xml:space="preserve"> </w:t>
      </w:r>
      <w:r w:rsidR="008A7691">
        <w:t xml:space="preserve">МКОУ « Кининская СОШ»  </w:t>
      </w:r>
      <w:r w:rsidR="001E5AA1" w:rsidRPr="003E264C">
        <w:t>,  разр</w:t>
      </w:r>
      <w:r w:rsidR="008A7691">
        <w:t xml:space="preserve">аботаны педагогами МКОУ « Кининская СОШ»  </w:t>
      </w:r>
      <w:r w:rsidR="001E5AA1" w:rsidRPr="003E264C">
        <w:t>, музыкальной школы и педагогами  дополнительного образования в соответствии с требованиями к рабочим программам внеурочных занятий и утверждёнными  пед</w:t>
      </w:r>
      <w:r w:rsidR="008A7691">
        <w:t>агогическим советом</w:t>
      </w:r>
      <w:r w:rsidR="008A7691" w:rsidRPr="008A7691">
        <w:t xml:space="preserve"> </w:t>
      </w:r>
      <w:r w:rsidR="008A7691">
        <w:t xml:space="preserve">МКОУ « Кининская СОШ»  </w:t>
      </w:r>
      <w:r w:rsidR="001E5AA1" w:rsidRPr="003E264C">
        <w:t>.</w:t>
      </w:r>
    </w:p>
    <w:p w:rsidR="001E5AA1" w:rsidRPr="003E264C" w:rsidRDefault="001E5AA1" w:rsidP="00D46799">
      <w:pPr>
        <w:spacing w:line="276" w:lineRule="auto"/>
        <w:jc w:val="both"/>
      </w:pPr>
      <w:r w:rsidRPr="003E264C">
        <w:t>Программа внеурочной деятельности включает в себя следующие обязательные разделы:</w:t>
      </w:r>
    </w:p>
    <w:p w:rsidR="00F85FA2" w:rsidRDefault="001E5AA1" w:rsidP="00D46799">
      <w:pPr>
        <w:pStyle w:val="a4"/>
        <w:numPr>
          <w:ilvl w:val="0"/>
          <w:numId w:val="281"/>
        </w:numPr>
        <w:spacing w:after="200" w:line="276" w:lineRule="auto"/>
        <w:jc w:val="both"/>
      </w:pPr>
      <w:r w:rsidRPr="003E264C">
        <w:t>пояснительную записку, планируемые результаты освоения обучающимися программы внеурочной деятельности, учебно-тематический план, содержание, список литературы.</w:t>
      </w:r>
    </w:p>
    <w:p w:rsidR="001E5AA1" w:rsidRDefault="00D46799" w:rsidP="00D46799">
      <w:pPr>
        <w:spacing w:after="200" w:line="276" w:lineRule="auto"/>
        <w:ind w:left="360"/>
        <w:jc w:val="both"/>
      </w:pPr>
      <w:r>
        <w:t xml:space="preserve">    </w:t>
      </w:r>
      <w:r w:rsidR="001E5AA1" w:rsidRPr="003E264C">
        <w:t xml:space="preserve">В </w:t>
      </w:r>
      <w:r w:rsidR="001E5AA1" w:rsidRPr="00F85FA2">
        <w:rPr>
          <w:iCs/>
        </w:rPr>
        <w:t>пояснительной записке</w:t>
      </w:r>
      <w:r w:rsidR="001E5AA1" w:rsidRPr="003E264C">
        <w:t xml:space="preserve"> к программе внеурочной деятельности следует раскрыть: цели и задачи обучения, воспитания и развития детей по реализуемому  направлению внеурочной деятельности; соответствие содержания программы внеурочной деятельности цели и задачам основной образовательной</w:t>
      </w:r>
      <w:r w:rsidR="001E5AA1">
        <w:t xml:space="preserve"> программы, реализуемой в данной образовательной</w:t>
      </w:r>
      <w:r w:rsidR="001E5AA1" w:rsidRPr="003E264C">
        <w:t xml:space="preserve"> </w:t>
      </w:r>
      <w:r w:rsidR="001E5AA1">
        <w:t>лрганизации</w:t>
      </w:r>
      <w:r w:rsidR="001E5AA1" w:rsidRPr="003E264C">
        <w:t>; связь содержания программы с учебными предметами (единство учебной и внеучебной деятельности); особенности реализации программы: форма, режим и место проведения занятий, виды деятельности; количество часов и их место в учебном плане</w:t>
      </w:r>
      <w:r w:rsidR="00A94CB9">
        <w:t>.</w:t>
      </w:r>
      <w:r w:rsidR="001E5AA1" w:rsidRPr="003E264C">
        <w:t xml:space="preserve"> </w:t>
      </w:r>
    </w:p>
    <w:p w:rsidR="001E5AA1" w:rsidRDefault="00D46799" w:rsidP="00D46799">
      <w:pPr>
        <w:spacing w:line="276" w:lineRule="auto"/>
        <w:ind w:left="360"/>
        <w:jc w:val="both"/>
      </w:pPr>
      <w:r>
        <w:rPr>
          <w:iCs/>
        </w:rPr>
        <w:t xml:space="preserve">      </w:t>
      </w:r>
      <w:r w:rsidR="001E5AA1" w:rsidRPr="003E264C">
        <w:rPr>
          <w:iCs/>
        </w:rPr>
        <w:t xml:space="preserve">Планируемые  результаты освоения обучающимися программы внеурочной деятельности </w:t>
      </w:r>
      <w:r w:rsidR="001E5AA1" w:rsidRPr="003E264C">
        <w:t>представляют собой:  описание требований к знаниям и умениям, которые должен приобрести обучающийся в процессе занятий по программе; перечисление качеств личности, которые могут быть развиты у обучающихся в результате занятий данным видом деятельности; описание формы учета знаний, умений; системы контролирующих материалов (тестовых материалов) для оценки планируемых результатов освоения программы; описание формы подведения итогов.</w:t>
      </w:r>
    </w:p>
    <w:p w:rsidR="001E5AA1" w:rsidRDefault="00D46799" w:rsidP="00D46799">
      <w:pPr>
        <w:spacing w:line="276" w:lineRule="auto"/>
        <w:ind w:left="360"/>
        <w:jc w:val="both"/>
      </w:pPr>
      <w:r>
        <w:t xml:space="preserve">     </w:t>
      </w:r>
      <w:r w:rsidR="001E5AA1" w:rsidRPr="003E264C">
        <w:t>Основанием для выделения требований к уровню подготовки обучающихся выступает основная</w:t>
      </w:r>
      <w:r w:rsidR="008A7691">
        <w:t xml:space="preserve"> образовательная программа МКОУ « Кининская СОШ».</w:t>
      </w:r>
    </w:p>
    <w:p w:rsidR="001E5AA1" w:rsidRDefault="00D46799" w:rsidP="00D46799">
      <w:pPr>
        <w:spacing w:line="276" w:lineRule="auto"/>
        <w:ind w:left="360"/>
        <w:jc w:val="both"/>
      </w:pPr>
      <w:r>
        <w:t xml:space="preserve">     </w:t>
      </w:r>
      <w:r w:rsidR="001E5AA1" w:rsidRPr="003E264C">
        <w:t>Система планируемых  результатов  даёт представление о том, какими именно универсальными учебными действиями - познавательными, личностными, регулятивными, коммуникативными, преломлёнными через специфику содержания программы внеурочной деятельности овладеют обучающиеся  в ходе ее реализации.</w:t>
      </w:r>
    </w:p>
    <w:p w:rsidR="001E5AA1" w:rsidRDefault="001E5AA1" w:rsidP="00D46799">
      <w:pPr>
        <w:spacing w:line="276" w:lineRule="auto"/>
        <w:ind w:left="360"/>
        <w:jc w:val="both"/>
      </w:pPr>
      <w:r w:rsidRPr="003E264C">
        <w:rPr>
          <w:iCs/>
        </w:rPr>
        <w:t>Учебно-тематический план</w:t>
      </w:r>
      <w:r w:rsidRPr="003E264C">
        <w:t xml:space="preserve"> программы целесообразно представлять в виде таблицы, которая содержит: перечень разделов, тем программы внеурочной деятельности по годам обучения; количество часов по каждой теме с разбивкой на теоретические и практические виды занятий.</w:t>
      </w:r>
    </w:p>
    <w:p w:rsidR="001E5AA1" w:rsidRDefault="00D46799" w:rsidP="00D46799">
      <w:pPr>
        <w:spacing w:line="276" w:lineRule="auto"/>
        <w:ind w:left="360"/>
        <w:jc w:val="both"/>
      </w:pPr>
      <w:r>
        <w:rPr>
          <w:iCs/>
        </w:rPr>
        <w:t xml:space="preserve">     </w:t>
      </w:r>
      <w:r w:rsidR="001E5AA1" w:rsidRPr="003E264C">
        <w:rPr>
          <w:iCs/>
        </w:rPr>
        <w:t>Содержание</w:t>
      </w:r>
      <w:r w:rsidR="001E5AA1" w:rsidRPr="003E264C">
        <w:t xml:space="preserve"> программы раскрывается через краткое описание тем программы (теоретических и практических видов занятий).</w:t>
      </w:r>
    </w:p>
    <w:p w:rsidR="001E5AA1" w:rsidRDefault="00D46799" w:rsidP="00D46799">
      <w:pPr>
        <w:spacing w:line="276" w:lineRule="auto"/>
        <w:ind w:left="360"/>
        <w:jc w:val="both"/>
      </w:pPr>
      <w:r>
        <w:rPr>
          <w:iCs/>
        </w:rPr>
        <w:t xml:space="preserve">    </w:t>
      </w:r>
      <w:r w:rsidR="001E5AA1" w:rsidRPr="003E264C">
        <w:rPr>
          <w:iCs/>
        </w:rPr>
        <w:t>Список литературы</w:t>
      </w:r>
      <w:r w:rsidR="001E5AA1" w:rsidRPr="003E264C">
        <w:t xml:space="preserve"> может быть представлен в двух частях: список литературы для учителя и список литературы для обучающихся.</w:t>
      </w:r>
    </w:p>
    <w:p w:rsidR="00A94CB9" w:rsidRDefault="00D46799" w:rsidP="00D46799">
      <w:pPr>
        <w:spacing w:line="276" w:lineRule="auto"/>
        <w:ind w:left="360"/>
        <w:jc w:val="both"/>
      </w:pPr>
      <w:r>
        <w:t xml:space="preserve">     </w:t>
      </w:r>
      <w:r w:rsidR="001E5AA1" w:rsidRPr="003E264C">
        <w:t xml:space="preserve">Чередование учебной и внеурочной деятельности в рамках реализации основной образовательной программы </w:t>
      </w:r>
      <w:r w:rsidR="001E5AA1">
        <w:t>основного</w:t>
      </w:r>
      <w:r w:rsidR="00A94CB9">
        <w:t xml:space="preserve"> общего образования определяет </w:t>
      </w:r>
      <w:r w:rsidR="008A7691">
        <w:t xml:space="preserve">МКОУ « Кининская СОШ» </w:t>
      </w:r>
      <w:r w:rsidR="001E5AA1" w:rsidRPr="003E264C">
        <w:t xml:space="preserve"> </w:t>
      </w:r>
    </w:p>
    <w:p w:rsidR="001E5AA1" w:rsidRPr="003E264C" w:rsidRDefault="001E5AA1" w:rsidP="00D46799">
      <w:pPr>
        <w:spacing w:line="276" w:lineRule="auto"/>
        <w:ind w:left="360"/>
        <w:jc w:val="both"/>
      </w:pPr>
      <w:r w:rsidRPr="003E264C">
        <w:t xml:space="preserve"> </w:t>
      </w:r>
    </w:p>
    <w:p w:rsidR="00A94CB9" w:rsidRDefault="001E5AA1" w:rsidP="00F509EB">
      <w:pPr>
        <w:spacing w:line="360" w:lineRule="auto"/>
        <w:ind w:firstLine="567"/>
        <w:jc w:val="center"/>
        <w:rPr>
          <w:b/>
        </w:rPr>
      </w:pPr>
      <w:r w:rsidRPr="000438B4">
        <w:rPr>
          <w:b/>
        </w:rPr>
        <w:t>План</w:t>
      </w:r>
      <w:r w:rsidR="00DA78A2">
        <w:rPr>
          <w:b/>
        </w:rPr>
        <w:t xml:space="preserve"> внеурочной деятельности на 2019-2020</w:t>
      </w:r>
      <w:r w:rsidRPr="000438B4">
        <w:rPr>
          <w:b/>
        </w:rPr>
        <w:t xml:space="preserve"> учебный го</w:t>
      </w:r>
      <w:r>
        <w:rPr>
          <w:b/>
        </w:rPr>
        <w:t>д</w:t>
      </w:r>
    </w:p>
    <w:tbl>
      <w:tblPr>
        <w:tblStyle w:val="afb"/>
        <w:tblW w:w="10456" w:type="dxa"/>
        <w:tblLayout w:type="fixed"/>
        <w:tblLook w:val="04A0" w:firstRow="1" w:lastRow="0" w:firstColumn="1" w:lastColumn="0" w:noHBand="0" w:noVBand="1"/>
      </w:tblPr>
      <w:tblGrid>
        <w:gridCol w:w="812"/>
        <w:gridCol w:w="2550"/>
        <w:gridCol w:w="1991"/>
        <w:gridCol w:w="992"/>
        <w:gridCol w:w="993"/>
        <w:gridCol w:w="3118"/>
      </w:tblGrid>
      <w:tr w:rsidR="003F360D" w:rsidTr="003F360D">
        <w:tc>
          <w:tcPr>
            <w:tcW w:w="812" w:type="dxa"/>
          </w:tcPr>
          <w:p w:rsidR="009B6B01" w:rsidRDefault="00C34CF5" w:rsidP="00F509EB">
            <w:pPr>
              <w:spacing w:line="360" w:lineRule="auto"/>
              <w:jc w:val="center"/>
              <w:rPr>
                <w:b/>
              </w:rPr>
            </w:pPr>
            <w:r>
              <w:rPr>
                <w:b/>
              </w:rPr>
              <w:t>№</w:t>
            </w:r>
          </w:p>
        </w:tc>
        <w:tc>
          <w:tcPr>
            <w:tcW w:w="2550" w:type="dxa"/>
          </w:tcPr>
          <w:p w:rsidR="009B6B01" w:rsidRDefault="00C34CF5" w:rsidP="00F509EB">
            <w:pPr>
              <w:spacing w:line="360" w:lineRule="auto"/>
              <w:jc w:val="center"/>
              <w:rPr>
                <w:b/>
              </w:rPr>
            </w:pPr>
            <w:r>
              <w:rPr>
                <w:b/>
              </w:rPr>
              <w:t xml:space="preserve">Наименование </w:t>
            </w:r>
          </w:p>
          <w:p w:rsidR="00C34CF5" w:rsidRDefault="00C34CF5" w:rsidP="00F509EB">
            <w:pPr>
              <w:spacing w:line="360" w:lineRule="auto"/>
              <w:jc w:val="center"/>
              <w:rPr>
                <w:b/>
              </w:rPr>
            </w:pPr>
            <w:r>
              <w:rPr>
                <w:b/>
              </w:rPr>
              <w:t>кружка</w:t>
            </w:r>
          </w:p>
        </w:tc>
        <w:tc>
          <w:tcPr>
            <w:tcW w:w="1991" w:type="dxa"/>
          </w:tcPr>
          <w:p w:rsidR="009B6B01" w:rsidRDefault="00C34CF5" w:rsidP="00F509EB">
            <w:pPr>
              <w:spacing w:line="360" w:lineRule="auto"/>
              <w:jc w:val="center"/>
              <w:rPr>
                <w:b/>
              </w:rPr>
            </w:pPr>
            <w:r>
              <w:rPr>
                <w:b/>
              </w:rPr>
              <w:t>Руководитель</w:t>
            </w:r>
          </w:p>
        </w:tc>
        <w:tc>
          <w:tcPr>
            <w:tcW w:w="992" w:type="dxa"/>
          </w:tcPr>
          <w:p w:rsidR="009B6B01" w:rsidRDefault="00C34CF5" w:rsidP="00F509EB">
            <w:pPr>
              <w:spacing w:line="360" w:lineRule="auto"/>
              <w:jc w:val="center"/>
              <w:rPr>
                <w:b/>
              </w:rPr>
            </w:pPr>
            <w:r>
              <w:rPr>
                <w:b/>
              </w:rPr>
              <w:t>класс</w:t>
            </w:r>
          </w:p>
        </w:tc>
        <w:tc>
          <w:tcPr>
            <w:tcW w:w="993" w:type="dxa"/>
          </w:tcPr>
          <w:p w:rsidR="009B6B01" w:rsidRDefault="00C34CF5" w:rsidP="00F509EB">
            <w:pPr>
              <w:spacing w:line="360" w:lineRule="auto"/>
              <w:jc w:val="center"/>
              <w:rPr>
                <w:b/>
              </w:rPr>
            </w:pPr>
            <w:r>
              <w:rPr>
                <w:b/>
              </w:rPr>
              <w:t>нагрузка</w:t>
            </w:r>
          </w:p>
        </w:tc>
        <w:tc>
          <w:tcPr>
            <w:tcW w:w="3118" w:type="dxa"/>
          </w:tcPr>
          <w:p w:rsidR="009B6B01" w:rsidRDefault="00C34CF5" w:rsidP="00F509EB">
            <w:pPr>
              <w:spacing w:line="360" w:lineRule="auto"/>
              <w:jc w:val="center"/>
              <w:rPr>
                <w:b/>
              </w:rPr>
            </w:pPr>
            <w:r>
              <w:rPr>
                <w:b/>
              </w:rPr>
              <w:t xml:space="preserve">День, время проведения </w:t>
            </w:r>
          </w:p>
        </w:tc>
      </w:tr>
      <w:tr w:rsidR="003F360D" w:rsidTr="003F360D">
        <w:tc>
          <w:tcPr>
            <w:tcW w:w="812" w:type="dxa"/>
          </w:tcPr>
          <w:p w:rsidR="009B6B01" w:rsidRDefault="00C34CF5" w:rsidP="00F509EB">
            <w:pPr>
              <w:spacing w:line="360" w:lineRule="auto"/>
              <w:jc w:val="center"/>
              <w:rPr>
                <w:b/>
              </w:rPr>
            </w:pPr>
            <w:r>
              <w:rPr>
                <w:b/>
              </w:rPr>
              <w:t>1</w:t>
            </w:r>
          </w:p>
        </w:tc>
        <w:tc>
          <w:tcPr>
            <w:tcW w:w="2550" w:type="dxa"/>
          </w:tcPr>
          <w:p w:rsidR="009B6B01" w:rsidRDefault="00C34CF5" w:rsidP="00F509EB">
            <w:pPr>
              <w:spacing w:line="360" w:lineRule="auto"/>
              <w:jc w:val="center"/>
              <w:rPr>
                <w:b/>
              </w:rPr>
            </w:pPr>
            <w:r>
              <w:rPr>
                <w:b/>
              </w:rPr>
              <w:t>Английский язык</w:t>
            </w:r>
          </w:p>
        </w:tc>
        <w:tc>
          <w:tcPr>
            <w:tcW w:w="1991" w:type="dxa"/>
          </w:tcPr>
          <w:p w:rsidR="009B6B01" w:rsidRDefault="00C34CF5" w:rsidP="00F509EB">
            <w:pPr>
              <w:spacing w:line="360" w:lineRule="auto"/>
              <w:jc w:val="center"/>
              <w:rPr>
                <w:b/>
              </w:rPr>
            </w:pPr>
            <w:r>
              <w:rPr>
                <w:b/>
              </w:rPr>
              <w:t>Бабаев М.В.</w:t>
            </w:r>
          </w:p>
        </w:tc>
        <w:tc>
          <w:tcPr>
            <w:tcW w:w="992" w:type="dxa"/>
          </w:tcPr>
          <w:p w:rsidR="003F360D" w:rsidRDefault="00C34CF5" w:rsidP="00F509EB">
            <w:pPr>
              <w:spacing w:line="360" w:lineRule="auto"/>
              <w:jc w:val="center"/>
              <w:rPr>
                <w:b/>
              </w:rPr>
            </w:pPr>
            <w:r>
              <w:rPr>
                <w:b/>
              </w:rPr>
              <w:t>5,</w:t>
            </w:r>
          </w:p>
          <w:p w:rsidR="009B6B01" w:rsidRDefault="00C34CF5" w:rsidP="00F509EB">
            <w:pPr>
              <w:spacing w:line="360" w:lineRule="auto"/>
              <w:jc w:val="center"/>
              <w:rPr>
                <w:b/>
              </w:rPr>
            </w:pPr>
            <w:r>
              <w:rPr>
                <w:b/>
              </w:rPr>
              <w:t>6</w:t>
            </w:r>
          </w:p>
        </w:tc>
        <w:tc>
          <w:tcPr>
            <w:tcW w:w="993" w:type="dxa"/>
          </w:tcPr>
          <w:p w:rsidR="003F360D" w:rsidRDefault="003F360D" w:rsidP="00F509EB">
            <w:pPr>
              <w:spacing w:line="360" w:lineRule="auto"/>
              <w:jc w:val="center"/>
              <w:rPr>
                <w:b/>
              </w:rPr>
            </w:pPr>
            <w:r>
              <w:rPr>
                <w:b/>
              </w:rPr>
              <w:t>1ч.</w:t>
            </w:r>
          </w:p>
          <w:p w:rsidR="009B6B01" w:rsidRDefault="00C34CF5" w:rsidP="00F509EB">
            <w:pPr>
              <w:spacing w:line="360" w:lineRule="auto"/>
              <w:jc w:val="center"/>
              <w:rPr>
                <w:b/>
              </w:rPr>
            </w:pPr>
            <w:r>
              <w:rPr>
                <w:b/>
              </w:rPr>
              <w:t>1 ч.</w:t>
            </w:r>
          </w:p>
        </w:tc>
        <w:tc>
          <w:tcPr>
            <w:tcW w:w="3118" w:type="dxa"/>
          </w:tcPr>
          <w:p w:rsidR="009B6B01" w:rsidRDefault="00C34CF5" w:rsidP="00F509EB">
            <w:pPr>
              <w:spacing w:line="360" w:lineRule="auto"/>
              <w:jc w:val="center"/>
              <w:rPr>
                <w:b/>
              </w:rPr>
            </w:pPr>
            <w:r>
              <w:rPr>
                <w:b/>
              </w:rPr>
              <w:t>Вторник, 14.</w:t>
            </w:r>
            <w:r>
              <w:rPr>
                <w:b/>
                <w:vertAlign w:val="superscript"/>
              </w:rPr>
              <w:t>10</w:t>
            </w:r>
            <w:r w:rsidR="003F360D">
              <w:rPr>
                <w:b/>
              </w:rPr>
              <w:t>-</w:t>
            </w:r>
            <w:r>
              <w:rPr>
                <w:b/>
              </w:rPr>
              <w:t>15.</w:t>
            </w:r>
            <w:r>
              <w:rPr>
                <w:b/>
                <w:vertAlign w:val="superscript"/>
              </w:rPr>
              <w:t>45</w:t>
            </w:r>
            <w:r>
              <w:rPr>
                <w:b/>
              </w:rPr>
              <w:t>ч.</w:t>
            </w:r>
          </w:p>
          <w:p w:rsidR="003F360D" w:rsidRPr="00C34CF5" w:rsidRDefault="003F360D" w:rsidP="00F509EB">
            <w:pPr>
              <w:spacing w:line="360" w:lineRule="auto"/>
              <w:jc w:val="center"/>
              <w:rPr>
                <w:b/>
              </w:rPr>
            </w:pPr>
            <w:r>
              <w:rPr>
                <w:b/>
              </w:rPr>
              <w:t>Четверг, 14ч</w:t>
            </w:r>
            <w:r>
              <w:rPr>
                <w:b/>
                <w:vertAlign w:val="superscript"/>
              </w:rPr>
              <w:t>10</w:t>
            </w:r>
            <w:r>
              <w:rPr>
                <w:b/>
              </w:rPr>
              <w:t>-15.</w:t>
            </w:r>
            <w:r>
              <w:rPr>
                <w:b/>
                <w:vertAlign w:val="superscript"/>
              </w:rPr>
              <w:t>45</w:t>
            </w:r>
            <w:r>
              <w:rPr>
                <w:b/>
              </w:rPr>
              <w:t>ч</w:t>
            </w:r>
          </w:p>
        </w:tc>
      </w:tr>
      <w:tr w:rsidR="003F360D" w:rsidTr="003F360D">
        <w:tc>
          <w:tcPr>
            <w:tcW w:w="812" w:type="dxa"/>
          </w:tcPr>
          <w:p w:rsidR="009B6B01" w:rsidRDefault="00C34CF5" w:rsidP="00F509EB">
            <w:pPr>
              <w:spacing w:line="360" w:lineRule="auto"/>
              <w:jc w:val="center"/>
              <w:rPr>
                <w:b/>
              </w:rPr>
            </w:pPr>
            <w:r>
              <w:rPr>
                <w:b/>
              </w:rPr>
              <w:t>2</w:t>
            </w:r>
          </w:p>
        </w:tc>
        <w:tc>
          <w:tcPr>
            <w:tcW w:w="2550" w:type="dxa"/>
          </w:tcPr>
          <w:p w:rsidR="009B6B01" w:rsidRDefault="00C34CF5" w:rsidP="00F509EB">
            <w:pPr>
              <w:spacing w:line="360" w:lineRule="auto"/>
              <w:jc w:val="center"/>
              <w:rPr>
                <w:b/>
              </w:rPr>
            </w:pPr>
            <w:r>
              <w:rPr>
                <w:b/>
              </w:rPr>
              <w:t xml:space="preserve">Математика </w:t>
            </w:r>
          </w:p>
        </w:tc>
        <w:tc>
          <w:tcPr>
            <w:tcW w:w="1991" w:type="dxa"/>
          </w:tcPr>
          <w:p w:rsidR="009B6B01" w:rsidRDefault="00C34CF5" w:rsidP="00F509EB">
            <w:pPr>
              <w:spacing w:line="360" w:lineRule="auto"/>
              <w:jc w:val="center"/>
              <w:rPr>
                <w:b/>
              </w:rPr>
            </w:pPr>
            <w:r>
              <w:rPr>
                <w:b/>
              </w:rPr>
              <w:t>Керимов К.Д.</w:t>
            </w:r>
          </w:p>
        </w:tc>
        <w:tc>
          <w:tcPr>
            <w:tcW w:w="992" w:type="dxa"/>
          </w:tcPr>
          <w:p w:rsidR="009B6B01" w:rsidRDefault="00C34CF5" w:rsidP="00F509EB">
            <w:pPr>
              <w:spacing w:line="360" w:lineRule="auto"/>
              <w:jc w:val="center"/>
              <w:rPr>
                <w:b/>
              </w:rPr>
            </w:pPr>
            <w:r>
              <w:rPr>
                <w:b/>
              </w:rPr>
              <w:t>9</w:t>
            </w:r>
          </w:p>
        </w:tc>
        <w:tc>
          <w:tcPr>
            <w:tcW w:w="993" w:type="dxa"/>
          </w:tcPr>
          <w:p w:rsidR="009B6B01" w:rsidRDefault="00C34CF5" w:rsidP="00F509EB">
            <w:pPr>
              <w:spacing w:line="360" w:lineRule="auto"/>
              <w:jc w:val="center"/>
              <w:rPr>
                <w:b/>
              </w:rPr>
            </w:pPr>
            <w:r>
              <w:rPr>
                <w:b/>
              </w:rPr>
              <w:t>2ч.</w:t>
            </w:r>
          </w:p>
        </w:tc>
        <w:tc>
          <w:tcPr>
            <w:tcW w:w="3118" w:type="dxa"/>
          </w:tcPr>
          <w:p w:rsidR="009B6B01" w:rsidRPr="003F360D" w:rsidRDefault="003F360D" w:rsidP="003F360D">
            <w:pPr>
              <w:spacing w:line="360" w:lineRule="auto"/>
              <w:rPr>
                <w:b/>
              </w:rPr>
            </w:pPr>
            <w:r>
              <w:rPr>
                <w:b/>
              </w:rPr>
              <w:t>Понедельник, 15ч</w:t>
            </w:r>
            <w:r>
              <w:rPr>
                <w:b/>
                <w:vertAlign w:val="superscript"/>
              </w:rPr>
              <w:t>00</w:t>
            </w:r>
            <w:r>
              <w:rPr>
                <w:b/>
              </w:rPr>
              <w:t>-17</w:t>
            </w:r>
            <w:r>
              <w:rPr>
                <w:b/>
                <w:vertAlign w:val="superscript"/>
              </w:rPr>
              <w:t>20</w:t>
            </w:r>
            <w:r>
              <w:rPr>
                <w:b/>
              </w:rPr>
              <w:t>ч.</w:t>
            </w:r>
          </w:p>
        </w:tc>
      </w:tr>
      <w:tr w:rsidR="003F360D" w:rsidTr="003F360D">
        <w:tc>
          <w:tcPr>
            <w:tcW w:w="812" w:type="dxa"/>
          </w:tcPr>
          <w:p w:rsidR="009B6B01" w:rsidRDefault="00C34CF5" w:rsidP="00F509EB">
            <w:pPr>
              <w:spacing w:line="360" w:lineRule="auto"/>
              <w:jc w:val="center"/>
              <w:rPr>
                <w:b/>
              </w:rPr>
            </w:pPr>
            <w:r>
              <w:rPr>
                <w:b/>
              </w:rPr>
              <w:t>3</w:t>
            </w:r>
          </w:p>
        </w:tc>
        <w:tc>
          <w:tcPr>
            <w:tcW w:w="2550" w:type="dxa"/>
          </w:tcPr>
          <w:p w:rsidR="009B6B01" w:rsidRDefault="00C34CF5" w:rsidP="00F509EB">
            <w:pPr>
              <w:spacing w:line="360" w:lineRule="auto"/>
              <w:jc w:val="center"/>
              <w:rPr>
                <w:b/>
              </w:rPr>
            </w:pPr>
            <w:r>
              <w:rPr>
                <w:b/>
              </w:rPr>
              <w:t xml:space="preserve">Биология </w:t>
            </w:r>
          </w:p>
        </w:tc>
        <w:tc>
          <w:tcPr>
            <w:tcW w:w="1991" w:type="dxa"/>
          </w:tcPr>
          <w:p w:rsidR="009B6B01" w:rsidRDefault="00C34CF5" w:rsidP="00F509EB">
            <w:pPr>
              <w:spacing w:line="360" w:lineRule="auto"/>
              <w:jc w:val="center"/>
              <w:rPr>
                <w:b/>
              </w:rPr>
            </w:pPr>
            <w:r>
              <w:rPr>
                <w:b/>
              </w:rPr>
              <w:t>Сейранов М.К.</w:t>
            </w:r>
          </w:p>
        </w:tc>
        <w:tc>
          <w:tcPr>
            <w:tcW w:w="992" w:type="dxa"/>
          </w:tcPr>
          <w:p w:rsidR="009B6B01" w:rsidRDefault="00C34CF5" w:rsidP="00F509EB">
            <w:pPr>
              <w:spacing w:line="360" w:lineRule="auto"/>
              <w:jc w:val="center"/>
              <w:rPr>
                <w:b/>
              </w:rPr>
            </w:pPr>
            <w:r>
              <w:rPr>
                <w:b/>
              </w:rPr>
              <w:t>8</w:t>
            </w:r>
          </w:p>
        </w:tc>
        <w:tc>
          <w:tcPr>
            <w:tcW w:w="993" w:type="dxa"/>
          </w:tcPr>
          <w:p w:rsidR="009B6B01" w:rsidRDefault="00C34CF5" w:rsidP="00F509EB">
            <w:pPr>
              <w:spacing w:line="360" w:lineRule="auto"/>
              <w:jc w:val="center"/>
              <w:rPr>
                <w:b/>
              </w:rPr>
            </w:pPr>
            <w:r>
              <w:rPr>
                <w:b/>
              </w:rPr>
              <w:t>2ч.</w:t>
            </w:r>
          </w:p>
        </w:tc>
        <w:tc>
          <w:tcPr>
            <w:tcW w:w="3118" w:type="dxa"/>
          </w:tcPr>
          <w:p w:rsidR="009B6B01" w:rsidRDefault="003F360D" w:rsidP="00F509EB">
            <w:pPr>
              <w:spacing w:line="360" w:lineRule="auto"/>
              <w:jc w:val="center"/>
              <w:rPr>
                <w:b/>
              </w:rPr>
            </w:pPr>
            <w:r>
              <w:rPr>
                <w:b/>
              </w:rPr>
              <w:t>Вторник, 15ч</w:t>
            </w:r>
            <w:r>
              <w:rPr>
                <w:b/>
                <w:vertAlign w:val="superscript"/>
              </w:rPr>
              <w:t>00</w:t>
            </w:r>
            <w:r>
              <w:rPr>
                <w:b/>
              </w:rPr>
              <w:t>-17</w:t>
            </w:r>
            <w:r>
              <w:rPr>
                <w:b/>
                <w:vertAlign w:val="superscript"/>
              </w:rPr>
              <w:t>20</w:t>
            </w:r>
            <w:r>
              <w:rPr>
                <w:b/>
              </w:rPr>
              <w:t>ч.</w:t>
            </w:r>
          </w:p>
        </w:tc>
      </w:tr>
      <w:tr w:rsidR="003F360D" w:rsidTr="003F360D">
        <w:tc>
          <w:tcPr>
            <w:tcW w:w="812" w:type="dxa"/>
          </w:tcPr>
          <w:p w:rsidR="009B6B01" w:rsidRDefault="00C34CF5" w:rsidP="00F509EB">
            <w:pPr>
              <w:spacing w:line="360" w:lineRule="auto"/>
              <w:jc w:val="center"/>
              <w:rPr>
                <w:b/>
              </w:rPr>
            </w:pPr>
            <w:r>
              <w:rPr>
                <w:b/>
              </w:rPr>
              <w:t>4</w:t>
            </w:r>
          </w:p>
        </w:tc>
        <w:tc>
          <w:tcPr>
            <w:tcW w:w="2550" w:type="dxa"/>
          </w:tcPr>
          <w:p w:rsidR="009B6B01" w:rsidRDefault="00C34CF5" w:rsidP="00F509EB">
            <w:pPr>
              <w:spacing w:line="360" w:lineRule="auto"/>
              <w:jc w:val="center"/>
              <w:rPr>
                <w:b/>
              </w:rPr>
            </w:pPr>
            <w:r>
              <w:rPr>
                <w:b/>
              </w:rPr>
              <w:t xml:space="preserve">Технология </w:t>
            </w:r>
          </w:p>
        </w:tc>
        <w:tc>
          <w:tcPr>
            <w:tcW w:w="1991" w:type="dxa"/>
          </w:tcPr>
          <w:p w:rsidR="009B6B01" w:rsidRDefault="00C34CF5" w:rsidP="00F509EB">
            <w:pPr>
              <w:spacing w:line="360" w:lineRule="auto"/>
              <w:jc w:val="center"/>
              <w:rPr>
                <w:b/>
              </w:rPr>
            </w:pPr>
            <w:r>
              <w:rPr>
                <w:b/>
              </w:rPr>
              <w:t>Ибрагимов Т.Х.</w:t>
            </w:r>
          </w:p>
        </w:tc>
        <w:tc>
          <w:tcPr>
            <w:tcW w:w="992" w:type="dxa"/>
          </w:tcPr>
          <w:p w:rsidR="009B6B01" w:rsidRDefault="00C34CF5" w:rsidP="00F509EB">
            <w:pPr>
              <w:spacing w:line="360" w:lineRule="auto"/>
              <w:jc w:val="center"/>
              <w:rPr>
                <w:b/>
              </w:rPr>
            </w:pPr>
            <w:r>
              <w:rPr>
                <w:b/>
              </w:rPr>
              <w:t>7</w:t>
            </w:r>
          </w:p>
        </w:tc>
        <w:tc>
          <w:tcPr>
            <w:tcW w:w="993" w:type="dxa"/>
          </w:tcPr>
          <w:p w:rsidR="009B6B01" w:rsidRDefault="00C34CF5" w:rsidP="00F509EB">
            <w:pPr>
              <w:spacing w:line="360" w:lineRule="auto"/>
              <w:jc w:val="center"/>
              <w:rPr>
                <w:b/>
              </w:rPr>
            </w:pPr>
            <w:r>
              <w:rPr>
                <w:b/>
              </w:rPr>
              <w:t>2ч.</w:t>
            </w:r>
          </w:p>
        </w:tc>
        <w:tc>
          <w:tcPr>
            <w:tcW w:w="3118" w:type="dxa"/>
          </w:tcPr>
          <w:p w:rsidR="009B6B01" w:rsidRDefault="003F360D" w:rsidP="00F509EB">
            <w:pPr>
              <w:spacing w:line="360" w:lineRule="auto"/>
              <w:jc w:val="center"/>
              <w:rPr>
                <w:b/>
              </w:rPr>
            </w:pPr>
            <w:r>
              <w:rPr>
                <w:b/>
              </w:rPr>
              <w:t>Суббота, 15ч</w:t>
            </w:r>
            <w:r>
              <w:rPr>
                <w:b/>
                <w:vertAlign w:val="superscript"/>
              </w:rPr>
              <w:t>00</w:t>
            </w:r>
            <w:r>
              <w:rPr>
                <w:b/>
              </w:rPr>
              <w:t>-17</w:t>
            </w:r>
            <w:r>
              <w:rPr>
                <w:b/>
                <w:vertAlign w:val="superscript"/>
              </w:rPr>
              <w:t>20</w:t>
            </w:r>
            <w:r>
              <w:rPr>
                <w:b/>
              </w:rPr>
              <w:t>ч.</w:t>
            </w:r>
          </w:p>
        </w:tc>
      </w:tr>
      <w:tr w:rsidR="003F360D" w:rsidTr="003F360D">
        <w:tc>
          <w:tcPr>
            <w:tcW w:w="812" w:type="dxa"/>
          </w:tcPr>
          <w:p w:rsidR="009B6B01" w:rsidRDefault="00C34CF5" w:rsidP="00F509EB">
            <w:pPr>
              <w:spacing w:line="360" w:lineRule="auto"/>
              <w:jc w:val="center"/>
              <w:rPr>
                <w:b/>
              </w:rPr>
            </w:pPr>
            <w:r>
              <w:rPr>
                <w:b/>
              </w:rPr>
              <w:t>5</w:t>
            </w:r>
          </w:p>
        </w:tc>
        <w:tc>
          <w:tcPr>
            <w:tcW w:w="2550" w:type="dxa"/>
          </w:tcPr>
          <w:p w:rsidR="009B6B01" w:rsidRDefault="00C34CF5" w:rsidP="00F509EB">
            <w:pPr>
              <w:spacing w:line="360" w:lineRule="auto"/>
              <w:jc w:val="center"/>
              <w:rPr>
                <w:b/>
              </w:rPr>
            </w:pPr>
            <w:r>
              <w:rPr>
                <w:b/>
              </w:rPr>
              <w:t xml:space="preserve">История </w:t>
            </w:r>
          </w:p>
        </w:tc>
        <w:tc>
          <w:tcPr>
            <w:tcW w:w="1991" w:type="dxa"/>
          </w:tcPr>
          <w:p w:rsidR="009B6B01" w:rsidRDefault="00C34CF5" w:rsidP="00F509EB">
            <w:pPr>
              <w:spacing w:line="360" w:lineRule="auto"/>
              <w:jc w:val="center"/>
              <w:rPr>
                <w:b/>
              </w:rPr>
            </w:pPr>
            <w:r>
              <w:rPr>
                <w:b/>
              </w:rPr>
              <w:t>Раджабов Т.С.</w:t>
            </w:r>
          </w:p>
        </w:tc>
        <w:tc>
          <w:tcPr>
            <w:tcW w:w="992" w:type="dxa"/>
          </w:tcPr>
          <w:p w:rsidR="009B6B01" w:rsidRDefault="00C34CF5" w:rsidP="00F509EB">
            <w:pPr>
              <w:spacing w:line="360" w:lineRule="auto"/>
              <w:jc w:val="center"/>
              <w:rPr>
                <w:b/>
              </w:rPr>
            </w:pPr>
            <w:r>
              <w:rPr>
                <w:b/>
              </w:rPr>
              <w:t>5</w:t>
            </w:r>
          </w:p>
        </w:tc>
        <w:tc>
          <w:tcPr>
            <w:tcW w:w="993" w:type="dxa"/>
          </w:tcPr>
          <w:p w:rsidR="009B6B01" w:rsidRDefault="00C34CF5" w:rsidP="00F509EB">
            <w:pPr>
              <w:spacing w:line="360" w:lineRule="auto"/>
              <w:jc w:val="center"/>
              <w:rPr>
                <w:b/>
              </w:rPr>
            </w:pPr>
            <w:r>
              <w:rPr>
                <w:b/>
              </w:rPr>
              <w:t>1ч.</w:t>
            </w:r>
          </w:p>
        </w:tc>
        <w:tc>
          <w:tcPr>
            <w:tcW w:w="3118" w:type="dxa"/>
          </w:tcPr>
          <w:p w:rsidR="009B6B01" w:rsidRDefault="003F360D" w:rsidP="00F509EB">
            <w:pPr>
              <w:spacing w:line="360" w:lineRule="auto"/>
              <w:jc w:val="center"/>
              <w:rPr>
                <w:b/>
              </w:rPr>
            </w:pPr>
            <w:r>
              <w:rPr>
                <w:b/>
              </w:rPr>
              <w:t>Среда, 14.</w:t>
            </w:r>
            <w:r>
              <w:rPr>
                <w:b/>
                <w:vertAlign w:val="superscript"/>
              </w:rPr>
              <w:t>10</w:t>
            </w:r>
            <w:r>
              <w:rPr>
                <w:b/>
              </w:rPr>
              <w:t>-15.</w:t>
            </w:r>
            <w:r>
              <w:rPr>
                <w:b/>
                <w:vertAlign w:val="superscript"/>
              </w:rPr>
              <w:t>45</w:t>
            </w:r>
            <w:r>
              <w:rPr>
                <w:b/>
              </w:rPr>
              <w:t>ч.</w:t>
            </w:r>
          </w:p>
        </w:tc>
      </w:tr>
      <w:tr w:rsidR="003F360D" w:rsidTr="003F360D">
        <w:tc>
          <w:tcPr>
            <w:tcW w:w="812" w:type="dxa"/>
          </w:tcPr>
          <w:p w:rsidR="009B6B01" w:rsidRDefault="00C34CF5" w:rsidP="00F509EB">
            <w:pPr>
              <w:spacing w:line="360" w:lineRule="auto"/>
              <w:jc w:val="center"/>
              <w:rPr>
                <w:b/>
              </w:rPr>
            </w:pPr>
            <w:r>
              <w:rPr>
                <w:b/>
              </w:rPr>
              <w:t>6</w:t>
            </w:r>
          </w:p>
        </w:tc>
        <w:tc>
          <w:tcPr>
            <w:tcW w:w="2550" w:type="dxa"/>
          </w:tcPr>
          <w:p w:rsidR="009B6B01" w:rsidRDefault="00C34CF5" w:rsidP="00F509EB">
            <w:pPr>
              <w:spacing w:line="360" w:lineRule="auto"/>
              <w:jc w:val="center"/>
              <w:rPr>
                <w:b/>
              </w:rPr>
            </w:pPr>
            <w:r>
              <w:rPr>
                <w:b/>
              </w:rPr>
              <w:t xml:space="preserve">География </w:t>
            </w:r>
          </w:p>
        </w:tc>
        <w:tc>
          <w:tcPr>
            <w:tcW w:w="1991" w:type="dxa"/>
          </w:tcPr>
          <w:p w:rsidR="009B6B01" w:rsidRDefault="00C34CF5" w:rsidP="00F509EB">
            <w:pPr>
              <w:spacing w:line="360" w:lineRule="auto"/>
              <w:jc w:val="center"/>
              <w:rPr>
                <w:b/>
              </w:rPr>
            </w:pPr>
            <w:r>
              <w:rPr>
                <w:b/>
              </w:rPr>
              <w:t>Раджабов М.Л.</w:t>
            </w:r>
          </w:p>
        </w:tc>
        <w:tc>
          <w:tcPr>
            <w:tcW w:w="992" w:type="dxa"/>
          </w:tcPr>
          <w:p w:rsidR="009B6B01" w:rsidRDefault="00C34CF5" w:rsidP="00F509EB">
            <w:pPr>
              <w:spacing w:line="360" w:lineRule="auto"/>
              <w:jc w:val="center"/>
              <w:rPr>
                <w:b/>
              </w:rPr>
            </w:pPr>
            <w:r>
              <w:rPr>
                <w:b/>
              </w:rPr>
              <w:t>6</w:t>
            </w:r>
          </w:p>
        </w:tc>
        <w:tc>
          <w:tcPr>
            <w:tcW w:w="993" w:type="dxa"/>
          </w:tcPr>
          <w:p w:rsidR="009B6B01" w:rsidRDefault="00C34CF5" w:rsidP="00F509EB">
            <w:pPr>
              <w:spacing w:line="360" w:lineRule="auto"/>
              <w:jc w:val="center"/>
              <w:rPr>
                <w:b/>
              </w:rPr>
            </w:pPr>
            <w:r>
              <w:rPr>
                <w:b/>
              </w:rPr>
              <w:t>1ч.</w:t>
            </w:r>
          </w:p>
        </w:tc>
        <w:tc>
          <w:tcPr>
            <w:tcW w:w="3118" w:type="dxa"/>
          </w:tcPr>
          <w:p w:rsidR="003F360D" w:rsidRDefault="003F360D" w:rsidP="003F360D">
            <w:pPr>
              <w:spacing w:line="360" w:lineRule="auto"/>
              <w:jc w:val="center"/>
              <w:rPr>
                <w:b/>
              </w:rPr>
            </w:pPr>
            <w:r>
              <w:rPr>
                <w:b/>
              </w:rPr>
              <w:t>Вторник, 14.</w:t>
            </w:r>
            <w:r>
              <w:rPr>
                <w:b/>
                <w:vertAlign w:val="superscript"/>
              </w:rPr>
              <w:t>10</w:t>
            </w:r>
            <w:r>
              <w:rPr>
                <w:b/>
              </w:rPr>
              <w:t>-15.</w:t>
            </w:r>
            <w:r>
              <w:rPr>
                <w:b/>
                <w:vertAlign w:val="superscript"/>
              </w:rPr>
              <w:t>45</w:t>
            </w:r>
            <w:r>
              <w:rPr>
                <w:b/>
              </w:rPr>
              <w:t>ч.</w:t>
            </w:r>
          </w:p>
          <w:p w:rsidR="009B6B01" w:rsidRDefault="009B6B01" w:rsidP="00F509EB">
            <w:pPr>
              <w:spacing w:line="360" w:lineRule="auto"/>
              <w:jc w:val="center"/>
              <w:rPr>
                <w:b/>
              </w:rPr>
            </w:pPr>
          </w:p>
        </w:tc>
      </w:tr>
    </w:tbl>
    <w:p w:rsidR="009B6B01" w:rsidRDefault="009B6B01" w:rsidP="00F509EB">
      <w:pPr>
        <w:spacing w:line="360" w:lineRule="auto"/>
        <w:ind w:firstLine="567"/>
        <w:jc w:val="center"/>
        <w:rPr>
          <w:b/>
        </w:rPr>
      </w:pPr>
    </w:p>
    <w:p w:rsidR="001E5AA1" w:rsidRPr="001E1E6F" w:rsidRDefault="00B216B1" w:rsidP="00D46799">
      <w:pPr>
        <w:spacing w:line="276" w:lineRule="auto"/>
        <w:jc w:val="both"/>
      </w:pPr>
      <w:r>
        <w:rPr>
          <w:b/>
          <w:bCs/>
          <w:iCs/>
        </w:rPr>
        <w:t xml:space="preserve">    </w:t>
      </w:r>
      <w:r w:rsidR="00D46799">
        <w:rPr>
          <w:rFonts w:eastAsiaTheme="minorEastAsia"/>
        </w:rPr>
        <w:t>Внеурочные занятия в 5-8</w:t>
      </w:r>
      <w:r w:rsidR="001E5AA1">
        <w:rPr>
          <w:rFonts w:eastAsiaTheme="minorEastAsia"/>
        </w:rPr>
        <w:t xml:space="preserve"> классах</w:t>
      </w:r>
      <w:r w:rsidR="001E5AA1" w:rsidRPr="001E1E6F">
        <w:rPr>
          <w:rFonts w:eastAsiaTheme="minorEastAsia"/>
        </w:rPr>
        <w:t xml:space="preserve"> проводятся </w:t>
      </w:r>
      <w:r w:rsidR="001E5AA1">
        <w:rPr>
          <w:rFonts w:eastAsiaTheme="minorEastAsia"/>
        </w:rPr>
        <w:t xml:space="preserve">- </w:t>
      </w:r>
      <w:r w:rsidR="001E5AA1" w:rsidRPr="001E1E6F">
        <w:rPr>
          <w:rFonts w:eastAsiaTheme="minorEastAsia"/>
        </w:rPr>
        <w:t>с учётом выбора учеников и родителей, по отдельно составленному расписанию в расчёте 2 занятия с группой в день непосредственно в школе.</w:t>
      </w:r>
      <w:r w:rsidR="001E5AA1" w:rsidRPr="001E1E6F">
        <w:t xml:space="preserve"> </w:t>
      </w:r>
      <w:r w:rsidR="001E5AA1" w:rsidRPr="001E1E6F">
        <w:rPr>
          <w:rFonts w:eastAsiaTheme="minorEastAsia"/>
        </w:rPr>
        <w:t>Наполняемость групп при проведении вне</w:t>
      </w:r>
      <w:r w:rsidR="001E5AA1">
        <w:rPr>
          <w:rFonts w:eastAsiaTheme="minorEastAsia"/>
        </w:rPr>
        <w:t>урочных занятий составляет 15-20</w:t>
      </w:r>
      <w:r w:rsidR="001E5AA1" w:rsidRPr="001E1E6F">
        <w:rPr>
          <w:rFonts w:eastAsiaTheme="minorEastAsia"/>
        </w:rPr>
        <w:t xml:space="preserve"> человек. Продолжительность зан</w:t>
      </w:r>
      <w:r w:rsidR="001E5AA1">
        <w:rPr>
          <w:rFonts w:eastAsiaTheme="minorEastAsia"/>
        </w:rPr>
        <w:t>ятия внеурочной деятел</w:t>
      </w:r>
      <w:r>
        <w:rPr>
          <w:rFonts w:eastAsiaTheme="minorEastAsia"/>
        </w:rPr>
        <w:t>ьности</w:t>
      </w:r>
      <w:r w:rsidR="001E5AA1">
        <w:rPr>
          <w:rFonts w:eastAsiaTheme="minorEastAsia"/>
        </w:rPr>
        <w:t xml:space="preserve"> соответствует</w:t>
      </w:r>
      <w:r w:rsidR="001E5AA1" w:rsidRPr="001E1E6F">
        <w:rPr>
          <w:rFonts w:eastAsiaTheme="minorEastAsia"/>
        </w:rPr>
        <w:t xml:space="preserve"> требования</w:t>
      </w:r>
      <w:r w:rsidR="001E5AA1">
        <w:rPr>
          <w:rFonts w:eastAsiaTheme="minorEastAsia"/>
        </w:rPr>
        <w:t>м</w:t>
      </w:r>
      <w:r w:rsidR="001E5AA1" w:rsidRPr="001E1E6F">
        <w:rPr>
          <w:rFonts w:eastAsiaTheme="minorEastAsia"/>
        </w:rPr>
        <w:t xml:space="preserve"> СанПиН 2.4.2.2821-10: «Длительность занятий зависит от возраста и вида деятельности. Продолжительность таких видов деятельности, как чтение, музыкальные занятия, рисование, лепка, рукоделие, тихие игры, должна составлять не более 50 м</w:t>
      </w:r>
      <w:r w:rsidR="001E5AA1">
        <w:rPr>
          <w:rFonts w:eastAsiaTheme="minorEastAsia"/>
        </w:rPr>
        <w:t>инут в день для обучающихся 1-</w:t>
      </w:r>
      <w:r w:rsidR="001E5AA1" w:rsidRPr="001E1E6F">
        <w:rPr>
          <w:rFonts w:eastAsiaTheme="minorEastAsia"/>
        </w:rPr>
        <w:t>2 классов, и не более полутора часов в день - для остальных классов».</w:t>
      </w:r>
    </w:p>
    <w:p w:rsidR="001E5AA1" w:rsidRPr="003471AA" w:rsidRDefault="001E5AA1" w:rsidP="00D46799">
      <w:pPr>
        <w:spacing w:line="276" w:lineRule="auto"/>
        <w:jc w:val="both"/>
      </w:pPr>
      <w:r>
        <w:rPr>
          <w:rFonts w:eastAsiaTheme="minorEastAsia"/>
        </w:rPr>
        <w:t xml:space="preserve">     </w:t>
      </w:r>
      <w:r w:rsidRPr="003471AA">
        <w:rPr>
          <w:rFonts w:eastAsiaTheme="minorEastAsia"/>
        </w:rPr>
        <w:t>Общешкольные мероприятия по программе воспитательной системы включаются в общую годовую циклограмму и являются компонентом внеурочной деятельности. Подготовка к участию и участие в общешкольном мероприятии позволят ребенку овладевать универсальными способами деятельности (компетенциями) и демонстрировать уровень их развития. Участие ребенка в общешкольных делах осуществляется на добровольной основе, в соответствии с интересами и склонностями</w:t>
      </w:r>
      <w:r>
        <w:rPr>
          <w:rFonts w:eastAsiaTheme="minorEastAsia"/>
        </w:rPr>
        <w:t>.</w:t>
      </w:r>
    </w:p>
    <w:p w:rsidR="001E5AA1" w:rsidRPr="00605C2A" w:rsidRDefault="001E5AA1" w:rsidP="001E5AA1">
      <w:pPr>
        <w:pStyle w:val="aa"/>
        <w:spacing w:line="360" w:lineRule="auto"/>
        <w:jc w:val="both"/>
        <w:rPr>
          <w:sz w:val="24"/>
          <w:szCs w:val="24"/>
        </w:rPr>
      </w:pP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1E5AA1" w:rsidRPr="00605C2A" w:rsidRDefault="001E5AA1" w:rsidP="001E5AA1">
      <w:pPr>
        <w:pStyle w:val="aa"/>
        <w:jc w:val="both"/>
        <w:rPr>
          <w:sz w:val="24"/>
          <w:szCs w:val="24"/>
        </w:rPr>
      </w:pPr>
      <w:r w:rsidRPr="00605C2A">
        <w:rPr>
          <w:sz w:val="24"/>
          <w:szCs w:val="24"/>
        </w:rPr>
        <w:t> </w:t>
      </w:r>
    </w:p>
    <w:p w:rsidR="008F6DB2" w:rsidRPr="008F6DB2" w:rsidRDefault="001E5AA1" w:rsidP="001E5AA1">
      <w:pPr>
        <w:pStyle w:val="a4"/>
        <w:ind w:left="2880"/>
        <w:rPr>
          <w:b/>
          <w:i/>
        </w:rPr>
      </w:pPr>
      <w:r>
        <w:rPr>
          <w:color w:val="333300"/>
        </w:rPr>
        <w:br w:type="page"/>
      </w:r>
    </w:p>
    <w:p w:rsidR="00026980" w:rsidRDefault="00026980" w:rsidP="00BF5953">
      <w:pPr>
        <w:pStyle w:val="2"/>
        <w:keepNext w:val="0"/>
        <w:numPr>
          <w:ilvl w:val="1"/>
          <w:numId w:val="199"/>
        </w:numPr>
        <w:spacing w:before="0" w:after="0" w:line="276" w:lineRule="auto"/>
        <w:jc w:val="both"/>
        <w:rPr>
          <w:rFonts w:ascii="Times New Roman" w:hAnsi="Times New Roman"/>
          <w:i w:val="0"/>
          <w:sz w:val="24"/>
          <w:szCs w:val="24"/>
        </w:rPr>
      </w:pPr>
      <w:bookmarkStart w:id="340" w:name="_Toc406059071"/>
      <w:bookmarkStart w:id="341" w:name="_Toc409691735"/>
      <w:bookmarkStart w:id="342" w:name="_Toc410654075"/>
      <w:bookmarkStart w:id="343" w:name="_Toc414553285"/>
      <w:r w:rsidRPr="00D46799">
        <w:rPr>
          <w:rFonts w:ascii="Times New Roman" w:hAnsi="Times New Roman"/>
          <w:i w:val="0"/>
          <w:sz w:val="24"/>
          <w:szCs w:val="24"/>
        </w:rPr>
        <w:t xml:space="preserve">Система условий </w:t>
      </w:r>
      <w:bookmarkEnd w:id="340"/>
      <w:r w:rsidRPr="00D46799">
        <w:rPr>
          <w:rFonts w:ascii="Times New Roman" w:hAnsi="Times New Roman"/>
          <w:i w:val="0"/>
          <w:sz w:val="24"/>
          <w:szCs w:val="24"/>
        </w:rPr>
        <w:t>реализации основной образовательной программы</w:t>
      </w:r>
      <w:bookmarkStart w:id="344" w:name="_Toc409691736"/>
      <w:bookmarkEnd w:id="341"/>
      <w:bookmarkEnd w:id="342"/>
      <w:bookmarkEnd w:id="343"/>
    </w:p>
    <w:p w:rsidR="008B0282" w:rsidRPr="008B0282" w:rsidRDefault="008B0282" w:rsidP="008B0282"/>
    <w:p w:rsidR="00026980" w:rsidRPr="00026980" w:rsidRDefault="00026980" w:rsidP="00BF5953">
      <w:pPr>
        <w:spacing w:line="276" w:lineRule="auto"/>
        <w:jc w:val="both"/>
      </w:pPr>
      <w:r>
        <w:rPr>
          <w:rFonts w:eastAsiaTheme="minorEastAsia"/>
        </w:rPr>
        <w:t xml:space="preserve">   </w:t>
      </w:r>
      <w:r w:rsidRPr="00026980">
        <w:rPr>
          <w:rFonts w:eastAsiaTheme="minorEastAsia"/>
        </w:rPr>
        <w:t>Требования к условиям реализации основной образовательной программы основного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основного общего образования и достижения планируемых результатов основного общего образования.</w:t>
      </w:r>
    </w:p>
    <w:p w:rsidR="00026980" w:rsidRPr="00026980" w:rsidRDefault="00026980" w:rsidP="00BF5953">
      <w:pPr>
        <w:spacing w:line="276" w:lineRule="auto"/>
        <w:jc w:val="both"/>
        <w:rPr>
          <w:rFonts w:eastAsiaTheme="minorEastAsia"/>
        </w:rPr>
      </w:pPr>
      <w:r w:rsidRPr="00026980">
        <w:rPr>
          <w:rFonts w:eastAsiaTheme="minorEastAsia"/>
        </w:rPr>
        <w:t xml:space="preserve">   Интегративным результатом реализации указанных требований является создание комфортной развивающей образовательной среды:</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гарантирующей охрану и укрепление физического, психологического и социального здоровья обучающихся;</w:t>
      </w:r>
    </w:p>
    <w:p w:rsidR="00026980" w:rsidRPr="00026980" w:rsidRDefault="00026980" w:rsidP="00BF5953">
      <w:pPr>
        <w:pStyle w:val="a4"/>
        <w:numPr>
          <w:ilvl w:val="0"/>
          <w:numId w:val="282"/>
        </w:numPr>
        <w:spacing w:after="200" w:line="276" w:lineRule="auto"/>
        <w:jc w:val="both"/>
      </w:pPr>
      <w:r w:rsidRPr="00026980">
        <w:rPr>
          <w:rStyle w:val="6a"/>
          <w:rFonts w:eastAsiaTheme="minorEastAsia"/>
          <w:sz w:val="24"/>
          <w:szCs w:val="24"/>
        </w:rPr>
        <w:t>комфортной по отношению к обучающимся и педагогическим работникам.</w:t>
      </w:r>
    </w:p>
    <w:p w:rsidR="00026980" w:rsidRPr="00026980" w:rsidRDefault="00026980" w:rsidP="00BF5953">
      <w:pPr>
        <w:spacing w:line="276" w:lineRule="auto"/>
        <w:jc w:val="both"/>
      </w:pPr>
      <w:r w:rsidRPr="00026980">
        <w:rPr>
          <w:rStyle w:val="6a"/>
          <w:rFonts w:eastAsiaTheme="minorEastAsia"/>
          <w:sz w:val="24"/>
          <w:szCs w:val="24"/>
        </w:rPr>
        <w:t xml:space="preserve">   В целях обеспечения реализации основной образовательной программы основного о</w:t>
      </w:r>
      <w:r w:rsidR="00DA78A2">
        <w:rPr>
          <w:rStyle w:val="6a"/>
          <w:rFonts w:eastAsiaTheme="minorEastAsia"/>
          <w:sz w:val="24"/>
          <w:szCs w:val="24"/>
        </w:rPr>
        <w:t>бщего образования в</w:t>
      </w:r>
      <w:r w:rsidR="00DA78A2" w:rsidRPr="00DA78A2">
        <w:t xml:space="preserve"> </w:t>
      </w:r>
      <w:r w:rsidR="00DA78A2">
        <w:t xml:space="preserve">МКОУ « Кининская СОШ» </w:t>
      </w:r>
      <w:r w:rsidR="00DA78A2">
        <w:rPr>
          <w:rStyle w:val="6a"/>
          <w:rFonts w:eastAsiaTheme="minorEastAsia"/>
          <w:sz w:val="24"/>
          <w:szCs w:val="24"/>
        </w:rPr>
        <w:t xml:space="preserve"> </w:t>
      </w:r>
      <w:r w:rsidRPr="00026980">
        <w:rPr>
          <w:rStyle w:val="6a"/>
          <w:rFonts w:eastAsiaTheme="minorEastAsia"/>
          <w:sz w:val="24"/>
          <w:szCs w:val="24"/>
        </w:rPr>
        <w:t xml:space="preserve"> для участников образовательных отношений созданы условия, обеспечивающие возможность:</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достижения планируемых результатов освоения основной образовательной программы основного общего образования всеми обучающимися, в том числе детьми с ограниченными возможностями здоровья;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образовательных учреждений дополнительного образования детей;</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работы с одаренными детьми, организации интеллектуальных и творческих соревнований, научно-технического творчества и проектно</w:t>
      </w:r>
      <w:r w:rsidRPr="00026980">
        <w:rPr>
          <w:rStyle w:val="6a"/>
          <w:rFonts w:eastAsiaTheme="minorEastAsia"/>
          <w:sz w:val="24"/>
          <w:szCs w:val="24"/>
        </w:rPr>
        <w:softHyphen/>
        <w:t>-исследовательской деятельности;</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основного общего образования, проектировании и развитии внутр</w:t>
      </w:r>
      <w:r w:rsidRPr="00D738FA">
        <w:rPr>
          <w:rStyle w:val="74"/>
          <w:rFonts w:eastAsiaTheme="minorEastAsia"/>
          <w:sz w:val="24"/>
          <w:szCs w:val="24"/>
          <w:u w:val="none"/>
        </w:rPr>
        <w:t>ишк</w:t>
      </w:r>
      <w:r w:rsidRPr="00026980">
        <w:rPr>
          <w:rStyle w:val="6a"/>
          <w:rFonts w:eastAsiaTheme="minorEastAsia"/>
          <w:sz w:val="24"/>
          <w:szCs w:val="24"/>
        </w:rPr>
        <w:t>ольной социальной среды, а также в формировании и реализации индивидуальных образовательных маршрутов обучающихся;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эффективного использования времени, отведенного на реализацию части основной образовательной программы, формируем</w:t>
      </w:r>
      <w:r>
        <w:rPr>
          <w:rStyle w:val="6a"/>
          <w:rFonts w:eastAsiaTheme="minorEastAsia"/>
          <w:sz w:val="24"/>
          <w:szCs w:val="24"/>
        </w:rPr>
        <w:t>ой участниками образовательных отношений</w:t>
      </w:r>
      <w:r w:rsidRPr="00026980">
        <w:rPr>
          <w:rStyle w:val="6a"/>
          <w:rFonts w:eastAsiaTheme="minorEastAsia"/>
          <w:sz w:val="24"/>
          <w:szCs w:val="24"/>
        </w:rPr>
        <w:t>, в соответствии с запросами обучающихся и их родителей (законных представителей), специф</w:t>
      </w:r>
      <w:r w:rsidR="00B37BCE">
        <w:rPr>
          <w:rStyle w:val="6a"/>
          <w:rFonts w:eastAsiaTheme="minorEastAsia"/>
          <w:sz w:val="24"/>
          <w:szCs w:val="24"/>
        </w:rPr>
        <w:t>икой образовательной организации</w:t>
      </w:r>
      <w:r w:rsidRPr="00026980">
        <w:rPr>
          <w:rStyle w:val="6a"/>
          <w:rFonts w:eastAsiaTheme="minorEastAsia"/>
          <w:sz w:val="24"/>
          <w:szCs w:val="24"/>
        </w:rPr>
        <w:t>, и с учетом особенностей субъекта Российской Федерации; использо</w:t>
      </w:r>
      <w:r w:rsidR="00B37BCE">
        <w:rPr>
          <w:rStyle w:val="6a"/>
          <w:rFonts w:eastAsiaTheme="minorEastAsia"/>
          <w:sz w:val="24"/>
          <w:szCs w:val="24"/>
        </w:rPr>
        <w:t>вания в образовательной деятельности</w:t>
      </w:r>
      <w:r w:rsidRPr="00026980">
        <w:rPr>
          <w:rStyle w:val="6a"/>
          <w:rFonts w:eastAsiaTheme="minorEastAsia"/>
          <w:sz w:val="24"/>
          <w:szCs w:val="24"/>
        </w:rPr>
        <w:t xml:space="preserve"> современных образовательных технологий деятельностного типа;</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эффективной самостоятельной работы обучающихся при поддержке педагогических работников;</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включения обучающихся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026980" w:rsidRPr="00026980" w:rsidRDefault="00026980" w:rsidP="00BF5953">
      <w:pPr>
        <w:pStyle w:val="a4"/>
        <w:numPr>
          <w:ilvl w:val="0"/>
          <w:numId w:val="283"/>
        </w:numPr>
        <w:spacing w:after="200" w:line="276" w:lineRule="auto"/>
        <w:jc w:val="both"/>
        <w:rPr>
          <w:rStyle w:val="6a"/>
          <w:rFonts w:asciiTheme="minorHAnsi" w:eastAsiaTheme="minorEastAsia" w:hAnsiTheme="minorHAnsi" w:cstheme="minorBidi"/>
          <w:sz w:val="24"/>
          <w:szCs w:val="24"/>
        </w:rPr>
      </w:pPr>
      <w:r w:rsidRPr="00026980">
        <w:rPr>
          <w:rStyle w:val="6a"/>
          <w:rFonts w:eastAsiaTheme="minorEastAsia"/>
          <w:sz w:val="24"/>
          <w:szCs w:val="24"/>
        </w:rPr>
        <w:t>обновления содержания основной образовательной программы основного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026980" w:rsidRPr="00026980" w:rsidRDefault="00026980" w:rsidP="00BF5953">
      <w:pPr>
        <w:pStyle w:val="a4"/>
        <w:numPr>
          <w:ilvl w:val="0"/>
          <w:numId w:val="283"/>
        </w:numPr>
        <w:spacing w:after="200" w:line="276" w:lineRule="auto"/>
        <w:jc w:val="both"/>
      </w:pPr>
      <w:r w:rsidRPr="00026980">
        <w:rPr>
          <w:rStyle w:val="6a"/>
          <w:rFonts w:eastAsiaTheme="minorEastAsia"/>
          <w:sz w:val="24"/>
          <w:szCs w:val="24"/>
        </w:rPr>
        <w:t>эффективного управления образовательной организацией с использованием информационно-коммуникационных технологий, а также современных механизмов финансирования.</w:t>
      </w:r>
    </w:p>
    <w:p w:rsidR="00B37BCE" w:rsidRPr="00B37BCE" w:rsidRDefault="00B37BCE" w:rsidP="00BF5953">
      <w:pPr>
        <w:pStyle w:val="2"/>
        <w:spacing w:line="276" w:lineRule="auto"/>
        <w:jc w:val="both"/>
        <w:rPr>
          <w:rFonts w:ascii="Times New Roman" w:hAnsi="Times New Roman"/>
          <w:i w:val="0"/>
          <w:sz w:val="24"/>
          <w:szCs w:val="24"/>
        </w:rPr>
      </w:pPr>
      <w:bookmarkStart w:id="345" w:name="_Toc414553286"/>
      <w:r w:rsidRPr="00B37BCE">
        <w:rPr>
          <w:rFonts w:ascii="Times New Roman" w:hAnsi="Times New Roman"/>
          <w:i w:val="0"/>
          <w:sz w:val="24"/>
          <w:szCs w:val="24"/>
        </w:rPr>
        <w:t xml:space="preserve">3.2.1. Описание кадровых условий реализации основной образовательной программы основного общего образования </w:t>
      </w:r>
      <w:bookmarkEnd w:id="345"/>
    </w:p>
    <w:p w:rsidR="00B37BCE" w:rsidRPr="00BB6796" w:rsidRDefault="00B37BCE" w:rsidP="00BF5953">
      <w:pPr>
        <w:spacing w:line="276" w:lineRule="auto"/>
        <w:jc w:val="both"/>
      </w:pPr>
      <w:r>
        <w:rPr>
          <w:rFonts w:eastAsiaTheme="minorEastAsia"/>
        </w:rPr>
        <w:t xml:space="preserve">   </w:t>
      </w:r>
      <w:r w:rsidR="00DA78A2">
        <w:t xml:space="preserve">МКОУ « Кининская СОШ» </w:t>
      </w:r>
      <w:r>
        <w:rPr>
          <w:rFonts w:eastAsiaTheme="minorEastAsia"/>
        </w:rPr>
        <w:t xml:space="preserve"> </w:t>
      </w:r>
      <w:r w:rsidRPr="00BB6796">
        <w:rPr>
          <w:rFonts w:eastAsiaTheme="minorEastAsia"/>
        </w:rPr>
        <w:t xml:space="preserve"> укомплектовано кадрами, имею</w:t>
      </w:r>
      <w:r w:rsidRPr="00B37BCE">
        <w:rPr>
          <w:rStyle w:val="4c"/>
          <w:rFonts w:eastAsiaTheme="minorEastAsia"/>
          <w:sz w:val="24"/>
          <w:szCs w:val="24"/>
          <w:u w:val="none"/>
        </w:rPr>
        <w:t>щи</w:t>
      </w:r>
      <w:r w:rsidRPr="00B37BCE">
        <w:rPr>
          <w:rFonts w:eastAsiaTheme="minorEastAsia"/>
        </w:rPr>
        <w:t>м</w:t>
      </w:r>
      <w:r w:rsidRPr="00BB6796">
        <w:rPr>
          <w:rFonts w:eastAsiaTheme="minorEastAsia"/>
        </w:rPr>
        <w:t>и необходимую квалификацию для решения задач, определённых основ</w:t>
      </w:r>
      <w:r>
        <w:rPr>
          <w:rFonts w:eastAsiaTheme="minorEastAsia"/>
        </w:rPr>
        <w:t>ной образовательной программой О</w:t>
      </w:r>
      <w:r w:rsidRPr="00BB6796">
        <w:rPr>
          <w:rFonts w:eastAsiaTheme="minorEastAsia"/>
        </w:rPr>
        <w:t>ОО.</w:t>
      </w:r>
    </w:p>
    <w:p w:rsidR="00B37BCE" w:rsidRPr="00BB6796" w:rsidRDefault="00B37BCE" w:rsidP="00BF5953">
      <w:pPr>
        <w:spacing w:line="276" w:lineRule="auto"/>
        <w:jc w:val="both"/>
      </w:pPr>
      <w:r>
        <w:rPr>
          <w:rFonts w:eastAsiaTheme="minorEastAsia"/>
        </w:rPr>
        <w:t xml:space="preserve">    </w:t>
      </w:r>
      <w:r w:rsidRPr="00BB6796">
        <w:rPr>
          <w:rFonts w:eastAsiaTheme="minorEastAsia"/>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w:t>
      </w:r>
      <w:r>
        <w:rPr>
          <w:rFonts w:eastAsiaTheme="minorEastAsia"/>
        </w:rPr>
        <w:t>ой</w:t>
      </w:r>
      <w:r w:rsidRPr="00BB6796">
        <w:rPr>
          <w:rFonts w:eastAsiaTheme="minorEastAsia"/>
        </w:rPr>
        <w:t xml:space="preserve"> </w:t>
      </w:r>
      <w:r>
        <w:rPr>
          <w:rFonts w:eastAsiaTheme="minorEastAsia"/>
        </w:rPr>
        <w:t>организации</w:t>
      </w:r>
      <w:r w:rsidRPr="00BB6796">
        <w:rPr>
          <w:rFonts w:eastAsiaTheme="minorEastAsia"/>
        </w:rPr>
        <w:t>, служат квалификационные характеристики, представленные в Едином квалификационном справочнике должностей руководителей, специалистов и служащих</w:t>
      </w:r>
      <w:r w:rsidRPr="00BB6796">
        <w:rPr>
          <w:rFonts w:eastAsiaTheme="minorEastAsia"/>
          <w:vertAlign w:val="superscript"/>
        </w:rPr>
        <w:t>1</w:t>
      </w:r>
      <w:r w:rsidRPr="00BB6796">
        <w:rPr>
          <w:rFonts w:eastAsiaTheme="minorEastAsia"/>
        </w:rPr>
        <w:t xml:space="preserve"> (раздел «Квалификационные характеристики должностей работников образования»).</w:t>
      </w:r>
    </w:p>
    <w:p w:rsidR="00B37BCE" w:rsidRDefault="00B37BCE" w:rsidP="00BF5953">
      <w:pPr>
        <w:spacing w:line="276" w:lineRule="auto"/>
        <w:jc w:val="both"/>
        <w:rPr>
          <w:rFonts w:eastAsiaTheme="minorEastAsia"/>
        </w:rPr>
      </w:pPr>
      <w:r>
        <w:rPr>
          <w:rFonts w:eastAsiaTheme="minorEastAsia"/>
        </w:rPr>
        <w:t xml:space="preserve">     </w:t>
      </w:r>
      <w:r w:rsidRPr="00BB6796">
        <w:rPr>
          <w:rFonts w:eastAsiaTheme="minorEastAsia"/>
        </w:rPr>
        <w:t>МБОУ СОШ №10 укомплектовано ме</w:t>
      </w:r>
      <w:r w:rsidRPr="00B37BCE">
        <w:rPr>
          <w:rFonts w:eastAsiaTheme="minorEastAsia"/>
        </w:rPr>
        <w:t>д</w:t>
      </w:r>
      <w:r w:rsidRPr="00B37BCE">
        <w:rPr>
          <w:rStyle w:val="4c"/>
          <w:rFonts w:eastAsiaTheme="minorEastAsia"/>
          <w:sz w:val="24"/>
          <w:szCs w:val="24"/>
          <w:u w:val="none"/>
        </w:rPr>
        <w:t>ици</w:t>
      </w:r>
      <w:r w:rsidRPr="00BB6796">
        <w:rPr>
          <w:rFonts w:eastAsiaTheme="minorEastAsia"/>
        </w:rPr>
        <w:t>нским работником, работниками пищеблока, вспомогательным персоналом</w:t>
      </w:r>
      <w:r>
        <w:rPr>
          <w:rFonts w:eastAsiaTheme="minorEastAsia"/>
        </w:rPr>
        <w:t>.</w:t>
      </w:r>
    </w:p>
    <w:p w:rsidR="00D738FA" w:rsidRDefault="00D738FA" w:rsidP="00BF5953">
      <w:pPr>
        <w:spacing w:line="276" w:lineRule="auto"/>
        <w:jc w:val="both"/>
        <w:rPr>
          <w:rFonts w:eastAsiaTheme="minorEastAsia"/>
        </w:rPr>
      </w:pPr>
    </w:p>
    <w:p w:rsidR="00D738FA" w:rsidRDefault="00D738FA" w:rsidP="00BF5953">
      <w:pPr>
        <w:spacing w:line="276" w:lineRule="auto"/>
        <w:jc w:val="both"/>
        <w:rPr>
          <w:rFonts w:eastAsiaTheme="minorEastAsia"/>
        </w:rPr>
      </w:pPr>
    </w:p>
    <w:p w:rsidR="00D738FA" w:rsidRPr="00B37BCE" w:rsidRDefault="00D738FA" w:rsidP="00BF5953">
      <w:pPr>
        <w:spacing w:line="276" w:lineRule="auto"/>
        <w:jc w:val="both"/>
        <w:rPr>
          <w:rFonts w:eastAsiaTheme="minorEastAsia"/>
        </w:rPr>
      </w:pPr>
    </w:p>
    <w:p w:rsidR="00B37BCE" w:rsidRPr="00BB6796" w:rsidRDefault="00B37BCE" w:rsidP="00BF5953">
      <w:pPr>
        <w:spacing w:line="276" w:lineRule="auto"/>
        <w:ind w:left="20" w:firstLine="460"/>
        <w:jc w:val="both"/>
        <w:rPr>
          <w:sz w:val="20"/>
          <w:szCs w:val="20"/>
        </w:rPr>
      </w:pPr>
      <w:r w:rsidRPr="00BB6796">
        <w:rPr>
          <w:rFonts w:eastAsiaTheme="minorEastAsia"/>
          <w:sz w:val="20"/>
          <w:szCs w:val="20"/>
          <w:vertAlign w:val="superscript"/>
        </w:rPr>
        <w:t>1</w:t>
      </w:r>
      <w:r w:rsidRPr="00BB6796">
        <w:rPr>
          <w:rFonts w:eastAsiaTheme="minorEastAsia"/>
          <w:sz w:val="20"/>
          <w:szCs w:val="20"/>
        </w:rPr>
        <w:t xml:space="preserve"> Приказ Министерства здравоохранения и социального развития Российской Федерации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Опубликован 20 октября 2010 г. Вступил в силу 31 октября 2010 г. Зарегистрирован в Минюсте РФ 6 октября 2010 г. Регистрационный № 18638.</w:t>
      </w:r>
    </w:p>
    <w:p w:rsidR="00B37BCE" w:rsidRPr="00DA78A2" w:rsidRDefault="00B37BCE" w:rsidP="00BF5953">
      <w:pPr>
        <w:spacing w:line="276" w:lineRule="auto"/>
        <w:jc w:val="center"/>
        <w:rPr>
          <w:rFonts w:eastAsiaTheme="minorEastAsia"/>
          <w:b/>
        </w:rPr>
      </w:pPr>
      <w:r w:rsidRPr="00CA4D66">
        <w:rPr>
          <w:rFonts w:eastAsiaTheme="minorEastAsia"/>
          <w:b/>
        </w:rPr>
        <w:t>Кадровое обеспечение реализации осно</w:t>
      </w:r>
      <w:r>
        <w:rPr>
          <w:rFonts w:eastAsiaTheme="minorEastAsia"/>
          <w:b/>
        </w:rPr>
        <w:t>вной образовательной программы О</w:t>
      </w:r>
      <w:r w:rsidRPr="00CA4D66">
        <w:rPr>
          <w:rFonts w:eastAsiaTheme="minorEastAsia"/>
          <w:b/>
        </w:rPr>
        <w:t>ОО</w:t>
      </w:r>
      <w:r w:rsidR="00DA78A2">
        <w:rPr>
          <w:rFonts w:eastAsiaTheme="minorEastAsia"/>
          <w:b/>
        </w:rPr>
        <w:t xml:space="preserve"> в </w:t>
      </w:r>
      <w:r w:rsidR="00DA78A2" w:rsidRPr="00DA78A2">
        <w:rPr>
          <w:b/>
        </w:rPr>
        <w:t>МКОУ « Кининская СОШ»</w:t>
      </w:r>
    </w:p>
    <w:tbl>
      <w:tblPr>
        <w:tblStyle w:val="afb"/>
        <w:tblW w:w="10030" w:type="dxa"/>
        <w:tblInd w:w="-459" w:type="dxa"/>
        <w:tblLayout w:type="fixed"/>
        <w:tblLook w:val="04A0" w:firstRow="1" w:lastRow="0" w:firstColumn="1" w:lastColumn="0" w:noHBand="0" w:noVBand="1"/>
      </w:tblPr>
      <w:tblGrid>
        <w:gridCol w:w="1674"/>
        <w:gridCol w:w="2154"/>
        <w:gridCol w:w="1417"/>
        <w:gridCol w:w="2817"/>
        <w:gridCol w:w="1968"/>
      </w:tblGrid>
      <w:tr w:rsidR="00B37BCE" w:rsidTr="00D738FA">
        <w:tc>
          <w:tcPr>
            <w:tcW w:w="167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Должность</w:t>
            </w:r>
          </w:p>
        </w:tc>
        <w:tc>
          <w:tcPr>
            <w:tcW w:w="2154" w:type="dxa"/>
            <w:vMerge w:val="restart"/>
          </w:tcPr>
          <w:p w:rsidR="00B37BCE" w:rsidRPr="008D0620"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Должностные обязанности</w:t>
            </w:r>
          </w:p>
        </w:tc>
        <w:tc>
          <w:tcPr>
            <w:tcW w:w="1417" w:type="dxa"/>
            <w:vMerge w:val="restart"/>
          </w:tcPr>
          <w:p w:rsidR="00B37BCE" w:rsidRPr="008D0620" w:rsidRDefault="003E38D0" w:rsidP="00BF5953">
            <w:pPr>
              <w:spacing w:line="276" w:lineRule="auto"/>
              <w:jc w:val="center"/>
              <w:rPr>
                <w:color w:val="000000"/>
                <w:spacing w:val="1"/>
                <w:shd w:val="clear" w:color="auto" w:fill="FFFFFF"/>
              </w:rPr>
            </w:pPr>
            <w:r>
              <w:rPr>
                <w:rStyle w:val="105pt0pt"/>
                <w:rFonts w:eastAsiaTheme="minorEastAsia"/>
              </w:rPr>
              <w:t>Количество работников в ОО</w:t>
            </w:r>
            <w:r w:rsidR="00B37BCE" w:rsidRPr="008D0620">
              <w:rPr>
                <w:rStyle w:val="105pt0pt"/>
                <w:rFonts w:eastAsiaTheme="minorEastAsia"/>
              </w:rPr>
              <w:t xml:space="preserve"> (требуется/ имеется)</w:t>
            </w:r>
          </w:p>
        </w:tc>
        <w:tc>
          <w:tcPr>
            <w:tcW w:w="4785" w:type="dxa"/>
            <w:gridSpan w:val="2"/>
          </w:tcPr>
          <w:p w:rsidR="00B37BCE" w:rsidRPr="008D0620" w:rsidRDefault="00B37BCE" w:rsidP="00BF5953">
            <w:pPr>
              <w:spacing w:line="276" w:lineRule="auto"/>
              <w:jc w:val="center"/>
              <w:rPr>
                <w:b/>
                <w:color w:val="000000"/>
                <w:spacing w:val="1"/>
                <w:shd w:val="clear" w:color="auto" w:fill="FFFFFF"/>
              </w:rPr>
            </w:pPr>
            <w:r w:rsidRPr="008D0620">
              <w:rPr>
                <w:rStyle w:val="105pt0pt"/>
                <w:rFonts w:eastAsiaTheme="minorEastAsia"/>
              </w:rPr>
              <w:t>Уровень квалификации работников ОУ</w:t>
            </w:r>
          </w:p>
        </w:tc>
      </w:tr>
      <w:tr w:rsidR="00B37BCE" w:rsidTr="00D738FA">
        <w:tc>
          <w:tcPr>
            <w:tcW w:w="1674" w:type="dxa"/>
            <w:vMerge/>
          </w:tcPr>
          <w:p w:rsidR="00B37BCE" w:rsidRPr="008D0620" w:rsidRDefault="00B37BCE" w:rsidP="00BF5953">
            <w:pPr>
              <w:spacing w:line="276" w:lineRule="auto"/>
              <w:jc w:val="center"/>
              <w:rPr>
                <w:color w:val="000000"/>
                <w:spacing w:val="1"/>
                <w:shd w:val="clear" w:color="auto" w:fill="FFFFFF"/>
              </w:rPr>
            </w:pPr>
          </w:p>
        </w:tc>
        <w:tc>
          <w:tcPr>
            <w:tcW w:w="2154" w:type="dxa"/>
            <w:vMerge/>
          </w:tcPr>
          <w:p w:rsidR="00B37BCE" w:rsidRPr="008D0620" w:rsidRDefault="00B37BCE" w:rsidP="00BF5953">
            <w:pPr>
              <w:spacing w:line="276" w:lineRule="auto"/>
              <w:jc w:val="center"/>
              <w:rPr>
                <w:color w:val="000000"/>
                <w:spacing w:val="1"/>
                <w:shd w:val="clear" w:color="auto" w:fill="FFFFFF"/>
              </w:rPr>
            </w:pPr>
          </w:p>
        </w:tc>
        <w:tc>
          <w:tcPr>
            <w:tcW w:w="1417" w:type="dxa"/>
            <w:vMerge/>
          </w:tcPr>
          <w:p w:rsidR="00B37BCE" w:rsidRPr="008D0620" w:rsidRDefault="00B37BCE" w:rsidP="00BF5953">
            <w:pPr>
              <w:spacing w:line="276" w:lineRule="auto"/>
              <w:jc w:val="center"/>
              <w:rPr>
                <w:color w:val="000000"/>
                <w:spacing w:val="1"/>
                <w:shd w:val="clear" w:color="auto" w:fill="FFFFFF"/>
              </w:rPr>
            </w:pPr>
          </w:p>
        </w:tc>
        <w:tc>
          <w:tcPr>
            <w:tcW w:w="2817" w:type="dxa"/>
          </w:tcPr>
          <w:p w:rsidR="00B37BCE" w:rsidRPr="008D0620" w:rsidRDefault="00B37BCE" w:rsidP="00BF5953">
            <w:pPr>
              <w:pStyle w:val="106"/>
              <w:shd w:val="clear" w:color="auto" w:fill="auto"/>
              <w:spacing w:line="276" w:lineRule="auto"/>
              <w:ind w:firstLine="0"/>
              <w:rPr>
                <w:b/>
              </w:rPr>
            </w:pPr>
            <w:r w:rsidRPr="008D0620">
              <w:rPr>
                <w:rStyle w:val="105pt0pt"/>
              </w:rPr>
              <w:t>Требования к уровню квалификации</w:t>
            </w:r>
          </w:p>
        </w:tc>
        <w:tc>
          <w:tcPr>
            <w:tcW w:w="1968" w:type="dxa"/>
          </w:tcPr>
          <w:p w:rsidR="00B37BCE" w:rsidRPr="008D0620" w:rsidRDefault="00B37BCE" w:rsidP="00BF5953">
            <w:pPr>
              <w:pStyle w:val="106"/>
              <w:shd w:val="clear" w:color="auto" w:fill="auto"/>
              <w:spacing w:line="276" w:lineRule="auto"/>
              <w:ind w:firstLine="0"/>
              <w:rPr>
                <w:b/>
              </w:rPr>
            </w:pPr>
            <w:r w:rsidRPr="008D0620">
              <w:rPr>
                <w:rStyle w:val="105pt0pt"/>
              </w:rPr>
              <w:t>Фактический</w:t>
            </w:r>
          </w:p>
          <w:p w:rsidR="00B37BCE" w:rsidRPr="008D0620" w:rsidRDefault="00B37BCE" w:rsidP="00BF5953">
            <w:pPr>
              <w:pStyle w:val="106"/>
              <w:shd w:val="clear" w:color="auto" w:fill="auto"/>
              <w:spacing w:line="276" w:lineRule="auto"/>
              <w:ind w:firstLine="0"/>
              <w:rPr>
                <w:b/>
              </w:rPr>
            </w:pPr>
            <w:r w:rsidRPr="008D0620">
              <w:rPr>
                <w:rStyle w:val="105pt0pt"/>
              </w:rPr>
              <w:t>уровень</w:t>
            </w:r>
          </w:p>
          <w:p w:rsidR="00B37BCE" w:rsidRPr="008D0620" w:rsidRDefault="00B37BCE" w:rsidP="00BF5953">
            <w:pPr>
              <w:pStyle w:val="106"/>
              <w:shd w:val="clear" w:color="auto" w:fill="auto"/>
              <w:spacing w:line="276" w:lineRule="auto"/>
              <w:ind w:firstLine="0"/>
              <w:rPr>
                <w:b/>
              </w:rPr>
            </w:pPr>
            <w:r w:rsidRPr="008D0620">
              <w:rPr>
                <w:rStyle w:val="105pt0pt"/>
              </w:rPr>
              <w:t>квалификации</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sidRPr="008D0620">
              <w:rPr>
                <w:color w:val="000000"/>
                <w:spacing w:val="1"/>
                <w:shd w:val="clear" w:color="auto" w:fill="FFFFFF"/>
              </w:rPr>
              <w:t>Директор</w:t>
            </w:r>
          </w:p>
          <w:p w:rsidR="00B37BCE" w:rsidRPr="008D0620" w:rsidRDefault="00DA78A2" w:rsidP="00BF5953">
            <w:pPr>
              <w:spacing w:line="276" w:lineRule="auto"/>
              <w:jc w:val="center"/>
              <w:rPr>
                <w:color w:val="000000"/>
                <w:spacing w:val="1"/>
                <w:shd w:val="clear" w:color="auto" w:fill="FFFFFF"/>
              </w:rPr>
            </w:pPr>
            <w:r>
              <w:rPr>
                <w:color w:val="000000"/>
                <w:spacing w:val="1"/>
                <w:shd w:val="clear" w:color="auto" w:fill="FFFFFF"/>
              </w:rPr>
              <w:t>Абдуллаев С</w:t>
            </w:r>
            <w:r w:rsidR="00B37BCE">
              <w:rPr>
                <w:color w:val="000000"/>
                <w:spacing w:val="1"/>
                <w:shd w:val="clear" w:color="auto" w:fill="FFFFFF"/>
              </w:rPr>
              <w:t>. С.</w:t>
            </w:r>
          </w:p>
        </w:tc>
        <w:tc>
          <w:tcPr>
            <w:tcW w:w="2154"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Обеспечивает системную образовательную и административно</w:t>
            </w:r>
            <w:r>
              <w:rPr>
                <w:rStyle w:val="105pt0pt0"/>
                <w:rFonts w:eastAsia="Arial Unicode MS"/>
              </w:rPr>
              <w:softHyphen/>
              <w:t>хозяйственную работу образовательной организации</w:t>
            </w:r>
          </w:p>
        </w:tc>
        <w:tc>
          <w:tcPr>
            <w:tcW w:w="1417"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1/1</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Pr="001954AF" w:rsidRDefault="00B37BCE" w:rsidP="00BF5953">
            <w:pPr>
              <w:spacing w:line="276" w:lineRule="auto"/>
              <w:jc w:val="both"/>
              <w:rPr>
                <w:color w:val="000000"/>
                <w:spacing w:val="1"/>
                <w:shd w:val="clear" w:color="auto" w:fill="FFFFFF"/>
              </w:rPr>
            </w:pPr>
            <w:r w:rsidRPr="001954AF">
              <w:t>Высшее профессиональное образование, переподготовка по направлению «Менеджмент в образовании», стаж работы</w:t>
            </w:r>
            <w:r w:rsidR="00D46799">
              <w:t xml:space="preserve"> на педагогических должностях 27</w:t>
            </w:r>
            <w:r w:rsidRPr="001954AF">
              <w:t xml:space="preserve"> лет</w:t>
            </w:r>
            <w:r w:rsidR="003E38D0">
              <w:t>, на руководящей</w:t>
            </w:r>
            <w:r w:rsidR="00D46799">
              <w:t xml:space="preserve"> должности – 12</w:t>
            </w:r>
            <w:r>
              <w:t xml:space="preserve"> лет.</w:t>
            </w:r>
          </w:p>
        </w:tc>
      </w:tr>
      <w:tr w:rsidR="00B37BCE" w:rsidTr="00D738FA">
        <w:tc>
          <w:tcPr>
            <w:tcW w:w="1674" w:type="dxa"/>
          </w:tcPr>
          <w:p w:rsidR="00B37BCE" w:rsidRDefault="00B37BCE" w:rsidP="00BF5953">
            <w:pPr>
              <w:spacing w:line="276" w:lineRule="auto"/>
              <w:jc w:val="center"/>
              <w:rPr>
                <w:color w:val="000000"/>
                <w:spacing w:val="1"/>
                <w:shd w:val="clear" w:color="auto" w:fill="FFFFFF"/>
              </w:rPr>
            </w:pPr>
            <w:r>
              <w:rPr>
                <w:color w:val="000000"/>
                <w:spacing w:val="1"/>
                <w:shd w:val="clear" w:color="auto" w:fill="FFFFFF"/>
              </w:rPr>
              <w:t>Заместитель директора по УВР</w:t>
            </w:r>
          </w:p>
          <w:p w:rsidR="00B37BCE" w:rsidRDefault="00DA78A2" w:rsidP="00BF5953">
            <w:pPr>
              <w:spacing w:line="276" w:lineRule="auto"/>
              <w:jc w:val="center"/>
              <w:rPr>
                <w:color w:val="000000"/>
                <w:spacing w:val="1"/>
                <w:shd w:val="clear" w:color="auto" w:fill="FFFFFF"/>
              </w:rPr>
            </w:pPr>
            <w:r>
              <w:rPr>
                <w:color w:val="000000"/>
                <w:spacing w:val="1"/>
                <w:shd w:val="clear" w:color="auto" w:fill="FFFFFF"/>
              </w:rPr>
              <w:t xml:space="preserve">Магоиедов Ш.И. </w:t>
            </w: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3E38D0" w:rsidRDefault="003E38D0" w:rsidP="00BF5953">
            <w:pPr>
              <w:spacing w:line="276" w:lineRule="auto"/>
              <w:jc w:val="center"/>
              <w:rPr>
                <w:color w:val="000000"/>
                <w:spacing w:val="1"/>
                <w:shd w:val="clear" w:color="auto" w:fill="FFFFFF"/>
              </w:rPr>
            </w:pPr>
          </w:p>
          <w:p w:rsidR="00B37BCE" w:rsidRDefault="00B37BCE"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Default="00D46799" w:rsidP="00BF5953">
            <w:pPr>
              <w:spacing w:line="276" w:lineRule="auto"/>
              <w:jc w:val="center"/>
              <w:rPr>
                <w:color w:val="000000"/>
                <w:spacing w:val="1"/>
                <w:shd w:val="clear" w:color="auto" w:fill="FFFFFF"/>
              </w:rPr>
            </w:pPr>
          </w:p>
          <w:p w:rsidR="00D46799" w:rsidRPr="008D0620" w:rsidRDefault="00D46799" w:rsidP="00BF5953">
            <w:pPr>
              <w:spacing w:line="276" w:lineRule="auto"/>
              <w:rPr>
                <w:color w:val="000000"/>
                <w:spacing w:val="1"/>
                <w:shd w:val="clear" w:color="auto" w:fill="FFFFFF"/>
              </w:rPr>
            </w:pP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Координирует работу преподавателей, воспитателей, разработку учебно-методической и иной документации. Обеспечивает</w:t>
            </w:r>
          </w:p>
          <w:p w:rsidR="00B37BCE" w:rsidRDefault="00B37BCE" w:rsidP="00BF5953">
            <w:pPr>
              <w:pStyle w:val="106"/>
              <w:shd w:val="clear" w:color="auto" w:fill="auto"/>
              <w:spacing w:line="276" w:lineRule="auto"/>
              <w:ind w:firstLine="0"/>
              <w:jc w:val="left"/>
            </w:pPr>
            <w:r>
              <w:rPr>
                <w:rStyle w:val="105pt0pt0"/>
                <w:rFonts w:eastAsia="Arial Unicode MS"/>
              </w:rPr>
              <w:t>совершенствование методов организации</w:t>
            </w:r>
          </w:p>
          <w:p w:rsidR="00B37BCE" w:rsidRPr="008D0620" w:rsidRDefault="003E38D0" w:rsidP="00BF5953">
            <w:pPr>
              <w:spacing w:line="276" w:lineRule="auto"/>
              <w:jc w:val="both"/>
              <w:rPr>
                <w:color w:val="000000"/>
                <w:spacing w:val="1"/>
                <w:shd w:val="clear" w:color="auto" w:fill="FFFFFF"/>
              </w:rPr>
            </w:pPr>
            <w:r>
              <w:rPr>
                <w:rStyle w:val="105pt0pt0"/>
                <w:rFonts w:eastAsia="Arial Unicode MS"/>
              </w:rPr>
              <w:t>образовательной деятельности</w:t>
            </w:r>
            <w:r w:rsidR="00B37BCE">
              <w:rPr>
                <w:rStyle w:val="105pt0pt0"/>
                <w:rFonts w:eastAsia="Arial Unicode MS"/>
              </w:rPr>
              <w:t>. Осуществляет контроль за кач</w:t>
            </w:r>
            <w:r>
              <w:rPr>
                <w:rStyle w:val="105pt0pt0"/>
                <w:rFonts w:eastAsia="Arial Unicode MS"/>
              </w:rPr>
              <w:t>еством образовательной деятельности</w:t>
            </w:r>
            <w:r w:rsidR="00B37BCE">
              <w:rPr>
                <w:rStyle w:val="105pt0pt0"/>
                <w:rFonts w:eastAsia="Arial Unicode MS"/>
              </w:rPr>
              <w:t>.</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2</w:t>
            </w:r>
            <w:r w:rsidR="00B37BCE">
              <w:rPr>
                <w:color w:val="000000"/>
                <w:spacing w:val="1"/>
                <w:shd w:val="clear" w:color="auto" w:fill="FFFFFF"/>
              </w:rPr>
              <w:t>/</w:t>
            </w:r>
            <w:r>
              <w:rPr>
                <w:color w:val="000000"/>
                <w:spacing w:val="1"/>
                <w:shd w:val="clear" w:color="auto" w:fill="FFFFFF"/>
              </w:rPr>
              <w:t>2</w:t>
            </w:r>
          </w:p>
        </w:tc>
        <w:tc>
          <w:tcPr>
            <w:tcW w:w="2817" w:type="dxa"/>
          </w:tcPr>
          <w:p w:rsidR="00B37BCE" w:rsidRPr="001954AF" w:rsidRDefault="00B37BCE" w:rsidP="00BF5953">
            <w:pPr>
              <w:spacing w:line="276" w:lineRule="auto"/>
              <w:jc w:val="both"/>
              <w:rPr>
                <w:color w:val="000000"/>
                <w:spacing w:val="1"/>
                <w:shd w:val="clear" w:color="auto" w:fill="FFFFFF"/>
              </w:rPr>
            </w:pPr>
            <w:r w:rsidRPr="001954AF">
              <w:rPr>
                <w:rStyle w:val="105pt0pt0"/>
                <w:rFonts w:eastAsia="Arial Unicode MS"/>
                <w:sz w:val="22"/>
                <w:szCs w:val="22"/>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968" w:type="dxa"/>
          </w:tcPr>
          <w:p w:rsidR="00B37BCE" w:rsidRDefault="00B37BCE" w:rsidP="00BF5953">
            <w:pPr>
              <w:spacing w:line="276" w:lineRule="auto"/>
              <w:jc w:val="both"/>
            </w:pPr>
            <w:r>
              <w:t>В</w:t>
            </w:r>
            <w:r w:rsidRPr="001954AF">
              <w:t xml:space="preserve">ысшее профессиональное образование, </w:t>
            </w:r>
            <w:r w:rsidR="003E38D0" w:rsidRPr="001954AF">
              <w:t xml:space="preserve">переподготовка по направлению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- 12</w:t>
            </w:r>
            <w:r w:rsidRPr="001954AF">
              <w:t xml:space="preserve"> лет</w:t>
            </w:r>
          </w:p>
          <w:p w:rsidR="00B37BCE" w:rsidRDefault="00B37BCE" w:rsidP="00BF5953">
            <w:pPr>
              <w:spacing w:line="276" w:lineRule="auto"/>
              <w:jc w:val="both"/>
            </w:pPr>
          </w:p>
          <w:p w:rsidR="00B37BCE" w:rsidRDefault="00B37BCE" w:rsidP="00BF5953">
            <w:pPr>
              <w:spacing w:line="276" w:lineRule="auto"/>
              <w:jc w:val="both"/>
            </w:pPr>
            <w:r>
              <w:t>В</w:t>
            </w:r>
            <w:r w:rsidRPr="001954AF">
              <w:t xml:space="preserve">ысшее профессиональное образование, </w:t>
            </w:r>
            <w:r w:rsidR="003E38D0">
              <w:t xml:space="preserve">КПК «Менеджмент в образовании», </w:t>
            </w:r>
            <w:r w:rsidRPr="001954AF">
              <w:t>стаж работы</w:t>
            </w:r>
            <w:r w:rsidR="00D46799">
              <w:t xml:space="preserve"> на педагогических должностях 29</w:t>
            </w:r>
            <w:r w:rsidRPr="001954AF">
              <w:t xml:space="preserve"> </w:t>
            </w:r>
            <w:r>
              <w:t>лет</w:t>
            </w:r>
            <w:r w:rsidRPr="001954AF">
              <w:t xml:space="preserve">, на руководящей </w:t>
            </w:r>
            <w:r w:rsidR="00D46799">
              <w:t>должности - 10</w:t>
            </w:r>
            <w:r w:rsidRPr="001954AF">
              <w:t xml:space="preserve"> лет</w:t>
            </w:r>
          </w:p>
          <w:p w:rsidR="00D46799" w:rsidRPr="001954AF" w:rsidRDefault="00D46799" w:rsidP="00BF5953">
            <w:pPr>
              <w:spacing w:line="276" w:lineRule="auto"/>
              <w:jc w:val="both"/>
              <w:rPr>
                <w:color w:val="000000"/>
                <w:spacing w:val="1"/>
                <w:shd w:val="clear" w:color="auto" w:fill="FFFFFF"/>
              </w:rPr>
            </w:pPr>
            <w:r>
              <w:t>В</w:t>
            </w:r>
            <w:r w:rsidRPr="001954AF">
              <w:t xml:space="preserve">ысшее профессиональное образование, </w:t>
            </w:r>
            <w:r>
              <w:t xml:space="preserve">КПК «Менеджмент в образовании», </w:t>
            </w:r>
            <w:r w:rsidRPr="001954AF">
              <w:t>стаж работы</w:t>
            </w:r>
            <w:r>
              <w:t xml:space="preserve"> на педагогических должностях 30</w:t>
            </w:r>
            <w:r w:rsidRPr="001954AF">
              <w:t xml:space="preserve"> </w:t>
            </w:r>
            <w:r>
              <w:t>лет</w:t>
            </w:r>
            <w:r w:rsidRPr="001954AF">
              <w:t xml:space="preserve">, на руководящей </w:t>
            </w:r>
            <w:r>
              <w:t>должности - 0</w:t>
            </w:r>
            <w:r w:rsidRPr="001954AF">
              <w:t xml:space="preserve"> лет</w:t>
            </w:r>
          </w:p>
        </w:tc>
      </w:tr>
      <w:tr w:rsidR="00B37BCE" w:rsidTr="00D738FA">
        <w:tc>
          <w:tcPr>
            <w:tcW w:w="1674" w:type="dxa"/>
          </w:tcPr>
          <w:p w:rsidR="00B37BCE" w:rsidRPr="007867B2" w:rsidRDefault="00B37BCE" w:rsidP="00BF5953">
            <w:pPr>
              <w:spacing w:line="276" w:lineRule="auto"/>
              <w:jc w:val="center"/>
              <w:rPr>
                <w:b/>
                <w:color w:val="000000"/>
                <w:spacing w:val="1"/>
                <w:shd w:val="clear" w:color="auto" w:fill="FFFFFF"/>
              </w:rPr>
            </w:pPr>
            <w:r w:rsidRPr="007867B2">
              <w:rPr>
                <w:rStyle w:val="105pt0pt"/>
                <w:rFonts w:eastAsiaTheme="minorEastAsia"/>
              </w:rPr>
              <w:t xml:space="preserve">Учитель </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 обучение и воспитание обучающихся, способствует</w:t>
            </w:r>
          </w:p>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формированию общей культуры личности, социализации, осознанного выбора и освоения образовательных программ.</w:t>
            </w:r>
          </w:p>
        </w:tc>
        <w:tc>
          <w:tcPr>
            <w:tcW w:w="1417" w:type="dxa"/>
          </w:tcPr>
          <w:p w:rsidR="00B37BCE" w:rsidRPr="008D0620" w:rsidRDefault="00D46799" w:rsidP="00BF5953">
            <w:pPr>
              <w:spacing w:line="276" w:lineRule="auto"/>
              <w:jc w:val="center"/>
              <w:rPr>
                <w:color w:val="000000"/>
                <w:spacing w:val="1"/>
                <w:shd w:val="clear" w:color="auto" w:fill="FFFFFF"/>
              </w:rPr>
            </w:pPr>
            <w:r>
              <w:rPr>
                <w:color w:val="000000"/>
                <w:spacing w:val="1"/>
                <w:shd w:val="clear" w:color="auto" w:fill="FFFFFF"/>
              </w:rPr>
              <w:t>17</w:t>
            </w:r>
            <w:r w:rsidR="003E38D0">
              <w:rPr>
                <w:color w:val="000000"/>
                <w:spacing w:val="1"/>
                <w:shd w:val="clear" w:color="auto" w:fill="FFFFFF"/>
              </w:rPr>
              <w:t>/</w:t>
            </w:r>
            <w:r w:rsidR="00B37BCE">
              <w:rPr>
                <w:color w:val="000000"/>
                <w:spacing w:val="1"/>
                <w:shd w:val="clear" w:color="auto" w:fill="FFFFFF"/>
              </w:rPr>
              <w:t>1</w:t>
            </w:r>
            <w:r>
              <w:rPr>
                <w:color w:val="000000"/>
                <w:spacing w:val="1"/>
                <w:shd w:val="clear" w:color="auto" w:fill="FFFFFF"/>
              </w:rPr>
              <w:t>7</w:t>
            </w:r>
          </w:p>
        </w:tc>
        <w:tc>
          <w:tcPr>
            <w:tcW w:w="2817" w:type="dxa"/>
          </w:tcPr>
          <w:p w:rsidR="00B37BCE" w:rsidRPr="008D0620" w:rsidRDefault="00B37BCE" w:rsidP="00BF5953">
            <w:pPr>
              <w:spacing w:line="276" w:lineRule="auto"/>
              <w:jc w:val="both"/>
              <w:rPr>
                <w:color w:val="000000"/>
                <w:spacing w:val="1"/>
                <w:shd w:val="clear" w:color="auto" w:fill="FFFFFF"/>
              </w:rPr>
            </w:pPr>
            <w:r>
              <w:rPr>
                <w:rStyle w:val="105pt0pt0"/>
                <w:rFonts w:eastAsia="Arial Unicode M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 xml:space="preserve">Соответствует </w:t>
            </w:r>
          </w:p>
        </w:tc>
      </w:tr>
      <w:tr w:rsidR="00B37BCE" w:rsidTr="00D738FA">
        <w:tc>
          <w:tcPr>
            <w:tcW w:w="1674" w:type="dxa"/>
          </w:tcPr>
          <w:p w:rsidR="00B37BCE" w:rsidRPr="007867B2" w:rsidRDefault="00B37BCE" w:rsidP="00BF5953">
            <w:pPr>
              <w:spacing w:line="276" w:lineRule="auto"/>
              <w:jc w:val="center"/>
              <w:rPr>
                <w:rStyle w:val="105pt0pt"/>
                <w:rFonts w:eastAsiaTheme="minorEastAsia"/>
                <w:b w:val="0"/>
              </w:rPr>
            </w:pPr>
            <w:r>
              <w:rPr>
                <w:rStyle w:val="105pt0pt"/>
                <w:rFonts w:eastAsiaTheme="minorEastAsia"/>
              </w:rPr>
              <w:t>Руководитель и учитель ОБЖ</w:t>
            </w:r>
          </w:p>
        </w:tc>
        <w:tc>
          <w:tcPr>
            <w:tcW w:w="2154" w:type="dxa"/>
          </w:tcPr>
          <w:p w:rsidR="00B37BCE" w:rsidRDefault="00B37BCE" w:rsidP="00BF5953">
            <w:pPr>
              <w:pStyle w:val="106"/>
              <w:shd w:val="clear" w:color="auto" w:fill="auto"/>
              <w:spacing w:line="276" w:lineRule="auto"/>
              <w:ind w:firstLine="0"/>
              <w:jc w:val="both"/>
              <w:rPr>
                <w:rStyle w:val="105pt0pt0"/>
                <w:rFonts w:eastAsia="Arial Unicode MS"/>
              </w:rPr>
            </w:pPr>
            <w:r>
              <w:rPr>
                <w:sz w:val="24"/>
                <w:szCs w:val="24"/>
              </w:rPr>
              <w:t>О</w:t>
            </w:r>
            <w:r w:rsidRPr="003E51D6">
              <w:rPr>
                <w:sz w:val="24"/>
                <w:szCs w:val="24"/>
              </w:rPr>
              <w:t>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w:t>
            </w:r>
          </w:p>
        </w:tc>
        <w:tc>
          <w:tcPr>
            <w:tcW w:w="1417" w:type="dxa"/>
          </w:tcPr>
          <w:p w:rsidR="00B37BCE" w:rsidRDefault="00F97147" w:rsidP="00BF5953">
            <w:pPr>
              <w:spacing w:line="276" w:lineRule="auto"/>
              <w:jc w:val="center"/>
              <w:rPr>
                <w:color w:val="000000"/>
                <w:spacing w:val="1"/>
                <w:shd w:val="clear" w:color="auto" w:fill="FFFFFF"/>
              </w:rPr>
            </w:pPr>
            <w:r>
              <w:rPr>
                <w:color w:val="000000"/>
                <w:spacing w:val="1"/>
                <w:shd w:val="clear" w:color="auto" w:fill="FFFFFF"/>
              </w:rPr>
              <w:t>0,5/0,5</w:t>
            </w:r>
          </w:p>
        </w:tc>
        <w:tc>
          <w:tcPr>
            <w:tcW w:w="2817" w:type="dxa"/>
          </w:tcPr>
          <w:p w:rsidR="00B37BCE" w:rsidRDefault="00B37BCE" w:rsidP="00BF5953">
            <w:pPr>
              <w:spacing w:line="276" w:lineRule="auto"/>
              <w:jc w:val="both"/>
              <w:rPr>
                <w:rStyle w:val="105pt0pt0"/>
                <w:rFonts w:eastAsia="Arial Unicode MS"/>
              </w:rPr>
            </w:pPr>
            <w:r w:rsidRPr="003E51D6">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c>
          <w:tcPr>
            <w:tcW w:w="1968" w:type="dxa"/>
          </w:tcPr>
          <w:p w:rsidR="00B37BCE" w:rsidRDefault="00B37BCE" w:rsidP="00BF5953">
            <w:pPr>
              <w:spacing w:line="276" w:lineRule="auto"/>
              <w:jc w:val="both"/>
              <w:rPr>
                <w:color w:val="000000"/>
                <w:spacing w:val="1"/>
                <w:shd w:val="clear" w:color="auto" w:fill="FFFFFF"/>
              </w:rPr>
            </w:pPr>
            <w:r>
              <w:rPr>
                <w:color w:val="000000"/>
                <w:spacing w:val="1"/>
                <w:shd w:val="clear" w:color="auto" w:fill="FFFFFF"/>
              </w:rPr>
              <w:t xml:space="preserve">Соответствует </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Педагог-психолог</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Осуществляет</w:t>
            </w:r>
          </w:p>
          <w:p w:rsidR="00B37BCE" w:rsidRDefault="00B37BCE" w:rsidP="00BF5953">
            <w:pPr>
              <w:pStyle w:val="106"/>
              <w:shd w:val="clear" w:color="auto" w:fill="auto"/>
              <w:spacing w:line="276" w:lineRule="auto"/>
              <w:ind w:firstLine="0"/>
              <w:jc w:val="both"/>
            </w:pPr>
            <w:r>
              <w:rPr>
                <w:rStyle w:val="105pt0pt0"/>
                <w:rFonts w:eastAsia="Arial Unicode MS"/>
              </w:rPr>
              <w:t>профессиональную</w:t>
            </w:r>
          </w:p>
          <w:p w:rsidR="00B37BCE" w:rsidRDefault="00B37BCE" w:rsidP="00BF5953">
            <w:pPr>
              <w:pStyle w:val="106"/>
              <w:shd w:val="clear" w:color="auto" w:fill="auto"/>
              <w:spacing w:line="276" w:lineRule="auto"/>
              <w:ind w:firstLine="0"/>
              <w:jc w:val="both"/>
            </w:pPr>
            <w:r>
              <w:rPr>
                <w:rStyle w:val="105pt0pt0"/>
                <w:rFonts w:eastAsia="Arial Unicode MS"/>
              </w:rPr>
              <w:t>деятельность,</w:t>
            </w:r>
          </w:p>
          <w:p w:rsidR="00B37BCE" w:rsidRDefault="00B37BCE" w:rsidP="00BF5953">
            <w:pPr>
              <w:pStyle w:val="106"/>
              <w:shd w:val="clear" w:color="auto" w:fill="auto"/>
              <w:spacing w:line="276" w:lineRule="auto"/>
              <w:ind w:firstLine="0"/>
              <w:jc w:val="both"/>
            </w:pPr>
            <w:r>
              <w:rPr>
                <w:rStyle w:val="105pt0pt0"/>
                <w:rFonts w:eastAsia="Arial Unicode MS"/>
              </w:rPr>
              <w:t>направленную на сохранение психического, соматического и социального благополучия обучающихся.</w:t>
            </w:r>
          </w:p>
        </w:tc>
        <w:tc>
          <w:tcPr>
            <w:tcW w:w="1417" w:type="dxa"/>
          </w:tcPr>
          <w:p w:rsidR="00B37BCE" w:rsidRDefault="00F97147"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968" w:type="dxa"/>
          </w:tcPr>
          <w:p w:rsidR="00B37BCE" w:rsidRPr="008D0620" w:rsidRDefault="00B37BCE" w:rsidP="00BF5953">
            <w:pPr>
              <w:spacing w:line="276" w:lineRule="auto"/>
              <w:jc w:val="both"/>
              <w:rPr>
                <w:color w:val="000000"/>
                <w:spacing w:val="1"/>
                <w:shd w:val="clear" w:color="auto" w:fill="FFFFFF"/>
              </w:rPr>
            </w:pPr>
            <w:r>
              <w:rPr>
                <w:color w:val="000000"/>
                <w:spacing w:val="1"/>
                <w:shd w:val="clear" w:color="auto" w:fill="FFFFFF"/>
              </w:rPr>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Педагог дополнительного образования</w:t>
            </w:r>
          </w:p>
        </w:tc>
        <w:tc>
          <w:tcPr>
            <w:tcW w:w="2154" w:type="dxa"/>
          </w:tcPr>
          <w:p w:rsidR="00B37BCE" w:rsidRDefault="00B37BCE" w:rsidP="00BF5953">
            <w:pPr>
              <w:pStyle w:val="106"/>
              <w:shd w:val="clear" w:color="auto" w:fill="auto"/>
              <w:spacing w:line="276" w:lineRule="auto"/>
              <w:ind w:left="120" w:firstLine="0"/>
              <w:jc w:val="left"/>
            </w:pPr>
            <w:r>
              <w:rPr>
                <w:rStyle w:val="105pt0pt0"/>
                <w:rFonts w:eastAsia="Arial Unicode MS"/>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1417" w:type="dxa"/>
          </w:tcPr>
          <w:p w:rsidR="00B37BCE" w:rsidRDefault="00D738FA" w:rsidP="00BF5953">
            <w:pPr>
              <w:pStyle w:val="106"/>
              <w:shd w:val="clear" w:color="auto" w:fill="auto"/>
              <w:spacing w:after="300" w:line="276" w:lineRule="auto"/>
              <w:ind w:firstLine="0"/>
              <w:rPr>
                <w:rStyle w:val="105pt0pt0"/>
                <w:rFonts w:eastAsia="Arial Unicode MS"/>
              </w:rPr>
            </w:pPr>
            <w:r>
              <w:rPr>
                <w:rStyle w:val="105pt0pt0"/>
                <w:rFonts w:eastAsia="Arial Unicode MS"/>
              </w:rPr>
              <w:t>6</w:t>
            </w:r>
          </w:p>
          <w:p w:rsidR="00B37BCE" w:rsidRDefault="00B37BCE" w:rsidP="00BF5953">
            <w:pPr>
              <w:pStyle w:val="106"/>
              <w:shd w:val="clear" w:color="auto" w:fill="auto"/>
              <w:spacing w:after="300" w:line="276" w:lineRule="auto"/>
              <w:ind w:firstLine="0"/>
            </w:pPr>
            <w:r>
              <w:rPr>
                <w:rStyle w:val="105pt0pt0"/>
                <w:rFonts w:eastAsia="Arial Unicode MS"/>
              </w:rPr>
              <w:t>(внутренне совмещение)</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t>Соответствует</w:t>
            </w:r>
          </w:p>
        </w:tc>
      </w:tr>
      <w:tr w:rsidR="00B37BCE" w:rsidTr="00D738FA">
        <w:tc>
          <w:tcPr>
            <w:tcW w:w="1674" w:type="dxa"/>
          </w:tcPr>
          <w:p w:rsidR="00B37BCE" w:rsidRPr="008D0620" w:rsidRDefault="00B37BCE" w:rsidP="00BF5953">
            <w:pPr>
              <w:spacing w:line="276" w:lineRule="auto"/>
              <w:jc w:val="center"/>
              <w:rPr>
                <w:color w:val="000000"/>
                <w:spacing w:val="1"/>
                <w:shd w:val="clear" w:color="auto" w:fill="FFFFFF"/>
              </w:rPr>
            </w:pPr>
            <w:r>
              <w:rPr>
                <w:color w:val="000000"/>
                <w:spacing w:val="1"/>
                <w:shd w:val="clear" w:color="auto" w:fill="FFFFFF"/>
              </w:rPr>
              <w:t>Библиотекарь</w:t>
            </w:r>
          </w:p>
        </w:tc>
        <w:tc>
          <w:tcPr>
            <w:tcW w:w="2154"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доступ обучающихся к информационным ресурсам, участвует в их духовно</w:t>
            </w:r>
            <w:r>
              <w:rPr>
                <w:rStyle w:val="105pt0pt0"/>
                <w:rFonts w:eastAsia="Arial Unicode MS"/>
              </w:rPr>
              <w:softHyphen/>
              <w:t>нравственном воспитании, профориентации и социализации, содействует формированию информационной компетентности обучающихся.</w:t>
            </w:r>
          </w:p>
        </w:tc>
        <w:tc>
          <w:tcPr>
            <w:tcW w:w="1417" w:type="dxa"/>
          </w:tcPr>
          <w:p w:rsidR="00B37BCE" w:rsidRDefault="003E38D0" w:rsidP="00BF5953">
            <w:pPr>
              <w:pStyle w:val="106"/>
              <w:shd w:val="clear" w:color="auto" w:fill="auto"/>
              <w:spacing w:line="276" w:lineRule="auto"/>
              <w:ind w:firstLine="0"/>
            </w:pPr>
            <w:r>
              <w:rPr>
                <w:rStyle w:val="105pt0pt0"/>
                <w:rFonts w:eastAsia="Arial Unicode MS"/>
              </w:rPr>
              <w:t>1</w:t>
            </w:r>
            <w:r w:rsidR="00B37BCE">
              <w:rPr>
                <w:rStyle w:val="105pt0pt0"/>
                <w:rFonts w:eastAsia="Arial Unicode MS"/>
              </w:rPr>
              <w:t>/</w:t>
            </w:r>
            <w:r>
              <w:rPr>
                <w:rStyle w:val="105pt0pt0"/>
                <w:rFonts w:eastAsia="Arial Unicode MS"/>
              </w:rPr>
              <w:t>1</w:t>
            </w:r>
          </w:p>
        </w:tc>
        <w:tc>
          <w:tcPr>
            <w:tcW w:w="2817" w:type="dxa"/>
          </w:tcPr>
          <w:p w:rsidR="00B37BCE" w:rsidRDefault="00B37BCE" w:rsidP="00BF5953">
            <w:pPr>
              <w:pStyle w:val="106"/>
              <w:shd w:val="clear" w:color="auto" w:fill="auto"/>
              <w:spacing w:line="276" w:lineRule="auto"/>
              <w:ind w:firstLine="0"/>
              <w:jc w:val="both"/>
            </w:pPr>
            <w:r>
              <w:rPr>
                <w:rStyle w:val="105pt0pt0"/>
                <w:rFonts w:eastAsia="Arial Unicode MS"/>
              </w:rPr>
              <w:t>Высшее или среднее профессиональное образование по специальности «Библиотечно</w:t>
            </w:r>
            <w:r>
              <w:rPr>
                <w:rStyle w:val="105pt0pt0"/>
                <w:rFonts w:eastAsia="Arial Unicode MS"/>
              </w:rPr>
              <w:softHyphen/>
              <w:t>информационная деятельность».</w:t>
            </w:r>
          </w:p>
        </w:tc>
        <w:tc>
          <w:tcPr>
            <w:tcW w:w="1968" w:type="dxa"/>
          </w:tcPr>
          <w:p w:rsidR="00B37BCE" w:rsidRDefault="00B37BCE" w:rsidP="00BF5953">
            <w:pPr>
              <w:pStyle w:val="106"/>
              <w:shd w:val="clear" w:color="auto" w:fill="auto"/>
              <w:spacing w:line="276" w:lineRule="auto"/>
              <w:ind w:firstLine="0"/>
            </w:pPr>
            <w:r>
              <w:rPr>
                <w:rStyle w:val="105pt0pt0"/>
                <w:rFonts w:eastAsia="Arial Unicode MS"/>
              </w:rPr>
              <w:t>-</w:t>
            </w:r>
          </w:p>
        </w:tc>
      </w:tr>
    </w:tbl>
    <w:p w:rsidR="00B37BCE" w:rsidRDefault="00B37BCE" w:rsidP="00BF5953">
      <w:pPr>
        <w:spacing w:line="276" w:lineRule="auto"/>
        <w:jc w:val="center"/>
        <w:rPr>
          <w:sz w:val="28"/>
          <w:szCs w:val="28"/>
        </w:rPr>
      </w:pPr>
    </w:p>
    <w:p w:rsidR="00B37BCE" w:rsidRPr="00645C2D" w:rsidRDefault="00B37BCE" w:rsidP="00BF5953">
      <w:pPr>
        <w:spacing w:line="276" w:lineRule="auto"/>
        <w:ind w:left="20" w:firstLine="460"/>
        <w:jc w:val="center"/>
        <w:rPr>
          <w:b/>
          <w:color w:val="000000"/>
          <w:spacing w:val="1"/>
          <w:shd w:val="clear" w:color="auto" w:fill="FFFFFF"/>
        </w:rPr>
      </w:pPr>
      <w:r w:rsidRPr="00645C2D">
        <w:rPr>
          <w:b/>
        </w:rPr>
        <w:t>Квалификационные категории педагогических работников,</w:t>
      </w:r>
      <w:r w:rsidRPr="00645C2D">
        <w:t xml:space="preserve"> </w:t>
      </w:r>
      <w:r w:rsidRPr="00645C2D">
        <w:rPr>
          <w:rFonts w:eastAsiaTheme="minorEastAsia"/>
          <w:b/>
        </w:rPr>
        <w:t>реализующих основную образователь</w:t>
      </w:r>
      <w:r w:rsidR="00BD7A7A">
        <w:rPr>
          <w:rFonts w:eastAsiaTheme="minorEastAsia"/>
          <w:b/>
        </w:rPr>
        <w:t>ную программу ООО в МКОУ «Кининская СОШ»</w:t>
      </w:r>
    </w:p>
    <w:p w:rsidR="00B37BCE" w:rsidRPr="00645C2D" w:rsidRDefault="003E38D0" w:rsidP="00BF5953">
      <w:pPr>
        <w:spacing w:line="276" w:lineRule="auto"/>
        <w:jc w:val="both"/>
      </w:pPr>
      <w:r w:rsidRPr="00645C2D">
        <w:t xml:space="preserve">    </w:t>
      </w:r>
      <w:r w:rsidR="00B37BCE" w:rsidRPr="00645C2D">
        <w:t xml:space="preserve">Основная школа полностью укомплектована квалифицированными педагогическими и иными работниками. </w:t>
      </w:r>
    </w:p>
    <w:p w:rsidR="00B37BCE" w:rsidRPr="00645C2D" w:rsidRDefault="003E38D0" w:rsidP="00BF5953">
      <w:pPr>
        <w:spacing w:line="276" w:lineRule="auto"/>
        <w:jc w:val="both"/>
      </w:pPr>
      <w:r w:rsidRPr="00645C2D">
        <w:rPr>
          <w:b/>
          <w:bCs/>
        </w:rPr>
        <w:t xml:space="preserve">    </w:t>
      </w:r>
      <w:r w:rsidR="00B37BCE" w:rsidRPr="00645C2D">
        <w:rPr>
          <w:b/>
          <w:bCs/>
        </w:rPr>
        <w:t>Ресурсы образовательно</w:t>
      </w:r>
      <w:r w:rsidRPr="00645C2D">
        <w:rPr>
          <w:b/>
          <w:bCs/>
        </w:rPr>
        <w:t>й деятельности</w:t>
      </w:r>
    </w:p>
    <w:p w:rsidR="00B37BCE" w:rsidRPr="00645C2D" w:rsidRDefault="003E38D0" w:rsidP="00BF5953">
      <w:pPr>
        <w:spacing w:line="276" w:lineRule="auto"/>
        <w:jc w:val="both"/>
      </w:pPr>
      <w:r w:rsidRPr="00645C2D">
        <w:rPr>
          <w:b/>
          <w:bCs/>
          <w:i/>
          <w:iCs/>
        </w:rPr>
        <w:t xml:space="preserve">    </w:t>
      </w:r>
      <w:r w:rsidR="00B37BCE" w:rsidRPr="00645C2D">
        <w:rPr>
          <w:b/>
          <w:bCs/>
          <w:i/>
          <w:iCs/>
        </w:rPr>
        <w:t>По уровню образования:</w:t>
      </w:r>
    </w:p>
    <w:p w:rsidR="00B37BCE" w:rsidRPr="00645C2D" w:rsidRDefault="00F97147" w:rsidP="00BF5953">
      <w:pPr>
        <w:spacing w:line="276" w:lineRule="auto"/>
        <w:ind w:firstLine="709"/>
        <w:jc w:val="both"/>
      </w:pPr>
      <w:r w:rsidRPr="00645C2D">
        <w:t>- Высшее образование – 89</w:t>
      </w:r>
      <w:r w:rsidR="00B37BCE" w:rsidRPr="00645C2D">
        <w:t>%</w:t>
      </w:r>
    </w:p>
    <w:p w:rsidR="00B37BCE" w:rsidRPr="00645C2D" w:rsidRDefault="00B37BCE" w:rsidP="00BF5953">
      <w:pPr>
        <w:spacing w:line="276" w:lineRule="auto"/>
        <w:ind w:firstLine="709"/>
        <w:jc w:val="both"/>
      </w:pPr>
      <w:r w:rsidRPr="00645C2D">
        <w:t xml:space="preserve">- Высшую </w:t>
      </w:r>
      <w:r w:rsidR="000B17C3" w:rsidRPr="00645C2D">
        <w:t>квалификационную категорию – 29</w:t>
      </w:r>
      <w:r w:rsidRPr="00645C2D">
        <w:t xml:space="preserve">% </w:t>
      </w:r>
    </w:p>
    <w:p w:rsidR="00B37BCE" w:rsidRPr="00645C2D" w:rsidRDefault="00B37BCE" w:rsidP="00BF5953">
      <w:pPr>
        <w:spacing w:line="276" w:lineRule="auto"/>
        <w:ind w:firstLine="709"/>
        <w:jc w:val="both"/>
      </w:pPr>
      <w:r w:rsidRPr="00645C2D">
        <w:t xml:space="preserve">- Первую квалификационную </w:t>
      </w:r>
      <w:r w:rsidR="000B17C3" w:rsidRPr="00645C2D">
        <w:t>категорию – 59</w:t>
      </w:r>
      <w:r w:rsidRPr="00645C2D">
        <w:t>%</w:t>
      </w:r>
    </w:p>
    <w:p w:rsidR="00B37BCE" w:rsidRPr="00645C2D" w:rsidRDefault="00B37BCE" w:rsidP="00BF5953">
      <w:pPr>
        <w:spacing w:line="276" w:lineRule="auto"/>
        <w:ind w:firstLine="709"/>
        <w:jc w:val="both"/>
      </w:pPr>
      <w:r w:rsidRPr="00645C2D">
        <w:t>- Соответ</w:t>
      </w:r>
      <w:r w:rsidR="000B17C3" w:rsidRPr="00645C2D">
        <w:t>ствие занимаемой должности – 12</w:t>
      </w:r>
      <w:r w:rsidRPr="00645C2D">
        <w:t>%.</w:t>
      </w:r>
    </w:p>
    <w:p w:rsidR="008B0282" w:rsidRDefault="008B0282"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стажу работы (основной состав):</w:t>
      </w:r>
    </w:p>
    <w:p w:rsidR="008B0282" w:rsidRPr="00645C2D" w:rsidRDefault="008B0282" w:rsidP="00BF5953">
      <w:pPr>
        <w:spacing w:line="276" w:lineRule="auto"/>
        <w:ind w:firstLine="709"/>
        <w:rPr>
          <w:b/>
          <w:bCs/>
          <w:i/>
          <w:iCs/>
        </w:rPr>
      </w:pPr>
    </w:p>
    <w:tbl>
      <w:tblPr>
        <w:tblW w:w="5000" w:type="pct"/>
        <w:tblCellMar>
          <w:left w:w="0" w:type="dxa"/>
          <w:right w:w="0" w:type="dxa"/>
        </w:tblCellMar>
        <w:tblLook w:val="04A0" w:firstRow="1" w:lastRow="0" w:firstColumn="1" w:lastColumn="0" w:noHBand="0" w:noVBand="1"/>
      </w:tblPr>
      <w:tblGrid>
        <w:gridCol w:w="1343"/>
        <w:gridCol w:w="1181"/>
        <w:gridCol w:w="1346"/>
        <w:gridCol w:w="1509"/>
        <w:gridCol w:w="1509"/>
        <w:gridCol w:w="1509"/>
        <w:gridCol w:w="1664"/>
      </w:tblGrid>
      <w:tr w:rsidR="00B37BCE" w:rsidRPr="00645C2D" w:rsidTr="00B37BCE">
        <w:tc>
          <w:tcPr>
            <w:tcW w:w="667" w:type="pct"/>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1-3 года</w:t>
            </w:r>
          </w:p>
        </w:tc>
        <w:tc>
          <w:tcPr>
            <w:tcW w:w="58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4-5 лет</w:t>
            </w:r>
          </w:p>
        </w:tc>
        <w:tc>
          <w:tcPr>
            <w:tcW w:w="669"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6-10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11-15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16-20 лет</w:t>
            </w:r>
          </w:p>
        </w:tc>
        <w:tc>
          <w:tcPr>
            <w:tcW w:w="750"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21-25 лет</w:t>
            </w:r>
          </w:p>
        </w:tc>
        <w:tc>
          <w:tcPr>
            <w:tcW w:w="827" w:type="pct"/>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26 и более</w:t>
            </w:r>
          </w:p>
        </w:tc>
      </w:tr>
      <w:tr w:rsidR="00B37BCE" w:rsidRPr="00645C2D" w:rsidTr="00B37BCE">
        <w:tc>
          <w:tcPr>
            <w:tcW w:w="667" w:type="pct"/>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12504" w:rsidP="00BF5953">
            <w:pPr>
              <w:spacing w:line="276" w:lineRule="auto"/>
              <w:jc w:val="center"/>
            </w:pPr>
            <w:r>
              <w:t>2</w:t>
            </w:r>
          </w:p>
        </w:tc>
        <w:tc>
          <w:tcPr>
            <w:tcW w:w="58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12504" w:rsidP="00BF5953">
            <w:pPr>
              <w:spacing w:line="276" w:lineRule="auto"/>
              <w:jc w:val="center"/>
            </w:pPr>
            <w:r>
              <w:t>3</w:t>
            </w:r>
          </w:p>
        </w:tc>
        <w:tc>
          <w:tcPr>
            <w:tcW w:w="669"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12504" w:rsidP="00BF5953">
            <w:pPr>
              <w:spacing w:line="276" w:lineRule="auto"/>
              <w:jc w:val="center"/>
            </w:pPr>
            <w:r>
              <w:t>3</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2</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750"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12504" w:rsidP="00BF5953">
            <w:pPr>
              <w:spacing w:line="276" w:lineRule="auto"/>
              <w:jc w:val="center"/>
            </w:pPr>
            <w:r>
              <w:t>5</w:t>
            </w:r>
          </w:p>
        </w:tc>
        <w:tc>
          <w:tcPr>
            <w:tcW w:w="827" w:type="pct"/>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12504" w:rsidP="00BF5953">
            <w:pPr>
              <w:spacing w:line="276" w:lineRule="auto"/>
              <w:jc w:val="center"/>
            </w:pPr>
            <w:r>
              <w:t>8</w:t>
            </w:r>
          </w:p>
        </w:tc>
      </w:tr>
    </w:tbl>
    <w:p w:rsidR="00B37BCE" w:rsidRPr="00645C2D" w:rsidRDefault="00B37BCE" w:rsidP="00BF5953">
      <w:pPr>
        <w:spacing w:line="276" w:lineRule="auto"/>
        <w:ind w:firstLine="709"/>
        <w:rPr>
          <w:b/>
          <w:bCs/>
          <w:i/>
          <w:iCs/>
        </w:rPr>
      </w:pPr>
    </w:p>
    <w:p w:rsidR="00B37BCE" w:rsidRDefault="00B37BCE" w:rsidP="00BF5953">
      <w:pPr>
        <w:spacing w:line="276" w:lineRule="auto"/>
        <w:ind w:firstLine="709"/>
        <w:rPr>
          <w:b/>
          <w:bCs/>
          <w:i/>
          <w:iCs/>
        </w:rPr>
      </w:pPr>
      <w:r w:rsidRPr="00645C2D">
        <w:rPr>
          <w:b/>
          <w:bCs/>
          <w:i/>
          <w:iCs/>
        </w:rPr>
        <w:t>По квалификационным категориям:</w:t>
      </w:r>
    </w:p>
    <w:p w:rsidR="008B0282" w:rsidRPr="00645C2D" w:rsidRDefault="008B0282" w:rsidP="00BF5953">
      <w:pPr>
        <w:spacing w:line="276" w:lineRule="auto"/>
        <w:ind w:firstLine="709"/>
        <w:rPr>
          <w:b/>
          <w:bCs/>
          <w:i/>
          <w:iCs/>
        </w:rPr>
      </w:pPr>
    </w:p>
    <w:tbl>
      <w:tblPr>
        <w:tblW w:w="0" w:type="auto"/>
        <w:tblCellMar>
          <w:left w:w="0" w:type="dxa"/>
          <w:right w:w="0" w:type="dxa"/>
        </w:tblCellMar>
        <w:tblLook w:val="04A0" w:firstRow="1" w:lastRow="0" w:firstColumn="1" w:lastColumn="0" w:noHBand="0" w:noVBand="1"/>
      </w:tblPr>
      <w:tblGrid>
        <w:gridCol w:w="2832"/>
        <w:gridCol w:w="2617"/>
        <w:gridCol w:w="2413"/>
        <w:gridCol w:w="2199"/>
      </w:tblGrid>
      <w:tr w:rsidR="00B37BCE" w:rsidRPr="00645C2D" w:rsidTr="00B37BCE">
        <w:tc>
          <w:tcPr>
            <w:tcW w:w="0" w:type="auto"/>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Всего</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Высшая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I квалификационная категория</w:t>
            </w:r>
          </w:p>
        </w:tc>
        <w:tc>
          <w:tcPr>
            <w:tcW w:w="0" w:type="auto"/>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3E38D0" w:rsidP="00BF5953">
            <w:pPr>
              <w:spacing w:line="276" w:lineRule="auto"/>
              <w:jc w:val="center"/>
            </w:pPr>
            <w:r w:rsidRPr="00645C2D">
              <w:t>С</w:t>
            </w:r>
            <w:r w:rsidR="00B37BCE" w:rsidRPr="00645C2D">
              <w:t>оответствие занимаемой должности</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17</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0B17C3" w:rsidP="00BF5953">
            <w:pPr>
              <w:spacing w:line="276" w:lineRule="auto"/>
              <w:jc w:val="center"/>
            </w:pPr>
            <w:r w:rsidRPr="00645C2D">
              <w:t>5</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10</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r w:rsidRPr="00645C2D">
              <w:t>1</w:t>
            </w:r>
          </w:p>
        </w:tc>
      </w:tr>
      <w:tr w:rsidR="00B37BCE" w:rsidRPr="00645C2D" w:rsidTr="00B37BCE">
        <w:tc>
          <w:tcPr>
            <w:tcW w:w="0" w:type="auto"/>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pPr>
            <w:r w:rsidRPr="00645C2D">
              <w:t>Итого: % от общего числа педагогических работников</w:t>
            </w: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B37BCE" w:rsidP="00BF5953">
            <w:pPr>
              <w:spacing w:line="276" w:lineRule="auto"/>
              <w:jc w:val="center"/>
            </w:pPr>
          </w:p>
        </w:tc>
        <w:tc>
          <w:tcPr>
            <w:tcW w:w="0" w:type="auto"/>
            <w:tcBorders>
              <w:top w:val="nil"/>
              <w:left w:val="nil"/>
              <w:bottom w:val="single" w:sz="8" w:space="0" w:color="auto"/>
              <w:right w:val="single" w:sz="8" w:space="0" w:color="auto"/>
            </w:tcBorders>
            <w:shd w:val="clear" w:color="auto" w:fill="auto"/>
            <w:tcMar>
              <w:top w:w="0" w:type="dxa"/>
              <w:left w:w="70" w:type="dxa"/>
              <w:bottom w:w="0" w:type="dxa"/>
              <w:right w:w="70" w:type="dxa"/>
            </w:tcMar>
            <w:hideMark/>
          </w:tcPr>
          <w:p w:rsidR="00B37BCE" w:rsidRPr="00645C2D" w:rsidRDefault="00DA78A2" w:rsidP="00BF5953">
            <w:pPr>
              <w:spacing w:line="276" w:lineRule="auto"/>
              <w:jc w:val="center"/>
            </w:pPr>
            <w:r>
              <w:t>100%</w:t>
            </w:r>
          </w:p>
        </w:tc>
      </w:tr>
    </w:tbl>
    <w:p w:rsidR="00B37BCE" w:rsidRPr="00645C2D" w:rsidRDefault="00B37BCE" w:rsidP="00BF5953">
      <w:pPr>
        <w:shd w:val="clear" w:color="auto" w:fill="FFFFFF"/>
        <w:spacing w:before="5" w:line="276" w:lineRule="auto"/>
        <w:ind w:right="14"/>
        <w:jc w:val="both"/>
      </w:pPr>
    </w:p>
    <w:p w:rsidR="00B37BCE" w:rsidRDefault="00B37BCE" w:rsidP="00BF5953">
      <w:pPr>
        <w:shd w:val="clear" w:color="auto" w:fill="FFFFFF"/>
        <w:spacing w:before="5" w:line="276" w:lineRule="auto"/>
        <w:ind w:right="14"/>
        <w:jc w:val="both"/>
      </w:pPr>
      <w:r w:rsidRPr="00645C2D">
        <w:t xml:space="preserve">    Доля учителей и руководителей </w:t>
      </w:r>
      <w:r w:rsidR="003E38D0" w:rsidRPr="00645C2D">
        <w:rPr>
          <w:rStyle w:val="FontStyle36"/>
          <w:sz w:val="24"/>
          <w:szCs w:val="24"/>
        </w:rPr>
        <w:t>ОО</w:t>
      </w:r>
      <w:r w:rsidRPr="00645C2D">
        <w:t xml:space="preserve">, прошедших повышение квалификации и профессиональную переподготовку для работы в соответствии с ФГОС ООО, в общей численности учителей основной </w:t>
      </w:r>
      <w:r w:rsidR="008B0282">
        <w:t xml:space="preserve">школы </w:t>
      </w:r>
      <w:r w:rsidR="003E38D0" w:rsidRPr="00645C2D">
        <w:t>и руководителей: факт – 10</w:t>
      </w:r>
      <w:r w:rsidRPr="00645C2D">
        <w:t>0% (план - 100%).</w:t>
      </w:r>
    </w:p>
    <w:p w:rsidR="008B0282" w:rsidRPr="00645C2D" w:rsidRDefault="008B0282" w:rsidP="00BF5953">
      <w:pPr>
        <w:shd w:val="clear" w:color="auto" w:fill="FFFFFF"/>
        <w:spacing w:before="5" w:line="276" w:lineRule="auto"/>
        <w:ind w:right="14"/>
        <w:jc w:val="both"/>
      </w:pPr>
    </w:p>
    <w:tbl>
      <w:tblPr>
        <w:tblStyle w:val="afb"/>
        <w:tblW w:w="10491" w:type="dxa"/>
        <w:tblInd w:w="-318" w:type="dxa"/>
        <w:tblLook w:val="01E0" w:firstRow="1" w:lastRow="1" w:firstColumn="1" w:lastColumn="1" w:noHBand="0" w:noVBand="0"/>
      </w:tblPr>
      <w:tblGrid>
        <w:gridCol w:w="1053"/>
        <w:gridCol w:w="5185"/>
        <w:gridCol w:w="4253"/>
      </w:tblGrid>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rPr>
                <w:spacing w:val="-3"/>
              </w:rPr>
              <w:t xml:space="preserve">Укомплектованность основной школы </w:t>
            </w:r>
            <w:r w:rsidR="00DA78A2">
              <w:t>МКОУ « Кининская СОШ»</w:t>
            </w:r>
            <w:r w:rsidRPr="00645C2D">
              <w:rPr>
                <w:spacing w:val="-3"/>
              </w:rPr>
              <w:t>:</w:t>
            </w:r>
          </w:p>
        </w:tc>
        <w:tc>
          <w:tcPr>
            <w:tcW w:w="4253" w:type="dxa"/>
          </w:tcPr>
          <w:p w:rsidR="00B37BCE" w:rsidRPr="00645C2D" w:rsidRDefault="00B37BCE" w:rsidP="00BF5953">
            <w:pPr>
              <w:spacing w:line="276" w:lineRule="auto"/>
              <w:jc w:val="center"/>
            </w:pPr>
            <w:r w:rsidRPr="00645C2D">
              <w:t>Кол-во</w:t>
            </w:r>
          </w:p>
        </w:tc>
      </w:tr>
      <w:tr w:rsidR="00B37BCE" w:rsidRPr="00645C2D" w:rsidTr="008B0282">
        <w:tc>
          <w:tcPr>
            <w:tcW w:w="1053" w:type="dxa"/>
          </w:tcPr>
          <w:p w:rsidR="00B37BCE" w:rsidRPr="00645C2D" w:rsidRDefault="00B37BCE" w:rsidP="00BF5953">
            <w:pPr>
              <w:spacing w:line="276" w:lineRule="auto"/>
              <w:jc w:val="both"/>
            </w:pPr>
            <w:r w:rsidRPr="00645C2D">
              <w:t>1</w:t>
            </w:r>
          </w:p>
        </w:tc>
        <w:tc>
          <w:tcPr>
            <w:tcW w:w="5185" w:type="dxa"/>
          </w:tcPr>
          <w:p w:rsidR="00B37BCE" w:rsidRPr="00645C2D" w:rsidRDefault="00B37BCE" w:rsidP="00BF5953">
            <w:pPr>
              <w:spacing w:line="276" w:lineRule="auto"/>
              <w:jc w:val="both"/>
            </w:pPr>
            <w:r w:rsidRPr="00645C2D">
              <w:t xml:space="preserve">Общее число учителей </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1.1</w:t>
            </w:r>
          </w:p>
        </w:tc>
        <w:tc>
          <w:tcPr>
            <w:tcW w:w="5185" w:type="dxa"/>
          </w:tcPr>
          <w:p w:rsidR="00B37BCE" w:rsidRPr="00645C2D" w:rsidRDefault="00B37BCE" w:rsidP="00BF5953">
            <w:pPr>
              <w:spacing w:line="276" w:lineRule="auto"/>
              <w:jc w:val="both"/>
            </w:pPr>
            <w:r w:rsidRPr="00645C2D">
              <w:t xml:space="preserve">Число учителей основной школы, </w:t>
            </w:r>
            <w:r w:rsidR="000B17C3" w:rsidRPr="00645C2D">
              <w:t>реализующих</w:t>
            </w:r>
            <w:r w:rsidRPr="00645C2D">
              <w:t xml:space="preserve"> ФГОС ООО</w:t>
            </w:r>
          </w:p>
        </w:tc>
        <w:tc>
          <w:tcPr>
            <w:tcW w:w="4253" w:type="dxa"/>
          </w:tcPr>
          <w:p w:rsidR="00B37BCE" w:rsidRPr="00645C2D" w:rsidRDefault="00B37BCE"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1.2</w:t>
            </w:r>
          </w:p>
        </w:tc>
        <w:tc>
          <w:tcPr>
            <w:tcW w:w="5185" w:type="dxa"/>
          </w:tcPr>
          <w:p w:rsidR="00B37BCE" w:rsidRPr="00645C2D" w:rsidRDefault="00B37BCE" w:rsidP="00BF5953">
            <w:pPr>
              <w:spacing w:line="276" w:lineRule="auto"/>
              <w:jc w:val="both"/>
            </w:pPr>
            <w:r w:rsidRPr="00645C2D">
              <w:t>Из них прошли повышение квалификации по введению ФГОС ООО</w:t>
            </w:r>
          </w:p>
        </w:tc>
        <w:tc>
          <w:tcPr>
            <w:tcW w:w="4253" w:type="dxa"/>
          </w:tcPr>
          <w:p w:rsidR="00B37BCE" w:rsidRPr="00645C2D" w:rsidRDefault="00616DC9" w:rsidP="00BF5953">
            <w:pPr>
              <w:spacing w:line="276" w:lineRule="auto"/>
              <w:jc w:val="center"/>
            </w:pPr>
            <w:r w:rsidRPr="00645C2D">
              <w:t>1</w:t>
            </w:r>
            <w:r w:rsidR="000B17C3" w:rsidRPr="00645C2D">
              <w:t>7</w:t>
            </w:r>
          </w:p>
        </w:tc>
      </w:tr>
      <w:tr w:rsidR="00B37BCE" w:rsidRPr="00645C2D" w:rsidTr="008B0282">
        <w:tc>
          <w:tcPr>
            <w:tcW w:w="1053" w:type="dxa"/>
          </w:tcPr>
          <w:p w:rsidR="00B37BCE" w:rsidRPr="00645C2D" w:rsidRDefault="00B37BCE" w:rsidP="00BF5953">
            <w:pPr>
              <w:spacing w:line="276" w:lineRule="auto"/>
              <w:jc w:val="both"/>
            </w:pPr>
            <w:r w:rsidRPr="00645C2D">
              <w:t>2.</w:t>
            </w:r>
          </w:p>
        </w:tc>
        <w:tc>
          <w:tcPr>
            <w:tcW w:w="5185" w:type="dxa"/>
          </w:tcPr>
          <w:p w:rsidR="00B37BCE" w:rsidRPr="00645C2D" w:rsidRDefault="00B37BCE" w:rsidP="00BF5953">
            <w:pPr>
              <w:spacing w:line="276" w:lineRule="auto"/>
              <w:jc w:val="both"/>
            </w:pPr>
            <w:r w:rsidRPr="00645C2D">
              <w:t>Число руководящих работников (директор, заместители руководителя)</w:t>
            </w:r>
          </w:p>
        </w:tc>
        <w:tc>
          <w:tcPr>
            <w:tcW w:w="4253" w:type="dxa"/>
          </w:tcPr>
          <w:p w:rsidR="00B37BCE" w:rsidRPr="00645C2D" w:rsidRDefault="000B17C3" w:rsidP="00BF5953">
            <w:pPr>
              <w:spacing w:line="276" w:lineRule="auto"/>
              <w:jc w:val="center"/>
            </w:pPr>
            <w:r w:rsidRPr="00645C2D">
              <w:t>2</w:t>
            </w:r>
          </w:p>
        </w:tc>
      </w:tr>
      <w:tr w:rsidR="00B37BCE" w:rsidRPr="00645C2D" w:rsidTr="008B0282">
        <w:tc>
          <w:tcPr>
            <w:tcW w:w="1053" w:type="dxa"/>
          </w:tcPr>
          <w:p w:rsidR="00B37BCE" w:rsidRPr="00645C2D" w:rsidRDefault="00B37BCE" w:rsidP="00BF5953">
            <w:pPr>
              <w:spacing w:line="276" w:lineRule="auto"/>
              <w:jc w:val="both"/>
            </w:pPr>
            <w:r w:rsidRPr="00645C2D">
              <w:t>2.1</w:t>
            </w:r>
          </w:p>
        </w:tc>
        <w:tc>
          <w:tcPr>
            <w:tcW w:w="5185" w:type="dxa"/>
          </w:tcPr>
          <w:p w:rsidR="00B37BCE" w:rsidRPr="00645C2D" w:rsidRDefault="00B37BCE" w:rsidP="00BF5953">
            <w:pPr>
              <w:spacing w:line="276" w:lineRule="auto"/>
              <w:ind w:right="432"/>
              <w:jc w:val="both"/>
            </w:pPr>
            <w:r w:rsidRPr="00645C2D">
              <w:t xml:space="preserve">Из них прошли повышение квалификации по </w:t>
            </w:r>
            <w:r w:rsidR="006C3A80" w:rsidRPr="00645C2D">
              <w:t xml:space="preserve">реализации </w:t>
            </w:r>
            <w:r w:rsidRPr="00645C2D">
              <w:t>ФГОС ООО</w:t>
            </w:r>
          </w:p>
        </w:tc>
        <w:tc>
          <w:tcPr>
            <w:tcW w:w="4253" w:type="dxa"/>
          </w:tcPr>
          <w:p w:rsidR="00B37BCE" w:rsidRPr="00645C2D" w:rsidRDefault="000B17C3" w:rsidP="00BF5953">
            <w:pPr>
              <w:spacing w:line="276" w:lineRule="auto"/>
              <w:jc w:val="center"/>
            </w:pPr>
            <w:r w:rsidRPr="00645C2D">
              <w:t>2</w:t>
            </w:r>
          </w:p>
        </w:tc>
      </w:tr>
    </w:tbl>
    <w:p w:rsidR="00B37BCE" w:rsidRPr="00645C2D" w:rsidRDefault="00B37BCE" w:rsidP="00BF5953">
      <w:pPr>
        <w:shd w:val="clear" w:color="auto" w:fill="FFFFFF"/>
        <w:spacing w:line="276" w:lineRule="auto"/>
        <w:ind w:left="43" w:right="5" w:firstLine="528"/>
        <w:jc w:val="both"/>
      </w:pPr>
    </w:p>
    <w:p w:rsidR="00B37BCE" w:rsidRPr="00645C2D" w:rsidRDefault="00B37BCE" w:rsidP="00645C2D">
      <w:pPr>
        <w:shd w:val="clear" w:color="auto" w:fill="FFFFFF"/>
        <w:spacing w:line="276" w:lineRule="auto"/>
        <w:ind w:left="43" w:right="5"/>
        <w:jc w:val="both"/>
      </w:pPr>
      <w:r w:rsidRPr="00645C2D">
        <w:t xml:space="preserve">   Непрерывность профессионального </w:t>
      </w:r>
      <w:r w:rsidR="00DA78A2">
        <w:t>развития работников</w:t>
      </w:r>
      <w:r w:rsidR="00DA78A2" w:rsidRPr="00DA78A2">
        <w:t xml:space="preserve"> </w:t>
      </w:r>
      <w:r w:rsidR="00DA78A2">
        <w:t xml:space="preserve">МКОУ « Кининская СОШ»  </w:t>
      </w:r>
      <w:r w:rsidRPr="00645C2D">
        <w:t xml:space="preserve"> обеспечивается освоением работниками дополнительных профессиональных образовательных программ в объеме </w:t>
      </w:r>
      <w:r w:rsidR="00616DC9" w:rsidRPr="00645C2D">
        <w:t>72-108</w:t>
      </w:r>
      <w:r w:rsidRPr="00645C2D">
        <w:t xml:space="preserve"> часов, не реже чем каждые три года в учреждениях повышения квалификации, имеющих лицензию на право ведения данного вида об</w:t>
      </w:r>
      <w:r w:rsidR="00DA78A2">
        <w:t>разовательной деятельности. В</w:t>
      </w:r>
      <w:r w:rsidR="00DA78A2" w:rsidRPr="00DA78A2">
        <w:t xml:space="preserve"> </w:t>
      </w:r>
      <w:r w:rsidR="00DA78A2">
        <w:t xml:space="preserve">МКОУ « Кининская СОШ» </w:t>
      </w:r>
      <w:r w:rsidRPr="00645C2D">
        <w:t xml:space="preserve"> ежегодно разрабатывается и реализуется План-график повышения квалификации работников, обеспечивающий </w:t>
      </w:r>
      <w:r w:rsidR="006C3A80" w:rsidRPr="00645C2D">
        <w:t xml:space="preserve">реализацию </w:t>
      </w:r>
      <w:r w:rsidRPr="00645C2D">
        <w:t>ФГОС ООО.</w:t>
      </w:r>
    </w:p>
    <w:p w:rsidR="00B37BCE" w:rsidRPr="00645C2D" w:rsidRDefault="00DA78A2" w:rsidP="00645C2D">
      <w:pPr>
        <w:shd w:val="clear" w:color="auto" w:fill="FFFFFF"/>
        <w:tabs>
          <w:tab w:val="left" w:pos="2342"/>
          <w:tab w:val="left" w:pos="4896"/>
          <w:tab w:val="left" w:pos="7579"/>
        </w:tabs>
        <w:spacing w:before="5" w:line="276" w:lineRule="auto"/>
        <w:ind w:left="43"/>
        <w:jc w:val="both"/>
      </w:pPr>
      <w:r>
        <w:t xml:space="preserve">   В</w:t>
      </w:r>
      <w:r w:rsidRPr="00DA78A2">
        <w:t xml:space="preserve"> </w:t>
      </w:r>
      <w:r>
        <w:t xml:space="preserve">МКОУ « Кининская СОШ» </w:t>
      </w:r>
      <w:r w:rsidR="00B37BCE" w:rsidRPr="00645C2D">
        <w:t xml:space="preserve">    созданы    условия    для  ведения постоянной методической поддержки, получения оперативных консультаций по вопросам реализации ООП ООО, использования инновационного опыта д</w:t>
      </w:r>
      <w:r w:rsidR="00616DC9" w:rsidRPr="00645C2D">
        <w:t>ругих образовательных организаций</w:t>
      </w:r>
      <w:r w:rsidR="00B37BCE" w:rsidRPr="00645C2D">
        <w:t xml:space="preserve"> с этой целью ежегодно разрабатывается и реализуется  План методической работы, обеспечивающий </w:t>
      </w:r>
      <w:r w:rsidR="006C3A80" w:rsidRPr="00645C2D">
        <w:t>реализацию</w:t>
      </w:r>
      <w:r>
        <w:t xml:space="preserve"> ФГОС ООО в</w:t>
      </w:r>
      <w:r w:rsidRPr="00DA78A2">
        <w:t xml:space="preserve"> </w:t>
      </w:r>
      <w:r>
        <w:t>МКОУ « Кининская СОШ»</w:t>
      </w:r>
      <w:r w:rsidR="00B37BCE" w:rsidRPr="00645C2D">
        <w:t>.</w:t>
      </w:r>
    </w:p>
    <w:p w:rsidR="00B37BCE" w:rsidRPr="00645C2D" w:rsidRDefault="00DA78A2" w:rsidP="00645C2D">
      <w:pPr>
        <w:spacing w:line="276" w:lineRule="auto"/>
        <w:jc w:val="both"/>
      </w:pPr>
      <w:r>
        <w:rPr>
          <w:rFonts w:eastAsiaTheme="minorEastAsia"/>
        </w:rPr>
        <w:t xml:space="preserve">    В</w:t>
      </w:r>
      <w:r w:rsidRPr="00DA78A2">
        <w:t xml:space="preserve"> </w:t>
      </w:r>
      <w:r>
        <w:t xml:space="preserve">МКОУ « Кининская СОШ» </w:t>
      </w:r>
      <w:r w:rsidR="00B37BCE" w:rsidRPr="00645C2D">
        <w:rPr>
          <w:rFonts w:eastAsiaTheme="minorEastAsia"/>
        </w:rPr>
        <w:t xml:space="preserve"> создана система методической работы, обеспечивающая сопровождение деятельности педагогов на всех этапах реализации требований </w:t>
      </w:r>
      <w:r w:rsidR="00616DC9" w:rsidRPr="00645C2D">
        <w:rPr>
          <w:rFonts w:eastAsiaTheme="minorEastAsia"/>
        </w:rPr>
        <w:t>ФГОС ООО</w:t>
      </w:r>
      <w:r w:rsidR="00B37BCE" w:rsidRPr="00645C2D">
        <w:rPr>
          <w:rFonts w:eastAsiaTheme="minorEastAsia"/>
        </w:rPr>
        <w:t>.</w:t>
      </w:r>
    </w:p>
    <w:p w:rsidR="00B37BCE" w:rsidRPr="00645C2D" w:rsidRDefault="00B37BCE" w:rsidP="00645C2D">
      <w:pPr>
        <w:spacing w:line="276" w:lineRule="auto"/>
        <w:jc w:val="both"/>
      </w:pPr>
      <w:r w:rsidRPr="00645C2D">
        <w:rPr>
          <w:rFonts w:eastAsiaTheme="minorEastAsia"/>
        </w:rPr>
        <w:t>План методической работы включает следующие мероприятия:</w:t>
      </w:r>
    </w:p>
    <w:p w:rsidR="00645C2D" w:rsidRDefault="00645C2D" w:rsidP="00645C2D">
      <w:pPr>
        <w:spacing w:line="276" w:lineRule="auto"/>
        <w:jc w:val="center"/>
        <w:rPr>
          <w:b/>
          <w:bCs/>
        </w:rPr>
      </w:pPr>
    </w:p>
    <w:p w:rsidR="00645C2D" w:rsidRPr="00645C2D" w:rsidRDefault="00B37BCE" w:rsidP="008B0282">
      <w:pPr>
        <w:spacing w:line="276" w:lineRule="auto"/>
        <w:jc w:val="center"/>
        <w:rPr>
          <w:b/>
          <w:bCs/>
        </w:rPr>
      </w:pPr>
      <w:r w:rsidRPr="00645C2D">
        <w:rPr>
          <w:b/>
          <w:bCs/>
        </w:rPr>
        <w:t xml:space="preserve">План работы, обеспечивающий методическое сопровождение введения </w:t>
      </w:r>
      <w:r w:rsidR="007545C7" w:rsidRPr="00645C2D">
        <w:rPr>
          <w:b/>
          <w:bCs/>
        </w:rPr>
        <w:t xml:space="preserve">и реализации </w:t>
      </w:r>
      <w:r w:rsidR="00DA78A2">
        <w:rPr>
          <w:b/>
          <w:bCs/>
        </w:rPr>
        <w:t xml:space="preserve">ФГОС ООО в </w:t>
      </w:r>
      <w:r w:rsidR="00DA78A2">
        <w:t>МКОУ « Кининская СОШ»</w:t>
      </w:r>
    </w:p>
    <w:tbl>
      <w:tblPr>
        <w:tblW w:w="0" w:type="auto"/>
        <w:tblInd w:w="-318" w:type="dxa"/>
        <w:tblCellMar>
          <w:left w:w="0" w:type="dxa"/>
          <w:right w:w="0" w:type="dxa"/>
        </w:tblCellMar>
        <w:tblLook w:val="04A0" w:firstRow="1" w:lastRow="0" w:firstColumn="1" w:lastColumn="0" w:noHBand="0" w:noVBand="1"/>
      </w:tblPr>
      <w:tblGrid>
        <w:gridCol w:w="905"/>
        <w:gridCol w:w="5030"/>
        <w:gridCol w:w="1818"/>
        <w:gridCol w:w="2702"/>
      </w:tblGrid>
      <w:tr w:rsidR="00B37BCE" w:rsidRPr="00645C2D" w:rsidTr="00FB21B7">
        <w:tc>
          <w:tcPr>
            <w:tcW w:w="905" w:type="dxa"/>
            <w:tcBorders>
              <w:top w:val="outset" w:sz="8" w:space="0" w:color="000000"/>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 п/п</w:t>
            </w:r>
          </w:p>
        </w:tc>
        <w:tc>
          <w:tcPr>
            <w:tcW w:w="5030" w:type="dxa"/>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Мероприятия</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Сроки</w:t>
            </w:r>
          </w:p>
        </w:tc>
        <w:tc>
          <w:tcPr>
            <w:tcW w:w="0" w:type="auto"/>
            <w:tcBorders>
              <w:top w:val="outset" w:sz="8" w:space="0" w:color="000000"/>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center"/>
            </w:pPr>
            <w:r w:rsidRPr="00645C2D">
              <w:rPr>
                <w:b/>
                <w:bCs/>
              </w:rPr>
              <w:t>Ответственные</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Корректировка банка нормативно-правовых документов федерального, регионального, муниципального уро</w:t>
            </w:r>
            <w:r w:rsidR="00616DC9" w:rsidRPr="00645C2D">
              <w:t xml:space="preserve">вней, регламентирующих </w:t>
            </w:r>
            <w:r w:rsidRPr="00645C2D">
              <w:t>реализацию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Директор, зам. директора по УВР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Корректировка</w:t>
            </w:r>
            <w:r w:rsidR="00B37BCE" w:rsidRPr="00645C2D">
              <w:t xml:space="preserve"> плана </w:t>
            </w:r>
            <w:r w:rsidRPr="00645C2D">
              <w:t>реализации</w:t>
            </w:r>
            <w:r w:rsidR="00B37BCE" w:rsidRPr="00645C2D">
              <w:t xml:space="preserve"> ФГОС основного общего образования в О</w:t>
            </w:r>
            <w:r w:rsidR="006C3A80" w:rsidRPr="00645C2D">
              <w:t xml:space="preserve">О на </w:t>
            </w:r>
            <w:r w:rsidR="00DA78A2">
              <w:t>2019-2020</w:t>
            </w:r>
            <w:r w:rsidR="00B37BCE" w:rsidRPr="00645C2D">
              <w:t xml:space="preserve"> учебный год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45C2D" w:rsidP="00645C2D">
            <w:pPr>
              <w:spacing w:line="276" w:lineRule="auto"/>
              <w:jc w:val="both"/>
            </w:pPr>
            <w:r>
              <w:t xml:space="preserve">Май </w:t>
            </w:r>
            <w:r w:rsidR="00DA78A2">
              <w:t>2019</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Информирование всех учас</w:t>
            </w:r>
            <w:r w:rsidR="00616DC9" w:rsidRPr="00645C2D">
              <w:t>тников образовательных отношений</w:t>
            </w:r>
            <w:r w:rsidRPr="00645C2D">
              <w:t xml:space="preserve"> о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Участие учителей в работе семинаров, конференций, мастер-классов различного уровня.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Заседания ШМО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1 раз в четверть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руководители ШМО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Посещение/взаимопосещение уроков, внеурочных занятий с последующим обсуждением; организация аналитической деятельности, деятельности по педагогическому моделированию ситуаций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Ноябрь - май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 учителя- предметники</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Выявление профессиональных затруднений педагогов в условиях </w:t>
            </w:r>
            <w:r w:rsidR="00616DC9" w:rsidRPr="00645C2D">
              <w:t>реализации</w:t>
            </w:r>
            <w:r w:rsidRPr="00645C2D">
              <w:t xml:space="preserve">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Весь период</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Проведение совещаний, семинаров с учителями.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1 раз в месяц</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9</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16DC9" w:rsidP="00645C2D">
            <w:pPr>
              <w:spacing w:line="276" w:lineRule="auto"/>
              <w:jc w:val="both"/>
            </w:pPr>
            <w:r w:rsidRPr="00645C2D">
              <w:t>Систематическое</w:t>
            </w:r>
            <w:r w:rsidR="00B37BCE" w:rsidRPr="00645C2D">
              <w:t xml:space="preserve"> повышение квалификации учителей основной школы в рамках </w:t>
            </w:r>
            <w:r w:rsidRPr="00645C2D">
              <w:t xml:space="preserve">реализации </w:t>
            </w:r>
            <w:r w:rsidR="00B37BCE"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10</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Неделя науки</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0B17C3" w:rsidP="00645C2D">
            <w:pPr>
              <w:spacing w:line="276" w:lineRule="auto"/>
              <w:jc w:val="both"/>
            </w:pPr>
            <w:r w:rsidRPr="00645C2D">
              <w:t>Февраль</w:t>
            </w:r>
            <w:r w:rsidR="00B37BCE" w:rsidRPr="00645C2D">
              <w:t xml:space="preserve"> 201</w:t>
            </w:r>
            <w:r w:rsidR="00DA78A2">
              <w:t>9</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Учителя - предметники, руководители кружков</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11</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Отчеты по самообразованию учителей.</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Май 201</w:t>
            </w:r>
            <w:r w:rsidR="00DA78A2">
              <w:t>9</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12</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Подготовка и проведение тематического педсовета: «</w:t>
            </w:r>
            <w:r w:rsidR="000B17C3" w:rsidRPr="00645C2D">
              <w:t>Реализация ФГОС</w:t>
            </w:r>
            <w:r w:rsidRPr="00645C2D">
              <w:t xml:space="preserve"> – новое качество образования»</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6C3A80" w:rsidP="00645C2D">
            <w:pPr>
              <w:spacing w:line="276" w:lineRule="auto"/>
              <w:jc w:val="both"/>
            </w:pPr>
            <w:r w:rsidRPr="00645C2D">
              <w:t>Н</w:t>
            </w:r>
            <w:r w:rsidR="00DA78A2">
              <w:t>оябрь 2019</w:t>
            </w:r>
            <w:r w:rsidR="00616DC9" w:rsidRPr="00645C2D">
              <w:t xml:space="preserve"> </w:t>
            </w:r>
            <w:r w:rsidR="00B37BCE" w:rsidRPr="00645C2D">
              <w:t>г.</w:t>
            </w:r>
          </w:p>
          <w:p w:rsidR="00B37BCE" w:rsidRPr="00645C2D" w:rsidRDefault="00B37BCE" w:rsidP="00645C2D">
            <w:pPr>
              <w:spacing w:line="276" w:lineRule="auto"/>
              <w:jc w:val="both"/>
            </w:pP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 администрация</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13</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Совещание «Содержание и технология </w:t>
            </w:r>
            <w:r w:rsidR="00616DC9" w:rsidRPr="00645C2D">
              <w:t>реализации</w:t>
            </w:r>
            <w:r w:rsidRPr="00645C2D">
              <w:t xml:space="preserve"> ФГОС</w:t>
            </w:r>
            <w:r w:rsidR="00616DC9" w:rsidRPr="00645C2D">
              <w:t xml:space="preserve"> ООО</w:t>
            </w:r>
            <w:r w:rsidRPr="00645C2D">
              <w:t>, требования к условиям реал</w:t>
            </w:r>
            <w:r w:rsidR="00616DC9" w:rsidRPr="00645C2D">
              <w:t>изации образовательной деятельности</w:t>
            </w:r>
            <w:r w:rsidRPr="00645C2D">
              <w:t xml:space="preserve"> при </w:t>
            </w:r>
            <w:r w:rsidR="00616DC9" w:rsidRPr="00645C2D">
              <w:t xml:space="preserve">реализации </w:t>
            </w:r>
            <w:r w:rsidRPr="00645C2D">
              <w:t>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DA78A2" w:rsidP="00645C2D">
            <w:pPr>
              <w:spacing w:line="276" w:lineRule="auto"/>
              <w:jc w:val="both"/>
            </w:pPr>
            <w:r>
              <w:t>Сентябрь 2019</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Директор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14</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Родительское собрание:</w:t>
            </w:r>
          </w:p>
          <w:p w:rsidR="00B37BCE" w:rsidRPr="00645C2D" w:rsidRDefault="00B37BCE" w:rsidP="00645C2D">
            <w:pPr>
              <w:spacing w:line="276" w:lineRule="auto"/>
              <w:jc w:val="both"/>
            </w:pPr>
            <w:r w:rsidRPr="00645C2D">
              <w:t>- «</w:t>
            </w:r>
            <w:r w:rsidR="00616DC9" w:rsidRPr="00645C2D">
              <w:t>ФГОС ООО</w:t>
            </w:r>
            <w:r w:rsidRPr="00645C2D">
              <w:t xml:space="preserve">. Нормативно-правовая база» </w:t>
            </w:r>
            <w:r w:rsidR="00616DC9" w:rsidRPr="00645C2D">
              <w:t>(5 класс)</w:t>
            </w:r>
          </w:p>
          <w:p w:rsidR="00B37BCE" w:rsidRPr="00645C2D" w:rsidRDefault="00B37BCE" w:rsidP="00645C2D">
            <w:pPr>
              <w:spacing w:line="276" w:lineRule="auto"/>
              <w:jc w:val="both"/>
            </w:pPr>
            <w:r w:rsidRPr="00645C2D">
              <w:t xml:space="preserve">- «Организация учебной и внеурочной деятельности </w:t>
            </w:r>
            <w:r w:rsidR="00616DC9" w:rsidRPr="00645C2D">
              <w:t>обучающихся основной школы</w:t>
            </w:r>
            <w:r w:rsidRPr="00645C2D">
              <w:t xml:space="preserve"> в рамках реализации ФГОС ООО»</w:t>
            </w:r>
            <w:r w:rsidR="00645C2D" w:rsidRPr="00645C2D">
              <w:t xml:space="preserve"> (5-9</w:t>
            </w:r>
            <w:r w:rsidR="00616DC9" w:rsidRPr="00645C2D">
              <w:t xml:space="preserve"> классы)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DA78A2" w:rsidP="00645C2D">
            <w:pPr>
              <w:spacing w:line="276" w:lineRule="auto"/>
              <w:jc w:val="both"/>
            </w:pPr>
            <w:r>
              <w:t>Май 2019</w:t>
            </w:r>
            <w:r w:rsidR="00B37BCE" w:rsidRPr="00645C2D">
              <w:t>г.,</w:t>
            </w:r>
          </w:p>
          <w:p w:rsidR="00B37BCE" w:rsidRPr="00645C2D" w:rsidRDefault="000B17C3" w:rsidP="00645C2D">
            <w:pPr>
              <w:spacing w:line="276" w:lineRule="auto"/>
              <w:jc w:val="both"/>
            </w:pPr>
            <w:r w:rsidRPr="00645C2D">
              <w:t>сентябрь 201</w:t>
            </w:r>
            <w:r w:rsidR="00DA78A2">
              <w:t>9</w:t>
            </w:r>
            <w:r w:rsidR="00B37BCE" w:rsidRPr="00645C2D">
              <w:t>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Зам. директора по УВР, классные руководители </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15</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Формирование рабочей группой временных микрогрупп для решения конкретных задач по разработке образовательной программы основной школы</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16</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Консультации по составлению рабочих программ для 5, 6</w:t>
            </w:r>
            <w:r w:rsidR="00616DC9" w:rsidRPr="00645C2D">
              <w:t>, 7</w:t>
            </w:r>
            <w:r w:rsidR="006C3A80" w:rsidRPr="00645C2D">
              <w:t>, 8</w:t>
            </w:r>
            <w:r w:rsidR="00645C2D" w:rsidRPr="00645C2D">
              <w:t>, 9</w:t>
            </w:r>
            <w:r w:rsidRPr="00645C2D">
              <w:t xml:space="preserve"> классов</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DA78A2" w:rsidP="00645C2D">
            <w:pPr>
              <w:spacing w:line="276" w:lineRule="auto"/>
              <w:jc w:val="both"/>
            </w:pPr>
            <w:r>
              <w:t>Апрель-май 2020</w:t>
            </w:r>
            <w:r w:rsidR="00B37BCE" w:rsidRPr="00645C2D">
              <w:t xml:space="preserve"> г.</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Зам. директора по УВР</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17</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Создание медиатеки материалов деятельности </w:t>
            </w:r>
            <w:r w:rsidR="00616DC9" w:rsidRPr="00645C2D">
              <w:t xml:space="preserve">основной </w:t>
            </w:r>
            <w:r w:rsidRPr="00645C2D">
              <w:t>школы по реализации ФГОС</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Постоянно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Администрация школы</w:t>
            </w:r>
          </w:p>
        </w:tc>
      </w:tr>
      <w:tr w:rsidR="00B37BCE" w:rsidRPr="00645C2D" w:rsidTr="00FB21B7">
        <w:tc>
          <w:tcPr>
            <w:tcW w:w="905" w:type="dxa"/>
            <w:tcBorders>
              <w:top w:val="nil"/>
              <w:left w:val="outset" w:sz="8" w:space="0" w:color="000000"/>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pPr>
            <w:r w:rsidRPr="00645C2D">
              <w:t>18</w:t>
            </w:r>
          </w:p>
        </w:tc>
        <w:tc>
          <w:tcPr>
            <w:tcW w:w="5030" w:type="dxa"/>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Информирование родителей о </w:t>
            </w:r>
            <w:r w:rsidR="00FB21B7" w:rsidRPr="00645C2D">
              <w:t>результатах реализации ФГОС ООО</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 xml:space="preserve">Периодически </w:t>
            </w:r>
          </w:p>
        </w:tc>
        <w:tc>
          <w:tcPr>
            <w:tcW w:w="0" w:type="auto"/>
            <w:tcBorders>
              <w:top w:val="nil"/>
              <w:left w:val="nil"/>
              <w:bottom w:val="outset" w:sz="8" w:space="0" w:color="000000"/>
              <w:right w:val="outset" w:sz="8" w:space="0" w:color="000000"/>
            </w:tcBorders>
            <w:shd w:val="clear" w:color="auto" w:fill="auto"/>
            <w:tcMar>
              <w:top w:w="0" w:type="dxa"/>
              <w:left w:w="108" w:type="dxa"/>
              <w:bottom w:w="0" w:type="dxa"/>
              <w:right w:w="108" w:type="dxa"/>
            </w:tcMar>
            <w:hideMark/>
          </w:tcPr>
          <w:p w:rsidR="00B37BCE" w:rsidRPr="00645C2D" w:rsidRDefault="00B37BCE" w:rsidP="00645C2D">
            <w:pPr>
              <w:spacing w:line="276" w:lineRule="auto"/>
              <w:jc w:val="both"/>
            </w:pPr>
            <w:r w:rsidRPr="00645C2D">
              <w:t>Члены рабочей группы</w:t>
            </w:r>
          </w:p>
        </w:tc>
      </w:tr>
    </w:tbl>
    <w:p w:rsidR="00B37BCE" w:rsidRDefault="008B0282" w:rsidP="00645C2D">
      <w:pPr>
        <w:spacing w:line="276" w:lineRule="auto"/>
        <w:jc w:val="both"/>
        <w:rPr>
          <w:rFonts w:eastAsiaTheme="minorEastAsia"/>
        </w:rPr>
      </w:pPr>
      <w:r>
        <w:rPr>
          <w:rFonts w:eastAsiaTheme="minorEastAsia"/>
        </w:rPr>
        <w:t xml:space="preserve">    </w:t>
      </w:r>
      <w:r w:rsidR="00B37BCE" w:rsidRPr="00D80115">
        <w:rPr>
          <w:rFonts w:eastAsiaTheme="minorEastAsia"/>
        </w:rPr>
        <w:t xml:space="preserve">Подведение итогов и обсуждение результатов мероприятий осуществляются в следующих формах: совещания при директоре, </w:t>
      </w:r>
      <w:r w:rsidR="00B37BCE">
        <w:rPr>
          <w:rFonts w:eastAsiaTheme="minorEastAsia"/>
        </w:rPr>
        <w:t xml:space="preserve">совещании при заместителе директора, </w:t>
      </w:r>
      <w:r w:rsidR="00B37BCE" w:rsidRPr="00D80115">
        <w:rPr>
          <w:rFonts w:eastAsiaTheme="minorEastAsia"/>
        </w:rPr>
        <w:t>заседания педагогического и методического советов, в виде решений педагогического совета, размещённых на сайте презентаций, приказов, инструкций, рекомендаций, резолюций и т. д.</w:t>
      </w:r>
    </w:p>
    <w:p w:rsidR="00B37BCE" w:rsidRPr="00364680" w:rsidRDefault="00B37BCE" w:rsidP="00645C2D">
      <w:pPr>
        <w:spacing w:line="276" w:lineRule="auto"/>
        <w:jc w:val="both"/>
      </w:pPr>
      <w:r w:rsidRPr="00364680">
        <w:rPr>
          <w:rFonts w:eastAsiaTheme="minorEastAsia"/>
        </w:rPr>
        <w:t xml:space="preserve">    </w:t>
      </w:r>
      <w:r w:rsidR="00DA78A2">
        <w:t xml:space="preserve">МКОУ « Кининская СОШ» </w:t>
      </w:r>
      <w:r w:rsidRPr="00364680">
        <w:rPr>
          <w:rFonts w:eastAsiaTheme="minorEastAsia"/>
        </w:rPr>
        <w:t xml:space="preserve"> </w:t>
      </w:r>
      <w:r w:rsidRPr="00364680">
        <w:t xml:space="preserve">  участвует в проведении, как на школьном уровне, так и на муниципальном</w:t>
      </w:r>
      <w:r w:rsidR="00FB21B7">
        <w:t>, региональном, федеральном уровнях</w:t>
      </w:r>
      <w:r w:rsidRPr="00364680">
        <w:t>, в комплексных мониторинговых исследованиях резул</w:t>
      </w:r>
      <w:r w:rsidR="00FB21B7">
        <w:t>ьтатов образовательной деятельности</w:t>
      </w:r>
      <w:r w:rsidRPr="00364680">
        <w:t xml:space="preserve"> и эффективности инноваций. </w:t>
      </w:r>
    </w:p>
    <w:p w:rsidR="00BF5953" w:rsidRDefault="00B37BCE" w:rsidP="008B0282">
      <w:pPr>
        <w:pStyle w:val="aa"/>
        <w:spacing w:line="276" w:lineRule="auto"/>
        <w:jc w:val="both"/>
      </w:pPr>
      <w:r>
        <w:t xml:space="preserve">   Для достижения результатов ООП О</w:t>
      </w:r>
      <w:r w:rsidRPr="00702FF4">
        <w:t xml:space="preserve">ОО в ходе её реализации проводится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 </w:t>
      </w:r>
      <w:r w:rsidRPr="00702FF4">
        <w:rPr>
          <w:rStyle w:val="ab"/>
        </w:rPr>
        <w:t xml:space="preserve">Критерии оценки результативности деятельности педагогических работников </w:t>
      </w:r>
      <w:r w:rsidR="00DA78A2">
        <w:t xml:space="preserve">МКОУ « Кининская СОШ» </w:t>
      </w:r>
      <w:r>
        <w:rPr>
          <w:rStyle w:val="FontStyle36"/>
        </w:rPr>
        <w:t xml:space="preserve"> </w:t>
      </w:r>
      <w:r w:rsidRPr="00702FF4">
        <w:t>прописаны в Положении о распределении стимулирующей части фонда оплаты труда.</w:t>
      </w:r>
    </w:p>
    <w:p w:rsidR="008B0282" w:rsidRPr="008B0282" w:rsidRDefault="008B0282" w:rsidP="008B0282">
      <w:pPr>
        <w:pStyle w:val="aa"/>
        <w:spacing w:line="276" w:lineRule="auto"/>
        <w:jc w:val="both"/>
      </w:pPr>
    </w:p>
    <w:p w:rsidR="00B37BCE" w:rsidRDefault="00B37BCE" w:rsidP="00B37BCE">
      <w:pPr>
        <w:spacing w:line="360" w:lineRule="auto"/>
        <w:ind w:left="20" w:firstLine="460"/>
        <w:jc w:val="center"/>
        <w:rPr>
          <w:rFonts w:eastAsiaTheme="minorEastAsia"/>
          <w:u w:val="single"/>
        </w:rPr>
      </w:pPr>
      <w:r w:rsidRPr="00B96375">
        <w:rPr>
          <w:rFonts w:eastAsiaTheme="minorEastAsia"/>
          <w:u w:val="single"/>
        </w:rPr>
        <w:t>Критерии оценки результативности деятельности педагогических</w:t>
      </w:r>
      <w:r>
        <w:rPr>
          <w:rFonts w:eastAsiaTheme="minorEastAsia"/>
          <w:u w:val="single"/>
        </w:rPr>
        <w:t xml:space="preserve"> работников</w:t>
      </w:r>
    </w:p>
    <w:p w:rsidR="00BF5953" w:rsidRDefault="00BF5953" w:rsidP="00B37BCE">
      <w:pPr>
        <w:spacing w:line="360" w:lineRule="auto"/>
        <w:ind w:left="20" w:firstLine="460"/>
        <w:jc w:val="center"/>
        <w:rPr>
          <w:rFonts w:eastAsiaTheme="minorEastAsia"/>
          <w:u w:val="single"/>
        </w:rPr>
      </w:pPr>
    </w:p>
    <w:tbl>
      <w:tblPr>
        <w:tblW w:w="9987" w:type="dxa"/>
        <w:tblInd w:w="-416" w:type="dxa"/>
        <w:tblLayout w:type="fixed"/>
        <w:tblCellMar>
          <w:left w:w="10" w:type="dxa"/>
          <w:right w:w="10" w:type="dxa"/>
        </w:tblCellMar>
        <w:tblLook w:val="04A0" w:firstRow="1" w:lastRow="0" w:firstColumn="1" w:lastColumn="0" w:noHBand="0" w:noVBand="1"/>
      </w:tblPr>
      <w:tblGrid>
        <w:gridCol w:w="2269"/>
        <w:gridCol w:w="5889"/>
        <w:gridCol w:w="1829"/>
      </w:tblGrid>
      <w:tr w:rsidR="00B37BCE" w:rsidTr="00B37BCE">
        <w:trPr>
          <w:trHeight w:hRule="exact" w:val="566"/>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
              </w:rPr>
              <w:t>Критерии оценки</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pPr>
            <w:r>
              <w:rPr>
                <w:rStyle w:val="105pt0pt"/>
              </w:rPr>
              <w:t>Содержание критерия</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pStyle w:val="106"/>
              <w:shd w:val="clear" w:color="auto" w:fill="auto"/>
              <w:spacing w:after="120" w:line="360" w:lineRule="auto"/>
              <w:ind w:left="240" w:firstLine="0"/>
              <w:jc w:val="left"/>
            </w:pPr>
            <w:r>
              <w:rPr>
                <w:rStyle w:val="105pt0pt"/>
              </w:rPr>
              <w:t>Показатели/</w:t>
            </w:r>
          </w:p>
          <w:p w:rsidR="00B37BCE" w:rsidRDefault="00B37BCE" w:rsidP="00B37BCE">
            <w:pPr>
              <w:pStyle w:val="106"/>
              <w:shd w:val="clear" w:color="auto" w:fill="auto"/>
              <w:spacing w:before="120" w:line="360" w:lineRule="auto"/>
              <w:ind w:firstLine="0"/>
            </w:pPr>
            <w:r>
              <w:rPr>
                <w:rStyle w:val="105pt0pt"/>
              </w:rPr>
              <w:t>индикаторы</w:t>
            </w:r>
          </w:p>
        </w:tc>
      </w:tr>
      <w:tr w:rsidR="00B37BCE" w:rsidTr="00FB21B7">
        <w:trPr>
          <w:trHeight w:hRule="exact" w:val="2113"/>
        </w:trPr>
        <w:tc>
          <w:tcPr>
            <w:tcW w:w="226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личностных</w:t>
            </w:r>
          </w:p>
          <w:p w:rsidR="00B37BCE" w:rsidRDefault="00B37BCE" w:rsidP="00B37BCE">
            <w:pPr>
              <w:pStyle w:val="106"/>
              <w:shd w:val="clear" w:color="auto" w:fill="auto"/>
              <w:spacing w:line="360" w:lineRule="auto"/>
              <w:ind w:left="180" w:firstLine="0"/>
              <w:jc w:val="left"/>
            </w:pPr>
            <w:r>
              <w:rPr>
                <w:rStyle w:val="105pt0pt0"/>
                <w:rFonts w:eastAsia="Arial Unicode MS"/>
              </w:rPr>
              <w:t>результатов</w:t>
            </w:r>
            <w:r>
              <w:rPr>
                <w:rStyle w:val="105pt0pt0"/>
                <w:rFonts w:eastAsia="Arial Unicode MS"/>
                <w:vertAlign w:val="superscript"/>
              </w:rPr>
              <w:t>1</w:t>
            </w:r>
          </w:p>
        </w:tc>
        <w:tc>
          <w:tcPr>
            <w:tcW w:w="5889" w:type="dxa"/>
            <w:tcBorders>
              <w:top w:val="single" w:sz="4" w:space="0" w:color="auto"/>
              <w:left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tc>
        <w:tc>
          <w:tcPr>
            <w:tcW w:w="1829" w:type="dxa"/>
            <w:tcBorders>
              <w:top w:val="single" w:sz="4" w:space="0" w:color="auto"/>
              <w:left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1703"/>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18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18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180" w:firstLine="0"/>
              <w:jc w:val="left"/>
            </w:pPr>
            <w:r>
              <w:rPr>
                <w:rStyle w:val="105pt0pt0"/>
                <w:rFonts w:eastAsia="Arial Unicode MS"/>
              </w:rPr>
              <w:t>метапредметных 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rPr>
                <w:rStyle w:val="105pt0pt0"/>
                <w:rFonts w:eastAsia="Arial Unicode MS"/>
              </w:rPr>
            </w:pPr>
            <w:r>
              <w:rPr>
                <w:rStyle w:val="105pt0pt0"/>
                <w:rFonts w:eastAsia="Arial Unicode MS"/>
              </w:rPr>
              <w:t>Освоенные обучающимися универсальные учебные действия (познавательные, регулятивные и коммуникативные), обеспечивающие овладение</w:t>
            </w:r>
            <w:r>
              <w:rPr>
                <w:rStyle w:val="affffff5"/>
              </w:rPr>
              <w:t xml:space="preserve"> </w:t>
            </w:r>
            <w:r>
              <w:rPr>
                <w:rStyle w:val="105pt0pt0"/>
                <w:rFonts w:eastAsia="Arial Unicode MS"/>
              </w:rPr>
              <w:t>ключевыми компетенциями, составляющими основу умения учиться, и межпредметными понятиями</w:t>
            </w: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rPr>
                <w:rStyle w:val="105pt0pt0"/>
                <w:rFonts w:eastAsia="Arial Unicode MS"/>
              </w:rPr>
            </w:pPr>
          </w:p>
          <w:p w:rsidR="00B37BCE" w:rsidRDefault="00B37BCE" w:rsidP="00B37BCE">
            <w:pPr>
              <w:pStyle w:val="106"/>
              <w:shd w:val="clear" w:color="auto" w:fill="auto"/>
              <w:spacing w:line="360" w:lineRule="auto"/>
              <w:ind w:firstLine="0"/>
              <w:jc w:val="both"/>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r w:rsidR="00B37BCE" w:rsidTr="00FB21B7">
        <w:trPr>
          <w:trHeight w:hRule="exact" w:val="2278"/>
        </w:trPr>
        <w:tc>
          <w:tcPr>
            <w:tcW w:w="226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left="200" w:firstLine="0"/>
              <w:jc w:val="left"/>
            </w:pPr>
            <w:r>
              <w:rPr>
                <w:rStyle w:val="105pt0pt0"/>
                <w:rFonts w:eastAsia="Arial Unicode MS"/>
              </w:rPr>
              <w:t>Достижение</w:t>
            </w:r>
          </w:p>
          <w:p w:rsidR="00B37BCE" w:rsidRDefault="00B37BCE" w:rsidP="00B37BCE">
            <w:pPr>
              <w:pStyle w:val="106"/>
              <w:shd w:val="clear" w:color="auto" w:fill="auto"/>
              <w:spacing w:line="360" w:lineRule="auto"/>
              <w:ind w:left="200" w:firstLine="0"/>
              <w:jc w:val="left"/>
            </w:pPr>
            <w:r>
              <w:rPr>
                <w:rStyle w:val="105pt0pt0"/>
                <w:rFonts w:eastAsia="Arial Unicode MS"/>
              </w:rPr>
              <w:t>обучающимися</w:t>
            </w:r>
          </w:p>
          <w:p w:rsidR="00B37BCE" w:rsidRDefault="00B37BCE" w:rsidP="00B37BCE">
            <w:pPr>
              <w:pStyle w:val="106"/>
              <w:shd w:val="clear" w:color="auto" w:fill="auto"/>
              <w:spacing w:line="360" w:lineRule="auto"/>
              <w:ind w:left="200" w:firstLine="0"/>
              <w:jc w:val="left"/>
            </w:pPr>
            <w:r>
              <w:rPr>
                <w:rStyle w:val="105pt0pt0"/>
                <w:rFonts w:eastAsia="Arial Unicode MS"/>
              </w:rPr>
              <w:t>предметных</w:t>
            </w:r>
          </w:p>
          <w:p w:rsidR="00B37BCE" w:rsidRDefault="00B37BCE" w:rsidP="00B37BCE">
            <w:pPr>
              <w:pStyle w:val="106"/>
              <w:shd w:val="clear" w:color="auto" w:fill="auto"/>
              <w:spacing w:line="360" w:lineRule="auto"/>
              <w:ind w:left="200" w:firstLine="0"/>
              <w:jc w:val="left"/>
            </w:pPr>
            <w:r>
              <w:rPr>
                <w:rStyle w:val="105pt0pt0"/>
                <w:rFonts w:eastAsia="Arial Unicode MS"/>
              </w:rPr>
              <w:t>результатов</w:t>
            </w:r>
          </w:p>
        </w:tc>
        <w:tc>
          <w:tcPr>
            <w:tcW w:w="5889" w:type="dxa"/>
            <w:tcBorders>
              <w:top w:val="single" w:sz="4" w:space="0" w:color="auto"/>
              <w:left w:val="single" w:sz="4" w:space="0" w:color="auto"/>
              <w:bottom w:val="single" w:sz="4" w:space="0" w:color="auto"/>
            </w:tcBorders>
            <w:shd w:val="clear" w:color="auto" w:fill="FFFFFF"/>
          </w:tcPr>
          <w:p w:rsidR="00B37BCE" w:rsidRDefault="00B37BCE" w:rsidP="00B37BCE">
            <w:pPr>
              <w:pStyle w:val="106"/>
              <w:shd w:val="clear" w:color="auto" w:fill="auto"/>
              <w:spacing w:line="360" w:lineRule="auto"/>
              <w:ind w:firstLine="0"/>
              <w:jc w:val="both"/>
            </w:pPr>
            <w:r>
              <w:rPr>
                <w:rStyle w:val="105pt0pt0"/>
                <w:rFonts w:eastAsia="Arial Unicode MS"/>
              </w:rPr>
              <w:t>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лежащих в основе современной научной картины мира</w:t>
            </w: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B37BCE" w:rsidRDefault="00B37BCE" w:rsidP="00B37BCE">
            <w:pPr>
              <w:spacing w:line="360" w:lineRule="auto"/>
              <w:rPr>
                <w:sz w:val="10"/>
                <w:szCs w:val="10"/>
              </w:rPr>
            </w:pPr>
          </w:p>
        </w:tc>
      </w:tr>
    </w:tbl>
    <w:p w:rsidR="00FB21B7" w:rsidRDefault="00FB21B7"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645C2D" w:rsidP="00B37BCE">
      <w:pPr>
        <w:pStyle w:val="49"/>
        <w:shd w:val="clear" w:color="auto" w:fill="auto"/>
        <w:spacing w:line="360" w:lineRule="auto"/>
        <w:ind w:firstLine="460"/>
        <w:jc w:val="both"/>
        <w:rPr>
          <w:sz w:val="16"/>
          <w:szCs w:val="16"/>
          <w:vertAlign w:val="superscript"/>
        </w:rPr>
      </w:pPr>
    </w:p>
    <w:p w:rsidR="00645C2D" w:rsidRDefault="00B37BCE" w:rsidP="00645C2D">
      <w:pPr>
        <w:pStyle w:val="49"/>
        <w:shd w:val="clear" w:color="auto" w:fill="auto"/>
        <w:spacing w:line="360" w:lineRule="auto"/>
        <w:jc w:val="both"/>
        <w:rPr>
          <w:sz w:val="16"/>
          <w:szCs w:val="16"/>
        </w:rPr>
      </w:pPr>
      <w:r w:rsidRPr="00944741">
        <w:rPr>
          <w:sz w:val="16"/>
          <w:szCs w:val="16"/>
        </w:rPr>
        <w:t xml:space="preserve">При этом следует учитывать, что в соответствии с ФГОС </w:t>
      </w:r>
      <w:r>
        <w:rPr>
          <w:sz w:val="16"/>
          <w:szCs w:val="16"/>
        </w:rPr>
        <w:t>основного</w:t>
      </w:r>
      <w:r w:rsidRPr="00944741">
        <w:rPr>
          <w:sz w:val="16"/>
          <w:szCs w:val="16"/>
        </w:rPr>
        <w:t xml:space="preserve"> общего образования к результатам индивидуальных достижений обучающихся, не подлежащим итоговой оценке качества освоения основной образовательной программы </w:t>
      </w:r>
      <w:r>
        <w:rPr>
          <w:sz w:val="16"/>
          <w:szCs w:val="16"/>
        </w:rPr>
        <w:t xml:space="preserve">основного </w:t>
      </w:r>
      <w:r w:rsidRPr="00944741">
        <w:rPr>
          <w:sz w:val="16"/>
          <w:szCs w:val="16"/>
        </w:rPr>
        <w:t>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w:t>
      </w:r>
      <w:r w:rsidR="00645C2D">
        <w:rPr>
          <w:sz w:val="16"/>
          <w:szCs w:val="16"/>
        </w:rPr>
        <w:t>ных мониторинговых исследований.</w:t>
      </w:r>
    </w:p>
    <w:p w:rsidR="00B37BCE" w:rsidRDefault="00B37BCE" w:rsidP="00BF5953">
      <w:pPr>
        <w:pStyle w:val="49"/>
        <w:shd w:val="clear" w:color="auto" w:fill="auto"/>
        <w:spacing w:line="276" w:lineRule="auto"/>
        <w:jc w:val="center"/>
        <w:rPr>
          <w:rStyle w:val="0pt"/>
          <w:rFonts w:eastAsia="Calibri"/>
          <w:sz w:val="24"/>
          <w:szCs w:val="24"/>
        </w:rPr>
      </w:pPr>
      <w:r w:rsidRPr="00645C2D">
        <w:rPr>
          <w:rStyle w:val="0pt"/>
          <w:rFonts w:eastAsia="Calibri"/>
          <w:sz w:val="24"/>
          <w:szCs w:val="24"/>
        </w:rPr>
        <w:t>Аналитическая таблица для оценки базовых компетентностей педагогов</w:t>
      </w:r>
    </w:p>
    <w:p w:rsidR="00645C2D" w:rsidRPr="00645C2D" w:rsidRDefault="00645C2D" w:rsidP="00BF5953">
      <w:pPr>
        <w:pStyle w:val="49"/>
        <w:shd w:val="clear" w:color="auto" w:fill="auto"/>
        <w:spacing w:line="276" w:lineRule="auto"/>
        <w:jc w:val="center"/>
        <w:rPr>
          <w:sz w:val="16"/>
          <w:szCs w:val="16"/>
        </w:rPr>
      </w:pPr>
    </w:p>
    <w:tbl>
      <w:tblPr>
        <w:tblStyle w:val="afb"/>
        <w:tblW w:w="0" w:type="auto"/>
        <w:tblInd w:w="-318" w:type="dxa"/>
        <w:tblLayout w:type="fixed"/>
        <w:tblLook w:val="04A0" w:firstRow="1" w:lastRow="0" w:firstColumn="1" w:lastColumn="0" w:noHBand="0" w:noVBand="1"/>
      </w:tblPr>
      <w:tblGrid>
        <w:gridCol w:w="1222"/>
        <w:gridCol w:w="55"/>
        <w:gridCol w:w="2051"/>
        <w:gridCol w:w="75"/>
        <w:gridCol w:w="3402"/>
        <w:gridCol w:w="62"/>
        <w:gridCol w:w="3482"/>
      </w:tblGrid>
      <w:tr w:rsidR="00B37BCE" w:rsidTr="00645C2D">
        <w:tc>
          <w:tcPr>
            <w:tcW w:w="1222" w:type="dxa"/>
          </w:tcPr>
          <w:p w:rsidR="00B37BCE" w:rsidRPr="00BE352C" w:rsidRDefault="00B37BCE" w:rsidP="00BF5953">
            <w:pPr>
              <w:pStyle w:val="106"/>
              <w:shd w:val="clear" w:color="auto" w:fill="auto"/>
              <w:spacing w:after="60" w:line="276" w:lineRule="auto"/>
              <w:ind w:left="120" w:firstLine="0"/>
              <w:jc w:val="left"/>
              <w:rPr>
                <w:b/>
                <w:sz w:val="24"/>
                <w:szCs w:val="24"/>
              </w:rPr>
            </w:pPr>
            <w:r w:rsidRPr="00BE352C">
              <w:rPr>
                <w:rStyle w:val="105pt0pt"/>
                <w:sz w:val="24"/>
                <w:szCs w:val="24"/>
              </w:rPr>
              <w:t>№</w:t>
            </w:r>
          </w:p>
          <w:p w:rsidR="00B37BCE" w:rsidRPr="00BE352C" w:rsidRDefault="00B37BCE" w:rsidP="00BF5953">
            <w:pPr>
              <w:pStyle w:val="106"/>
              <w:shd w:val="clear" w:color="auto" w:fill="auto"/>
              <w:spacing w:before="60" w:line="276" w:lineRule="auto"/>
              <w:ind w:left="120" w:firstLine="0"/>
              <w:jc w:val="left"/>
              <w:rPr>
                <w:b/>
                <w:sz w:val="24"/>
                <w:szCs w:val="24"/>
              </w:rPr>
            </w:pPr>
            <w:r w:rsidRPr="00BE352C">
              <w:rPr>
                <w:rStyle w:val="105pt0pt"/>
                <w:sz w:val="24"/>
                <w:szCs w:val="24"/>
              </w:rPr>
              <w:t>п/п</w:t>
            </w:r>
          </w:p>
        </w:tc>
        <w:tc>
          <w:tcPr>
            <w:tcW w:w="2106" w:type="dxa"/>
            <w:gridSpan w:val="2"/>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Базовые</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компетентности</w:t>
            </w:r>
          </w:p>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педагога</w:t>
            </w:r>
          </w:p>
        </w:tc>
        <w:tc>
          <w:tcPr>
            <w:tcW w:w="3539" w:type="dxa"/>
            <w:gridSpan w:val="3"/>
          </w:tcPr>
          <w:p w:rsidR="00B37BCE" w:rsidRPr="00BE352C" w:rsidRDefault="00B37BCE" w:rsidP="00BF5953">
            <w:pPr>
              <w:pStyle w:val="106"/>
              <w:shd w:val="clear" w:color="auto" w:fill="auto"/>
              <w:spacing w:after="60" w:line="276" w:lineRule="auto"/>
              <w:ind w:firstLine="0"/>
              <w:rPr>
                <w:b/>
                <w:sz w:val="24"/>
                <w:szCs w:val="24"/>
              </w:rPr>
            </w:pPr>
            <w:r w:rsidRPr="00BE352C">
              <w:rPr>
                <w:rStyle w:val="105pt0pt"/>
                <w:sz w:val="24"/>
                <w:szCs w:val="24"/>
              </w:rPr>
              <w:t>Характеристики</w:t>
            </w:r>
          </w:p>
          <w:p w:rsidR="00B37BCE" w:rsidRPr="00BE352C" w:rsidRDefault="00B37BCE" w:rsidP="00BF5953">
            <w:pPr>
              <w:pStyle w:val="106"/>
              <w:shd w:val="clear" w:color="auto" w:fill="auto"/>
              <w:spacing w:before="60" w:line="276" w:lineRule="auto"/>
              <w:ind w:firstLine="0"/>
              <w:rPr>
                <w:b/>
                <w:sz w:val="24"/>
                <w:szCs w:val="24"/>
              </w:rPr>
            </w:pPr>
            <w:r w:rsidRPr="00BE352C">
              <w:rPr>
                <w:rStyle w:val="105pt0pt"/>
                <w:sz w:val="24"/>
                <w:szCs w:val="24"/>
              </w:rPr>
              <w:t>компетентностей</w:t>
            </w:r>
          </w:p>
        </w:tc>
        <w:tc>
          <w:tcPr>
            <w:tcW w:w="3482" w:type="dxa"/>
          </w:tcPr>
          <w:p w:rsidR="00B37BCE" w:rsidRPr="00BE352C" w:rsidRDefault="00B37BCE" w:rsidP="00BF5953">
            <w:pPr>
              <w:pStyle w:val="106"/>
              <w:shd w:val="clear" w:color="auto" w:fill="auto"/>
              <w:spacing w:line="276" w:lineRule="auto"/>
              <w:ind w:firstLine="0"/>
              <w:rPr>
                <w:b/>
                <w:sz w:val="24"/>
                <w:szCs w:val="24"/>
              </w:rPr>
            </w:pPr>
            <w:r w:rsidRPr="00BE352C">
              <w:rPr>
                <w:rStyle w:val="105pt0pt"/>
                <w:sz w:val="24"/>
                <w:szCs w:val="24"/>
              </w:rPr>
              <w:t>Показатели оценки компетентности</w:t>
            </w:r>
          </w:p>
        </w:tc>
      </w:tr>
      <w:tr w:rsidR="00B37BCE" w:rsidTr="00645C2D">
        <w:tc>
          <w:tcPr>
            <w:tcW w:w="10349" w:type="dxa"/>
            <w:gridSpan w:val="7"/>
          </w:tcPr>
          <w:p w:rsidR="00B37BCE" w:rsidRDefault="00B37BCE" w:rsidP="00BF5953">
            <w:pPr>
              <w:spacing w:line="276" w:lineRule="auto"/>
              <w:jc w:val="center"/>
              <w:rPr>
                <w:shd w:val="clear" w:color="auto" w:fill="FFFFFF"/>
              </w:rPr>
            </w:pPr>
            <w:r>
              <w:rPr>
                <w:shd w:val="clear" w:color="auto" w:fill="FFFFFF"/>
              </w:rPr>
              <w:t>Личностные качества</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Вера в силы и</w:t>
            </w:r>
          </w:p>
          <w:p w:rsidR="00B37BCE" w:rsidRDefault="00B37BCE" w:rsidP="00BF5953">
            <w:pPr>
              <w:pStyle w:val="106"/>
              <w:shd w:val="clear" w:color="auto" w:fill="auto"/>
              <w:spacing w:line="276" w:lineRule="auto"/>
              <w:ind w:left="120" w:firstLine="0"/>
              <w:jc w:val="left"/>
            </w:pPr>
            <w:r>
              <w:rPr>
                <w:rStyle w:val="105pt0pt0"/>
                <w:rFonts w:eastAsia="Arial Unicode MS"/>
              </w:rPr>
              <w:t>возможности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обучающихся. Данная компетентность определяет позицию педагога в отношении успехов обучающихся. Вера в силы и возможности обучающихся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w:t>
            </w:r>
          </w:p>
        </w:tc>
        <w:tc>
          <w:tcPr>
            <w:tcW w:w="3482" w:type="dxa"/>
          </w:tcPr>
          <w:p w:rsidR="00B37BCE" w:rsidRDefault="00B37BCE" w:rsidP="00BF5953">
            <w:pPr>
              <w:pStyle w:val="106"/>
              <w:numPr>
                <w:ilvl w:val="0"/>
                <w:numId w:val="285"/>
              </w:numPr>
              <w:shd w:val="clear" w:color="auto" w:fill="auto"/>
              <w:tabs>
                <w:tab w:val="left" w:pos="427"/>
              </w:tabs>
              <w:spacing w:line="276" w:lineRule="auto"/>
              <w:ind w:left="120" w:firstLine="0"/>
              <w:jc w:val="left"/>
            </w:pPr>
            <w:r>
              <w:rPr>
                <w:rStyle w:val="105pt0pt0"/>
                <w:rFonts w:eastAsia="Arial Unicode MS"/>
              </w:rPr>
              <w:t>Умение создавать ситуацию успеха для обучающихся;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осуществлять грамотное педагогическое оценивание, мобилизующее академическую активность;</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находить положительные стороны у каждого обучающегося,</w:t>
            </w:r>
            <w:r w:rsidR="00FB21B7">
              <w:rPr>
                <w:rStyle w:val="105pt0pt0"/>
                <w:rFonts w:eastAsia="Arial Unicode MS"/>
              </w:rPr>
              <w:t xml:space="preserve"> строить образовательную деятельность</w:t>
            </w:r>
            <w:r>
              <w:rPr>
                <w:rStyle w:val="105pt0pt0"/>
                <w:rFonts w:eastAsia="Arial Unicode MS"/>
              </w:rPr>
              <w:t xml:space="preserve"> с опорой на эти стороны, поддерживать позитивные силы развития;</w:t>
            </w:r>
          </w:p>
          <w:p w:rsidR="00B37BCE" w:rsidRDefault="00B37BCE" w:rsidP="00BF5953">
            <w:pPr>
              <w:pStyle w:val="106"/>
              <w:numPr>
                <w:ilvl w:val="0"/>
                <w:numId w:val="285"/>
              </w:numPr>
              <w:shd w:val="clear" w:color="auto" w:fill="auto"/>
              <w:tabs>
                <w:tab w:val="left" w:pos="422"/>
              </w:tabs>
              <w:spacing w:line="276" w:lineRule="auto"/>
              <w:ind w:left="120" w:firstLine="0"/>
              <w:jc w:val="left"/>
            </w:pPr>
            <w:r>
              <w:rPr>
                <w:rStyle w:val="105pt0pt0"/>
                <w:rFonts w:eastAsia="Arial Unicode MS"/>
              </w:rPr>
              <w:t>умение разрабатывать индивидуально ориентированные образовательные проекты</w:t>
            </w:r>
          </w:p>
        </w:tc>
      </w:tr>
      <w:tr w:rsidR="00B37BCE" w:rsidTr="00645C2D">
        <w:tc>
          <w:tcPr>
            <w:tcW w:w="1222" w:type="dxa"/>
          </w:tcPr>
          <w:p w:rsidR="00B37BCE" w:rsidRDefault="00B37BCE" w:rsidP="00BF5953">
            <w:pPr>
              <w:pStyle w:val="106"/>
              <w:shd w:val="clear" w:color="auto" w:fill="auto"/>
              <w:spacing w:line="276" w:lineRule="auto"/>
              <w:ind w:left="200" w:firstLine="0"/>
              <w:jc w:val="left"/>
            </w:pPr>
            <w:r>
              <w:rPr>
                <w:rStyle w:val="105pt0pt0"/>
                <w:rFonts w:eastAsia="Arial Unicode MS"/>
              </w:rPr>
              <w:t>1.2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w:t>
            </w:r>
          </w:p>
          <w:p w:rsidR="00B37BCE" w:rsidRDefault="00B37BCE" w:rsidP="00BF5953">
            <w:pPr>
              <w:pStyle w:val="106"/>
              <w:shd w:val="clear" w:color="auto" w:fill="auto"/>
              <w:spacing w:line="276" w:lineRule="auto"/>
              <w:ind w:left="120" w:firstLine="0"/>
              <w:jc w:val="left"/>
            </w:pPr>
            <w:r>
              <w:rPr>
                <w:rStyle w:val="105pt0pt0"/>
                <w:rFonts w:eastAsia="Arial Unicode MS"/>
              </w:rPr>
              <w:t>внутреннему</w:t>
            </w:r>
          </w:p>
          <w:p w:rsidR="00B37BCE" w:rsidRDefault="00B37BCE" w:rsidP="00BF5953">
            <w:pPr>
              <w:pStyle w:val="106"/>
              <w:shd w:val="clear" w:color="auto" w:fill="auto"/>
              <w:spacing w:line="276" w:lineRule="auto"/>
              <w:ind w:left="120" w:firstLine="0"/>
              <w:jc w:val="left"/>
            </w:pPr>
            <w:r>
              <w:rPr>
                <w:rStyle w:val="105pt0pt0"/>
                <w:rFonts w:eastAsia="Arial Unicode MS"/>
              </w:rPr>
              <w:t>миру</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Интерес к внутреннему миру обучающихся предполагает не просто знание их индивидуальных и 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w:t>
            </w:r>
          </w:p>
        </w:tc>
        <w:tc>
          <w:tcPr>
            <w:tcW w:w="348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составить устную и письменную характеристику обучающегося, отражающую разные аспекты его внутреннего мира;</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выяснить индивидуальные предпочтения (индивидуальные образовательные потребности), возможности ученика, трудности, с которыми он сталкивается;</w:t>
            </w:r>
          </w:p>
          <w:p w:rsidR="00B37BCE" w:rsidRDefault="00B37BCE" w:rsidP="00BF5953">
            <w:pPr>
              <w:pStyle w:val="106"/>
              <w:numPr>
                <w:ilvl w:val="0"/>
                <w:numId w:val="286"/>
              </w:numPr>
              <w:shd w:val="clear" w:color="auto" w:fill="auto"/>
              <w:tabs>
                <w:tab w:val="left" w:pos="422"/>
              </w:tabs>
              <w:spacing w:line="276" w:lineRule="auto"/>
              <w:ind w:left="120" w:firstLine="0"/>
              <w:jc w:val="left"/>
            </w:pPr>
            <w:r>
              <w:rPr>
                <w:rStyle w:val="105pt0pt0"/>
                <w:rFonts w:eastAsia="Arial Unicode MS"/>
              </w:rPr>
              <w:t>умение построить индивидуализированную образовательную программу; умение показать личностный смысл обучения с учётом индивидуальных характеристик внутреннего мира</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Открытость к принятию других позиций, точек зрения</w:t>
            </w:r>
          </w:p>
          <w:p w:rsidR="00B37BCE" w:rsidRDefault="00B37BCE" w:rsidP="00BF5953">
            <w:pPr>
              <w:pStyle w:val="106"/>
              <w:shd w:val="clear" w:color="auto" w:fill="auto"/>
              <w:spacing w:line="276" w:lineRule="auto"/>
              <w:ind w:left="120" w:firstLine="0"/>
              <w:jc w:val="left"/>
            </w:pPr>
            <w:r>
              <w:rPr>
                <w:rStyle w:val="105pt0pt0"/>
                <w:rFonts w:eastAsia="Arial Unicode MS"/>
              </w:rPr>
              <w:t>(неидеологизи-</w:t>
            </w:r>
          </w:p>
          <w:p w:rsidR="00B37BCE" w:rsidRDefault="00B37BCE" w:rsidP="00BF5953">
            <w:pPr>
              <w:pStyle w:val="106"/>
              <w:shd w:val="clear" w:color="auto" w:fill="auto"/>
              <w:spacing w:line="276" w:lineRule="auto"/>
              <w:ind w:left="120" w:firstLine="0"/>
              <w:jc w:val="left"/>
            </w:pPr>
            <w:r>
              <w:rPr>
                <w:rStyle w:val="105pt0pt0"/>
                <w:rFonts w:eastAsia="Arial Unicode MS"/>
              </w:rPr>
              <w:t>рованное</w:t>
            </w:r>
          </w:p>
          <w:p w:rsidR="00B37BCE" w:rsidRDefault="00B37BCE" w:rsidP="00BF5953">
            <w:pPr>
              <w:pStyle w:val="106"/>
              <w:shd w:val="clear" w:color="auto" w:fill="auto"/>
              <w:spacing w:line="276" w:lineRule="auto"/>
              <w:ind w:left="120" w:firstLine="0"/>
              <w:jc w:val="left"/>
            </w:pPr>
            <w:r>
              <w:rPr>
                <w:rStyle w:val="105pt0pt0"/>
                <w:rFonts w:eastAsia="Arial Unicode MS"/>
              </w:rPr>
              <w:t>мышление</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Открытость к принятию других позиций и точек зрения предполагает, что педагог не считает свою точку зрения единственно правильной.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3482" w:type="dxa"/>
          </w:tcPr>
          <w:p w:rsidR="00B37BCE" w:rsidRDefault="00B37BCE" w:rsidP="00BF5953">
            <w:pPr>
              <w:pStyle w:val="106"/>
              <w:numPr>
                <w:ilvl w:val="0"/>
                <w:numId w:val="287"/>
              </w:numPr>
              <w:shd w:val="clear" w:color="auto" w:fill="auto"/>
              <w:tabs>
                <w:tab w:val="left" w:pos="427"/>
              </w:tabs>
              <w:spacing w:line="276" w:lineRule="auto"/>
              <w:ind w:left="120" w:firstLine="0"/>
              <w:jc w:val="left"/>
            </w:pPr>
            <w:r>
              <w:rPr>
                <w:rStyle w:val="105pt0pt0"/>
                <w:rFonts w:eastAsia="Arial Unicode MS"/>
              </w:rPr>
              <w:t>Убеждённость, что истина может быть не одна;</w:t>
            </w:r>
          </w:p>
          <w:p w:rsidR="00B37BCE" w:rsidRDefault="00B37BCE" w:rsidP="00BF5953">
            <w:pPr>
              <w:pStyle w:val="106"/>
              <w:numPr>
                <w:ilvl w:val="0"/>
                <w:numId w:val="287"/>
              </w:numPr>
              <w:shd w:val="clear" w:color="auto" w:fill="auto"/>
              <w:tabs>
                <w:tab w:val="left" w:pos="312"/>
              </w:tabs>
              <w:spacing w:line="276" w:lineRule="auto"/>
              <w:ind w:firstLine="0"/>
              <w:jc w:val="both"/>
            </w:pPr>
            <w:r>
              <w:rPr>
                <w:rStyle w:val="105pt0pt0"/>
                <w:rFonts w:eastAsia="Arial Unicode MS"/>
              </w:rPr>
              <w:t>интерес к мнениям и позициям других;</w:t>
            </w:r>
          </w:p>
          <w:p w:rsidR="00B37BCE" w:rsidRDefault="00B37BCE" w:rsidP="00BF5953">
            <w:pPr>
              <w:pStyle w:val="106"/>
              <w:numPr>
                <w:ilvl w:val="0"/>
                <w:numId w:val="287"/>
              </w:numPr>
              <w:shd w:val="clear" w:color="auto" w:fill="auto"/>
              <w:tabs>
                <w:tab w:val="left" w:pos="422"/>
              </w:tabs>
              <w:spacing w:line="276" w:lineRule="auto"/>
              <w:ind w:left="120" w:firstLine="0"/>
              <w:jc w:val="left"/>
            </w:pPr>
            <w:r>
              <w:rPr>
                <w:rStyle w:val="105pt0pt0"/>
                <w:rFonts w:eastAsia="Arial Unicode MS"/>
              </w:rPr>
              <w:t>учёт других точек зрения в процессе оценивания обучающихся</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1.4</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Общая культура</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определяет успешность педагогического общения, позицию педагога в глазах обучающихся</w:t>
            </w:r>
          </w:p>
        </w:tc>
        <w:tc>
          <w:tcPr>
            <w:tcW w:w="3482" w:type="dxa"/>
          </w:tcPr>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Ориентация в основных сферах материальной и духовной жизни;</w:t>
            </w:r>
          </w:p>
          <w:p w:rsidR="00B37BCE" w:rsidRDefault="00B37BCE" w:rsidP="00BF5953">
            <w:pPr>
              <w:pStyle w:val="106"/>
              <w:numPr>
                <w:ilvl w:val="0"/>
                <w:numId w:val="288"/>
              </w:numPr>
              <w:shd w:val="clear" w:color="auto" w:fill="auto"/>
              <w:tabs>
                <w:tab w:val="left" w:pos="422"/>
              </w:tabs>
              <w:spacing w:line="276" w:lineRule="auto"/>
              <w:ind w:left="120" w:firstLine="0"/>
              <w:jc w:val="left"/>
            </w:pPr>
            <w:r>
              <w:rPr>
                <w:rStyle w:val="105pt0pt0"/>
                <w:rFonts w:eastAsia="Arial Unicode MS"/>
              </w:rPr>
              <w:t>знание материальных и духовных интересов молодёжи;</w:t>
            </w:r>
          </w:p>
          <w:p w:rsidR="00B37BCE" w:rsidRDefault="00B37BCE" w:rsidP="00BF5953">
            <w:pPr>
              <w:pStyle w:val="106"/>
              <w:numPr>
                <w:ilvl w:val="0"/>
                <w:numId w:val="288"/>
              </w:numPr>
              <w:shd w:val="clear" w:color="auto" w:fill="auto"/>
              <w:tabs>
                <w:tab w:val="left" w:pos="432"/>
              </w:tabs>
              <w:spacing w:line="276" w:lineRule="auto"/>
              <w:ind w:left="120" w:firstLine="0"/>
              <w:jc w:val="left"/>
            </w:pPr>
            <w:r>
              <w:rPr>
                <w:rStyle w:val="105pt0pt0"/>
                <w:rFonts w:eastAsia="Arial Unicode MS"/>
              </w:rPr>
              <w:t>возможность продемонстрировать свои достижения;</w:t>
            </w:r>
          </w:p>
          <w:p w:rsidR="00B37BCE" w:rsidRDefault="00B37BCE" w:rsidP="00BF5953">
            <w:pPr>
              <w:pStyle w:val="106"/>
              <w:numPr>
                <w:ilvl w:val="0"/>
                <w:numId w:val="288"/>
              </w:numPr>
              <w:shd w:val="clear" w:color="auto" w:fill="auto"/>
              <w:tabs>
                <w:tab w:val="left" w:pos="427"/>
              </w:tabs>
              <w:spacing w:line="276" w:lineRule="auto"/>
              <w:ind w:left="120" w:firstLine="0"/>
              <w:jc w:val="left"/>
            </w:pPr>
            <w:r>
              <w:rPr>
                <w:rStyle w:val="105pt0pt0"/>
                <w:rFonts w:eastAsia="Arial Unicode MS"/>
              </w:rPr>
              <w:t>руководство кружками и секциями</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1.5</w:t>
            </w:r>
          </w:p>
        </w:tc>
        <w:tc>
          <w:tcPr>
            <w:tcW w:w="2106" w:type="dxa"/>
            <w:gridSpan w:val="2"/>
          </w:tcPr>
          <w:p w:rsidR="00B37BCE" w:rsidRDefault="00B37BCE" w:rsidP="00BF5953">
            <w:pPr>
              <w:pStyle w:val="106"/>
              <w:shd w:val="clear" w:color="auto" w:fill="auto"/>
              <w:spacing w:after="60" w:line="276" w:lineRule="auto"/>
              <w:ind w:left="120" w:firstLine="0"/>
              <w:jc w:val="left"/>
            </w:pPr>
            <w:r>
              <w:rPr>
                <w:rStyle w:val="105pt0pt0"/>
                <w:rFonts w:eastAsia="Arial Unicode MS"/>
              </w:rPr>
              <w:t>Эмоциональная</w:t>
            </w:r>
          </w:p>
          <w:p w:rsidR="00B37BCE" w:rsidRDefault="00B37BCE" w:rsidP="00BF5953">
            <w:pPr>
              <w:pStyle w:val="106"/>
              <w:shd w:val="clear" w:color="auto" w:fill="auto"/>
              <w:spacing w:before="60" w:line="276" w:lineRule="auto"/>
              <w:ind w:left="120" w:firstLine="0"/>
              <w:jc w:val="left"/>
            </w:pPr>
            <w:r>
              <w:rPr>
                <w:rStyle w:val="105pt0pt0"/>
                <w:rFonts w:eastAsia="Arial Unicode MS"/>
              </w:rPr>
              <w:t>устойчивость</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w:t>
            </w:r>
          </w:p>
        </w:tc>
        <w:tc>
          <w:tcPr>
            <w:tcW w:w="3482" w:type="dxa"/>
          </w:tcPr>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В трудных ситуациях педагог сохраняет спокойствие;</w:t>
            </w:r>
          </w:p>
          <w:p w:rsidR="00B37BCE" w:rsidRDefault="00B37BCE" w:rsidP="00BF5953">
            <w:pPr>
              <w:pStyle w:val="106"/>
              <w:numPr>
                <w:ilvl w:val="0"/>
                <w:numId w:val="289"/>
              </w:numPr>
              <w:shd w:val="clear" w:color="auto" w:fill="auto"/>
              <w:tabs>
                <w:tab w:val="left" w:pos="422"/>
              </w:tabs>
              <w:spacing w:line="276" w:lineRule="auto"/>
              <w:ind w:left="120" w:firstLine="0"/>
              <w:jc w:val="left"/>
            </w:pPr>
            <w:r>
              <w:rPr>
                <w:rStyle w:val="105pt0pt0"/>
                <w:rFonts w:eastAsia="Arial Unicode MS"/>
              </w:rPr>
              <w:t>эмоциональный конфликт не влияет на объективность оценки;</w:t>
            </w:r>
          </w:p>
          <w:p w:rsidR="00B37BCE" w:rsidRDefault="00B37BCE" w:rsidP="00BF5953">
            <w:pPr>
              <w:pStyle w:val="106"/>
              <w:numPr>
                <w:ilvl w:val="0"/>
                <w:numId w:val="289"/>
              </w:numPr>
              <w:shd w:val="clear" w:color="auto" w:fill="auto"/>
              <w:tabs>
                <w:tab w:val="left" w:pos="312"/>
              </w:tabs>
              <w:spacing w:line="276" w:lineRule="auto"/>
              <w:ind w:firstLine="0"/>
              <w:jc w:val="both"/>
            </w:pPr>
            <w:r>
              <w:rPr>
                <w:rStyle w:val="105pt0pt0"/>
                <w:rFonts w:eastAsia="Arial Unicode MS"/>
              </w:rPr>
              <w:t>педагог не стремится избежать эмоционально напряжённых ситуаций</w:t>
            </w:r>
          </w:p>
        </w:tc>
      </w:tr>
      <w:tr w:rsidR="00B37BCE" w:rsidTr="00645C2D">
        <w:tc>
          <w:tcPr>
            <w:tcW w:w="1222" w:type="dxa"/>
          </w:tcPr>
          <w:p w:rsidR="00B37BCE" w:rsidRDefault="00B37BCE" w:rsidP="00BF5953">
            <w:pPr>
              <w:pStyle w:val="106"/>
              <w:shd w:val="clear" w:color="auto" w:fill="auto"/>
              <w:spacing w:line="276" w:lineRule="auto"/>
              <w:ind w:left="140" w:firstLine="0"/>
              <w:jc w:val="left"/>
            </w:pPr>
            <w:r>
              <w:rPr>
                <w:rStyle w:val="105pt0pt0"/>
                <w:rFonts w:eastAsia="Arial Unicode MS"/>
              </w:rPr>
              <w:t>1.6</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Позитивная</w:t>
            </w:r>
          </w:p>
          <w:p w:rsidR="00B37BCE" w:rsidRDefault="00B37BCE" w:rsidP="00BF5953">
            <w:pPr>
              <w:pStyle w:val="106"/>
              <w:shd w:val="clear" w:color="auto" w:fill="auto"/>
              <w:spacing w:line="276" w:lineRule="auto"/>
              <w:ind w:left="120" w:firstLine="0"/>
              <w:jc w:val="left"/>
            </w:pPr>
            <w:r>
              <w:rPr>
                <w:rStyle w:val="105pt0pt0"/>
                <w:rFonts w:eastAsia="Arial Unicode MS"/>
              </w:rPr>
              <w:t>направленность</w:t>
            </w:r>
          </w:p>
          <w:p w:rsidR="00B37BCE" w:rsidRDefault="00B37BCE" w:rsidP="00BF5953">
            <w:pPr>
              <w:pStyle w:val="106"/>
              <w:shd w:val="clear" w:color="auto" w:fill="auto"/>
              <w:spacing w:line="276" w:lineRule="auto"/>
              <w:ind w:left="120" w:firstLine="0"/>
              <w:jc w:val="left"/>
            </w:pPr>
            <w:r>
              <w:rPr>
                <w:rStyle w:val="105pt0pt0"/>
                <w:rFonts w:eastAsia="Arial Unicode MS"/>
              </w:rPr>
              <w:t>на</w:t>
            </w:r>
          </w:p>
          <w:p w:rsidR="00B37BCE" w:rsidRDefault="00B37BCE" w:rsidP="00BF5953">
            <w:pPr>
              <w:pStyle w:val="106"/>
              <w:shd w:val="clear" w:color="auto" w:fill="auto"/>
              <w:spacing w:line="276" w:lineRule="auto"/>
              <w:ind w:firstLine="0"/>
              <w:jc w:val="both"/>
            </w:pPr>
            <w:r>
              <w:rPr>
                <w:rStyle w:val="105pt0pt0"/>
                <w:rFonts w:eastAsia="Arial Unicode MS"/>
              </w:rPr>
              <w:t>педагогическую деятельность. Уверенность в себе</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w:t>
            </w:r>
          </w:p>
        </w:tc>
        <w:tc>
          <w:tcPr>
            <w:tcW w:w="3482" w:type="dxa"/>
          </w:tcPr>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Осознание целей и ценностей педагогической деятельности;</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позитивное настроение;</w:t>
            </w:r>
          </w:p>
          <w:p w:rsidR="00B37BCE" w:rsidRDefault="00B37BCE" w:rsidP="00BF5953">
            <w:pPr>
              <w:pStyle w:val="106"/>
              <w:numPr>
                <w:ilvl w:val="0"/>
                <w:numId w:val="290"/>
              </w:numPr>
              <w:shd w:val="clear" w:color="auto" w:fill="auto"/>
              <w:tabs>
                <w:tab w:val="left" w:pos="427"/>
              </w:tabs>
              <w:spacing w:line="276" w:lineRule="auto"/>
              <w:ind w:left="120" w:firstLine="0"/>
              <w:jc w:val="left"/>
            </w:pPr>
            <w:r>
              <w:rPr>
                <w:rStyle w:val="105pt0pt0"/>
                <w:rFonts w:eastAsia="Arial Unicode MS"/>
              </w:rPr>
              <w:t>желание работать;</w:t>
            </w:r>
          </w:p>
          <w:p w:rsidR="00B37BCE" w:rsidRDefault="00B37BCE" w:rsidP="00BF5953">
            <w:pPr>
              <w:pStyle w:val="106"/>
              <w:numPr>
                <w:ilvl w:val="0"/>
                <w:numId w:val="290"/>
              </w:numPr>
              <w:shd w:val="clear" w:color="auto" w:fill="auto"/>
              <w:tabs>
                <w:tab w:val="left" w:pos="432"/>
              </w:tabs>
              <w:spacing w:line="276" w:lineRule="auto"/>
              <w:ind w:left="120" w:firstLine="0"/>
              <w:jc w:val="left"/>
            </w:pPr>
            <w:r>
              <w:rPr>
                <w:rStyle w:val="105pt0pt0"/>
                <w:rFonts w:eastAsia="Arial Unicode MS"/>
              </w:rPr>
              <w:t>высокая профессиональная самооценка</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2. Постановка целей и задач педагогической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перевести тему урока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Основная компетенция, обеспечивающая эффективное целеполагание в учебном процессе. О</w:t>
            </w:r>
            <w:r w:rsidR="00FB21B7">
              <w:rPr>
                <w:rStyle w:val="105pt0pt0"/>
                <w:rFonts w:eastAsia="Arial Unicode MS"/>
              </w:rPr>
              <w:t>беспечивает реализацию субъект-</w:t>
            </w:r>
            <w:r>
              <w:rPr>
                <w:rStyle w:val="105pt0pt0"/>
                <w:rFonts w:eastAsia="Arial Unicode MS"/>
              </w:rPr>
              <w:t>субъектного подхода, ставит обучающегося в позицию субъекта деятельности, лежит в основе формирования творческой личности</w:t>
            </w:r>
          </w:p>
        </w:tc>
        <w:tc>
          <w:tcPr>
            <w:tcW w:w="3482" w:type="dxa"/>
          </w:tcPr>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реализующих их программ;</w:t>
            </w:r>
          </w:p>
          <w:p w:rsidR="00B37BCE" w:rsidRDefault="00B37BCE" w:rsidP="00BF5953">
            <w:pPr>
              <w:pStyle w:val="106"/>
              <w:numPr>
                <w:ilvl w:val="0"/>
                <w:numId w:val="291"/>
              </w:numPr>
              <w:shd w:val="clear" w:color="auto" w:fill="auto"/>
              <w:tabs>
                <w:tab w:val="left" w:pos="427"/>
              </w:tabs>
              <w:spacing w:line="276" w:lineRule="auto"/>
              <w:ind w:left="120" w:firstLine="0"/>
              <w:jc w:val="left"/>
            </w:pPr>
            <w:r>
              <w:rPr>
                <w:rStyle w:val="105pt0pt0"/>
                <w:rFonts w:eastAsia="Arial Unicode MS"/>
              </w:rPr>
              <w:t>осознание</w:t>
            </w:r>
          </w:p>
          <w:p w:rsidR="00B37BCE" w:rsidRDefault="00B37BCE" w:rsidP="00BF5953">
            <w:pPr>
              <w:pStyle w:val="106"/>
              <w:shd w:val="clear" w:color="auto" w:fill="auto"/>
              <w:spacing w:line="276" w:lineRule="auto"/>
              <w:ind w:left="120" w:firstLine="0"/>
              <w:jc w:val="left"/>
            </w:pPr>
            <w:r>
              <w:rPr>
                <w:rStyle w:val="105pt0pt0"/>
                <w:rFonts w:eastAsia="Arial Unicode MS"/>
              </w:rPr>
              <w:t>нетождественности темы урока и цели урока;</w:t>
            </w:r>
          </w:p>
          <w:p w:rsidR="00B37BCE" w:rsidRDefault="00B37BCE" w:rsidP="00BF5953">
            <w:pPr>
              <w:pStyle w:val="106"/>
              <w:numPr>
                <w:ilvl w:val="0"/>
                <w:numId w:val="291"/>
              </w:numPr>
              <w:shd w:val="clear" w:color="auto" w:fill="auto"/>
              <w:tabs>
                <w:tab w:val="left" w:pos="312"/>
              </w:tabs>
              <w:spacing w:line="276" w:lineRule="auto"/>
              <w:ind w:firstLine="0"/>
              <w:jc w:val="both"/>
            </w:pPr>
            <w:r>
              <w:rPr>
                <w:rStyle w:val="105pt0pt0"/>
                <w:rFonts w:eastAsia="Arial Unicode MS"/>
              </w:rPr>
              <w:t>владение конкретным набором способов перевода темы в задачу</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2.2</w:t>
            </w:r>
          </w:p>
        </w:tc>
        <w:tc>
          <w:tcPr>
            <w:tcW w:w="2106" w:type="dxa"/>
            <w:gridSpan w:val="2"/>
          </w:tcPr>
          <w:p w:rsidR="00B37BCE" w:rsidRDefault="00B37BCE" w:rsidP="00BF5953">
            <w:pPr>
              <w:pStyle w:val="106"/>
              <w:shd w:val="clear" w:color="auto" w:fill="auto"/>
              <w:spacing w:line="276" w:lineRule="auto"/>
              <w:ind w:firstLine="0"/>
              <w:jc w:val="both"/>
            </w:pPr>
            <w:r>
              <w:rPr>
                <w:rStyle w:val="105pt0pt0"/>
                <w:rFonts w:eastAsia="Arial Unicode MS"/>
              </w:rPr>
              <w:t>Умение ставить педагогические цели и задачи</w:t>
            </w:r>
            <w:r>
              <w:rPr>
                <w:rStyle w:val="affffff5"/>
              </w:rPr>
              <w:t xml:space="preserve"> </w:t>
            </w:r>
            <w:r>
              <w:rPr>
                <w:rStyle w:val="105pt0pt0"/>
                <w:rFonts w:eastAsia="Arial Unicode MS"/>
              </w:rPr>
              <w:t>сообразно возрастным и индивидуальным особенностям обучающихся.</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Данная компетентность является конкретизацией предыдущей. Она направлена</w:t>
            </w:r>
            <w:r>
              <w:rPr>
                <w:rStyle w:val="affffff5"/>
              </w:rPr>
              <w:t xml:space="preserve"> </w:t>
            </w:r>
            <w:r>
              <w:rPr>
                <w:rStyle w:val="105pt0pt0"/>
                <w:rFonts w:eastAsia="Arial Unicode MS"/>
              </w:rPr>
              <w:t>на индивидуализацию обучения и благодаря этому связана с мотивацией и общей успешностью.</w:t>
            </w:r>
          </w:p>
        </w:tc>
        <w:tc>
          <w:tcPr>
            <w:tcW w:w="3482" w:type="dxa"/>
          </w:tcPr>
          <w:p w:rsidR="00B37BCE" w:rsidRDefault="00B37BCE" w:rsidP="00BF5953">
            <w:pPr>
              <w:pStyle w:val="106"/>
              <w:numPr>
                <w:ilvl w:val="0"/>
                <w:numId w:val="292"/>
              </w:numPr>
              <w:shd w:val="clear" w:color="auto" w:fill="auto"/>
              <w:tabs>
                <w:tab w:val="left" w:pos="427"/>
              </w:tabs>
              <w:spacing w:line="276" w:lineRule="auto"/>
              <w:ind w:left="120" w:firstLine="0"/>
              <w:jc w:val="left"/>
            </w:pPr>
            <w:r>
              <w:rPr>
                <w:rStyle w:val="105pt0pt0"/>
                <w:rFonts w:eastAsia="Arial Unicode MS"/>
              </w:rPr>
              <w:t>Знание возрастных особенностей обучающихся;</w:t>
            </w:r>
          </w:p>
          <w:p w:rsidR="00B37BCE" w:rsidRDefault="00B37BCE" w:rsidP="00BF5953">
            <w:pPr>
              <w:pStyle w:val="106"/>
              <w:numPr>
                <w:ilvl w:val="0"/>
                <w:numId w:val="292"/>
              </w:numPr>
              <w:shd w:val="clear" w:color="auto" w:fill="auto"/>
              <w:tabs>
                <w:tab w:val="left" w:pos="432"/>
              </w:tabs>
              <w:spacing w:line="276" w:lineRule="auto"/>
              <w:ind w:left="120" w:firstLine="0"/>
              <w:jc w:val="left"/>
            </w:pPr>
            <w:r>
              <w:rPr>
                <w:rStyle w:val="105pt0pt0"/>
                <w:rFonts w:eastAsia="Arial Unicode MS"/>
              </w:rPr>
              <w:t>владение методами перевода</w:t>
            </w:r>
            <w:r>
              <w:rPr>
                <w:rStyle w:val="affffff5"/>
              </w:rPr>
              <w:t xml:space="preserve"> </w:t>
            </w:r>
            <w:r>
              <w:rPr>
                <w:rStyle w:val="105pt0pt0"/>
                <w:rFonts w:eastAsia="Arial Unicode MS"/>
              </w:rPr>
              <w:t>цели в учебную задачу в конкретном возрасте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3. Мотивация учебной деятельности</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3.1</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обеспечить</w:t>
            </w:r>
          </w:p>
          <w:p w:rsidR="00B37BCE" w:rsidRDefault="00B37BCE" w:rsidP="00BF5953">
            <w:pPr>
              <w:pStyle w:val="106"/>
              <w:shd w:val="clear" w:color="auto" w:fill="auto"/>
              <w:spacing w:line="276" w:lineRule="auto"/>
              <w:ind w:left="120" w:firstLine="0"/>
              <w:jc w:val="left"/>
            </w:pPr>
            <w:r>
              <w:rPr>
                <w:rStyle w:val="105pt0pt0"/>
                <w:rFonts w:eastAsia="Arial Unicode MS"/>
              </w:rPr>
              <w:t>успех</w:t>
            </w:r>
          </w:p>
          <w:p w:rsidR="00B37BCE" w:rsidRDefault="00B37BCE" w:rsidP="00BF5953">
            <w:pPr>
              <w:pStyle w:val="106"/>
              <w:shd w:val="clear" w:color="auto" w:fill="auto"/>
              <w:spacing w:line="276" w:lineRule="auto"/>
              <w:ind w:left="120" w:firstLine="0"/>
              <w:jc w:val="left"/>
            </w:pPr>
            <w:r>
              <w:rPr>
                <w:rStyle w:val="105pt0pt0"/>
                <w:rFonts w:eastAsia="Arial Unicode MS"/>
              </w:rPr>
              <w:t>в деятельности</w:t>
            </w:r>
          </w:p>
        </w:tc>
        <w:tc>
          <w:tcPr>
            <w:tcW w:w="3539" w:type="dxa"/>
            <w:gridSpan w:val="3"/>
          </w:tcPr>
          <w:p w:rsidR="00B37BCE" w:rsidRDefault="00B37BCE" w:rsidP="00BF5953">
            <w:pPr>
              <w:pStyle w:val="106"/>
              <w:shd w:val="clear" w:color="auto" w:fill="auto"/>
              <w:spacing w:line="276" w:lineRule="auto"/>
              <w:ind w:firstLine="0"/>
              <w:jc w:val="both"/>
            </w:pPr>
            <w:r>
              <w:rPr>
                <w:rStyle w:val="105pt0pt0"/>
                <w:rFonts w:eastAsia="Arial Unicode MS"/>
              </w:rPr>
              <w:t>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w:t>
            </w:r>
          </w:p>
        </w:tc>
        <w:tc>
          <w:tcPr>
            <w:tcW w:w="3482" w:type="dxa"/>
          </w:tcPr>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Знание возможностей конкретных учеников;</w:t>
            </w:r>
          </w:p>
          <w:p w:rsidR="00B37BCE" w:rsidRDefault="00B37BCE" w:rsidP="00BF5953">
            <w:pPr>
              <w:pStyle w:val="106"/>
              <w:numPr>
                <w:ilvl w:val="0"/>
                <w:numId w:val="293"/>
              </w:numPr>
              <w:shd w:val="clear" w:color="auto" w:fill="auto"/>
              <w:tabs>
                <w:tab w:val="left" w:pos="312"/>
              </w:tabs>
              <w:spacing w:line="276" w:lineRule="auto"/>
              <w:ind w:firstLine="0"/>
              <w:jc w:val="both"/>
            </w:pPr>
            <w:r>
              <w:rPr>
                <w:rStyle w:val="105pt0pt0"/>
                <w:rFonts w:eastAsia="Arial Unicode MS"/>
              </w:rPr>
              <w:t>постановка учебных задач в соответствии с возможностями ученика;</w:t>
            </w:r>
          </w:p>
          <w:p w:rsidR="00B37BCE" w:rsidRDefault="00B37BCE" w:rsidP="00BF5953">
            <w:pPr>
              <w:pStyle w:val="106"/>
              <w:numPr>
                <w:ilvl w:val="0"/>
                <w:numId w:val="293"/>
              </w:numPr>
              <w:shd w:val="clear" w:color="auto" w:fill="auto"/>
              <w:tabs>
                <w:tab w:val="left" w:pos="307"/>
              </w:tabs>
              <w:spacing w:line="276" w:lineRule="auto"/>
              <w:ind w:firstLine="0"/>
              <w:jc w:val="both"/>
            </w:pPr>
            <w:r>
              <w:rPr>
                <w:rStyle w:val="105pt0pt0"/>
                <w:rFonts w:eastAsia="Arial Unicode MS"/>
              </w:rPr>
              <w:t>демонстрация успехов обучающихся родителям, одноклассникам</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3.2</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w:t>
            </w:r>
          </w:p>
        </w:tc>
        <w:tc>
          <w:tcPr>
            <w:tcW w:w="3482" w:type="dxa"/>
          </w:tcPr>
          <w:p w:rsidR="00B37BCE" w:rsidRDefault="00B37BCE" w:rsidP="00BF5953">
            <w:pPr>
              <w:pStyle w:val="106"/>
              <w:numPr>
                <w:ilvl w:val="0"/>
                <w:numId w:val="294"/>
              </w:numPr>
              <w:shd w:val="clear" w:color="auto" w:fill="auto"/>
              <w:tabs>
                <w:tab w:val="left" w:pos="307"/>
              </w:tabs>
              <w:spacing w:line="276" w:lineRule="auto"/>
              <w:ind w:firstLine="0"/>
              <w:jc w:val="both"/>
            </w:pPr>
            <w:r>
              <w:rPr>
                <w:rStyle w:val="105pt0pt0"/>
                <w:rFonts w:eastAsia="Arial Unicode MS"/>
              </w:rPr>
              <w:t>Знание многообразия педагогических оценок;</w:t>
            </w:r>
          </w:p>
          <w:p w:rsidR="00B37BCE" w:rsidRDefault="00B37BCE" w:rsidP="00BF5953">
            <w:pPr>
              <w:pStyle w:val="106"/>
              <w:numPr>
                <w:ilvl w:val="0"/>
                <w:numId w:val="294"/>
              </w:numPr>
              <w:shd w:val="clear" w:color="auto" w:fill="auto"/>
              <w:tabs>
                <w:tab w:val="left" w:pos="302"/>
              </w:tabs>
              <w:spacing w:line="276" w:lineRule="auto"/>
              <w:ind w:firstLine="0"/>
              <w:jc w:val="both"/>
            </w:pPr>
            <w:r>
              <w:rPr>
                <w:rStyle w:val="105pt0pt0"/>
                <w:rFonts w:eastAsia="Arial Unicode MS"/>
              </w:rPr>
              <w:t>знакомство с литературой по данному вопросу;</w:t>
            </w:r>
          </w:p>
          <w:p w:rsidR="00B37BCE" w:rsidRDefault="00B37BCE" w:rsidP="00BF5953">
            <w:pPr>
              <w:pStyle w:val="106"/>
              <w:numPr>
                <w:ilvl w:val="0"/>
                <w:numId w:val="294"/>
              </w:numPr>
              <w:shd w:val="clear" w:color="auto" w:fill="auto"/>
              <w:tabs>
                <w:tab w:val="left" w:pos="432"/>
              </w:tabs>
              <w:spacing w:line="276" w:lineRule="auto"/>
              <w:ind w:left="120" w:firstLine="0"/>
              <w:jc w:val="left"/>
            </w:pPr>
            <w:r>
              <w:rPr>
                <w:rStyle w:val="105pt0pt0"/>
                <w:rFonts w:eastAsia="Arial Unicode MS"/>
              </w:rPr>
              <w:t>владение различными методами оценивания и их применение</w:t>
            </w:r>
          </w:p>
        </w:tc>
      </w:tr>
      <w:tr w:rsidR="00B37BCE" w:rsidTr="00645C2D">
        <w:tc>
          <w:tcPr>
            <w:tcW w:w="1222" w:type="dxa"/>
          </w:tcPr>
          <w:p w:rsidR="00B37BCE" w:rsidRDefault="00B37BCE" w:rsidP="00BF5953">
            <w:pPr>
              <w:pStyle w:val="106"/>
              <w:shd w:val="clear" w:color="auto" w:fill="auto"/>
              <w:spacing w:line="276" w:lineRule="auto"/>
              <w:ind w:left="120" w:firstLine="0"/>
              <w:jc w:val="left"/>
            </w:pPr>
            <w:r>
              <w:rPr>
                <w:rStyle w:val="105pt0pt0"/>
                <w:rFonts w:eastAsia="Arial Unicode MS"/>
              </w:rPr>
              <w:t>3.3</w:t>
            </w:r>
          </w:p>
        </w:tc>
        <w:tc>
          <w:tcPr>
            <w:tcW w:w="210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превращать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учебную</w:t>
            </w:r>
          </w:p>
          <w:p w:rsidR="00B37BCE" w:rsidRDefault="00B37BCE" w:rsidP="00BF5953">
            <w:pPr>
              <w:pStyle w:val="106"/>
              <w:shd w:val="clear" w:color="auto" w:fill="auto"/>
              <w:spacing w:line="276" w:lineRule="auto"/>
              <w:ind w:left="120" w:firstLine="0"/>
              <w:jc w:val="left"/>
            </w:pPr>
            <w:r>
              <w:rPr>
                <w:rStyle w:val="105pt0pt0"/>
                <w:rFonts w:eastAsia="Arial Unicode MS"/>
              </w:rPr>
              <w:t>задачу</w:t>
            </w:r>
          </w:p>
          <w:p w:rsidR="00B37BCE" w:rsidRDefault="00B37BCE" w:rsidP="00BF5953">
            <w:pPr>
              <w:pStyle w:val="106"/>
              <w:shd w:val="clear" w:color="auto" w:fill="auto"/>
              <w:spacing w:line="276" w:lineRule="auto"/>
              <w:ind w:left="120" w:firstLine="0"/>
              <w:jc w:val="left"/>
            </w:pPr>
            <w:r>
              <w:rPr>
                <w:rStyle w:val="105pt0pt0"/>
                <w:rFonts w:eastAsia="Arial Unicode MS"/>
              </w:rPr>
              <w:t>в личностно</w:t>
            </w:r>
          </w:p>
          <w:p w:rsidR="00B37BCE" w:rsidRDefault="00B37BCE" w:rsidP="00BF5953">
            <w:pPr>
              <w:pStyle w:val="106"/>
              <w:shd w:val="clear" w:color="auto" w:fill="auto"/>
              <w:spacing w:line="276" w:lineRule="auto"/>
              <w:ind w:left="120" w:firstLine="0"/>
              <w:jc w:val="left"/>
            </w:pPr>
            <w:r>
              <w:rPr>
                <w:rStyle w:val="105pt0pt0"/>
                <w:rFonts w:eastAsia="Arial Unicode MS"/>
              </w:rPr>
              <w:t>значимую</w:t>
            </w:r>
          </w:p>
        </w:tc>
        <w:tc>
          <w:tcPr>
            <w:tcW w:w="3539" w:type="dxa"/>
            <w:gridSpan w:val="3"/>
          </w:tcPr>
          <w:p w:rsidR="00B37BCE" w:rsidRDefault="00B37BCE" w:rsidP="00BF5953">
            <w:pPr>
              <w:pStyle w:val="106"/>
              <w:shd w:val="clear" w:color="auto" w:fill="auto"/>
              <w:spacing w:line="276" w:lineRule="auto"/>
              <w:ind w:left="120" w:firstLine="0"/>
              <w:jc w:val="left"/>
            </w:pPr>
            <w:r>
              <w:rPr>
                <w:rStyle w:val="105pt0pt0"/>
                <w:rFonts w:eastAsia="Arial Unicode MS"/>
              </w:rPr>
              <w:t>Это одна из важнейших компетентностей, обеспечивающих мотивацию учебной деятельности</w:t>
            </w:r>
          </w:p>
        </w:tc>
        <w:tc>
          <w:tcPr>
            <w:tcW w:w="3482" w:type="dxa"/>
          </w:tcPr>
          <w:p w:rsidR="00B37BCE" w:rsidRDefault="00B37BCE" w:rsidP="00BF5953">
            <w:pPr>
              <w:pStyle w:val="106"/>
              <w:numPr>
                <w:ilvl w:val="0"/>
                <w:numId w:val="295"/>
              </w:numPr>
              <w:shd w:val="clear" w:color="auto" w:fill="auto"/>
              <w:tabs>
                <w:tab w:val="left" w:pos="427"/>
              </w:tabs>
              <w:spacing w:line="276" w:lineRule="auto"/>
              <w:ind w:left="120" w:firstLine="0"/>
              <w:jc w:val="left"/>
            </w:pPr>
            <w:r>
              <w:rPr>
                <w:rStyle w:val="105pt0pt0"/>
                <w:rFonts w:eastAsia="Arial Unicode MS"/>
              </w:rPr>
              <w:t>Знание интересов обучающихся, их внутреннего мира;</w:t>
            </w:r>
          </w:p>
          <w:p w:rsidR="00B37BCE" w:rsidRDefault="00B37BCE" w:rsidP="00BF5953">
            <w:pPr>
              <w:pStyle w:val="106"/>
              <w:numPr>
                <w:ilvl w:val="0"/>
                <w:numId w:val="295"/>
              </w:numPr>
              <w:shd w:val="clear" w:color="auto" w:fill="auto"/>
              <w:tabs>
                <w:tab w:val="left" w:pos="307"/>
              </w:tabs>
              <w:spacing w:line="276" w:lineRule="auto"/>
              <w:ind w:firstLine="0"/>
              <w:jc w:val="both"/>
            </w:pPr>
            <w:r>
              <w:rPr>
                <w:rStyle w:val="105pt0pt0"/>
                <w:rFonts w:eastAsia="Arial Unicode MS"/>
              </w:rPr>
              <w:t>ориентация в культуре;</w:t>
            </w:r>
          </w:p>
          <w:p w:rsidR="00B37BCE" w:rsidRDefault="00B37BCE" w:rsidP="00BF5953">
            <w:pPr>
              <w:pStyle w:val="106"/>
              <w:numPr>
                <w:ilvl w:val="0"/>
                <w:numId w:val="295"/>
              </w:numPr>
              <w:shd w:val="clear" w:color="auto" w:fill="auto"/>
              <w:tabs>
                <w:tab w:val="left" w:pos="422"/>
              </w:tabs>
              <w:spacing w:line="276" w:lineRule="auto"/>
              <w:ind w:left="120" w:firstLine="0"/>
              <w:jc w:val="left"/>
            </w:pPr>
            <w:r>
              <w:rPr>
                <w:rStyle w:val="105pt0pt0"/>
                <w:rFonts w:eastAsia="Arial Unicode MS"/>
              </w:rPr>
              <w:t>умение показать роль и значение изучаемого материала в реализации личных планов</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4. Информационная компетентность</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предмете</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Глубокое знание предмета преподавания, сочетающееся с общей культурой педагога. Сочетание теоретического знания с видением его практического применения, что является предпосылкой установления личностной значимости учения</w:t>
            </w:r>
          </w:p>
        </w:tc>
        <w:tc>
          <w:tcPr>
            <w:tcW w:w="3544" w:type="dxa"/>
            <w:gridSpan w:val="2"/>
          </w:tcPr>
          <w:p w:rsidR="00B37BCE" w:rsidRDefault="00B37BCE" w:rsidP="00BF5953">
            <w:pPr>
              <w:pStyle w:val="106"/>
              <w:numPr>
                <w:ilvl w:val="0"/>
                <w:numId w:val="296"/>
              </w:numPr>
              <w:shd w:val="clear" w:color="auto" w:fill="auto"/>
              <w:tabs>
                <w:tab w:val="left" w:pos="427"/>
              </w:tabs>
              <w:spacing w:line="276" w:lineRule="auto"/>
              <w:ind w:left="120" w:firstLine="0"/>
              <w:jc w:val="left"/>
            </w:pPr>
            <w:r>
              <w:rPr>
                <w:rStyle w:val="105pt0pt0"/>
                <w:rFonts w:eastAsia="Arial Unicode MS"/>
              </w:rPr>
              <w:t>Знание генезиса формирования предметного знания (история, персоналии, для решения каких проблем разрабатывалось);</w:t>
            </w:r>
          </w:p>
          <w:p w:rsidR="00B37BCE" w:rsidRDefault="00B37BCE" w:rsidP="00BF5953">
            <w:pPr>
              <w:pStyle w:val="106"/>
              <w:numPr>
                <w:ilvl w:val="0"/>
                <w:numId w:val="296"/>
              </w:numPr>
              <w:shd w:val="clear" w:color="auto" w:fill="auto"/>
              <w:tabs>
                <w:tab w:val="left" w:pos="456"/>
              </w:tabs>
              <w:spacing w:line="276" w:lineRule="auto"/>
              <w:ind w:left="120" w:firstLine="0"/>
              <w:jc w:val="left"/>
            </w:pPr>
            <w:r>
              <w:rPr>
                <w:rStyle w:val="105pt0pt0"/>
                <w:rFonts w:eastAsia="Arial Unicode MS"/>
              </w:rPr>
              <w:t>возможности применения получаемых знаний для объяснения социальных и природных явлений;</w:t>
            </w:r>
          </w:p>
          <w:p w:rsidR="00B37BCE" w:rsidRDefault="00B37BCE" w:rsidP="00BF5953">
            <w:pPr>
              <w:pStyle w:val="106"/>
              <w:numPr>
                <w:ilvl w:val="0"/>
                <w:numId w:val="296"/>
              </w:numPr>
              <w:shd w:val="clear" w:color="auto" w:fill="auto"/>
              <w:tabs>
                <w:tab w:val="left" w:pos="341"/>
              </w:tabs>
              <w:spacing w:line="276" w:lineRule="auto"/>
              <w:ind w:firstLine="0"/>
              <w:jc w:val="both"/>
            </w:pPr>
            <w:r>
              <w:rPr>
                <w:rStyle w:val="105pt0pt0"/>
                <w:rFonts w:eastAsia="Arial Unicode MS"/>
              </w:rPr>
              <w:t>владение методами решения различных задач;</w:t>
            </w:r>
          </w:p>
          <w:p w:rsidR="00B37BCE" w:rsidRDefault="00B37BCE" w:rsidP="00BF5953">
            <w:pPr>
              <w:pStyle w:val="106"/>
              <w:numPr>
                <w:ilvl w:val="0"/>
                <w:numId w:val="296"/>
              </w:numPr>
              <w:shd w:val="clear" w:color="auto" w:fill="auto"/>
              <w:tabs>
                <w:tab w:val="left" w:pos="432"/>
              </w:tabs>
              <w:spacing w:line="276" w:lineRule="auto"/>
              <w:ind w:left="120" w:firstLine="0"/>
              <w:jc w:val="left"/>
            </w:pPr>
            <w:r>
              <w:rPr>
                <w:rStyle w:val="105pt0pt0"/>
                <w:rFonts w:eastAsia="Arial Unicode MS"/>
              </w:rPr>
              <w:t>свободное решение задач ЕГЭ, олимпиад: региональных, российских, международных</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методах</w:t>
            </w:r>
          </w:p>
          <w:p w:rsidR="00B37BCE" w:rsidRDefault="00B37BCE" w:rsidP="00BF5953">
            <w:pPr>
              <w:pStyle w:val="106"/>
              <w:shd w:val="clear" w:color="auto" w:fill="auto"/>
              <w:spacing w:line="276" w:lineRule="auto"/>
              <w:ind w:left="120" w:firstLine="0"/>
              <w:jc w:val="left"/>
            </w:pPr>
            <w:r>
              <w:rPr>
                <w:rStyle w:val="105pt0pt0"/>
                <w:rFonts w:eastAsia="Arial Unicode MS"/>
              </w:rPr>
              <w:t>преподавания</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творческой личности</w:t>
            </w:r>
          </w:p>
        </w:tc>
        <w:tc>
          <w:tcPr>
            <w:tcW w:w="3544" w:type="dxa"/>
            <w:gridSpan w:val="2"/>
          </w:tcPr>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Знание нормативных методов и методик;</w:t>
            </w:r>
          </w:p>
          <w:p w:rsidR="00B37BCE" w:rsidRDefault="00B37BCE" w:rsidP="00BF5953">
            <w:pPr>
              <w:pStyle w:val="106"/>
              <w:numPr>
                <w:ilvl w:val="0"/>
                <w:numId w:val="297"/>
              </w:numPr>
              <w:shd w:val="clear" w:color="auto" w:fill="auto"/>
              <w:tabs>
                <w:tab w:val="left" w:pos="307"/>
              </w:tabs>
              <w:spacing w:line="276" w:lineRule="auto"/>
              <w:ind w:firstLine="0"/>
              <w:jc w:val="both"/>
            </w:pPr>
            <w:r>
              <w:rPr>
                <w:rStyle w:val="105pt0pt0"/>
                <w:rFonts w:eastAsia="Arial Unicode MS"/>
              </w:rPr>
              <w:t>демонстрация личностно ориентированных методов образования;</w:t>
            </w:r>
          </w:p>
          <w:p w:rsidR="00B37BCE" w:rsidRDefault="00B37BCE" w:rsidP="00BF5953">
            <w:pPr>
              <w:pStyle w:val="106"/>
              <w:numPr>
                <w:ilvl w:val="0"/>
                <w:numId w:val="297"/>
              </w:numPr>
              <w:shd w:val="clear" w:color="auto" w:fill="auto"/>
              <w:tabs>
                <w:tab w:val="left" w:pos="432"/>
              </w:tabs>
              <w:spacing w:line="276" w:lineRule="auto"/>
              <w:ind w:left="120" w:firstLine="0"/>
              <w:jc w:val="left"/>
            </w:pPr>
            <w:r>
              <w:rPr>
                <w:rStyle w:val="105pt0pt0"/>
                <w:rFonts w:eastAsia="Arial Unicode MS"/>
              </w:rPr>
              <w:t>наличие своих находок и методов, авторской школы;</w:t>
            </w:r>
          </w:p>
          <w:p w:rsidR="00B37BCE" w:rsidRDefault="00B37BCE" w:rsidP="00BF5953">
            <w:pPr>
              <w:pStyle w:val="106"/>
              <w:numPr>
                <w:ilvl w:val="0"/>
                <w:numId w:val="297"/>
              </w:numPr>
              <w:shd w:val="clear" w:color="auto" w:fill="auto"/>
              <w:tabs>
                <w:tab w:val="left" w:pos="302"/>
              </w:tabs>
              <w:spacing w:line="276" w:lineRule="auto"/>
              <w:ind w:firstLine="0"/>
              <w:jc w:val="both"/>
            </w:pPr>
            <w:r>
              <w:rPr>
                <w:rStyle w:val="105pt0pt0"/>
                <w:rFonts w:eastAsia="Arial Unicode MS"/>
              </w:rPr>
              <w:t>знание современных достижений в области</w:t>
            </w:r>
            <w:r>
              <w:rPr>
                <w:rStyle w:val="affffff5"/>
              </w:rPr>
              <w:t xml:space="preserve"> </w:t>
            </w:r>
            <w:r>
              <w:rPr>
                <w:rStyle w:val="105pt0pt0"/>
                <w:rFonts w:eastAsia="Arial Unicode MS"/>
              </w:rPr>
              <w:t>методики обучения, в том числе использование новых информационных технологий; — использование в учебном процессе современных методов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субъективных</w:t>
            </w:r>
          </w:p>
          <w:p w:rsidR="00B37BCE" w:rsidRDefault="00B37BCE" w:rsidP="00BF5953">
            <w:pPr>
              <w:pStyle w:val="106"/>
              <w:shd w:val="clear" w:color="auto" w:fill="auto"/>
              <w:spacing w:line="276" w:lineRule="auto"/>
              <w:ind w:left="120" w:firstLine="0"/>
              <w:jc w:val="left"/>
            </w:pPr>
            <w:r>
              <w:rPr>
                <w:rStyle w:val="105pt0pt0"/>
                <w:rFonts w:eastAsia="Arial Unicode MS"/>
              </w:rPr>
              <w:t>условиях</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(знание учеников</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учебных</w:t>
            </w:r>
          </w:p>
          <w:p w:rsidR="00B37BCE" w:rsidRDefault="00B37BCE" w:rsidP="00BF5953">
            <w:pPr>
              <w:pStyle w:val="106"/>
              <w:shd w:val="clear" w:color="auto" w:fill="auto"/>
              <w:spacing w:line="276" w:lineRule="auto"/>
              <w:ind w:left="120" w:firstLine="0"/>
              <w:jc w:val="left"/>
            </w:pPr>
            <w:r>
              <w:rPr>
                <w:rStyle w:val="105pt0pt0"/>
                <w:rFonts w:eastAsia="Arial Unicode MS"/>
              </w:rPr>
              <w:t>коллективов)</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Позволяет осуществлять индивидуальный подход</w:t>
            </w:r>
            <w:r w:rsidR="00FB21B7">
              <w:rPr>
                <w:rStyle w:val="105pt0pt0"/>
                <w:rFonts w:eastAsia="Arial Unicode MS"/>
              </w:rPr>
              <w:t xml:space="preserve"> к организации образовательной деятельности</w:t>
            </w:r>
            <w:r>
              <w:rPr>
                <w:rStyle w:val="105pt0pt0"/>
                <w:rFonts w:eastAsia="Arial Unicode MS"/>
              </w:rPr>
              <w:t>. Служит условием гуманизации образования. Обеспечивает высокую мотивацию академической активности</w:t>
            </w:r>
          </w:p>
        </w:tc>
        <w:tc>
          <w:tcPr>
            <w:tcW w:w="3544" w:type="dxa"/>
            <w:gridSpan w:val="2"/>
          </w:tcPr>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Знание теоретического материала по психологии, характеризующего индивидуальные особенности обучающихся;</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владение методами диагностики индивидуальных особенностей (возможно, совместно со школьным психологом);</w:t>
            </w:r>
          </w:p>
          <w:p w:rsidR="00B37BCE" w:rsidRDefault="00B37BCE" w:rsidP="00BF5953">
            <w:pPr>
              <w:pStyle w:val="106"/>
              <w:numPr>
                <w:ilvl w:val="0"/>
                <w:numId w:val="298"/>
              </w:numPr>
              <w:shd w:val="clear" w:color="auto" w:fill="auto"/>
              <w:tabs>
                <w:tab w:val="left" w:pos="432"/>
              </w:tabs>
              <w:spacing w:line="276" w:lineRule="auto"/>
              <w:ind w:left="120" w:firstLine="0"/>
              <w:jc w:val="left"/>
            </w:pPr>
            <w:r>
              <w:rPr>
                <w:rStyle w:val="105pt0pt0"/>
                <w:rFonts w:eastAsia="Arial Unicode MS"/>
              </w:rPr>
              <w:t>использование знаний по психологии в организации учебного процесса;</w:t>
            </w:r>
          </w:p>
          <w:p w:rsidR="00B37BCE" w:rsidRDefault="00B37BCE" w:rsidP="00BF5953">
            <w:pPr>
              <w:pStyle w:val="106"/>
              <w:numPr>
                <w:ilvl w:val="0"/>
                <w:numId w:val="298"/>
              </w:numPr>
              <w:shd w:val="clear" w:color="auto" w:fill="auto"/>
              <w:tabs>
                <w:tab w:val="left" w:pos="427"/>
              </w:tabs>
              <w:spacing w:line="276" w:lineRule="auto"/>
              <w:ind w:left="120" w:firstLine="0"/>
              <w:jc w:val="left"/>
            </w:pPr>
            <w:r>
              <w:rPr>
                <w:rStyle w:val="105pt0pt0"/>
                <w:rFonts w:eastAsia="Arial Unicode MS"/>
              </w:rPr>
              <w:t>разработка индивидуальных проектов на основе личных характеристик обучающихся;</w:t>
            </w:r>
          </w:p>
          <w:p w:rsidR="00B37BCE" w:rsidRDefault="00B37BCE" w:rsidP="00BF5953">
            <w:pPr>
              <w:pStyle w:val="106"/>
              <w:numPr>
                <w:ilvl w:val="0"/>
                <w:numId w:val="298"/>
              </w:numPr>
              <w:shd w:val="clear" w:color="auto" w:fill="auto"/>
              <w:tabs>
                <w:tab w:val="left" w:pos="480"/>
              </w:tabs>
              <w:spacing w:line="276" w:lineRule="auto"/>
              <w:ind w:left="120" w:firstLine="0"/>
              <w:jc w:val="left"/>
            </w:pPr>
            <w:r>
              <w:rPr>
                <w:rStyle w:val="105pt0pt0"/>
                <w:rFonts w:eastAsia="Arial Unicode MS"/>
              </w:rPr>
              <w:t>владение методами социометрии;</w:t>
            </w:r>
          </w:p>
          <w:p w:rsidR="00B37BCE" w:rsidRDefault="00B37BCE" w:rsidP="00BF5953">
            <w:pPr>
              <w:pStyle w:val="106"/>
              <w:numPr>
                <w:ilvl w:val="0"/>
                <w:numId w:val="298"/>
              </w:numPr>
              <w:shd w:val="clear" w:color="auto" w:fill="auto"/>
              <w:tabs>
                <w:tab w:val="left" w:pos="470"/>
              </w:tabs>
              <w:spacing w:line="276" w:lineRule="auto"/>
              <w:ind w:left="120" w:firstLine="0"/>
              <w:jc w:val="left"/>
            </w:pPr>
            <w:r>
              <w:rPr>
                <w:rStyle w:val="105pt0pt0"/>
                <w:rFonts w:eastAsia="Arial Unicode MS"/>
              </w:rPr>
              <w:t>учёт особенностей учебных коллективов в педагогическом процессе;</w:t>
            </w:r>
          </w:p>
          <w:p w:rsidR="00B37BCE" w:rsidRDefault="00B37BCE" w:rsidP="00BF5953">
            <w:pPr>
              <w:pStyle w:val="106"/>
              <w:numPr>
                <w:ilvl w:val="0"/>
                <w:numId w:val="298"/>
              </w:numPr>
              <w:shd w:val="clear" w:color="auto" w:fill="auto"/>
              <w:tabs>
                <w:tab w:val="left" w:pos="422"/>
              </w:tabs>
              <w:spacing w:line="276" w:lineRule="auto"/>
              <w:ind w:left="120" w:firstLine="0"/>
              <w:jc w:val="left"/>
            </w:pPr>
            <w:r>
              <w:rPr>
                <w:rStyle w:val="105pt0pt0"/>
                <w:rFonts w:eastAsia="Arial Unicode MS"/>
              </w:rPr>
              <w:t>знание(рефлексия)своих индивидуальных особенностей и их учёт в своей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4.4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 вести</w:t>
            </w:r>
          </w:p>
          <w:p w:rsidR="00B37BCE" w:rsidRDefault="00B37BCE" w:rsidP="00BF5953">
            <w:pPr>
              <w:pStyle w:val="106"/>
              <w:shd w:val="clear" w:color="auto" w:fill="auto"/>
              <w:spacing w:line="276" w:lineRule="auto"/>
              <w:ind w:left="120" w:firstLine="0"/>
              <w:jc w:val="left"/>
            </w:pPr>
            <w:r>
              <w:rPr>
                <w:rStyle w:val="105pt0pt0"/>
                <w:rFonts w:eastAsia="Arial Unicode MS"/>
              </w:rPr>
              <w:t>самостоятельный</w:t>
            </w:r>
          </w:p>
          <w:p w:rsidR="00B37BCE" w:rsidRDefault="00B37BCE" w:rsidP="00BF5953">
            <w:pPr>
              <w:pStyle w:val="106"/>
              <w:shd w:val="clear" w:color="auto" w:fill="auto"/>
              <w:spacing w:line="276" w:lineRule="auto"/>
              <w:ind w:left="120" w:firstLine="0"/>
              <w:jc w:val="left"/>
            </w:pPr>
            <w:r>
              <w:rPr>
                <w:rStyle w:val="105pt0pt0"/>
                <w:rFonts w:eastAsia="Arial Unicode MS"/>
              </w:rPr>
              <w:t>поиск</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предполагают непрерывное обновление собственных знаний и умений, что обеспечивает желание и умение вести самостоятельный поиск</w:t>
            </w:r>
          </w:p>
        </w:tc>
        <w:tc>
          <w:tcPr>
            <w:tcW w:w="3544" w:type="dxa"/>
            <w:gridSpan w:val="2"/>
          </w:tcPr>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Профессиональная любознательность;</w:t>
            </w:r>
          </w:p>
          <w:p w:rsidR="00B37BCE" w:rsidRDefault="00B37BCE" w:rsidP="00BF5953">
            <w:pPr>
              <w:pStyle w:val="106"/>
              <w:numPr>
                <w:ilvl w:val="0"/>
                <w:numId w:val="299"/>
              </w:numPr>
              <w:shd w:val="clear" w:color="auto" w:fill="auto"/>
              <w:tabs>
                <w:tab w:val="left" w:pos="422"/>
              </w:tabs>
              <w:spacing w:line="276" w:lineRule="auto"/>
              <w:ind w:left="120" w:firstLine="0"/>
              <w:jc w:val="left"/>
            </w:pPr>
            <w:r>
              <w:rPr>
                <w:rStyle w:val="105pt0pt0"/>
                <w:rFonts w:eastAsia="Arial Unicode MS"/>
              </w:rPr>
              <w:t>умение пользоваться различными информационно-</w:t>
            </w:r>
            <w:r>
              <w:rPr>
                <w:rStyle w:val="105pt0pt0"/>
                <w:rFonts w:eastAsia="Arial Unicode MS"/>
              </w:rPr>
              <w:softHyphen/>
              <w:t>поисковыми технологиями;</w:t>
            </w:r>
          </w:p>
          <w:p w:rsidR="00B37BCE" w:rsidRDefault="00B37BCE" w:rsidP="00BF5953">
            <w:pPr>
              <w:pStyle w:val="106"/>
              <w:numPr>
                <w:ilvl w:val="0"/>
                <w:numId w:val="299"/>
              </w:numPr>
              <w:shd w:val="clear" w:color="auto" w:fill="auto"/>
              <w:tabs>
                <w:tab w:val="left" w:pos="432"/>
              </w:tabs>
              <w:spacing w:line="276" w:lineRule="auto"/>
              <w:ind w:left="120" w:firstLine="0"/>
              <w:jc w:val="left"/>
            </w:pPr>
            <w:r>
              <w:rPr>
                <w:rStyle w:val="105pt0pt0"/>
                <w:rFonts w:eastAsia="Arial Unicode MS"/>
              </w:rPr>
              <w:t>использование различных баз данных в образовательном процессе</w:t>
            </w:r>
          </w:p>
        </w:tc>
      </w:tr>
      <w:tr w:rsidR="00B37BCE" w:rsidTr="00645C2D">
        <w:tc>
          <w:tcPr>
            <w:tcW w:w="10349" w:type="dxa"/>
            <w:gridSpan w:val="7"/>
          </w:tcPr>
          <w:p w:rsidR="00B37BCE" w:rsidRDefault="00B37BCE" w:rsidP="00BF5953">
            <w:pPr>
              <w:spacing w:line="276" w:lineRule="auto"/>
              <w:jc w:val="center"/>
              <w:rPr>
                <w:shd w:val="clear" w:color="auto" w:fill="FFFFFF"/>
              </w:rPr>
            </w:pPr>
            <w:r>
              <w:rPr>
                <w:rStyle w:val="105pt0pt0"/>
                <w:rFonts w:eastAsia="Arial Unicode MS"/>
              </w:rPr>
              <w:t>5. Разработка программ педагогической деятельности и принятие педагогических решений</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5.1</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разработать</w:t>
            </w:r>
          </w:p>
          <w:p w:rsidR="00B37BCE" w:rsidRDefault="00B37BCE" w:rsidP="00BF5953">
            <w:pPr>
              <w:pStyle w:val="106"/>
              <w:shd w:val="clear" w:color="auto" w:fill="auto"/>
              <w:spacing w:line="276" w:lineRule="auto"/>
              <w:ind w:left="120" w:firstLine="0"/>
              <w:jc w:val="left"/>
            </w:pPr>
            <w:r>
              <w:rPr>
                <w:rStyle w:val="105pt0pt0"/>
                <w:rFonts w:eastAsia="Arial Unicode MS"/>
              </w:rPr>
              <w:t>образовательную</w:t>
            </w:r>
          </w:p>
          <w:p w:rsidR="00B37BCE" w:rsidRDefault="00B37BCE" w:rsidP="00BF5953">
            <w:pPr>
              <w:pStyle w:val="106"/>
              <w:shd w:val="clear" w:color="auto" w:fill="auto"/>
              <w:spacing w:line="276" w:lineRule="auto"/>
              <w:ind w:left="120" w:firstLine="0"/>
              <w:jc w:val="left"/>
            </w:pPr>
            <w:r>
              <w:rPr>
                <w:rStyle w:val="105pt0pt0"/>
                <w:rFonts w:eastAsia="Arial Unicode MS"/>
              </w:rPr>
              <w:t>программу,</w:t>
            </w:r>
          </w:p>
          <w:p w:rsidR="00B37BCE" w:rsidRDefault="00B37BCE" w:rsidP="00BF5953">
            <w:pPr>
              <w:pStyle w:val="106"/>
              <w:shd w:val="clear" w:color="auto" w:fill="auto"/>
              <w:spacing w:line="276" w:lineRule="auto"/>
              <w:ind w:left="120" w:firstLine="0"/>
              <w:jc w:val="left"/>
            </w:pPr>
            <w:r>
              <w:rPr>
                <w:rStyle w:val="105pt0pt0"/>
                <w:rFonts w:eastAsia="Arial Unicode MS"/>
              </w:rPr>
              <w:t>выбрать</w:t>
            </w:r>
          </w:p>
          <w:p w:rsidR="00B37BCE" w:rsidRDefault="00B37BCE" w:rsidP="00BF5953">
            <w:pPr>
              <w:pStyle w:val="106"/>
              <w:shd w:val="clear" w:color="auto" w:fill="auto"/>
              <w:spacing w:line="276" w:lineRule="auto"/>
              <w:ind w:left="120" w:firstLine="0"/>
              <w:jc w:val="left"/>
            </w:pPr>
            <w:r>
              <w:rPr>
                <w:rStyle w:val="105pt0pt0"/>
                <w:rFonts w:eastAsia="Arial Unicode MS"/>
              </w:rPr>
              <w:t>учебники</w:t>
            </w:r>
          </w:p>
          <w:p w:rsidR="00B37BCE" w:rsidRDefault="00B37BCE" w:rsidP="00BF5953">
            <w:pPr>
              <w:pStyle w:val="106"/>
              <w:shd w:val="clear" w:color="auto" w:fill="auto"/>
              <w:spacing w:line="276" w:lineRule="auto"/>
              <w:ind w:left="120" w:firstLine="0"/>
              <w:jc w:val="left"/>
            </w:pPr>
            <w:r>
              <w:rPr>
                <w:rStyle w:val="105pt0pt0"/>
                <w:rFonts w:eastAsia="Arial Unicode MS"/>
              </w:rPr>
              <w:t>и учебные</w:t>
            </w:r>
          </w:p>
          <w:p w:rsidR="00B37BCE" w:rsidRDefault="00B37BCE" w:rsidP="00BF5953">
            <w:pPr>
              <w:pStyle w:val="106"/>
              <w:shd w:val="clear" w:color="auto" w:fill="auto"/>
              <w:spacing w:line="276" w:lineRule="auto"/>
              <w:ind w:left="120" w:firstLine="0"/>
              <w:jc w:val="left"/>
            </w:pPr>
            <w:r>
              <w:rPr>
                <w:rStyle w:val="105pt0pt0"/>
                <w:rFonts w:eastAsia="Arial Unicode MS"/>
              </w:rPr>
              <w:t>комплекты</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обучающихся. Компетентность в разработке образовательных программ позволяет осуществлять преподавание на различных уровнях об</w:t>
            </w:r>
            <w:r>
              <w:rPr>
                <w:rStyle w:val="105pt0pt0"/>
                <w:rFonts w:eastAsia="Arial Unicode MS"/>
              </w:rPr>
              <w:softHyphen/>
              <w:t>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сделать вывод о готовности педагога учитывать индивидуальные характеристики обучающихся</w:t>
            </w:r>
          </w:p>
        </w:tc>
        <w:tc>
          <w:tcPr>
            <w:tcW w:w="3544" w:type="dxa"/>
            <w:gridSpan w:val="2"/>
          </w:tcPr>
          <w:p w:rsidR="00B37BCE" w:rsidRDefault="00B37BCE" w:rsidP="00BF5953">
            <w:pPr>
              <w:pStyle w:val="106"/>
              <w:numPr>
                <w:ilvl w:val="0"/>
                <w:numId w:val="300"/>
              </w:numPr>
              <w:shd w:val="clear" w:color="auto" w:fill="auto"/>
              <w:tabs>
                <w:tab w:val="left" w:pos="427"/>
              </w:tabs>
              <w:spacing w:line="276" w:lineRule="auto"/>
              <w:ind w:left="120" w:firstLine="0"/>
              <w:jc w:val="left"/>
            </w:pPr>
            <w:r>
              <w:rPr>
                <w:rStyle w:val="105pt0pt0"/>
                <w:rFonts w:eastAsia="Arial Unicode MS"/>
              </w:rPr>
              <w:t>Знание образовательных стандартов и примерных программ;</w:t>
            </w:r>
          </w:p>
          <w:p w:rsidR="00B37BCE" w:rsidRDefault="00B37BCE" w:rsidP="00BF5953">
            <w:pPr>
              <w:pStyle w:val="106"/>
              <w:shd w:val="clear" w:color="auto" w:fill="auto"/>
              <w:spacing w:line="276" w:lineRule="auto"/>
              <w:ind w:left="120" w:firstLine="0"/>
              <w:jc w:val="left"/>
            </w:pPr>
            <w:r>
              <w:rPr>
                <w:rStyle w:val="105pt0pt0"/>
                <w:rFonts w:eastAsia="Arial Unicode MS"/>
              </w:rPr>
              <w:t>наличие персонально разработанных образовательных программ: характеристика этих программ по содержанию, источникам информации; по материальной базе, на которой должны реализовываться программы; по учёту индивидуальных характеристик обучающихся;</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обоснованность используемых образовательных программ;</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w:t>
            </w:r>
          </w:p>
          <w:p w:rsidR="00B37BCE" w:rsidRDefault="00B37BCE" w:rsidP="00BF5953">
            <w:pPr>
              <w:pStyle w:val="106"/>
              <w:numPr>
                <w:ilvl w:val="0"/>
                <w:numId w:val="301"/>
              </w:numPr>
              <w:shd w:val="clear" w:color="auto" w:fill="auto"/>
              <w:tabs>
                <w:tab w:val="left" w:pos="451"/>
              </w:tabs>
              <w:spacing w:line="276" w:lineRule="auto"/>
              <w:ind w:left="120" w:firstLine="0"/>
              <w:jc w:val="left"/>
            </w:pPr>
            <w:r>
              <w:rPr>
                <w:rStyle w:val="105pt0pt0"/>
                <w:rFonts w:eastAsia="Arial Unicode MS"/>
              </w:rPr>
              <w:t>участие работодателей в разработке образовательной программы;</w:t>
            </w:r>
          </w:p>
          <w:p w:rsidR="00B37BCE" w:rsidRDefault="00B37BCE" w:rsidP="00BF5953">
            <w:pPr>
              <w:pStyle w:val="106"/>
              <w:numPr>
                <w:ilvl w:val="0"/>
                <w:numId w:val="301"/>
              </w:numPr>
              <w:shd w:val="clear" w:color="auto" w:fill="auto"/>
              <w:tabs>
                <w:tab w:val="left" w:pos="456"/>
              </w:tabs>
              <w:spacing w:line="276" w:lineRule="auto"/>
              <w:ind w:left="120" w:firstLine="0"/>
              <w:jc w:val="left"/>
            </w:pPr>
            <w:r>
              <w:rPr>
                <w:rStyle w:val="105pt0pt0"/>
                <w:rFonts w:eastAsia="Arial Unicode MS"/>
              </w:rPr>
              <w:t>знание учебников и учебно-</w:t>
            </w:r>
            <w:r>
              <w:rPr>
                <w:rStyle w:val="105pt0pt0"/>
                <w:rFonts w:eastAsia="Arial Unicode MS"/>
              </w:rPr>
              <w:softHyphen/>
              <w:t>методических комплектов, используемых в образовательных учреждениях, рекомендованных органом управления образованием;</w:t>
            </w:r>
          </w:p>
          <w:p w:rsidR="00B37BCE" w:rsidRDefault="00B37BCE" w:rsidP="00BF5953">
            <w:pPr>
              <w:pStyle w:val="106"/>
              <w:numPr>
                <w:ilvl w:val="0"/>
                <w:numId w:val="300"/>
              </w:numPr>
              <w:shd w:val="clear" w:color="auto" w:fill="auto"/>
              <w:tabs>
                <w:tab w:val="left" w:pos="466"/>
              </w:tabs>
              <w:spacing w:line="276" w:lineRule="auto"/>
              <w:ind w:left="120" w:firstLine="0"/>
              <w:jc w:val="left"/>
            </w:pPr>
            <w:r>
              <w:rPr>
                <w:rStyle w:val="105pt0pt0"/>
                <w:rFonts w:eastAsia="Arial Unicode MS"/>
              </w:rPr>
              <w:t>обоснованность выбора учебников и учебно</w:t>
            </w:r>
            <w:r>
              <w:rPr>
                <w:rStyle w:val="105pt0pt0"/>
                <w:rFonts w:eastAsia="Arial Unicode MS"/>
              </w:rPr>
              <w:softHyphen/>
              <w:t>методических комплектов, используемых педагогом</w:t>
            </w:r>
          </w:p>
        </w:tc>
      </w:tr>
      <w:tr w:rsidR="00B37BCE" w:rsidTr="00645C2D">
        <w:tc>
          <w:tcPr>
            <w:tcW w:w="1277" w:type="dxa"/>
            <w:gridSpan w:val="2"/>
          </w:tcPr>
          <w:p w:rsidR="00B37BCE" w:rsidRDefault="00B37BCE" w:rsidP="00BF5953">
            <w:pPr>
              <w:pStyle w:val="106"/>
              <w:shd w:val="clear" w:color="auto" w:fill="auto"/>
              <w:spacing w:line="276" w:lineRule="auto"/>
              <w:ind w:left="140" w:firstLine="0"/>
              <w:jc w:val="left"/>
            </w:pPr>
            <w:r>
              <w:rPr>
                <w:rStyle w:val="105pt0pt0"/>
                <w:rFonts w:eastAsia="Arial Unicode MS"/>
              </w:rPr>
              <w:t>5.2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Умение</w:t>
            </w:r>
          </w:p>
          <w:p w:rsidR="00B37BCE" w:rsidRDefault="00B37BCE" w:rsidP="00BF5953">
            <w:pPr>
              <w:pStyle w:val="106"/>
              <w:shd w:val="clear" w:color="auto" w:fill="auto"/>
              <w:spacing w:line="276" w:lineRule="auto"/>
              <w:ind w:left="120" w:firstLine="0"/>
              <w:jc w:val="left"/>
            </w:pPr>
            <w:r>
              <w:rPr>
                <w:rStyle w:val="105pt0pt0"/>
                <w:rFonts w:eastAsia="Arial Unicode MS"/>
              </w:rPr>
              <w:t>принимать</w:t>
            </w:r>
          </w:p>
          <w:p w:rsidR="00B37BCE" w:rsidRDefault="00B37BCE" w:rsidP="00BF5953">
            <w:pPr>
              <w:pStyle w:val="106"/>
              <w:shd w:val="clear" w:color="auto" w:fill="auto"/>
              <w:spacing w:line="276" w:lineRule="auto"/>
              <w:ind w:left="120" w:firstLine="0"/>
              <w:jc w:val="left"/>
            </w:pPr>
            <w:r>
              <w:rPr>
                <w:rStyle w:val="105pt0pt0"/>
                <w:rFonts w:eastAsia="Arial Unicode MS"/>
              </w:rPr>
              <w:t>решения</w:t>
            </w:r>
          </w:p>
          <w:p w:rsidR="00B37BCE" w:rsidRDefault="00B37BCE" w:rsidP="00BF5953">
            <w:pPr>
              <w:pStyle w:val="106"/>
              <w:shd w:val="clear" w:color="auto" w:fill="auto"/>
              <w:spacing w:line="276" w:lineRule="auto"/>
              <w:ind w:left="120" w:firstLine="0"/>
              <w:jc w:val="left"/>
            </w:pPr>
            <w:r>
              <w:rPr>
                <w:rStyle w:val="105pt0pt0"/>
                <w:rFonts w:eastAsia="Arial Unicode MS"/>
              </w:rPr>
              <w:t>в различных</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педагогических</w:t>
            </w:r>
          </w:p>
          <w:p w:rsidR="00B37BCE" w:rsidRDefault="00B37BCE" w:rsidP="00BF5953">
            <w:pPr>
              <w:pStyle w:val="106"/>
              <w:shd w:val="clear" w:color="auto" w:fill="auto"/>
              <w:spacing w:line="276" w:lineRule="auto"/>
              <w:ind w:left="120" w:firstLine="0"/>
              <w:jc w:val="left"/>
            </w:pPr>
            <w:r>
              <w:rPr>
                <w:rStyle w:val="105pt0pt0"/>
                <w:rFonts w:eastAsia="Arial Unicode MS"/>
              </w:rPr>
              <w:t>ситуациях</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Педагогу приходится постоянно принимать решения:</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установить дисциплину;</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мотивировать академическую активность;</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вызвать интерес у конкретного ученика;</w:t>
            </w:r>
          </w:p>
          <w:p w:rsidR="00B37BCE" w:rsidRDefault="00B37BCE" w:rsidP="00BF5953">
            <w:pPr>
              <w:pStyle w:val="106"/>
              <w:numPr>
                <w:ilvl w:val="0"/>
                <w:numId w:val="302"/>
              </w:numPr>
              <w:shd w:val="clear" w:color="auto" w:fill="auto"/>
              <w:tabs>
                <w:tab w:val="left" w:pos="432"/>
              </w:tabs>
              <w:spacing w:line="276" w:lineRule="auto"/>
              <w:ind w:left="120" w:firstLine="0"/>
              <w:jc w:val="left"/>
            </w:pPr>
            <w:r>
              <w:rPr>
                <w:rStyle w:val="105pt0pt0"/>
                <w:rFonts w:eastAsia="Arial Unicode MS"/>
              </w:rPr>
              <w:t>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3544" w:type="dxa"/>
            <w:gridSpan w:val="2"/>
          </w:tcPr>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Знание типичных педагогических ситуаций, требующих участия педагога для своего решения;</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набором решающих правил, используемых для различных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владение критерием предпочтительности при выборе того или иного решающего правила;</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критериев достижения цели;</w:t>
            </w:r>
          </w:p>
          <w:p w:rsidR="00B37BCE" w:rsidRDefault="00B37BCE" w:rsidP="00BF5953">
            <w:pPr>
              <w:pStyle w:val="106"/>
              <w:numPr>
                <w:ilvl w:val="0"/>
                <w:numId w:val="303"/>
              </w:numPr>
              <w:shd w:val="clear" w:color="auto" w:fill="auto"/>
              <w:tabs>
                <w:tab w:val="left" w:pos="422"/>
              </w:tabs>
              <w:spacing w:line="276" w:lineRule="auto"/>
              <w:ind w:left="120" w:firstLine="0"/>
              <w:jc w:val="left"/>
            </w:pPr>
            <w:r>
              <w:rPr>
                <w:rStyle w:val="105pt0pt0"/>
                <w:rFonts w:eastAsia="Arial Unicode MS"/>
              </w:rPr>
              <w:t>знание нетипичных конфликтных ситуаций;</w:t>
            </w:r>
          </w:p>
          <w:p w:rsidR="00B37BCE" w:rsidRDefault="00B37BCE" w:rsidP="00BF5953">
            <w:pPr>
              <w:pStyle w:val="106"/>
              <w:numPr>
                <w:ilvl w:val="0"/>
                <w:numId w:val="303"/>
              </w:numPr>
              <w:shd w:val="clear" w:color="auto" w:fill="auto"/>
              <w:tabs>
                <w:tab w:val="left" w:pos="432"/>
              </w:tabs>
              <w:spacing w:line="276" w:lineRule="auto"/>
              <w:ind w:left="120" w:firstLine="0"/>
              <w:jc w:val="left"/>
            </w:pPr>
            <w:r>
              <w:rPr>
                <w:rStyle w:val="105pt0pt0"/>
                <w:rFonts w:eastAsia="Arial Unicode MS"/>
              </w:rPr>
              <w:t>примеры разрешения конкретных педагогических ситуаций;</w:t>
            </w:r>
          </w:p>
          <w:p w:rsidR="00B37BCE" w:rsidRDefault="00B37BCE" w:rsidP="00BF5953">
            <w:pPr>
              <w:pStyle w:val="106"/>
              <w:numPr>
                <w:ilvl w:val="0"/>
                <w:numId w:val="303"/>
              </w:numPr>
              <w:shd w:val="clear" w:color="auto" w:fill="auto"/>
              <w:tabs>
                <w:tab w:val="left" w:pos="427"/>
              </w:tabs>
              <w:spacing w:line="276" w:lineRule="auto"/>
              <w:ind w:left="120" w:firstLine="0"/>
              <w:jc w:val="left"/>
            </w:pPr>
            <w:r>
              <w:rPr>
                <w:rStyle w:val="105pt0pt0"/>
                <w:rFonts w:eastAsia="Arial Unicode MS"/>
              </w:rPr>
              <w:t>развитость педагогического мышления</w:t>
            </w:r>
          </w:p>
        </w:tc>
      </w:tr>
      <w:tr w:rsidR="00B37BCE" w:rsidTr="00645C2D">
        <w:tc>
          <w:tcPr>
            <w:tcW w:w="10349" w:type="dxa"/>
            <w:gridSpan w:val="7"/>
          </w:tcPr>
          <w:p w:rsidR="00B37BCE" w:rsidRDefault="00B37BCE" w:rsidP="00BF5953">
            <w:pPr>
              <w:pStyle w:val="106"/>
              <w:shd w:val="clear" w:color="auto" w:fill="auto"/>
              <w:tabs>
                <w:tab w:val="left" w:pos="427"/>
              </w:tabs>
              <w:spacing w:line="276" w:lineRule="auto"/>
              <w:ind w:firstLine="0"/>
              <w:rPr>
                <w:rStyle w:val="105pt0pt0"/>
                <w:rFonts w:eastAsia="Arial Unicode MS"/>
              </w:rPr>
            </w:pPr>
            <w:r>
              <w:rPr>
                <w:rStyle w:val="105pt0pt0"/>
                <w:rFonts w:eastAsia="Arial Unicode MS"/>
              </w:rPr>
              <w:t>6. Компетенции в организации учебной деятельности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6.2</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w:t>
            </w:r>
          </w:p>
          <w:p w:rsidR="00B37BCE" w:rsidRDefault="00B37BCE" w:rsidP="00BF5953">
            <w:pPr>
              <w:pStyle w:val="106"/>
              <w:shd w:val="clear" w:color="auto" w:fill="auto"/>
              <w:spacing w:line="276" w:lineRule="auto"/>
              <w:ind w:left="120" w:firstLine="0"/>
              <w:jc w:val="left"/>
            </w:pPr>
            <w:r>
              <w:rPr>
                <w:rStyle w:val="105pt0pt0"/>
                <w:rFonts w:eastAsia="Arial Unicode MS"/>
              </w:rPr>
              <w:t>в обеспечении</w:t>
            </w:r>
          </w:p>
          <w:p w:rsidR="00B37BCE" w:rsidRDefault="00B37BCE" w:rsidP="00BF5953">
            <w:pPr>
              <w:pStyle w:val="106"/>
              <w:shd w:val="clear" w:color="auto" w:fill="auto"/>
              <w:spacing w:line="276" w:lineRule="auto"/>
              <w:ind w:left="120" w:firstLine="0"/>
              <w:jc w:val="left"/>
            </w:pPr>
            <w:r>
              <w:rPr>
                <w:rStyle w:val="105pt0pt0"/>
                <w:rFonts w:eastAsia="Arial Unicode MS"/>
              </w:rPr>
              <w:t>понимания</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педагогической</w:t>
            </w:r>
          </w:p>
          <w:p w:rsidR="00B37BCE" w:rsidRDefault="00B37BCE" w:rsidP="00BF5953">
            <w:pPr>
              <w:pStyle w:val="106"/>
              <w:shd w:val="clear" w:color="auto" w:fill="auto"/>
              <w:spacing w:line="276" w:lineRule="auto"/>
              <w:ind w:left="120" w:firstLine="0"/>
              <w:jc w:val="left"/>
            </w:pPr>
            <w:r>
              <w:rPr>
                <w:rStyle w:val="105pt0pt0"/>
                <w:rFonts w:eastAsia="Arial Unicode MS"/>
              </w:rPr>
              <w:t>задачи</w:t>
            </w:r>
          </w:p>
          <w:p w:rsidR="00B37BCE" w:rsidRDefault="00B37BCE" w:rsidP="00BF5953">
            <w:pPr>
              <w:pStyle w:val="106"/>
              <w:shd w:val="clear" w:color="auto" w:fill="auto"/>
              <w:spacing w:line="276" w:lineRule="auto"/>
              <w:ind w:left="120" w:firstLine="0"/>
              <w:jc w:val="left"/>
            </w:pPr>
            <w:r>
              <w:rPr>
                <w:rStyle w:val="105pt0pt0"/>
                <w:rFonts w:eastAsia="Arial Unicode MS"/>
              </w:rPr>
              <w:t>и способов</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w:t>
            </w:r>
          </w:p>
        </w:tc>
        <w:tc>
          <w:tcPr>
            <w:tcW w:w="3544" w:type="dxa"/>
            <w:gridSpan w:val="2"/>
          </w:tcPr>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Знание того, что знают и понимают ученики;</w:t>
            </w:r>
          </w:p>
          <w:p w:rsidR="00B37BCE" w:rsidRDefault="00B37BCE" w:rsidP="00BF5953">
            <w:pPr>
              <w:pStyle w:val="106"/>
              <w:numPr>
                <w:ilvl w:val="0"/>
                <w:numId w:val="304"/>
              </w:numPr>
              <w:shd w:val="clear" w:color="auto" w:fill="auto"/>
              <w:tabs>
                <w:tab w:val="left" w:pos="432"/>
              </w:tabs>
              <w:spacing w:line="276" w:lineRule="auto"/>
              <w:ind w:left="120" w:firstLine="0"/>
              <w:jc w:val="left"/>
            </w:pPr>
            <w:r>
              <w:rPr>
                <w:rStyle w:val="105pt0pt0"/>
                <w:rFonts w:eastAsia="Arial Unicode MS"/>
              </w:rPr>
              <w:t>свободное владение изучаемым материалом;</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осознанное включение нового учебного материала в систему освоенных обучающимися знаний;</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демонстрация практического применения изучаемого материала;</w:t>
            </w:r>
          </w:p>
          <w:p w:rsidR="00B37BCE" w:rsidRDefault="00B37BCE" w:rsidP="00BF5953">
            <w:pPr>
              <w:pStyle w:val="106"/>
              <w:numPr>
                <w:ilvl w:val="0"/>
                <w:numId w:val="304"/>
              </w:numPr>
              <w:shd w:val="clear" w:color="auto" w:fill="auto"/>
              <w:tabs>
                <w:tab w:val="left" w:pos="427"/>
              </w:tabs>
              <w:spacing w:line="276" w:lineRule="auto"/>
              <w:ind w:left="120" w:firstLine="0"/>
              <w:jc w:val="left"/>
            </w:pPr>
            <w:r>
              <w:rPr>
                <w:rStyle w:val="105pt0pt0"/>
                <w:rFonts w:eastAsia="Arial Unicode MS"/>
              </w:rPr>
              <w:t>опора на чувственное восприятие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6.3</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педагогическом</w:t>
            </w:r>
          </w:p>
          <w:p w:rsidR="00B37BCE" w:rsidRDefault="00B37BCE" w:rsidP="00BF5953">
            <w:pPr>
              <w:pStyle w:val="106"/>
              <w:shd w:val="clear" w:color="auto" w:fill="auto"/>
              <w:spacing w:line="276" w:lineRule="auto"/>
              <w:ind w:left="120" w:firstLine="0"/>
              <w:jc w:val="left"/>
            </w:pPr>
            <w:r>
              <w:rPr>
                <w:rStyle w:val="105pt0pt0"/>
                <w:rFonts w:eastAsia="Arial Unicode MS"/>
              </w:rPr>
              <w:t>оценивании</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обучающегося, пробуждает творческие силы. Грамотное педагогическое оценивание должно направлять развитие обучающегося от внешней оценки к самооценке. Компетентность в оценивании других должна сочетаться с самооценкой педагога</w:t>
            </w:r>
          </w:p>
        </w:tc>
        <w:tc>
          <w:tcPr>
            <w:tcW w:w="3544" w:type="dxa"/>
            <w:gridSpan w:val="2"/>
          </w:tcPr>
          <w:p w:rsidR="00B37BCE" w:rsidRDefault="00B37BCE" w:rsidP="00BF5953">
            <w:pPr>
              <w:pStyle w:val="106"/>
              <w:numPr>
                <w:ilvl w:val="0"/>
                <w:numId w:val="305"/>
              </w:numPr>
              <w:shd w:val="clear" w:color="auto" w:fill="auto"/>
              <w:tabs>
                <w:tab w:val="left" w:pos="427"/>
              </w:tabs>
              <w:spacing w:line="276" w:lineRule="auto"/>
              <w:ind w:left="120" w:firstLine="0"/>
              <w:jc w:val="left"/>
            </w:pPr>
            <w:r>
              <w:rPr>
                <w:rStyle w:val="105pt0pt0"/>
                <w:rFonts w:eastAsia="Arial Unicode MS"/>
              </w:rPr>
              <w:t>Знание функций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видов педагогической оценки;</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знание того, что подлежит оцениванию в педагогической деятельности;</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владение методами педагогического оценивания;</w:t>
            </w:r>
          </w:p>
          <w:p w:rsidR="00B37BCE" w:rsidRDefault="00B37BCE" w:rsidP="00BF5953">
            <w:pPr>
              <w:pStyle w:val="106"/>
              <w:numPr>
                <w:ilvl w:val="0"/>
                <w:numId w:val="305"/>
              </w:numPr>
              <w:shd w:val="clear" w:color="auto" w:fill="auto"/>
              <w:tabs>
                <w:tab w:val="left" w:pos="456"/>
              </w:tabs>
              <w:spacing w:line="276" w:lineRule="auto"/>
              <w:ind w:left="120" w:firstLine="0"/>
              <w:jc w:val="left"/>
            </w:pPr>
            <w:r>
              <w:rPr>
                <w:rStyle w:val="105pt0pt0"/>
                <w:rFonts w:eastAsia="Arial Unicode MS"/>
              </w:rPr>
              <w:t>умение продемонстрировать эти методы на конкретных примерах;</w:t>
            </w:r>
          </w:p>
          <w:p w:rsidR="00B37BCE" w:rsidRDefault="00B37BCE" w:rsidP="00BF5953">
            <w:pPr>
              <w:pStyle w:val="106"/>
              <w:numPr>
                <w:ilvl w:val="0"/>
                <w:numId w:val="305"/>
              </w:numPr>
              <w:shd w:val="clear" w:color="auto" w:fill="auto"/>
              <w:tabs>
                <w:tab w:val="left" w:pos="422"/>
              </w:tabs>
              <w:spacing w:line="276" w:lineRule="auto"/>
              <w:ind w:left="120" w:firstLine="0"/>
              <w:jc w:val="left"/>
            </w:pPr>
            <w:r>
              <w:rPr>
                <w:rStyle w:val="105pt0pt0"/>
                <w:rFonts w:eastAsia="Arial Unicode MS"/>
              </w:rPr>
              <w:t>умение перейти от педагогического оценивания к самооценке</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6.4</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w:t>
            </w:r>
          </w:p>
          <w:p w:rsidR="00B37BCE" w:rsidRDefault="00B37BCE" w:rsidP="00BF5953">
            <w:pPr>
              <w:pStyle w:val="106"/>
              <w:shd w:val="clear" w:color="auto" w:fill="auto"/>
              <w:spacing w:line="276" w:lineRule="auto"/>
              <w:ind w:left="120" w:firstLine="0"/>
              <w:jc w:val="left"/>
            </w:pPr>
            <w:r>
              <w:rPr>
                <w:rStyle w:val="105pt0pt0"/>
                <w:rFonts w:eastAsia="Arial Unicode MS"/>
              </w:rPr>
              <w:t>организации</w:t>
            </w:r>
          </w:p>
          <w:p w:rsidR="00B37BCE" w:rsidRDefault="00B37BCE" w:rsidP="00BF5953">
            <w:pPr>
              <w:pStyle w:val="106"/>
              <w:shd w:val="clear" w:color="auto" w:fill="auto"/>
              <w:spacing w:line="276" w:lineRule="auto"/>
              <w:ind w:left="120" w:firstLine="0"/>
              <w:jc w:val="left"/>
            </w:pPr>
            <w:r>
              <w:rPr>
                <w:rStyle w:val="105pt0pt0"/>
                <w:rFonts w:eastAsia="Arial Unicode MS"/>
              </w:rPr>
              <w:t>информационной</w:t>
            </w:r>
          </w:p>
          <w:p w:rsidR="00B37BCE" w:rsidRDefault="00B37BCE" w:rsidP="00BF5953">
            <w:pPr>
              <w:pStyle w:val="106"/>
              <w:shd w:val="clear" w:color="auto" w:fill="auto"/>
              <w:spacing w:line="276" w:lineRule="auto"/>
              <w:ind w:left="120" w:firstLine="0"/>
              <w:jc w:val="left"/>
            </w:pPr>
            <w:r>
              <w:rPr>
                <w:rStyle w:val="105pt0pt0"/>
                <w:rFonts w:eastAsia="Arial Unicode MS"/>
              </w:rPr>
              <w:t>основы</w:t>
            </w:r>
          </w:p>
          <w:p w:rsidR="00B37BCE" w:rsidRDefault="00B37BCE" w:rsidP="00BF5953">
            <w:pPr>
              <w:pStyle w:val="106"/>
              <w:shd w:val="clear" w:color="auto" w:fill="auto"/>
              <w:spacing w:line="276" w:lineRule="auto"/>
              <w:ind w:left="120" w:firstLine="0"/>
              <w:jc w:val="left"/>
            </w:pPr>
            <w:r>
              <w:rPr>
                <w:rStyle w:val="105pt0pt0"/>
                <w:rFonts w:eastAsia="Arial Unicode MS"/>
              </w:rPr>
              <w:t>деятельности</w:t>
            </w:r>
          </w:p>
          <w:p w:rsidR="00B37BCE" w:rsidRDefault="00B37BCE" w:rsidP="00BF5953">
            <w:pPr>
              <w:pStyle w:val="106"/>
              <w:shd w:val="clear" w:color="auto" w:fill="auto"/>
              <w:spacing w:line="276" w:lineRule="auto"/>
              <w:ind w:left="120" w:firstLine="0"/>
              <w:jc w:val="left"/>
            </w:pPr>
            <w:r>
              <w:rPr>
                <w:rStyle w:val="105pt0pt0"/>
                <w:rFonts w:eastAsia="Arial Unicode MS"/>
              </w:rPr>
              <w:t>обучающегося</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544" w:type="dxa"/>
            <w:gridSpan w:val="2"/>
          </w:tcPr>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Свободное владение учебным материалом;</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знание типичных трудностей при изучении конкретных тем;</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способность дать дополнительную информацию или организовать поиск дополнительной информации, необходимой для решения учебной задачи;</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выявить уровень развития обучающихся;</w:t>
            </w:r>
          </w:p>
          <w:p w:rsidR="00B37BCE" w:rsidRDefault="00B37BCE" w:rsidP="00BF5953">
            <w:pPr>
              <w:pStyle w:val="106"/>
              <w:numPr>
                <w:ilvl w:val="0"/>
                <w:numId w:val="306"/>
              </w:numPr>
              <w:shd w:val="clear" w:color="auto" w:fill="auto"/>
              <w:tabs>
                <w:tab w:val="left" w:pos="432"/>
              </w:tabs>
              <w:spacing w:line="276" w:lineRule="auto"/>
              <w:ind w:left="120" w:firstLine="0"/>
              <w:jc w:val="left"/>
            </w:pPr>
            <w:r>
              <w:rPr>
                <w:rStyle w:val="105pt0pt0"/>
                <w:rFonts w:eastAsia="Arial Unicode MS"/>
              </w:rPr>
              <w:t>владение методами объективного контроля и оценивания;</w:t>
            </w:r>
          </w:p>
          <w:p w:rsidR="00B37BCE" w:rsidRDefault="00B37BCE" w:rsidP="00BF5953">
            <w:pPr>
              <w:pStyle w:val="106"/>
              <w:numPr>
                <w:ilvl w:val="0"/>
                <w:numId w:val="306"/>
              </w:numPr>
              <w:shd w:val="clear" w:color="auto" w:fill="auto"/>
              <w:tabs>
                <w:tab w:val="left" w:pos="422"/>
              </w:tabs>
              <w:spacing w:line="276" w:lineRule="auto"/>
              <w:ind w:left="120" w:firstLine="0"/>
              <w:jc w:val="left"/>
            </w:pPr>
            <w:r>
              <w:rPr>
                <w:rStyle w:val="105pt0pt0"/>
                <w:rFonts w:eastAsia="Arial Unicode MS"/>
              </w:rPr>
              <w:t>умение использовать навыки</w:t>
            </w:r>
            <w:r>
              <w:rPr>
                <w:rStyle w:val="affffff5"/>
              </w:rPr>
              <w:t xml:space="preserve"> </w:t>
            </w:r>
            <w:r>
              <w:rPr>
                <w:rStyle w:val="105pt0pt0"/>
                <w:rFonts w:eastAsia="Arial Unicode MS"/>
              </w:rPr>
              <w:t>самооценки для построения информационной основы деятельности (ученик должен уметь определить, чего ему не хватает для решения задачи).</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6.5</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использовании современных средств и систем организации учебно</w:t>
            </w:r>
            <w:r>
              <w:rPr>
                <w:rStyle w:val="105pt0pt0"/>
                <w:rFonts w:eastAsia="Arial Unicode MS"/>
              </w:rPr>
              <w:softHyphen/>
              <w:t>воспитательного процесса</w:t>
            </w:r>
          </w:p>
        </w:tc>
        <w:tc>
          <w:tcPr>
            <w:tcW w:w="3402" w:type="dxa"/>
          </w:tcPr>
          <w:p w:rsidR="00B37BCE" w:rsidRDefault="00B37BCE" w:rsidP="00BF5953">
            <w:pPr>
              <w:pStyle w:val="106"/>
              <w:shd w:val="clear" w:color="auto" w:fill="auto"/>
              <w:spacing w:line="276" w:lineRule="auto"/>
              <w:ind w:left="120" w:firstLine="0"/>
              <w:jc w:val="left"/>
            </w:pPr>
            <w:r>
              <w:rPr>
                <w:rStyle w:val="105pt0pt0"/>
                <w:rFonts w:eastAsia="Arial Unicode MS"/>
              </w:rPr>
              <w:t>Обеспечивает эффективность</w:t>
            </w:r>
          </w:p>
          <w:p w:rsidR="00B37BCE" w:rsidRDefault="00B37BCE" w:rsidP="00BF5953">
            <w:pPr>
              <w:pStyle w:val="106"/>
              <w:shd w:val="clear" w:color="auto" w:fill="auto"/>
              <w:spacing w:line="276" w:lineRule="auto"/>
              <w:ind w:firstLine="0"/>
              <w:jc w:val="both"/>
            </w:pPr>
            <w:r>
              <w:rPr>
                <w:rStyle w:val="105pt0pt0"/>
                <w:rFonts w:eastAsia="Arial Unicode MS"/>
              </w:rPr>
              <w:t>учебно-воспитательного</w:t>
            </w:r>
          </w:p>
          <w:p w:rsidR="00B37BCE" w:rsidRDefault="00B37BCE" w:rsidP="00BF5953">
            <w:pPr>
              <w:pStyle w:val="106"/>
              <w:shd w:val="clear" w:color="auto" w:fill="auto"/>
              <w:spacing w:line="276" w:lineRule="auto"/>
              <w:ind w:firstLine="0"/>
              <w:jc w:val="both"/>
            </w:pPr>
            <w:r>
              <w:rPr>
                <w:rStyle w:val="105pt0pt0"/>
                <w:rFonts w:eastAsia="Arial Unicode MS"/>
              </w:rPr>
              <w:t>процесса</w:t>
            </w:r>
          </w:p>
        </w:tc>
        <w:tc>
          <w:tcPr>
            <w:tcW w:w="3544" w:type="dxa"/>
            <w:gridSpan w:val="2"/>
          </w:tcPr>
          <w:p w:rsidR="00B37BCE" w:rsidRDefault="00B37BCE" w:rsidP="00BF5953">
            <w:pPr>
              <w:pStyle w:val="106"/>
              <w:numPr>
                <w:ilvl w:val="0"/>
                <w:numId w:val="307"/>
              </w:numPr>
              <w:shd w:val="clear" w:color="auto" w:fill="auto"/>
              <w:tabs>
                <w:tab w:val="left" w:pos="427"/>
              </w:tabs>
              <w:spacing w:line="276" w:lineRule="auto"/>
              <w:ind w:left="120" w:firstLine="0"/>
              <w:jc w:val="left"/>
            </w:pPr>
            <w:r>
              <w:rPr>
                <w:rStyle w:val="105pt0pt0"/>
                <w:rFonts w:eastAsia="Arial Unicode MS"/>
              </w:rPr>
              <w:t>Знание современных средств и методов построения образовательного процесса;</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w:t>
            </w:r>
          </w:p>
          <w:p w:rsidR="00B37BCE" w:rsidRDefault="00B37BCE" w:rsidP="00BF5953">
            <w:pPr>
              <w:pStyle w:val="106"/>
              <w:numPr>
                <w:ilvl w:val="0"/>
                <w:numId w:val="307"/>
              </w:numPr>
              <w:shd w:val="clear" w:color="auto" w:fill="auto"/>
              <w:tabs>
                <w:tab w:val="left" w:pos="422"/>
              </w:tabs>
              <w:spacing w:line="276" w:lineRule="auto"/>
              <w:ind w:left="120" w:firstLine="0"/>
              <w:jc w:val="left"/>
            </w:pPr>
            <w:r>
              <w:rPr>
                <w:rStyle w:val="105pt0pt0"/>
                <w:rFonts w:eastAsia="Arial Unicode MS"/>
              </w:rPr>
              <w:t>умение обосновать выбранные методы и средства обучения</w:t>
            </w:r>
          </w:p>
        </w:tc>
      </w:tr>
      <w:tr w:rsidR="00B37BCE" w:rsidTr="00645C2D">
        <w:tc>
          <w:tcPr>
            <w:tcW w:w="1277"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6.6</w:t>
            </w:r>
          </w:p>
        </w:tc>
        <w:tc>
          <w:tcPr>
            <w:tcW w:w="2126" w:type="dxa"/>
            <w:gridSpan w:val="2"/>
          </w:tcPr>
          <w:p w:rsidR="00B37BCE" w:rsidRDefault="00B37BCE" w:rsidP="00BF5953">
            <w:pPr>
              <w:pStyle w:val="106"/>
              <w:shd w:val="clear" w:color="auto" w:fill="auto"/>
              <w:spacing w:line="276" w:lineRule="auto"/>
              <w:ind w:left="120" w:firstLine="0"/>
              <w:jc w:val="left"/>
            </w:pPr>
            <w:r>
              <w:rPr>
                <w:rStyle w:val="105pt0pt0"/>
                <w:rFonts w:eastAsia="Arial Unicode MS"/>
              </w:rPr>
              <w:t>Компетентность в способах умственной деятельности</w:t>
            </w:r>
          </w:p>
        </w:tc>
        <w:tc>
          <w:tcPr>
            <w:tcW w:w="3402" w:type="dxa"/>
          </w:tcPr>
          <w:p w:rsidR="00B37BCE" w:rsidRDefault="00B37BCE" w:rsidP="00BF5953">
            <w:pPr>
              <w:pStyle w:val="106"/>
              <w:shd w:val="clear" w:color="auto" w:fill="auto"/>
              <w:spacing w:line="276" w:lineRule="auto"/>
              <w:ind w:firstLine="0"/>
              <w:jc w:val="both"/>
            </w:pPr>
            <w:r>
              <w:rPr>
                <w:rStyle w:val="105pt0pt0"/>
                <w:rFonts w:eastAsia="Arial Unicode MS"/>
              </w:rPr>
              <w:t>Характеризует уровень владения педагогом и обучающимися системой интеллектуальных операций</w:t>
            </w:r>
          </w:p>
        </w:tc>
        <w:tc>
          <w:tcPr>
            <w:tcW w:w="3544" w:type="dxa"/>
            <w:gridSpan w:val="2"/>
          </w:tcPr>
          <w:p w:rsidR="00B37BCE" w:rsidRDefault="00B37BCE" w:rsidP="00BF5953">
            <w:pPr>
              <w:pStyle w:val="106"/>
              <w:numPr>
                <w:ilvl w:val="0"/>
                <w:numId w:val="308"/>
              </w:numPr>
              <w:shd w:val="clear" w:color="auto" w:fill="auto"/>
              <w:tabs>
                <w:tab w:val="left" w:pos="427"/>
              </w:tabs>
              <w:spacing w:line="276" w:lineRule="auto"/>
              <w:ind w:left="120" w:firstLine="0"/>
              <w:jc w:val="left"/>
            </w:pPr>
            <w:r>
              <w:rPr>
                <w:rStyle w:val="105pt0pt0"/>
                <w:rFonts w:eastAsia="Arial Unicode MS"/>
              </w:rPr>
              <w:t>Знание системы интеллектуальных операций;</w:t>
            </w:r>
          </w:p>
          <w:p w:rsidR="00B37BCE" w:rsidRDefault="00B37BCE" w:rsidP="00BF5953">
            <w:pPr>
              <w:pStyle w:val="106"/>
              <w:numPr>
                <w:ilvl w:val="0"/>
                <w:numId w:val="308"/>
              </w:numPr>
              <w:shd w:val="clear" w:color="auto" w:fill="auto"/>
              <w:tabs>
                <w:tab w:val="left" w:pos="432"/>
              </w:tabs>
              <w:spacing w:line="276" w:lineRule="auto"/>
              <w:ind w:left="120" w:firstLine="0"/>
              <w:jc w:val="left"/>
            </w:pPr>
            <w:r>
              <w:rPr>
                <w:rStyle w:val="105pt0pt0"/>
                <w:rFonts w:eastAsia="Arial Unicode MS"/>
              </w:rPr>
              <w:t>владение интеллектуальными операциями;</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сформировать интеллектуальные операции у учеников;</w:t>
            </w:r>
          </w:p>
          <w:p w:rsidR="00B37BCE" w:rsidRDefault="00B37BCE" w:rsidP="00BF5953">
            <w:pPr>
              <w:pStyle w:val="106"/>
              <w:numPr>
                <w:ilvl w:val="0"/>
                <w:numId w:val="308"/>
              </w:numPr>
              <w:shd w:val="clear" w:color="auto" w:fill="auto"/>
              <w:tabs>
                <w:tab w:val="left" w:pos="422"/>
              </w:tabs>
              <w:spacing w:line="276" w:lineRule="auto"/>
              <w:ind w:left="120" w:firstLine="0"/>
              <w:jc w:val="left"/>
            </w:pPr>
            <w:r>
              <w:rPr>
                <w:rStyle w:val="105pt0pt0"/>
                <w:rFonts w:eastAsia="Arial Unicode MS"/>
              </w:rPr>
              <w:t>умение организовать использование интеллектуальных операций, адекватных решаемой задаче</w:t>
            </w:r>
          </w:p>
        </w:tc>
      </w:tr>
    </w:tbl>
    <w:p w:rsidR="00B37BCE" w:rsidRDefault="00B37BCE" w:rsidP="00BF5953">
      <w:pPr>
        <w:spacing w:line="276" w:lineRule="auto"/>
        <w:jc w:val="both"/>
        <w:rPr>
          <w:rFonts w:eastAsiaTheme="minorEastAsia"/>
        </w:rPr>
      </w:pPr>
    </w:p>
    <w:p w:rsidR="00B37BCE" w:rsidRDefault="00B37BCE" w:rsidP="00645C2D">
      <w:pPr>
        <w:spacing w:line="276" w:lineRule="auto"/>
        <w:jc w:val="both"/>
        <w:rPr>
          <w:rFonts w:eastAsiaTheme="minorEastAsia"/>
        </w:rPr>
      </w:pPr>
      <w:r>
        <w:rPr>
          <w:rFonts w:eastAsiaTheme="minorEastAsia"/>
        </w:rPr>
        <w:t xml:space="preserve">     </w:t>
      </w:r>
      <w:r w:rsidR="00FB21B7">
        <w:rPr>
          <w:rFonts w:eastAsiaTheme="minorEastAsia"/>
        </w:rPr>
        <w:t xml:space="preserve">  </w:t>
      </w:r>
      <w:r w:rsidRPr="00F94BAA">
        <w:rPr>
          <w:rFonts w:eastAsiaTheme="minorEastAsia"/>
        </w:rPr>
        <w:t>Показатели и индикаторы отражают динамику образовательных достижений обучающихся, в том числе формирования УУД (личностных, регулятивных, познавательных, коммуникативных),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волонтёрском движении. При оценке качества деятельности педагогических работников учитываются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руководству их проектной деятельностью; взаимодействие со всеми участ</w:t>
      </w:r>
      <w:r w:rsidR="00FB21B7">
        <w:rPr>
          <w:rFonts w:eastAsiaTheme="minorEastAsia"/>
        </w:rPr>
        <w:t>никами образовательных отношений</w:t>
      </w:r>
      <w:r w:rsidRPr="00F94BAA">
        <w:rPr>
          <w:rFonts w:eastAsiaTheme="minorEastAsia"/>
        </w:rPr>
        <w:t xml:space="preserve"> и др.</w:t>
      </w:r>
    </w:p>
    <w:p w:rsidR="00B37BCE" w:rsidRPr="00F94BAA" w:rsidRDefault="00B37BCE" w:rsidP="00645C2D">
      <w:pPr>
        <w:spacing w:line="276" w:lineRule="auto"/>
        <w:jc w:val="both"/>
      </w:pPr>
      <w:r>
        <w:rPr>
          <w:rFonts w:eastAsiaTheme="minorEastAsia"/>
        </w:rPr>
        <w:t xml:space="preserve">      </w:t>
      </w:r>
      <w:r w:rsidRPr="00F94BAA">
        <w:rPr>
          <w:rFonts w:eastAsiaTheme="minorEastAsia"/>
        </w:rPr>
        <w:t xml:space="preserve">Ожидаемый результат повышения квалификации — профессиональная готовность работников школы к реализации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обеспечение оптимального вхождения работников образования в систему ценностей современного образования;</w:t>
      </w:r>
    </w:p>
    <w:p w:rsidR="00B37BCE" w:rsidRPr="00F94BAA" w:rsidRDefault="00B37BCE" w:rsidP="00645C2D">
      <w:pPr>
        <w:pStyle w:val="a4"/>
        <w:numPr>
          <w:ilvl w:val="0"/>
          <w:numId w:val="284"/>
        </w:numPr>
        <w:spacing w:after="200" w:line="276" w:lineRule="auto"/>
        <w:jc w:val="both"/>
      </w:pPr>
      <w:r w:rsidRPr="00F94BAA">
        <w:rPr>
          <w:rFonts w:eastAsiaTheme="minorEastAsia"/>
        </w:rPr>
        <w:t xml:space="preserve">принятие идеологии </w:t>
      </w:r>
      <w:r w:rsidR="00FB21B7">
        <w:rPr>
          <w:rFonts w:eastAsiaTheme="minorEastAsia"/>
        </w:rPr>
        <w:t>ФГОС ООО</w:t>
      </w:r>
      <w:r w:rsidRPr="00F94BAA">
        <w:rPr>
          <w:rFonts w:eastAsiaTheme="minorEastAsia"/>
        </w:rPr>
        <w:t>;</w:t>
      </w:r>
    </w:p>
    <w:p w:rsidR="00B37BCE" w:rsidRPr="00F94BAA" w:rsidRDefault="00B37BCE" w:rsidP="00645C2D">
      <w:pPr>
        <w:pStyle w:val="a4"/>
        <w:numPr>
          <w:ilvl w:val="0"/>
          <w:numId w:val="284"/>
        </w:numPr>
        <w:spacing w:after="200" w:line="276" w:lineRule="auto"/>
        <w:jc w:val="both"/>
      </w:pPr>
      <w:r w:rsidRPr="00F94BAA">
        <w:rPr>
          <w:rFonts w:eastAsiaTheme="minorEastAsia"/>
        </w:rPr>
        <w:t>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B37BCE" w:rsidRPr="00645C2D" w:rsidRDefault="00B37BCE" w:rsidP="00645C2D">
      <w:pPr>
        <w:pStyle w:val="a4"/>
        <w:numPr>
          <w:ilvl w:val="0"/>
          <w:numId w:val="284"/>
        </w:numPr>
        <w:spacing w:after="200" w:line="276" w:lineRule="auto"/>
        <w:jc w:val="both"/>
        <w:rPr>
          <w:rFonts w:asciiTheme="minorHAnsi" w:eastAsiaTheme="minorEastAsia" w:hAnsiTheme="minorHAnsi" w:cstheme="minorBidi"/>
        </w:rPr>
      </w:pPr>
      <w:r w:rsidRPr="00F94BAA">
        <w:rPr>
          <w:rFonts w:eastAsiaTheme="minorEastAsia"/>
        </w:rPr>
        <w:t>овладение учебно</w:t>
      </w:r>
      <w:r>
        <w:rPr>
          <w:rFonts w:eastAsiaTheme="minorEastAsia"/>
        </w:rPr>
        <w:t>-методическими и информационно-</w:t>
      </w:r>
      <w:r w:rsidRPr="00F94BAA">
        <w:rPr>
          <w:rFonts w:eastAsiaTheme="minorEastAsia"/>
        </w:rPr>
        <w:t>методическими</w:t>
      </w:r>
      <w:r w:rsidRPr="00F94BAA">
        <w:t xml:space="preserve"> </w:t>
      </w:r>
      <w:r w:rsidRPr="00F94BAA">
        <w:rPr>
          <w:rFonts w:eastAsiaTheme="minorEastAsia"/>
        </w:rPr>
        <w:t xml:space="preserve">ресурсами, необходимыми для успешного решения задач </w:t>
      </w:r>
      <w:r w:rsidR="00FB21B7">
        <w:rPr>
          <w:rFonts w:eastAsiaTheme="minorEastAsia"/>
        </w:rPr>
        <w:t>ФГОС ООО</w:t>
      </w:r>
      <w:r>
        <w:rPr>
          <w:rFonts w:eastAsiaTheme="minorEastAsia"/>
        </w:rPr>
        <w:t>.</w:t>
      </w:r>
    </w:p>
    <w:p w:rsidR="00645C2D" w:rsidRPr="00D80115" w:rsidRDefault="00645C2D" w:rsidP="00645C2D">
      <w:pPr>
        <w:pStyle w:val="a4"/>
        <w:spacing w:after="200" w:line="276" w:lineRule="auto"/>
        <w:jc w:val="both"/>
        <w:rPr>
          <w:rFonts w:asciiTheme="minorHAnsi" w:eastAsiaTheme="minorEastAsia" w:hAnsiTheme="minorHAnsi" w:cstheme="minorBidi"/>
        </w:rPr>
      </w:pPr>
    </w:p>
    <w:p w:rsidR="00C06628" w:rsidRPr="00645C2D" w:rsidRDefault="00C06628" w:rsidP="00645C2D">
      <w:pPr>
        <w:pStyle w:val="a4"/>
        <w:widowControl w:val="0"/>
        <w:numPr>
          <w:ilvl w:val="2"/>
          <w:numId w:val="318"/>
        </w:numPr>
        <w:tabs>
          <w:tab w:val="left" w:pos="1426"/>
        </w:tabs>
        <w:spacing w:line="276" w:lineRule="auto"/>
        <w:jc w:val="center"/>
        <w:outlineLvl w:val="4"/>
        <w:rPr>
          <w:b/>
        </w:rPr>
      </w:pPr>
      <w:bookmarkStart w:id="346" w:name="bookmark62"/>
      <w:r w:rsidRPr="00F07499">
        <w:rPr>
          <w:rFonts w:eastAsiaTheme="minorEastAsia"/>
          <w:b/>
        </w:rPr>
        <w:t>Психолого-педагогические условия реализации ООП ООО</w:t>
      </w:r>
      <w:bookmarkEnd w:id="346"/>
    </w:p>
    <w:p w:rsidR="00645C2D" w:rsidRPr="00F07499" w:rsidRDefault="00645C2D" w:rsidP="00645C2D">
      <w:pPr>
        <w:pStyle w:val="a4"/>
        <w:widowControl w:val="0"/>
        <w:tabs>
          <w:tab w:val="left" w:pos="1426"/>
        </w:tabs>
        <w:spacing w:line="276" w:lineRule="auto"/>
        <w:ind w:left="1430"/>
        <w:outlineLvl w:val="4"/>
        <w:rPr>
          <w:b/>
        </w:rPr>
      </w:pP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Реализации образовательной программы способствует Служба </w:t>
      </w:r>
      <w:r>
        <w:rPr>
          <w:rFonts w:eastAsiaTheme="minorEastAsia"/>
        </w:rPr>
        <w:t>сопровождения (педагог-психолог, учителя-предметники, классные руководители</w:t>
      </w:r>
      <w:r w:rsidRPr="00587658">
        <w:rPr>
          <w:rFonts w:eastAsiaTheme="minorEastAsia"/>
        </w:rPr>
        <w:t>), работа которой направлена на сохранение физического и психического здоровья всех уча</w:t>
      </w:r>
      <w:r>
        <w:rPr>
          <w:rFonts w:eastAsiaTheme="minorEastAsia"/>
        </w:rPr>
        <w:t>стников образовательных отношений,</w:t>
      </w:r>
      <w:r w:rsidRPr="00587658">
        <w:rPr>
          <w:rFonts w:eastAsiaTheme="minorEastAsia"/>
        </w:rPr>
        <w:t xml:space="preserve"> а также на развитие </w:t>
      </w:r>
      <w:r>
        <w:rPr>
          <w:rFonts w:eastAsiaTheme="minorEastAsia"/>
        </w:rPr>
        <w:t>об</w:t>
      </w:r>
      <w:r w:rsidRPr="00587658">
        <w:rPr>
          <w:rFonts w:eastAsiaTheme="minorEastAsia"/>
        </w:rPr>
        <w:t>уча</w:t>
      </w:r>
      <w:r>
        <w:rPr>
          <w:rFonts w:eastAsiaTheme="minorEastAsia"/>
        </w:rPr>
        <w:t>ю</w:t>
      </w:r>
      <w:r w:rsidRPr="00587658">
        <w:rPr>
          <w:rFonts w:eastAsiaTheme="minorEastAsia"/>
        </w:rPr>
        <w:t>щихся. Психолого-педагогическое сопровождение</w:t>
      </w:r>
      <w:r>
        <w:rPr>
          <w:rFonts w:eastAsiaTheme="minorEastAsia"/>
        </w:rPr>
        <w:t xml:space="preserve"> обу</w:t>
      </w:r>
      <w:r w:rsidRPr="00587658">
        <w:rPr>
          <w:rFonts w:eastAsiaTheme="minorEastAsia"/>
        </w:rPr>
        <w:t>ча</w:t>
      </w:r>
      <w:r>
        <w:rPr>
          <w:rFonts w:eastAsiaTheme="minorEastAsia"/>
        </w:rPr>
        <w:t>ю</w:t>
      </w:r>
      <w:r w:rsidRPr="00587658">
        <w:rPr>
          <w:rFonts w:eastAsiaTheme="minorEastAsia"/>
        </w:rPr>
        <w:t>щихся включает:</w:t>
      </w:r>
    </w:p>
    <w:p w:rsidR="00C06628" w:rsidRPr="00587658" w:rsidRDefault="00C06628" w:rsidP="00645C2D">
      <w:pPr>
        <w:pStyle w:val="a4"/>
        <w:numPr>
          <w:ilvl w:val="0"/>
          <w:numId w:val="309"/>
        </w:numPr>
        <w:spacing w:after="200" w:line="276" w:lineRule="auto"/>
        <w:jc w:val="both"/>
      </w:pPr>
      <w:r w:rsidRPr="00587658">
        <w:rPr>
          <w:rFonts w:eastAsiaTheme="minorEastAsia"/>
        </w:rPr>
        <w:t>индивидуальную диагностику развития познавательных и предметных умений обучающихся;</w:t>
      </w:r>
    </w:p>
    <w:p w:rsidR="00C06628" w:rsidRPr="00587658" w:rsidRDefault="00C06628" w:rsidP="00645C2D">
      <w:pPr>
        <w:pStyle w:val="a4"/>
        <w:numPr>
          <w:ilvl w:val="0"/>
          <w:numId w:val="309"/>
        </w:numPr>
        <w:spacing w:after="200" w:line="276" w:lineRule="auto"/>
        <w:jc w:val="both"/>
      </w:pPr>
      <w:r w:rsidRPr="00587658">
        <w:rPr>
          <w:rFonts w:eastAsiaTheme="minorEastAsia"/>
        </w:rPr>
        <w:t>психолого-педагогические консультации для обучающихся и родителей,</w:t>
      </w:r>
    </w:p>
    <w:p w:rsidR="00C06628" w:rsidRPr="00587658" w:rsidRDefault="00C06628" w:rsidP="00645C2D">
      <w:pPr>
        <w:pStyle w:val="a4"/>
        <w:numPr>
          <w:ilvl w:val="0"/>
          <w:numId w:val="309"/>
        </w:numPr>
        <w:spacing w:after="200" w:line="276" w:lineRule="auto"/>
        <w:jc w:val="both"/>
      </w:pPr>
      <w:r w:rsidRPr="00587658">
        <w:rPr>
          <w:rFonts w:eastAsiaTheme="minorEastAsia"/>
        </w:rPr>
        <w:t xml:space="preserve">организацию индивидуального сопровождения обучающихся, имеющих проблемы в обучении, учителем, </w:t>
      </w:r>
      <w:r>
        <w:rPr>
          <w:rFonts w:eastAsiaTheme="minorEastAsia"/>
        </w:rPr>
        <w:t>педагогом-</w:t>
      </w:r>
      <w:r w:rsidRPr="00587658">
        <w:rPr>
          <w:rFonts w:eastAsiaTheme="minorEastAsia"/>
        </w:rPr>
        <w:t>психологом, классным руководителем, администрацией.</w:t>
      </w:r>
    </w:p>
    <w:p w:rsidR="00C06628" w:rsidRPr="00587658" w:rsidRDefault="00C06628" w:rsidP="00645C2D">
      <w:pPr>
        <w:pStyle w:val="a4"/>
        <w:numPr>
          <w:ilvl w:val="0"/>
          <w:numId w:val="309"/>
        </w:numPr>
        <w:spacing w:after="200" w:line="276" w:lineRule="auto"/>
        <w:jc w:val="both"/>
      </w:pPr>
      <w:r w:rsidRPr="00587658">
        <w:rPr>
          <w:rFonts w:eastAsiaTheme="minorEastAsia"/>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C06628" w:rsidRPr="00587658" w:rsidRDefault="00C06628" w:rsidP="00645C2D">
      <w:pPr>
        <w:spacing w:line="276" w:lineRule="auto"/>
        <w:jc w:val="both"/>
      </w:pPr>
      <w:r>
        <w:rPr>
          <w:rFonts w:eastAsiaTheme="minorEastAsia"/>
        </w:rPr>
        <w:t xml:space="preserve">   </w:t>
      </w:r>
      <w:r w:rsidRPr="00587658">
        <w:rPr>
          <w:rFonts w:eastAsiaTheme="minorEastAsia"/>
        </w:rPr>
        <w:t xml:space="preserve">Таким образом, психолого-педагогические условия реализации основной образовательной программы </w:t>
      </w:r>
      <w:r>
        <w:rPr>
          <w:rFonts w:eastAsiaTheme="minorEastAsia"/>
        </w:rPr>
        <w:t>основного</w:t>
      </w:r>
      <w:r w:rsidRPr="00587658">
        <w:rPr>
          <w:rFonts w:eastAsiaTheme="minorEastAsia"/>
        </w:rPr>
        <w:t xml:space="preserve"> об</w:t>
      </w:r>
      <w:r w:rsidR="00DA78A2">
        <w:rPr>
          <w:rFonts w:eastAsiaTheme="minorEastAsia"/>
        </w:rPr>
        <w:t>щего образования в</w:t>
      </w:r>
      <w:r w:rsidR="00DA78A2" w:rsidRPr="00DA78A2">
        <w:t xml:space="preserve"> </w:t>
      </w:r>
      <w:r w:rsidR="00DA78A2">
        <w:t xml:space="preserve">МКОУ « Кининская СОШ» </w:t>
      </w:r>
      <w:r w:rsidR="00DA78A2">
        <w:rPr>
          <w:rFonts w:eastAsiaTheme="minorEastAsia"/>
        </w:rPr>
        <w:t xml:space="preserve"> </w:t>
      </w:r>
      <w:r w:rsidRPr="00587658">
        <w:rPr>
          <w:rFonts w:eastAsiaTheme="minorEastAsia"/>
        </w:rPr>
        <w:t xml:space="preserve"> обеспечивают:</w:t>
      </w:r>
    </w:p>
    <w:p w:rsidR="00C06628" w:rsidRPr="00587658" w:rsidRDefault="00C06628" w:rsidP="00645C2D">
      <w:pPr>
        <w:pStyle w:val="a4"/>
        <w:numPr>
          <w:ilvl w:val="0"/>
          <w:numId w:val="310"/>
        </w:numPr>
        <w:spacing w:after="200" w:line="276" w:lineRule="auto"/>
        <w:jc w:val="both"/>
      </w:pPr>
      <w:r w:rsidRPr="00587658">
        <w:rPr>
          <w:rFonts w:eastAsiaTheme="minorEastAsia"/>
        </w:rPr>
        <w:t>преемственность содержания и форм орган</w:t>
      </w:r>
      <w:r>
        <w:rPr>
          <w:rFonts w:eastAsiaTheme="minorEastAsia"/>
        </w:rPr>
        <w:t>изации образовательной деятельности</w:t>
      </w:r>
      <w:r w:rsidRPr="00587658">
        <w:rPr>
          <w:rFonts w:eastAsiaTheme="minorEastAsia"/>
        </w:rPr>
        <w:t xml:space="preserve">, обеспечивающих реализацию основных образовательных программ </w:t>
      </w:r>
      <w:r>
        <w:rPr>
          <w:rFonts w:eastAsiaTheme="minorEastAsia"/>
        </w:rPr>
        <w:t xml:space="preserve">начального </w:t>
      </w:r>
      <w:r w:rsidRPr="00587658">
        <w:rPr>
          <w:rFonts w:eastAsiaTheme="minorEastAsia"/>
        </w:rPr>
        <w:t xml:space="preserve">образования и </w:t>
      </w:r>
      <w:r>
        <w:rPr>
          <w:rFonts w:eastAsiaTheme="minorEastAsia"/>
        </w:rPr>
        <w:t>основного</w:t>
      </w:r>
      <w:r w:rsidRPr="00587658">
        <w:rPr>
          <w:rFonts w:eastAsiaTheme="minorEastAsia"/>
        </w:rPr>
        <w:t xml:space="preserve"> общего образования;</w:t>
      </w:r>
    </w:p>
    <w:p w:rsidR="00C06628" w:rsidRPr="00587658" w:rsidRDefault="00C06628" w:rsidP="00645C2D">
      <w:pPr>
        <w:pStyle w:val="a4"/>
        <w:numPr>
          <w:ilvl w:val="0"/>
          <w:numId w:val="310"/>
        </w:numPr>
        <w:spacing w:after="200" w:line="276" w:lineRule="auto"/>
        <w:jc w:val="both"/>
      </w:pPr>
      <w:r w:rsidRPr="00587658">
        <w:rPr>
          <w:rFonts w:eastAsiaTheme="minorEastAsia"/>
        </w:rPr>
        <w:t>учет специфики возрастного психофизического развития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587658">
        <w:rPr>
          <w:rFonts w:eastAsiaTheme="minorEastAsia"/>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вариативность</w:t>
      </w:r>
      <w:r w:rsidRPr="00B7034C">
        <w:rPr>
          <w:rFonts w:eastAsiaTheme="minorEastAsia"/>
        </w:rPr>
        <w:tab/>
        <w:t>направлений</w:t>
      </w:r>
      <w:r w:rsidRPr="00B7034C">
        <w:rPr>
          <w:rFonts w:eastAsiaTheme="minorEastAsia"/>
        </w:rPr>
        <w:tab/>
        <w:t>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C06628" w:rsidRPr="00B7034C" w:rsidRDefault="00C06628" w:rsidP="00645C2D">
      <w:pPr>
        <w:pStyle w:val="a4"/>
        <w:numPr>
          <w:ilvl w:val="0"/>
          <w:numId w:val="310"/>
        </w:numPr>
        <w:spacing w:after="200" w:line="276" w:lineRule="auto"/>
        <w:jc w:val="both"/>
        <w:rPr>
          <w:rFonts w:asciiTheme="minorHAnsi" w:eastAsiaTheme="minorEastAsia" w:hAnsiTheme="minorHAnsi" w:cstheme="minorBidi"/>
        </w:rPr>
      </w:pPr>
      <w:r w:rsidRPr="00B7034C">
        <w:rPr>
          <w:rFonts w:eastAsiaTheme="minorEastAsia"/>
        </w:rPr>
        <w:t xml:space="preserve">диверсификацию уровней психолого-педагогического сопровождения (индивидуальный, групповой, уровень класса, уровень </w:t>
      </w:r>
      <w:r>
        <w:rPr>
          <w:rFonts w:eastAsiaTheme="minorEastAsia"/>
        </w:rPr>
        <w:t>ОО</w:t>
      </w:r>
      <w:r w:rsidRPr="00B7034C">
        <w:rPr>
          <w:rFonts w:eastAsiaTheme="minorEastAsia"/>
        </w:rPr>
        <w:t>);</w:t>
      </w:r>
    </w:p>
    <w:p w:rsidR="00F07499" w:rsidRPr="007545C7" w:rsidRDefault="00C06628" w:rsidP="00645C2D">
      <w:pPr>
        <w:pStyle w:val="a4"/>
        <w:numPr>
          <w:ilvl w:val="0"/>
          <w:numId w:val="310"/>
        </w:numPr>
        <w:spacing w:after="200" w:line="276" w:lineRule="auto"/>
        <w:jc w:val="both"/>
      </w:pPr>
      <w:r w:rsidRPr="00B7034C">
        <w:rPr>
          <w:rFonts w:eastAsiaTheme="minorEastAsia"/>
        </w:rPr>
        <w:t>вариативность форм психолого-педагогического сопровождения учас</w:t>
      </w:r>
      <w:r>
        <w:rPr>
          <w:rFonts w:eastAsiaTheme="minorEastAsia"/>
        </w:rPr>
        <w:t>тников образовательных отношений</w:t>
      </w:r>
      <w:r w:rsidRPr="00B7034C">
        <w:rPr>
          <w:rFonts w:eastAsiaTheme="minorEastAsia"/>
        </w:rPr>
        <w:t xml:space="preserve"> (профилактика, диагностика, консультирование, коррекционная работа, развивающая работа, просвещение, экспертиза).</w:t>
      </w:r>
    </w:p>
    <w:p w:rsidR="00C06628" w:rsidRPr="00C06628" w:rsidRDefault="00C06628" w:rsidP="00C06628">
      <w:pPr>
        <w:spacing w:line="360" w:lineRule="auto"/>
        <w:jc w:val="center"/>
        <w:rPr>
          <w:b/>
        </w:rPr>
      </w:pPr>
      <w:r w:rsidRPr="00C06628">
        <w:rPr>
          <w:rFonts w:eastAsiaTheme="minorEastAsia"/>
          <w:b/>
        </w:rPr>
        <w:t>Модель психолого-педагогического сопровождения участников образовательных отношений на этапе основного общего образования</w:t>
      </w:r>
    </w:p>
    <w:p w:rsidR="00C06628" w:rsidRDefault="00C06628" w:rsidP="00C06628">
      <w:pPr>
        <w:spacing w:line="360" w:lineRule="auto"/>
        <w:jc w:val="center"/>
        <w:rPr>
          <w:rFonts w:eastAsiaTheme="minorEastAsia"/>
          <w:u w:val="single"/>
        </w:rPr>
      </w:pPr>
    </w:p>
    <w:p w:rsidR="00C06628" w:rsidRPr="00C06628" w:rsidRDefault="00C06628" w:rsidP="00C06628">
      <w:pPr>
        <w:spacing w:line="360" w:lineRule="auto"/>
        <w:jc w:val="center"/>
        <w:rPr>
          <w:rFonts w:eastAsiaTheme="minorEastAsia"/>
          <w:b/>
          <w:u w:val="single"/>
        </w:rPr>
      </w:pPr>
      <w:r w:rsidRPr="00C06628">
        <w:rPr>
          <w:rFonts w:eastAsiaTheme="minorEastAsia"/>
          <w:b/>
          <w:u w:val="single"/>
        </w:rPr>
        <w:t>Уровни психолого-педагогического сопровождения</w:t>
      </w:r>
    </w:p>
    <w:p w:rsidR="00C06628" w:rsidRPr="00C06628" w:rsidRDefault="00C06628" w:rsidP="00C06628">
      <w:pPr>
        <w:framePr w:wrap="none" w:vAnchor="page" w:hAnchor="page" w:x="1469" w:y="9012"/>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14:anchorId="66738ABC" wp14:editId="799E4DBF">
            <wp:extent cx="5153025" cy="352425"/>
            <wp:effectExtent l="19050" t="0" r="9525" b="0"/>
            <wp:docPr id="6"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59"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firstRow="1" w:lastRow="0" w:firstColumn="1" w:lastColumn="0" w:noHBand="0" w:noVBand="1"/>
      </w:tblPr>
      <w:tblGrid>
        <w:gridCol w:w="2400"/>
        <w:gridCol w:w="2390"/>
        <w:gridCol w:w="2554"/>
        <w:gridCol w:w="2136"/>
      </w:tblGrid>
      <w:tr w:rsidR="00C06628" w:rsidRPr="00C06628" w:rsidTr="00C06628">
        <w:trPr>
          <w:trHeight w:hRule="exact" w:val="1210"/>
        </w:trPr>
        <w:tc>
          <w:tcPr>
            <w:tcW w:w="240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40" w:firstLine="0"/>
              <w:jc w:val="left"/>
              <w:rPr>
                <w:b/>
                <w:sz w:val="24"/>
                <w:szCs w:val="24"/>
              </w:rPr>
            </w:pPr>
            <w:r w:rsidRPr="00C06628">
              <w:rPr>
                <w:b/>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firstLine="0"/>
              <w:rPr>
                <w:b/>
                <w:sz w:val="24"/>
                <w:szCs w:val="24"/>
              </w:rPr>
            </w:pPr>
            <w:r w:rsidRPr="00C06628">
              <w:rPr>
                <w:b/>
              </w:rPr>
              <w:t>Групповое</w:t>
            </w:r>
          </w:p>
        </w:tc>
        <w:tc>
          <w:tcPr>
            <w:tcW w:w="2554" w:type="dxa"/>
            <w:tcBorders>
              <w:top w:val="single" w:sz="4" w:space="0" w:color="auto"/>
              <w:left w:val="single" w:sz="4" w:space="0" w:color="auto"/>
              <w:bottom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C06628" w:rsidRPr="00C06628" w:rsidRDefault="00C06628" w:rsidP="00C06628">
            <w:pPr>
              <w:pStyle w:val="106"/>
              <w:shd w:val="clear" w:color="auto" w:fill="auto"/>
              <w:spacing w:line="360" w:lineRule="auto"/>
              <w:ind w:left="180" w:firstLine="0"/>
              <w:jc w:val="left"/>
              <w:rPr>
                <w:b/>
                <w:sz w:val="24"/>
                <w:szCs w:val="24"/>
              </w:rPr>
            </w:pPr>
            <w:r w:rsidRPr="00C06628">
              <w:rPr>
                <w:b/>
              </w:rPr>
              <w:t>На уровне школы</w:t>
            </w:r>
          </w:p>
        </w:tc>
      </w:tr>
    </w:tbl>
    <w:p w:rsidR="00C06628" w:rsidRDefault="00C06628" w:rsidP="00C06628">
      <w:pPr>
        <w:spacing w:line="360" w:lineRule="auto"/>
        <w:jc w:val="center"/>
        <w:rPr>
          <w:b/>
          <w:u w:val="single"/>
          <w:shd w:val="clear" w:color="auto" w:fill="FFFFFF"/>
        </w:rPr>
      </w:pPr>
    </w:p>
    <w:p w:rsidR="008B0282" w:rsidRPr="00C06628" w:rsidRDefault="008B0282" w:rsidP="00C06628">
      <w:pPr>
        <w:spacing w:line="360" w:lineRule="auto"/>
        <w:jc w:val="center"/>
        <w:rPr>
          <w:b/>
          <w:u w:val="single"/>
          <w:shd w:val="clear" w:color="auto" w:fill="FFFFFF"/>
        </w:rPr>
      </w:pPr>
    </w:p>
    <w:p w:rsidR="00C06628" w:rsidRPr="00C06628" w:rsidRDefault="00C06628" w:rsidP="00C06628">
      <w:pPr>
        <w:spacing w:line="360" w:lineRule="auto"/>
        <w:jc w:val="center"/>
        <w:rPr>
          <w:rFonts w:eastAsiaTheme="minorEastAsia"/>
          <w:b/>
        </w:rPr>
      </w:pPr>
      <w:r w:rsidRPr="00C06628">
        <w:rPr>
          <w:rFonts w:eastAsiaTheme="minorEastAsia"/>
          <w:b/>
        </w:rPr>
        <w:t>Основные формы сопровождения</w:t>
      </w:r>
    </w:p>
    <w:p w:rsidR="00C06628" w:rsidRPr="00C06628" w:rsidRDefault="00C06628" w:rsidP="00C06628">
      <w:pPr>
        <w:framePr w:wrap="none" w:vAnchor="page" w:hAnchor="page" w:x="1469" w:y="11316"/>
        <w:spacing w:line="360" w:lineRule="auto"/>
        <w:rPr>
          <w:b/>
          <w:sz w:val="0"/>
          <w:szCs w:val="0"/>
        </w:rPr>
      </w:pPr>
    </w:p>
    <w:p w:rsidR="00C06628" w:rsidRPr="00C06628" w:rsidRDefault="00C06628" w:rsidP="00C06628">
      <w:pPr>
        <w:spacing w:line="360" w:lineRule="auto"/>
        <w:jc w:val="center"/>
        <w:rPr>
          <w:b/>
        </w:rPr>
      </w:pPr>
    </w:p>
    <w:p w:rsidR="00C06628" w:rsidRPr="00C06628" w:rsidRDefault="00C06628" w:rsidP="00C06628">
      <w:pPr>
        <w:spacing w:line="360" w:lineRule="auto"/>
        <w:jc w:val="center"/>
        <w:rPr>
          <w:b/>
          <w:u w:val="single"/>
          <w:shd w:val="clear" w:color="auto" w:fill="FFFFFF"/>
        </w:rPr>
      </w:pPr>
      <w:r w:rsidRPr="00C06628">
        <w:rPr>
          <w:b/>
          <w:noProof/>
        </w:rPr>
        <w:drawing>
          <wp:inline distT="0" distB="0" distL="0" distR="0" wp14:anchorId="49199777" wp14:editId="75D48C77">
            <wp:extent cx="5153025" cy="352425"/>
            <wp:effectExtent l="19050" t="0" r="9525" b="0"/>
            <wp:docPr id="7"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59"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C06628" w:rsidRPr="00C06628" w:rsidRDefault="00C06628" w:rsidP="00C06628">
      <w:pPr>
        <w:spacing w:line="360" w:lineRule="auto"/>
        <w:rPr>
          <w:b/>
          <w:shd w:val="clear" w:color="auto" w:fill="FFFFFF"/>
        </w:rPr>
      </w:pPr>
      <w:r w:rsidRPr="00C06628">
        <w:rPr>
          <w:b/>
          <w:shd w:val="clear" w:color="auto" w:fill="FFFFFF"/>
        </w:rPr>
        <w:t>Диагностика                                  Консультирование                                         Экспертиза</w:t>
      </w:r>
    </w:p>
    <w:p w:rsidR="007545C7" w:rsidRDefault="00C06628" w:rsidP="00C06628">
      <w:pPr>
        <w:spacing w:line="360" w:lineRule="auto"/>
        <w:rPr>
          <w:b/>
          <w:shd w:val="clear" w:color="auto" w:fill="FFFFFF"/>
        </w:rPr>
        <w:sectPr w:rsidR="007545C7" w:rsidSect="00651A61">
          <w:pgSz w:w="11906" w:h="16838"/>
          <w:pgMar w:top="1134" w:right="851" w:bottom="1134" w:left="1134" w:header="708" w:footer="708" w:gutter="0"/>
          <w:cols w:space="708"/>
          <w:docGrid w:linePitch="360"/>
        </w:sectPr>
      </w:pPr>
      <w:r w:rsidRPr="00C06628">
        <w:rPr>
          <w:b/>
          <w:shd w:val="clear" w:color="auto" w:fill="FFFFFF"/>
        </w:rPr>
        <w:t xml:space="preserve">Развивающая работа       Профилактика        Просвещение  </w:t>
      </w:r>
      <w:r w:rsidR="004F5548">
        <w:rPr>
          <w:b/>
          <w:shd w:val="clear" w:color="auto" w:fill="FFFFFF"/>
        </w:rPr>
        <w:t xml:space="preserve">            Коррекционная работ</w:t>
      </w:r>
    </w:p>
    <w:p w:rsidR="00C06628" w:rsidRPr="00C06628" w:rsidRDefault="00C06628" w:rsidP="004F5548">
      <w:pPr>
        <w:pStyle w:val="106"/>
        <w:shd w:val="clear" w:color="auto" w:fill="auto"/>
        <w:spacing w:line="360" w:lineRule="auto"/>
        <w:ind w:firstLine="0"/>
        <w:jc w:val="left"/>
        <w:rPr>
          <w:b/>
          <w:sz w:val="24"/>
          <w:szCs w:val="24"/>
        </w:rPr>
      </w:pPr>
      <w:r w:rsidRPr="00C06628">
        <w:rPr>
          <w:b/>
          <w:sz w:val="24"/>
          <w:szCs w:val="24"/>
        </w:rPr>
        <w:t>К основным направлениям психолого-педагогического сопровождения относятся:</w:t>
      </w:r>
    </w:p>
    <w:p w:rsidR="00C06628" w:rsidRPr="00953E5C" w:rsidRDefault="00C06628" w:rsidP="00C06628">
      <w:pPr>
        <w:pStyle w:val="106"/>
        <w:shd w:val="clear" w:color="auto" w:fill="auto"/>
        <w:spacing w:line="360" w:lineRule="auto"/>
        <w:ind w:firstLine="460"/>
        <w:rPr>
          <w:b/>
          <w:sz w:val="24"/>
          <w:szCs w:val="24"/>
        </w:rPr>
      </w:pPr>
    </w:p>
    <w:tbl>
      <w:tblPr>
        <w:tblW w:w="14787" w:type="dxa"/>
        <w:tblInd w:w="-108" w:type="dxa"/>
        <w:tblLayout w:type="fixed"/>
        <w:tblCellMar>
          <w:left w:w="10" w:type="dxa"/>
          <w:right w:w="10" w:type="dxa"/>
        </w:tblCellMar>
        <w:tblLook w:val="0000" w:firstRow="0" w:lastRow="0" w:firstColumn="0" w:lastColumn="0" w:noHBand="0" w:noVBand="0"/>
      </w:tblPr>
      <w:tblGrid>
        <w:gridCol w:w="2957"/>
        <w:gridCol w:w="2954"/>
        <w:gridCol w:w="2961"/>
        <w:gridCol w:w="2951"/>
        <w:gridCol w:w="2964"/>
      </w:tblGrid>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Групповой уровень</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класса</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r>
              <w:t>На уровне школы</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1. Сохранение и укрепление психологического здоровья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w:t>
            </w:r>
          </w:p>
          <w:p w:rsidR="00C06628" w:rsidRDefault="00C06628" w:rsidP="00645C2D">
            <w:pPr>
              <w:pStyle w:val="p2"/>
              <w:spacing w:line="276" w:lineRule="auto"/>
            </w:pPr>
            <w:r>
              <w:t>- индивидуальная коррекционная работа с обучающимися специалистов психолого-педагогической службы</w:t>
            </w:r>
          </w:p>
          <w:p w:rsidR="00C06628" w:rsidRDefault="00C06628" w:rsidP="00645C2D">
            <w:pPr>
              <w:pStyle w:val="p2"/>
              <w:spacing w:line="276" w:lineRule="auto"/>
            </w:pPr>
            <w:r>
              <w:t>- проведение диагностических мероприятий</w:t>
            </w:r>
          </w:p>
          <w:p w:rsidR="00C06628" w:rsidRDefault="00C06628" w:rsidP="00645C2D">
            <w:pPr>
              <w:pStyle w:val="p2"/>
              <w:spacing w:line="276" w:lineRule="auto"/>
            </w:pPr>
            <w:r>
              <w:t>- профилактика школьной 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 организация тематических и профилактических занятий,</w:t>
            </w:r>
          </w:p>
          <w:p w:rsidR="00C06628" w:rsidRDefault="00C06628" w:rsidP="00645C2D">
            <w:pPr>
              <w:pStyle w:val="p2"/>
              <w:spacing w:line="276" w:lineRule="auto"/>
            </w:pPr>
            <w:r>
              <w:t>- проведение тренингов с педагогами по профилактике эмоционального выгорания, проблеме профессиональной деформации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проведение диагностических мероприятий с обучающимися;</w:t>
            </w:r>
          </w:p>
          <w:p w:rsidR="00C06628" w:rsidRDefault="00C06628" w:rsidP="00645C2D">
            <w:pPr>
              <w:pStyle w:val="p2"/>
              <w:spacing w:line="276" w:lineRule="auto"/>
            </w:pPr>
            <w:r>
              <w:t>- проведение релаксационных и динамических пауз в учебное время.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общешкольных лекториев для родителей обучающихся</w:t>
            </w:r>
          </w:p>
          <w:p w:rsidR="00C06628" w:rsidRDefault="00C06628" w:rsidP="00645C2D">
            <w:pPr>
              <w:pStyle w:val="p2"/>
              <w:spacing w:line="276" w:lineRule="auto"/>
            </w:pPr>
            <w:r>
              <w:t>- проведение мероприятий, направленных на профилактику жестокого и противоправного обращения с детьми</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2. Формирование ценности здоровья и безопасности образа жизни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индивидуальная профилактическая работа специалистов психолого-педагогической службы с обучающимися;</w:t>
            </w:r>
          </w:p>
          <w:p w:rsidR="00C06628" w:rsidRDefault="00C06628" w:rsidP="00645C2D">
            <w:pPr>
              <w:pStyle w:val="p2"/>
              <w:spacing w:line="276" w:lineRule="auto"/>
            </w:pPr>
            <w:r>
              <w:t>- консультативная деятельность психолого-педагогической службы.</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групповой профилактической работы, направленной на формирование ценностного отношения обучающихся к своему здоровью</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тематических занятий, диспутов по проблеме здоровья и безопасности образа жизни</w:t>
            </w:r>
          </w:p>
          <w:p w:rsidR="00C06628" w:rsidRDefault="00C06628" w:rsidP="00645C2D">
            <w:pPr>
              <w:pStyle w:val="p2"/>
              <w:spacing w:line="276" w:lineRule="auto"/>
            </w:pPr>
            <w:r>
              <w:t>- диагностика ценностных ориентаций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лекториев для родителей и педагогов</w:t>
            </w:r>
          </w:p>
          <w:p w:rsidR="00C06628" w:rsidRDefault="00C06628" w:rsidP="00645C2D">
            <w:pPr>
              <w:pStyle w:val="p2"/>
              <w:spacing w:line="276" w:lineRule="auto"/>
            </w:pPr>
            <w:r>
              <w:t>- сопровождение общешкольных тематических занятий</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3. Развитие экологической культуры</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оказание консультативной помощи педагогам по вопросам организации тематических мероприятий</w:t>
            </w:r>
          </w:p>
          <w:p w:rsidR="00C06628" w:rsidRDefault="00C06628" w:rsidP="00645C2D">
            <w:pPr>
              <w:pStyle w:val="p3"/>
              <w:spacing w:line="276" w:lineRule="auto"/>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организация профилактической деятельности с обучающимися</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мониторинг сформированности экологической культуры обучающихся</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4. Выявление и поддержка одаренных детей</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выявление детей с признаками одаренности</w:t>
            </w:r>
          </w:p>
          <w:p w:rsidR="00C06628" w:rsidRDefault="00C06628" w:rsidP="00645C2D">
            <w:pPr>
              <w:pStyle w:val="p2"/>
              <w:spacing w:line="276" w:lineRule="auto"/>
            </w:pPr>
            <w:r>
              <w:t>- создание условий для раскрытия потенциала одаренного обучающегося</w:t>
            </w:r>
          </w:p>
          <w:p w:rsidR="00C06628" w:rsidRDefault="00C06628" w:rsidP="00645C2D">
            <w:pPr>
              <w:pStyle w:val="p2"/>
              <w:spacing w:line="276" w:lineRule="auto"/>
            </w:pPr>
            <w:r>
              <w:t>- психологическая поддержка участников олимпиад</w:t>
            </w:r>
          </w:p>
          <w:p w:rsidR="00C06628" w:rsidRDefault="00C06628" w:rsidP="00645C2D">
            <w:pPr>
              <w:pStyle w:val="p2"/>
              <w:spacing w:line="276" w:lineRule="auto"/>
            </w:pPr>
            <w:r>
              <w:t>- индивидуализация и дифференциация обучения</w:t>
            </w:r>
          </w:p>
          <w:p w:rsidR="00C06628" w:rsidRDefault="00C06628" w:rsidP="00645C2D">
            <w:pPr>
              <w:pStyle w:val="p2"/>
              <w:spacing w:line="276" w:lineRule="auto"/>
            </w:pPr>
            <w:r>
              <w:t>- индивидуальная работа с родителями (по мере необходимости)</w:t>
            </w:r>
          </w:p>
          <w:p w:rsidR="00C06628" w:rsidRDefault="00C06628" w:rsidP="00645C2D">
            <w:pPr>
              <w:pStyle w:val="p2"/>
              <w:spacing w:line="276" w:lineRule="auto"/>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тренинговой работы с одаренными детьми</w:t>
            </w:r>
          </w:p>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мероприятий с обучающимися класса</w:t>
            </w: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содействие в построении педагогами ИОМ одаренного обучающегося</w:t>
            </w:r>
          </w:p>
          <w:p w:rsidR="00C06628" w:rsidRDefault="00C06628" w:rsidP="00645C2D">
            <w:pPr>
              <w:pStyle w:val="p2"/>
              <w:spacing w:line="276" w:lineRule="auto"/>
            </w:pPr>
            <w:r>
              <w:t>- проведение тематических лекториев для родителей и педагогов</w:t>
            </w: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5. Формирование коммуникативных навыков в разновозрастной среде и среде сверстников</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сферы межличностных отношений и общения;</w:t>
            </w:r>
          </w:p>
          <w:p w:rsidR="00C06628" w:rsidRDefault="00C06628" w:rsidP="00645C2D">
            <w:pPr>
              <w:pStyle w:val="p3"/>
              <w:spacing w:line="276" w:lineRule="auto"/>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проведение групповых тренингов, направленных на установление контакта (тренинг развития мотивов межличностных отношений)</w:t>
            </w:r>
          </w:p>
          <w:p w:rsidR="00C06628" w:rsidRDefault="00C06628" w:rsidP="00645C2D">
            <w:pPr>
              <w:pStyle w:val="p3"/>
              <w:spacing w:line="276" w:lineRule="auto"/>
            </w:pPr>
            <w:r>
              <w:t>- организация тематических и профилактических занятий;</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тренинговых занятий, организация тематических классных часов;</w:t>
            </w:r>
          </w:p>
          <w:p w:rsidR="00C06628" w:rsidRDefault="00C06628" w:rsidP="00645C2D">
            <w:pPr>
              <w:pStyle w:val="p2"/>
              <w:spacing w:line="276" w:lineRule="auto"/>
            </w:pPr>
            <w:r>
              <w:t xml:space="preserve"> - проведение диагностических мероприятий с обучающимися класса</w:t>
            </w:r>
          </w:p>
          <w:p w:rsidR="00C06628" w:rsidRDefault="00C06628" w:rsidP="00645C2D">
            <w:pPr>
              <w:pStyle w:val="p2"/>
              <w:spacing w:line="276" w:lineRule="auto"/>
            </w:pPr>
          </w:p>
          <w:p w:rsidR="00C06628" w:rsidRDefault="00C06628" w:rsidP="00645C2D">
            <w:pPr>
              <w:pStyle w:val="p3"/>
              <w:spacing w:line="276" w:lineRule="auto"/>
              <w:jc w:val="center"/>
            </w:pP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 xml:space="preserve"> - проведение тематических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6. Обеспечение осознанного и ответственного выбора дальнейшей профессиональной сферы деятельности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индивидуальных консультаций с обучающимися, педагогами и родителями по теме «Выбор будущей профессии»;</w:t>
            </w:r>
          </w:p>
          <w:p w:rsidR="00C06628" w:rsidRDefault="00C06628" w:rsidP="00645C2D">
            <w:pPr>
              <w:pStyle w:val="p2"/>
              <w:spacing w:line="276" w:lineRule="auto"/>
            </w:pPr>
            <w:r>
              <w:t>-  оказание консультативной помощи педагогам по вопросам организации тематических профориентационных мероприятий</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-проведение коррекционно-развивающих занятий;</w:t>
            </w:r>
          </w:p>
          <w:p w:rsidR="00C06628" w:rsidRDefault="00C06628" w:rsidP="00645C2D">
            <w:pPr>
              <w:pStyle w:val="p3"/>
              <w:spacing w:line="276" w:lineRule="auto"/>
            </w:pPr>
            <w:r>
              <w:t xml:space="preserve"> -факультативы «Психолого-педагогическое сопровождение выпускников» («Выбор будущей профессии»)</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проведение диагностических профориентационных мероприятий с обучающимися класса;</w:t>
            </w:r>
          </w:p>
          <w:p w:rsidR="00C06628" w:rsidRDefault="00C06628" w:rsidP="00645C2D">
            <w:pPr>
              <w:pStyle w:val="p2"/>
              <w:spacing w:line="276" w:lineRule="auto"/>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 консультативной помощи педагогам;</w:t>
            </w:r>
          </w:p>
          <w:p w:rsidR="00C06628" w:rsidRDefault="00C06628" w:rsidP="00645C2D">
            <w:pPr>
              <w:pStyle w:val="p2"/>
              <w:spacing w:line="276" w:lineRule="auto"/>
            </w:pPr>
            <w:r>
              <w:t>-организация и сопровождение тематических мероприятий, направленных на формирование осознанного выбора будущей профессии;</w:t>
            </w:r>
          </w:p>
          <w:p w:rsidR="00C06628" w:rsidRDefault="00C06628" w:rsidP="00645C2D">
            <w:pPr>
              <w:pStyle w:val="p2"/>
              <w:spacing w:line="276" w:lineRule="auto"/>
            </w:pPr>
            <w:r>
              <w:t xml:space="preserve"> - проведение лекториев для родителей и педагогов</w:t>
            </w:r>
          </w:p>
          <w:p w:rsidR="00C06628" w:rsidRDefault="00C06628" w:rsidP="00645C2D">
            <w:pPr>
              <w:pStyle w:val="p2"/>
              <w:spacing w:line="276" w:lineRule="auto"/>
            </w:pPr>
          </w:p>
          <w:p w:rsidR="00C06628" w:rsidRDefault="00C06628" w:rsidP="00645C2D">
            <w:pPr>
              <w:pStyle w:val="p3"/>
              <w:spacing w:line="276" w:lineRule="auto"/>
              <w:jc w:val="center"/>
            </w:pPr>
          </w:p>
        </w:tc>
      </w:tr>
      <w:tr w:rsidR="00C06628" w:rsidTr="00C3547F">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7. Мониторинг возможностей и способностей обучающихся</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групповая диагностика психического развития (познавательной сферы  обучаемости школьников, диагностика индивидуально-типологических особенностей, диагностика эмоционально-личностной сферы школьников и т.д.)</w:t>
            </w:r>
            <w:r w:rsidR="008C5B1A">
              <w:t xml:space="preserve"> </w:t>
            </w:r>
            <w:r>
              <w:t>диагностика</w:t>
            </w: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коррекционно-развивающие занятия с обучающимися (коррекция познавательных процессов и развитие интеллектуальных способностей школьников и т.д.)</w:t>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-коррекционно-профилактическая работа с педагогами и родителями;</w:t>
            </w:r>
          </w:p>
          <w:p w:rsidR="00C06628" w:rsidRDefault="00C06628" w:rsidP="00645C2D">
            <w:pPr>
              <w:pStyle w:val="p3"/>
              <w:spacing w:line="276" w:lineRule="auto"/>
            </w:pPr>
            <w:r>
              <w:t>-консультативно-просветительская работа со всеми участ</w:t>
            </w:r>
            <w:r w:rsidR="008C5B1A">
              <w:t>никами образовательных отношений</w:t>
            </w:r>
            <w:r>
              <w:t>.</w:t>
            </w:r>
          </w:p>
        </w:tc>
      </w:tr>
      <w:tr w:rsidR="00C06628" w:rsidTr="00645C2D">
        <w:trPr>
          <w:trHeight w:val="3875"/>
        </w:trPr>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2"/>
              <w:spacing w:line="276" w:lineRule="auto"/>
            </w:pPr>
            <w:r>
              <w:t>8. Выявление и поддержка детей с особыми образовательными потребностями</w:t>
            </w:r>
          </w:p>
          <w:p w:rsidR="00C06628" w:rsidRDefault="00C06628" w:rsidP="00645C2D">
            <w:pPr>
              <w:pStyle w:val="p3"/>
              <w:spacing w:line="276" w:lineRule="auto"/>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pPr>
            <w:r>
              <w:t>- диагностика, направленная на выявление детей с особыми образовательными потребностями;</w:t>
            </w:r>
          </w:p>
          <w:p w:rsidR="00C06628" w:rsidRPr="00645C2D" w:rsidRDefault="00C06628" w:rsidP="00645C2D">
            <w:pPr>
              <w:pStyle w:val="p3"/>
              <w:spacing w:line="276" w:lineRule="auto"/>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center"/>
            </w:pPr>
          </w:p>
        </w:tc>
        <w:tc>
          <w:tcPr>
            <w:tcW w:w="295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645C2D" w:rsidRDefault="00645C2D" w:rsidP="00645C2D">
            <w:pPr>
              <w:pStyle w:val="p3"/>
              <w:spacing w:line="276" w:lineRule="auto"/>
              <w:jc w:val="cente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645C2D" w:rsidRPr="00645C2D" w:rsidRDefault="00645C2D" w:rsidP="00645C2D">
            <w:pPr>
              <w:rPr>
                <w:lang w:eastAsia="en-US"/>
              </w:rPr>
            </w:pPr>
          </w:p>
          <w:p w:rsidR="00C06628" w:rsidRPr="00645C2D" w:rsidRDefault="00645C2D" w:rsidP="00645C2D">
            <w:pPr>
              <w:tabs>
                <w:tab w:val="left" w:pos="1980"/>
              </w:tabs>
              <w:rPr>
                <w:lang w:eastAsia="en-US"/>
              </w:rPr>
            </w:pPr>
            <w:r>
              <w:rPr>
                <w:lang w:eastAsia="en-US"/>
              </w:rPr>
              <w:tab/>
            </w:r>
          </w:p>
        </w:tc>
        <w:tc>
          <w:tcPr>
            <w:tcW w:w="296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C06628" w:rsidRDefault="00C06628" w:rsidP="00645C2D">
            <w:pPr>
              <w:pStyle w:val="p3"/>
              <w:spacing w:line="276" w:lineRule="auto"/>
              <w:jc w:val="both"/>
            </w:pPr>
            <w:r>
              <w:t>-консультативно-просветительская работа со всеми участ</w:t>
            </w:r>
            <w:r w:rsidR="008C5B1A">
              <w:t>никами образовательных отношений</w:t>
            </w:r>
            <w:r>
              <w:t>;</w:t>
            </w:r>
          </w:p>
          <w:p w:rsidR="00C06628" w:rsidRDefault="00C06628" w:rsidP="00645C2D">
            <w:pPr>
              <w:pStyle w:val="p3"/>
              <w:spacing w:line="276" w:lineRule="auto"/>
              <w:jc w:val="center"/>
            </w:pPr>
          </w:p>
        </w:tc>
      </w:tr>
    </w:tbl>
    <w:p w:rsidR="00645C2D" w:rsidRDefault="00645C2D" w:rsidP="00CC1146">
      <w:pPr>
        <w:pStyle w:val="3"/>
        <w:numPr>
          <w:ilvl w:val="2"/>
          <w:numId w:val="318"/>
        </w:numPr>
        <w:spacing w:before="0" w:after="0" w:line="360" w:lineRule="auto"/>
        <w:rPr>
          <w:rFonts w:ascii="Times New Roman" w:hAnsi="Times New Roman"/>
          <w:sz w:val="24"/>
          <w:szCs w:val="24"/>
        </w:rPr>
        <w:sectPr w:rsidR="00645C2D" w:rsidSect="00645C2D">
          <w:pgSz w:w="16838" w:h="11906" w:orient="landscape"/>
          <w:pgMar w:top="1134" w:right="1134" w:bottom="851" w:left="1134" w:header="709" w:footer="709" w:gutter="0"/>
          <w:cols w:space="708"/>
          <w:docGrid w:linePitch="360"/>
        </w:sectPr>
      </w:pPr>
    </w:p>
    <w:p w:rsidR="00C3547F" w:rsidRPr="00F07499" w:rsidRDefault="00C3547F" w:rsidP="00645C2D">
      <w:pPr>
        <w:pStyle w:val="3"/>
        <w:numPr>
          <w:ilvl w:val="2"/>
          <w:numId w:val="318"/>
        </w:numPr>
        <w:spacing w:before="0" w:after="0" w:line="276" w:lineRule="auto"/>
        <w:rPr>
          <w:rFonts w:ascii="Times New Roman" w:hAnsi="Times New Roman"/>
          <w:sz w:val="24"/>
          <w:szCs w:val="24"/>
        </w:rPr>
      </w:pPr>
      <w:r w:rsidRPr="00F07499">
        <w:rPr>
          <w:rFonts w:ascii="Times New Roman" w:hAnsi="Times New Roman"/>
          <w:sz w:val="24"/>
          <w:szCs w:val="24"/>
        </w:rPr>
        <w:t xml:space="preserve">Финансово-экономические условия реализации </w:t>
      </w:r>
      <w:r w:rsidR="00F07499">
        <w:rPr>
          <w:rFonts w:ascii="Times New Roman" w:hAnsi="Times New Roman"/>
          <w:sz w:val="24"/>
          <w:szCs w:val="24"/>
        </w:rPr>
        <w:t xml:space="preserve">основной </w:t>
      </w:r>
      <w:r w:rsidRPr="00F07499">
        <w:rPr>
          <w:rFonts w:ascii="Times New Roman" w:hAnsi="Times New Roman"/>
          <w:sz w:val="24"/>
          <w:szCs w:val="24"/>
        </w:rPr>
        <w:t xml:space="preserve">образовательной  </w:t>
      </w:r>
      <w:bookmarkStart w:id="347" w:name="_Toc410654080"/>
      <w:r w:rsidRPr="00F07499">
        <w:rPr>
          <w:rFonts w:ascii="Times New Roman" w:hAnsi="Times New Roman"/>
          <w:sz w:val="24"/>
          <w:szCs w:val="24"/>
        </w:rPr>
        <w:t>программы основного общего образования</w:t>
      </w:r>
      <w:bookmarkEnd w:id="347"/>
    </w:p>
    <w:p w:rsidR="00C3547F" w:rsidRPr="00C3547F" w:rsidRDefault="00C3547F" w:rsidP="00645C2D">
      <w:pPr>
        <w:spacing w:line="276" w:lineRule="auto"/>
        <w:jc w:val="both"/>
      </w:pPr>
      <w:r>
        <w:t xml:space="preserve">    </w:t>
      </w:r>
      <w:r w:rsidRPr="00C3547F">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муниципальном задании </w:t>
      </w:r>
      <w:r w:rsidR="00B12504">
        <w:t>МКОУ «Кининская СОШ»</w:t>
      </w:r>
    </w:p>
    <w:p w:rsidR="00C3547F" w:rsidRPr="00C3547F" w:rsidRDefault="00C3547F" w:rsidP="00645C2D">
      <w:pPr>
        <w:spacing w:line="276" w:lineRule="auto"/>
        <w:jc w:val="both"/>
      </w:pPr>
      <w:r>
        <w:t xml:space="preserve">    </w:t>
      </w:r>
      <w:r w:rsidRPr="00C3547F">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C3547F" w:rsidRDefault="00C3547F" w:rsidP="00645C2D">
      <w:pPr>
        <w:spacing w:line="276" w:lineRule="auto"/>
        <w:jc w:val="both"/>
      </w:pPr>
      <w:r>
        <w:t xml:space="preserve">    </w:t>
      </w:r>
      <w:r w:rsidRPr="00C3547F">
        <w:t>Финансовое обеспечение реализации образовательной программы основного общего образования бюджетного учреждения осуществляется исходя из расходных обязательств на основе муниципального задания по оказанию муниципальных образовательных услуг.</w:t>
      </w:r>
    </w:p>
    <w:p w:rsidR="00C3547F" w:rsidRPr="00C3547F" w:rsidRDefault="00C3547F" w:rsidP="00645C2D">
      <w:pPr>
        <w:spacing w:line="276" w:lineRule="auto"/>
        <w:jc w:val="both"/>
      </w:pPr>
      <w:r>
        <w:t xml:space="preserve">    </w:t>
      </w:r>
      <w:r w:rsidRPr="00C3547F">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B0282" w:rsidRPr="00C3547F" w:rsidRDefault="008B0282" w:rsidP="008B0282">
      <w:pPr>
        <w:spacing w:line="276" w:lineRule="auto"/>
        <w:jc w:val="both"/>
      </w:pPr>
      <w:r>
        <w:t xml:space="preserve">    </w:t>
      </w:r>
      <w:r w:rsidRPr="00C3547F">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оплату труда работников, реализующих образовательную программу основного общего образования;</w:t>
      </w:r>
    </w:p>
    <w:p w:rsidR="008B0282" w:rsidRPr="00C3547F" w:rsidRDefault="008B0282" w:rsidP="008B0282">
      <w:pPr>
        <w:numPr>
          <w:ilvl w:val="0"/>
          <w:numId w:val="314"/>
        </w:numPr>
        <w:tabs>
          <w:tab w:val="left" w:pos="993"/>
        </w:tabs>
        <w:spacing w:line="276" w:lineRule="auto"/>
        <w:ind w:left="0" w:firstLine="709"/>
        <w:jc w:val="both"/>
      </w:pPr>
      <w:r w:rsidRPr="00C3547F">
        <w:t>расходы на приобретение учебников и учебных пособий, средств обучения, игр, игрушек;</w:t>
      </w:r>
    </w:p>
    <w:p w:rsidR="008B0282" w:rsidRPr="00C3547F" w:rsidRDefault="008B0282" w:rsidP="008B0282">
      <w:pPr>
        <w:numPr>
          <w:ilvl w:val="0"/>
          <w:numId w:val="314"/>
        </w:numPr>
        <w:tabs>
          <w:tab w:val="left" w:pos="993"/>
        </w:tabs>
        <w:spacing w:line="276" w:lineRule="auto"/>
        <w:ind w:left="0" w:firstLine="709"/>
        <w:jc w:val="both"/>
      </w:pPr>
      <w:r w:rsidRPr="00C3547F">
        <w:t>прочие расходы (за исключением расходов на содержание зданий и оплату коммунальных услуг, осуществляемых из местных бюджетов).</w:t>
      </w:r>
    </w:p>
    <w:p w:rsidR="008B0282" w:rsidRPr="00C3547F" w:rsidRDefault="008B0282" w:rsidP="008B0282">
      <w:pPr>
        <w:spacing w:line="276" w:lineRule="auto"/>
        <w:jc w:val="both"/>
      </w:pPr>
      <w:r>
        <w:t xml:space="preserve">    </w:t>
      </w:r>
      <w:r w:rsidRPr="00C3547F">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B0282" w:rsidRPr="00C3547F" w:rsidRDefault="008B0282" w:rsidP="008B0282">
      <w:pPr>
        <w:spacing w:line="276" w:lineRule="auto"/>
        <w:jc w:val="both"/>
      </w:pPr>
      <w:r>
        <w:t xml:space="preserve">    </w:t>
      </w:r>
      <w:r w:rsidRPr="00C3547F">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B0282" w:rsidRPr="00C3547F" w:rsidRDefault="008B0282" w:rsidP="008B0282">
      <w:pPr>
        <w:spacing w:line="276" w:lineRule="auto"/>
        <w:jc w:val="both"/>
      </w:pPr>
      <w:r>
        <w:t xml:space="preserve">    </w:t>
      </w:r>
      <w:r w:rsidRPr="00C3547F">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B0282" w:rsidRPr="00C3547F" w:rsidRDefault="008B0282" w:rsidP="008B0282">
      <w:pPr>
        <w:spacing w:line="276" w:lineRule="auto"/>
        <w:jc w:val="both"/>
      </w:pPr>
      <w:r>
        <w:t xml:space="preserve">    </w:t>
      </w:r>
      <w:r w:rsidRPr="00C3547F">
        <w:t>Реализация подхода нормативного финансирования в расчете на одного обучающегося осуществляется на трех следующих уровнях:</w:t>
      </w:r>
    </w:p>
    <w:p w:rsidR="008B0282" w:rsidRPr="00C3547F" w:rsidRDefault="008B0282" w:rsidP="008B0282">
      <w:pPr>
        <w:numPr>
          <w:ilvl w:val="0"/>
          <w:numId w:val="313"/>
        </w:numPr>
        <w:tabs>
          <w:tab w:val="left" w:pos="1134"/>
        </w:tabs>
        <w:spacing w:line="276" w:lineRule="auto"/>
        <w:ind w:left="0" w:firstLine="709"/>
        <w:jc w:val="both"/>
      </w:pPr>
      <w:r w:rsidRPr="00C3547F">
        <w:t>межбюджетные отношения (бюджет субъекта Российской Федерации – местный бюджет);</w:t>
      </w:r>
    </w:p>
    <w:p w:rsidR="008B0282" w:rsidRPr="00C3547F" w:rsidRDefault="008B0282" w:rsidP="008B0282">
      <w:pPr>
        <w:numPr>
          <w:ilvl w:val="0"/>
          <w:numId w:val="313"/>
        </w:numPr>
        <w:tabs>
          <w:tab w:val="left" w:pos="1134"/>
        </w:tabs>
        <w:spacing w:line="276" w:lineRule="auto"/>
        <w:ind w:left="0" w:firstLine="709"/>
        <w:jc w:val="both"/>
      </w:pPr>
      <w:r w:rsidRPr="00C3547F">
        <w:t>внутрибюджетные отношения (местный бюджет – муниципальная общеобразовательная организация);</w:t>
      </w:r>
    </w:p>
    <w:p w:rsidR="008B0282" w:rsidRPr="00C3547F" w:rsidRDefault="008B0282" w:rsidP="008B0282">
      <w:pPr>
        <w:numPr>
          <w:ilvl w:val="0"/>
          <w:numId w:val="313"/>
        </w:numPr>
        <w:tabs>
          <w:tab w:val="left" w:pos="1134"/>
        </w:tabs>
        <w:spacing w:line="276" w:lineRule="auto"/>
        <w:ind w:left="0" w:firstLine="709"/>
        <w:jc w:val="both"/>
      </w:pPr>
      <w:r w:rsidRPr="00C3547F">
        <w:t>общеобразовательная организация.</w:t>
      </w:r>
    </w:p>
    <w:p w:rsidR="008B0282" w:rsidRPr="00C3547F" w:rsidRDefault="008B0282" w:rsidP="008B0282">
      <w:pPr>
        <w:spacing w:line="276" w:lineRule="auto"/>
        <w:jc w:val="both"/>
      </w:pPr>
      <w:r>
        <w:t xml:space="preserve">     </w:t>
      </w:r>
      <w:r w:rsidRPr="00C3547F">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B0282" w:rsidRPr="00C3547F" w:rsidRDefault="008B0282" w:rsidP="008B0282">
      <w:pPr>
        <w:numPr>
          <w:ilvl w:val="0"/>
          <w:numId w:val="315"/>
        </w:numPr>
        <w:tabs>
          <w:tab w:val="left" w:pos="1134"/>
        </w:tabs>
        <w:spacing w:line="276" w:lineRule="auto"/>
        <w:ind w:left="0" w:firstLine="709"/>
        <w:jc w:val="both"/>
      </w:pPr>
      <w:r w:rsidRPr="00C3547F">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B0282" w:rsidRPr="00C3547F" w:rsidRDefault="008B0282" w:rsidP="008B0282">
      <w:pPr>
        <w:numPr>
          <w:ilvl w:val="0"/>
          <w:numId w:val="315"/>
        </w:numPr>
        <w:tabs>
          <w:tab w:val="left" w:pos="1134"/>
        </w:tabs>
        <w:spacing w:line="276" w:lineRule="auto"/>
        <w:ind w:left="0" w:firstLine="709"/>
        <w:jc w:val="both"/>
      </w:pPr>
      <w:r w:rsidRPr="00C3547F">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B0282" w:rsidRPr="00C3547F" w:rsidRDefault="008B0282" w:rsidP="008B0282">
      <w:pPr>
        <w:spacing w:line="276" w:lineRule="auto"/>
        <w:jc w:val="both"/>
      </w:pPr>
      <w:r>
        <w:t xml:space="preserve">    </w:t>
      </w:r>
      <w:r w:rsidRPr="00C3547F">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B0282" w:rsidRPr="00C3547F" w:rsidRDefault="008B0282" w:rsidP="008B0282">
      <w:pPr>
        <w:spacing w:line="276" w:lineRule="auto"/>
        <w:jc w:val="both"/>
      </w:pPr>
      <w:r>
        <w:t xml:space="preserve">    </w:t>
      </w:r>
      <w:r w:rsidRPr="00C3547F">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8B0282" w:rsidRDefault="008B0282" w:rsidP="008B0282">
      <w:pPr>
        <w:spacing w:line="276" w:lineRule="auto"/>
        <w:jc w:val="both"/>
      </w:pPr>
      <w:r>
        <w:t xml:space="preserve">    </w:t>
      </w:r>
      <w:r w:rsidRPr="00C3547F">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t>Ростовской области</w:t>
      </w:r>
      <w:r w:rsidRPr="00C3547F">
        <w:t>, органов местного самоуправления</w:t>
      </w:r>
      <w:r>
        <w:t xml:space="preserve"> Белокалитвинского района</w:t>
      </w:r>
      <w:r w:rsidRPr="00C3547F">
        <w:t>. Расходы на оплату труда педагогических работников общеобразовательных организаций</w:t>
      </w:r>
      <w:r>
        <w:t xml:space="preserve"> Белокалитвинского района</w:t>
      </w:r>
      <w:r w:rsidRPr="00C3547F">
        <w:t xml:space="preserve">, включаемые органами государственной власти </w:t>
      </w:r>
      <w:r>
        <w:t>Ростовской области</w:t>
      </w:r>
      <w:r w:rsidRPr="00C3547F">
        <w:t xml:space="preserve"> в нормативы финансового обеспечения, не могут быть ниже уровня, соответствующего средней заработной плате в </w:t>
      </w:r>
      <w:r>
        <w:t xml:space="preserve">Ростовской области, на территории </w:t>
      </w:r>
      <w:r w:rsidR="00B12504">
        <w:t>которой расположена МКОУ «Кининская СОШ»</w:t>
      </w:r>
      <w:r>
        <w:t>.</w:t>
      </w:r>
    </w:p>
    <w:p w:rsidR="008B0282" w:rsidRPr="00C3547F" w:rsidRDefault="008B0282" w:rsidP="008B0282">
      <w:pPr>
        <w:spacing w:line="276" w:lineRule="auto"/>
        <w:jc w:val="both"/>
      </w:pPr>
      <w:r>
        <w:t xml:space="preserve">    </w:t>
      </w:r>
      <w:r w:rsidRPr="00C3547F">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B0282" w:rsidRPr="00C3547F" w:rsidRDefault="008B0282" w:rsidP="008B0282">
      <w:pPr>
        <w:spacing w:line="276" w:lineRule="auto"/>
        <w:jc w:val="both"/>
      </w:pPr>
      <w:r>
        <w:t xml:space="preserve">    </w:t>
      </w:r>
      <w:r w:rsidRPr="00C3547F">
        <w:t xml:space="preserve">Формирование фонда оплаты труда </w:t>
      </w:r>
      <w:r w:rsidR="00B12504">
        <w:t>МКОУ «Кининская СОШ»</w:t>
      </w:r>
      <w:r w:rsidRPr="00C3547F">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w:t>
      </w:r>
      <w:r>
        <w:t xml:space="preserve"> государственной власти Ростовской области</w:t>
      </w:r>
      <w:r w:rsidRPr="00C3547F">
        <w:t>, количеством обучающихся, соответствующими поправочными коэффициентами (при их наличии) и локальным нормативным актом , устанавливающим положение об оплате труда работников образовательной организации.</w:t>
      </w:r>
    </w:p>
    <w:p w:rsidR="008B0282" w:rsidRPr="00C3547F" w:rsidRDefault="008B0282" w:rsidP="008B0282">
      <w:pPr>
        <w:spacing w:line="276" w:lineRule="auto"/>
        <w:jc w:val="both"/>
      </w:pPr>
      <w:r>
        <w:t xml:space="preserve">    </w:t>
      </w:r>
      <w:r w:rsidRPr="00C3547F">
        <w:t>Справочно: в соответствии с установленным порядком финансирования оплаты труда работников образовательных организаций:</w:t>
      </w:r>
    </w:p>
    <w:p w:rsidR="008B0282" w:rsidRPr="00C3547F" w:rsidRDefault="008B0282" w:rsidP="008B0282">
      <w:pPr>
        <w:numPr>
          <w:ilvl w:val="0"/>
          <w:numId w:val="316"/>
        </w:numPr>
        <w:tabs>
          <w:tab w:val="left" w:pos="1134"/>
        </w:tabs>
        <w:spacing w:line="276" w:lineRule="auto"/>
        <w:ind w:left="0" w:firstLine="851"/>
        <w:jc w:val="both"/>
      </w:pPr>
      <w:r w:rsidRPr="00C3547F">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B0282" w:rsidRPr="00C3547F" w:rsidRDefault="008B0282" w:rsidP="008B0282">
      <w:pPr>
        <w:numPr>
          <w:ilvl w:val="0"/>
          <w:numId w:val="316"/>
        </w:numPr>
        <w:tabs>
          <w:tab w:val="left" w:pos="1134"/>
        </w:tabs>
        <w:spacing w:line="276" w:lineRule="auto"/>
        <w:ind w:left="0" w:firstLine="851"/>
        <w:jc w:val="both"/>
      </w:pPr>
      <w:r w:rsidRPr="00C3547F">
        <w:t xml:space="preserve">базовая часть фонда оплаты труда обеспечивает гарантированную заработную плату работников; </w:t>
      </w:r>
    </w:p>
    <w:p w:rsidR="008B0282" w:rsidRPr="00C3547F" w:rsidRDefault="008B0282" w:rsidP="008B0282">
      <w:pPr>
        <w:numPr>
          <w:ilvl w:val="0"/>
          <w:numId w:val="316"/>
        </w:numPr>
        <w:tabs>
          <w:tab w:val="left" w:pos="1134"/>
        </w:tabs>
        <w:spacing w:line="276" w:lineRule="auto"/>
        <w:ind w:left="0" w:firstLine="851"/>
        <w:jc w:val="both"/>
      </w:pPr>
      <w:r w:rsidRPr="00C3547F">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B0282" w:rsidRPr="00C3547F" w:rsidRDefault="008B0282" w:rsidP="008B0282">
      <w:pPr>
        <w:numPr>
          <w:ilvl w:val="0"/>
          <w:numId w:val="316"/>
        </w:numPr>
        <w:tabs>
          <w:tab w:val="left" w:pos="1134"/>
        </w:tabs>
        <w:spacing w:line="276" w:lineRule="auto"/>
        <w:ind w:left="0" w:firstLine="851"/>
        <w:jc w:val="both"/>
      </w:pPr>
      <w:r w:rsidRPr="00C3547F">
        <w:t>базовая часть фонда оплаты труда для педагогического персонала, осуществляющего учебный процесс, состоит из общей и специальной частей;</w:t>
      </w:r>
    </w:p>
    <w:p w:rsidR="008B0282" w:rsidRPr="00C3547F" w:rsidRDefault="008B0282" w:rsidP="008B0282">
      <w:pPr>
        <w:numPr>
          <w:ilvl w:val="0"/>
          <w:numId w:val="316"/>
        </w:numPr>
        <w:tabs>
          <w:tab w:val="left" w:pos="1134"/>
        </w:tabs>
        <w:spacing w:line="276" w:lineRule="auto"/>
        <w:ind w:left="0" w:firstLine="851"/>
        <w:jc w:val="both"/>
      </w:pPr>
      <w:r w:rsidRPr="00C3547F">
        <w:t>общая часть фонда оплаты труда обеспечивает гарантированную оплату труда педагогического работника.</w:t>
      </w:r>
    </w:p>
    <w:p w:rsidR="008B0282" w:rsidRPr="00C3547F" w:rsidRDefault="008B0282" w:rsidP="008B0282">
      <w:pPr>
        <w:spacing w:line="276" w:lineRule="auto"/>
        <w:jc w:val="both"/>
      </w:pPr>
      <w:r>
        <w:t xml:space="preserve">    </w:t>
      </w:r>
      <w:r w:rsidRPr="00C3547F">
        <w:t xml:space="preserve">Размеры, порядок и условия осуществления стимулирующих выплат определяются локальными нормативными актами </w:t>
      </w:r>
      <w:r w:rsidR="00B12504">
        <w:t>МКОУ «Кининская СОШ»</w:t>
      </w:r>
      <w:r w:rsidRPr="00C3547F">
        <w:t xml:space="preserve">.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B0282" w:rsidRPr="00C3547F" w:rsidRDefault="00B12504" w:rsidP="008B0282">
      <w:pPr>
        <w:spacing w:line="276" w:lineRule="auto"/>
        <w:ind w:firstLine="709"/>
        <w:jc w:val="both"/>
      </w:pPr>
      <w:r>
        <w:t>МКОУ «Кининская СОШ»</w:t>
      </w:r>
      <w:r w:rsidR="008B0282" w:rsidRPr="00C3547F">
        <w:t xml:space="preserve"> самостоятельно определяет:</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базовой и стимулирующей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rPr>
          <w:spacing w:val="-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C3547F">
        <w:t xml:space="preserve"> персонала;</w:t>
      </w:r>
    </w:p>
    <w:p w:rsidR="008B0282" w:rsidRPr="00C3547F" w:rsidRDefault="008B0282" w:rsidP="008B0282">
      <w:pPr>
        <w:numPr>
          <w:ilvl w:val="0"/>
          <w:numId w:val="317"/>
        </w:numPr>
        <w:tabs>
          <w:tab w:val="left" w:pos="1134"/>
        </w:tabs>
        <w:spacing w:line="276" w:lineRule="auto"/>
        <w:ind w:left="0" w:firstLine="709"/>
        <w:jc w:val="both"/>
      </w:pPr>
      <w:r w:rsidRPr="00C3547F">
        <w:t>соотношение общей и специальной частей внутри базовой части фонда оплаты труда;</w:t>
      </w:r>
    </w:p>
    <w:p w:rsidR="008B0282" w:rsidRPr="00C3547F" w:rsidRDefault="008B0282" w:rsidP="008B0282">
      <w:pPr>
        <w:numPr>
          <w:ilvl w:val="0"/>
          <w:numId w:val="317"/>
        </w:numPr>
        <w:tabs>
          <w:tab w:val="left" w:pos="1134"/>
        </w:tabs>
        <w:spacing w:line="276" w:lineRule="auto"/>
        <w:ind w:left="0" w:firstLine="709"/>
        <w:jc w:val="both"/>
      </w:pPr>
      <w:r w:rsidRPr="00C3547F">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B0282" w:rsidRPr="00C3547F" w:rsidRDefault="008B0282" w:rsidP="008B0282">
      <w:pPr>
        <w:spacing w:line="276" w:lineRule="auto"/>
        <w:jc w:val="both"/>
      </w:pPr>
      <w:r>
        <w:t xml:space="preserve">    </w:t>
      </w:r>
      <w:r w:rsidRPr="00C3547F">
        <w:t xml:space="preserve">В распределении стимулирующей части фонда оплаты труда учитывается мнение коллегиальных органов управления </w:t>
      </w:r>
      <w:r>
        <w:t>МБОУ СОШ №10</w:t>
      </w:r>
      <w:r w:rsidRPr="00C3547F">
        <w:t>, выборного органа первичной профсоюзной организации.</w:t>
      </w:r>
    </w:p>
    <w:p w:rsidR="008B0282" w:rsidRPr="00C3547F" w:rsidRDefault="008B0282" w:rsidP="008B0282">
      <w:pPr>
        <w:spacing w:line="276" w:lineRule="auto"/>
        <w:jc w:val="both"/>
      </w:pPr>
      <w:r>
        <w:t xml:space="preserve">    </w:t>
      </w:r>
      <w:r w:rsidRPr="00C3547F">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8B0282" w:rsidRPr="00C3547F" w:rsidRDefault="008B0282" w:rsidP="008B0282">
      <w:pPr>
        <w:spacing w:line="276" w:lineRule="auto"/>
        <w:ind w:firstLine="709"/>
        <w:jc w:val="both"/>
      </w:pPr>
      <w:r w:rsidRPr="00C3547F">
        <w:t>1) проводит экономический расчет стоимости обеспечения требований ФГОС;</w:t>
      </w:r>
    </w:p>
    <w:p w:rsidR="008B0282" w:rsidRPr="00C3547F" w:rsidRDefault="008B0282" w:rsidP="008B0282">
      <w:pPr>
        <w:spacing w:line="276" w:lineRule="auto"/>
        <w:ind w:firstLine="709"/>
        <w:jc w:val="both"/>
      </w:pPr>
      <w:r w:rsidRPr="00C3547F">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3) определяет величину затрат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8B0282" w:rsidRPr="00C3547F" w:rsidRDefault="008B0282" w:rsidP="008B0282">
      <w:pPr>
        <w:spacing w:line="276" w:lineRule="auto"/>
        <w:ind w:firstLine="709"/>
        <w:jc w:val="both"/>
      </w:pPr>
      <w:r w:rsidRPr="00C3547F">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B0282" w:rsidRPr="00C3547F" w:rsidRDefault="008B0282" w:rsidP="008B0282">
      <w:pPr>
        <w:pStyle w:val="a4"/>
        <w:numPr>
          <w:ilvl w:val="0"/>
          <w:numId w:val="311"/>
        </w:numPr>
        <w:tabs>
          <w:tab w:val="left" w:pos="993"/>
        </w:tabs>
        <w:spacing w:line="276" w:lineRule="auto"/>
        <w:ind w:left="0" w:firstLine="709"/>
        <w:jc w:val="both"/>
      </w:pPr>
      <w:r w:rsidRPr="00C3547F">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B0282" w:rsidRPr="00C3547F" w:rsidRDefault="008B0282" w:rsidP="008B0282">
      <w:pPr>
        <w:pStyle w:val="a4"/>
        <w:widowControl w:val="0"/>
        <w:numPr>
          <w:ilvl w:val="0"/>
          <w:numId w:val="311"/>
        </w:numPr>
        <w:tabs>
          <w:tab w:val="left" w:pos="993"/>
        </w:tabs>
        <w:spacing w:line="276" w:lineRule="auto"/>
        <w:ind w:left="0" w:firstLine="709"/>
        <w:jc w:val="both"/>
      </w:pPr>
      <w:r w:rsidRPr="00C3547F">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B0282" w:rsidRPr="00C3547F" w:rsidRDefault="008B0282" w:rsidP="008B0282">
      <w:pPr>
        <w:widowControl w:val="0"/>
        <w:spacing w:line="276" w:lineRule="auto"/>
        <w:jc w:val="both"/>
      </w:pPr>
      <w:r>
        <w:t xml:space="preserve">    </w:t>
      </w:r>
      <w:r w:rsidRPr="00C3547F">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B0282" w:rsidRPr="00C3547F" w:rsidRDefault="008B0282" w:rsidP="008B0282">
      <w:pPr>
        <w:widowControl w:val="0"/>
        <w:spacing w:line="276" w:lineRule="auto"/>
        <w:jc w:val="both"/>
      </w:pPr>
      <w:r>
        <w:t xml:space="preserve">     </w:t>
      </w:r>
      <w:r w:rsidRPr="00C3547F">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w:t>
      </w:r>
      <w:r>
        <w:t>Ростовской области</w:t>
      </w:r>
      <w:r w:rsidRPr="00C3547F">
        <w:t xml:space="preserve"> (</w:t>
      </w:r>
      <w:r>
        <w:t>Белокалитвинского района</w:t>
      </w:r>
      <w:r w:rsidRPr="00C3547F">
        <w:t>)</w:t>
      </w:r>
      <w:r>
        <w:t>,</w:t>
      </w:r>
      <w:r w:rsidRPr="00C3547F">
        <w:t xml:space="preserve">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B0282" w:rsidRPr="000647FA" w:rsidRDefault="008B0282" w:rsidP="008B0282">
      <w:pPr>
        <w:shd w:val="clear" w:color="auto" w:fill="FFFFFF"/>
        <w:tabs>
          <w:tab w:val="left" w:pos="1238"/>
        </w:tabs>
        <w:spacing w:line="276" w:lineRule="auto"/>
        <w:jc w:val="both"/>
      </w:pPr>
      <w:r>
        <w:t xml:space="preserve">     </w:t>
      </w:r>
      <w:r w:rsidRPr="00C3547F">
        <w:t xml:space="preserve">Финансовое обеспечение оказания государственных услуг </w:t>
      </w:r>
      <w:r w:rsidRPr="00C3547F">
        <w:rPr>
          <w:spacing w:val="-3"/>
        </w:rPr>
        <w:t xml:space="preserve">осуществляется в пределах бюджетных ассигнований, предусмотренных </w:t>
      </w:r>
      <w:r w:rsidRPr="00C3547F">
        <w:t>организации на очередной финансовый год.</w:t>
      </w:r>
    </w:p>
    <w:p w:rsidR="008B0282" w:rsidRPr="00C3547F" w:rsidRDefault="008B0282" w:rsidP="008B0282">
      <w:pPr>
        <w:shd w:val="clear" w:color="auto" w:fill="FFFFFF"/>
        <w:spacing w:line="276" w:lineRule="auto"/>
        <w:ind w:firstLine="709"/>
        <w:jc w:val="center"/>
        <w:rPr>
          <w:b/>
          <w:bCs/>
          <w:spacing w:val="-3"/>
        </w:rPr>
      </w:pPr>
      <w:r w:rsidRPr="00C3547F">
        <w:rPr>
          <w:b/>
          <w:bCs/>
          <w:spacing w:val="-3"/>
        </w:rPr>
        <w:t>Определение нормативных затрат на оказание государственной услуги</w:t>
      </w:r>
    </w:p>
    <w:p w:rsidR="008B0282" w:rsidRPr="00C3547F" w:rsidRDefault="008B0282" w:rsidP="008B0282">
      <w:pPr>
        <w:shd w:val="clear" w:color="auto" w:fill="FFFFFF"/>
        <w:tabs>
          <w:tab w:val="left" w:pos="1087"/>
        </w:tabs>
        <w:spacing w:line="276" w:lineRule="auto"/>
        <w:jc w:val="both"/>
      </w:pPr>
      <w:r>
        <w:rPr>
          <w:spacing w:val="-2"/>
        </w:rPr>
        <w:t xml:space="preserve">    </w:t>
      </w:r>
      <w:r w:rsidRPr="00C3547F">
        <w:rPr>
          <w:spacing w:val="-2"/>
        </w:rPr>
        <w:t xml:space="preserve">Нормативные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 определяются по формуле:</w:t>
      </w:r>
    </w:p>
    <w:p w:rsidR="008B0282" w:rsidRPr="00C3547F" w:rsidRDefault="008B0282" w:rsidP="008B0282">
      <w:pPr>
        <w:shd w:val="clear" w:color="auto" w:fill="FFFFFF"/>
        <w:spacing w:line="276" w:lineRule="auto"/>
        <w:ind w:firstLine="709"/>
        <w:jc w:val="center"/>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Cs/>
          <w:spacing w:val="-4"/>
        </w:rPr>
        <w:t xml:space="preserve">= </w:t>
      </w: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 </w:t>
      </w:r>
      <w:r w:rsidRPr="00C3547F">
        <w:rPr>
          <w:i/>
          <w:vertAlign w:val="subscript"/>
          <w:lang w:val="en-US"/>
        </w:rPr>
        <w:t>ki</w:t>
      </w:r>
      <w:r w:rsidRPr="00C3547F">
        <w:rPr>
          <w:i/>
          <w:vertAlign w:val="subscript"/>
        </w:rPr>
        <w:t xml:space="preserve">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rPr>
          <w:i/>
        </w:rPr>
        <w:t xml:space="preserve">Р </w:t>
      </w:r>
      <w:r w:rsidRPr="00C3547F">
        <w:rPr>
          <w:i/>
          <w:vertAlign w:val="superscript"/>
          <w:lang w:val="en-US"/>
        </w:rPr>
        <w:t>i</w:t>
      </w:r>
      <w:r w:rsidRPr="00C3547F">
        <w:rPr>
          <w:i/>
          <w:vertAlign w:val="subscript"/>
        </w:rPr>
        <w:t>гу</w:t>
      </w:r>
      <w:r w:rsidRPr="00C3547F">
        <w:rPr>
          <w:i/>
        </w:rPr>
        <w:t xml:space="preserve"> </w:t>
      </w:r>
      <w:r w:rsidRPr="00C3547F">
        <w:rPr>
          <w:b/>
          <w:bCs/>
          <w:spacing w:val="-4"/>
        </w:rPr>
        <w:t xml:space="preserve">– </w:t>
      </w:r>
      <w:r w:rsidRPr="00C3547F">
        <w:rPr>
          <w:bCs/>
          <w:spacing w:val="-4"/>
        </w:rPr>
        <w:t>н</w:t>
      </w:r>
      <w:r w:rsidRPr="00C3547F">
        <w:rPr>
          <w:spacing w:val="-2"/>
        </w:rPr>
        <w:t xml:space="preserve">ормативные затраты на оказание </w:t>
      </w:r>
      <w:r w:rsidRPr="00C3547F">
        <w:rPr>
          <w:i/>
          <w:spacing w:val="-2"/>
          <w:lang w:val="en-US"/>
        </w:rPr>
        <w:t>i</w:t>
      </w:r>
      <w:r w:rsidRPr="00C3547F">
        <w:rPr>
          <w:spacing w:val="-2"/>
        </w:rPr>
        <w:t>-той государственной услуги</w:t>
      </w:r>
      <w:r w:rsidRPr="00C3547F">
        <w:t xml:space="preserve"> </w:t>
      </w:r>
      <w:r w:rsidRPr="00C3547F">
        <w:rPr>
          <w:spacing w:val="-2"/>
        </w:rPr>
        <w:t xml:space="preserve">на </w:t>
      </w:r>
      <w:r w:rsidRPr="00C3547F">
        <w:t>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spacing w:val="-4"/>
          <w:lang w:val="en-US"/>
        </w:rPr>
        <w:t>N</w:t>
      </w:r>
      <w:r w:rsidRPr="00C3547F">
        <w:rPr>
          <w:vertAlign w:val="superscript"/>
        </w:rPr>
        <w:t xml:space="preserve"> </w:t>
      </w:r>
      <w:r w:rsidRPr="00C3547F">
        <w:rPr>
          <w:vertAlign w:val="superscript"/>
          <w:lang w:val="en-US"/>
        </w:rPr>
        <w:t>i</w:t>
      </w:r>
      <w:r w:rsidRPr="00C3547F">
        <w:rPr>
          <w:vertAlign w:val="subscript"/>
        </w:rPr>
        <w:t>очр</w:t>
      </w:r>
      <w:r w:rsidRPr="00C3547F">
        <w:rPr>
          <w:i/>
          <w:vertAlign w:val="subscript"/>
        </w:rPr>
        <w:t xml:space="preserve"> </w:t>
      </w:r>
      <w:r w:rsidRPr="00C3547F">
        <w:rPr>
          <w:b/>
          <w:bCs/>
          <w:spacing w:val="-4"/>
        </w:rPr>
        <w:t>–</w:t>
      </w:r>
      <w:r w:rsidRPr="00C3547F">
        <w:t xml:space="preserve"> </w:t>
      </w:r>
      <w:r w:rsidRPr="00C3547F">
        <w:rPr>
          <w:spacing w:val="-2"/>
        </w:rPr>
        <w:t xml:space="preserve">нормативные затраты на оказание единицы </w:t>
      </w:r>
      <w:r w:rsidRPr="00C3547F">
        <w:rPr>
          <w:i/>
          <w:spacing w:val="-2"/>
          <w:lang w:val="en-US"/>
        </w:rPr>
        <w:t>i</w:t>
      </w:r>
      <w:r w:rsidRPr="00C3547F">
        <w:rPr>
          <w:spacing w:val="-2"/>
        </w:rPr>
        <w:t>-той государственной услуги образовательной 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i/>
          <w:iCs/>
          <w:lang w:val="en-US"/>
        </w:rPr>
        <w:t>k</w:t>
      </w:r>
      <w:r w:rsidRPr="00C3547F">
        <w:rPr>
          <w:i/>
          <w:iCs/>
          <w:vertAlign w:val="subscript"/>
          <w:lang w:val="en-US"/>
        </w:rPr>
        <w:t>t</w:t>
      </w:r>
      <w:r w:rsidRPr="00C3547F">
        <w:rPr>
          <w:i/>
          <w:iCs/>
        </w:rPr>
        <w:t xml:space="preserve"> </w:t>
      </w:r>
      <w:r w:rsidRPr="00C3547F">
        <w:rPr>
          <w:b/>
          <w:bCs/>
          <w:spacing w:val="-4"/>
        </w:rPr>
        <w:t>–</w:t>
      </w:r>
      <w:r w:rsidRPr="00C3547F">
        <w:t xml:space="preserve"> объем </w:t>
      </w:r>
      <w:r w:rsidRPr="00C3547F">
        <w:rPr>
          <w:i/>
          <w:lang w:val="en-US"/>
        </w:rPr>
        <w:t>i</w:t>
      </w:r>
      <w:r w:rsidRPr="00C3547F">
        <w:t>-той государственной услуги в соответствии с государственным (муниципальным) заданием.</w:t>
      </w:r>
    </w:p>
    <w:p w:rsidR="008B0282" w:rsidRPr="00C3547F" w:rsidRDefault="008B0282" w:rsidP="008B0282">
      <w:pPr>
        <w:shd w:val="clear" w:color="auto" w:fill="FFFFFF"/>
        <w:tabs>
          <w:tab w:val="left" w:pos="994"/>
        </w:tabs>
        <w:spacing w:line="276" w:lineRule="auto"/>
        <w:jc w:val="both"/>
        <w:rPr>
          <w:spacing w:val="-4"/>
        </w:rPr>
      </w:pPr>
      <w:r>
        <w:rPr>
          <w:spacing w:val="-2"/>
        </w:rPr>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 определяются по формуле:</w:t>
      </w:r>
    </w:p>
    <w:p w:rsidR="008B0282" w:rsidRPr="00C3547F" w:rsidRDefault="008B0282" w:rsidP="008B0282">
      <w:pPr>
        <w:shd w:val="clear" w:color="auto" w:fill="FFFFFF"/>
        <w:tabs>
          <w:tab w:val="left" w:pos="994"/>
        </w:tabs>
        <w:spacing w:line="276" w:lineRule="auto"/>
        <w:ind w:firstLine="709"/>
        <w:jc w:val="cente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очр=</w:t>
      </w:r>
      <w:r w:rsidRPr="00C3547F">
        <w:rPr>
          <w:bCs/>
          <w:i/>
          <w:spacing w:val="-4"/>
        </w:rPr>
        <w:t xml:space="preserve"> </w:t>
      </w:r>
      <w:r w:rsidRPr="00C3547F">
        <w:rPr>
          <w:bCs/>
          <w:i/>
          <w:spacing w:val="-4"/>
          <w:lang w:val="en-US"/>
        </w:rPr>
        <w:t>N</w:t>
      </w:r>
      <w:r w:rsidRPr="00C3547F">
        <w:rPr>
          <w:i/>
          <w:vertAlign w:val="subscript"/>
        </w:rPr>
        <w:t xml:space="preserve"> гу+</w:t>
      </w:r>
      <w:r w:rsidRPr="00C3547F">
        <w:rPr>
          <w:bCs/>
          <w:i/>
          <w:spacing w:val="-4"/>
        </w:rPr>
        <w:t xml:space="preserve"> </w:t>
      </w:r>
      <w:r w:rsidRPr="00C3547F">
        <w:rPr>
          <w:bCs/>
          <w:i/>
          <w:spacing w:val="-4"/>
          <w:lang w:val="en-US"/>
        </w:rPr>
        <w:t>N</w:t>
      </w:r>
      <w:r w:rsidRPr="00C3547F">
        <w:rPr>
          <w:i/>
          <w:vertAlign w:val="subscript"/>
        </w:rPr>
        <w:t xml:space="preserve">он </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rPr>
          <w:bCs/>
          <w:spacing w:val="-4"/>
        </w:rPr>
      </w:pPr>
      <w:r w:rsidRPr="00C3547F">
        <w:rPr>
          <w:bCs/>
          <w:i/>
          <w:spacing w:val="-4"/>
          <w:lang w:val="en-US"/>
        </w:rPr>
        <w:t>N</w:t>
      </w:r>
      <w:r w:rsidRPr="00C3547F">
        <w:rPr>
          <w:i/>
          <w:vertAlign w:val="superscript"/>
        </w:rPr>
        <w:t xml:space="preserve"> </w:t>
      </w:r>
      <w:r w:rsidRPr="00C3547F">
        <w:rPr>
          <w:i/>
          <w:vertAlign w:val="superscript"/>
          <w:lang w:val="en-US"/>
        </w:rPr>
        <w:t>i</w:t>
      </w:r>
      <w:r w:rsidRPr="00C3547F">
        <w:rPr>
          <w:i/>
          <w:vertAlign w:val="subscript"/>
        </w:rPr>
        <w:t xml:space="preserve">очр </w:t>
      </w:r>
      <w:r w:rsidRPr="00C3547F">
        <w:rPr>
          <w:bCs/>
          <w:spacing w:val="-4"/>
        </w:rPr>
        <w:t xml:space="preserve">– </w:t>
      </w:r>
      <w:r w:rsidRPr="00C3547F">
        <w:rPr>
          <w:spacing w:val="-2"/>
        </w:rPr>
        <w:t xml:space="preserve">нормативные затраты на оказание единицы </w:t>
      </w:r>
      <w:r w:rsidRPr="00C3547F">
        <w:rPr>
          <w:spacing w:val="-2"/>
          <w:lang w:val="en-US"/>
        </w:rPr>
        <w:t>i</w:t>
      </w:r>
      <w:r w:rsidRPr="00C3547F">
        <w:rPr>
          <w:spacing w:val="-2"/>
        </w:rPr>
        <w:t xml:space="preserve">-той государственной услуги образовательной </w:t>
      </w:r>
      <w:r w:rsidRPr="00C3547F">
        <w:rPr>
          <w:spacing w:val="-4"/>
        </w:rPr>
        <w:t>организации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rPr>
          <w:bCs/>
          <w:i/>
          <w:spacing w:val="-4"/>
          <w:lang w:val="en-US"/>
        </w:rPr>
        <w:t>N</w:t>
      </w:r>
      <w:r w:rsidRPr="00C3547F">
        <w:rPr>
          <w:i/>
          <w:vertAlign w:val="subscript"/>
        </w:rPr>
        <w:t>гу</w:t>
      </w:r>
      <w:r w:rsidRPr="00C3547F">
        <w:rPr>
          <w:spacing w:val="-3"/>
        </w:rPr>
        <w:t xml:space="preserve"> </w:t>
      </w:r>
      <w:r w:rsidRPr="00C3547F">
        <w:rPr>
          <w:b/>
          <w:bCs/>
          <w:spacing w:val="-4"/>
        </w:rPr>
        <w:t>–</w:t>
      </w:r>
      <w:r w:rsidRPr="00C3547F">
        <w:rPr>
          <w:spacing w:val="-3"/>
        </w:rPr>
        <w:t xml:space="preserve">нормативные затраты, непосредственно связанные с оказанием </w:t>
      </w:r>
      <w:r w:rsidRPr="00C3547F">
        <w:t>государственной услуги;</w:t>
      </w:r>
    </w:p>
    <w:p w:rsidR="008B0282" w:rsidRPr="00C3547F" w:rsidRDefault="008B0282" w:rsidP="008B0282">
      <w:pPr>
        <w:shd w:val="clear" w:color="auto" w:fill="FFFFFF"/>
        <w:spacing w:line="276" w:lineRule="auto"/>
        <w:ind w:firstLine="709"/>
        <w:jc w:val="both"/>
      </w:pPr>
      <w:r w:rsidRPr="00C3547F">
        <w:rPr>
          <w:i/>
          <w:lang w:val="en-US"/>
        </w:rPr>
        <w:t>N</w:t>
      </w:r>
      <w:r w:rsidRPr="00C3547F">
        <w:rPr>
          <w:i/>
          <w:vertAlign w:val="subscript"/>
        </w:rPr>
        <w:t>он</w:t>
      </w:r>
      <w:r w:rsidRPr="00C3547F">
        <w:t xml:space="preserve"> </w:t>
      </w:r>
      <w:r w:rsidRPr="00C3547F">
        <w:rPr>
          <w:b/>
          <w:bCs/>
          <w:spacing w:val="-4"/>
        </w:rPr>
        <w:t>–</w:t>
      </w:r>
      <w:r w:rsidRPr="00C3547F">
        <w:t xml:space="preserve"> нормативные затраты на общехозяйственные нужды.</w:t>
      </w:r>
    </w:p>
    <w:p w:rsidR="008B0282" w:rsidRPr="00C3547F" w:rsidRDefault="008B0282" w:rsidP="008B0282">
      <w:pPr>
        <w:shd w:val="clear" w:color="auto" w:fill="FFFFFF"/>
        <w:tabs>
          <w:tab w:val="left" w:pos="1058"/>
        </w:tabs>
        <w:spacing w:line="276" w:lineRule="auto"/>
        <w:ind w:firstLine="709"/>
        <w:jc w:val="both"/>
      </w:pPr>
      <w:r w:rsidRPr="00C3547F">
        <w:rPr>
          <w:spacing w:val="-4"/>
        </w:rPr>
        <w:t>Нормативные затраты, непосредственно связанные с оказанием</w:t>
      </w:r>
      <w:r w:rsidRPr="00C3547F">
        <w:rPr>
          <w:spacing w:val="-4"/>
        </w:rPr>
        <w:br/>
      </w:r>
      <w:r w:rsidRPr="00C3547F">
        <w:rPr>
          <w:spacing w:val="-1"/>
        </w:rPr>
        <w:t xml:space="preserve">государственной услуги на соответствующий финансовый год определяется </w:t>
      </w:r>
      <w:r w:rsidRPr="00C3547F">
        <w:t>по формуле:</w:t>
      </w:r>
    </w:p>
    <w:p w:rsidR="008B0282" w:rsidRPr="00C3547F" w:rsidRDefault="008B0282" w:rsidP="008B0282">
      <w:pPr>
        <w:shd w:val="clear" w:color="auto" w:fill="FFFFFF"/>
        <w:spacing w:line="276" w:lineRule="auto"/>
        <w:ind w:firstLine="709"/>
        <w:jc w:val="center"/>
      </w:pPr>
      <w:r w:rsidRPr="00C3547F">
        <w:rPr>
          <w:bCs/>
          <w:i/>
          <w:spacing w:val="-4"/>
          <w:lang w:val="en-US"/>
        </w:rPr>
        <w:t>N</w:t>
      </w:r>
      <w:r w:rsidRPr="00C3547F">
        <w:rPr>
          <w:i/>
          <w:vertAlign w:val="superscript"/>
        </w:rPr>
        <w:t xml:space="preserve"> </w:t>
      </w:r>
      <w:r w:rsidRPr="00C3547F">
        <w:rPr>
          <w:vertAlign w:val="subscript"/>
        </w:rPr>
        <w:t>гу</w:t>
      </w:r>
      <w:r w:rsidRPr="00C3547F">
        <w:rPr>
          <w:iCs/>
        </w:rPr>
        <w:t xml:space="preserve"> </w:t>
      </w:r>
      <w:r w:rsidRPr="00C3547F">
        <w:rPr>
          <w:i/>
          <w:iCs/>
        </w:rPr>
        <w:t xml:space="preserve">= </w:t>
      </w:r>
      <w:r w:rsidRPr="00C3547F">
        <w:rPr>
          <w:i/>
          <w:iCs/>
          <w:lang w:val="en-US"/>
        </w:rPr>
        <w:t>N</w:t>
      </w:r>
      <w:r w:rsidRPr="00C3547F">
        <w:rPr>
          <w:i/>
          <w:iCs/>
          <w:vertAlign w:val="subscript"/>
          <w:lang w:val="en-US"/>
        </w:rPr>
        <w:t>o</w:t>
      </w:r>
      <w:r w:rsidRPr="00C3547F">
        <w:rPr>
          <w:i/>
          <w:iCs/>
          <w:vertAlign w:val="subscript"/>
        </w:rPr>
        <w:t>тгу +</w:t>
      </w:r>
      <w:r w:rsidRPr="00C3547F">
        <w:rPr>
          <w:i/>
          <w:iCs/>
        </w:rPr>
        <w:t xml:space="preserve"> </w:t>
      </w:r>
      <w:r w:rsidRPr="00C3547F">
        <w:rPr>
          <w:i/>
          <w:iCs/>
          <w:lang w:val="en-US"/>
        </w:rPr>
        <w:t>N</w:t>
      </w:r>
      <w:r w:rsidRPr="00C3547F">
        <w:rPr>
          <w:i/>
          <w:iCs/>
          <w:vertAlign w:val="subscript"/>
          <w:lang w:val="en-US"/>
        </w:rPr>
        <w:t>yp</w:t>
      </w:r>
      <w:r w:rsidRPr="00C3547F">
        <w:rPr>
          <w:i/>
          <w:iCs/>
        </w:rPr>
        <w:t xml:space="preserve">, </w:t>
      </w:r>
      <w:r w:rsidRPr="00C3547F">
        <w:t>где</w:t>
      </w:r>
    </w:p>
    <w:p w:rsidR="008B0282" w:rsidRPr="00C3547F" w:rsidRDefault="008B0282" w:rsidP="008B0282">
      <w:pPr>
        <w:shd w:val="clear" w:color="auto" w:fill="FFFFFF"/>
        <w:spacing w:line="276" w:lineRule="auto"/>
        <w:ind w:firstLine="709"/>
        <w:jc w:val="both"/>
      </w:pPr>
      <w:r w:rsidRPr="00C3547F">
        <w:t xml:space="preserve">   </w:t>
      </w:r>
      <w:r w:rsidRPr="00C3547F">
        <w:rPr>
          <w:i/>
          <w:spacing w:val="-4"/>
          <w:lang w:val="en-US"/>
        </w:rPr>
        <w:t>N</w:t>
      </w:r>
      <w:r w:rsidRPr="00C3547F">
        <w:rPr>
          <w:i/>
          <w:spacing w:val="-4"/>
          <w:vertAlign w:val="subscript"/>
        </w:rPr>
        <w:t>гу</w:t>
      </w:r>
      <w:r w:rsidRPr="00C3547F">
        <w:rPr>
          <w:spacing w:val="-4"/>
          <w:vertAlign w:val="subscript"/>
        </w:rPr>
        <w:t xml:space="preserve"> </w:t>
      </w:r>
      <w:r w:rsidRPr="00C3547F">
        <w:rPr>
          <w:b/>
          <w:bCs/>
          <w:spacing w:val="-4"/>
        </w:rPr>
        <w:t>–</w:t>
      </w:r>
      <w:r w:rsidRPr="00C3547F">
        <w:t xml:space="preserve"> н</w:t>
      </w:r>
      <w:r w:rsidRPr="00C3547F">
        <w:rPr>
          <w:spacing w:val="-4"/>
        </w:rPr>
        <w:t>ормативные затраты, непосредственно связанные с оказанием</w:t>
      </w:r>
      <w:r w:rsidRPr="00C3547F">
        <w:rPr>
          <w:spacing w:val="-4"/>
        </w:rPr>
        <w:br/>
      </w:r>
      <w:r w:rsidRPr="00C3547F">
        <w:rPr>
          <w:spacing w:val="-1"/>
        </w:rPr>
        <w:t>государственной услуги на соответствующий финансовый год;</w:t>
      </w:r>
    </w:p>
    <w:p w:rsidR="008B0282" w:rsidRPr="00C3547F" w:rsidRDefault="008B0282" w:rsidP="008B0282">
      <w:pPr>
        <w:shd w:val="clear" w:color="auto" w:fill="FFFFFF"/>
        <w:spacing w:line="276" w:lineRule="auto"/>
        <w:ind w:firstLine="709"/>
        <w:jc w:val="both"/>
      </w:pPr>
      <w:r w:rsidRPr="00C3547F">
        <w:t xml:space="preserve"> </w:t>
      </w:r>
      <w:r w:rsidRPr="00C3547F">
        <w:rPr>
          <w:i/>
          <w:iCs/>
          <w:spacing w:val="-3"/>
          <w:lang w:val="en-US"/>
        </w:rPr>
        <w:t>N</w:t>
      </w:r>
      <w:r w:rsidRPr="00C3547F">
        <w:rPr>
          <w:i/>
          <w:iCs/>
          <w:spacing w:val="-3"/>
          <w:vertAlign w:val="subscript"/>
          <w:lang w:val="en-US"/>
        </w:rPr>
        <w:t>om</w:t>
      </w:r>
      <w:r w:rsidRPr="00C3547F">
        <w:rPr>
          <w:i/>
          <w:iCs/>
          <w:spacing w:val="-3"/>
          <w:vertAlign w:val="subscript"/>
        </w:rPr>
        <w:t>г</w:t>
      </w:r>
      <w:r w:rsidRPr="00C3547F">
        <w:rPr>
          <w:i/>
          <w:iCs/>
          <w:spacing w:val="-3"/>
          <w:vertAlign w:val="subscript"/>
          <w:lang w:val="en-US"/>
        </w:rPr>
        <w:t>y</w:t>
      </w:r>
      <w:r w:rsidRPr="00C3547F">
        <w:rPr>
          <w:i/>
          <w:iCs/>
          <w:spacing w:val="-3"/>
          <w:vertAlign w:val="subscript"/>
        </w:rPr>
        <w:t xml:space="preserve"> </w:t>
      </w:r>
      <w:r w:rsidRPr="00C3547F">
        <w:rPr>
          <w:b/>
          <w:bCs/>
          <w:spacing w:val="-4"/>
        </w:rPr>
        <w:t>–</w:t>
      </w:r>
      <w:r w:rsidRPr="00C3547F">
        <w:rPr>
          <w:spacing w:val="-3"/>
        </w:rPr>
        <w:t xml:space="preserve"> нормативные затраты на оплату труда и начисления на</w:t>
      </w:r>
      <w:r w:rsidRPr="00C3547F">
        <w:rPr>
          <w:i/>
          <w:iCs/>
          <w:spacing w:val="-3"/>
        </w:rPr>
        <w:t xml:space="preserve"> </w:t>
      </w:r>
      <w:r w:rsidRPr="00C3547F">
        <w:t>выплаты по оплате труда персонала, принимающего непосредственное участие в оказании государственной услуги;</w:t>
      </w:r>
    </w:p>
    <w:p w:rsidR="008B0282" w:rsidRPr="00C3547F" w:rsidRDefault="008B0282" w:rsidP="008B0282">
      <w:pPr>
        <w:shd w:val="clear" w:color="auto" w:fill="FFFFFF"/>
        <w:spacing w:line="276" w:lineRule="auto"/>
        <w:ind w:firstLine="709"/>
        <w:jc w:val="both"/>
      </w:pPr>
      <w:r w:rsidRPr="00C3547F">
        <w:rPr>
          <w:i/>
          <w:spacing w:val="-4"/>
          <w:lang w:val="en-US"/>
        </w:rPr>
        <w:t>N</w:t>
      </w:r>
      <w:r w:rsidRPr="00C3547F">
        <w:rPr>
          <w:i/>
          <w:spacing w:val="-4"/>
          <w:vertAlign w:val="subscript"/>
          <w:lang w:val="en-US"/>
        </w:rPr>
        <w:t>yp</w:t>
      </w:r>
      <w:r w:rsidRPr="00C3547F">
        <w:rPr>
          <w:spacing w:val="-4"/>
        </w:rPr>
        <w:t xml:space="preserve"> </w:t>
      </w:r>
      <w:r w:rsidRPr="00C3547F">
        <w:rPr>
          <w:b/>
          <w:bCs/>
          <w:spacing w:val="-4"/>
        </w:rPr>
        <w:t>–</w:t>
      </w:r>
      <w:r w:rsidRPr="00C3547F">
        <w:rPr>
          <w:spacing w:val="-4"/>
        </w:rPr>
        <w:t xml:space="preserve"> нормативные затраты на расходные материалы в соответствии со </w:t>
      </w:r>
      <w:r w:rsidRPr="00C3547F">
        <w:t>стандартами качества оказания услуги.</w:t>
      </w:r>
    </w:p>
    <w:p w:rsidR="008B0282" w:rsidRPr="00C3547F" w:rsidRDefault="008B0282" w:rsidP="008B0282">
      <w:pPr>
        <w:shd w:val="clear" w:color="auto" w:fill="FFFFFF"/>
        <w:spacing w:line="276" w:lineRule="auto"/>
        <w:jc w:val="both"/>
      </w:pPr>
      <w:r>
        <w:rPr>
          <w:spacing w:val="-4"/>
        </w:rPr>
        <w:t xml:space="preserve">    </w:t>
      </w:r>
      <w:r w:rsidRPr="00C3547F">
        <w:rPr>
          <w:spacing w:val="-4"/>
        </w:rPr>
        <w:t xml:space="preserve">При расчете нормативных затрат на оплату труда и начисления на </w:t>
      </w:r>
      <w:r w:rsidRPr="00C3547F">
        <w:rPr>
          <w:spacing w:val="-3"/>
        </w:rPr>
        <w:t xml:space="preserve">выплаты по оплате труда учитываются затраты на оплату труда только тех </w:t>
      </w:r>
      <w:r w:rsidRPr="00C3547F">
        <w:rPr>
          <w:spacing w:val="-1"/>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B0282" w:rsidRPr="00C3547F" w:rsidRDefault="008B0282" w:rsidP="008B0282">
      <w:pPr>
        <w:shd w:val="clear" w:color="auto" w:fill="FFFFFF"/>
        <w:spacing w:line="276" w:lineRule="auto"/>
        <w:jc w:val="both"/>
      </w:pPr>
      <w:r>
        <w:t xml:space="preserve">    </w:t>
      </w:r>
      <w:r w:rsidRPr="00C3547F">
        <w:t xml:space="preserve">Нормативные затраты на оплату труда и начисления на выплаты по </w:t>
      </w:r>
      <w:r w:rsidRPr="00C3547F">
        <w:rPr>
          <w:spacing w:val="-2"/>
        </w:rPr>
        <w:t xml:space="preserve">оплате труда рассчитываются как произведение средней стоимости единицы </w:t>
      </w:r>
      <w:r w:rsidRPr="00C3547F">
        <w:t xml:space="preserve">времени персонала на количество единиц времени, необходимых для </w:t>
      </w:r>
      <w:r w:rsidRPr="00C3547F">
        <w:rPr>
          <w:spacing w:val="-3"/>
        </w:rPr>
        <w:t xml:space="preserve">оказания единицы государственной услуги, с учетом стимулирующих выплат </w:t>
      </w:r>
      <w:r w:rsidRPr="00C3547F">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w:t>
      </w:r>
      <w:r>
        <w:t xml:space="preserve">, </w:t>
      </w:r>
      <w:r w:rsidRPr="00C3547F">
        <w:t>установленных законодательством.</w:t>
      </w:r>
    </w:p>
    <w:p w:rsidR="008B0282" w:rsidRPr="00C3547F" w:rsidRDefault="008B0282" w:rsidP="008B0282">
      <w:pPr>
        <w:shd w:val="clear" w:color="auto" w:fill="FFFFFF"/>
        <w:tabs>
          <w:tab w:val="left" w:pos="709"/>
          <w:tab w:val="left" w:pos="1224"/>
        </w:tabs>
        <w:spacing w:line="276" w:lineRule="auto"/>
        <w:jc w:val="both"/>
      </w:pPr>
      <w:r>
        <w:rPr>
          <w:spacing w:val="-2"/>
        </w:rPr>
        <w:t xml:space="preserve">    </w:t>
      </w:r>
      <w:r w:rsidRPr="00C3547F">
        <w:rPr>
          <w:spacing w:val="-2"/>
        </w:rPr>
        <w:t>Нормативные затраты на расходные материалы в соответствии со</w:t>
      </w:r>
      <w:r w:rsidRPr="00C3547F">
        <w:rPr>
          <w:spacing w:val="-2"/>
        </w:rPr>
        <w:br/>
        <w:t>стандартами качества оказания услуги рассчитываются как произведение</w:t>
      </w:r>
      <w:r w:rsidRPr="00C3547F">
        <w:rPr>
          <w:spacing w:val="-2"/>
        </w:rPr>
        <w:br/>
        <w:t>стоимости учебных материалов на их количество, необходимое для оказания</w:t>
      </w:r>
      <w:r w:rsidRPr="00C3547F">
        <w:rPr>
          <w:spacing w:val="-2"/>
        </w:rPr>
        <w:br/>
      </w:r>
      <w:r w:rsidRPr="00C3547F">
        <w:t>единицы государственной услуги (выполнения работ) и определяется по видам организаций</w:t>
      </w:r>
      <w:r w:rsidRPr="00C3547F">
        <w:rPr>
          <w:spacing w:val="-3"/>
        </w:rPr>
        <w:t xml:space="preserve"> в соответствии с нормативным актом </w:t>
      </w:r>
      <w:r>
        <w:rPr>
          <w:spacing w:val="-3"/>
        </w:rPr>
        <w:t>Ростовской области</w:t>
      </w:r>
      <w:r w:rsidRPr="00C3547F">
        <w:rPr>
          <w:spacing w:val="-3"/>
        </w:rPr>
        <w:t xml:space="preserve"> или органа исполнительной власти </w:t>
      </w:r>
      <w:r>
        <w:rPr>
          <w:spacing w:val="-3"/>
        </w:rPr>
        <w:t>Ростовской области</w:t>
      </w:r>
      <w:r w:rsidRPr="00C3547F">
        <w:rPr>
          <w:spacing w:val="-3"/>
        </w:rPr>
        <w:t>.</w:t>
      </w:r>
    </w:p>
    <w:p w:rsidR="008B0282" w:rsidRPr="00C3547F" w:rsidRDefault="008B0282" w:rsidP="008B0282">
      <w:pPr>
        <w:spacing w:line="276" w:lineRule="auto"/>
        <w:jc w:val="both"/>
      </w:pPr>
      <w:r>
        <w:t xml:space="preserve">    </w:t>
      </w:r>
      <w:r w:rsidRPr="00C3547F">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8B0282" w:rsidRPr="00C3547F" w:rsidRDefault="008B0282" w:rsidP="008B0282">
      <w:pPr>
        <w:spacing w:line="276" w:lineRule="auto"/>
        <w:jc w:val="both"/>
      </w:pPr>
      <w:r>
        <w:t xml:space="preserve">     </w:t>
      </w:r>
      <w:r w:rsidRPr="00C3547F">
        <w:t>реализация образовательных программ основного общего образования может определяться по формуле:</w:t>
      </w:r>
    </w:p>
    <w:p w:rsidR="008B0282" w:rsidRPr="00C3547F" w:rsidRDefault="008B0282" w:rsidP="008B0282">
      <w:pPr>
        <w:spacing w:line="276" w:lineRule="auto"/>
        <w:ind w:firstLine="709"/>
        <w:jc w:val="center"/>
        <w:rPr>
          <w:i/>
        </w:rPr>
      </w:pPr>
      <w:r w:rsidRPr="00C3547F">
        <w:rPr>
          <w:bCs/>
          <w:i/>
          <w:lang w:val="en-US"/>
        </w:rPr>
        <w:t>N</w:t>
      </w:r>
      <w:r w:rsidRPr="00C3547F">
        <w:rPr>
          <w:bCs/>
          <w:i/>
          <w:vertAlign w:val="subscript"/>
        </w:rPr>
        <w:t>отгу</w:t>
      </w:r>
      <w:r w:rsidRPr="00C3547F">
        <w:rPr>
          <w:bCs/>
          <w:i/>
        </w:rPr>
        <w:t xml:space="preserve"> = </w:t>
      </w:r>
      <w:r w:rsidRPr="00C3547F">
        <w:rPr>
          <w:bCs/>
          <w:i/>
          <w:lang w:val="en-US"/>
        </w:rPr>
        <w:t>W</w:t>
      </w:r>
      <w:r w:rsidRPr="00C3547F">
        <w:rPr>
          <w:bCs/>
          <w:i/>
          <w:vertAlign w:val="subscript"/>
          <w:lang w:val="en-US"/>
        </w:rPr>
        <w:t>er</w:t>
      </w:r>
      <w:r w:rsidRPr="00C3547F">
        <w:rPr>
          <w:bCs/>
          <w:i/>
        </w:rPr>
        <w:t xml:space="preserve"> × 12 × К</w:t>
      </w:r>
      <w:r w:rsidRPr="00C3547F">
        <w:rPr>
          <w:bCs/>
          <w:i/>
          <w:vertAlign w:val="superscript"/>
        </w:rPr>
        <w:t>1</w:t>
      </w:r>
      <w:r w:rsidRPr="00C3547F">
        <w:rPr>
          <w:bCs/>
          <w:i/>
        </w:rPr>
        <w:t xml:space="preserve"> × К</w:t>
      </w:r>
      <w:r w:rsidRPr="00C3547F">
        <w:rPr>
          <w:bCs/>
          <w:i/>
          <w:vertAlign w:val="superscript"/>
        </w:rPr>
        <w:t>2</w:t>
      </w:r>
      <w:r w:rsidRPr="00C3547F">
        <w:rPr>
          <w:bCs/>
          <w:i/>
        </w:rPr>
        <w:t xml:space="preserve"> × К</w:t>
      </w:r>
      <w:r w:rsidRPr="00C3547F">
        <w:rPr>
          <w:bCs/>
          <w:i/>
          <w:vertAlign w:val="superscript"/>
        </w:rPr>
        <w:t>3</w:t>
      </w:r>
      <w:r w:rsidRPr="00C3547F">
        <w:rPr>
          <w:bCs/>
          <w:i/>
          <w:vertAlign w:val="subscript"/>
        </w:rPr>
        <w:t xml:space="preserve"> </w:t>
      </w:r>
      <w:r w:rsidRPr="00C3547F">
        <w:t xml:space="preserve">, </w:t>
      </w:r>
      <w:r w:rsidRPr="00C3547F">
        <w:rPr>
          <w:bCs/>
          <w:iCs/>
        </w:rPr>
        <w:t>где:</w:t>
      </w:r>
    </w:p>
    <w:p w:rsidR="008B0282" w:rsidRPr="00C3547F" w:rsidRDefault="008B0282" w:rsidP="008B0282">
      <w:pPr>
        <w:spacing w:line="276" w:lineRule="auto"/>
        <w:ind w:firstLine="709"/>
        <w:jc w:val="both"/>
        <w:rPr>
          <w:i/>
        </w:rPr>
      </w:pPr>
      <w:r w:rsidRPr="00C3547F">
        <w:rPr>
          <w:bCs/>
          <w:i/>
          <w:lang w:val="en-US"/>
        </w:rPr>
        <w:t>N</w:t>
      </w:r>
      <w:r w:rsidRPr="00C3547F">
        <w:rPr>
          <w:bCs/>
          <w:i/>
          <w:vertAlign w:val="subscript"/>
        </w:rPr>
        <w:t>отгу</w:t>
      </w:r>
      <w:r w:rsidRPr="00C3547F">
        <w:rPr>
          <w:b/>
          <w:bCs/>
          <w:i/>
          <w:vertAlign w:val="subscript"/>
        </w:rPr>
        <w:t xml:space="preserve">  </w:t>
      </w:r>
      <w:r w:rsidRPr="00C3547F">
        <w:rPr>
          <w:b/>
          <w:bCs/>
          <w:spacing w:val="-4"/>
        </w:rPr>
        <w:t>–</w:t>
      </w:r>
      <w:r w:rsidRPr="00C3547F">
        <w:rPr>
          <w:b/>
          <w:bCs/>
          <w:i/>
        </w:rPr>
        <w:t xml:space="preserve"> </w:t>
      </w:r>
      <w:r w:rsidRPr="00C3547F">
        <w:rPr>
          <w:bCs/>
        </w:rPr>
        <w:t>н</w:t>
      </w:r>
      <w:r w:rsidRPr="00C3547F">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B0282" w:rsidRPr="00C3547F" w:rsidRDefault="008B0282" w:rsidP="008B0282">
      <w:pPr>
        <w:spacing w:line="276" w:lineRule="auto"/>
        <w:ind w:firstLine="709"/>
        <w:jc w:val="both"/>
      </w:pPr>
      <w:r w:rsidRPr="00C3547F">
        <w:rPr>
          <w:bCs/>
          <w:i/>
          <w:iCs/>
          <w:lang w:val="en-US"/>
        </w:rPr>
        <w:t>W</w:t>
      </w:r>
      <w:r w:rsidRPr="00C3547F">
        <w:rPr>
          <w:bCs/>
          <w:i/>
          <w:iCs/>
          <w:vertAlign w:val="subscript"/>
          <w:lang w:val="en-US"/>
        </w:rPr>
        <w:t>er</w:t>
      </w:r>
      <w:r w:rsidRPr="00C3547F">
        <w:rPr>
          <w:bCs/>
          <w:i/>
        </w:rPr>
        <w:t xml:space="preserve"> </w:t>
      </w:r>
      <w:r w:rsidRPr="00C3547F">
        <w:rPr>
          <w:i/>
        </w:rPr>
        <w:t xml:space="preserve">– </w:t>
      </w:r>
      <w:r w:rsidRPr="00C3547F">
        <w:t>среднемесячная заработная плата в экономике соответствующего региона в предшествующем году, руб. /мес.;</w:t>
      </w:r>
    </w:p>
    <w:p w:rsidR="008B0282" w:rsidRPr="00C3547F" w:rsidRDefault="008B0282" w:rsidP="008B0282">
      <w:pPr>
        <w:spacing w:line="276" w:lineRule="auto"/>
        <w:ind w:firstLine="709"/>
        <w:jc w:val="both"/>
      </w:pPr>
      <w:r w:rsidRPr="00C3547F">
        <w:rPr>
          <w:bCs/>
          <w:i/>
        </w:rPr>
        <w:t xml:space="preserve">12 </w:t>
      </w:r>
      <w:r w:rsidRPr="00C3547F">
        <w:rPr>
          <w:i/>
        </w:rPr>
        <w:t xml:space="preserve">– </w:t>
      </w:r>
      <w:r w:rsidRPr="00C3547F">
        <w:t>количество месяцев в году;</w:t>
      </w:r>
    </w:p>
    <w:p w:rsidR="008B0282" w:rsidRPr="00C3547F" w:rsidRDefault="008B0282" w:rsidP="008B0282">
      <w:pPr>
        <w:tabs>
          <w:tab w:val="left" w:pos="709"/>
        </w:tabs>
        <w:spacing w:line="276" w:lineRule="auto"/>
        <w:ind w:firstLine="709"/>
        <w:jc w:val="both"/>
      </w:pPr>
      <w:r w:rsidRPr="00C3547F">
        <w:rPr>
          <w:i/>
        </w:rPr>
        <w:t>K</w:t>
      </w:r>
      <w:r w:rsidRPr="00C3547F">
        <w:rPr>
          <w:i/>
          <w:vertAlign w:val="superscript"/>
        </w:rPr>
        <w:t>1</w:t>
      </w:r>
      <w:r w:rsidRPr="00C3547F">
        <w:rPr>
          <w:i/>
        </w:rPr>
        <w:t xml:space="preserve"> – </w:t>
      </w:r>
      <w:r w:rsidRPr="00C3547F">
        <w:t>коэффициент, учитывающий специфику образовательной программы или категорию обучающихся (при их наличии);</w:t>
      </w:r>
    </w:p>
    <w:p w:rsidR="008B0282" w:rsidRPr="00C3547F" w:rsidRDefault="008B0282" w:rsidP="008B0282">
      <w:pPr>
        <w:spacing w:line="276" w:lineRule="auto"/>
        <w:ind w:firstLine="709"/>
        <w:jc w:val="both"/>
        <w:rPr>
          <w:i/>
        </w:rPr>
      </w:pPr>
      <w:r w:rsidRPr="00C3547F">
        <w:rPr>
          <w:bCs/>
          <w:i/>
          <w:iCs/>
          <w:lang w:val="en-US"/>
        </w:rPr>
        <w:t>K</w:t>
      </w:r>
      <w:r w:rsidRPr="00C3547F">
        <w:rPr>
          <w:bCs/>
          <w:i/>
          <w:iCs/>
          <w:vertAlign w:val="superscript"/>
        </w:rPr>
        <w:t>2</w:t>
      </w:r>
      <w:r w:rsidRPr="00C3547F">
        <w:rPr>
          <w:bCs/>
          <w:i/>
        </w:rPr>
        <w:t xml:space="preserve"> </w:t>
      </w:r>
      <w:r w:rsidRPr="00C3547F">
        <w:rPr>
          <w:i/>
        </w:rPr>
        <w:t xml:space="preserve">– </w:t>
      </w:r>
      <w:r w:rsidRPr="00C3547F">
        <w:t>коэффициент страховых взносов на выплаты по оплате труда. Значение коэффициента – 1,302;</w:t>
      </w:r>
    </w:p>
    <w:p w:rsidR="008B0282" w:rsidRPr="00C3547F" w:rsidRDefault="008B0282" w:rsidP="008B0282">
      <w:pPr>
        <w:spacing w:line="276" w:lineRule="auto"/>
        <w:ind w:firstLine="709"/>
        <w:jc w:val="both"/>
      </w:pPr>
      <w:r w:rsidRPr="00C3547F">
        <w:rPr>
          <w:bCs/>
          <w:i/>
          <w:iCs/>
          <w:lang w:val="en-US"/>
        </w:rPr>
        <w:t>K</w:t>
      </w:r>
      <w:r w:rsidRPr="00C3547F">
        <w:rPr>
          <w:bCs/>
          <w:i/>
          <w:iCs/>
          <w:vertAlign w:val="superscript"/>
        </w:rPr>
        <w:t>3</w:t>
      </w:r>
      <w:r w:rsidRPr="00C3547F">
        <w:rPr>
          <w:bCs/>
          <w:i/>
        </w:rPr>
        <w:t xml:space="preserve"> </w:t>
      </w:r>
      <w:r w:rsidRPr="00C3547F">
        <w:rPr>
          <w:i/>
        </w:rPr>
        <w:t xml:space="preserve">– </w:t>
      </w:r>
      <w:r w:rsidRPr="00C3547F">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B0282" w:rsidRPr="00C3547F" w:rsidRDefault="008B0282" w:rsidP="008B0282">
      <w:pPr>
        <w:spacing w:line="276" w:lineRule="auto"/>
        <w:jc w:val="both"/>
      </w:pPr>
      <w:r>
        <w:t xml:space="preserve">     </w:t>
      </w:r>
      <w:r w:rsidRPr="00C3547F">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B0282" w:rsidRPr="00C3547F" w:rsidRDefault="008B0282" w:rsidP="008B0282">
      <w:pPr>
        <w:spacing w:line="276" w:lineRule="auto"/>
        <w:ind w:firstLine="709"/>
        <w:jc w:val="center"/>
      </w:pPr>
      <w:r w:rsidRPr="00C3547F">
        <w:rPr>
          <w:noProof/>
        </w:rPr>
        <w:drawing>
          <wp:inline distT="0" distB="0" distL="0" distR="0" wp14:anchorId="761DA212" wp14:editId="69DF7B81">
            <wp:extent cx="2790825" cy="228600"/>
            <wp:effectExtent l="19050" t="0" r="9525" b="0"/>
            <wp:docPr id="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60" cstate="print"/>
                    <a:srcRect/>
                    <a:stretch>
                      <a:fillRect/>
                    </a:stretch>
                  </pic:blipFill>
                  <pic:spPr bwMode="auto">
                    <a:xfrm>
                      <a:off x="0" y="0"/>
                      <a:ext cx="2790825" cy="228600"/>
                    </a:xfrm>
                    <a:prstGeom prst="rect">
                      <a:avLst/>
                    </a:prstGeom>
                    <a:noFill/>
                    <a:ln w="9525">
                      <a:noFill/>
                      <a:miter lim="800000"/>
                      <a:headEnd/>
                      <a:tailEnd/>
                    </a:ln>
                  </pic:spPr>
                </pic:pic>
              </a:graphicData>
            </a:graphic>
          </wp:inline>
        </w:drawing>
      </w:r>
      <w:r w:rsidRPr="00C3547F">
        <w:t>, где</w:t>
      </w:r>
    </w:p>
    <w:p w:rsidR="008B0282" w:rsidRPr="00C3547F" w:rsidRDefault="008B0282" w:rsidP="008B0282">
      <w:pPr>
        <w:spacing w:line="276" w:lineRule="auto"/>
        <w:ind w:firstLine="709"/>
        <w:jc w:val="both"/>
      </w:pPr>
      <w:r w:rsidRPr="00C3547F">
        <w:rPr>
          <w:noProof/>
        </w:rPr>
        <w:drawing>
          <wp:inline distT="0" distB="0" distL="0" distR="0" wp14:anchorId="3D920484" wp14:editId="25C41113">
            <wp:extent cx="371475" cy="228600"/>
            <wp:effectExtent l="19050" t="0" r="9525" b="0"/>
            <wp:docPr id="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61" cstate="print"/>
                    <a:srcRect/>
                    <a:stretch>
                      <a:fillRect/>
                    </a:stretch>
                  </pic:blipFill>
                  <pic:spPr bwMode="auto">
                    <a:xfrm>
                      <a:off x="0" y="0"/>
                      <a:ext cx="371475" cy="228600"/>
                    </a:xfrm>
                    <a:prstGeom prst="rect">
                      <a:avLst/>
                    </a:prstGeom>
                    <a:noFill/>
                    <a:ln w="9525">
                      <a:noFill/>
                      <a:miter lim="800000"/>
                      <a:headEnd/>
                      <a:tailEnd/>
                    </a:ln>
                  </pic:spPr>
                </pic:pic>
              </a:graphicData>
            </a:graphic>
          </wp:inline>
        </w:drawing>
      </w:r>
      <w:r w:rsidRPr="00C3547F">
        <w:rPr>
          <w:b/>
          <w:bCs/>
          <w:spacing w:val="-4"/>
        </w:rP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8B0282" w:rsidRPr="00C3547F" w:rsidRDefault="008B0282" w:rsidP="008B0282">
      <w:pPr>
        <w:spacing w:line="276" w:lineRule="auto"/>
        <w:ind w:firstLine="709"/>
        <w:jc w:val="both"/>
      </w:pPr>
      <w:r w:rsidRPr="00C3547F">
        <w:rPr>
          <w:noProof/>
        </w:rPr>
        <w:drawing>
          <wp:inline distT="0" distB="0" distL="0" distR="0" wp14:anchorId="6DCFC690" wp14:editId="57017926">
            <wp:extent cx="314325" cy="228600"/>
            <wp:effectExtent l="19050" t="0" r="9525" b="0"/>
            <wp:docPr id="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62" cstate="print"/>
                    <a:srcRect/>
                    <a:stretch>
                      <a:fillRect/>
                    </a:stretch>
                  </pic:blipFill>
                  <pic:spPr bwMode="auto">
                    <a:xfrm>
                      <a:off x="0" y="0"/>
                      <a:ext cx="314325"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B0282" w:rsidRPr="00C3547F" w:rsidRDefault="008B0282" w:rsidP="008B0282">
      <w:pPr>
        <w:spacing w:line="276" w:lineRule="auto"/>
        <w:ind w:firstLine="709"/>
        <w:jc w:val="both"/>
      </w:pPr>
      <w:r w:rsidRPr="00C3547F">
        <w:rPr>
          <w:noProof/>
        </w:rPr>
        <w:drawing>
          <wp:inline distT="0" distB="0" distL="0" distR="0" wp14:anchorId="6E9183CA" wp14:editId="5F79C62E">
            <wp:extent cx="266700" cy="228600"/>
            <wp:effectExtent l="19050" t="0" r="0" b="0"/>
            <wp:docPr id="10"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63"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 xml:space="preserve"> –</w:t>
      </w:r>
      <w:r w:rsidRPr="00C3547F">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B0282" w:rsidRPr="00C3547F" w:rsidRDefault="008B0282" w:rsidP="008B0282">
      <w:pPr>
        <w:spacing w:line="276" w:lineRule="auto"/>
        <w:ind w:firstLine="709"/>
        <w:jc w:val="both"/>
      </w:pPr>
      <w:r w:rsidRPr="00C3547F">
        <w:rPr>
          <w:noProof/>
        </w:rPr>
        <w:drawing>
          <wp:inline distT="0" distB="0" distL="0" distR="0" wp14:anchorId="5DB4BED5" wp14:editId="7A09CF56">
            <wp:extent cx="257175" cy="228600"/>
            <wp:effectExtent l="19050" t="0" r="9525" b="0"/>
            <wp:docPr id="11"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4"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B0282" w:rsidRPr="00C3547F" w:rsidRDefault="008B0282" w:rsidP="008B0282">
      <w:pPr>
        <w:spacing w:line="276" w:lineRule="auto"/>
        <w:ind w:firstLine="709"/>
        <w:jc w:val="both"/>
      </w:pPr>
      <w:r w:rsidRPr="00C3547F">
        <w:rPr>
          <w:noProof/>
        </w:rPr>
        <w:drawing>
          <wp:inline distT="0" distB="0" distL="0" distR="0" wp14:anchorId="65640DE7" wp14:editId="4A7633E7">
            <wp:extent cx="238125" cy="228600"/>
            <wp:effectExtent l="19050" t="0" r="9525" b="0"/>
            <wp:docPr id="12"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65" cstate="print"/>
                    <a:srcRect/>
                    <a:stretch>
                      <a:fillRect/>
                    </a:stretch>
                  </pic:blipFill>
                  <pic:spPr bwMode="auto">
                    <a:xfrm>
                      <a:off x="0" y="0"/>
                      <a:ext cx="23812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услуг связи;</w:t>
      </w:r>
    </w:p>
    <w:p w:rsidR="008B0282" w:rsidRPr="00C3547F" w:rsidRDefault="008B0282" w:rsidP="008B0282">
      <w:pPr>
        <w:tabs>
          <w:tab w:val="left" w:pos="8222"/>
        </w:tabs>
        <w:spacing w:line="276" w:lineRule="auto"/>
        <w:ind w:firstLine="709"/>
        <w:jc w:val="both"/>
      </w:pPr>
      <w:r w:rsidRPr="00C3547F">
        <w:rPr>
          <w:noProof/>
        </w:rPr>
        <w:drawing>
          <wp:inline distT="0" distB="0" distL="0" distR="0" wp14:anchorId="33B20EB8" wp14:editId="50EB6E9A">
            <wp:extent cx="257175" cy="228600"/>
            <wp:effectExtent l="19050" t="0" r="9525" b="0"/>
            <wp:docPr id="13"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66" cstate="print"/>
                    <a:srcRect/>
                    <a:stretch>
                      <a:fillRect/>
                    </a:stretch>
                  </pic:blipFill>
                  <pic:spPr bwMode="auto">
                    <a:xfrm>
                      <a:off x="0" y="0"/>
                      <a:ext cx="257175" cy="228600"/>
                    </a:xfrm>
                    <a:prstGeom prst="rect">
                      <a:avLst/>
                    </a:prstGeom>
                    <a:noFill/>
                    <a:ln w="9525">
                      <a:noFill/>
                      <a:miter lim="800000"/>
                      <a:headEnd/>
                      <a:tailEnd/>
                    </a:ln>
                  </pic:spPr>
                </pic:pic>
              </a:graphicData>
            </a:graphic>
          </wp:inline>
        </w:drawing>
      </w:r>
      <w:r w:rsidRPr="00C3547F">
        <w:rPr>
          <w:b/>
          <w:bCs/>
          <w:spacing w:val="-4"/>
        </w:rPr>
        <w:t>–</w:t>
      </w:r>
      <w:r w:rsidRPr="00C3547F">
        <w:t xml:space="preserve"> нормативные затраты на приобретение транспортных услуг;</w:t>
      </w:r>
    </w:p>
    <w:p w:rsidR="008B0282" w:rsidRPr="00C3547F" w:rsidRDefault="008B0282" w:rsidP="008B0282">
      <w:pPr>
        <w:tabs>
          <w:tab w:val="left" w:pos="8222"/>
        </w:tabs>
        <w:spacing w:line="276" w:lineRule="auto"/>
        <w:ind w:firstLine="709"/>
        <w:jc w:val="both"/>
      </w:pPr>
      <w:r w:rsidRPr="00C3547F">
        <w:rPr>
          <w:noProof/>
        </w:rPr>
        <w:drawing>
          <wp:inline distT="0" distB="0" distL="0" distR="0" wp14:anchorId="72FEE7E7" wp14:editId="38138094">
            <wp:extent cx="266700" cy="228600"/>
            <wp:effectExtent l="19050" t="0" r="0" b="0"/>
            <wp:docPr id="14"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67" cstate="print"/>
                    <a:srcRect/>
                    <a:stretch>
                      <a:fillRect/>
                    </a:stretch>
                  </pic:blipFill>
                  <pic:spPr bwMode="auto">
                    <a:xfrm>
                      <a:off x="0" y="0"/>
                      <a:ext cx="266700" cy="228600"/>
                    </a:xfrm>
                    <a:prstGeom prst="rect">
                      <a:avLst/>
                    </a:prstGeom>
                    <a:noFill/>
                    <a:ln w="9525">
                      <a:noFill/>
                      <a:miter lim="800000"/>
                      <a:headEnd/>
                      <a:tailEnd/>
                    </a:ln>
                  </pic:spPr>
                </pic:pic>
              </a:graphicData>
            </a:graphic>
          </wp:inline>
        </w:drawing>
      </w:r>
      <w:r w:rsidRPr="00C3547F">
        <w:rPr>
          <w:b/>
          <w:bCs/>
          <w:spacing w:val="-4"/>
        </w:rPr>
        <w:t>–</w:t>
      </w:r>
      <w:r w:rsidRPr="00C3547F">
        <w:t xml:space="preserve"> прочие нормативные затраты на общехозяйственные нужды.</w:t>
      </w:r>
    </w:p>
    <w:p w:rsidR="008B0282" w:rsidRPr="00C3547F" w:rsidRDefault="008B0282" w:rsidP="008B0282">
      <w:pPr>
        <w:tabs>
          <w:tab w:val="left" w:pos="8222"/>
        </w:tabs>
        <w:spacing w:line="276" w:lineRule="auto"/>
        <w:jc w:val="both"/>
      </w:pPr>
      <w:r>
        <w:t xml:space="preserve">     </w:t>
      </w:r>
      <w:r w:rsidRPr="00C3547F">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B0282" w:rsidRPr="00C3547F" w:rsidRDefault="008B0282" w:rsidP="008B0282">
      <w:pPr>
        <w:spacing w:line="276" w:lineRule="auto"/>
        <w:jc w:val="both"/>
      </w:pPr>
      <w:r>
        <w:t xml:space="preserve">     </w:t>
      </w:r>
      <w:r w:rsidRPr="00C3547F">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B0282" w:rsidRPr="00C3547F" w:rsidRDefault="008B0282" w:rsidP="008B0282">
      <w:pPr>
        <w:spacing w:line="276" w:lineRule="auto"/>
        <w:ind w:firstLine="709"/>
        <w:jc w:val="both"/>
      </w:pPr>
      <w:r w:rsidRPr="00C3547F">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B0282" w:rsidRPr="00C3547F" w:rsidRDefault="008B0282" w:rsidP="008B0282">
      <w:pPr>
        <w:spacing w:line="276" w:lineRule="auto"/>
        <w:ind w:firstLine="709"/>
        <w:jc w:val="both"/>
      </w:pPr>
      <w:r w:rsidRPr="00C3547F">
        <w:t>2) нормативные затраты на горячее водоснабжение;</w:t>
      </w:r>
    </w:p>
    <w:p w:rsidR="008B0282" w:rsidRPr="00C3547F" w:rsidRDefault="008B0282" w:rsidP="008B0282">
      <w:pPr>
        <w:spacing w:line="276" w:lineRule="auto"/>
        <w:ind w:firstLine="709"/>
        <w:jc w:val="both"/>
      </w:pPr>
      <w:r w:rsidRPr="00C3547F">
        <w:t>3) нормативные затраты на потребление электрической энергии;</w:t>
      </w:r>
    </w:p>
    <w:p w:rsidR="008B0282" w:rsidRPr="00C3547F" w:rsidRDefault="008B0282" w:rsidP="008B0282">
      <w:pPr>
        <w:spacing w:line="276" w:lineRule="auto"/>
        <w:ind w:firstLine="709"/>
        <w:jc w:val="both"/>
      </w:pPr>
      <w:r w:rsidRPr="00C3547F">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B0282" w:rsidRPr="00C3547F" w:rsidRDefault="008B0282" w:rsidP="008B0282">
      <w:pPr>
        <w:spacing w:line="276" w:lineRule="auto"/>
        <w:jc w:val="both"/>
      </w:pPr>
      <w:r>
        <w:t xml:space="preserve">    </w:t>
      </w:r>
      <w:r w:rsidRPr="00C3547F">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B0282" w:rsidRPr="00C3547F" w:rsidRDefault="008B0282" w:rsidP="008B0282">
      <w:pPr>
        <w:spacing w:line="276" w:lineRule="auto"/>
        <w:jc w:val="both"/>
      </w:pPr>
      <w:r>
        <w:t xml:space="preserve">    </w:t>
      </w:r>
      <w:r w:rsidRPr="00C3547F">
        <w:t>Нормативные затраты на содержание недвижимого имущества включают в себя:</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эксплуатацию системы охранной сигнализации и противопожарной безопасности;</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аренду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проведение текущего ремонта объектов недвижимого имущества;</w:t>
      </w:r>
    </w:p>
    <w:p w:rsidR="008B0282" w:rsidRPr="00C3547F" w:rsidRDefault="008B0282" w:rsidP="008B0282">
      <w:pPr>
        <w:pStyle w:val="a4"/>
        <w:numPr>
          <w:ilvl w:val="0"/>
          <w:numId w:val="312"/>
        </w:numPr>
        <w:tabs>
          <w:tab w:val="left" w:pos="993"/>
        </w:tabs>
        <w:spacing w:line="276" w:lineRule="auto"/>
        <w:ind w:left="0" w:firstLine="709"/>
        <w:jc w:val="both"/>
      </w:pPr>
      <w:r w:rsidRPr="00C3547F">
        <w:t>нормативные затраты на содержание прилегающих территорий в соответствии с утвержденными санитарными правилами и нормами;</w:t>
      </w:r>
    </w:p>
    <w:p w:rsidR="008B0282" w:rsidRPr="00C3547F" w:rsidRDefault="008B0282" w:rsidP="008B0282">
      <w:pPr>
        <w:pStyle w:val="a4"/>
        <w:numPr>
          <w:ilvl w:val="0"/>
          <w:numId w:val="312"/>
        </w:numPr>
        <w:tabs>
          <w:tab w:val="left" w:pos="993"/>
        </w:tabs>
        <w:spacing w:line="276" w:lineRule="auto"/>
        <w:ind w:left="0" w:firstLine="709"/>
        <w:jc w:val="both"/>
      </w:pPr>
      <w:r w:rsidRPr="00C3547F">
        <w:t>прочие нормативные затраты на содержание недвижимого имущества.</w:t>
      </w:r>
    </w:p>
    <w:p w:rsidR="008B0282" w:rsidRPr="00C3547F" w:rsidRDefault="008B0282" w:rsidP="008B0282">
      <w:pPr>
        <w:spacing w:line="276" w:lineRule="auto"/>
        <w:jc w:val="both"/>
      </w:pPr>
      <w:r>
        <w:t xml:space="preserve">    </w:t>
      </w:r>
      <w:r w:rsidRPr="00C3547F">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B0282" w:rsidRDefault="008B0282" w:rsidP="008B0282">
      <w:pPr>
        <w:spacing w:line="276" w:lineRule="auto"/>
        <w:jc w:val="both"/>
      </w:pPr>
      <w:r>
        <w:t xml:space="preserve">    </w:t>
      </w:r>
      <w:r w:rsidRPr="00C3547F">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9C186B" w:rsidRDefault="009C186B" w:rsidP="00645C2D">
      <w:pPr>
        <w:spacing w:line="276" w:lineRule="auto"/>
        <w:jc w:val="both"/>
      </w:pPr>
    </w:p>
    <w:p w:rsidR="008B0282" w:rsidRDefault="008B0282" w:rsidP="008B0282">
      <w:pPr>
        <w:pStyle w:val="3"/>
        <w:keepNext w:val="0"/>
        <w:spacing w:before="0" w:after="0" w:line="276" w:lineRule="auto"/>
        <w:jc w:val="both"/>
        <w:rPr>
          <w:rFonts w:ascii="Times New Roman" w:hAnsi="Times New Roman"/>
          <w:sz w:val="24"/>
          <w:szCs w:val="24"/>
        </w:rPr>
      </w:pPr>
      <w:r>
        <w:t xml:space="preserve">3.2.4. </w:t>
      </w:r>
      <w:r w:rsidRPr="00F07499">
        <w:rPr>
          <w:rFonts w:ascii="Times New Roman" w:hAnsi="Times New Roman"/>
          <w:sz w:val="24"/>
          <w:szCs w:val="24"/>
        </w:rPr>
        <w:t>Материально-технические условия реализации основно</w:t>
      </w:r>
      <w:r>
        <w:rPr>
          <w:rFonts w:ascii="Times New Roman" w:hAnsi="Times New Roman"/>
          <w:sz w:val="24"/>
          <w:szCs w:val="24"/>
        </w:rPr>
        <w:t xml:space="preserve">й </w:t>
      </w:r>
      <w:r w:rsidRPr="00F07499">
        <w:rPr>
          <w:rFonts w:ascii="Times New Roman" w:hAnsi="Times New Roman"/>
          <w:sz w:val="24"/>
          <w:szCs w:val="24"/>
        </w:rPr>
        <w:t>образовательной программы</w:t>
      </w:r>
    </w:p>
    <w:p w:rsidR="008B0282" w:rsidRPr="00EF6A82" w:rsidRDefault="008B0282" w:rsidP="008B0282">
      <w:pPr>
        <w:shd w:val="clear" w:color="auto" w:fill="FFFFFF"/>
        <w:spacing w:line="276" w:lineRule="auto"/>
        <w:contextualSpacing/>
        <w:jc w:val="both"/>
        <w:rPr>
          <w:b/>
          <w:bCs/>
        </w:rPr>
      </w:pPr>
      <w:r>
        <w:rPr>
          <w:b/>
          <w:bCs/>
        </w:rPr>
        <w:t xml:space="preserve">    </w:t>
      </w:r>
      <w:r w:rsidRPr="00EF6A82">
        <w:rPr>
          <w:b/>
          <w:bCs/>
        </w:rPr>
        <w:t>Материально-технические условия реализации основной образовательной программы основного общего образования должны обеспечивать:</w:t>
      </w:r>
    </w:p>
    <w:p w:rsidR="008B0282" w:rsidRPr="00EF6A82" w:rsidRDefault="008B0282" w:rsidP="008B0282">
      <w:pPr>
        <w:shd w:val="clear" w:color="auto" w:fill="FFFFFF"/>
        <w:spacing w:line="276" w:lineRule="auto"/>
        <w:contextualSpacing/>
        <w:jc w:val="both"/>
      </w:pPr>
      <w:r w:rsidRPr="00EF6A82">
        <w:t xml:space="preserve">1) возможность достижения обучающимися установленных </w:t>
      </w:r>
      <w:r>
        <w:t xml:space="preserve">ФГОС ООО </w:t>
      </w:r>
      <w:r w:rsidRPr="00EF6A82">
        <w:t>требований к результатам освоения основной образовательной программы основного общего образования;</w:t>
      </w:r>
    </w:p>
    <w:p w:rsidR="008B0282" w:rsidRPr="00EF6A82" w:rsidRDefault="008B0282" w:rsidP="008B0282">
      <w:pPr>
        <w:shd w:val="clear" w:color="auto" w:fill="FFFFFF"/>
        <w:spacing w:line="276" w:lineRule="auto"/>
        <w:contextualSpacing/>
        <w:jc w:val="both"/>
      </w:pPr>
      <w:r w:rsidRPr="00EF6A82">
        <w:t>2) соблюдение:</w:t>
      </w:r>
    </w:p>
    <w:p w:rsidR="008B0282" w:rsidRPr="00EF6A82" w:rsidRDefault="008B0282" w:rsidP="008B0282">
      <w:pPr>
        <w:pStyle w:val="a4"/>
        <w:numPr>
          <w:ilvl w:val="0"/>
          <w:numId w:val="323"/>
        </w:numPr>
        <w:shd w:val="clear" w:color="auto" w:fill="FFFFFF"/>
        <w:spacing w:line="276" w:lineRule="auto"/>
        <w:jc w:val="both"/>
      </w:pPr>
      <w:r w:rsidRPr="00EF6A82">
        <w:t>санитарно-гигиенических норм образовательного</w:t>
      </w:r>
      <w:r>
        <w:t xml:space="preserve"> деятельности</w:t>
      </w:r>
      <w:r w:rsidRPr="00EF6A82">
        <w:t xml:space="preserve"> (требования к водоснабжению, канализации, освещению, воздушно-тепловому режиму, размещению и архитектурным особе</w:t>
      </w:r>
      <w:r>
        <w:t xml:space="preserve">нностям здания образовательной организации, </w:t>
      </w:r>
      <w:r w:rsidRPr="00EF6A82">
        <w:t>его территории, отдельным помещениям, средствам обучения, учебному оборудованию;</w:t>
      </w:r>
    </w:p>
    <w:p w:rsidR="008B0282" w:rsidRPr="00EF6A82" w:rsidRDefault="008B0282" w:rsidP="008B0282">
      <w:pPr>
        <w:pStyle w:val="a4"/>
        <w:numPr>
          <w:ilvl w:val="0"/>
          <w:numId w:val="323"/>
        </w:numPr>
        <w:shd w:val="clear" w:color="auto" w:fill="FFFFFF"/>
        <w:spacing w:line="276" w:lineRule="auto"/>
        <w:jc w:val="both"/>
      </w:pPr>
      <w:r w:rsidRPr="00EF6A82">
        <w:t>требований к санитарно-бытовым условиям (оборудование гардеробов, санузлов, мест личной гигиены);</w:t>
      </w:r>
    </w:p>
    <w:p w:rsidR="008B0282" w:rsidRPr="00EF6A82" w:rsidRDefault="008B0282" w:rsidP="008B0282">
      <w:pPr>
        <w:pStyle w:val="a4"/>
        <w:numPr>
          <w:ilvl w:val="0"/>
          <w:numId w:val="323"/>
        </w:numPr>
        <w:shd w:val="clear" w:color="auto" w:fill="FFFFFF"/>
        <w:spacing w:line="276" w:lineRule="auto"/>
        <w:jc w:val="both"/>
      </w:pPr>
      <w:r w:rsidRPr="00EF6A82">
        <w:t>требований к социально-бытовым условиям (обор</w:t>
      </w:r>
      <w:r>
        <w:t>удование в учебных кабинетах и</w:t>
      </w:r>
      <w:r w:rsidRPr="00EF6A82">
        <w:t xml:space="preserve">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8B0282" w:rsidRPr="00EF6A82" w:rsidRDefault="008B0282" w:rsidP="008B0282">
      <w:pPr>
        <w:pStyle w:val="a4"/>
        <w:numPr>
          <w:ilvl w:val="0"/>
          <w:numId w:val="323"/>
        </w:numPr>
        <w:shd w:val="clear" w:color="auto" w:fill="FFFFFF"/>
        <w:spacing w:line="276" w:lineRule="auto"/>
        <w:jc w:val="both"/>
      </w:pPr>
      <w:r w:rsidRPr="00EF6A82">
        <w:t>строительных норм и правил;</w:t>
      </w:r>
    </w:p>
    <w:p w:rsidR="008B0282" w:rsidRPr="00EF6A82" w:rsidRDefault="008B0282" w:rsidP="008B0282">
      <w:pPr>
        <w:pStyle w:val="a4"/>
        <w:numPr>
          <w:ilvl w:val="0"/>
          <w:numId w:val="323"/>
        </w:numPr>
        <w:shd w:val="clear" w:color="auto" w:fill="FFFFFF"/>
        <w:spacing w:line="276" w:lineRule="auto"/>
        <w:jc w:val="both"/>
      </w:pPr>
      <w:r w:rsidRPr="00EF6A82">
        <w:t>требований пожарной и электробезопасности;</w:t>
      </w:r>
    </w:p>
    <w:p w:rsidR="008B0282" w:rsidRPr="00EF6A82" w:rsidRDefault="008B0282" w:rsidP="008B0282">
      <w:pPr>
        <w:pStyle w:val="a4"/>
        <w:numPr>
          <w:ilvl w:val="0"/>
          <w:numId w:val="323"/>
        </w:numPr>
        <w:shd w:val="clear" w:color="auto" w:fill="FFFFFF"/>
        <w:spacing w:line="276" w:lineRule="auto"/>
        <w:jc w:val="both"/>
      </w:pPr>
      <w:r w:rsidRPr="00EF6A82">
        <w:t>требований охраны здоровья обучающихся и охраны труда работ</w:t>
      </w:r>
      <w:r>
        <w:t>ников 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транспортному обслуживанию обучающихся;</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улично-дорожной сети и технических средств организации дорожного движения в местах расположени</w:t>
      </w:r>
      <w:r>
        <w:t>я общеобразовательных организаций</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требований к организации безопасной эксплуатации спортивных сооружений, спортивного инвентаря и оборудования, используемого в общеобраз</w:t>
      </w:r>
      <w:r>
        <w:t>овательных организациях</w:t>
      </w:r>
      <w:r w:rsidRPr="00EF6A82">
        <w:t>;</w:t>
      </w:r>
    </w:p>
    <w:p w:rsidR="008B0282" w:rsidRPr="00EF6A82" w:rsidRDefault="008B0282" w:rsidP="008B0282">
      <w:pPr>
        <w:pStyle w:val="a4"/>
        <w:numPr>
          <w:ilvl w:val="0"/>
          <w:numId w:val="323"/>
        </w:numPr>
        <w:shd w:val="clear" w:color="auto" w:fill="FFFFFF"/>
        <w:spacing w:line="276" w:lineRule="auto"/>
        <w:jc w:val="both"/>
      </w:pPr>
      <w:r w:rsidRPr="00EF6A82">
        <w:t>своевременных сроков и необходимых объемов текущего и капитального ремонта;</w:t>
      </w:r>
    </w:p>
    <w:p w:rsidR="008B0282" w:rsidRDefault="008B0282" w:rsidP="008B0282">
      <w:pPr>
        <w:shd w:val="clear" w:color="auto" w:fill="FFFFFF"/>
        <w:spacing w:line="276" w:lineRule="auto"/>
        <w:contextualSpacing/>
        <w:jc w:val="both"/>
      </w:pPr>
      <w:r w:rsidRPr="00EF6A82">
        <w:t xml:space="preserve">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w:t>
      </w:r>
      <w:r>
        <w:t>ОО</w:t>
      </w:r>
      <w:r w:rsidRPr="00EF6A82">
        <w:t>).</w:t>
      </w:r>
    </w:p>
    <w:p w:rsidR="008B0282" w:rsidRPr="000A67A7" w:rsidRDefault="008B0282" w:rsidP="008B0282">
      <w:pPr>
        <w:spacing w:line="276" w:lineRule="auto"/>
        <w:jc w:val="both"/>
      </w:pPr>
      <w:r>
        <w:t xml:space="preserve">    </w:t>
      </w:r>
      <w:r w:rsidRPr="000A67A7">
        <w:rPr>
          <w:rFonts w:eastAsiaTheme="minorEastAsia"/>
        </w:rPr>
        <w:t>Материальн</w:t>
      </w:r>
      <w:r>
        <w:rPr>
          <w:rFonts w:eastAsiaTheme="minorEastAsia"/>
        </w:rPr>
        <w:t>о-техническая база МБОУ СОШ №10</w:t>
      </w:r>
      <w:r w:rsidRPr="000A67A7">
        <w:rPr>
          <w:rFonts w:eastAsiaTheme="minorEastAsia"/>
        </w:rPr>
        <w:t xml:space="preserve"> приведена в соответствие с задачами по обеспечению реализации основной образовате</w:t>
      </w:r>
      <w:r>
        <w:rPr>
          <w:rFonts w:eastAsiaTheme="minorEastAsia"/>
        </w:rPr>
        <w:t>льной программы образовательной организации</w:t>
      </w:r>
      <w:r w:rsidRPr="000A67A7">
        <w:rPr>
          <w:rFonts w:eastAsiaTheme="minorEastAsia"/>
        </w:rPr>
        <w:t xml:space="preserve"> и созданию соответствующей образовательной и социальной среды.</w:t>
      </w:r>
    </w:p>
    <w:p w:rsidR="008B0282" w:rsidRPr="000A67A7" w:rsidRDefault="008B0282" w:rsidP="008B0282">
      <w:pPr>
        <w:spacing w:line="276" w:lineRule="auto"/>
        <w:jc w:val="both"/>
      </w:pPr>
      <w:r>
        <w:rPr>
          <w:rFonts w:eastAsiaTheme="minorEastAsia"/>
        </w:rPr>
        <w:t xml:space="preserve">     Для этого МБОУ СОШ №10</w:t>
      </w:r>
      <w:r w:rsidRPr="000A67A7">
        <w:rPr>
          <w:rFonts w:eastAsiaTheme="minorEastAsia"/>
        </w:rPr>
        <w:t xml:space="preserve"> разрабатывает и закрепляет локальным актом перечни оснащения и оборудования </w:t>
      </w:r>
      <w:r w:rsidRPr="00A16980">
        <w:rPr>
          <w:rStyle w:val="4c"/>
          <w:rFonts w:eastAsiaTheme="minorEastAsia"/>
          <w:sz w:val="24"/>
          <w:szCs w:val="24"/>
          <w:u w:val="none"/>
        </w:rPr>
        <w:t>шк</w:t>
      </w:r>
      <w:r w:rsidRPr="000A67A7">
        <w:rPr>
          <w:rFonts w:eastAsiaTheme="minorEastAsia"/>
        </w:rPr>
        <w:t>олы.</w:t>
      </w:r>
    </w:p>
    <w:p w:rsidR="008B0282" w:rsidRPr="000A67A7" w:rsidRDefault="008B0282" w:rsidP="008B0282">
      <w:pPr>
        <w:spacing w:line="276" w:lineRule="auto"/>
        <w:jc w:val="both"/>
      </w:pPr>
      <w:r>
        <w:rPr>
          <w:rFonts w:eastAsiaTheme="minorEastAsia"/>
        </w:rPr>
        <w:t xml:space="preserve">     </w:t>
      </w:r>
      <w:r w:rsidRPr="000A67A7">
        <w:rPr>
          <w:rFonts w:eastAsiaTheme="minorEastAsia"/>
        </w:rPr>
        <w:t>Критериальными источниками оценки учебно-материального обесп</w:t>
      </w:r>
      <w:r>
        <w:rPr>
          <w:rFonts w:eastAsiaTheme="minorEastAsia"/>
        </w:rPr>
        <w:t>ечения образовательной деятельности</w:t>
      </w:r>
      <w:r w:rsidRPr="000A67A7">
        <w:rPr>
          <w:rFonts w:eastAsiaTheme="minorEastAsia"/>
        </w:rPr>
        <w:t xml:space="preserve"> являются требования </w:t>
      </w:r>
      <w:r>
        <w:rPr>
          <w:rFonts w:eastAsiaTheme="minorEastAsia"/>
        </w:rPr>
        <w:t>ФГОС ООО</w:t>
      </w:r>
      <w:r w:rsidRPr="000A67A7">
        <w:rPr>
          <w:rFonts w:eastAsiaTheme="minorEastAsia"/>
        </w:rPr>
        <w:t>, требования и условия Положения о лицензировании образовательной деятельности, утверждённого постановлением Правительства Российской Федерации от 16 марта 2011 г. № 174, а также соответствующие приказы и методические рекомендации, в том числе:</w:t>
      </w:r>
    </w:p>
    <w:p w:rsidR="008B0282" w:rsidRPr="00E02127" w:rsidRDefault="008B0282" w:rsidP="008B0282">
      <w:pPr>
        <w:pStyle w:val="a4"/>
        <w:numPr>
          <w:ilvl w:val="0"/>
          <w:numId w:val="319"/>
        </w:numPr>
        <w:spacing w:after="200" w:line="276" w:lineRule="auto"/>
        <w:jc w:val="both"/>
      </w:pPr>
      <w:r w:rsidRPr="00E02127">
        <w:rPr>
          <w:rFonts w:eastAsiaTheme="minorEastAsia"/>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4 октября 2010 г. №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8B0282" w:rsidRPr="00E02127" w:rsidRDefault="008B0282" w:rsidP="008B0282">
      <w:pPr>
        <w:pStyle w:val="a4"/>
        <w:numPr>
          <w:ilvl w:val="0"/>
          <w:numId w:val="319"/>
        </w:numPr>
        <w:spacing w:after="200" w:line="276" w:lineRule="auto"/>
        <w:jc w:val="both"/>
      </w:pPr>
      <w:r w:rsidRPr="00E02127">
        <w:rPr>
          <w:rFonts w:eastAsiaTheme="minorEastAsia"/>
        </w:rPr>
        <w:t>приказ Минобрнауки России от 23 июня 2010 г. № 697 «Об утверждении федеральных требований к образовательным учреждениям в части охраны здоровья обучающихся, воспитанников»;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перечни рекомендуемой учебной литературы и цифровых образовательных ресурсов;</w:t>
      </w:r>
    </w:p>
    <w:p w:rsidR="008B0282" w:rsidRPr="00E02127" w:rsidRDefault="008B0282" w:rsidP="008B0282">
      <w:pPr>
        <w:pStyle w:val="a4"/>
        <w:numPr>
          <w:ilvl w:val="0"/>
          <w:numId w:val="319"/>
        </w:numPr>
        <w:spacing w:after="200" w:line="276" w:lineRule="auto"/>
        <w:jc w:val="both"/>
        <w:rPr>
          <w:rFonts w:asciiTheme="minorHAnsi" w:eastAsiaTheme="minorEastAsia" w:hAnsiTheme="minorHAnsi" w:cstheme="minorBidi"/>
        </w:rPr>
      </w:pPr>
      <w:r w:rsidRPr="00E02127">
        <w:rPr>
          <w:rFonts w:eastAsiaTheme="minorEastAsia"/>
        </w:rPr>
        <w:t>Устав</w:t>
      </w:r>
      <w:r w:rsidRPr="00E02127">
        <w:rPr>
          <w:rFonts w:eastAsiaTheme="minorEastAsia"/>
        </w:rPr>
        <w:tab/>
        <w:t>МБОУ СОШ №10</w:t>
      </w:r>
      <w:r>
        <w:rPr>
          <w:rFonts w:eastAsiaTheme="minorEastAsia"/>
        </w:rPr>
        <w:t>;</w:t>
      </w:r>
    </w:p>
    <w:p w:rsidR="008B0282" w:rsidRPr="00E02127" w:rsidRDefault="008B0282" w:rsidP="008B0282">
      <w:pPr>
        <w:pStyle w:val="a4"/>
        <w:numPr>
          <w:ilvl w:val="0"/>
          <w:numId w:val="319"/>
        </w:numPr>
        <w:spacing w:after="200" w:line="276" w:lineRule="auto"/>
        <w:jc w:val="both"/>
      </w:pPr>
      <w:r w:rsidRPr="00E02127">
        <w:rPr>
          <w:rFonts w:eastAsiaTheme="minorEastAsia"/>
        </w:rPr>
        <w:t>Программа</w:t>
      </w:r>
      <w:r w:rsidRPr="00E02127">
        <w:rPr>
          <w:rFonts w:eastAsiaTheme="minorEastAsia"/>
        </w:rPr>
        <w:tab/>
        <w:t>развития МОУ</w:t>
      </w:r>
      <w:r>
        <w:rPr>
          <w:rFonts w:eastAsiaTheme="minorEastAsia"/>
        </w:rPr>
        <w:t xml:space="preserve"> СОШ №10 на 2018 - 2021</w:t>
      </w:r>
      <w:r w:rsidRPr="00E02127">
        <w:rPr>
          <w:rFonts w:eastAsiaTheme="minorEastAsia"/>
        </w:rPr>
        <w:t xml:space="preserve"> годы.</w:t>
      </w:r>
    </w:p>
    <w:p w:rsidR="008B0282" w:rsidRPr="00E02127" w:rsidRDefault="00EB57DC" w:rsidP="008B0282">
      <w:pPr>
        <w:spacing w:line="276" w:lineRule="auto"/>
        <w:jc w:val="center"/>
        <w:rPr>
          <w:b/>
        </w:rPr>
      </w:pPr>
      <w:r>
        <w:rPr>
          <w:b/>
        </w:rPr>
        <w:t>В МКОУ «Кининская СОШ»</w:t>
      </w:r>
      <w:r w:rsidR="008B0282">
        <w:rPr>
          <w:b/>
        </w:rPr>
        <w:t xml:space="preserve"> </w:t>
      </w:r>
      <w:r w:rsidR="008B0282" w:rsidRPr="00E02127">
        <w:rPr>
          <w:b/>
        </w:rPr>
        <w:t>существуют следующие материально-техничес</w:t>
      </w:r>
      <w:r w:rsidR="008B0282">
        <w:rPr>
          <w:b/>
        </w:rPr>
        <w:t>кие условия для реализации ООП О</w:t>
      </w:r>
      <w:r w:rsidR="008B0282" w:rsidRPr="00E02127">
        <w:rPr>
          <w:b/>
        </w:rPr>
        <w:t>ОО:</w:t>
      </w:r>
    </w:p>
    <w:p w:rsidR="008B0282" w:rsidRDefault="008B0282" w:rsidP="008B0282">
      <w:pPr>
        <w:pStyle w:val="a4"/>
        <w:numPr>
          <w:ilvl w:val="0"/>
          <w:numId w:val="320"/>
        </w:numPr>
        <w:spacing w:after="200" w:line="276" w:lineRule="auto"/>
        <w:jc w:val="both"/>
      </w:pPr>
      <w:r w:rsidRPr="00E02127">
        <w:rPr>
          <w:i/>
        </w:rPr>
        <w:t>Санитарно-гигиенические</w:t>
      </w:r>
      <w:r w:rsidRPr="00E02127">
        <w:t xml:space="preserve"> </w:t>
      </w:r>
      <w:r>
        <w:t xml:space="preserve">требования к водоснабжению, канализации, освещению, воздушно-тепловому режиму </w:t>
      </w:r>
      <w:r w:rsidRPr="00E02127">
        <w:t>— соответствуют нормам СанПиН 2.4.2.2821-10</w:t>
      </w:r>
      <w:r>
        <w:t>.</w:t>
      </w:r>
    </w:p>
    <w:p w:rsidR="008B0282" w:rsidRPr="00E02127" w:rsidRDefault="008B0282" w:rsidP="008B0282">
      <w:pPr>
        <w:pStyle w:val="a4"/>
        <w:numPr>
          <w:ilvl w:val="0"/>
          <w:numId w:val="320"/>
        </w:numPr>
        <w:spacing w:after="200" w:line="276" w:lineRule="auto"/>
        <w:jc w:val="both"/>
      </w:pPr>
      <w:r>
        <w:rPr>
          <w:i/>
        </w:rPr>
        <w:t>Санитарно-бытовые условия: гардероб в фойе, имеется 13 туалетов, спортзал с душевой площадью.</w:t>
      </w:r>
    </w:p>
    <w:p w:rsidR="008B0282" w:rsidRPr="00E02127" w:rsidRDefault="008B0282" w:rsidP="008B0282">
      <w:pPr>
        <w:pStyle w:val="a4"/>
        <w:numPr>
          <w:ilvl w:val="0"/>
          <w:numId w:val="320"/>
        </w:numPr>
        <w:spacing w:after="200" w:line="276" w:lineRule="auto"/>
        <w:jc w:val="both"/>
      </w:pPr>
      <w:r w:rsidRPr="00E02127">
        <w:rPr>
          <w:i/>
        </w:rPr>
        <w:t>Обеспечение пожарной и электробезопасности</w:t>
      </w:r>
      <w:r w:rsidRPr="00E02127">
        <w:t xml:space="preserve"> — соответствуют нормам ФЗ от 21.12.1994 г. № 69-ФЗ «О пожарной безопасности». Имеется система оповещения людей при пожаре.</w:t>
      </w:r>
    </w:p>
    <w:p w:rsidR="008B0282" w:rsidRPr="00E02127" w:rsidRDefault="008B0282" w:rsidP="008B0282">
      <w:pPr>
        <w:pStyle w:val="a4"/>
        <w:numPr>
          <w:ilvl w:val="0"/>
          <w:numId w:val="320"/>
        </w:numPr>
        <w:spacing w:after="200" w:line="276" w:lineRule="auto"/>
        <w:jc w:val="both"/>
      </w:pPr>
      <w:r w:rsidRPr="00E02127">
        <w:rPr>
          <w:i/>
        </w:rPr>
        <w:t>Соблюдение требований охраны труда</w:t>
      </w:r>
      <w:r w:rsidRPr="00E02127">
        <w:t xml:space="preserve"> — соответс</w:t>
      </w:r>
      <w:r>
        <w:t>твует Постановлению Минтруда №</w:t>
      </w:r>
      <w:r w:rsidRPr="00E02127">
        <w:t>80 от 17.12.2002 г. и № 29 от 13.01.2003 г.</w:t>
      </w:r>
    </w:p>
    <w:p w:rsidR="008B0282" w:rsidRPr="00E02127" w:rsidRDefault="008B0282" w:rsidP="008B0282">
      <w:pPr>
        <w:pStyle w:val="a4"/>
        <w:numPr>
          <w:ilvl w:val="0"/>
          <w:numId w:val="320"/>
        </w:numPr>
        <w:spacing w:after="200" w:line="276" w:lineRule="auto"/>
        <w:jc w:val="both"/>
      </w:pPr>
      <w:r w:rsidRPr="00E02127">
        <w:rPr>
          <w:i/>
        </w:rPr>
        <w:t>Соблюдение сроков и необходимых объёмов ремонта</w:t>
      </w:r>
      <w:r w:rsidRPr="00E02127">
        <w:t xml:space="preserve"> — текущий ремонт здания проводится ежегодно по мере выделения денежных средств.</w:t>
      </w:r>
    </w:p>
    <w:p w:rsidR="008B0282" w:rsidRDefault="008B0282" w:rsidP="008B0282">
      <w:pPr>
        <w:pStyle w:val="a4"/>
        <w:numPr>
          <w:ilvl w:val="0"/>
          <w:numId w:val="320"/>
        </w:numPr>
        <w:spacing w:after="200" w:line="276" w:lineRule="auto"/>
        <w:jc w:val="both"/>
      </w:pPr>
      <w:r w:rsidRPr="00E02127">
        <w:rPr>
          <w:i/>
        </w:rPr>
        <w:t>Соответствие требованиям к участку общеоб</w:t>
      </w:r>
      <w:r>
        <w:rPr>
          <w:i/>
        </w:rPr>
        <w:t>разовательной</w:t>
      </w:r>
      <w:r w:rsidRPr="00E02127">
        <w:rPr>
          <w:i/>
        </w:rPr>
        <w:t xml:space="preserve"> </w:t>
      </w:r>
      <w:r>
        <w:rPr>
          <w:i/>
        </w:rPr>
        <w:t xml:space="preserve">организации - </w:t>
      </w:r>
      <w:r w:rsidRPr="00E02127">
        <w:t xml:space="preserve">территория </w:t>
      </w:r>
      <w:r w:rsidR="00EB57DC">
        <w:t>МКОУ «Кининская СОШ»</w:t>
      </w:r>
      <w:r w:rsidRPr="00E02127">
        <w:t xml:space="preserve"> ограждена забором и озеленена, имеет следующие зоны: зона отдыха, физкультурно-спортивная и хозяйственная.</w:t>
      </w:r>
    </w:p>
    <w:p w:rsidR="008B0282" w:rsidRDefault="008B0282" w:rsidP="008B0282">
      <w:pPr>
        <w:pStyle w:val="a4"/>
        <w:numPr>
          <w:ilvl w:val="0"/>
          <w:numId w:val="320"/>
        </w:numPr>
        <w:spacing w:after="200" w:line="276" w:lineRule="auto"/>
        <w:jc w:val="both"/>
      </w:pPr>
      <w:r>
        <w:rPr>
          <w:i/>
        </w:rPr>
        <w:t xml:space="preserve">Соответствие требованиям к зданию образовательной организации </w:t>
      </w:r>
      <w:r>
        <w:t>– полное соответствие «Правила содержания и ремонта фасадов зданий и сооружений в РФ»: архитектура здания – типовой проект.</w:t>
      </w:r>
    </w:p>
    <w:p w:rsidR="008B0282" w:rsidRDefault="008B0282" w:rsidP="008B0282">
      <w:pPr>
        <w:pStyle w:val="a4"/>
        <w:numPr>
          <w:ilvl w:val="0"/>
          <w:numId w:val="320"/>
        </w:numPr>
        <w:spacing w:after="200" w:line="276" w:lineRule="auto"/>
        <w:jc w:val="both"/>
      </w:pPr>
      <w:r>
        <w:rPr>
          <w:i/>
        </w:rPr>
        <w:t xml:space="preserve">Кабинетов основной школы </w:t>
      </w:r>
      <w:r>
        <w:t>– 12.</w:t>
      </w:r>
    </w:p>
    <w:p w:rsidR="008B0282" w:rsidRPr="00E02127" w:rsidRDefault="008B0282" w:rsidP="008B0282">
      <w:pPr>
        <w:pStyle w:val="a4"/>
        <w:numPr>
          <w:ilvl w:val="0"/>
          <w:numId w:val="320"/>
        </w:numPr>
        <w:spacing w:after="200" w:line="276" w:lineRule="auto"/>
        <w:jc w:val="both"/>
      </w:pPr>
      <w:r>
        <w:rPr>
          <w:i/>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t>– имеется.</w:t>
      </w:r>
    </w:p>
    <w:p w:rsidR="008B0282" w:rsidRPr="00E02127" w:rsidRDefault="008B0282" w:rsidP="008B0282">
      <w:pPr>
        <w:pStyle w:val="a4"/>
        <w:numPr>
          <w:ilvl w:val="0"/>
          <w:numId w:val="320"/>
        </w:numPr>
        <w:spacing w:after="200" w:line="276" w:lineRule="auto"/>
        <w:jc w:val="both"/>
      </w:pPr>
      <w:r w:rsidRPr="00E02127">
        <w:rPr>
          <w:i/>
        </w:rPr>
        <w:t>Соответствие требованиям к помещению для питания</w:t>
      </w:r>
      <w:r>
        <w:t xml:space="preserve"> — обеденный зал, </w:t>
      </w:r>
      <w:r>
        <w:rPr>
          <w:color w:val="0D0D0D"/>
        </w:rPr>
        <w:t xml:space="preserve">70 </w:t>
      </w:r>
      <w:r w:rsidRPr="00E02127">
        <w:t>посадочных мест, буфет-раздаточная.</w:t>
      </w:r>
    </w:p>
    <w:p w:rsidR="008B0282" w:rsidRDefault="008B0282" w:rsidP="008B0282">
      <w:pPr>
        <w:pStyle w:val="a4"/>
        <w:numPr>
          <w:ilvl w:val="0"/>
          <w:numId w:val="320"/>
        </w:numPr>
        <w:spacing w:after="200" w:line="276" w:lineRule="auto"/>
        <w:jc w:val="both"/>
        <w:rPr>
          <w:color w:val="000000"/>
        </w:rPr>
      </w:pPr>
      <w:r w:rsidRPr="00E02127">
        <w:rPr>
          <w:color w:val="000000"/>
        </w:rPr>
        <w:t xml:space="preserve">Организовано горячее питание </w:t>
      </w:r>
      <w:r>
        <w:rPr>
          <w:color w:val="000000"/>
        </w:rPr>
        <w:t>об</w:t>
      </w:r>
      <w:r w:rsidRPr="00E02127">
        <w:rPr>
          <w:color w:val="000000"/>
        </w:rPr>
        <w:t>уча</w:t>
      </w:r>
      <w:r>
        <w:rPr>
          <w:color w:val="000000"/>
        </w:rPr>
        <w:t xml:space="preserve">ющихся </w:t>
      </w:r>
      <w:r w:rsidRPr="00E02127">
        <w:rPr>
          <w:color w:val="000000"/>
        </w:rPr>
        <w:t>в соответствии с СанПиН.</w:t>
      </w:r>
      <w:r>
        <w:rPr>
          <w:color w:val="000000"/>
        </w:rPr>
        <w:t xml:space="preserve"> Охват горячим питанием – 100%.</w:t>
      </w:r>
    </w:p>
    <w:p w:rsidR="008B0282" w:rsidRDefault="008B0282" w:rsidP="008B0282">
      <w:pPr>
        <w:pStyle w:val="a4"/>
        <w:numPr>
          <w:ilvl w:val="0"/>
          <w:numId w:val="320"/>
        </w:numPr>
        <w:spacing w:after="200" w:line="276" w:lineRule="auto"/>
        <w:jc w:val="both"/>
        <w:rPr>
          <w:color w:val="000000"/>
        </w:rPr>
      </w:pPr>
      <w:r>
        <w:rPr>
          <w:color w:val="000000"/>
        </w:rPr>
        <w:t>Соответствие требованиям к расходным материалам – достаточное количество бумаги, инструментов письма. Имеются цифровые носители – Да.</w:t>
      </w:r>
    </w:p>
    <w:p w:rsidR="008B0282" w:rsidRPr="00E02127" w:rsidRDefault="008B0282" w:rsidP="008B0282">
      <w:pPr>
        <w:pStyle w:val="a4"/>
        <w:numPr>
          <w:ilvl w:val="0"/>
          <w:numId w:val="320"/>
        </w:numPr>
        <w:spacing w:after="200" w:line="276" w:lineRule="auto"/>
        <w:jc w:val="both"/>
        <w:rPr>
          <w:color w:val="000000"/>
        </w:rPr>
      </w:pPr>
      <w:r>
        <w:rPr>
          <w:color w:val="000000"/>
        </w:rPr>
        <w:t>Мебель во всех учебных кабинетах – соответствует нормам СанПин.</w:t>
      </w:r>
    </w:p>
    <w:p w:rsidR="008B0282" w:rsidRPr="00AA6BB8" w:rsidRDefault="008B0282" w:rsidP="008B0282">
      <w:pPr>
        <w:spacing w:line="276" w:lineRule="auto"/>
        <w:jc w:val="both"/>
      </w:pPr>
      <w:r>
        <w:rPr>
          <w:rFonts w:eastAsiaTheme="minorEastAsia"/>
        </w:rPr>
        <w:t xml:space="preserve">    </w:t>
      </w:r>
      <w:r w:rsidRPr="00AA6BB8">
        <w:rPr>
          <w:rFonts w:eastAsiaTheme="minorEastAsia"/>
        </w:rPr>
        <w:t xml:space="preserve">В соответствии с требованиями </w:t>
      </w:r>
      <w:r>
        <w:rPr>
          <w:rFonts w:eastAsiaTheme="minorEastAsia"/>
        </w:rPr>
        <w:t xml:space="preserve">ФГОС ООО </w:t>
      </w:r>
      <w:r w:rsidRPr="00AA6BB8">
        <w:rPr>
          <w:rFonts w:eastAsiaTheme="minorEastAsia"/>
        </w:rPr>
        <w:t>для обеспечения всех предметных областей и внеу</w:t>
      </w:r>
      <w:r w:rsidR="00EB57DC">
        <w:rPr>
          <w:rFonts w:eastAsiaTheme="minorEastAsia"/>
        </w:rPr>
        <w:t xml:space="preserve">рочной деятельности </w:t>
      </w:r>
      <w:r w:rsidR="00EB57DC">
        <w:t>МКОУ «Кининская СОШ»</w:t>
      </w:r>
      <w:r w:rsidR="00EB57DC" w:rsidRPr="00E02127">
        <w:t xml:space="preserve"> </w:t>
      </w:r>
      <w:r w:rsidRPr="00AA6BB8">
        <w:rPr>
          <w:rFonts w:eastAsiaTheme="minorEastAsia"/>
        </w:rPr>
        <w:t xml:space="preserve"> обеспечено мебелью, офисным освещением, хозяйственным инвентарём и оборудовано:</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учебными кабинетами с автоматизированными рабочими мест</w:t>
      </w:r>
      <w:r>
        <w:rPr>
          <w:rFonts w:eastAsiaTheme="minorEastAsia"/>
        </w:rPr>
        <w:t>ами педагогических работников (12 кабинетов</w:t>
      </w:r>
      <w:r w:rsidRPr="00AA6BB8">
        <w:rPr>
          <w:rFonts w:eastAsiaTheme="minorEastAsia"/>
        </w:rPr>
        <w:t xml:space="preserve"> </w:t>
      </w:r>
      <w:r>
        <w:rPr>
          <w:rFonts w:eastAsiaTheme="minorEastAsia"/>
        </w:rPr>
        <w:t>оборудованы мультимедийными системами, принтерами, телевизорами, электронными микроскопами, 1 мобильный компьютерный класс (14 ноутбуков), в каждом кабинете имеется выход в Интернет, работает электронная почта</w:t>
      </w:r>
      <w:r w:rsidRPr="00AA6BB8">
        <w:rPr>
          <w:rFonts w:eastAsiaTheme="minorEastAsia"/>
        </w:rPr>
        <w:t>;</w:t>
      </w:r>
      <w:r>
        <w:rPr>
          <w:rFonts w:eastAsiaTheme="minorEastAsia"/>
        </w:rPr>
        <w:t xml:space="preserve"> кабинеты музыки и иностранных языков оборудованы компьютерами, телевизорами, принтерами, музыкальными центрами);</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Pr>
          <w:rFonts w:eastAsiaTheme="minorEastAsia"/>
        </w:rPr>
        <w:t>необходимыми для реализации учебной и внеучебной деятельности лабораториями и мастерскими;</w:t>
      </w:r>
    </w:p>
    <w:p w:rsidR="008B0282" w:rsidRPr="008227FE" w:rsidRDefault="008B0282" w:rsidP="008B0282">
      <w:pPr>
        <w:pStyle w:val="a4"/>
        <w:numPr>
          <w:ilvl w:val="0"/>
          <w:numId w:val="321"/>
        </w:numPr>
        <w:spacing w:after="200" w:line="276" w:lineRule="auto"/>
        <w:jc w:val="both"/>
      </w:pPr>
      <w:r w:rsidRPr="008227FE">
        <w:t>помещениями для занятий музыкой, хореографией, изобразительным искусством;</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библиотеки</w:t>
      </w:r>
      <w:r>
        <w:rPr>
          <w:rFonts w:eastAsiaTheme="minorEastAsia"/>
        </w:rPr>
        <w:t>, оборудованным книгохранилищем, обеспечивающим</w:t>
      </w:r>
      <w:r w:rsidRPr="00AA6BB8">
        <w:rPr>
          <w:rFonts w:eastAsiaTheme="minorEastAsia"/>
        </w:rPr>
        <w:t xml:space="preserve"> сохранность книжного фонда, медиатекой;</w:t>
      </w:r>
    </w:p>
    <w:p w:rsidR="008B0282" w:rsidRPr="00DF393A"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AA6BB8">
        <w:rPr>
          <w:rFonts w:eastAsiaTheme="minorEastAsia"/>
        </w:rPr>
        <w:t>спортивным залом и спортивной площадкой, оснащёнными игровым, спортивным оборудованием и инвентарём;</w:t>
      </w:r>
    </w:p>
    <w:p w:rsidR="008B0282" w:rsidRPr="00AA6BB8" w:rsidRDefault="008B0282" w:rsidP="008B0282">
      <w:pPr>
        <w:pStyle w:val="a4"/>
        <w:numPr>
          <w:ilvl w:val="0"/>
          <w:numId w:val="321"/>
        </w:numPr>
        <w:spacing w:after="200" w:line="276" w:lineRule="auto"/>
        <w:jc w:val="both"/>
      </w:pPr>
      <w:r>
        <w:rPr>
          <w:rFonts w:eastAsiaTheme="minorEastAsia"/>
        </w:rPr>
        <w:t>актовым залом (мультимедийная система);</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Fonts w:eastAsiaTheme="minorEastAsia"/>
        </w:rPr>
        <w:t xml:space="preserve"> и обедов</w:t>
      </w:r>
      <w:r w:rsidRPr="00AA6BB8">
        <w:rPr>
          <w:rFonts w:eastAsiaTheme="minorEastAsia"/>
        </w:rPr>
        <w:t>;</w:t>
      </w:r>
    </w:p>
    <w:p w:rsidR="008B0282" w:rsidRPr="00AA6BB8" w:rsidRDefault="008B0282" w:rsidP="008B0282">
      <w:pPr>
        <w:pStyle w:val="a4"/>
        <w:numPr>
          <w:ilvl w:val="0"/>
          <w:numId w:val="321"/>
        </w:numPr>
        <w:spacing w:after="200" w:line="276" w:lineRule="auto"/>
        <w:jc w:val="both"/>
      </w:pPr>
      <w:r w:rsidRPr="00AA6BB8">
        <w:rPr>
          <w:rFonts w:eastAsiaTheme="minorEastAsia"/>
        </w:rPr>
        <w:t>помещения</w:t>
      </w:r>
      <w:r>
        <w:rPr>
          <w:rFonts w:eastAsiaTheme="minorEastAsia"/>
        </w:rPr>
        <w:t xml:space="preserve">ми медицинского назначения (2 </w:t>
      </w:r>
      <w:r w:rsidRPr="00AA6BB8">
        <w:rPr>
          <w:rFonts w:eastAsiaTheme="minorEastAsia"/>
        </w:rPr>
        <w:t>медицинских кабинета). Приобретено медицинское оборудование</w:t>
      </w:r>
      <w:r>
        <w:rPr>
          <w:rFonts w:eastAsiaTheme="minorEastAsia"/>
        </w:rPr>
        <w:t xml:space="preserve">, но медицинский кабинет пока не лицензирован. </w:t>
      </w:r>
    </w:p>
    <w:p w:rsidR="008B0282" w:rsidRPr="00AA6BB8" w:rsidRDefault="008B0282" w:rsidP="008B0282">
      <w:pPr>
        <w:pStyle w:val="a4"/>
        <w:numPr>
          <w:ilvl w:val="0"/>
          <w:numId w:val="321"/>
        </w:numPr>
        <w:spacing w:after="200" w:line="276" w:lineRule="auto"/>
        <w:jc w:val="both"/>
      </w:pPr>
      <w:r w:rsidRPr="00AA6BB8">
        <w:rPr>
          <w:rFonts w:eastAsiaTheme="minorEastAsia"/>
        </w:rPr>
        <w:t>административными помещениями, оснащёнными необходимым оборудованием;</w:t>
      </w:r>
    </w:p>
    <w:p w:rsidR="008B0282" w:rsidRPr="00AA6BB8" w:rsidRDefault="008B0282" w:rsidP="008B0282">
      <w:pPr>
        <w:pStyle w:val="a4"/>
        <w:numPr>
          <w:ilvl w:val="0"/>
          <w:numId w:val="321"/>
        </w:numPr>
        <w:spacing w:after="200" w:line="276" w:lineRule="auto"/>
        <w:jc w:val="both"/>
      </w:pPr>
      <w:r w:rsidRPr="00AA6BB8">
        <w:rPr>
          <w:rFonts w:eastAsiaTheme="minorEastAsia"/>
        </w:rPr>
        <w:t>гардеробом, санузлами, местами личной гигиены;</w:t>
      </w:r>
    </w:p>
    <w:p w:rsidR="008B0282" w:rsidRPr="008227FE" w:rsidRDefault="008B0282" w:rsidP="008B0282">
      <w:pPr>
        <w:pStyle w:val="a4"/>
        <w:numPr>
          <w:ilvl w:val="0"/>
          <w:numId w:val="321"/>
        </w:numPr>
        <w:spacing w:after="200" w:line="276" w:lineRule="auto"/>
        <w:jc w:val="both"/>
        <w:rPr>
          <w:rFonts w:asciiTheme="minorHAnsi" w:eastAsiaTheme="minorEastAsia" w:hAnsiTheme="minorHAnsi" w:cstheme="minorBidi"/>
        </w:rPr>
      </w:pPr>
      <w:r w:rsidRPr="008F5761">
        <w:rPr>
          <w:rFonts w:eastAsiaTheme="minorEastAsia"/>
        </w:rPr>
        <w:t>пришкольным участком (территорией) со спортивной зоной</w:t>
      </w:r>
      <w:r>
        <w:rPr>
          <w:rFonts w:eastAsiaTheme="minorEastAsia"/>
        </w:rPr>
        <w:t>.</w:t>
      </w:r>
    </w:p>
    <w:p w:rsidR="008B0282" w:rsidRDefault="00EB57DC" w:rsidP="008B0282">
      <w:pPr>
        <w:spacing w:line="276" w:lineRule="auto"/>
        <w:ind w:left="360"/>
        <w:jc w:val="both"/>
        <w:rPr>
          <w:rFonts w:eastAsiaTheme="minorEastAsia"/>
        </w:rPr>
      </w:pPr>
      <w:r>
        <w:rPr>
          <w:rFonts w:eastAsiaTheme="minorEastAsia"/>
        </w:rPr>
        <w:t>В</w:t>
      </w:r>
      <w:r w:rsidRPr="00EB57DC">
        <w:t xml:space="preserve"> </w:t>
      </w:r>
      <w:r>
        <w:t>МКОУ «Кининская СОШ»</w:t>
      </w:r>
      <w:r w:rsidRPr="00E02127">
        <w:t xml:space="preserve"> </w:t>
      </w:r>
      <w:r>
        <w:rPr>
          <w:rFonts w:eastAsiaTheme="minorEastAsia"/>
        </w:rPr>
        <w:t xml:space="preserve"> </w:t>
      </w:r>
      <w:r w:rsidR="008B0282" w:rsidRPr="008227FE">
        <w:rPr>
          <w:rFonts w:eastAsiaTheme="minorEastAsia"/>
        </w:rPr>
        <w:t xml:space="preserve"> отсутствуют</w:t>
      </w:r>
      <w:r w:rsidR="008B0282">
        <w:rPr>
          <w:rFonts w:eastAsiaTheme="minorEastAsia"/>
        </w:rPr>
        <w:t>:</w:t>
      </w:r>
    </w:p>
    <w:p w:rsidR="008B0282" w:rsidRDefault="008B0282" w:rsidP="008B0282">
      <w:pPr>
        <w:pStyle w:val="a4"/>
        <w:numPr>
          <w:ilvl w:val="0"/>
          <w:numId w:val="324"/>
        </w:numPr>
        <w:spacing w:after="200" w:line="276" w:lineRule="auto"/>
        <w:jc w:val="both"/>
        <w:rPr>
          <w:rFonts w:eastAsiaTheme="minorEastAsia"/>
        </w:rPr>
      </w:pPr>
      <w:r w:rsidRPr="008227FE">
        <w:rPr>
          <w:rFonts w:eastAsiaTheme="minorEastAsia"/>
        </w:rPr>
        <w:t>лекционные аудитории, помещения для занятий учебно-исследовательской и проектной деятельностью, моделирова</w:t>
      </w:r>
      <w:r>
        <w:rPr>
          <w:rFonts w:eastAsiaTheme="minorEastAsia"/>
        </w:rPr>
        <w:t>нием и техническим творчеством;</w:t>
      </w:r>
    </w:p>
    <w:p w:rsidR="008B0282" w:rsidRPr="008227FE" w:rsidRDefault="008B0282" w:rsidP="008B0282">
      <w:pPr>
        <w:pStyle w:val="a4"/>
        <w:numPr>
          <w:ilvl w:val="0"/>
          <w:numId w:val="324"/>
        </w:numPr>
        <w:spacing w:after="200" w:line="276" w:lineRule="auto"/>
        <w:jc w:val="both"/>
        <w:rPr>
          <w:rFonts w:eastAsiaTheme="minorEastAsia"/>
        </w:rPr>
      </w:pPr>
      <w:r>
        <w:rPr>
          <w:rFonts w:eastAsiaTheme="minorEastAsia"/>
        </w:rPr>
        <w:t>лингафонный кабинет.</w:t>
      </w:r>
    </w:p>
    <w:p w:rsidR="008B0282" w:rsidRPr="004C14C3" w:rsidRDefault="00EB57DC" w:rsidP="008B0282">
      <w:pPr>
        <w:spacing w:line="276" w:lineRule="auto"/>
        <w:jc w:val="both"/>
      </w:pPr>
      <w:r>
        <w:rPr>
          <w:rFonts w:eastAsiaTheme="minorEastAsia"/>
        </w:rPr>
        <w:t xml:space="preserve">  </w:t>
      </w:r>
      <w:r>
        <w:t>МКОУ «Кининская СОШ»</w:t>
      </w:r>
      <w:r w:rsidRPr="00E02127">
        <w:t xml:space="preserve"> </w:t>
      </w:r>
      <w:r>
        <w:rPr>
          <w:rFonts w:eastAsiaTheme="minorEastAsia"/>
        </w:rPr>
        <w:t xml:space="preserve">  </w:t>
      </w:r>
      <w:r w:rsidR="008B0282" w:rsidRPr="004C14C3">
        <w:rPr>
          <w:rFonts w:eastAsiaTheme="minorEastAsia"/>
        </w:rPr>
        <w:t xml:space="preserve"> располагает комплектом средств обучения, поддерживаемых инструктивно-методическими материалами и модулем программы повышения квалификации по использованию комп</w:t>
      </w:r>
      <w:r w:rsidR="008B0282">
        <w:rPr>
          <w:rFonts w:eastAsiaTheme="minorEastAsia"/>
        </w:rPr>
        <w:t>лекта в образовательной деятельности</w:t>
      </w:r>
      <w:r w:rsidR="008B0282" w:rsidRPr="004C14C3">
        <w:rPr>
          <w:rFonts w:eastAsiaTheme="minorEastAsia"/>
        </w:rPr>
        <w:t xml:space="preserve">, обеспечивающим реализацию основных образовательных программ в соответствии с требованиями </w:t>
      </w:r>
      <w:r w:rsidR="008B0282">
        <w:rPr>
          <w:rFonts w:eastAsiaTheme="minorEastAsia"/>
        </w:rPr>
        <w:t>ФГОС ООО</w:t>
      </w:r>
      <w:r w:rsidR="008B0282" w:rsidRPr="004C14C3">
        <w:rPr>
          <w:rFonts w:eastAsiaTheme="minorEastAsia"/>
        </w:rPr>
        <w:t>.</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8B0282" w:rsidRPr="004C14C3" w:rsidRDefault="008B0282" w:rsidP="008B0282">
      <w:pPr>
        <w:spacing w:line="276" w:lineRule="auto"/>
        <w:jc w:val="both"/>
      </w:pPr>
      <w:r>
        <w:rPr>
          <w:rFonts w:eastAsiaTheme="minorEastAsia"/>
        </w:rPr>
        <w:t xml:space="preserve">    </w:t>
      </w:r>
      <w:r w:rsidRPr="004C14C3">
        <w:rPr>
          <w:rFonts w:eastAsiaTheme="minorEastAsia"/>
        </w:rPr>
        <w:t>Состав комплекта формируется с учётом:</w:t>
      </w:r>
    </w:p>
    <w:p w:rsidR="008B0282" w:rsidRPr="004C14C3" w:rsidRDefault="008B0282" w:rsidP="008B0282">
      <w:pPr>
        <w:pStyle w:val="a4"/>
        <w:numPr>
          <w:ilvl w:val="0"/>
          <w:numId w:val="322"/>
        </w:numPr>
        <w:spacing w:after="200" w:line="276" w:lineRule="auto"/>
        <w:jc w:val="both"/>
      </w:pPr>
      <w:r w:rsidRPr="004C14C3">
        <w:rPr>
          <w:rFonts w:eastAsiaTheme="minorEastAsia"/>
        </w:rPr>
        <w:t>возрастных, психолого-педагогических особенностей обучающихся;</w:t>
      </w:r>
    </w:p>
    <w:p w:rsidR="008B0282" w:rsidRPr="004C14C3" w:rsidRDefault="008B0282" w:rsidP="008B0282">
      <w:pPr>
        <w:pStyle w:val="a4"/>
        <w:numPr>
          <w:ilvl w:val="0"/>
          <w:numId w:val="322"/>
        </w:numPr>
        <w:spacing w:after="200" w:line="276" w:lineRule="auto"/>
        <w:jc w:val="both"/>
      </w:pPr>
      <w:r w:rsidRPr="004C14C3">
        <w:rPr>
          <w:rFonts w:eastAsiaTheme="minorEastAsia"/>
        </w:rPr>
        <w:t>его необходимости и достаточности;</w:t>
      </w:r>
    </w:p>
    <w:p w:rsidR="008B0282" w:rsidRPr="00A16980" w:rsidRDefault="008B0282" w:rsidP="008B0282">
      <w:pPr>
        <w:pStyle w:val="a4"/>
        <w:numPr>
          <w:ilvl w:val="0"/>
          <w:numId w:val="322"/>
        </w:numPr>
        <w:spacing w:after="200" w:line="276" w:lineRule="auto"/>
        <w:jc w:val="both"/>
      </w:pPr>
      <w:r w:rsidRPr="004C14C3">
        <w:rPr>
          <w:rFonts w:eastAsiaTheme="minorEastAsia"/>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8B0282" w:rsidRPr="001E00CF" w:rsidRDefault="008B0282" w:rsidP="008B0282">
      <w:pPr>
        <w:pStyle w:val="a4"/>
        <w:numPr>
          <w:ilvl w:val="0"/>
          <w:numId w:val="322"/>
        </w:numPr>
        <w:spacing w:after="200" w:line="276" w:lineRule="auto"/>
        <w:jc w:val="both"/>
      </w:pPr>
      <w:r w:rsidRPr="00A16980">
        <w:rPr>
          <w:rFonts w:eastAsiaTheme="minorEastAsia"/>
        </w:rPr>
        <w:t>необходимости единого интерфейса подключения и обеспечения эргономичного режима работы учас</w:t>
      </w:r>
      <w:r>
        <w:rPr>
          <w:rFonts w:eastAsiaTheme="minorEastAsia"/>
        </w:rPr>
        <w:t>тников образовательной деятельности.</w:t>
      </w:r>
    </w:p>
    <w:p w:rsidR="008B0282" w:rsidRPr="004C14C3" w:rsidRDefault="008B0282" w:rsidP="008B0282">
      <w:pPr>
        <w:pStyle w:val="a4"/>
        <w:numPr>
          <w:ilvl w:val="0"/>
          <w:numId w:val="322"/>
        </w:numPr>
        <w:spacing w:after="200" w:line="276" w:lineRule="auto"/>
        <w:jc w:val="both"/>
      </w:pPr>
      <w:r w:rsidRPr="004C14C3">
        <w:rPr>
          <w:rFonts w:eastAsiaTheme="minorEastAsia"/>
        </w:rPr>
        <w:t>согласованности совместного использования (содержательной, функциональной, программной и пр.).</w:t>
      </w:r>
    </w:p>
    <w:p w:rsidR="008B0282" w:rsidRPr="004C14C3" w:rsidRDefault="008B0282" w:rsidP="008B0282">
      <w:pPr>
        <w:spacing w:line="276" w:lineRule="auto"/>
        <w:jc w:val="both"/>
      </w:pPr>
      <w:r>
        <w:rPr>
          <w:rFonts w:eastAsiaTheme="minorEastAsia"/>
        </w:rPr>
        <w:t xml:space="preserve">    </w:t>
      </w:r>
      <w:r w:rsidRPr="004C14C3">
        <w:rPr>
          <w:rFonts w:eastAsiaTheme="minorEastAsia"/>
        </w:rPr>
        <w:t>Инновационные средства обучения содержат:</w:t>
      </w:r>
    </w:p>
    <w:p w:rsidR="008B0282" w:rsidRDefault="008B0282" w:rsidP="008B0282">
      <w:pPr>
        <w:pStyle w:val="a4"/>
        <w:numPr>
          <w:ilvl w:val="0"/>
          <w:numId w:val="325"/>
        </w:numPr>
        <w:spacing w:after="200" w:line="276" w:lineRule="auto"/>
        <w:jc w:val="both"/>
        <w:rPr>
          <w:rFonts w:eastAsiaTheme="minorEastAsia"/>
        </w:rPr>
      </w:pPr>
      <w:r w:rsidRPr="004C14C3">
        <w:rPr>
          <w:rFonts w:eastAsiaTheme="minorEastAsia"/>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Fonts w:eastAsiaTheme="minorEastAsia"/>
        </w:rPr>
        <w:t>тников образовательных отношений</w:t>
      </w:r>
    </w:p>
    <w:p w:rsidR="008B0282" w:rsidRPr="004C14C3" w:rsidRDefault="008B0282" w:rsidP="008B0282">
      <w:pPr>
        <w:pStyle w:val="a4"/>
        <w:numPr>
          <w:ilvl w:val="0"/>
          <w:numId w:val="325"/>
        </w:numPr>
        <w:spacing w:after="200" w:line="276" w:lineRule="auto"/>
        <w:jc w:val="both"/>
      </w:pPr>
      <w:r w:rsidRPr="00EC5B45">
        <w:rPr>
          <w:rFonts w:eastAsiaTheme="minorEastAsia"/>
        </w:rPr>
        <w:t>программную часть, включающую многопользовательскую операционную систему и прикладное программное обеспечение;</w:t>
      </w:r>
    </w:p>
    <w:p w:rsidR="008B0282" w:rsidRPr="004C14C3" w:rsidRDefault="008B0282" w:rsidP="008B0282">
      <w:pPr>
        <w:pStyle w:val="a4"/>
        <w:numPr>
          <w:ilvl w:val="0"/>
          <w:numId w:val="325"/>
        </w:numPr>
        <w:spacing w:after="200" w:line="276" w:lineRule="auto"/>
        <w:jc w:val="both"/>
      </w:pPr>
      <w:r w:rsidRPr="004C14C3">
        <w:rPr>
          <w:rFonts w:eastAsiaTheme="minorEastAsia"/>
        </w:rPr>
        <w:t>электронные образовательные ресурсы по предметным областям.</w:t>
      </w:r>
    </w:p>
    <w:p w:rsidR="008B0282" w:rsidRDefault="008B0282" w:rsidP="008B0282">
      <w:pPr>
        <w:spacing w:line="276" w:lineRule="auto"/>
        <w:jc w:val="both"/>
      </w:pPr>
      <w:r>
        <w:rPr>
          <w:rFonts w:eastAsiaTheme="minorEastAsia"/>
        </w:rPr>
        <w:t xml:space="preserve">    </w:t>
      </w:r>
      <w:r w:rsidRPr="00C625F0">
        <w:rPr>
          <w:rFonts w:eastAsiaTheme="minorEastAsia"/>
        </w:rPr>
        <w:t>Единое информационное образовательное пространство включает в себя технические,</w:t>
      </w:r>
      <w:r>
        <w:rPr>
          <w:rFonts w:eastAsiaTheme="minorEastAsia"/>
        </w:rPr>
        <w:t xml:space="preserve"> </w:t>
      </w:r>
      <w:r w:rsidRPr="00C625F0">
        <w:rPr>
          <w:rFonts w:eastAsiaTheme="minorEastAsia"/>
        </w:rPr>
        <w:t>программные, телекоммуникационные средства;</w:t>
      </w:r>
      <w:r>
        <w:t xml:space="preserve"> </w:t>
      </w:r>
      <w:r w:rsidRPr="00C625F0">
        <w:rPr>
          <w:rFonts w:eastAsiaTheme="minorEastAsia"/>
        </w:rPr>
        <w:t>многофункциональную локальную сеть школы как информационную платформу, позволяющую п</w:t>
      </w:r>
      <w:r>
        <w:rPr>
          <w:rFonts w:eastAsiaTheme="minorEastAsia"/>
        </w:rPr>
        <w:t>рименять в образовательной деятельности информационные технологии; 1 кабинет информатики (10 компьютеров), 1 межпредметный мобильный компьютерный класс</w:t>
      </w:r>
      <w:r w:rsidRPr="00C625F0">
        <w:rPr>
          <w:rFonts w:eastAsiaTheme="minorEastAsia"/>
        </w:rPr>
        <w:t>; книгохранилище, библиотека с открытым доступам к компьютеру, сканеру и принтер</w:t>
      </w:r>
      <w:r>
        <w:rPr>
          <w:rFonts w:eastAsiaTheme="minorEastAsia"/>
        </w:rPr>
        <w:t>у всем участникам образовательн</w:t>
      </w:r>
      <w:r w:rsidR="00EB57DC">
        <w:rPr>
          <w:rFonts w:eastAsiaTheme="minorEastAsia"/>
        </w:rPr>
        <w:t xml:space="preserve">ых отношений); сайт </w:t>
      </w:r>
      <w:r w:rsidR="00EB57DC">
        <w:t>МКОУ «Кининская СОШ»</w:t>
      </w:r>
      <w:r w:rsidR="00EB57DC" w:rsidRPr="00E02127">
        <w:t xml:space="preserve"> </w:t>
      </w:r>
      <w:r w:rsidRPr="00C625F0">
        <w:rPr>
          <w:rFonts w:eastAsiaTheme="minorEastAsia"/>
        </w:rPr>
        <w:t xml:space="preserve"> </w:t>
      </w:r>
      <w:r w:rsidR="00EB57DC">
        <w:rPr>
          <w:u w:val="single"/>
          <w:lang w:val="en-US"/>
        </w:rPr>
        <w:t>https</w:t>
      </w:r>
      <w:r w:rsidR="00EB57DC" w:rsidRPr="00EB57DC">
        <w:rPr>
          <w:u w:val="single"/>
        </w:rPr>
        <w:t>://</w:t>
      </w:r>
      <w:r w:rsidR="00EB57DC">
        <w:rPr>
          <w:u w:val="single"/>
          <w:lang w:val="en-US"/>
        </w:rPr>
        <w:t>kinin</w:t>
      </w:r>
      <w:r w:rsidR="00EB57DC" w:rsidRPr="00EB57DC">
        <w:rPr>
          <w:u w:val="single"/>
        </w:rPr>
        <w:t>.</w:t>
      </w:r>
      <w:r w:rsidR="00EB57DC">
        <w:rPr>
          <w:u w:val="single"/>
          <w:lang w:val="en-US"/>
        </w:rPr>
        <w:t>dagestanschool</w:t>
      </w:r>
      <w:r w:rsidRPr="001E00CF">
        <w:rPr>
          <w:u w:val="single"/>
        </w:rPr>
        <w:t>.</w:t>
      </w:r>
      <w:r>
        <w:rPr>
          <w:u w:val="single"/>
          <w:lang w:val="en-US"/>
        </w:rPr>
        <w:t>ru</w:t>
      </w:r>
      <w:r>
        <w:rPr>
          <w:u w:val="single"/>
        </w:rPr>
        <w:t xml:space="preserve">. </w:t>
      </w:r>
      <w:r w:rsidRPr="00C625F0">
        <w:rPr>
          <w:rFonts w:eastAsiaTheme="minorEastAsia"/>
        </w:rPr>
        <w:t>Сайт школы и электронная почта Е-</w:t>
      </w:r>
      <w:r w:rsidRPr="00C625F0">
        <w:rPr>
          <w:rFonts w:eastAsiaTheme="minorEastAsia"/>
          <w:lang w:val="en-US"/>
        </w:rPr>
        <w:t>mail</w:t>
      </w:r>
      <w:r w:rsidRPr="00C625F0">
        <w:rPr>
          <w:rFonts w:eastAsiaTheme="minorEastAsia"/>
        </w:rPr>
        <w:t xml:space="preserve"> позволяют всем учас</w:t>
      </w:r>
      <w:r>
        <w:rPr>
          <w:rFonts w:eastAsiaTheme="minorEastAsia"/>
        </w:rPr>
        <w:t>тникам образовательных отношений</w:t>
      </w:r>
      <w:r w:rsidRPr="00C625F0">
        <w:rPr>
          <w:rFonts w:eastAsiaTheme="minorEastAsia"/>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8B0282" w:rsidRDefault="008B0282" w:rsidP="008B0282">
      <w:pPr>
        <w:spacing w:after="200" w:line="276" w:lineRule="auto"/>
        <w:jc w:val="both"/>
        <w:rPr>
          <w:rFonts w:eastAsiaTheme="minorEastAsia"/>
        </w:rPr>
      </w:pPr>
    </w:p>
    <w:p w:rsidR="008B0282" w:rsidRDefault="008B0282" w:rsidP="00645C2D">
      <w:pPr>
        <w:spacing w:line="276" w:lineRule="auto"/>
        <w:jc w:val="both"/>
        <w:sectPr w:rsidR="008B0282" w:rsidSect="00645C2D">
          <w:pgSz w:w="11906" w:h="16838"/>
          <w:pgMar w:top="1134" w:right="851" w:bottom="1134" w:left="1134" w:header="709" w:footer="709" w:gutter="0"/>
          <w:cols w:space="708"/>
          <w:docGrid w:linePitch="360"/>
        </w:sectPr>
      </w:pPr>
    </w:p>
    <w:p w:rsidR="00F07499" w:rsidRPr="00C3547F" w:rsidRDefault="00F07499" w:rsidP="000647FA">
      <w:pPr>
        <w:spacing w:line="360" w:lineRule="auto"/>
        <w:jc w:val="both"/>
      </w:pP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993"/>
        <w:gridCol w:w="992"/>
        <w:gridCol w:w="1276"/>
        <w:gridCol w:w="1417"/>
        <w:gridCol w:w="1276"/>
        <w:gridCol w:w="1276"/>
        <w:gridCol w:w="1275"/>
        <w:gridCol w:w="1701"/>
        <w:gridCol w:w="1134"/>
        <w:gridCol w:w="1560"/>
      </w:tblGrid>
      <w:tr w:rsidR="00FF2B90" w:rsidRPr="00576156" w:rsidTr="00FF2B90">
        <w:trPr>
          <w:cantSplit/>
          <w:trHeight w:val="2097"/>
        </w:trPr>
        <w:tc>
          <w:tcPr>
            <w:tcW w:w="1985" w:type="dxa"/>
          </w:tcPr>
          <w:p w:rsidR="00FF2B90" w:rsidRPr="00576156" w:rsidRDefault="00FF2B90" w:rsidP="00915E04">
            <w:pPr>
              <w:contextualSpacing/>
              <w:rPr>
                <w:b/>
              </w:rPr>
            </w:pPr>
            <w:r w:rsidRPr="00576156">
              <w:rPr>
                <w:b/>
              </w:rPr>
              <w:t>Требования ФГОС к оснащению предметных кабинетов</w:t>
            </w:r>
          </w:p>
        </w:tc>
        <w:tc>
          <w:tcPr>
            <w:tcW w:w="993" w:type="dxa"/>
            <w:textDirection w:val="btLr"/>
          </w:tcPr>
          <w:p w:rsidR="00FF2B90" w:rsidRPr="00576156" w:rsidRDefault="00FF2B90" w:rsidP="00915E04">
            <w:pPr>
              <w:ind w:left="113" w:right="113"/>
              <w:contextualSpacing/>
            </w:pPr>
            <w:r w:rsidRPr="00576156">
              <w:t>Русский язык</w:t>
            </w:r>
            <w:r>
              <w:t xml:space="preserve"> Литература </w:t>
            </w:r>
          </w:p>
        </w:tc>
        <w:tc>
          <w:tcPr>
            <w:tcW w:w="992" w:type="dxa"/>
            <w:textDirection w:val="btLr"/>
          </w:tcPr>
          <w:p w:rsidR="00FF2B90" w:rsidRPr="00576156" w:rsidRDefault="00FF2B90" w:rsidP="00915E04">
            <w:pPr>
              <w:ind w:left="113" w:right="113"/>
              <w:contextualSpacing/>
            </w:pPr>
            <w:r>
              <w:t xml:space="preserve">Математика </w:t>
            </w:r>
          </w:p>
        </w:tc>
        <w:tc>
          <w:tcPr>
            <w:tcW w:w="1276" w:type="dxa"/>
            <w:textDirection w:val="btLr"/>
          </w:tcPr>
          <w:p w:rsidR="00FF2B90" w:rsidRPr="00576156" w:rsidRDefault="00FF2B90" w:rsidP="00915E04">
            <w:pPr>
              <w:ind w:left="113" w:right="113"/>
              <w:contextualSpacing/>
            </w:pPr>
            <w:r w:rsidRPr="00576156">
              <w:t>Английский</w:t>
            </w:r>
            <w:r>
              <w:t>, немецкий</w:t>
            </w:r>
            <w:r w:rsidRPr="00576156">
              <w:t xml:space="preserve"> язык</w:t>
            </w:r>
          </w:p>
        </w:tc>
        <w:tc>
          <w:tcPr>
            <w:tcW w:w="1417" w:type="dxa"/>
            <w:textDirection w:val="btLr"/>
          </w:tcPr>
          <w:p w:rsidR="00FF2B90" w:rsidRPr="00576156" w:rsidRDefault="00FF2B90" w:rsidP="00915E04">
            <w:pPr>
              <w:ind w:left="113" w:right="113"/>
              <w:contextualSpacing/>
            </w:pPr>
            <w:r>
              <w:t xml:space="preserve">История </w:t>
            </w:r>
            <w:r w:rsidRPr="00576156">
              <w:t>Обществознание</w:t>
            </w:r>
          </w:p>
        </w:tc>
        <w:tc>
          <w:tcPr>
            <w:tcW w:w="1276" w:type="dxa"/>
            <w:textDirection w:val="btLr"/>
          </w:tcPr>
          <w:p w:rsidR="00FF2B90" w:rsidRPr="00576156" w:rsidRDefault="00FF2B90" w:rsidP="00915E04">
            <w:pPr>
              <w:ind w:left="113" w:right="113"/>
              <w:contextualSpacing/>
            </w:pPr>
            <w:r w:rsidRPr="00576156">
              <w:t>Физика</w:t>
            </w:r>
          </w:p>
        </w:tc>
        <w:tc>
          <w:tcPr>
            <w:tcW w:w="1276" w:type="dxa"/>
            <w:textDirection w:val="btLr"/>
          </w:tcPr>
          <w:p w:rsidR="00FF2B90" w:rsidRPr="00576156" w:rsidRDefault="00FF2B90" w:rsidP="00915E04">
            <w:pPr>
              <w:ind w:left="113" w:right="113"/>
              <w:contextualSpacing/>
            </w:pPr>
            <w:r>
              <w:t>Химия, биология</w:t>
            </w:r>
          </w:p>
        </w:tc>
        <w:tc>
          <w:tcPr>
            <w:tcW w:w="1275" w:type="dxa"/>
            <w:textDirection w:val="btLr"/>
          </w:tcPr>
          <w:p w:rsidR="00FF2B90" w:rsidRPr="00576156" w:rsidRDefault="00FF2B90" w:rsidP="00915E04">
            <w:pPr>
              <w:ind w:left="113" w:right="113"/>
              <w:contextualSpacing/>
            </w:pPr>
            <w:r>
              <w:t>Информатика</w:t>
            </w:r>
          </w:p>
        </w:tc>
        <w:tc>
          <w:tcPr>
            <w:tcW w:w="1701" w:type="dxa"/>
            <w:textDirection w:val="btLr"/>
          </w:tcPr>
          <w:p w:rsidR="00FF2B90" w:rsidRPr="00576156" w:rsidRDefault="00FF2B90" w:rsidP="00915E04">
            <w:pPr>
              <w:ind w:left="113" w:right="113"/>
              <w:contextualSpacing/>
            </w:pPr>
            <w:r w:rsidRPr="00576156">
              <w:t xml:space="preserve">Физкультура </w:t>
            </w:r>
          </w:p>
        </w:tc>
        <w:tc>
          <w:tcPr>
            <w:tcW w:w="1134" w:type="dxa"/>
            <w:textDirection w:val="btLr"/>
          </w:tcPr>
          <w:p w:rsidR="00FF2B90" w:rsidRPr="00576156" w:rsidRDefault="00FF2B90" w:rsidP="00915E04">
            <w:pPr>
              <w:ind w:left="113" w:right="113"/>
              <w:contextualSpacing/>
            </w:pPr>
            <w:r w:rsidRPr="00576156">
              <w:t>Технология</w:t>
            </w:r>
            <w:r>
              <w:t>, география, ИЗО</w:t>
            </w:r>
          </w:p>
        </w:tc>
        <w:tc>
          <w:tcPr>
            <w:tcW w:w="1560" w:type="dxa"/>
            <w:textDirection w:val="btLr"/>
          </w:tcPr>
          <w:p w:rsidR="00FF2B90" w:rsidRPr="00576156" w:rsidRDefault="00FF2B90" w:rsidP="00915E04">
            <w:pPr>
              <w:ind w:left="113" w:right="113"/>
              <w:contextualSpacing/>
            </w:pPr>
            <w:r>
              <w:t>ОБЖ</w:t>
            </w:r>
          </w:p>
        </w:tc>
      </w:tr>
      <w:tr w:rsidR="00FF2B90" w:rsidRPr="00576156" w:rsidTr="00FF2B90">
        <w:trPr>
          <w:trHeight w:val="1766"/>
        </w:trPr>
        <w:tc>
          <w:tcPr>
            <w:tcW w:w="1985" w:type="dxa"/>
          </w:tcPr>
          <w:p w:rsidR="00FF2B90" w:rsidRPr="001E00CF" w:rsidRDefault="00FF2B90" w:rsidP="00915E04">
            <w:pPr>
              <w:pStyle w:val="a4"/>
              <w:ind w:left="0"/>
              <w:jc w:val="both"/>
              <w:rPr>
                <w:sz w:val="20"/>
                <w:szCs w:val="20"/>
              </w:rPr>
            </w:pPr>
            <w:r w:rsidRPr="001E00CF">
              <w:rPr>
                <w:rStyle w:val="1222"/>
                <w:sz w:val="20"/>
                <w:szCs w:val="20"/>
              </w:rPr>
              <w:t>1.Документы, программно-методическое</w:t>
            </w:r>
            <w:r w:rsidRPr="001E00CF">
              <w:rPr>
                <w:rStyle w:val="1221"/>
                <w:sz w:val="20"/>
                <w:szCs w:val="20"/>
              </w:rPr>
              <w:t xml:space="preserve"> </w:t>
            </w:r>
            <w:r w:rsidRPr="001E00CF">
              <w:rPr>
                <w:rStyle w:val="1222"/>
                <w:sz w:val="20"/>
                <w:szCs w:val="20"/>
              </w:rPr>
              <w:t>обеспечение, локальные акты</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b w:val="0"/>
                <w:i w:val="0"/>
                <w:sz w:val="20"/>
                <w:szCs w:val="20"/>
                <w:lang w:eastAsia="en-US"/>
              </w:rPr>
            </w:pPr>
            <w:r w:rsidRPr="001E00CF">
              <w:rPr>
                <w:rStyle w:val="1222"/>
                <w:b/>
                <w:i/>
                <w:sz w:val="20"/>
                <w:szCs w:val="20"/>
              </w:rPr>
              <w:t>2. Учебно-методические материалы:</w:t>
            </w:r>
          </w:p>
          <w:p w:rsidR="00FF2B90" w:rsidRPr="001E00CF" w:rsidRDefault="00FF2B90" w:rsidP="00915E04">
            <w:pPr>
              <w:pStyle w:val="1210"/>
              <w:shd w:val="clear" w:color="auto" w:fill="auto"/>
              <w:tabs>
                <w:tab w:val="left" w:pos="610"/>
              </w:tabs>
              <w:spacing w:before="0" w:line="240" w:lineRule="auto"/>
              <w:contextualSpacing/>
              <w:jc w:val="both"/>
              <w:rPr>
                <w:b w:val="0"/>
                <w:i w:val="0"/>
                <w:color w:val="000000"/>
                <w:sz w:val="20"/>
                <w:szCs w:val="20"/>
                <w:lang w:eastAsia="en-US"/>
              </w:rPr>
            </w:pPr>
            <w:r w:rsidRPr="001E00CF">
              <w:rPr>
                <w:rStyle w:val="1222"/>
                <w:b/>
                <w:i/>
                <w:sz w:val="20"/>
                <w:szCs w:val="20"/>
              </w:rPr>
              <w:t xml:space="preserve">2.1. УМК по предмету   </w:t>
            </w:r>
          </w:p>
        </w:tc>
        <w:tc>
          <w:tcPr>
            <w:tcW w:w="993" w:type="dxa"/>
          </w:tcPr>
          <w:p w:rsidR="00FF2B90" w:rsidRPr="00576156"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992"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417"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275"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701"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134"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Default="00FF2B90" w:rsidP="00915E04">
            <w:pPr>
              <w:contextualSpacing/>
              <w:jc w:val="center"/>
            </w:pPr>
          </w:p>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 xml:space="preserve"> 2.2. </w:t>
            </w:r>
            <w:r w:rsidRPr="001E00CF">
              <w:rPr>
                <w:rStyle w:val="1222"/>
                <w:b/>
                <w:i/>
                <w:sz w:val="20"/>
                <w:szCs w:val="20"/>
              </w:rPr>
              <w:t> Дидактические и раздаточные материалы по предмету</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134" w:type="dxa"/>
          </w:tcPr>
          <w:p w:rsidR="00FF2B90" w:rsidRPr="00576156" w:rsidRDefault="00FF2B90" w:rsidP="00915E04">
            <w:pPr>
              <w:contextualSpacing/>
              <w:jc w:val="center"/>
            </w:pPr>
          </w:p>
          <w:p w:rsidR="00FF2B90" w:rsidRPr="00576156" w:rsidRDefault="00FF2B90" w:rsidP="00915E04">
            <w:pPr>
              <w:contextualSpacing/>
            </w:pPr>
            <w:r w:rsidRPr="00576156">
              <w:t xml:space="preserve">    +</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c>
          <w:tcPr>
            <w:tcW w:w="1985" w:type="dxa"/>
          </w:tcPr>
          <w:p w:rsidR="00FF2B90" w:rsidRPr="001E00CF" w:rsidRDefault="00FF2B90" w:rsidP="00915E04">
            <w:pPr>
              <w:pStyle w:val="1210"/>
              <w:shd w:val="clear" w:color="auto" w:fill="auto"/>
              <w:spacing w:before="0" w:line="240" w:lineRule="auto"/>
              <w:contextualSpacing/>
              <w:jc w:val="both"/>
              <w:rPr>
                <w:rStyle w:val="1222"/>
                <w:b/>
                <w:i/>
                <w:sz w:val="20"/>
                <w:szCs w:val="20"/>
              </w:rPr>
            </w:pPr>
            <w:r w:rsidRPr="001E00CF">
              <w:rPr>
                <w:rStyle w:val="1219"/>
                <w:b/>
                <w:i/>
                <w:sz w:val="20"/>
                <w:szCs w:val="20"/>
                <w:lang w:eastAsia="en-US"/>
              </w:rPr>
              <w:t>2.3. Аудиозаписи, слайды</w:t>
            </w:r>
            <w:r w:rsidRPr="001E00CF">
              <w:rPr>
                <w:b w:val="0"/>
                <w:i w:val="0"/>
                <w:sz w:val="20"/>
                <w:szCs w:val="20"/>
                <w:lang w:eastAsia="en-US"/>
              </w:rPr>
              <w:t xml:space="preserve"> </w:t>
            </w:r>
            <w:r w:rsidRPr="001E00CF">
              <w:rPr>
                <w:rStyle w:val="1219"/>
                <w:b/>
                <w:i/>
                <w:sz w:val="20"/>
                <w:szCs w:val="20"/>
                <w:lang w:eastAsia="en-US"/>
              </w:rPr>
              <w:t xml:space="preserve">по содержанию учебного предмета  </w:t>
            </w:r>
            <w:r w:rsidRPr="001E00CF">
              <w:rPr>
                <w:rStyle w:val="1222"/>
                <w:b/>
                <w:i/>
                <w:sz w:val="20"/>
                <w:szCs w:val="20"/>
              </w:rPr>
              <w:t xml:space="preserve"> </w:t>
            </w:r>
          </w:p>
        </w:tc>
        <w:tc>
          <w:tcPr>
            <w:tcW w:w="993"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992"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417" w:type="dxa"/>
          </w:tcPr>
          <w:p w:rsidR="00FF2B90" w:rsidRPr="00576156" w:rsidRDefault="00FF2B90" w:rsidP="00915E04">
            <w:pPr>
              <w:contextualSpacing/>
            </w:pPr>
          </w:p>
          <w:p w:rsidR="00FF2B90" w:rsidRPr="00576156" w:rsidRDefault="00FF2B90" w:rsidP="00915E04">
            <w:pPr>
              <w:contextualSpacing/>
            </w:pPr>
            <w:r w:rsidRPr="00576156">
              <w:t xml:space="preserve">         +</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276"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275"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701" w:type="dxa"/>
          </w:tcPr>
          <w:p w:rsidR="00FF2B90" w:rsidRPr="00576156" w:rsidRDefault="00FF2B90" w:rsidP="00915E04">
            <w:pPr>
              <w:contextualSpacing/>
              <w:jc w:val="center"/>
            </w:pPr>
          </w:p>
          <w:p w:rsidR="00FF2B90" w:rsidRPr="00576156" w:rsidRDefault="00FF2B90" w:rsidP="00915E04">
            <w:pPr>
              <w:contextualSpacing/>
              <w:jc w:val="center"/>
            </w:pPr>
            <w:r w:rsidRPr="00576156">
              <w:t>-</w:t>
            </w:r>
          </w:p>
        </w:tc>
        <w:tc>
          <w:tcPr>
            <w:tcW w:w="1134" w:type="dxa"/>
          </w:tcPr>
          <w:p w:rsidR="00FF2B90" w:rsidRPr="00576156" w:rsidRDefault="00FF2B90" w:rsidP="00915E04">
            <w:pPr>
              <w:contextualSpacing/>
              <w:jc w:val="center"/>
            </w:pPr>
          </w:p>
          <w:p w:rsidR="00FF2B90" w:rsidRPr="00576156" w:rsidRDefault="00FF2B90" w:rsidP="00915E04">
            <w:pPr>
              <w:contextualSpacing/>
              <w:jc w:val="center"/>
            </w:pPr>
            <w:r>
              <w:t>+</w:t>
            </w:r>
          </w:p>
        </w:tc>
        <w:tc>
          <w:tcPr>
            <w:tcW w:w="1560" w:type="dxa"/>
          </w:tcPr>
          <w:p w:rsidR="00FF2B90" w:rsidRDefault="00FF2B90" w:rsidP="00915E04">
            <w:pPr>
              <w:contextualSpacing/>
              <w:jc w:val="center"/>
            </w:pPr>
          </w:p>
          <w:p w:rsidR="00FF2B90" w:rsidRPr="00576156" w:rsidRDefault="00FF2B90" w:rsidP="00915E04">
            <w:pPr>
              <w:contextualSpacing/>
              <w:jc w:val="center"/>
            </w:pPr>
            <w:r>
              <w:t>+</w:t>
            </w:r>
          </w:p>
        </w:tc>
      </w:tr>
      <w:tr w:rsidR="00FF2B90" w:rsidRPr="00576156" w:rsidTr="00FF2B90">
        <w:trPr>
          <w:cantSplit/>
          <w:trHeight w:val="2642"/>
        </w:trPr>
        <w:tc>
          <w:tcPr>
            <w:tcW w:w="1985" w:type="dxa"/>
            <w:vMerge w:val="restart"/>
          </w:tcPr>
          <w:p w:rsidR="00FF2B90" w:rsidRPr="001E00CF" w:rsidRDefault="00FF2B90" w:rsidP="00915E04">
            <w:pPr>
              <w:contextualSpacing/>
              <w:jc w:val="both"/>
              <w:rPr>
                <w:rStyle w:val="1219"/>
                <w:sz w:val="20"/>
                <w:szCs w:val="20"/>
              </w:rPr>
            </w:pPr>
            <w:r w:rsidRPr="001E00CF">
              <w:rPr>
                <w:rStyle w:val="1219"/>
                <w:sz w:val="20"/>
                <w:szCs w:val="20"/>
              </w:rPr>
              <w:t>2.4.Имеющиеся  ТСО, компьютерные, информационно-коммуникационные средства</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992" w:type="dxa"/>
            <w:textDirection w:val="btLr"/>
          </w:tcPr>
          <w:p w:rsidR="00FF2B90" w:rsidRPr="00576156" w:rsidRDefault="00FF2B90" w:rsidP="00915E04">
            <w:pPr>
              <w:ind w:left="113" w:right="113"/>
              <w:contextualSpacing/>
              <w:jc w:val="center"/>
            </w:pPr>
            <w:r>
              <w:t>Мультимедийный комплекс, принтер</w:t>
            </w:r>
            <w:r w:rsidRPr="00576156">
              <w:t xml:space="preserve"> </w:t>
            </w:r>
          </w:p>
        </w:tc>
        <w:tc>
          <w:tcPr>
            <w:tcW w:w="1276" w:type="dxa"/>
            <w:textDirection w:val="btLr"/>
          </w:tcPr>
          <w:p w:rsidR="00FF2B90" w:rsidRPr="00576156" w:rsidRDefault="00FF2B90" w:rsidP="00915E04">
            <w:pPr>
              <w:ind w:left="113" w:right="113"/>
              <w:contextualSpacing/>
              <w:jc w:val="both"/>
            </w:pPr>
            <w:r>
              <w:t>Компьютер, телевизор, м</w:t>
            </w:r>
            <w:r w:rsidRPr="00576156">
              <w:t>узыкальный центр</w:t>
            </w:r>
          </w:p>
        </w:tc>
        <w:tc>
          <w:tcPr>
            <w:tcW w:w="1417"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6" w:type="dxa"/>
            <w:textDirection w:val="btLr"/>
          </w:tcPr>
          <w:p w:rsidR="00FF2B90" w:rsidRPr="00576156" w:rsidRDefault="00FF2B90" w:rsidP="00915E04">
            <w:pPr>
              <w:ind w:left="113" w:right="113"/>
              <w:contextualSpacing/>
              <w:jc w:val="both"/>
            </w:pPr>
            <w:r>
              <w:t>Мультимедийный комплекс, принтер, телевизор</w:t>
            </w:r>
          </w:p>
        </w:tc>
        <w:tc>
          <w:tcPr>
            <w:tcW w:w="1275" w:type="dxa"/>
            <w:textDirection w:val="btLr"/>
          </w:tcPr>
          <w:p w:rsidR="00FF2B90" w:rsidRPr="00576156" w:rsidRDefault="00FF2B90" w:rsidP="00915E04">
            <w:pPr>
              <w:ind w:left="113" w:right="113"/>
              <w:contextualSpacing/>
              <w:jc w:val="both"/>
            </w:pPr>
            <w:r>
              <w:t>Мультимедийный комплекс, принтер</w:t>
            </w:r>
          </w:p>
        </w:tc>
        <w:tc>
          <w:tcPr>
            <w:tcW w:w="1701" w:type="dxa"/>
          </w:tcPr>
          <w:p w:rsidR="00FF2B90" w:rsidRPr="00576156" w:rsidRDefault="00FF2B90" w:rsidP="00915E04">
            <w:pPr>
              <w:contextualSpacing/>
              <w:jc w:val="both"/>
            </w:pPr>
            <w:r>
              <w:t>Музы</w:t>
            </w:r>
            <w:r w:rsidRPr="00576156">
              <w:t>кальный центр</w:t>
            </w:r>
            <w:r>
              <w:t>, мобильный компюютер</w:t>
            </w:r>
          </w:p>
        </w:tc>
        <w:tc>
          <w:tcPr>
            <w:tcW w:w="1134" w:type="dxa"/>
            <w:textDirection w:val="btLr"/>
          </w:tcPr>
          <w:p w:rsidR="00FF2B90" w:rsidRPr="00576156" w:rsidRDefault="00FF2B90" w:rsidP="00915E04">
            <w:pPr>
              <w:ind w:left="113" w:right="113"/>
              <w:contextualSpacing/>
              <w:jc w:val="both"/>
            </w:pPr>
            <w:r>
              <w:t xml:space="preserve">      Мультимедийный комплекс, принтер</w:t>
            </w:r>
          </w:p>
        </w:tc>
        <w:tc>
          <w:tcPr>
            <w:tcW w:w="1560" w:type="dxa"/>
          </w:tcPr>
          <w:p w:rsidR="00FF2B90" w:rsidRPr="00576156" w:rsidRDefault="00FF2B90" w:rsidP="00915E04">
            <w:pPr>
              <w:contextualSpacing/>
              <w:jc w:val="both"/>
            </w:pPr>
            <w:r>
              <w:t>Компьютер, телевизор, принтер</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993" w:type="dxa"/>
          </w:tcPr>
          <w:p w:rsidR="00FF2B90" w:rsidRPr="00576156" w:rsidRDefault="00FF2B90" w:rsidP="00915E04">
            <w:pPr>
              <w:contextualSpacing/>
              <w:jc w:val="both"/>
            </w:pPr>
            <w:r>
              <w:t>-</w:t>
            </w:r>
          </w:p>
        </w:tc>
        <w:tc>
          <w:tcPr>
            <w:tcW w:w="992"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Мультимедийный комплекс</w:t>
            </w:r>
          </w:p>
        </w:tc>
        <w:tc>
          <w:tcPr>
            <w:tcW w:w="1417"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6" w:type="dxa"/>
          </w:tcPr>
          <w:p w:rsidR="00FF2B90" w:rsidRPr="00576156" w:rsidRDefault="00FF2B90" w:rsidP="00915E04">
            <w:pPr>
              <w:contextualSpacing/>
              <w:jc w:val="both"/>
            </w:pPr>
            <w:r>
              <w:t>-</w:t>
            </w:r>
          </w:p>
        </w:tc>
        <w:tc>
          <w:tcPr>
            <w:tcW w:w="1275" w:type="dxa"/>
          </w:tcPr>
          <w:p w:rsidR="00FF2B90" w:rsidRPr="00576156" w:rsidRDefault="00FF2B90" w:rsidP="00915E04">
            <w:pPr>
              <w:contextualSpacing/>
              <w:jc w:val="both"/>
            </w:pPr>
            <w:r>
              <w:t>Обновление компьютеров</w:t>
            </w:r>
          </w:p>
        </w:tc>
        <w:tc>
          <w:tcPr>
            <w:tcW w:w="1701" w:type="dxa"/>
          </w:tcPr>
          <w:p w:rsidR="00FF2B90" w:rsidRPr="00576156" w:rsidRDefault="00FF2B90" w:rsidP="00915E04">
            <w:pPr>
              <w:contextualSpacing/>
              <w:jc w:val="both"/>
            </w:pPr>
            <w:r>
              <w:t>-</w:t>
            </w:r>
          </w:p>
        </w:tc>
        <w:tc>
          <w:tcPr>
            <w:tcW w:w="1134" w:type="dxa"/>
          </w:tcPr>
          <w:p w:rsidR="00FF2B90" w:rsidRPr="00576156" w:rsidRDefault="00FF2B90" w:rsidP="00915E04">
            <w:pPr>
              <w:contextualSpacing/>
              <w:jc w:val="both"/>
            </w:pPr>
            <w:r w:rsidRPr="00576156">
              <w:t xml:space="preserve"> </w:t>
            </w:r>
            <w:r>
              <w:t>-</w:t>
            </w:r>
          </w:p>
        </w:tc>
        <w:tc>
          <w:tcPr>
            <w:tcW w:w="1560" w:type="dxa"/>
          </w:tcPr>
          <w:p w:rsidR="00FF2B90" w:rsidRPr="00576156" w:rsidRDefault="00FF2B90" w:rsidP="00915E04">
            <w:pPr>
              <w:contextualSpacing/>
              <w:jc w:val="both"/>
            </w:pPr>
            <w:r>
              <w:t>Мультимедийный комплекс</w:t>
            </w:r>
          </w:p>
        </w:tc>
      </w:tr>
      <w:tr w:rsidR="00FF2B90" w:rsidRPr="00576156" w:rsidTr="00FF2B90">
        <w:trPr>
          <w:trHeight w:val="560"/>
        </w:trPr>
        <w:tc>
          <w:tcPr>
            <w:tcW w:w="1985" w:type="dxa"/>
            <w:vMerge/>
          </w:tcPr>
          <w:p w:rsidR="00FF2B90" w:rsidRPr="001E00CF" w:rsidRDefault="00FF2B90" w:rsidP="00915E04">
            <w:pPr>
              <w:contextualSpacing/>
              <w:jc w:val="both"/>
              <w:rPr>
                <w:rStyle w:val="1219"/>
                <w:sz w:val="20"/>
                <w:szCs w:val="20"/>
              </w:rPr>
            </w:pPr>
          </w:p>
        </w:tc>
        <w:tc>
          <w:tcPr>
            <w:tcW w:w="12900" w:type="dxa"/>
            <w:gridSpan w:val="10"/>
          </w:tcPr>
          <w:p w:rsidR="00FF2B90" w:rsidRPr="00576156" w:rsidRDefault="00FF2B90" w:rsidP="00915E04">
            <w:pPr>
              <w:contextualSpacing/>
              <w:jc w:val="center"/>
            </w:pPr>
            <w:r>
              <w:t>Имеется межпредметный мобильный класс. Все кабинеты подключены</w:t>
            </w:r>
            <w:r w:rsidRPr="00576156">
              <w:t xml:space="preserve"> к сети Интернет</w:t>
            </w:r>
            <w:r>
              <w:t>.</w:t>
            </w:r>
          </w:p>
        </w:tc>
      </w:tr>
      <w:tr w:rsidR="00FF2B90" w:rsidRPr="00576156" w:rsidTr="00083072">
        <w:trPr>
          <w:trHeight w:val="2176"/>
        </w:trPr>
        <w:tc>
          <w:tcPr>
            <w:tcW w:w="1985" w:type="dxa"/>
          </w:tcPr>
          <w:p w:rsidR="00FF2B90" w:rsidRPr="001E00CF" w:rsidRDefault="00FF2B90" w:rsidP="00915E04">
            <w:pPr>
              <w:contextualSpacing/>
              <w:jc w:val="both"/>
              <w:rPr>
                <w:rStyle w:val="1219"/>
                <w:sz w:val="20"/>
                <w:szCs w:val="20"/>
              </w:rPr>
            </w:pPr>
            <w:r w:rsidRPr="001E00CF">
              <w:rPr>
                <w:rStyle w:val="1219"/>
                <w:sz w:val="20"/>
                <w:szCs w:val="20"/>
              </w:rPr>
              <w:t>2.5. Учебно-практическое</w:t>
            </w:r>
            <w:r w:rsidRPr="001E00CF">
              <w:rPr>
                <w:rStyle w:val="1218"/>
                <w:sz w:val="20"/>
                <w:szCs w:val="20"/>
              </w:rPr>
              <w:t xml:space="preserve"> </w:t>
            </w:r>
            <w:r w:rsidRPr="001E00CF">
              <w:rPr>
                <w:rStyle w:val="1219"/>
                <w:sz w:val="20"/>
                <w:szCs w:val="20"/>
              </w:rPr>
              <w:t>оборудование</w:t>
            </w: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rStyle w:val="1219"/>
                <w:sz w:val="20"/>
                <w:szCs w:val="20"/>
              </w:rPr>
            </w:pPr>
          </w:p>
          <w:p w:rsidR="00FF2B90" w:rsidRPr="001E00CF" w:rsidRDefault="00FF2B90" w:rsidP="00915E04">
            <w:pPr>
              <w:contextualSpacing/>
              <w:jc w:val="both"/>
              <w:rPr>
                <w:sz w:val="20"/>
                <w:szCs w:val="20"/>
              </w:rPr>
            </w:pPr>
          </w:p>
        </w:tc>
        <w:tc>
          <w:tcPr>
            <w:tcW w:w="993" w:type="dxa"/>
          </w:tcPr>
          <w:p w:rsidR="00FF2B90" w:rsidRPr="00576156" w:rsidRDefault="00FF2B90" w:rsidP="00915E04">
            <w:pPr>
              <w:contextualSpacing/>
              <w:jc w:val="both"/>
            </w:pPr>
          </w:p>
        </w:tc>
        <w:tc>
          <w:tcPr>
            <w:tcW w:w="992" w:type="dxa"/>
          </w:tcPr>
          <w:p w:rsidR="00FF2B90" w:rsidRPr="00576156" w:rsidRDefault="00FF2B90" w:rsidP="00915E04">
            <w:pPr>
              <w:contextualSpacing/>
              <w:jc w:val="both"/>
            </w:pPr>
          </w:p>
        </w:tc>
        <w:tc>
          <w:tcPr>
            <w:tcW w:w="1276" w:type="dxa"/>
          </w:tcPr>
          <w:p w:rsidR="00FF2B90" w:rsidRPr="00576156" w:rsidRDefault="00FF2B90" w:rsidP="00915E04">
            <w:pPr>
              <w:contextualSpacing/>
              <w:jc w:val="both"/>
            </w:pPr>
          </w:p>
        </w:tc>
        <w:tc>
          <w:tcPr>
            <w:tcW w:w="1417" w:type="dxa"/>
          </w:tcPr>
          <w:p w:rsidR="00FF2B90" w:rsidRPr="00576156" w:rsidRDefault="00FF2B90" w:rsidP="00915E04">
            <w:pPr>
              <w:contextualSpacing/>
              <w:jc w:val="both"/>
            </w:pPr>
          </w:p>
        </w:tc>
        <w:tc>
          <w:tcPr>
            <w:tcW w:w="2552" w:type="dxa"/>
            <w:gridSpan w:val="2"/>
          </w:tcPr>
          <w:p w:rsidR="00FF2B90" w:rsidRPr="009474F8" w:rsidRDefault="00FF2B90" w:rsidP="00915E04">
            <w:pPr>
              <w:contextualSpacing/>
              <w:jc w:val="both"/>
              <w:rPr>
                <w:color w:val="000000"/>
                <w:shd w:val="clear" w:color="auto" w:fill="FFFFFF"/>
              </w:rPr>
            </w:pPr>
            <w:r w:rsidRPr="00576156">
              <w:t>Не</w:t>
            </w:r>
            <w:r w:rsidRPr="00576156">
              <w:rPr>
                <w:color w:val="000000"/>
                <w:shd w:val="clear" w:color="auto" w:fill="FFFFFF"/>
              </w:rPr>
              <w:t>достаточ</w:t>
            </w:r>
            <w:r>
              <w:rPr>
                <w:color w:val="000000"/>
                <w:shd w:val="clear" w:color="auto" w:fill="FFFFFF"/>
              </w:rPr>
              <w:t>но оборудо</w:t>
            </w:r>
            <w:r w:rsidRPr="00576156">
              <w:rPr>
                <w:color w:val="000000"/>
                <w:shd w:val="clear" w:color="auto" w:fill="FFFFFF"/>
              </w:rPr>
              <w:t>вания и химических реактивов для выполнения практической части программ по физике и химии</w:t>
            </w:r>
            <w:r>
              <w:rPr>
                <w:color w:val="000000"/>
                <w:shd w:val="clear" w:color="auto" w:fill="FFFFFF"/>
              </w:rPr>
              <w:t>.</w:t>
            </w:r>
          </w:p>
        </w:tc>
        <w:tc>
          <w:tcPr>
            <w:tcW w:w="1275" w:type="dxa"/>
          </w:tcPr>
          <w:p w:rsidR="00FF2B90" w:rsidRPr="00576156" w:rsidRDefault="00FF2B90" w:rsidP="00915E04">
            <w:pPr>
              <w:contextualSpacing/>
              <w:jc w:val="both"/>
            </w:pPr>
            <w:r w:rsidRPr="00576156">
              <w:t xml:space="preserve"> </w:t>
            </w:r>
            <w:r>
              <w:t>Требуется обновление компьютеров</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rsidRPr="00576156">
              <w:t>Устаревшее</w:t>
            </w:r>
          </w:p>
        </w:tc>
      </w:tr>
      <w:tr w:rsidR="00FF2B90" w:rsidRPr="00576156" w:rsidTr="00FF2B90">
        <w:tc>
          <w:tcPr>
            <w:tcW w:w="1985" w:type="dxa"/>
          </w:tcPr>
          <w:p w:rsidR="00FF2B90" w:rsidRPr="001E00CF" w:rsidRDefault="00FF2B90" w:rsidP="00915E04">
            <w:pPr>
              <w:contextualSpacing/>
              <w:jc w:val="both"/>
              <w:rPr>
                <w:rStyle w:val="1219"/>
                <w:sz w:val="20"/>
                <w:szCs w:val="20"/>
              </w:rPr>
            </w:pPr>
            <w:r w:rsidRPr="001E00CF">
              <w:rPr>
                <w:rStyle w:val="1219"/>
                <w:sz w:val="20"/>
                <w:szCs w:val="20"/>
              </w:rPr>
              <w:t>Необходимо</w:t>
            </w:r>
            <w:r w:rsidRPr="001E00CF">
              <w:rPr>
                <w:rStyle w:val="1219"/>
                <w:sz w:val="20"/>
                <w:szCs w:val="20"/>
                <w:lang w:val="en-US"/>
              </w:rPr>
              <w:t>:</w:t>
            </w:r>
          </w:p>
        </w:tc>
        <w:tc>
          <w:tcPr>
            <w:tcW w:w="1985" w:type="dxa"/>
            <w:gridSpan w:val="2"/>
          </w:tcPr>
          <w:p w:rsidR="00FF2B90" w:rsidRPr="00576156" w:rsidRDefault="00FF2B90" w:rsidP="00915E04">
            <w:pPr>
              <w:contextualSpacing/>
              <w:jc w:val="both"/>
            </w:pPr>
            <w:r>
              <w:t>Информационные</w:t>
            </w:r>
            <w:r w:rsidRPr="00576156">
              <w:t xml:space="preserve"> источники</w:t>
            </w:r>
          </w:p>
        </w:tc>
        <w:tc>
          <w:tcPr>
            <w:tcW w:w="1276" w:type="dxa"/>
          </w:tcPr>
          <w:p w:rsidR="00FF2B90" w:rsidRPr="00576156" w:rsidRDefault="00FF2B90" w:rsidP="00915E04">
            <w:pPr>
              <w:contextualSpacing/>
              <w:jc w:val="both"/>
            </w:pPr>
            <w:r>
              <w:t>Л</w:t>
            </w:r>
            <w:r w:rsidRPr="00576156">
              <w:t>ингафонный каби</w:t>
            </w:r>
            <w:r>
              <w:t>нет</w:t>
            </w:r>
            <w:r w:rsidRPr="00576156">
              <w:t>,</w:t>
            </w:r>
          </w:p>
          <w:p w:rsidR="00FF2B90" w:rsidRPr="00576156" w:rsidRDefault="00FF2B90" w:rsidP="00915E04">
            <w:pPr>
              <w:contextualSpacing/>
              <w:jc w:val="both"/>
            </w:pPr>
            <w:r w:rsidRPr="00576156">
              <w:t>наушники с микро</w:t>
            </w:r>
            <w:r>
              <w:t>фон</w:t>
            </w:r>
            <w:r w:rsidRPr="00576156">
              <w:t>,</w:t>
            </w:r>
          </w:p>
          <w:p w:rsidR="00FF2B90" w:rsidRPr="00576156" w:rsidRDefault="00FF2B90" w:rsidP="00915E04">
            <w:pPr>
              <w:contextualSpacing/>
              <w:jc w:val="both"/>
            </w:pPr>
            <w:r w:rsidRPr="00576156">
              <w:t xml:space="preserve"> информ. источник</w:t>
            </w:r>
          </w:p>
          <w:p w:rsidR="00FF2B90" w:rsidRPr="00576156" w:rsidRDefault="00FF2B90" w:rsidP="00915E04">
            <w:pPr>
              <w:contextualSpacing/>
              <w:jc w:val="both"/>
            </w:pPr>
          </w:p>
        </w:tc>
        <w:tc>
          <w:tcPr>
            <w:tcW w:w="1417" w:type="dxa"/>
          </w:tcPr>
          <w:p w:rsidR="00FF2B90" w:rsidRPr="00576156" w:rsidRDefault="00FF2B90" w:rsidP="00915E04">
            <w:pPr>
              <w:contextualSpacing/>
              <w:jc w:val="both"/>
            </w:pPr>
            <w:r>
              <w:t>Информационные источники</w:t>
            </w:r>
          </w:p>
        </w:tc>
        <w:tc>
          <w:tcPr>
            <w:tcW w:w="2552" w:type="dxa"/>
            <w:gridSpan w:val="2"/>
          </w:tcPr>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демонстрационные</w:t>
            </w:r>
            <w:r w:rsidRPr="00576156">
              <w:t>, цифровая лаборатория</w:t>
            </w:r>
          </w:p>
          <w:p w:rsidR="00FF2B90" w:rsidRPr="00576156" w:rsidRDefault="00FF2B90" w:rsidP="00915E04">
            <w:pPr>
              <w:contextualSpacing/>
              <w:jc w:val="both"/>
            </w:pPr>
            <w:r>
              <w:t>информационные</w:t>
            </w:r>
            <w:r w:rsidRPr="00576156">
              <w:t xml:space="preserve"> источники</w:t>
            </w:r>
          </w:p>
        </w:tc>
        <w:tc>
          <w:tcPr>
            <w:tcW w:w="1275" w:type="dxa"/>
          </w:tcPr>
          <w:p w:rsidR="00FF2B90" w:rsidRPr="00576156" w:rsidRDefault="00FF2B90" w:rsidP="00915E04">
            <w:pPr>
              <w:contextualSpacing/>
              <w:jc w:val="both"/>
            </w:pPr>
            <w:r>
              <w:t>Новые компьютеры</w:t>
            </w:r>
          </w:p>
        </w:tc>
        <w:tc>
          <w:tcPr>
            <w:tcW w:w="1701" w:type="dxa"/>
          </w:tcPr>
          <w:p w:rsidR="00FF2B90" w:rsidRPr="00576156" w:rsidRDefault="00FF2B90" w:rsidP="00915E04">
            <w:pPr>
              <w:contextualSpacing/>
              <w:jc w:val="both"/>
            </w:pPr>
          </w:p>
        </w:tc>
        <w:tc>
          <w:tcPr>
            <w:tcW w:w="2694" w:type="dxa"/>
            <w:gridSpan w:val="2"/>
          </w:tcPr>
          <w:p w:rsidR="00FF2B90" w:rsidRPr="00576156" w:rsidRDefault="00FF2B90" w:rsidP="00915E04">
            <w:pPr>
              <w:contextualSpacing/>
              <w:jc w:val="both"/>
            </w:pPr>
            <w:r>
              <w:t xml:space="preserve"> Инстру</w:t>
            </w:r>
            <w:r w:rsidRPr="00576156">
              <w:t>менты,</w:t>
            </w:r>
          </w:p>
          <w:p w:rsidR="00FF2B90" w:rsidRPr="00576156" w:rsidRDefault="00FF2B90" w:rsidP="00915E04">
            <w:pPr>
              <w:contextualSpacing/>
              <w:jc w:val="both"/>
            </w:pPr>
            <w:r w:rsidRPr="00576156">
              <w:t>электро</w:t>
            </w:r>
          </w:p>
          <w:p w:rsidR="00FF2B90" w:rsidRPr="00576156" w:rsidRDefault="00FF2B90" w:rsidP="00915E04">
            <w:pPr>
              <w:contextualSpacing/>
              <w:jc w:val="both"/>
            </w:pPr>
            <w:r>
              <w:t>оборудо</w:t>
            </w:r>
            <w:r w:rsidRPr="00576156">
              <w:t>вание,</w:t>
            </w:r>
          </w:p>
          <w:p w:rsidR="00FF2B90" w:rsidRPr="00576156" w:rsidRDefault="00FF2B90" w:rsidP="00915E04">
            <w:pPr>
              <w:contextualSpacing/>
              <w:jc w:val="both"/>
            </w:pPr>
            <w:r w:rsidRPr="00576156">
              <w:t>станки,</w:t>
            </w:r>
          </w:p>
          <w:p w:rsidR="00FF2B90" w:rsidRPr="00576156" w:rsidRDefault="00FF2B90" w:rsidP="00915E04">
            <w:pPr>
              <w:contextualSpacing/>
              <w:jc w:val="both"/>
            </w:pPr>
            <w:r w:rsidRPr="00576156">
              <w:t xml:space="preserve"> бытовая техника Карты</w:t>
            </w:r>
          </w:p>
          <w:p w:rsidR="00FF2B90" w:rsidRPr="00576156" w:rsidRDefault="00FF2B90" w:rsidP="00915E04">
            <w:pPr>
              <w:contextualSpacing/>
              <w:jc w:val="both"/>
            </w:pPr>
            <w:r>
              <w:t>Приборы лаборатор</w:t>
            </w:r>
            <w:r w:rsidRPr="00576156">
              <w:t>ные,</w:t>
            </w:r>
          </w:p>
          <w:p w:rsidR="00FF2B90" w:rsidRPr="00576156" w:rsidRDefault="00FF2B90" w:rsidP="00915E04">
            <w:pPr>
              <w:contextualSpacing/>
              <w:jc w:val="both"/>
            </w:pPr>
            <w:r>
              <w:t>демонстр.</w:t>
            </w:r>
            <w:r w:rsidR="00083072">
              <w:t xml:space="preserve"> </w:t>
            </w:r>
          </w:p>
          <w:p w:rsidR="00FF2B90" w:rsidRPr="00576156" w:rsidRDefault="00FF2B90" w:rsidP="00915E04">
            <w:pPr>
              <w:contextualSpacing/>
              <w:jc w:val="both"/>
            </w:pPr>
          </w:p>
        </w:tc>
      </w:tr>
    </w:tbl>
    <w:p w:rsidR="00694EE2" w:rsidRDefault="00694EE2" w:rsidP="001E00CF">
      <w:pPr>
        <w:spacing w:after="200" w:line="360" w:lineRule="auto"/>
        <w:jc w:val="both"/>
        <w:sectPr w:rsidR="00694EE2" w:rsidSect="00EC5B45">
          <w:pgSz w:w="16838" w:h="11906" w:orient="landscape"/>
          <w:pgMar w:top="1134" w:right="1134" w:bottom="851" w:left="1134" w:header="708" w:footer="708" w:gutter="0"/>
          <w:cols w:space="708"/>
          <w:docGrid w:linePitch="360"/>
        </w:sectPr>
      </w:pPr>
    </w:p>
    <w:tbl>
      <w:tblPr>
        <w:tblStyle w:val="afb"/>
        <w:tblW w:w="0" w:type="auto"/>
        <w:tblInd w:w="-176" w:type="dxa"/>
        <w:tblLook w:val="04A0" w:firstRow="1" w:lastRow="0" w:firstColumn="1" w:lastColumn="0" w:noHBand="0" w:noVBand="1"/>
      </w:tblPr>
      <w:tblGrid>
        <w:gridCol w:w="2694"/>
        <w:gridCol w:w="4820"/>
        <w:gridCol w:w="2233"/>
      </w:tblGrid>
      <w:tr w:rsidR="00694EE2" w:rsidTr="00694EE2">
        <w:tc>
          <w:tcPr>
            <w:tcW w:w="2694" w:type="dxa"/>
          </w:tcPr>
          <w:p w:rsidR="00694EE2" w:rsidRDefault="00694EE2" w:rsidP="00694EE2">
            <w:pPr>
              <w:pStyle w:val="106"/>
              <w:shd w:val="clear" w:color="auto" w:fill="auto"/>
              <w:spacing w:after="120" w:line="210" w:lineRule="exact"/>
              <w:ind w:left="260" w:firstLine="0"/>
              <w:jc w:val="left"/>
            </w:pPr>
            <w:r>
              <w:rPr>
                <w:rStyle w:val="105pt0pt"/>
              </w:rPr>
              <w:t>Компоненты</w:t>
            </w:r>
          </w:p>
          <w:p w:rsidR="00694EE2" w:rsidRDefault="00694EE2" w:rsidP="00694EE2">
            <w:pPr>
              <w:pStyle w:val="106"/>
              <w:shd w:val="clear" w:color="auto" w:fill="auto"/>
              <w:spacing w:before="120" w:line="210" w:lineRule="exact"/>
              <w:ind w:left="260" w:firstLine="0"/>
              <w:jc w:val="left"/>
            </w:pPr>
            <w:r>
              <w:rPr>
                <w:rStyle w:val="105pt0pt"/>
              </w:rPr>
              <w:t>оснащения</w:t>
            </w:r>
          </w:p>
        </w:tc>
        <w:tc>
          <w:tcPr>
            <w:tcW w:w="4820" w:type="dxa"/>
          </w:tcPr>
          <w:p w:rsidR="00694EE2" w:rsidRDefault="00694EE2" w:rsidP="00694EE2">
            <w:pPr>
              <w:pStyle w:val="106"/>
              <w:shd w:val="clear" w:color="auto" w:fill="auto"/>
              <w:spacing w:line="210" w:lineRule="exact"/>
              <w:ind w:left="260" w:firstLine="0"/>
              <w:jc w:val="left"/>
            </w:pPr>
            <w:r>
              <w:rPr>
                <w:rStyle w:val="105pt0pt"/>
              </w:rPr>
              <w:t>Необходимое оборудование и оснащение</w:t>
            </w:r>
          </w:p>
        </w:tc>
        <w:tc>
          <w:tcPr>
            <w:tcW w:w="2233" w:type="dxa"/>
          </w:tcPr>
          <w:p w:rsidR="00694EE2" w:rsidRDefault="00694EE2" w:rsidP="00694EE2">
            <w:pPr>
              <w:pStyle w:val="106"/>
              <w:shd w:val="clear" w:color="auto" w:fill="auto"/>
              <w:spacing w:line="274" w:lineRule="exact"/>
              <w:ind w:left="240" w:firstLine="0"/>
              <w:jc w:val="left"/>
            </w:pPr>
            <w:r>
              <w:rPr>
                <w:rStyle w:val="105pt0pt"/>
              </w:rPr>
              <w:t>Необходимо/ имеется в наличии</w:t>
            </w:r>
          </w:p>
        </w:tc>
      </w:tr>
      <w:tr w:rsidR="00694EE2" w:rsidRPr="006E0301" w:rsidTr="00694EE2">
        <w:tc>
          <w:tcPr>
            <w:tcW w:w="2694" w:type="dxa"/>
          </w:tcPr>
          <w:p w:rsidR="00694EE2" w:rsidRDefault="00694EE2" w:rsidP="00694EE2">
            <w:pPr>
              <w:pStyle w:val="106"/>
              <w:shd w:val="clear" w:color="auto" w:fill="auto"/>
              <w:spacing w:line="274" w:lineRule="exact"/>
              <w:ind w:left="260" w:firstLine="0"/>
              <w:jc w:val="left"/>
            </w:pPr>
            <w:r>
              <w:rPr>
                <w:rStyle w:val="105pt0pt0"/>
                <w:rFonts w:eastAsia="Arial Unicode MS"/>
              </w:rPr>
              <w:t>1. Компоненты оснащения учебного кабинета основной школы</w:t>
            </w:r>
          </w:p>
        </w:tc>
        <w:tc>
          <w:tcPr>
            <w:tcW w:w="4820" w:type="dxa"/>
          </w:tcPr>
          <w:p w:rsidR="00694EE2" w:rsidRDefault="00694EE2" w:rsidP="00CC1146">
            <w:pPr>
              <w:pStyle w:val="106"/>
              <w:numPr>
                <w:ilvl w:val="0"/>
                <w:numId w:val="326"/>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методическое обеспе</w:t>
            </w:r>
            <w:r w:rsidR="00EB57DC">
              <w:rPr>
                <w:rStyle w:val="105pt0pt0"/>
                <w:rFonts w:eastAsia="Arial Unicode MS"/>
              </w:rPr>
              <w:t xml:space="preserve">чение, локальные акты </w:t>
            </w:r>
            <w:r w:rsidR="00EB57DC">
              <w:t>МКОУ «Кининская СОШ»</w:t>
            </w:r>
          </w:p>
          <w:p w:rsidR="00694EE2" w:rsidRDefault="00694EE2" w:rsidP="00CC1146">
            <w:pPr>
              <w:pStyle w:val="106"/>
              <w:numPr>
                <w:ilvl w:val="0"/>
                <w:numId w:val="326"/>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694EE2" w:rsidRDefault="00694EE2" w:rsidP="00694EE2">
            <w:pPr>
              <w:pStyle w:val="106"/>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694EE2" w:rsidRDefault="00694EE2" w:rsidP="00694EE2">
            <w:pPr>
              <w:pStyle w:val="106"/>
              <w:shd w:val="clear" w:color="auto" w:fill="auto"/>
              <w:tabs>
                <w:tab w:val="left" w:pos="790"/>
              </w:tabs>
              <w:spacing w:line="274" w:lineRule="exact"/>
              <w:ind w:firstLine="0"/>
              <w:jc w:val="left"/>
              <w:rPr>
                <w:rStyle w:val="105pt0pt0"/>
                <w:rFonts w:eastAsia="Arial Unicode MS"/>
              </w:rPr>
            </w:pPr>
            <w:r>
              <w:rPr>
                <w:rStyle w:val="105pt0pt0"/>
                <w:rFonts w:eastAsia="Arial Unicode MS"/>
              </w:rPr>
              <w:t xml:space="preserve">     </w:t>
            </w: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694EE2" w:rsidRPr="00F843BB" w:rsidRDefault="00694EE2" w:rsidP="00694EE2">
            <w:pPr>
              <w:pStyle w:val="106"/>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694EE2" w:rsidRDefault="00694EE2" w:rsidP="00CC1146">
            <w:pPr>
              <w:pStyle w:val="106"/>
              <w:numPr>
                <w:ilvl w:val="2"/>
                <w:numId w:val="327"/>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694EE2" w:rsidRDefault="00694EE2" w:rsidP="00CC1146">
            <w:pPr>
              <w:pStyle w:val="106"/>
              <w:numPr>
                <w:ilvl w:val="2"/>
                <w:numId w:val="327"/>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694EE2" w:rsidRDefault="00694EE2" w:rsidP="00CC1146">
            <w:pPr>
              <w:pStyle w:val="106"/>
              <w:numPr>
                <w:ilvl w:val="2"/>
                <w:numId w:val="327"/>
              </w:numPr>
              <w:shd w:val="clear" w:color="auto" w:fill="auto"/>
              <w:tabs>
                <w:tab w:val="left" w:pos="756"/>
              </w:tabs>
              <w:spacing w:line="274" w:lineRule="exact"/>
              <w:jc w:val="left"/>
            </w:pPr>
            <w:r>
              <w:rPr>
                <w:rStyle w:val="105pt0pt0"/>
                <w:rFonts w:eastAsia="Arial Unicode MS"/>
              </w:rPr>
              <w:t>Игры и игрушки</w:t>
            </w:r>
          </w:p>
          <w:p w:rsidR="00694EE2" w:rsidRDefault="00694EE2" w:rsidP="00CC1146">
            <w:pPr>
              <w:pStyle w:val="106"/>
              <w:numPr>
                <w:ilvl w:val="2"/>
                <w:numId w:val="327"/>
              </w:numPr>
              <w:shd w:val="clear" w:color="auto" w:fill="auto"/>
              <w:spacing w:line="274" w:lineRule="exact"/>
              <w:jc w:val="left"/>
            </w:pPr>
            <w:r w:rsidRPr="00F843BB">
              <w:rPr>
                <w:rStyle w:val="105pt0pt0"/>
                <w:rFonts w:eastAsia="Arial Unicode MS"/>
              </w:rPr>
              <w:t>Оборудование (мебель)</w:t>
            </w:r>
          </w:p>
        </w:tc>
        <w:tc>
          <w:tcPr>
            <w:tcW w:w="2233" w:type="dxa"/>
          </w:tcPr>
          <w:p w:rsidR="00694EE2" w:rsidRPr="006E0301" w:rsidRDefault="00694EE2" w:rsidP="00694EE2">
            <w:pPr>
              <w:pStyle w:val="106"/>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sidRPr="006E0301">
              <w:rPr>
                <w:rStyle w:val="105pt0pt0"/>
                <w:rFonts w:eastAsia="Arial Unicode MS"/>
              </w:rPr>
              <w:t>Имеется</w:t>
            </w: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p>
          <w:p w:rsidR="00694EE2" w:rsidRPr="006E0301" w:rsidRDefault="00694EE2" w:rsidP="00694EE2">
            <w:pPr>
              <w:jc w:val="center"/>
              <w:rPr>
                <w:rStyle w:val="105pt0pt0"/>
                <w:rFonts w:eastAsia="Arial Unicode MS"/>
              </w:rPr>
            </w:pPr>
            <w:r>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Style w:val="105pt0pt0"/>
                <w:rFonts w:eastAsia="Arial Unicode MS"/>
              </w:rPr>
            </w:pPr>
            <w:r w:rsidRPr="006E0301">
              <w:rPr>
                <w:rStyle w:val="105pt0pt0"/>
                <w:rFonts w:eastAsia="Arial Unicode MS"/>
              </w:rPr>
              <w:t>Необходимо</w:t>
            </w:r>
          </w:p>
          <w:p w:rsidR="00694EE2" w:rsidRPr="006E0301" w:rsidRDefault="00694EE2" w:rsidP="00694EE2">
            <w:pPr>
              <w:jc w:val="center"/>
              <w:rPr>
                <w:rFonts w:eastAsia="Arial Unicode MS"/>
                <w:color w:val="000000"/>
                <w:spacing w:val="3"/>
                <w:shd w:val="clear" w:color="auto" w:fill="FFFFFF"/>
              </w:rPr>
            </w:pPr>
          </w:p>
        </w:tc>
      </w:tr>
      <w:tr w:rsidR="00694EE2" w:rsidRPr="006E0301" w:rsidTr="00694EE2">
        <w:tc>
          <w:tcPr>
            <w:tcW w:w="2694" w:type="dxa"/>
          </w:tcPr>
          <w:p w:rsidR="00694EE2" w:rsidRDefault="00694EE2" w:rsidP="00694EE2">
            <w:pPr>
              <w:pStyle w:val="106"/>
              <w:shd w:val="clear" w:color="auto" w:fill="auto"/>
              <w:spacing w:line="274" w:lineRule="exact"/>
              <w:ind w:left="120" w:firstLine="0"/>
              <w:jc w:val="left"/>
            </w:pPr>
            <w:r>
              <w:rPr>
                <w:rStyle w:val="105pt0pt0"/>
                <w:rFonts w:eastAsia="Arial Unicode MS"/>
              </w:rPr>
              <w:t>2. Компоненты оснащения методического кабинета начальной школы</w:t>
            </w:r>
          </w:p>
        </w:tc>
        <w:tc>
          <w:tcPr>
            <w:tcW w:w="4820" w:type="dxa"/>
          </w:tcPr>
          <w:p w:rsidR="00694EE2" w:rsidRDefault="00694EE2" w:rsidP="00CC1146">
            <w:pPr>
              <w:pStyle w:val="106"/>
              <w:numPr>
                <w:ilvl w:val="0"/>
                <w:numId w:val="328"/>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694EE2" w:rsidRDefault="00EB57DC" w:rsidP="00CC1146">
            <w:pPr>
              <w:pStyle w:val="106"/>
              <w:numPr>
                <w:ilvl w:val="0"/>
                <w:numId w:val="328"/>
              </w:numPr>
              <w:shd w:val="clear" w:color="auto" w:fill="auto"/>
              <w:tabs>
                <w:tab w:val="left" w:pos="602"/>
              </w:tabs>
              <w:spacing w:line="274" w:lineRule="exact"/>
              <w:ind w:left="180" w:firstLine="0"/>
              <w:jc w:val="left"/>
            </w:pPr>
            <w:r>
              <w:rPr>
                <w:rStyle w:val="105pt0pt0"/>
                <w:rFonts w:eastAsia="Arial Unicode MS"/>
              </w:rPr>
              <w:t xml:space="preserve">Документация </w:t>
            </w:r>
            <w:r>
              <w:t>МКОУ «Кининская СОШ»</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Базы данных</w:t>
            </w:r>
          </w:p>
          <w:p w:rsidR="00694EE2" w:rsidRDefault="00694EE2" w:rsidP="00CC1146">
            <w:pPr>
              <w:pStyle w:val="106"/>
              <w:numPr>
                <w:ilvl w:val="0"/>
                <w:numId w:val="328"/>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233" w:type="dxa"/>
          </w:tcPr>
          <w:p w:rsidR="00694EE2" w:rsidRPr="006E0301" w:rsidRDefault="00694EE2" w:rsidP="00694EE2">
            <w:pPr>
              <w:pStyle w:val="106"/>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before="660" w:line="274" w:lineRule="exact"/>
              <w:ind w:firstLine="0"/>
              <w:rPr>
                <w:sz w:val="24"/>
                <w:szCs w:val="24"/>
              </w:rPr>
            </w:pPr>
            <w:r w:rsidRPr="006E0301">
              <w:rPr>
                <w:rStyle w:val="105pt0pt0"/>
                <w:rFonts w:eastAsia="Arial Unicode MS"/>
                <w:sz w:val="24"/>
                <w:szCs w:val="24"/>
              </w:rPr>
              <w:t>имеется</w:t>
            </w:r>
            <w:r>
              <w:rPr>
                <w:rStyle w:val="105pt0pt0"/>
                <w:rFonts w:eastAsia="Arial Unicode MS"/>
                <w:sz w:val="24"/>
                <w:szCs w:val="24"/>
              </w:rPr>
              <w:t xml:space="preserve"> </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p w:rsidR="00694EE2" w:rsidRPr="006E0301" w:rsidRDefault="00694EE2" w:rsidP="00694EE2">
            <w:pPr>
              <w:pStyle w:val="106"/>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694EE2" w:rsidRPr="006E0301" w:rsidTr="00694EE2">
        <w:tc>
          <w:tcPr>
            <w:tcW w:w="2694" w:type="dxa"/>
          </w:tcPr>
          <w:p w:rsidR="00694EE2" w:rsidRDefault="00694EE2" w:rsidP="00694EE2">
            <w:pPr>
              <w:pStyle w:val="106"/>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694EE2" w:rsidRDefault="00694EE2" w:rsidP="00694EE2">
            <w:pPr>
              <w:pStyle w:val="106"/>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233" w:type="dxa"/>
          </w:tcPr>
          <w:p w:rsidR="00694EE2" w:rsidRPr="00EB57DC" w:rsidRDefault="00EB57DC" w:rsidP="00694EE2">
            <w:pPr>
              <w:jc w:val="center"/>
            </w:pPr>
            <w:r>
              <w:t xml:space="preserve">Необходимо </w:t>
            </w:r>
          </w:p>
        </w:tc>
      </w:tr>
    </w:tbl>
    <w:p w:rsidR="00694EE2" w:rsidRDefault="00694EE2" w:rsidP="00694EE2">
      <w:pPr>
        <w:jc w:val="both"/>
      </w:pPr>
    </w:p>
    <w:p w:rsidR="00694EE2" w:rsidRPr="001A4297" w:rsidRDefault="00694EE2" w:rsidP="00EC5B45">
      <w:pPr>
        <w:spacing w:line="276" w:lineRule="auto"/>
        <w:jc w:val="both"/>
      </w:pPr>
      <w:r>
        <w:rPr>
          <w:rFonts w:eastAsiaTheme="minorEastAsia"/>
        </w:rPr>
        <w:t xml:space="preserve">    </w:t>
      </w:r>
      <w:r w:rsidRPr="001A4297">
        <w:rPr>
          <w:rFonts w:eastAsiaTheme="minorEastAsia"/>
        </w:rPr>
        <w:t>Материально-техническое и информационное оснащение образоват</w:t>
      </w:r>
      <w:r w:rsidR="00451944">
        <w:rPr>
          <w:rFonts w:eastAsiaTheme="minorEastAsia"/>
        </w:rPr>
        <w:t>ельной деятельности</w:t>
      </w:r>
      <w:r w:rsidR="00EB57DC">
        <w:rPr>
          <w:rFonts w:eastAsiaTheme="minorEastAsia"/>
        </w:rPr>
        <w:t xml:space="preserve"> в</w:t>
      </w:r>
      <w:r w:rsidR="00EB57DC" w:rsidRPr="00EB57DC">
        <w:t xml:space="preserve"> </w:t>
      </w:r>
      <w:r w:rsidR="00EB57DC">
        <w:t>МКОУ «Кининская СОШ»</w:t>
      </w:r>
      <w:r w:rsidR="00EB57DC" w:rsidRPr="00E02127">
        <w:t xml:space="preserve"> </w:t>
      </w:r>
      <w:r w:rsidR="00EB57DC">
        <w:rPr>
          <w:rFonts w:eastAsiaTheme="minorEastAsia"/>
        </w:rPr>
        <w:t xml:space="preserve"> </w:t>
      </w:r>
      <w:r w:rsidRPr="001A4297">
        <w:rPr>
          <w:rFonts w:eastAsiaTheme="minorEastAsia"/>
        </w:rPr>
        <w:t xml:space="preserve"> обеспечивает возможность:</w:t>
      </w:r>
    </w:p>
    <w:p w:rsidR="00694EE2" w:rsidRPr="001A4297" w:rsidRDefault="00694EE2" w:rsidP="00EC5B45">
      <w:pPr>
        <w:pStyle w:val="a4"/>
        <w:numPr>
          <w:ilvl w:val="0"/>
          <w:numId w:val="329"/>
        </w:numPr>
        <w:spacing w:after="200" w:line="276" w:lineRule="auto"/>
        <w:jc w:val="both"/>
      </w:pPr>
      <w:r w:rsidRPr="001A4297">
        <w:rPr>
          <w:rFonts w:eastAsiaTheme="minorEastAsia"/>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694EE2" w:rsidRPr="001A4297" w:rsidRDefault="00694EE2" w:rsidP="00EC5B45">
      <w:pPr>
        <w:pStyle w:val="a4"/>
        <w:numPr>
          <w:ilvl w:val="0"/>
          <w:numId w:val="329"/>
        </w:numPr>
        <w:spacing w:after="200" w:line="276" w:lineRule="auto"/>
        <w:jc w:val="both"/>
      </w:pPr>
      <w:r w:rsidRPr="001A4297">
        <w:rPr>
          <w:rFonts w:eastAsiaTheme="minorEastAsia"/>
        </w:rPr>
        <w:t>получения информации различными способами (поиск информации в сети Интернет, работа в библиотеке и др.);</w:t>
      </w:r>
    </w:p>
    <w:p w:rsidR="00694EE2" w:rsidRPr="001A4297" w:rsidRDefault="00694EE2" w:rsidP="00EC5B45">
      <w:pPr>
        <w:pStyle w:val="a4"/>
        <w:numPr>
          <w:ilvl w:val="0"/>
          <w:numId w:val="329"/>
        </w:numPr>
        <w:spacing w:after="200" w:line="276" w:lineRule="auto"/>
        <w:jc w:val="both"/>
      </w:pPr>
      <w:r w:rsidRPr="001A4297">
        <w:rPr>
          <w:rFonts w:eastAsiaTheme="minorEastAsia"/>
        </w:rPr>
        <w:t>физического развития, участия в спортивных соревнованиях и играх;</w:t>
      </w:r>
    </w:p>
    <w:p w:rsidR="00694EE2" w:rsidRPr="001A4297" w:rsidRDefault="00694EE2" w:rsidP="00EC5B45">
      <w:pPr>
        <w:pStyle w:val="a4"/>
        <w:numPr>
          <w:ilvl w:val="0"/>
          <w:numId w:val="329"/>
        </w:numPr>
        <w:spacing w:after="200" w:line="276" w:lineRule="auto"/>
        <w:jc w:val="both"/>
      </w:pPr>
      <w:r w:rsidRPr="001A4297">
        <w:rPr>
          <w:rFonts w:eastAsiaTheme="minorEastAsia"/>
        </w:rPr>
        <w:t>планирования учебного процесса, фиксирования его реализации в целом и отдельных этапов (выступлений, дискуссий, экспериментов);</w:t>
      </w:r>
    </w:p>
    <w:p w:rsidR="00694EE2" w:rsidRPr="001A4297" w:rsidRDefault="00694EE2" w:rsidP="00EC5B45">
      <w:pPr>
        <w:pStyle w:val="a4"/>
        <w:numPr>
          <w:ilvl w:val="0"/>
          <w:numId w:val="329"/>
        </w:numPr>
        <w:spacing w:after="200" w:line="276" w:lineRule="auto"/>
        <w:jc w:val="both"/>
      </w:pPr>
      <w:r w:rsidRPr="001A4297">
        <w:rPr>
          <w:rFonts w:eastAsiaTheme="minorEastAsia"/>
        </w:rPr>
        <w:t>размещения своих материалов и работ в информационной с</w:t>
      </w:r>
      <w:r w:rsidR="00451944">
        <w:rPr>
          <w:rFonts w:eastAsiaTheme="minorEastAsia"/>
        </w:rPr>
        <w:t>реде образовательной организации</w:t>
      </w:r>
      <w:r w:rsidRPr="001A4297">
        <w:rPr>
          <w:rFonts w:eastAsiaTheme="minorEastAsia"/>
        </w:rPr>
        <w:t>;</w:t>
      </w:r>
    </w:p>
    <w:p w:rsidR="00694EE2" w:rsidRPr="001A4297" w:rsidRDefault="00694EE2" w:rsidP="00EC5B45">
      <w:pPr>
        <w:pStyle w:val="a4"/>
        <w:numPr>
          <w:ilvl w:val="0"/>
          <w:numId w:val="329"/>
        </w:numPr>
        <w:spacing w:after="200" w:line="276" w:lineRule="auto"/>
        <w:jc w:val="both"/>
      </w:pPr>
      <w:r w:rsidRPr="001A4297">
        <w:rPr>
          <w:rFonts w:eastAsiaTheme="minorEastAsia"/>
        </w:rPr>
        <w:t>проведения массовых мероприятий, собраний, представлений; организации отдыха и питания;</w:t>
      </w:r>
    </w:p>
    <w:p w:rsidR="00694EE2" w:rsidRPr="001A4297" w:rsidRDefault="00694EE2" w:rsidP="00EC5B45">
      <w:pPr>
        <w:pStyle w:val="a4"/>
        <w:numPr>
          <w:ilvl w:val="0"/>
          <w:numId w:val="329"/>
        </w:numPr>
        <w:spacing w:after="200" w:line="276" w:lineRule="auto"/>
        <w:jc w:val="both"/>
      </w:pPr>
      <w:r w:rsidRPr="001A4297">
        <w:rPr>
          <w:rFonts w:eastAsiaTheme="minorEastAsia"/>
        </w:rPr>
        <w:t>контролируемый доступ учас</w:t>
      </w:r>
      <w:r w:rsidR="00451944">
        <w:rPr>
          <w:rFonts w:eastAsiaTheme="minorEastAsia"/>
        </w:rPr>
        <w:t>тников образовательных отношений</w:t>
      </w:r>
      <w:r w:rsidRPr="001A4297">
        <w:rPr>
          <w:rFonts w:eastAsiaTheme="minorEastAsia"/>
        </w:rPr>
        <w:t xml:space="preserve"> к информационным образовательным ресурсам в сети Интернет</w:t>
      </w:r>
      <w:r w:rsidRPr="001A4297">
        <w:t xml:space="preserve"> </w:t>
      </w:r>
      <w:r w:rsidRPr="001A4297">
        <w:rPr>
          <w:rFonts w:eastAsiaTheme="minorEastAsia"/>
        </w:rPr>
        <w:t>(ограничение доступа к информации, несовместимой с задачами духовно-</w:t>
      </w:r>
      <w:r w:rsidRPr="001A4297">
        <w:rPr>
          <w:rFonts w:eastAsiaTheme="minorEastAsia"/>
        </w:rPr>
        <w:softHyphen/>
        <w:t>нравственного развития и воспитания обучающихся);</w:t>
      </w:r>
    </w:p>
    <w:p w:rsidR="00694EE2" w:rsidRPr="001A4297" w:rsidRDefault="00694EE2" w:rsidP="00EC5B45">
      <w:pPr>
        <w:pStyle w:val="a4"/>
        <w:numPr>
          <w:ilvl w:val="0"/>
          <w:numId w:val="329"/>
        </w:numPr>
        <w:spacing w:after="200" w:line="276" w:lineRule="auto"/>
        <w:jc w:val="both"/>
      </w:pPr>
      <w:r w:rsidRPr="001A4297">
        <w:rPr>
          <w:rFonts w:eastAsiaTheme="minorEastAsia"/>
        </w:rPr>
        <w:t>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694EE2" w:rsidRDefault="00451944" w:rsidP="00EC5B45">
      <w:pPr>
        <w:spacing w:line="276" w:lineRule="auto"/>
        <w:jc w:val="both"/>
        <w:rPr>
          <w:rFonts w:eastAsiaTheme="minorEastAsia"/>
        </w:rPr>
      </w:pPr>
      <w:r>
        <w:rPr>
          <w:rFonts w:eastAsiaTheme="minorEastAsia"/>
        </w:rPr>
        <w:t xml:space="preserve">    </w:t>
      </w:r>
      <w:r w:rsidR="00694EE2" w:rsidRPr="001A4297">
        <w:rPr>
          <w:rFonts w:eastAsiaTheme="minorEastAsia"/>
        </w:rPr>
        <w:t>Уча</w:t>
      </w:r>
      <w:r>
        <w:rPr>
          <w:rFonts w:eastAsiaTheme="minorEastAsia"/>
        </w:rPr>
        <w:t>стники образовательных отношений</w:t>
      </w:r>
      <w:r w:rsidR="00694EE2" w:rsidRPr="001A4297">
        <w:rPr>
          <w:rFonts w:eastAsiaTheme="minorEastAsia"/>
        </w:rPr>
        <w:t xml:space="preserve"> компетентны в решении учебно</w:t>
      </w:r>
      <w:r w:rsidR="00694EE2" w:rsidRPr="001A4297">
        <w:rPr>
          <w:rFonts w:eastAsiaTheme="minorEastAsia"/>
        </w:rPr>
        <w:softHyphen/>
      </w:r>
      <w:r w:rsidR="00694EE2">
        <w:rPr>
          <w:rFonts w:eastAsiaTheme="minorEastAsia"/>
        </w:rPr>
        <w:t>-</w:t>
      </w:r>
      <w:r w:rsidR="00694EE2" w:rsidRPr="001A4297">
        <w:rPr>
          <w:rFonts w:eastAsiaTheme="minorEastAsia"/>
        </w:rPr>
        <w:t>познавательных и профессиональных задач с применением информационно</w:t>
      </w:r>
      <w:r w:rsidR="00694EE2" w:rsidRPr="001A4297">
        <w:rPr>
          <w:rFonts w:eastAsiaTheme="minorEastAsia"/>
        </w:rPr>
        <w:softHyphen/>
      </w:r>
      <w:r w:rsidR="00694EE2">
        <w:rPr>
          <w:rFonts w:eastAsiaTheme="minorEastAsia"/>
        </w:rPr>
        <w:t>-</w:t>
      </w:r>
      <w:r w:rsidR="00694EE2" w:rsidRPr="001A4297">
        <w:rPr>
          <w:rFonts w:eastAsiaTheme="minorEastAsia"/>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C87D8C" w:rsidRPr="001A4297" w:rsidRDefault="00C87D8C" w:rsidP="00EC5B45">
      <w:pPr>
        <w:spacing w:line="276" w:lineRule="auto"/>
        <w:jc w:val="both"/>
      </w:pPr>
    </w:p>
    <w:p w:rsidR="00C87D8C" w:rsidRDefault="00C87D8C" w:rsidP="00EC5B45">
      <w:pPr>
        <w:pStyle w:val="3"/>
        <w:keepNext w:val="0"/>
        <w:numPr>
          <w:ilvl w:val="2"/>
          <w:numId w:val="201"/>
        </w:numPr>
        <w:spacing w:before="0" w:after="0" w:line="276" w:lineRule="auto"/>
        <w:jc w:val="both"/>
        <w:rPr>
          <w:rFonts w:ascii="Times New Roman" w:hAnsi="Times New Roman"/>
          <w:sz w:val="24"/>
          <w:szCs w:val="24"/>
        </w:rPr>
      </w:pPr>
      <w:r w:rsidRPr="00C87D8C">
        <w:rPr>
          <w:rFonts w:ascii="Times New Roman" w:hAnsi="Times New Roman"/>
          <w:sz w:val="24"/>
          <w:szCs w:val="24"/>
        </w:rPr>
        <w:t xml:space="preserve">Информационно-методические условия реализации основной </w:t>
      </w:r>
      <w:bookmarkStart w:id="348" w:name="_Toc410654084"/>
      <w:r w:rsidRPr="00C87D8C">
        <w:rPr>
          <w:rFonts w:ascii="Times New Roman" w:hAnsi="Times New Roman"/>
          <w:sz w:val="24"/>
          <w:szCs w:val="24"/>
        </w:rPr>
        <w:t>образовательной программы основного общего образования</w:t>
      </w:r>
      <w:bookmarkEnd w:id="348"/>
    </w:p>
    <w:p w:rsidR="00C87D8C" w:rsidRPr="00C87D8C" w:rsidRDefault="00C87D8C" w:rsidP="00EC5B45">
      <w:pPr>
        <w:spacing w:line="276" w:lineRule="auto"/>
        <w:jc w:val="both"/>
      </w:pPr>
      <w:r>
        <w:rPr>
          <w:bCs/>
        </w:rPr>
        <w:t xml:space="preserve">    </w:t>
      </w:r>
      <w:r w:rsidRPr="00C87D8C">
        <w:rPr>
          <w:bCs/>
        </w:rPr>
        <w:t xml:space="preserve">Под </w:t>
      </w:r>
      <w:r w:rsidRPr="00C87D8C">
        <w:rPr>
          <w:b/>
          <w:bCs/>
        </w:rPr>
        <w:t xml:space="preserve">информационно-образовательной средой </w:t>
      </w:r>
      <w:r w:rsidRPr="00C87D8C">
        <w:rPr>
          <w:bCs/>
        </w:rPr>
        <w:t>(ИОС)</w:t>
      </w:r>
      <w:r w:rsidRPr="00C87D8C">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w:t>
      </w:r>
      <w:r>
        <w:t>тников образовательных отношений</w:t>
      </w:r>
      <w:r w:rsidRPr="00C87D8C">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C87D8C" w:rsidRPr="00C87D8C" w:rsidRDefault="00C87D8C" w:rsidP="00EC5B45">
      <w:pPr>
        <w:spacing w:line="276" w:lineRule="auto"/>
        <w:jc w:val="both"/>
      </w:pPr>
      <w:r>
        <w:rPr>
          <w:bCs/>
          <w:iCs/>
        </w:rPr>
        <w:t xml:space="preserve">    </w:t>
      </w:r>
      <w:r w:rsidRPr="00C87D8C">
        <w:rPr>
          <w:bCs/>
          <w:iCs/>
        </w:rPr>
        <w:t>Создаваемая в образовательной организации ИОС строится в соответствии со следующей иерархией:</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страны;</w:t>
      </w:r>
    </w:p>
    <w:p w:rsidR="00C87D8C" w:rsidRPr="00C87D8C" w:rsidRDefault="00C87D8C" w:rsidP="00EC5B45">
      <w:pPr>
        <w:pStyle w:val="a4"/>
        <w:numPr>
          <w:ilvl w:val="0"/>
          <w:numId w:val="330"/>
        </w:numPr>
        <w:tabs>
          <w:tab w:val="left" w:pos="993"/>
        </w:tabs>
        <w:spacing w:line="276" w:lineRule="auto"/>
        <w:ind w:left="0" w:firstLine="709"/>
        <w:jc w:val="both"/>
      </w:pPr>
      <w:r w:rsidRPr="00C87D8C">
        <w:t>единая информационно-образовательная среда региона;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предметная информационно-образовательная среда;</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компонентов УМК;</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информационно-образовательная среда элементов УМК.</w:t>
      </w:r>
    </w:p>
    <w:p w:rsidR="00C87D8C" w:rsidRPr="00C87D8C" w:rsidRDefault="00C87D8C" w:rsidP="00EC5B45">
      <w:pPr>
        <w:spacing w:line="276" w:lineRule="auto"/>
        <w:jc w:val="both"/>
      </w:pPr>
      <w:r>
        <w:rPr>
          <w:bCs/>
          <w:iCs/>
        </w:rPr>
        <w:t xml:space="preserve">    </w:t>
      </w:r>
      <w:r w:rsidRPr="00C87D8C">
        <w:rPr>
          <w:bCs/>
          <w:iCs/>
        </w:rPr>
        <w:t>Основными элементами ИОС являются:</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в виде печатной продукции;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на сменных оптических носителях;</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информационно-образовательные ресурсы сети Интернет;</w:t>
      </w:r>
    </w:p>
    <w:p w:rsidR="00C87D8C" w:rsidRPr="00C87D8C" w:rsidRDefault="00C87D8C" w:rsidP="00EC5B45">
      <w:pPr>
        <w:pStyle w:val="a4"/>
        <w:numPr>
          <w:ilvl w:val="0"/>
          <w:numId w:val="330"/>
        </w:numPr>
        <w:tabs>
          <w:tab w:val="left" w:pos="993"/>
        </w:tabs>
        <w:spacing w:line="276" w:lineRule="auto"/>
        <w:ind w:left="0" w:firstLine="709"/>
        <w:jc w:val="both"/>
      </w:pPr>
      <w:r w:rsidRPr="00C87D8C">
        <w:t>вычислительная и информационно-телекоммуникационная инфра-структура;</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C87D8C" w:rsidRPr="00C87D8C" w:rsidRDefault="00C87D8C" w:rsidP="00EC5B45">
      <w:pPr>
        <w:spacing w:line="276" w:lineRule="auto"/>
        <w:jc w:val="both"/>
      </w:pPr>
      <w:r>
        <w:rPr>
          <w:bCs/>
          <w:iCs/>
        </w:rPr>
        <w:t xml:space="preserve">    </w:t>
      </w:r>
      <w:r w:rsidRPr="00C87D8C">
        <w:rPr>
          <w:bCs/>
          <w:iCs/>
        </w:rPr>
        <w:t>Необходимое для использования ИКТ оборудование</w:t>
      </w:r>
      <w:r w:rsidRPr="00C87D8C">
        <w:t>  отвечает современным требованиям и обеспечивать использование ИКТ:</w:t>
      </w:r>
    </w:p>
    <w:p w:rsidR="00C87D8C" w:rsidRPr="00C87D8C" w:rsidRDefault="00C87D8C" w:rsidP="00EC5B45">
      <w:pPr>
        <w:pStyle w:val="a4"/>
        <w:numPr>
          <w:ilvl w:val="0"/>
          <w:numId w:val="330"/>
        </w:numPr>
        <w:tabs>
          <w:tab w:val="left" w:pos="993"/>
        </w:tabs>
        <w:spacing w:line="276" w:lineRule="auto"/>
        <w:ind w:left="0" w:firstLine="709"/>
        <w:jc w:val="both"/>
      </w:pPr>
      <w:r w:rsidRPr="00C87D8C">
        <w:t>в учебной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во внеурочной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 исследовательской и проектной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при измерении, контроле и оценке результатов образования;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 административной деятельности, включая дистанционное взаимодействие всех учас</w:t>
      </w:r>
      <w:r>
        <w:t>тников образовательных отношений</w:t>
      </w:r>
      <w:r w:rsidRPr="00C87D8C">
        <w:t>,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C87D8C" w:rsidRPr="00C87D8C" w:rsidRDefault="00C87D8C" w:rsidP="00EC5B45">
      <w:pPr>
        <w:spacing w:line="276" w:lineRule="auto"/>
        <w:jc w:val="both"/>
      </w:pPr>
      <w:r>
        <w:rPr>
          <w:bCs/>
          <w:iCs/>
        </w:rPr>
        <w:t xml:space="preserve">    </w:t>
      </w:r>
      <w:r w:rsidRPr="00C87D8C">
        <w:rPr>
          <w:bCs/>
          <w:iCs/>
        </w:rPr>
        <w:t>Учебно-методическое и информационное осн</w:t>
      </w:r>
      <w:r>
        <w:rPr>
          <w:bCs/>
          <w:iCs/>
        </w:rPr>
        <w:t>ащение образовательной деятельности</w:t>
      </w:r>
      <w:r w:rsidRPr="00C87D8C">
        <w:t xml:space="preserve"> обеспечивает возможность:</w:t>
      </w:r>
    </w:p>
    <w:p w:rsidR="00C87D8C" w:rsidRPr="00C87D8C" w:rsidRDefault="00C87D8C" w:rsidP="00EC5B45">
      <w:pPr>
        <w:pStyle w:val="a4"/>
        <w:numPr>
          <w:ilvl w:val="0"/>
          <w:numId w:val="330"/>
        </w:numPr>
        <w:tabs>
          <w:tab w:val="left" w:pos="993"/>
        </w:tabs>
        <w:spacing w:line="276" w:lineRule="auto"/>
        <w:ind w:left="0" w:firstLine="709"/>
        <w:jc w:val="both"/>
      </w:pPr>
      <w:r w:rsidRPr="00C87D8C">
        <w:t>реализации индивидуальных образовательных планов обучающихся, осуществления их самостоятельной образовательной деятельности;</w:t>
      </w:r>
    </w:p>
    <w:p w:rsidR="00C87D8C" w:rsidRPr="00C87D8C" w:rsidRDefault="00C87D8C" w:rsidP="00EC5B45">
      <w:pPr>
        <w:pStyle w:val="a4"/>
        <w:numPr>
          <w:ilvl w:val="0"/>
          <w:numId w:val="330"/>
        </w:numPr>
        <w:tabs>
          <w:tab w:val="left" w:pos="993"/>
        </w:tabs>
        <w:spacing w:line="276" w:lineRule="auto"/>
        <w:ind w:left="0" w:firstLine="709"/>
        <w:jc w:val="both"/>
      </w:pPr>
      <w:r w:rsidRPr="00C87D8C">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87D8C" w:rsidRPr="00C87D8C" w:rsidRDefault="00C87D8C" w:rsidP="00EC5B45">
      <w:pPr>
        <w:pStyle w:val="a4"/>
        <w:numPr>
          <w:ilvl w:val="0"/>
          <w:numId w:val="330"/>
        </w:numPr>
        <w:tabs>
          <w:tab w:val="left" w:pos="993"/>
        </w:tabs>
        <w:spacing w:line="276" w:lineRule="auto"/>
        <w:ind w:left="0" w:firstLine="709"/>
        <w:jc w:val="both"/>
      </w:pPr>
      <w:r w:rsidRPr="00C87D8C">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выступления с аудио-, видео- и графическим экранным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вывода информации на бумагу и т. п. и в трехмерную материальную среду (печать);</w:t>
      </w:r>
    </w:p>
    <w:p w:rsidR="00C87D8C" w:rsidRPr="00C87D8C" w:rsidRDefault="00C87D8C" w:rsidP="00EC5B45">
      <w:pPr>
        <w:pStyle w:val="a4"/>
        <w:numPr>
          <w:ilvl w:val="0"/>
          <w:numId w:val="330"/>
        </w:numPr>
        <w:tabs>
          <w:tab w:val="left" w:pos="993"/>
        </w:tabs>
        <w:spacing w:line="276" w:lineRule="auto"/>
        <w:ind w:left="0" w:firstLine="709"/>
        <w:jc w:val="both"/>
      </w:pPr>
      <w:r w:rsidRPr="00C87D8C">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поиска и получения информации;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использования источников информации на бумажных и цифровых носителях (в том числе в справочниках, словарях, поисковых системах);</w:t>
      </w:r>
    </w:p>
    <w:p w:rsidR="00C87D8C" w:rsidRPr="00C87D8C" w:rsidRDefault="00C87D8C" w:rsidP="00EC5B45">
      <w:pPr>
        <w:pStyle w:val="a4"/>
        <w:numPr>
          <w:ilvl w:val="0"/>
          <w:numId w:val="330"/>
        </w:numPr>
        <w:tabs>
          <w:tab w:val="left" w:pos="993"/>
        </w:tabs>
        <w:spacing w:line="276" w:lineRule="auto"/>
        <w:ind w:left="0" w:firstLine="709"/>
        <w:jc w:val="both"/>
      </w:pPr>
      <w:r w:rsidRPr="00C87D8C">
        <w:t>вещания (подкастинга), использования носимых аудиовидеоустройств для учебной деятельности на уроке и вне урока;</w:t>
      </w:r>
    </w:p>
    <w:p w:rsidR="00C87D8C" w:rsidRPr="00C87D8C" w:rsidRDefault="00C87D8C" w:rsidP="00EC5B45">
      <w:pPr>
        <w:pStyle w:val="a4"/>
        <w:numPr>
          <w:ilvl w:val="0"/>
          <w:numId w:val="330"/>
        </w:numPr>
        <w:tabs>
          <w:tab w:val="left" w:pos="993"/>
        </w:tabs>
        <w:spacing w:line="276" w:lineRule="auto"/>
        <w:ind w:left="0" w:firstLine="709"/>
        <w:jc w:val="both"/>
      </w:pPr>
      <w:r w:rsidRPr="00C87D8C">
        <w:t>общения в Интернете, взаимодействия в социальных группах и сетях, участия в форумах, групповой работы над сообщениями (вики);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заполнения и анализа баз данных, в том числе определителей; их наглядного представления;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C87D8C" w:rsidRPr="00C87D8C" w:rsidRDefault="00C87D8C" w:rsidP="00EC5B45">
      <w:pPr>
        <w:pStyle w:val="a4"/>
        <w:numPr>
          <w:ilvl w:val="0"/>
          <w:numId w:val="330"/>
        </w:numPr>
        <w:tabs>
          <w:tab w:val="left" w:pos="993"/>
        </w:tabs>
        <w:spacing w:line="276" w:lineRule="auto"/>
        <w:ind w:left="0" w:firstLine="709"/>
        <w:jc w:val="both"/>
      </w:pPr>
      <w:r w:rsidRPr="00C87D8C">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C87D8C" w:rsidRPr="00C87D8C" w:rsidRDefault="00C87D8C" w:rsidP="00EC5B45">
      <w:pPr>
        <w:pStyle w:val="a4"/>
        <w:numPr>
          <w:ilvl w:val="0"/>
          <w:numId w:val="330"/>
        </w:numPr>
        <w:tabs>
          <w:tab w:val="left" w:pos="993"/>
        </w:tabs>
        <w:spacing w:line="276" w:lineRule="auto"/>
        <w:ind w:left="0" w:firstLine="709"/>
        <w:jc w:val="both"/>
      </w:pPr>
      <w:r w:rsidRPr="00C87D8C">
        <w:t>занятий по изучению правил дорожного движения с использованием игр, оборудования, а также компьютерных тренажеров;</w:t>
      </w:r>
    </w:p>
    <w:p w:rsidR="00C87D8C" w:rsidRPr="00C87D8C" w:rsidRDefault="00C87D8C" w:rsidP="00EC5B45">
      <w:pPr>
        <w:pStyle w:val="a4"/>
        <w:numPr>
          <w:ilvl w:val="0"/>
          <w:numId w:val="330"/>
        </w:numPr>
        <w:tabs>
          <w:tab w:val="left" w:pos="993"/>
        </w:tabs>
        <w:spacing w:line="276" w:lineRule="auto"/>
        <w:ind w:left="0" w:firstLine="709"/>
        <w:jc w:val="both"/>
      </w:pPr>
      <w:r w:rsidRPr="00C87D8C">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C87D8C" w:rsidRPr="00C87D8C" w:rsidRDefault="00C87D8C" w:rsidP="00EC5B45">
      <w:pPr>
        <w:pStyle w:val="a4"/>
        <w:numPr>
          <w:ilvl w:val="0"/>
          <w:numId w:val="330"/>
        </w:numPr>
        <w:tabs>
          <w:tab w:val="left" w:pos="993"/>
        </w:tabs>
        <w:spacing w:line="276" w:lineRule="auto"/>
        <w:ind w:left="0" w:firstLine="709"/>
        <w:jc w:val="both"/>
      </w:pPr>
      <w:r w:rsidRPr="00C87D8C">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C87D8C" w:rsidRPr="00C87D8C" w:rsidRDefault="00C87D8C" w:rsidP="00EC5B45">
      <w:pPr>
        <w:pStyle w:val="a4"/>
        <w:numPr>
          <w:ilvl w:val="0"/>
          <w:numId w:val="330"/>
        </w:numPr>
        <w:tabs>
          <w:tab w:val="left" w:pos="993"/>
        </w:tabs>
        <w:spacing w:line="276" w:lineRule="auto"/>
        <w:ind w:left="0" w:firstLine="709"/>
        <w:jc w:val="both"/>
      </w:pPr>
      <w:r w:rsidRPr="00C87D8C">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C87D8C" w:rsidRPr="00C87D8C" w:rsidRDefault="00C87D8C" w:rsidP="00EC5B45">
      <w:pPr>
        <w:pStyle w:val="a4"/>
        <w:numPr>
          <w:ilvl w:val="0"/>
          <w:numId w:val="330"/>
        </w:numPr>
        <w:tabs>
          <w:tab w:val="left" w:pos="993"/>
        </w:tabs>
        <w:spacing w:line="276" w:lineRule="auto"/>
        <w:ind w:left="0" w:firstLine="709"/>
        <w:jc w:val="both"/>
      </w:pPr>
      <w:r w:rsidRPr="00C87D8C">
        <w:t>выпуска школьных печатных изданий, работы школьного телевидения.</w:t>
      </w:r>
    </w:p>
    <w:p w:rsidR="00C87D8C" w:rsidRPr="00C87D8C" w:rsidRDefault="00C87D8C" w:rsidP="00EC5B45">
      <w:pPr>
        <w:spacing w:line="276" w:lineRule="auto"/>
        <w:jc w:val="both"/>
      </w:pPr>
      <w:r>
        <w:rPr>
          <w:b/>
          <w:bCs/>
        </w:rPr>
        <w:t xml:space="preserve">    </w:t>
      </w:r>
      <w:r w:rsidRPr="00C87D8C">
        <w:rPr>
          <w:b/>
          <w:bCs/>
        </w:rPr>
        <w:t>Технические средства:</w:t>
      </w:r>
      <w:r w:rsidRPr="00C87D8C">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C87D8C" w:rsidRPr="00C87D8C" w:rsidRDefault="00C87D8C" w:rsidP="00EC5B45">
      <w:pPr>
        <w:spacing w:line="276" w:lineRule="auto"/>
        <w:jc w:val="both"/>
      </w:pPr>
      <w:r>
        <w:rPr>
          <w:b/>
          <w:bCs/>
        </w:rPr>
        <w:t xml:space="preserve">    </w:t>
      </w:r>
      <w:r w:rsidRPr="00C87D8C">
        <w:rPr>
          <w:b/>
          <w:bCs/>
        </w:rPr>
        <w:t>Программные инструменты:</w:t>
      </w:r>
      <w:r w:rsidRPr="00C87D8C">
        <w:t> операционные системы и служебные инструменты; орфографический корректор для текстов на русском и иностранном языках; клавиатурный тренажер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удаленного редактирования сообщений.</w:t>
      </w:r>
    </w:p>
    <w:p w:rsidR="00C87D8C" w:rsidRPr="00C87D8C" w:rsidRDefault="00C87D8C" w:rsidP="00EC5B45">
      <w:pPr>
        <w:spacing w:line="276" w:lineRule="auto"/>
        <w:jc w:val="both"/>
      </w:pPr>
      <w:r>
        <w:rPr>
          <w:b/>
          <w:bCs/>
        </w:rPr>
        <w:t xml:space="preserve">    </w:t>
      </w:r>
      <w:r w:rsidRPr="00C87D8C">
        <w:rPr>
          <w:b/>
          <w:bCs/>
        </w:rPr>
        <w:t>Обеспечение технической, методической и организационной поддержки: </w:t>
      </w:r>
      <w:r w:rsidRPr="00C87D8C">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 (индивидуальных программ для каждого работника).</w:t>
      </w:r>
    </w:p>
    <w:p w:rsidR="00C87D8C" w:rsidRPr="00C87D8C" w:rsidRDefault="00C87D8C" w:rsidP="00EC5B45">
      <w:pPr>
        <w:spacing w:line="276" w:lineRule="auto"/>
        <w:jc w:val="both"/>
      </w:pPr>
      <w:r>
        <w:rPr>
          <w:b/>
          <w:bCs/>
        </w:rPr>
        <w:t xml:space="preserve">    </w:t>
      </w:r>
      <w:r w:rsidRPr="00C87D8C">
        <w:rPr>
          <w:b/>
          <w:bCs/>
        </w:rPr>
        <w:t>Отобр</w:t>
      </w:r>
      <w:r>
        <w:rPr>
          <w:b/>
          <w:bCs/>
        </w:rPr>
        <w:t>ажение образовательной деятельности</w:t>
      </w:r>
      <w:r w:rsidRPr="00C87D8C">
        <w:rPr>
          <w:b/>
          <w:bCs/>
        </w:rPr>
        <w:t xml:space="preserve"> в информационной среде: </w:t>
      </w:r>
      <w:r w:rsidRPr="00C87D8C">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 коллекция).</w:t>
      </w:r>
    </w:p>
    <w:p w:rsidR="00C87D8C" w:rsidRPr="00C87D8C" w:rsidRDefault="00C87D8C" w:rsidP="00EC5B45">
      <w:pPr>
        <w:spacing w:line="276" w:lineRule="auto"/>
        <w:jc w:val="both"/>
      </w:pPr>
      <w:r>
        <w:rPr>
          <w:b/>
          <w:bCs/>
        </w:rPr>
        <w:t xml:space="preserve">    </w:t>
      </w:r>
      <w:r w:rsidRPr="00C87D8C">
        <w:rPr>
          <w:b/>
          <w:bCs/>
        </w:rPr>
        <w:t>Компоненты на бумажных носителях: </w:t>
      </w:r>
      <w:r w:rsidRPr="00C87D8C">
        <w:t>учебники (органайзеры); рабочие тетради (тетради-тренажеры).</w:t>
      </w:r>
    </w:p>
    <w:p w:rsidR="00C87D8C" w:rsidRPr="00C87D8C" w:rsidRDefault="00C87D8C" w:rsidP="00EC5B45">
      <w:pPr>
        <w:spacing w:line="276" w:lineRule="auto"/>
        <w:jc w:val="both"/>
      </w:pPr>
      <w:r>
        <w:rPr>
          <w:b/>
          <w:bCs/>
        </w:rPr>
        <w:t xml:space="preserve">     </w:t>
      </w:r>
      <w:r w:rsidRPr="00C87D8C">
        <w:rPr>
          <w:b/>
          <w:bCs/>
        </w:rPr>
        <w:t>Компоненты на CD и DVD: </w:t>
      </w:r>
      <w:r w:rsidRPr="00C87D8C">
        <w:t>электронные приложения к учебникам; электронные наглядные пособия; электронные тренажеры; электронные практикумы.</w:t>
      </w:r>
    </w:p>
    <w:p w:rsidR="00C87D8C" w:rsidRPr="00C87D8C" w:rsidRDefault="00C87D8C" w:rsidP="00EC5B45">
      <w:pPr>
        <w:spacing w:line="276" w:lineRule="auto"/>
        <w:jc w:val="both"/>
      </w:pPr>
      <w:r>
        <w:t xml:space="preserve">    </w:t>
      </w:r>
      <w:r w:rsidRPr="00C87D8C">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C87D8C" w:rsidRPr="00C87D8C" w:rsidRDefault="00C87D8C" w:rsidP="00EC5B45">
      <w:pPr>
        <w:spacing w:line="276" w:lineRule="auto"/>
      </w:pPr>
    </w:p>
    <w:p w:rsidR="001D7DE0" w:rsidRPr="001D7DE0" w:rsidRDefault="001D7DE0" w:rsidP="00EC5B45">
      <w:pPr>
        <w:pStyle w:val="106"/>
        <w:shd w:val="clear" w:color="auto" w:fill="auto"/>
        <w:spacing w:line="276" w:lineRule="auto"/>
        <w:ind w:firstLine="0"/>
        <w:jc w:val="both"/>
        <w:rPr>
          <w:sz w:val="24"/>
          <w:szCs w:val="24"/>
        </w:rPr>
      </w:pPr>
      <w:r>
        <w:rPr>
          <w:sz w:val="24"/>
          <w:szCs w:val="24"/>
        </w:rPr>
        <w:t xml:space="preserve">    </w:t>
      </w:r>
      <w:r w:rsidRPr="001D7DE0">
        <w:rPr>
          <w:sz w:val="24"/>
          <w:szCs w:val="24"/>
        </w:rPr>
        <w:t>Все указанные виды деятельности обеспечены расходными матер</w:t>
      </w:r>
      <w:r w:rsidRPr="001D7DE0">
        <w:rPr>
          <w:rFonts w:eastAsiaTheme="minorEastAsia"/>
          <w:sz w:val="24"/>
          <w:szCs w:val="24"/>
        </w:rPr>
        <w:t>иалами. Создан</w:t>
      </w:r>
      <w:r w:rsidR="005A33E4">
        <w:rPr>
          <w:rFonts w:eastAsiaTheme="minorEastAsia"/>
          <w:sz w:val="24"/>
          <w:szCs w:val="24"/>
        </w:rPr>
        <w:t xml:space="preserve">ие в </w:t>
      </w:r>
      <w:r w:rsidR="005A33E4">
        <w:t>МКОУ «Кининская СОШ»</w:t>
      </w:r>
      <w:r w:rsidR="005A33E4" w:rsidRPr="00E02127">
        <w:t xml:space="preserve"> </w:t>
      </w:r>
      <w:r w:rsidRPr="001D7DE0">
        <w:rPr>
          <w:sz w:val="24"/>
          <w:szCs w:val="24"/>
        </w:rPr>
        <w:t xml:space="preserve"> информационно-образовательной среды, соответствующей требованиям </w:t>
      </w:r>
      <w:r>
        <w:rPr>
          <w:sz w:val="24"/>
          <w:szCs w:val="24"/>
        </w:rPr>
        <w:t>ФГОС ООО</w:t>
      </w:r>
      <w:r w:rsidRPr="001D7DE0">
        <w:rPr>
          <w:sz w:val="24"/>
          <w:szCs w:val="24"/>
        </w:rPr>
        <w:t>.</w:t>
      </w:r>
    </w:p>
    <w:p w:rsidR="001D7DE0" w:rsidRPr="001D7DE0" w:rsidRDefault="001D7DE0" w:rsidP="00EC5B45">
      <w:pPr>
        <w:pStyle w:val="106"/>
        <w:shd w:val="clear" w:color="auto" w:fill="auto"/>
        <w:spacing w:line="276" w:lineRule="auto"/>
        <w:ind w:left="160" w:firstLine="0"/>
        <w:jc w:val="both"/>
        <w:rPr>
          <w:sz w:val="24"/>
          <w:szCs w:val="24"/>
        </w:rPr>
      </w:pPr>
    </w:p>
    <w:tbl>
      <w:tblPr>
        <w:tblStyle w:val="afb"/>
        <w:tblW w:w="0" w:type="auto"/>
        <w:tblLook w:val="04A0" w:firstRow="1" w:lastRow="0" w:firstColumn="1" w:lastColumn="0" w:noHBand="0" w:noVBand="1"/>
      </w:tblPr>
      <w:tblGrid>
        <w:gridCol w:w="1242"/>
        <w:gridCol w:w="2977"/>
        <w:gridCol w:w="5352"/>
      </w:tblGrid>
      <w:tr w:rsidR="001D7DE0" w:rsidTr="008E7DAA">
        <w:tc>
          <w:tcPr>
            <w:tcW w:w="1242" w:type="dxa"/>
          </w:tcPr>
          <w:p w:rsidR="001D7DE0" w:rsidRPr="00A459BE" w:rsidRDefault="001D7DE0" w:rsidP="00EC5B45">
            <w:pPr>
              <w:pStyle w:val="106"/>
              <w:shd w:val="clear" w:color="auto" w:fill="auto"/>
              <w:spacing w:line="276" w:lineRule="auto"/>
              <w:ind w:left="120" w:firstLine="0"/>
              <w:rPr>
                <w:b/>
                <w:sz w:val="24"/>
                <w:szCs w:val="24"/>
              </w:rPr>
            </w:pPr>
            <w:r w:rsidRPr="00A459BE">
              <w:rPr>
                <w:rStyle w:val="105pt0pt"/>
                <w:sz w:val="24"/>
                <w:szCs w:val="24"/>
              </w:rPr>
              <w:t>№ п/п</w:t>
            </w:r>
          </w:p>
        </w:tc>
        <w:tc>
          <w:tcPr>
            <w:tcW w:w="2977" w:type="dxa"/>
          </w:tcPr>
          <w:p w:rsidR="001D7DE0" w:rsidRPr="00A459BE" w:rsidRDefault="001D7DE0" w:rsidP="00EC5B45">
            <w:pPr>
              <w:pStyle w:val="106"/>
              <w:shd w:val="clear" w:color="auto" w:fill="auto"/>
              <w:spacing w:line="276" w:lineRule="auto"/>
              <w:ind w:left="140" w:firstLine="0"/>
              <w:rPr>
                <w:b/>
                <w:sz w:val="24"/>
                <w:szCs w:val="24"/>
              </w:rPr>
            </w:pPr>
            <w:r w:rsidRPr="00A459BE">
              <w:rPr>
                <w:rStyle w:val="105pt0pt"/>
                <w:sz w:val="24"/>
                <w:szCs w:val="24"/>
              </w:rPr>
              <w:t>Необходимые средства</w:t>
            </w:r>
          </w:p>
        </w:tc>
        <w:tc>
          <w:tcPr>
            <w:tcW w:w="5352" w:type="dxa"/>
          </w:tcPr>
          <w:p w:rsidR="001D7DE0" w:rsidRPr="00A459BE" w:rsidRDefault="001D7DE0" w:rsidP="00EC5B45">
            <w:pPr>
              <w:pStyle w:val="106"/>
              <w:shd w:val="clear" w:color="auto" w:fill="auto"/>
              <w:spacing w:line="276" w:lineRule="auto"/>
              <w:ind w:firstLine="0"/>
              <w:rPr>
                <w:rStyle w:val="105pt0pt"/>
                <w:sz w:val="24"/>
                <w:szCs w:val="24"/>
              </w:rPr>
            </w:pPr>
            <w:r w:rsidRPr="00A459BE">
              <w:rPr>
                <w:rStyle w:val="105pt0pt"/>
                <w:sz w:val="24"/>
                <w:szCs w:val="24"/>
              </w:rPr>
              <w:t>Средства, имеющееся в наличии</w:t>
            </w:r>
          </w:p>
          <w:p w:rsidR="001D7DE0" w:rsidRPr="00A459BE" w:rsidRDefault="001D7DE0" w:rsidP="00EC5B45">
            <w:pPr>
              <w:pStyle w:val="106"/>
              <w:shd w:val="clear" w:color="auto" w:fill="auto"/>
              <w:spacing w:line="276" w:lineRule="auto"/>
              <w:ind w:firstLine="0"/>
              <w:rPr>
                <w:b/>
                <w:sz w:val="24"/>
                <w:szCs w:val="24"/>
              </w:rPr>
            </w:pPr>
          </w:p>
        </w:tc>
      </w:tr>
      <w:tr w:rsidR="001D7DE0" w:rsidTr="008E7DAA">
        <w:tc>
          <w:tcPr>
            <w:tcW w:w="1242" w:type="dxa"/>
          </w:tcPr>
          <w:p w:rsidR="001D7DE0" w:rsidRPr="00F10FD4" w:rsidRDefault="001D7DE0" w:rsidP="00EC5B45">
            <w:pPr>
              <w:pStyle w:val="106"/>
              <w:shd w:val="clear" w:color="auto" w:fill="auto"/>
              <w:spacing w:line="276" w:lineRule="auto"/>
              <w:ind w:left="120" w:firstLine="0"/>
              <w:jc w:val="left"/>
              <w:rPr>
                <w:sz w:val="24"/>
                <w:szCs w:val="24"/>
              </w:rPr>
            </w:pPr>
            <w:r w:rsidRPr="00F10FD4">
              <w:rPr>
                <w:rStyle w:val="105pt0pt"/>
                <w:sz w:val="24"/>
                <w:szCs w:val="24"/>
              </w:rPr>
              <w:t>I</w:t>
            </w:r>
          </w:p>
        </w:tc>
        <w:tc>
          <w:tcPr>
            <w:tcW w:w="2977" w:type="dxa"/>
          </w:tcPr>
          <w:p w:rsidR="001D7DE0" w:rsidRPr="00F10FD4" w:rsidRDefault="001D7DE0" w:rsidP="00EC5B45">
            <w:pPr>
              <w:pStyle w:val="106"/>
              <w:shd w:val="clear" w:color="auto" w:fill="auto"/>
              <w:spacing w:line="276" w:lineRule="auto"/>
              <w:ind w:left="140" w:firstLine="0"/>
              <w:jc w:val="left"/>
              <w:rPr>
                <w:sz w:val="24"/>
                <w:szCs w:val="24"/>
              </w:rPr>
            </w:pPr>
            <w:r w:rsidRPr="00F10FD4">
              <w:rPr>
                <w:rStyle w:val="105pt0pt0"/>
                <w:rFonts w:eastAsia="Arial Unicode MS"/>
                <w:sz w:val="24"/>
                <w:szCs w:val="24"/>
              </w:rPr>
              <w:t>Технические средства</w:t>
            </w:r>
          </w:p>
        </w:tc>
        <w:tc>
          <w:tcPr>
            <w:tcW w:w="5352" w:type="dxa"/>
          </w:tcPr>
          <w:p w:rsidR="001D7DE0" w:rsidRPr="00F10FD4" w:rsidRDefault="001D7DE0" w:rsidP="00EC5B45">
            <w:pPr>
              <w:pStyle w:val="106"/>
              <w:shd w:val="clear" w:color="auto" w:fill="auto"/>
              <w:spacing w:line="276" w:lineRule="auto"/>
              <w:ind w:firstLine="0"/>
              <w:jc w:val="both"/>
              <w:rPr>
                <w:sz w:val="24"/>
                <w:szCs w:val="24"/>
              </w:rPr>
            </w:pPr>
            <w:r>
              <w:rPr>
                <w:rStyle w:val="105pt0pt0"/>
                <w:rFonts w:eastAsia="Arial Unicode MS"/>
                <w:sz w:val="24"/>
                <w:szCs w:val="24"/>
              </w:rPr>
              <w:t>Мультимедийные</w:t>
            </w:r>
            <w:r w:rsidRPr="00F10FD4">
              <w:rPr>
                <w:rStyle w:val="105pt0pt0"/>
                <w:rFonts w:eastAsia="Arial Unicode MS"/>
                <w:sz w:val="24"/>
                <w:szCs w:val="24"/>
              </w:rPr>
              <w:t xml:space="preserve"> проектор</w:t>
            </w:r>
            <w:r>
              <w:rPr>
                <w:rStyle w:val="105pt0pt0"/>
                <w:rFonts w:eastAsia="Arial Unicode MS"/>
                <w:sz w:val="24"/>
                <w:szCs w:val="24"/>
              </w:rPr>
              <w:t>ы</w:t>
            </w:r>
            <w:r w:rsidRPr="00F10FD4">
              <w:rPr>
                <w:rStyle w:val="105pt0pt0"/>
                <w:rFonts w:eastAsia="Arial Unicode MS"/>
                <w:sz w:val="24"/>
                <w:szCs w:val="24"/>
              </w:rPr>
              <w:t>; принтер</w:t>
            </w:r>
            <w:r>
              <w:rPr>
                <w:rStyle w:val="105pt0pt0"/>
                <w:rFonts w:eastAsia="Arial Unicode MS"/>
                <w:sz w:val="24"/>
                <w:szCs w:val="24"/>
              </w:rPr>
              <w:t>ы; цифровые</w:t>
            </w:r>
            <w:r w:rsidRPr="00F10FD4">
              <w:rPr>
                <w:rStyle w:val="105pt0pt0"/>
                <w:rFonts w:eastAsia="Arial Unicode MS"/>
                <w:sz w:val="24"/>
                <w:szCs w:val="24"/>
              </w:rPr>
              <w:t xml:space="preserve"> фотоаппарат</w:t>
            </w:r>
            <w:r>
              <w:rPr>
                <w:rStyle w:val="105pt0pt0"/>
                <w:rFonts w:eastAsia="Arial Unicode MS"/>
                <w:sz w:val="24"/>
                <w:szCs w:val="24"/>
              </w:rPr>
              <w:t>ы</w:t>
            </w:r>
            <w:r w:rsidRPr="00F10FD4">
              <w:rPr>
                <w:rStyle w:val="105pt0pt0"/>
                <w:rFonts w:eastAsia="Arial Unicode MS"/>
                <w:sz w:val="24"/>
                <w:szCs w:val="24"/>
              </w:rPr>
              <w:t>; скане</w:t>
            </w:r>
            <w:r w:rsidR="00FB26B1">
              <w:rPr>
                <w:rStyle w:val="105pt0pt0"/>
                <w:rFonts w:eastAsia="Arial Unicode MS"/>
                <w:sz w:val="24"/>
                <w:szCs w:val="24"/>
              </w:rPr>
              <w:t>р</w:t>
            </w:r>
            <w:r>
              <w:rPr>
                <w:rStyle w:val="105pt0pt0"/>
                <w:rFonts w:eastAsia="Arial Unicode MS"/>
                <w:sz w:val="24"/>
                <w:szCs w:val="24"/>
              </w:rPr>
              <w:t>ы</w:t>
            </w:r>
            <w:r w:rsidRPr="00F10FD4">
              <w:rPr>
                <w:rStyle w:val="105pt0pt0"/>
                <w:rFonts w:eastAsia="Arial Unicode MS"/>
                <w:sz w:val="24"/>
                <w:szCs w:val="24"/>
              </w:rPr>
              <w:t>; микрофон</w:t>
            </w:r>
            <w:r>
              <w:rPr>
                <w:rStyle w:val="105pt0pt0"/>
                <w:rFonts w:eastAsia="Arial Unicode MS"/>
                <w:sz w:val="24"/>
                <w:szCs w:val="24"/>
              </w:rPr>
              <w:t>ы</w:t>
            </w:r>
            <w:r w:rsidRPr="00F10FD4">
              <w:rPr>
                <w:rStyle w:val="105pt0pt0"/>
                <w:rFonts w:eastAsia="Arial Unicode MS"/>
                <w:sz w:val="24"/>
                <w:szCs w:val="24"/>
              </w:rPr>
              <w:t>; музыкальная клавиатура; оборудование компьютер</w:t>
            </w:r>
            <w:r>
              <w:rPr>
                <w:rStyle w:val="105pt0pt0"/>
                <w:rFonts w:eastAsia="Arial Unicode MS"/>
                <w:sz w:val="24"/>
                <w:szCs w:val="24"/>
              </w:rPr>
              <w:t>ной сети; интерактивная доска (5</w:t>
            </w:r>
            <w:r w:rsidRPr="00F10FD4">
              <w:rPr>
                <w:rStyle w:val="105pt0pt0"/>
                <w:rFonts w:eastAsia="Arial Unicode MS"/>
                <w:sz w:val="24"/>
                <w:szCs w:val="24"/>
              </w:rPr>
              <w:t xml:space="preserve"> шт.)</w:t>
            </w:r>
            <w:r>
              <w:rPr>
                <w:rStyle w:val="105pt0pt0"/>
                <w:rFonts w:eastAsia="Arial Unicode MS"/>
                <w:sz w:val="24"/>
                <w:szCs w:val="24"/>
              </w:rPr>
              <w:t>, экраны, телевизоры, музыкальные центры.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Программные инструменты</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Операционные системы и служебные инструменты; орфографический корректор для текстов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временной информации (линия времени); редактор генеалогических деревьев; редактор интернет-сайтов; редактор для совместного удалённого редактирования сообщений.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III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Обеспечение технической, методической и организационной поддержки</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образовательного учреждения; подготовка программ формирования ИКТ-компетентности работников ОУ (индивидуальных программ для каждого работника).</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IV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Отображение</w:t>
            </w:r>
          </w:p>
          <w:p w:rsidR="001D7DE0" w:rsidRPr="00941C88" w:rsidRDefault="001D7DE0" w:rsidP="00EC5B45">
            <w:pPr>
              <w:pStyle w:val="106"/>
              <w:shd w:val="clear" w:color="auto" w:fill="auto"/>
              <w:spacing w:line="276" w:lineRule="auto"/>
              <w:ind w:left="140" w:firstLine="0"/>
              <w:jc w:val="left"/>
              <w:rPr>
                <w:sz w:val="24"/>
                <w:szCs w:val="24"/>
              </w:rPr>
            </w:pPr>
            <w:r>
              <w:rPr>
                <w:rStyle w:val="105pt0pt0"/>
                <w:rFonts w:eastAsia="Arial Unicode MS"/>
                <w:sz w:val="24"/>
                <w:szCs w:val="24"/>
              </w:rPr>
              <w:t>Образовательной деятельности</w:t>
            </w:r>
            <w:r w:rsidRPr="00941C88">
              <w:rPr>
                <w:rStyle w:val="105pt0pt0"/>
                <w:rFonts w:eastAsia="Arial Unicode MS"/>
                <w:sz w:val="24"/>
                <w:szCs w:val="24"/>
              </w:rPr>
              <w:t xml:space="preserve"> в информационной среде</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Компоненты на бумажных носителях</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Учебники; рабочие тетради (тетради-тренажёры).</w:t>
            </w:r>
          </w:p>
        </w:tc>
      </w:tr>
      <w:tr w:rsidR="001D7DE0" w:rsidTr="008E7DAA">
        <w:tc>
          <w:tcPr>
            <w:tcW w:w="1242" w:type="dxa"/>
          </w:tcPr>
          <w:p w:rsidR="001D7DE0" w:rsidRPr="00941C88" w:rsidRDefault="001D7DE0" w:rsidP="00EC5B45">
            <w:pPr>
              <w:pStyle w:val="106"/>
              <w:shd w:val="clear" w:color="auto" w:fill="auto"/>
              <w:spacing w:line="276" w:lineRule="auto"/>
              <w:ind w:left="120" w:firstLine="0"/>
              <w:jc w:val="left"/>
              <w:rPr>
                <w:sz w:val="24"/>
                <w:szCs w:val="24"/>
              </w:rPr>
            </w:pPr>
            <w:r w:rsidRPr="00941C88">
              <w:rPr>
                <w:rStyle w:val="105pt0pt"/>
                <w:sz w:val="24"/>
                <w:szCs w:val="24"/>
              </w:rPr>
              <w:t>VI</w:t>
            </w:r>
          </w:p>
        </w:tc>
        <w:tc>
          <w:tcPr>
            <w:tcW w:w="2977" w:type="dxa"/>
          </w:tcPr>
          <w:p w:rsidR="001D7DE0" w:rsidRPr="00941C88" w:rsidRDefault="001D7DE0" w:rsidP="00EC5B45">
            <w:pPr>
              <w:pStyle w:val="106"/>
              <w:shd w:val="clear" w:color="auto" w:fill="auto"/>
              <w:spacing w:line="276" w:lineRule="auto"/>
              <w:ind w:left="140" w:firstLine="0"/>
              <w:jc w:val="left"/>
              <w:rPr>
                <w:sz w:val="24"/>
                <w:szCs w:val="24"/>
              </w:rPr>
            </w:pPr>
            <w:r w:rsidRPr="00941C88">
              <w:rPr>
                <w:rStyle w:val="105pt0pt0"/>
                <w:rFonts w:eastAsia="Arial Unicode MS"/>
                <w:sz w:val="24"/>
                <w:szCs w:val="24"/>
              </w:rPr>
              <w:t xml:space="preserve">Компоненты на </w:t>
            </w:r>
            <w:r w:rsidRPr="00941C88">
              <w:rPr>
                <w:rStyle w:val="105pt0pt0"/>
                <w:rFonts w:eastAsia="Arial Unicode MS"/>
                <w:sz w:val="24"/>
                <w:szCs w:val="24"/>
                <w:lang w:val="en-US"/>
              </w:rPr>
              <w:t>CD</w:t>
            </w:r>
            <w:r w:rsidRPr="00941C88">
              <w:rPr>
                <w:rStyle w:val="105pt0pt0"/>
                <w:rFonts w:eastAsia="Arial Unicode MS"/>
                <w:sz w:val="24"/>
                <w:szCs w:val="24"/>
              </w:rPr>
              <w:t xml:space="preserve"> и </w:t>
            </w:r>
            <w:r w:rsidRPr="00941C88">
              <w:rPr>
                <w:rStyle w:val="105pt0pt0"/>
                <w:rFonts w:eastAsia="Arial Unicode MS"/>
                <w:sz w:val="24"/>
                <w:szCs w:val="24"/>
                <w:lang w:val="en-US"/>
              </w:rPr>
              <w:t>DVD</w:t>
            </w:r>
          </w:p>
        </w:tc>
        <w:tc>
          <w:tcPr>
            <w:tcW w:w="5352" w:type="dxa"/>
          </w:tcPr>
          <w:p w:rsidR="001D7DE0" w:rsidRPr="00941C88" w:rsidRDefault="001D7DE0" w:rsidP="00EC5B45">
            <w:pPr>
              <w:pStyle w:val="106"/>
              <w:shd w:val="clear" w:color="auto" w:fill="auto"/>
              <w:spacing w:line="276" w:lineRule="auto"/>
              <w:ind w:firstLine="0"/>
              <w:jc w:val="both"/>
              <w:rPr>
                <w:sz w:val="24"/>
                <w:szCs w:val="24"/>
              </w:rPr>
            </w:pPr>
            <w:r w:rsidRPr="00941C88">
              <w:rPr>
                <w:rStyle w:val="105pt0pt0"/>
                <w:rFonts w:eastAsia="Arial Unicode MS"/>
                <w:sz w:val="24"/>
                <w:szCs w:val="24"/>
              </w:rPr>
              <w:t>Электронные приложения к учебникам; электронные наглядные пособия; электронные тренажёры; электронные практикумы.</w:t>
            </w:r>
          </w:p>
        </w:tc>
      </w:tr>
    </w:tbl>
    <w:p w:rsidR="001D7DE0" w:rsidRDefault="001D7DE0" w:rsidP="00EC5B45">
      <w:pPr>
        <w:spacing w:line="276" w:lineRule="auto"/>
      </w:pPr>
    </w:p>
    <w:p w:rsidR="00D42252" w:rsidRDefault="0007084C" w:rsidP="00EC5B45">
      <w:pPr>
        <w:spacing w:line="276" w:lineRule="auto"/>
        <w:jc w:val="both"/>
        <w:rPr>
          <w:b/>
          <w:bCs/>
        </w:rPr>
      </w:pPr>
      <w:r>
        <w:rPr>
          <w:rFonts w:eastAsiaTheme="minorEastAsia"/>
        </w:rPr>
        <w:t xml:space="preserve">    МКОУ «Кининская СОШ»</w:t>
      </w:r>
      <w:r w:rsidR="001D7DE0" w:rsidRPr="00C74986">
        <w:rPr>
          <w:rFonts w:eastAsiaTheme="minorEastAsia"/>
        </w:rPr>
        <w:t xml:space="preserve"> располагает полным комплектом учебно-методической литературы, соответствующей возрастным особенностям обучающихся</w:t>
      </w:r>
      <w:r w:rsidR="001D7DE0">
        <w:rPr>
          <w:rFonts w:eastAsiaTheme="minorEastAsia"/>
        </w:rPr>
        <w:t xml:space="preserve"> и современным требованиям ФГОС.</w:t>
      </w:r>
      <w:r w:rsidR="001D7DE0" w:rsidRPr="0014066A">
        <w:rPr>
          <w:b/>
          <w:bCs/>
        </w:rPr>
        <w:t xml:space="preserve"> </w:t>
      </w:r>
    </w:p>
    <w:p w:rsidR="00EC5B45" w:rsidRDefault="00EC5B45" w:rsidP="00D42252">
      <w:pPr>
        <w:spacing w:line="360" w:lineRule="auto"/>
        <w:jc w:val="center"/>
        <w:rPr>
          <w:b/>
          <w:bCs/>
        </w:rPr>
      </w:pPr>
    </w:p>
    <w:p w:rsidR="001D7DE0" w:rsidRDefault="005A33E4" w:rsidP="00D42252">
      <w:pPr>
        <w:spacing w:line="360" w:lineRule="auto"/>
        <w:jc w:val="center"/>
        <w:rPr>
          <w:b/>
          <w:bCs/>
        </w:rPr>
      </w:pPr>
      <w:r>
        <w:rPr>
          <w:b/>
          <w:bCs/>
        </w:rPr>
        <w:t>В</w:t>
      </w:r>
      <w:r w:rsidRPr="005A33E4">
        <w:t xml:space="preserve"> </w:t>
      </w:r>
      <w:r w:rsidRPr="005A33E4">
        <w:rPr>
          <w:b/>
        </w:rPr>
        <w:t xml:space="preserve">МКОУ «Кининская СОШ» </w:t>
      </w:r>
      <w:r w:rsidRPr="005A33E4">
        <w:rPr>
          <w:b/>
          <w:bCs/>
        </w:rPr>
        <w:t xml:space="preserve"> </w:t>
      </w:r>
      <w:r w:rsidR="001D7DE0" w:rsidRPr="005A33E4">
        <w:rPr>
          <w:b/>
          <w:bCs/>
        </w:rPr>
        <w:t xml:space="preserve"> </w:t>
      </w:r>
      <w:r w:rsidR="001D7DE0">
        <w:rPr>
          <w:b/>
          <w:bCs/>
        </w:rPr>
        <w:t>ООП ООО реализуется средствами следующих УМК</w:t>
      </w:r>
      <w:r w:rsidR="00D42252">
        <w:rPr>
          <w:b/>
          <w:bCs/>
        </w:rPr>
        <w:t>:</w:t>
      </w:r>
    </w:p>
    <w:p w:rsidR="0007084C" w:rsidRPr="00BE2D1C" w:rsidRDefault="0007084C" w:rsidP="0007084C">
      <w:pPr>
        <w:pStyle w:val="a4"/>
        <w:rPr>
          <w:rFonts w:eastAsiaTheme="minorEastAsia"/>
        </w:rPr>
      </w:pPr>
    </w:p>
    <w:p w:rsidR="0007084C" w:rsidRDefault="0007084C" w:rsidP="0007084C">
      <w:pPr>
        <w:jc w:val="center"/>
        <w:rPr>
          <w:rFonts w:eastAsiaTheme="minorEastAsia"/>
          <w:b/>
        </w:rPr>
      </w:pPr>
      <w:r>
        <w:rPr>
          <w:rFonts w:eastAsiaTheme="minorEastAsia"/>
          <w:b/>
        </w:rPr>
        <w:t>5 класс ФГОС</w:t>
      </w:r>
    </w:p>
    <w:p w:rsidR="0007084C" w:rsidRDefault="0007084C" w:rsidP="0007084C">
      <w:pPr>
        <w:jc w:val="center"/>
        <w:rPr>
          <w:rFonts w:eastAsiaTheme="minorEastAsia"/>
        </w:rPr>
      </w:pPr>
    </w:p>
    <w:tbl>
      <w:tblPr>
        <w:tblStyle w:val="afb"/>
        <w:tblW w:w="10632" w:type="dxa"/>
        <w:tblInd w:w="-459" w:type="dxa"/>
        <w:tblLook w:val="04A0" w:firstRow="1" w:lastRow="0" w:firstColumn="1" w:lastColumn="0" w:noHBand="0" w:noVBand="1"/>
      </w:tblPr>
      <w:tblGrid>
        <w:gridCol w:w="851"/>
        <w:gridCol w:w="6520"/>
        <w:gridCol w:w="3261"/>
      </w:tblGrid>
      <w:tr w:rsidR="0007084C" w:rsidTr="00083072">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rPr>
                <w:sz w:val="24"/>
                <w:szCs w:val="24"/>
              </w:rPr>
            </w:pPr>
            <w:r>
              <w:rPr>
                <w:rStyle w:val="2MicrosoftSansSerif"/>
                <w:sz w:val="24"/>
                <w:szCs w:val="24"/>
              </w:rPr>
              <w:t>Авторы</w:t>
            </w:r>
          </w:p>
          <w:p w:rsidR="0007084C" w:rsidRDefault="0007084C" w:rsidP="00083072">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rPr>
                <w:sz w:val="24"/>
                <w:szCs w:val="24"/>
              </w:rPr>
            </w:pPr>
            <w:r>
              <w:rPr>
                <w:rStyle w:val="2MicrosoftSansSerif"/>
                <w:sz w:val="24"/>
                <w:szCs w:val="24"/>
              </w:rPr>
              <w:t>Выходные данные</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5 класс. ФГОС, в двух частях</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5 класс.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Баринова Н. И., Плешаков А. А., Сонин Н. И. География. Начальный курс.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Пасечник В. В. Биология. Бактерии, Грибы. Растения.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В. Афанасьева, И. В. Михеева. «</w:t>
            </w:r>
            <w:r w:rsidRPr="00936B81">
              <w:rPr>
                <w:rStyle w:val="FontStyle47"/>
                <w:color w:val="000000"/>
                <w:sz w:val="24"/>
                <w:szCs w:val="28"/>
                <w:lang w:val="en-US"/>
              </w:rPr>
              <w:t>Rainbow</w:t>
            </w:r>
            <w:r w:rsidRPr="00936B81">
              <w:rPr>
                <w:rStyle w:val="FontStyle47"/>
                <w:color w:val="000000"/>
                <w:sz w:val="24"/>
                <w:szCs w:val="28"/>
              </w:rPr>
              <w:t xml:space="preserve"> </w:t>
            </w:r>
            <w:r w:rsidRPr="00936B81">
              <w:rPr>
                <w:rStyle w:val="FontStyle47"/>
                <w:color w:val="000000"/>
                <w:sz w:val="24"/>
                <w:szCs w:val="28"/>
                <w:lang w:val="en-US"/>
              </w:rPr>
              <w:t>English</w:t>
            </w:r>
            <w:r w:rsidRPr="00936B81">
              <w:rPr>
                <w:rStyle w:val="FontStyle47"/>
                <w:color w:val="000000"/>
                <w:sz w:val="24"/>
                <w:szCs w:val="28"/>
              </w:rPr>
              <w:t xml:space="preserve">» </w:t>
            </w:r>
            <w:r>
              <w:rPr>
                <w:rStyle w:val="2MicrosoftSansSerif"/>
                <w:b w:val="0"/>
                <w:sz w:val="24"/>
                <w:szCs w:val="24"/>
              </w:rPr>
              <w:t>Английский язык (в 2-х частях).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sidRPr="00F94CF2">
              <w:rPr>
                <w:sz w:val="24"/>
                <w:szCs w:val="24"/>
              </w:rPr>
              <w:t xml:space="preserve">А.А. Вигасин, Г.И. Годер, И.С. Свенцицкая. </w:t>
            </w:r>
            <w:r>
              <w:rPr>
                <w:rStyle w:val="2MicrosoftSansSerif"/>
                <w:b w:val="0"/>
                <w:sz w:val="24"/>
                <w:szCs w:val="24"/>
              </w:rPr>
              <w:t>История Древнего мира.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5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Горяева Н. А., Островская О. В. Изобразительное искусство. 5 класс. </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Синица Н. В., Симоненко В. Д. Технология ведения дома. 5 класс. ФГОС</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В.М. Самигулина. Музыка</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65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bl>
    <w:p w:rsidR="0007084C" w:rsidRDefault="0007084C" w:rsidP="0007084C">
      <w:pPr>
        <w:spacing w:line="276" w:lineRule="auto"/>
        <w:rPr>
          <w:rFonts w:eastAsiaTheme="minorEastAsia"/>
        </w:rPr>
      </w:pPr>
    </w:p>
    <w:p w:rsidR="0007084C" w:rsidRDefault="0007084C" w:rsidP="0007084C">
      <w:pPr>
        <w:spacing w:line="276" w:lineRule="auto"/>
        <w:jc w:val="center"/>
        <w:rPr>
          <w:b/>
          <w:bCs/>
        </w:rPr>
      </w:pPr>
      <w:r>
        <w:rPr>
          <w:b/>
          <w:bCs/>
        </w:rPr>
        <w:t>6 класс ФГОС</w:t>
      </w:r>
    </w:p>
    <w:p w:rsidR="0007084C" w:rsidRDefault="0007084C" w:rsidP="0007084C">
      <w:pPr>
        <w:spacing w:line="276" w:lineRule="auto"/>
        <w:jc w:val="center"/>
        <w:rPr>
          <w:b/>
          <w:bCs/>
        </w:rPr>
      </w:pPr>
    </w:p>
    <w:tbl>
      <w:tblPr>
        <w:tblStyle w:val="afb"/>
        <w:tblW w:w="10632" w:type="dxa"/>
        <w:tblInd w:w="-459" w:type="dxa"/>
        <w:tblLook w:val="04A0" w:firstRow="1" w:lastRow="0" w:firstColumn="1" w:lastColumn="0" w:noHBand="0" w:noVBand="1"/>
      </w:tblPr>
      <w:tblGrid>
        <w:gridCol w:w="851"/>
        <w:gridCol w:w="5987"/>
        <w:gridCol w:w="3794"/>
      </w:tblGrid>
      <w:tr w:rsidR="0007084C" w:rsidTr="00083072">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rPr>
                <w:sz w:val="24"/>
                <w:szCs w:val="24"/>
              </w:rPr>
            </w:pPr>
            <w:r>
              <w:rPr>
                <w:rStyle w:val="2MicrosoftSansSerif"/>
                <w:sz w:val="24"/>
                <w:szCs w:val="24"/>
              </w:rPr>
              <w:t>Авторы</w:t>
            </w:r>
          </w:p>
          <w:p w:rsidR="0007084C" w:rsidRDefault="0007084C" w:rsidP="00083072">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rPr>
                <w:sz w:val="24"/>
                <w:szCs w:val="24"/>
              </w:rPr>
            </w:pPr>
            <w:r>
              <w:rPr>
                <w:rStyle w:val="2MicrosoftSansSerif"/>
                <w:sz w:val="24"/>
                <w:szCs w:val="24"/>
              </w:rPr>
              <w:t>Выходные данные</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6 класс. ФГОС, в двух частях</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Г. Мерзляк, В. Б. Полонский, М. С. Якир. Математика.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2018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 П. Герасимова, Н. П. Неклюева. География.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В.В.Пасечник,С.В.Суматохин и тд. Биология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Е. В. Агибалов, Г. М. Донской. Всеобщая история. История средних веков.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 xml:space="preserve"> 8</w:t>
            </w:r>
          </w:p>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Pr="002549A1"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Торкунов А. В.</w:t>
            </w:r>
            <w:r w:rsidRPr="002549A1">
              <w:rPr>
                <w:rStyle w:val="2MicrosoftSansSerif"/>
                <w:b w:val="0"/>
                <w:sz w:val="24"/>
                <w:szCs w:val="24"/>
              </w:rPr>
              <w:t xml:space="preserve"> История России. 6 класс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Pr="005A0F29"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Боголюбов Л. Н. Обществознание. 6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Л. А. Неменская. Изобразительное искусство. 6 класс. </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Синица Н. В., Симоненко В. Д. Технология ведения дома. 6 класс. ФГОС </w:t>
            </w:r>
          </w:p>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6 класс. ФГОС</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2014 г</w:t>
            </w:r>
          </w:p>
          <w:p w:rsidR="0007084C" w:rsidRDefault="0007084C" w:rsidP="00083072">
            <w:pPr>
              <w:pStyle w:val="106"/>
              <w:shd w:val="clear" w:color="auto" w:fill="auto"/>
              <w:spacing w:line="276" w:lineRule="auto"/>
              <w:ind w:firstLine="0"/>
              <w:jc w:val="both"/>
              <w:rPr>
                <w:rStyle w:val="2MicrosoftSansSerif"/>
                <w:b w:val="0"/>
                <w:sz w:val="24"/>
                <w:szCs w:val="24"/>
              </w:rPr>
            </w:pPr>
          </w:p>
          <w:p w:rsidR="0007084C" w:rsidRDefault="0007084C" w:rsidP="00083072">
            <w:pPr>
              <w:pStyle w:val="106"/>
              <w:shd w:val="clear" w:color="auto" w:fill="auto"/>
              <w:spacing w:line="276" w:lineRule="auto"/>
              <w:ind w:firstLine="0"/>
              <w:jc w:val="both"/>
              <w:rPr>
                <w:rStyle w:val="2MicrosoftSansSerif"/>
                <w:b w:val="0"/>
                <w:sz w:val="24"/>
                <w:szCs w:val="24"/>
              </w:rPr>
            </w:pPr>
          </w:p>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Л.Микалина. Музыка</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М. Я. Виленский, И. М. Туревский, Т. Ю. Торочкова и др. «Физическая культура» 5-7 классы</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tc>
        <w:tc>
          <w:tcPr>
            <w:tcW w:w="37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bl>
    <w:p w:rsidR="0007084C" w:rsidRDefault="0007084C" w:rsidP="0007084C">
      <w:pPr>
        <w:spacing w:line="276" w:lineRule="auto"/>
        <w:jc w:val="center"/>
        <w:rPr>
          <w:rFonts w:eastAsiaTheme="minorEastAsia"/>
          <w:b/>
        </w:rPr>
      </w:pPr>
    </w:p>
    <w:p w:rsidR="0007084C" w:rsidRDefault="0007084C" w:rsidP="0007084C">
      <w:pPr>
        <w:spacing w:line="276" w:lineRule="auto"/>
        <w:jc w:val="center"/>
        <w:rPr>
          <w:rFonts w:eastAsiaTheme="minorEastAsia"/>
          <w:b/>
        </w:rPr>
      </w:pPr>
      <w:r>
        <w:rPr>
          <w:rFonts w:eastAsiaTheme="minorEastAsia"/>
          <w:b/>
        </w:rPr>
        <w:t>7 класс ФГОС</w:t>
      </w:r>
    </w:p>
    <w:p w:rsidR="0007084C" w:rsidRDefault="0007084C" w:rsidP="0007084C">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07084C" w:rsidTr="00083072">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rPr>
                <w:sz w:val="24"/>
                <w:szCs w:val="24"/>
              </w:rPr>
            </w:pPr>
            <w:r>
              <w:rPr>
                <w:rStyle w:val="2MicrosoftSansSerif"/>
                <w:sz w:val="24"/>
                <w:szCs w:val="24"/>
              </w:rPr>
              <w:t>Авторы</w:t>
            </w:r>
          </w:p>
          <w:p w:rsidR="0007084C" w:rsidRDefault="0007084C" w:rsidP="00083072">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rPr>
                <w:sz w:val="24"/>
                <w:szCs w:val="24"/>
              </w:rPr>
            </w:pPr>
            <w:r>
              <w:rPr>
                <w:rStyle w:val="2MicrosoftSansSerif"/>
                <w:sz w:val="24"/>
                <w:szCs w:val="24"/>
              </w:rPr>
              <w:t>Выходные данные</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7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Ю.Н. Макарычев, Н.Г. Миндюк  и др. Алгебра.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А.В.Погорелов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Л.Л. Босова, А.Ю. Босова Информатика. 7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БИНОМ, Лабортория знаний.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В.В.Пасечник,С.В.Суматохин и тд. Биология.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 тд. Физика. 7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Я. Юдовская, П. А. Баранов, Л. М. Ванюшкина. Всеобщая история. История Нового времени.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Торкунов А. В. История России конец 16-18 век.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07084C" w:rsidTr="00083072">
        <w:trPr>
          <w:trHeight w:val="218"/>
        </w:trPr>
        <w:tc>
          <w:tcPr>
            <w:tcW w:w="851" w:type="dxa"/>
            <w:tcBorders>
              <w:top w:val="single" w:sz="4" w:space="0" w:color="000000" w:themeColor="text1"/>
              <w:left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7 класс. ФГОС</w:t>
            </w:r>
          </w:p>
        </w:tc>
        <w:tc>
          <w:tcPr>
            <w:tcW w:w="3652" w:type="dxa"/>
            <w:tcBorders>
              <w:top w:val="single" w:sz="4" w:space="0" w:color="000000" w:themeColor="text1"/>
              <w:left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rPr>
          <w:trHeight w:val="218"/>
        </w:trPr>
        <w:tc>
          <w:tcPr>
            <w:tcW w:w="851" w:type="dxa"/>
            <w:tcBorders>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А.И. Алексеев и др, География материков и океанов. 7 класс. ФГОС</w:t>
            </w:r>
          </w:p>
        </w:tc>
        <w:tc>
          <w:tcPr>
            <w:tcW w:w="3652" w:type="dxa"/>
            <w:tcBorders>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2015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Синица, В. Д. Симоненко. Технология. 7 класс</w:t>
            </w:r>
          </w:p>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Симоненко В. Д., Тищенко А. С. Технология. 7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 С. Питерских, Г. Е. Гуров. ИЗО. 7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Микалина. Музыка. 7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М. Я. Виленский, И. М. Туревский, Т. Ю. Торочков и др. «Физическая культура» 5-7 классы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bl>
    <w:p w:rsidR="0007084C" w:rsidRDefault="0007084C" w:rsidP="0007084C">
      <w:pPr>
        <w:spacing w:line="276" w:lineRule="auto"/>
        <w:jc w:val="center"/>
        <w:rPr>
          <w:b/>
          <w:bCs/>
        </w:rPr>
      </w:pPr>
    </w:p>
    <w:p w:rsidR="0007084C" w:rsidRDefault="0007084C" w:rsidP="0007084C">
      <w:pPr>
        <w:spacing w:line="276" w:lineRule="auto"/>
        <w:jc w:val="center"/>
        <w:rPr>
          <w:rFonts w:eastAsiaTheme="minorEastAsia"/>
          <w:b/>
        </w:rPr>
      </w:pPr>
      <w:r>
        <w:rPr>
          <w:rFonts w:eastAsiaTheme="minorEastAsia"/>
          <w:b/>
        </w:rPr>
        <w:t>8 класс ФГОС</w:t>
      </w:r>
    </w:p>
    <w:p w:rsidR="0007084C" w:rsidRDefault="0007084C" w:rsidP="0007084C">
      <w:pPr>
        <w:spacing w:line="276" w:lineRule="auto"/>
        <w:jc w:val="center"/>
        <w:rPr>
          <w:rFonts w:eastAsiaTheme="minorEastAsia"/>
        </w:rPr>
      </w:pPr>
    </w:p>
    <w:tbl>
      <w:tblPr>
        <w:tblStyle w:val="afb"/>
        <w:tblW w:w="0" w:type="auto"/>
        <w:tblInd w:w="-459" w:type="dxa"/>
        <w:tblLook w:val="04A0" w:firstRow="1" w:lastRow="0" w:firstColumn="1" w:lastColumn="0" w:noHBand="0" w:noVBand="1"/>
      </w:tblPr>
      <w:tblGrid>
        <w:gridCol w:w="851"/>
        <w:gridCol w:w="5987"/>
        <w:gridCol w:w="3652"/>
      </w:tblGrid>
      <w:tr w:rsidR="0007084C" w:rsidTr="00083072">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rPr>
                <w:sz w:val="24"/>
                <w:szCs w:val="24"/>
              </w:rPr>
            </w:pPr>
            <w:r>
              <w:rPr>
                <w:rStyle w:val="2MicrosoftSansSerif"/>
                <w:sz w:val="24"/>
                <w:szCs w:val="24"/>
              </w:rPr>
              <w:t>Авторы</w:t>
            </w:r>
          </w:p>
          <w:p w:rsidR="0007084C" w:rsidRDefault="0007084C" w:rsidP="00083072">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rPr>
                <w:sz w:val="24"/>
                <w:szCs w:val="24"/>
              </w:rPr>
            </w:pPr>
            <w:r>
              <w:rPr>
                <w:rStyle w:val="2MicrosoftSansSerif"/>
                <w:sz w:val="24"/>
                <w:szCs w:val="24"/>
              </w:rPr>
              <w:t>Выходные данные</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8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Кузовлев В. П., Лапа Н. М. Английский язык.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А.С. Ханович, Х.Х.Мухтаровна.Литература народов Дагестана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1994г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 др. Алгебра.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А.В.Погорелов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Информатика. 8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2014 г </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Пасечник, А.А. Каменский. Биология.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И.А. Ломаченков Физика. 8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Всеобщая история. История Нового времени 1800-1913.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История России. 8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8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И. И. Баринова. География России. Природа.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2015 г</w:t>
            </w:r>
          </w:p>
          <w:p w:rsidR="0007084C" w:rsidRDefault="0007084C" w:rsidP="00083072">
            <w:pPr>
              <w:pStyle w:val="106"/>
              <w:shd w:val="clear" w:color="auto" w:fill="auto"/>
              <w:spacing w:line="276" w:lineRule="auto"/>
              <w:ind w:firstLine="0"/>
              <w:jc w:val="both"/>
              <w:rPr>
                <w:rStyle w:val="2MicrosoftSansSerif"/>
                <w:b w:val="0"/>
                <w:sz w:val="24"/>
                <w:szCs w:val="24"/>
              </w:rPr>
            </w:pPr>
          </w:p>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Н. В. Матяш, А. А. Электов, Симоненко В. Д., Б. А. Гончаров, В. П. Очинин. Технология,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Вентана-Граф, 2015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Pr="003D3C02" w:rsidRDefault="0007084C" w:rsidP="00083072">
            <w:pPr>
              <w:spacing w:line="276" w:lineRule="auto"/>
              <w:jc w:val="both"/>
              <w:rPr>
                <w:rStyle w:val="2MicrosoftSansSerif"/>
                <w:b w:val="0"/>
                <w:bCs w:val="0"/>
                <w:color w:val="262626"/>
                <w:sz w:val="24"/>
                <w:szCs w:val="24"/>
                <w:lang w:bidi="ar-SA"/>
              </w:rPr>
            </w:pPr>
            <w:r w:rsidRPr="00CB0162">
              <w:rPr>
                <w:color w:val="262626"/>
                <w:shd w:val="clear" w:color="auto" w:fill="FFFFFF"/>
              </w:rPr>
              <w:t>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Музыка. 8 класс. </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color w:val="262626"/>
                <w:sz w:val="24"/>
                <w:szCs w:val="24"/>
                <w:shd w:val="clear" w:color="auto" w:fill="FFFFFF"/>
              </w:rPr>
              <w:t xml:space="preserve">Просвещение, 2017 г </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С. Н. Вангародский. ОБЖ. 8 класс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2013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sz w:val="24"/>
                <w:szCs w:val="24"/>
              </w:rPr>
            </w:pPr>
            <w:r>
              <w:rPr>
                <w:sz w:val="24"/>
                <w:szCs w:val="24"/>
              </w:rPr>
              <w:t>Г. И. Данилова. Искусство. 8 класс</w:t>
            </w:r>
          </w:p>
          <w:p w:rsidR="0007084C" w:rsidRPr="003D3C02"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 С. Габриелян. Химия. 8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20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ОДНКНР</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p>
        </w:tc>
      </w:tr>
    </w:tbl>
    <w:p w:rsidR="0007084C" w:rsidRDefault="0007084C" w:rsidP="0007084C">
      <w:pPr>
        <w:ind w:firstLine="567"/>
        <w:jc w:val="center"/>
        <w:rPr>
          <w:b/>
        </w:rPr>
      </w:pPr>
    </w:p>
    <w:p w:rsidR="0007084C" w:rsidRDefault="0007084C" w:rsidP="0007084C">
      <w:pPr>
        <w:ind w:firstLine="567"/>
        <w:jc w:val="center"/>
        <w:rPr>
          <w:b/>
        </w:rPr>
      </w:pPr>
    </w:p>
    <w:p w:rsidR="0007084C" w:rsidRDefault="0007084C" w:rsidP="0007084C">
      <w:pPr>
        <w:ind w:firstLine="567"/>
        <w:jc w:val="center"/>
        <w:rPr>
          <w:b/>
        </w:rPr>
      </w:pPr>
      <w:r>
        <w:rPr>
          <w:b/>
        </w:rPr>
        <w:t>9 класс ФГОС</w:t>
      </w:r>
    </w:p>
    <w:p w:rsidR="0007084C" w:rsidRDefault="0007084C" w:rsidP="0007084C">
      <w:pPr>
        <w:ind w:firstLine="567"/>
        <w:jc w:val="center"/>
        <w:rPr>
          <w:b/>
        </w:rPr>
      </w:pPr>
    </w:p>
    <w:tbl>
      <w:tblPr>
        <w:tblStyle w:val="afb"/>
        <w:tblW w:w="0" w:type="auto"/>
        <w:tblInd w:w="-459" w:type="dxa"/>
        <w:tblLook w:val="04A0" w:firstRow="1" w:lastRow="0" w:firstColumn="1" w:lastColumn="0" w:noHBand="0" w:noVBand="1"/>
      </w:tblPr>
      <w:tblGrid>
        <w:gridCol w:w="851"/>
        <w:gridCol w:w="5987"/>
        <w:gridCol w:w="3652"/>
      </w:tblGrid>
      <w:tr w:rsidR="0007084C" w:rsidTr="00083072">
        <w:trPr>
          <w:trHeight w:val="577"/>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sz w:val="24"/>
                <w:szCs w:val="24"/>
              </w:rPr>
            </w:pPr>
            <w:r>
              <w:rPr>
                <w:rStyle w:val="2MicrosoftSansSerif"/>
                <w:sz w:val="24"/>
                <w:szCs w:val="24"/>
              </w:rPr>
              <w:t>№ п/п</w:t>
            </w:r>
            <w:r>
              <w:rPr>
                <w:rStyle w:val="2MicrosoftSansSerif"/>
                <w:sz w:val="24"/>
                <w:szCs w:val="24"/>
              </w:rPr>
              <w:tab/>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rPr>
                <w:sz w:val="24"/>
                <w:szCs w:val="24"/>
              </w:rPr>
            </w:pPr>
            <w:r>
              <w:rPr>
                <w:rStyle w:val="2MicrosoftSansSerif"/>
                <w:sz w:val="24"/>
                <w:szCs w:val="24"/>
              </w:rPr>
              <w:t>Авторы</w:t>
            </w:r>
          </w:p>
          <w:p w:rsidR="0007084C" w:rsidRDefault="0007084C" w:rsidP="00083072">
            <w:pPr>
              <w:pStyle w:val="106"/>
              <w:shd w:val="clear" w:color="auto" w:fill="auto"/>
              <w:spacing w:before="60" w:line="276" w:lineRule="auto"/>
              <w:ind w:firstLine="0"/>
              <w:rPr>
                <w:sz w:val="24"/>
                <w:szCs w:val="24"/>
              </w:rPr>
            </w:pPr>
            <w:r>
              <w:rPr>
                <w:rStyle w:val="2MicrosoftSansSerif"/>
                <w:sz w:val="24"/>
                <w:szCs w:val="24"/>
              </w:rPr>
              <w:t>Название учебных и методических изданий</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rPr>
                <w:sz w:val="24"/>
                <w:szCs w:val="24"/>
              </w:rPr>
            </w:pPr>
            <w:r>
              <w:rPr>
                <w:rStyle w:val="2MicrosoftSansSerif"/>
                <w:sz w:val="24"/>
                <w:szCs w:val="24"/>
              </w:rPr>
              <w:t>Выходные данные</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Ладыженская Т. А., Баранов М. Т. Русский язык.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2</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Я. Коровина, В. П. Журавлёв. Литература. 9 класс. ФГОС, в двух частях</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2018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sidRPr="005633CB">
              <w:rPr>
                <w:sz w:val="24"/>
                <w:szCs w:val="24"/>
              </w:rPr>
              <w:t>В. П. Кузовле</w:t>
            </w:r>
            <w:r>
              <w:rPr>
                <w:sz w:val="24"/>
                <w:szCs w:val="24"/>
              </w:rPr>
              <w:t>в, Н. М. Лапа, Э. Ш. Перегудова.</w:t>
            </w:r>
            <w:r w:rsidRPr="005633CB">
              <w:rPr>
                <w:sz w:val="24"/>
                <w:szCs w:val="24"/>
              </w:rPr>
              <w:t xml:space="preserve"> </w:t>
            </w:r>
            <w:r>
              <w:rPr>
                <w:sz w:val="24"/>
                <w:szCs w:val="24"/>
              </w:rPr>
              <w:t>Английский язык,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С.М. Акбиев, М.Р.Усахов. Литература народов Дагестана</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1998 г</w:t>
            </w:r>
          </w:p>
          <w:p w:rsidR="0007084C" w:rsidRDefault="0007084C" w:rsidP="00083072">
            <w:pPr>
              <w:pStyle w:val="106"/>
              <w:shd w:val="clear" w:color="auto" w:fill="auto"/>
              <w:spacing w:line="276" w:lineRule="auto"/>
              <w:ind w:firstLine="0"/>
              <w:jc w:val="both"/>
              <w:rPr>
                <w:rStyle w:val="2MicrosoftSansSerif"/>
                <w:b w:val="0"/>
                <w:sz w:val="24"/>
                <w:szCs w:val="24"/>
              </w:rPr>
            </w:pP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Ю.Н. Макарычев и др. Алгебра. 9 класс.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А.В. Погорелов Геометрия. 7-9 классы. ФГОС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2014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Л.Л. Босова, А.Ю. Босова Информатика. 9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 xml:space="preserve">БИНОМ, Лаборатория знаний. 2013 г </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sz w:val="24"/>
                <w:szCs w:val="24"/>
              </w:rPr>
              <w:t xml:space="preserve"> В.В. Пасечник и др Биология. </w:t>
            </w:r>
            <w:r w:rsidRPr="005633CB">
              <w:rPr>
                <w:sz w:val="24"/>
                <w:szCs w:val="24"/>
              </w:rPr>
              <w:t xml:space="preserve"> </w:t>
            </w:r>
            <w:r>
              <w:rPr>
                <w:sz w:val="24"/>
                <w:szCs w:val="24"/>
              </w:rPr>
              <w:t xml:space="preserve">9 </w:t>
            </w:r>
            <w:r>
              <w:rPr>
                <w:rStyle w:val="2MicrosoftSansSerif"/>
                <w:b w:val="0"/>
                <w:sz w:val="24"/>
                <w:szCs w:val="24"/>
              </w:rPr>
              <w:t>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9</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В.В. Белага, И.А. Ломаченков Физика. 9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10</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Pr="00603A02" w:rsidRDefault="0007084C" w:rsidP="00083072">
            <w:pPr>
              <w:spacing w:line="278" w:lineRule="exact"/>
              <w:jc w:val="both"/>
              <w:rPr>
                <w:rStyle w:val="2MicrosoftSansSerif"/>
                <w:b w:val="0"/>
                <w:bCs w:val="0"/>
                <w:color w:val="auto"/>
                <w:sz w:val="24"/>
                <w:szCs w:val="24"/>
                <w:shd w:val="clear" w:color="auto" w:fill="auto"/>
                <w:lang w:bidi="ar-SA"/>
              </w:rPr>
            </w:pPr>
            <w:r w:rsidRPr="005633CB">
              <w:t xml:space="preserve"> </w:t>
            </w:r>
            <w:r>
              <w:t>Л.С. Белоусов, В.П. Смирнов.Новейшая история.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11</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sz w:val="24"/>
                <w:szCs w:val="24"/>
              </w:rPr>
              <w:t xml:space="preserve">  Н.М. Арсентьев, А.А. Данилов и др.</w:t>
            </w:r>
            <w:r w:rsidRPr="005633CB">
              <w:rPr>
                <w:sz w:val="24"/>
                <w:szCs w:val="24"/>
              </w:rPr>
              <w:t>История России</w:t>
            </w:r>
            <w:r>
              <w:rPr>
                <w:sz w:val="24"/>
                <w:szCs w:val="24"/>
              </w:rPr>
              <w:t>.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12</w:t>
            </w: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left="40" w:firstLine="0"/>
              <w:jc w:val="left"/>
              <w:rPr>
                <w:rStyle w:val="2MicrosoftSansSerif"/>
                <w:b w:val="0"/>
                <w:sz w:val="24"/>
                <w:szCs w:val="24"/>
              </w:rPr>
            </w:pPr>
            <w:r>
              <w:rPr>
                <w:rStyle w:val="2MicrosoftSansSerif"/>
                <w:b w:val="0"/>
                <w:sz w:val="24"/>
                <w:szCs w:val="24"/>
              </w:rPr>
              <w:t>13</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Л. Н. Боголюбов. Обществознание. 9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r w:rsidRPr="005633CB">
              <w:rPr>
                <w:sz w:val="24"/>
                <w:szCs w:val="24"/>
              </w:rPr>
              <w:t>А. И. Алексеев, В. А. Низовцев, Э. В. Ким</w:t>
            </w:r>
            <w:r>
              <w:rPr>
                <w:sz w:val="24"/>
                <w:szCs w:val="24"/>
              </w:rPr>
              <w:t xml:space="preserve">. </w:t>
            </w:r>
            <w:r w:rsidRPr="005633CB">
              <w:rPr>
                <w:sz w:val="24"/>
                <w:szCs w:val="24"/>
              </w:rPr>
              <w:t xml:space="preserve">География России. Хозяйство и </w:t>
            </w:r>
            <w:r>
              <w:rPr>
                <w:sz w:val="24"/>
                <w:szCs w:val="24"/>
              </w:rPr>
              <w:t>географические районы.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2017 г</w:t>
            </w:r>
          </w:p>
          <w:p w:rsidR="0007084C" w:rsidRDefault="0007084C" w:rsidP="00083072">
            <w:pPr>
              <w:pStyle w:val="106"/>
              <w:shd w:val="clear" w:color="auto" w:fill="auto"/>
              <w:spacing w:line="276" w:lineRule="auto"/>
              <w:ind w:firstLine="0"/>
              <w:jc w:val="both"/>
              <w:rPr>
                <w:rStyle w:val="2MicrosoftSansSerif"/>
                <w:b w:val="0"/>
                <w:sz w:val="24"/>
                <w:szCs w:val="24"/>
              </w:rPr>
            </w:pPr>
          </w:p>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2017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14</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А.Т.Смирнов, Б.О.Хреников. ОБЖ. 9 класс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2019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15</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sz w:val="24"/>
                <w:szCs w:val="24"/>
              </w:rPr>
            </w:pPr>
          </w:p>
          <w:p w:rsidR="0007084C" w:rsidRPr="003D3C02"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 xml:space="preserve"> Х.Г. Магомедсалихов. КТНД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2009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16</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В. И. Лях. Физическая культура. 8-9 класс. ФГОС</w:t>
            </w:r>
          </w:p>
          <w:p w:rsidR="0007084C" w:rsidRDefault="0007084C" w:rsidP="00083072">
            <w:pPr>
              <w:pStyle w:val="106"/>
              <w:shd w:val="clear" w:color="auto" w:fill="auto"/>
              <w:spacing w:after="60" w:line="276" w:lineRule="auto"/>
              <w:ind w:firstLine="0"/>
              <w:jc w:val="both"/>
              <w:rPr>
                <w:rStyle w:val="2MicrosoftSansSerif"/>
                <w:b w:val="0"/>
                <w:sz w:val="24"/>
                <w:szCs w:val="24"/>
              </w:rPr>
            </w:pP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Просвещение, 2016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p>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17</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Г.Е.Рудзитис,Ф.Г. Фельдман. Химия. 9 класс.</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7084C" w:rsidRDefault="0007084C" w:rsidP="00083072">
            <w:pPr>
              <w:pStyle w:val="106"/>
              <w:shd w:val="clear" w:color="auto" w:fill="auto"/>
              <w:spacing w:line="276" w:lineRule="auto"/>
              <w:ind w:firstLine="0"/>
              <w:jc w:val="both"/>
              <w:rPr>
                <w:rStyle w:val="2MicrosoftSansSerif"/>
                <w:b w:val="0"/>
                <w:sz w:val="24"/>
                <w:szCs w:val="24"/>
              </w:rPr>
            </w:pPr>
            <w:r>
              <w:rPr>
                <w:rStyle w:val="2MicrosoftSansSerif"/>
                <w:b w:val="0"/>
                <w:sz w:val="24"/>
                <w:szCs w:val="24"/>
              </w:rPr>
              <w:t>Дрофа, 2019 г</w:t>
            </w:r>
          </w:p>
        </w:tc>
      </w:tr>
      <w:tr w:rsidR="0007084C" w:rsidTr="00083072">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084C" w:rsidRDefault="0007084C" w:rsidP="00083072">
            <w:pPr>
              <w:pStyle w:val="106"/>
              <w:shd w:val="clear" w:color="auto" w:fill="auto"/>
              <w:tabs>
                <w:tab w:val="left" w:pos="1035"/>
              </w:tabs>
              <w:spacing w:line="276" w:lineRule="auto"/>
              <w:ind w:firstLine="0"/>
              <w:jc w:val="left"/>
              <w:rPr>
                <w:rStyle w:val="2MicrosoftSansSerif"/>
                <w:b w:val="0"/>
                <w:sz w:val="24"/>
                <w:szCs w:val="24"/>
              </w:rPr>
            </w:pPr>
            <w:r>
              <w:rPr>
                <w:rStyle w:val="2MicrosoftSansSerif"/>
                <w:b w:val="0"/>
                <w:sz w:val="24"/>
                <w:szCs w:val="24"/>
              </w:rPr>
              <w:t>18</w:t>
            </w:r>
          </w:p>
        </w:tc>
        <w:tc>
          <w:tcPr>
            <w:tcW w:w="59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084C" w:rsidRDefault="0007084C" w:rsidP="00083072">
            <w:pPr>
              <w:pStyle w:val="106"/>
              <w:shd w:val="clear" w:color="auto" w:fill="auto"/>
              <w:spacing w:after="60" w:line="276" w:lineRule="auto"/>
              <w:ind w:firstLine="0"/>
              <w:jc w:val="both"/>
              <w:rPr>
                <w:rStyle w:val="2MicrosoftSansSerif"/>
                <w:b w:val="0"/>
                <w:sz w:val="24"/>
                <w:szCs w:val="24"/>
              </w:rPr>
            </w:pPr>
            <w:r>
              <w:rPr>
                <w:rStyle w:val="2MicrosoftSansSerif"/>
                <w:b w:val="0"/>
                <w:sz w:val="24"/>
                <w:szCs w:val="24"/>
              </w:rPr>
              <w:t>Родной язык</w:t>
            </w:r>
          </w:p>
        </w:tc>
        <w:tc>
          <w:tcPr>
            <w:tcW w:w="36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7084C" w:rsidRDefault="0007084C" w:rsidP="00083072">
            <w:pPr>
              <w:pStyle w:val="106"/>
              <w:shd w:val="clear" w:color="auto" w:fill="auto"/>
              <w:spacing w:line="276" w:lineRule="auto"/>
              <w:ind w:firstLine="0"/>
              <w:jc w:val="both"/>
              <w:rPr>
                <w:rStyle w:val="2MicrosoftSansSerif"/>
                <w:b w:val="0"/>
                <w:sz w:val="24"/>
                <w:szCs w:val="24"/>
              </w:rPr>
            </w:pPr>
          </w:p>
        </w:tc>
      </w:tr>
    </w:tbl>
    <w:p w:rsidR="00EC5B45" w:rsidRDefault="00EC5B45" w:rsidP="00EC5B45">
      <w:pPr>
        <w:spacing w:line="276" w:lineRule="auto"/>
        <w:jc w:val="center"/>
        <w:rPr>
          <w:rFonts w:eastAsiaTheme="minorEastAsia"/>
          <w:b/>
        </w:rPr>
      </w:pPr>
    </w:p>
    <w:p w:rsidR="00EC5B45" w:rsidRDefault="00EC5B45" w:rsidP="00EC5B45">
      <w:pPr>
        <w:spacing w:line="276" w:lineRule="auto"/>
        <w:jc w:val="center"/>
        <w:rPr>
          <w:rFonts w:eastAsiaTheme="minorEastAsia"/>
        </w:rPr>
      </w:pPr>
    </w:p>
    <w:p w:rsidR="00EC5B45" w:rsidRDefault="00EC5B45" w:rsidP="00336B50">
      <w:pPr>
        <w:ind w:left="426"/>
        <w:jc w:val="center"/>
        <w:rPr>
          <w:b/>
        </w:rPr>
      </w:pPr>
    </w:p>
    <w:p w:rsidR="00336B50" w:rsidRPr="006A1DA2" w:rsidRDefault="00336B50" w:rsidP="00336B50">
      <w:pPr>
        <w:ind w:left="426"/>
        <w:jc w:val="center"/>
        <w:rPr>
          <w:b/>
        </w:rPr>
      </w:pPr>
      <w:r w:rsidRPr="006A1DA2">
        <w:rPr>
          <w:b/>
        </w:rPr>
        <w:t>Учебно-наглядные пособия</w:t>
      </w:r>
    </w:p>
    <w:p w:rsidR="00336B50" w:rsidRPr="00992C8E" w:rsidRDefault="00336B50" w:rsidP="00336B50">
      <w:pPr>
        <w:ind w:left="426"/>
      </w:pPr>
    </w:p>
    <w:tbl>
      <w:tblPr>
        <w:tblW w:w="10279" w:type="dxa"/>
        <w:tblInd w:w="-10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568"/>
        <w:gridCol w:w="4443"/>
        <w:gridCol w:w="2268"/>
      </w:tblGrid>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Учебный предмет</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jc w:val="center"/>
            </w:pPr>
            <w:r w:rsidRPr="00992C8E">
              <w:t>Наименование пособий</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jc w:val="center"/>
            </w:pPr>
            <w:r w:rsidRPr="00992C8E">
              <w:t>Количество</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Х</w:t>
            </w:r>
            <w:r w:rsidRPr="00992C8E">
              <w:t>имия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Б</w:t>
            </w:r>
            <w:r w:rsidRPr="00992C8E">
              <w:t>иология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Г</w:t>
            </w:r>
            <w:r w:rsidRPr="00992C8E">
              <w:t>еография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Учебно-наглядное оборудование</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Окружающий</w:t>
            </w:r>
            <w:r w:rsidRPr="00992C8E">
              <w:t xml:space="preserve"> мир</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т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t>Чтение</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1-4 класс</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rsidRPr="00992C8E">
              <w:t xml:space="preserve">Комплект </w:t>
            </w:r>
            <w:r>
              <w:t>плакатов</w:t>
            </w:r>
            <w:r w:rsidRPr="00992C8E">
              <w:t xml:space="preserve"> </w:t>
            </w:r>
            <w:r>
              <w:t>*Безопасность труда(металлообработка)*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Технология</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Плакаты*Основы декоративного искусства*</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ОБЖ</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Комплект плакаты  для 10-11 классов  </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11</w:t>
            </w:r>
          </w:p>
          <w:p w:rsidR="00336B50" w:rsidRDefault="00336B50" w:rsidP="00EC5B45">
            <w:pPr>
              <w:spacing w:line="276" w:lineRule="auto"/>
            </w:pPr>
          </w:p>
          <w:p w:rsidR="00336B50" w:rsidRPr="00992C8E" w:rsidRDefault="00336B50" w:rsidP="00EC5B45">
            <w:pPr>
              <w:spacing w:line="276" w:lineRule="auto"/>
            </w:pPr>
            <w:r>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Обществознание</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w:t>
            </w:r>
          </w:p>
          <w:p w:rsidR="00336B50" w:rsidRPr="00992C8E" w:rsidRDefault="00336B50" w:rsidP="00EC5B45">
            <w:pPr>
              <w:spacing w:line="276" w:lineRule="auto"/>
            </w:pPr>
            <w:r>
              <w:t>государственному устройству</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rsidRPr="00992C8E">
              <w:t>1</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Физика</w:t>
            </w:r>
          </w:p>
        </w:tc>
        <w:tc>
          <w:tcPr>
            <w:tcW w:w="4443" w:type="dxa"/>
            <w:tcBorders>
              <w:top w:val="single" w:sz="4" w:space="0" w:color="auto"/>
              <w:left w:val="single" w:sz="4" w:space="0" w:color="auto"/>
              <w:bottom w:val="single" w:sz="4" w:space="0" w:color="auto"/>
              <w:right w:val="single" w:sz="4" w:space="0" w:color="auto"/>
            </w:tcBorders>
          </w:tcPr>
          <w:p w:rsidR="00336B50" w:rsidRPr="00992C8E" w:rsidRDefault="00336B50" w:rsidP="00EC5B45">
            <w:pPr>
              <w:spacing w:line="276" w:lineRule="auto"/>
            </w:pPr>
            <w:r>
              <w:t>Комплект плакатов для 7- 11 классов</w:t>
            </w:r>
          </w:p>
        </w:tc>
        <w:tc>
          <w:tcPr>
            <w:tcW w:w="2268" w:type="dxa"/>
            <w:tcBorders>
              <w:top w:val="single" w:sz="4" w:space="0" w:color="auto"/>
              <w:left w:val="single" w:sz="4" w:space="0" w:color="auto"/>
              <w:bottom w:val="single" w:sz="4" w:space="0" w:color="auto"/>
            </w:tcBorders>
          </w:tcPr>
          <w:p w:rsidR="00336B50" w:rsidRPr="00992C8E" w:rsidRDefault="00336B50" w:rsidP="00EC5B45">
            <w:pPr>
              <w:spacing w:line="276" w:lineRule="auto"/>
            </w:pPr>
            <w:r>
              <w:t>6</w:t>
            </w:r>
          </w:p>
        </w:tc>
      </w:tr>
      <w:tr w:rsidR="00336B50" w:rsidRPr="00992C8E" w:rsidTr="00FC7C5B">
        <w:tc>
          <w:tcPr>
            <w:tcW w:w="3568" w:type="dxa"/>
            <w:tcBorders>
              <w:top w:val="single" w:sz="4" w:space="0" w:color="auto"/>
              <w:bottom w:val="single" w:sz="4" w:space="0" w:color="auto"/>
              <w:right w:val="single" w:sz="4" w:space="0" w:color="auto"/>
            </w:tcBorders>
          </w:tcPr>
          <w:p w:rsidR="00336B50" w:rsidRPr="00992C8E" w:rsidRDefault="00336B50" w:rsidP="00EC5B45">
            <w:pPr>
              <w:spacing w:line="276" w:lineRule="auto"/>
            </w:pPr>
            <w:r w:rsidRPr="00992C8E">
              <w:t>Английский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для 5- 11 классов</w:t>
            </w:r>
          </w:p>
          <w:p w:rsidR="00336B50" w:rsidRDefault="00336B50" w:rsidP="00EC5B45">
            <w:pPr>
              <w:spacing w:line="276" w:lineRule="auto"/>
            </w:pPr>
            <w:r>
              <w:t>Комплект плакатов  - алфавит.</w:t>
            </w:r>
          </w:p>
          <w:p w:rsidR="00336B50" w:rsidRPr="00992C8E" w:rsidRDefault="00336B50" w:rsidP="00EC5B45">
            <w:pPr>
              <w:spacing w:line="276" w:lineRule="auto"/>
            </w:pP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w:t>
            </w:r>
          </w:p>
          <w:p w:rsidR="00336B50" w:rsidRDefault="00336B50" w:rsidP="00EC5B45">
            <w:pPr>
              <w:spacing w:line="276" w:lineRule="auto"/>
            </w:pPr>
          </w:p>
          <w:p w:rsidR="00336B50" w:rsidRDefault="00336B50" w:rsidP="00EC5B45">
            <w:pPr>
              <w:spacing w:line="276" w:lineRule="auto"/>
            </w:pPr>
            <w:r>
              <w:t>1</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История</w:t>
            </w:r>
          </w:p>
          <w:p w:rsidR="00336B50" w:rsidRPr="00992C8E"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 xml:space="preserve"> Исторические карты :</w:t>
            </w:r>
          </w:p>
          <w:p w:rsidR="00336B50" w:rsidRPr="00992C8E" w:rsidRDefault="00336B50" w:rsidP="00EC5B45">
            <w:pPr>
              <w:spacing w:line="276" w:lineRule="auto"/>
            </w:pPr>
            <w:r>
              <w:t xml:space="preserve">                  </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13</w:t>
            </w:r>
          </w:p>
          <w:p w:rsidR="00336B50" w:rsidRPr="00992C8E" w:rsidRDefault="00336B50" w:rsidP="00EC5B45">
            <w:pPr>
              <w:spacing w:line="276" w:lineRule="auto"/>
            </w:pPr>
          </w:p>
        </w:tc>
      </w:tr>
      <w:tr w:rsidR="00336B50" w:rsidRPr="00992C8E"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r>
              <w:t>География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Карты по географии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22</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Русский язык</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r>
              <w:t>Комплект  плакатов по русскому языку и литературе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16</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Математика</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математике</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4</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Химия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химии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Биология</w:t>
            </w: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плакатов  по биологии</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19</w:t>
            </w:r>
          </w:p>
        </w:tc>
      </w:tr>
      <w:tr w:rsidR="00336B50" w:rsidTr="00FC7C5B">
        <w:trPr>
          <w:trHeight w:val="898"/>
        </w:trPr>
        <w:tc>
          <w:tcPr>
            <w:tcW w:w="3568" w:type="dxa"/>
            <w:tcBorders>
              <w:top w:val="single" w:sz="4" w:space="0" w:color="auto"/>
              <w:bottom w:val="single" w:sz="4" w:space="0" w:color="auto"/>
              <w:right w:val="single" w:sz="4" w:space="0" w:color="auto"/>
            </w:tcBorders>
          </w:tcPr>
          <w:p w:rsidR="00336B50" w:rsidRDefault="00336B50" w:rsidP="00EC5B45">
            <w:pPr>
              <w:spacing w:line="276" w:lineRule="auto"/>
            </w:pPr>
          </w:p>
          <w:p w:rsidR="00336B50" w:rsidRDefault="00336B50" w:rsidP="00EC5B45">
            <w:pPr>
              <w:spacing w:line="276" w:lineRule="auto"/>
            </w:pPr>
            <w:r>
              <w:t>Информатика</w:t>
            </w: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p w:rsidR="00336B50" w:rsidRDefault="00336B50" w:rsidP="00EC5B45">
            <w:pPr>
              <w:spacing w:line="276" w:lineRule="auto"/>
            </w:pPr>
          </w:p>
        </w:tc>
        <w:tc>
          <w:tcPr>
            <w:tcW w:w="4443" w:type="dxa"/>
            <w:tcBorders>
              <w:top w:val="single" w:sz="4" w:space="0" w:color="auto"/>
              <w:left w:val="single" w:sz="4" w:space="0" w:color="auto"/>
              <w:bottom w:val="single" w:sz="4" w:space="0" w:color="auto"/>
              <w:right w:val="single" w:sz="4" w:space="0" w:color="auto"/>
            </w:tcBorders>
          </w:tcPr>
          <w:p w:rsidR="00336B50" w:rsidRDefault="00336B50" w:rsidP="00EC5B45">
            <w:pPr>
              <w:spacing w:line="276" w:lineRule="auto"/>
            </w:pPr>
            <w:r>
              <w:t>Комплект  таблиц введение в информатику</w:t>
            </w:r>
          </w:p>
        </w:tc>
        <w:tc>
          <w:tcPr>
            <w:tcW w:w="2268" w:type="dxa"/>
            <w:tcBorders>
              <w:top w:val="single" w:sz="4" w:space="0" w:color="auto"/>
              <w:left w:val="single" w:sz="4" w:space="0" w:color="auto"/>
              <w:bottom w:val="single" w:sz="4" w:space="0" w:color="auto"/>
            </w:tcBorders>
          </w:tcPr>
          <w:p w:rsidR="00336B50" w:rsidRDefault="00336B50" w:rsidP="00EC5B45">
            <w:pPr>
              <w:spacing w:line="276" w:lineRule="auto"/>
            </w:pPr>
            <w:r>
              <w:t xml:space="preserve"> 4</w:t>
            </w:r>
          </w:p>
        </w:tc>
      </w:tr>
    </w:tbl>
    <w:p w:rsidR="00336B50" w:rsidRDefault="00336B50" w:rsidP="006C3A80">
      <w:pPr>
        <w:ind w:firstLine="567"/>
        <w:jc w:val="center"/>
        <w:rPr>
          <w:b/>
        </w:rPr>
      </w:pPr>
    </w:p>
    <w:p w:rsidR="00D42252" w:rsidRPr="00D42252" w:rsidRDefault="00D42252" w:rsidP="00EC5B45">
      <w:pPr>
        <w:spacing w:line="276" w:lineRule="auto"/>
        <w:jc w:val="both"/>
        <w:rPr>
          <w:b/>
        </w:rPr>
      </w:pPr>
      <w:r>
        <w:rPr>
          <w:rFonts w:eastAsiaTheme="minorEastAsia"/>
        </w:rPr>
        <w:t xml:space="preserve">    </w:t>
      </w:r>
      <w:r w:rsidRPr="00D42252">
        <w:rPr>
          <w:rFonts w:eastAsiaTheme="minorEastAsia"/>
          <w:b/>
        </w:rPr>
        <w:t>Образователь</w:t>
      </w:r>
      <w:r w:rsidR="003F17E1">
        <w:rPr>
          <w:rFonts w:eastAsiaTheme="minorEastAsia"/>
          <w:b/>
        </w:rPr>
        <w:t xml:space="preserve">ная деятельность в МКОУ «Кининская СОШ» </w:t>
      </w:r>
      <w:r w:rsidRPr="00D42252">
        <w:rPr>
          <w:rFonts w:eastAsiaTheme="minorEastAsia"/>
          <w:b/>
        </w:rPr>
        <w:t>оснащена примерными программами по всем дисциплинам учебного плана, методической, научно</w:t>
      </w:r>
      <w:r w:rsidRPr="00D42252">
        <w:rPr>
          <w:rFonts w:eastAsiaTheme="minorEastAsia"/>
          <w:b/>
        </w:rPr>
        <w:softHyphen/>
        <w:t>-популярной, справочно-библиографической, художественной литературой, а также периодическими изданиями.</w:t>
      </w:r>
    </w:p>
    <w:p w:rsidR="00D42252" w:rsidRDefault="00D42252" w:rsidP="00EC5B45">
      <w:pPr>
        <w:spacing w:line="276" w:lineRule="auto"/>
        <w:jc w:val="center"/>
        <w:rPr>
          <w:rFonts w:eastAsiaTheme="minorEastAsia"/>
          <w:u w:val="single"/>
        </w:rPr>
      </w:pPr>
      <w:r w:rsidRPr="00CF4F8B">
        <w:rPr>
          <w:rFonts w:eastAsiaTheme="minorEastAsia"/>
          <w:u w:val="single"/>
        </w:rPr>
        <w:t>Цифровые образовательные ресурсы, обеспечивающие реализацию ООП</w:t>
      </w:r>
    </w:p>
    <w:p w:rsidR="00D42252" w:rsidRPr="00D42252" w:rsidRDefault="00D42252" w:rsidP="00EC5B45">
      <w:pPr>
        <w:spacing w:line="276" w:lineRule="auto"/>
        <w:jc w:val="both"/>
        <w:rPr>
          <w:rFonts w:eastAsiaTheme="minorEastAsia"/>
          <w:u w:val="single"/>
        </w:rPr>
      </w:pPr>
      <w:r w:rsidRPr="00D42252">
        <w:rPr>
          <w:rFonts w:eastAsiaTheme="minorEastAsia"/>
        </w:rPr>
        <w:t xml:space="preserve">    </w:t>
      </w:r>
      <w:r w:rsidRPr="00A459BE">
        <w:rPr>
          <w:rFonts w:eastAsiaTheme="minorEastAsia"/>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D42252" w:rsidRDefault="00D42252" w:rsidP="00EC5B45">
      <w:pPr>
        <w:spacing w:line="276" w:lineRule="auto"/>
        <w:jc w:val="both"/>
        <w:rPr>
          <w:rFonts w:eastAsiaTheme="minorEastAsia"/>
        </w:rPr>
      </w:pPr>
      <w:r>
        <w:rPr>
          <w:rFonts w:eastAsiaTheme="minorEastAsia"/>
        </w:rPr>
        <w:t xml:space="preserve">     </w:t>
      </w:r>
      <w:r w:rsidRPr="00A459BE">
        <w:rPr>
          <w:rFonts w:eastAsiaTheme="minorEastAsia"/>
        </w:rPr>
        <w:t>Перечень доступных и используемых Электронных образовательных ресурсов,</w:t>
      </w:r>
      <w:r>
        <w:rPr>
          <w:rFonts w:eastAsiaTheme="minorEastAsia"/>
        </w:rPr>
        <w:t xml:space="preserve"> </w:t>
      </w:r>
      <w:r w:rsidRPr="00A459BE">
        <w:rPr>
          <w:rFonts w:eastAsiaTheme="minorEastAsia"/>
        </w:rPr>
        <w:t>размещенных в федеральных и региональных базах данных</w:t>
      </w:r>
      <w:r>
        <w:rPr>
          <w:rFonts w:eastAsiaTheme="minorEastAsia"/>
        </w:rPr>
        <w:t>.</w:t>
      </w:r>
    </w:p>
    <w:p w:rsidR="00D42252" w:rsidRPr="00A459BE" w:rsidRDefault="00D42252" w:rsidP="00EC5B45">
      <w:pPr>
        <w:spacing w:line="276" w:lineRule="auto"/>
        <w:jc w:val="both"/>
      </w:pPr>
      <w:r w:rsidRPr="00D42252">
        <w:rPr>
          <w:rStyle w:val="Arial0pt"/>
          <w:sz w:val="24"/>
          <w:szCs w:val="24"/>
        </w:rPr>
        <w:t>Федеральные образовательные порталы</w:t>
      </w:r>
      <w:r w:rsidRPr="00A459BE">
        <w:rPr>
          <w:rStyle w:val="Arial0pt"/>
        </w:rPr>
        <w:t>:</w:t>
      </w:r>
    </w:p>
    <w:p w:rsidR="00D42252" w:rsidRPr="00A459BE" w:rsidRDefault="00D42252" w:rsidP="00EC5B45">
      <w:pPr>
        <w:spacing w:line="276" w:lineRule="auto"/>
        <w:jc w:val="both"/>
      </w:pPr>
      <w:r w:rsidRPr="00A459BE">
        <w:rPr>
          <w:rFonts w:eastAsiaTheme="minorEastAsia"/>
        </w:rPr>
        <w:t xml:space="preserve">Российское образование. Федеральный портал </w:t>
      </w:r>
      <w:hyperlink r:id="rId68"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Российский общеобразовательный портал </w:t>
      </w:r>
      <w:hyperlink r:id="rId69" w:history="1">
        <w:r w:rsidRPr="00A459BE">
          <w:rPr>
            <w:rStyle w:val="af0"/>
            <w:lang w:val="en-US"/>
          </w:rPr>
          <w:t>http</w:t>
        </w:r>
        <w:r w:rsidRPr="00A459BE">
          <w:rPr>
            <w:rStyle w:val="af0"/>
          </w:rPr>
          <w:t>://</w:t>
        </w:r>
        <w:r w:rsidRPr="00A459BE">
          <w:rPr>
            <w:rStyle w:val="af0"/>
            <w:lang w:val="en-US"/>
          </w:rPr>
          <w:t>school</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CF4F8B" w:rsidRDefault="00D42252" w:rsidP="00EC5B45">
      <w:pPr>
        <w:spacing w:line="276" w:lineRule="auto"/>
        <w:jc w:val="both"/>
        <w:rPr>
          <w:color w:val="4F81BD" w:themeColor="accent1"/>
        </w:rPr>
      </w:pPr>
      <w:r w:rsidRPr="00A459BE">
        <w:rPr>
          <w:rFonts w:eastAsiaTheme="minorEastAsia"/>
        </w:rPr>
        <w:t xml:space="preserve">Федеральный государственный образовательный стандарт </w:t>
      </w:r>
      <w:r w:rsidRPr="00CF4F8B">
        <w:rPr>
          <w:rFonts w:eastAsiaTheme="minorEastAsia"/>
          <w:color w:val="4F81BD" w:themeColor="accent1"/>
          <w:lang w:val="en-US"/>
        </w:rPr>
        <w:t>http</w:t>
      </w:r>
      <w:r w:rsidRPr="00CF4F8B">
        <w:rPr>
          <w:rFonts w:eastAsiaTheme="minorEastAsia"/>
          <w:color w:val="4F81BD" w:themeColor="accent1"/>
        </w:rPr>
        <w:t>://</w:t>
      </w:r>
      <w:r w:rsidRPr="00CF4F8B">
        <w:rPr>
          <w:rFonts w:eastAsiaTheme="minorEastAsia"/>
          <w:color w:val="4F81BD" w:themeColor="accent1"/>
          <w:lang w:val="en-US"/>
        </w:rPr>
        <w:t>www</w:t>
      </w:r>
      <w:r w:rsidRPr="00CF4F8B">
        <w:rPr>
          <w:rFonts w:eastAsiaTheme="minorEastAsia"/>
          <w:color w:val="4F81BD" w:themeColor="accent1"/>
        </w:rPr>
        <w:t xml:space="preserve">. </w:t>
      </w:r>
      <w:r w:rsidRPr="00CF4F8B">
        <w:rPr>
          <w:rFonts w:eastAsiaTheme="minorEastAsia"/>
          <w:color w:val="4F81BD" w:themeColor="accent1"/>
          <w:lang w:val="en-US"/>
        </w:rPr>
        <w:t>standart</w:t>
      </w:r>
      <w:r w:rsidRPr="00CF4F8B">
        <w:rPr>
          <w:rFonts w:eastAsiaTheme="minorEastAsia"/>
          <w:color w:val="4F81BD" w:themeColor="accent1"/>
        </w:rPr>
        <w:t>.</w:t>
      </w:r>
      <w:r w:rsidRPr="00CF4F8B">
        <w:rPr>
          <w:rFonts w:eastAsiaTheme="minorEastAsia"/>
          <w:color w:val="4F81BD" w:themeColor="accent1"/>
          <w:lang w:val="en-US"/>
        </w:rPr>
        <w:t>edu</w:t>
      </w:r>
      <w:r w:rsidRPr="00CF4F8B">
        <w:rPr>
          <w:rFonts w:eastAsiaTheme="minorEastAsia"/>
          <w:color w:val="4F81BD" w:themeColor="accent1"/>
        </w:rPr>
        <w:t>.</w:t>
      </w:r>
      <w:r w:rsidRPr="00CF4F8B">
        <w:rPr>
          <w:rFonts w:eastAsiaTheme="minorEastAsia"/>
          <w:color w:val="4F81BD" w:themeColor="accent1"/>
          <w:lang w:val="en-US"/>
        </w:rPr>
        <w:t>ru</w:t>
      </w:r>
      <w:r w:rsidRPr="00CF4F8B">
        <w:rPr>
          <w:rFonts w:eastAsiaTheme="minorEastAsia"/>
          <w:color w:val="4F81BD" w:themeColor="accent1"/>
        </w:rPr>
        <w:t>/</w:t>
      </w:r>
    </w:p>
    <w:p w:rsidR="00D42252" w:rsidRPr="00A459BE" w:rsidRDefault="00D42252" w:rsidP="00EC5B45">
      <w:pPr>
        <w:spacing w:line="276" w:lineRule="auto"/>
        <w:jc w:val="both"/>
      </w:pPr>
      <w:r w:rsidRPr="00A459BE">
        <w:rPr>
          <w:rFonts w:eastAsiaTheme="minorEastAsia"/>
        </w:rPr>
        <w:t xml:space="preserve">Сайт Информика </w:t>
      </w:r>
      <w:hyperlink r:id="rId70" w:history="1">
        <w:r w:rsidRPr="00A459BE">
          <w:rPr>
            <w:rStyle w:val="af0"/>
            <w:lang w:val="en-US"/>
          </w:rPr>
          <w:t>www</w:t>
        </w:r>
        <w:r w:rsidRPr="00A459BE">
          <w:rPr>
            <w:rStyle w:val="af0"/>
          </w:rPr>
          <w:t>.</w:t>
        </w:r>
        <w:r w:rsidRPr="00A459BE">
          <w:rPr>
            <w:rStyle w:val="af0"/>
            <w:lang w:val="en-US"/>
          </w:rPr>
          <w:t>informika</w:t>
        </w:r>
        <w:r w:rsidRPr="00A459BE">
          <w:rPr>
            <w:rStyle w:val="af0"/>
          </w:rPr>
          <w:t>.</w:t>
        </w:r>
        <w:r w:rsidRPr="00A459BE">
          <w:rPr>
            <w:rStyle w:val="af0"/>
            <w:lang w:val="en-US"/>
          </w:rPr>
          <w:t>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Естественно-научный образовательный портал </w:t>
      </w:r>
      <w:hyperlink r:id="rId71" w:history="1">
        <w:r w:rsidRPr="00A459BE">
          <w:rPr>
            <w:rStyle w:val="af0"/>
          </w:rPr>
          <w:t>http://www.en.edu.ru/</w:t>
        </w:r>
      </w:hyperlink>
      <w:r w:rsidRPr="00D42252">
        <w:rPr>
          <w:rStyle w:val="98"/>
          <w:rFonts w:eastAsiaTheme="minorEastAsia"/>
          <w:sz w:val="24"/>
          <w:szCs w:val="24"/>
          <w:lang w:val="ru-RU"/>
        </w:rPr>
        <w:t xml:space="preserve"> </w:t>
      </w:r>
    </w:p>
    <w:p w:rsidR="00D42252" w:rsidRPr="00A459BE" w:rsidRDefault="00D42252" w:rsidP="00EC5B45">
      <w:pPr>
        <w:spacing w:line="276" w:lineRule="auto"/>
        <w:jc w:val="both"/>
      </w:pPr>
      <w:r w:rsidRPr="00A459BE">
        <w:rPr>
          <w:rFonts w:eastAsiaTheme="minorEastAsia"/>
        </w:rPr>
        <w:t xml:space="preserve">Информационно-коммуникационные технологии в образовании </w:t>
      </w:r>
      <w:hyperlink r:id="rId72"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ict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Образовательный портал "Русский язык" </w:t>
      </w:r>
      <w:hyperlink r:id="rId73" w:history="1">
        <w:r w:rsidRPr="00A459BE">
          <w:rPr>
            <w:rStyle w:val="af0"/>
            <w:lang w:val="en-US"/>
          </w:rPr>
          <w:t>http</w:t>
        </w:r>
        <w:r w:rsidRPr="00A459BE">
          <w:rPr>
            <w:rStyle w:val="af0"/>
          </w:rPr>
          <w:t>://</w:t>
        </w:r>
        <w:r w:rsidRPr="00A459BE">
          <w:rPr>
            <w:rStyle w:val="af0"/>
            <w:lang w:val="en-US"/>
          </w:rPr>
          <w:t>ruslang</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Российский портал открытого образования </w:t>
      </w:r>
      <w:hyperlink r:id="rId74"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openet</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A459BE" w:rsidRDefault="00D42252" w:rsidP="00EC5B45">
      <w:pPr>
        <w:spacing w:line="276" w:lineRule="auto"/>
        <w:jc w:val="both"/>
      </w:pPr>
      <w:r w:rsidRPr="00A459BE">
        <w:rPr>
          <w:rFonts w:eastAsiaTheme="minorEastAsia"/>
        </w:rPr>
        <w:t xml:space="preserve">Федеральный портал "Дополнительное образование детей" </w:t>
      </w:r>
      <w:hyperlink r:id="rId75"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vidod</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Федеральный образовательный портал "Непрерывная подготовка преподавателей" </w:t>
      </w:r>
      <w:hyperlink r:id="rId76"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neo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Default="00D42252" w:rsidP="00EC5B45">
      <w:pPr>
        <w:spacing w:line="276" w:lineRule="auto"/>
        <w:jc w:val="both"/>
        <w:rPr>
          <w:rFonts w:eastAsiaTheme="minorEastAsia"/>
        </w:rPr>
      </w:pPr>
      <w:r w:rsidRPr="00A459BE">
        <w:rPr>
          <w:rFonts w:eastAsiaTheme="minorEastAsia"/>
        </w:rPr>
        <w:t xml:space="preserve">Федеральный портал "Здоровье и образование" </w:t>
      </w:r>
      <w:hyperlink r:id="rId77"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valeo</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r w:rsidRPr="00A459BE">
        <w:rPr>
          <w:rFonts w:eastAsiaTheme="minorEastAsia"/>
        </w:rPr>
        <w:t xml:space="preserve"> </w:t>
      </w:r>
    </w:p>
    <w:p w:rsidR="00D42252" w:rsidRPr="00CF4F8B" w:rsidRDefault="00D42252" w:rsidP="00EC5B45">
      <w:pPr>
        <w:spacing w:line="276" w:lineRule="auto"/>
        <w:jc w:val="both"/>
        <w:rPr>
          <w:color w:val="1F497D" w:themeColor="text2"/>
        </w:rPr>
      </w:pPr>
      <w:r w:rsidRPr="00A459BE">
        <w:rPr>
          <w:rFonts w:eastAsiaTheme="minorEastAsia"/>
        </w:rPr>
        <w:t xml:space="preserve">Федеральный портал по научной и инновационной деятельности </w:t>
      </w:r>
      <w:r w:rsidRPr="00CF4F8B">
        <w:rPr>
          <w:rFonts w:eastAsiaTheme="minorEastAsia"/>
          <w:color w:val="1F497D" w:themeColor="text2"/>
          <w:lang w:val="en-US"/>
        </w:rPr>
        <w:t>http</w:t>
      </w:r>
      <w:r w:rsidRPr="00CF4F8B">
        <w:rPr>
          <w:rFonts w:eastAsiaTheme="minorEastAsia"/>
          <w:color w:val="1F497D" w:themeColor="text2"/>
        </w:rPr>
        <w:t>://</w:t>
      </w:r>
      <w:r w:rsidRPr="00CF4F8B">
        <w:rPr>
          <w:rFonts w:eastAsiaTheme="minorEastAsia"/>
          <w:color w:val="1F497D" w:themeColor="text2"/>
          <w:lang w:val="en-US"/>
        </w:rPr>
        <w:t>sci</w:t>
      </w:r>
      <w:r w:rsidRPr="00CF4F8B">
        <w:rPr>
          <w:rFonts w:eastAsiaTheme="minorEastAsia"/>
          <w:color w:val="1F497D" w:themeColor="text2"/>
        </w:rPr>
        <w:t>-</w:t>
      </w:r>
      <w:r w:rsidRPr="00CF4F8B">
        <w:rPr>
          <w:rFonts w:eastAsiaTheme="minorEastAsia"/>
          <w:color w:val="1F497D" w:themeColor="text2"/>
          <w:lang w:val="en-US"/>
        </w:rPr>
        <w:t>innov</w:t>
      </w:r>
      <w:r w:rsidRPr="00CF4F8B">
        <w:rPr>
          <w:rFonts w:eastAsiaTheme="minorEastAsia"/>
          <w:color w:val="1F497D" w:themeColor="text2"/>
        </w:rPr>
        <w:t>.</w:t>
      </w:r>
      <w:r w:rsidRPr="00CF4F8B">
        <w:rPr>
          <w:rFonts w:eastAsiaTheme="minorEastAsia"/>
          <w:color w:val="1F497D" w:themeColor="text2"/>
          <w:lang w:val="en-US"/>
        </w:rPr>
        <w:t>ru</w:t>
      </w:r>
      <w:r w:rsidRPr="00CF4F8B">
        <w:rPr>
          <w:rFonts w:eastAsiaTheme="minorEastAsia"/>
          <w:color w:val="1F497D" w:themeColor="text2"/>
        </w:rPr>
        <w:t>/</w:t>
      </w:r>
    </w:p>
    <w:p w:rsidR="00D42252" w:rsidRPr="00A459BE" w:rsidRDefault="00D42252" w:rsidP="00EC5B45">
      <w:pPr>
        <w:spacing w:line="276" w:lineRule="auto"/>
        <w:jc w:val="both"/>
      </w:pPr>
      <w:r w:rsidRPr="00A459BE">
        <w:rPr>
          <w:rFonts w:eastAsiaTheme="minorEastAsia"/>
        </w:rPr>
        <w:t xml:space="preserve">Электронная библиотека учебников и методических материалов </w:t>
      </w:r>
      <w:hyperlink r:id="rId78" w:history="1">
        <w:r w:rsidRPr="00A459BE">
          <w:rPr>
            <w:rStyle w:val="af0"/>
            <w:lang w:val="en-US"/>
          </w:rPr>
          <w:t>http</w:t>
        </w:r>
        <w:r w:rsidRPr="00A459BE">
          <w:rPr>
            <w:rStyle w:val="af0"/>
          </w:rPr>
          <w:t>://</w:t>
        </w:r>
        <w:r w:rsidRPr="00A459BE">
          <w:rPr>
            <w:rStyle w:val="af0"/>
            <w:lang w:val="en-US"/>
          </w:rPr>
          <w:t>window</w:t>
        </w:r>
        <w:r w:rsidRPr="00A459BE">
          <w:rPr>
            <w:rStyle w:val="af0"/>
          </w:rPr>
          <w:t>.</w:t>
        </w:r>
        <w:r w:rsidRPr="00A459BE">
          <w:rPr>
            <w:rStyle w:val="af0"/>
            <w:lang w:val="en-US"/>
          </w:rPr>
          <w:t>edu</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Издательство «Просвещение» </w:t>
      </w:r>
      <w:hyperlink r:id="rId79" w:history="1">
        <w:r w:rsidRPr="00A459BE">
          <w:rPr>
            <w:rStyle w:val="af0"/>
            <w:lang w:val="en-US"/>
          </w:rPr>
          <w:t>http</w:t>
        </w:r>
        <w:r w:rsidRPr="00A459BE">
          <w:rPr>
            <w:rStyle w:val="af0"/>
          </w:rPr>
          <w:t>://</w:t>
        </w:r>
        <w:r w:rsidRPr="00A459BE">
          <w:rPr>
            <w:rStyle w:val="af0"/>
            <w:lang w:val="en-US"/>
          </w:rPr>
          <w:t>www</w:t>
        </w:r>
        <w:r w:rsidRPr="00A459BE">
          <w:rPr>
            <w:rStyle w:val="af0"/>
          </w:rPr>
          <w:t>.</w:t>
        </w:r>
        <w:r w:rsidRPr="00A459BE">
          <w:rPr>
            <w:rStyle w:val="af0"/>
            <w:lang w:val="en-US"/>
          </w:rPr>
          <w:t>prosv</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Каталог учебных изданий, электронного оборудования и электронных образовательных ресурсов для общего образования </w:t>
      </w:r>
      <w:hyperlink r:id="rId80" w:history="1">
        <w:r w:rsidRPr="00A459BE">
          <w:rPr>
            <w:rStyle w:val="af0"/>
          </w:rPr>
          <w:t>http://www.ndce.edu.ru</w:t>
        </w:r>
      </w:hyperlink>
    </w:p>
    <w:p w:rsidR="00D42252" w:rsidRPr="00A459BE" w:rsidRDefault="00D42252" w:rsidP="00EC5B45">
      <w:pPr>
        <w:spacing w:line="276" w:lineRule="auto"/>
        <w:jc w:val="both"/>
      </w:pPr>
      <w:r w:rsidRPr="00A459BE">
        <w:rPr>
          <w:rFonts w:eastAsiaTheme="minorEastAsia"/>
        </w:rPr>
        <w:t xml:space="preserve">Федеральный портал «Информационно-коммуникационные технологии в образовании» </w:t>
      </w:r>
      <w:hyperlink r:id="rId81" w:history="1">
        <w:r w:rsidRPr="00A459BE">
          <w:rPr>
            <w:rStyle w:val="af0"/>
          </w:rPr>
          <w:t>http://www.ict.edu.ru</w:t>
        </w:r>
      </w:hyperlink>
    </w:p>
    <w:p w:rsidR="00D42252" w:rsidRPr="00A459BE" w:rsidRDefault="00D42252" w:rsidP="00EC5B45">
      <w:pPr>
        <w:spacing w:line="276" w:lineRule="auto"/>
        <w:jc w:val="both"/>
      </w:pPr>
      <w:r w:rsidRPr="00A459BE">
        <w:rPr>
          <w:rFonts w:eastAsiaTheme="minorEastAsia"/>
        </w:rPr>
        <w:t xml:space="preserve">Портал </w:t>
      </w:r>
      <w:r w:rsidRPr="00A459BE">
        <w:rPr>
          <w:rFonts w:eastAsiaTheme="minorEastAsia"/>
          <w:lang w:val="en-US"/>
        </w:rPr>
        <w:t>Math</w:t>
      </w:r>
      <w:r w:rsidRPr="00A459BE">
        <w:rPr>
          <w:rFonts w:eastAsiaTheme="minorEastAsia"/>
        </w:rPr>
        <w:t>.</w:t>
      </w:r>
      <w:r w:rsidRPr="00A459BE">
        <w:rPr>
          <w:rFonts w:eastAsiaTheme="minorEastAsia"/>
          <w:lang w:val="en-US"/>
        </w:rPr>
        <w:t>ru</w:t>
      </w:r>
      <w:r w:rsidRPr="00A459BE">
        <w:rPr>
          <w:rFonts w:eastAsiaTheme="minorEastAsia"/>
        </w:rPr>
        <w:t>: библиотека, медиатека, олимпиады, задачи,</w:t>
      </w:r>
      <w:r>
        <w:rPr>
          <w:rFonts w:eastAsiaTheme="minorEastAsia"/>
        </w:rPr>
        <w:t xml:space="preserve"> </w:t>
      </w:r>
      <w:r w:rsidRPr="00A459BE">
        <w:rPr>
          <w:rFonts w:eastAsiaTheme="minorEastAsia"/>
        </w:rPr>
        <w:t xml:space="preserve">научные школы, история математики </w:t>
      </w:r>
      <w:hyperlink r:id="rId82" w:history="1">
        <w:r w:rsidRPr="00A459BE">
          <w:rPr>
            <w:rStyle w:val="af0"/>
          </w:rPr>
          <w:t>http://www.math.ru</w:t>
        </w:r>
      </w:hyperlink>
    </w:p>
    <w:p w:rsidR="00D42252" w:rsidRPr="00A459BE" w:rsidRDefault="00D42252" w:rsidP="00EC5B45">
      <w:pPr>
        <w:spacing w:line="276" w:lineRule="auto"/>
        <w:jc w:val="both"/>
      </w:pPr>
      <w:r w:rsidRPr="00A459BE">
        <w:rPr>
          <w:rFonts w:eastAsiaTheme="minorEastAsia"/>
        </w:rPr>
        <w:t xml:space="preserve">Коллекция «Мировая художественная культура» </w:t>
      </w:r>
      <w:hyperlink r:id="rId83" w:history="1">
        <w:r w:rsidRPr="00A459BE">
          <w:rPr>
            <w:rStyle w:val="af0"/>
          </w:rPr>
          <w:t>http://www.art.september.ru</w:t>
        </w:r>
      </w:hyperlink>
      <w:r w:rsidRPr="00D42252">
        <w:rPr>
          <w:rStyle w:val="98"/>
          <w:rFonts w:eastAsiaTheme="minorEastAsia"/>
          <w:sz w:val="24"/>
          <w:szCs w:val="24"/>
          <w:lang w:val="ru-RU"/>
        </w:rPr>
        <w:t xml:space="preserve"> </w:t>
      </w:r>
      <w:r w:rsidRPr="00A459BE">
        <w:rPr>
          <w:rFonts w:eastAsiaTheme="minorEastAsia"/>
        </w:rPr>
        <w:t xml:space="preserve">Музыкальная коллекция Российского общеобразовательного портала </w:t>
      </w:r>
      <w:hyperlink r:id="rId84" w:history="1">
        <w:r w:rsidRPr="00A459BE">
          <w:rPr>
            <w:rStyle w:val="af0"/>
          </w:rPr>
          <w:t>http://www.musik.edu.ru</w:t>
        </w:r>
      </w:hyperlink>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Портал «Музеи России» </w:t>
      </w:r>
      <w:hyperlink r:id="rId85" w:history="1">
        <w:r w:rsidRPr="00A459BE">
          <w:rPr>
            <w:rStyle w:val="af0"/>
          </w:rPr>
          <w:t>http://www.museum.ru</w:t>
        </w:r>
      </w:hyperlink>
      <w:r w:rsidRPr="00D42252">
        <w:rPr>
          <w:rStyle w:val="98"/>
          <w:rFonts w:eastAsiaTheme="minorEastAsia"/>
          <w:sz w:val="24"/>
          <w:szCs w:val="24"/>
          <w:lang w:val="ru-RU"/>
        </w:rPr>
        <w:t xml:space="preserve"> </w:t>
      </w:r>
    </w:p>
    <w:p w:rsidR="00D42252" w:rsidRPr="00D42252" w:rsidRDefault="00D42252" w:rsidP="00EC5B45">
      <w:pPr>
        <w:spacing w:line="276" w:lineRule="auto"/>
        <w:jc w:val="both"/>
        <w:rPr>
          <w:rStyle w:val="98"/>
          <w:rFonts w:eastAsiaTheme="minorEastAsia"/>
          <w:sz w:val="24"/>
          <w:szCs w:val="24"/>
          <w:lang w:val="ru-RU"/>
        </w:rPr>
      </w:pPr>
      <w:r w:rsidRPr="00A459BE">
        <w:rPr>
          <w:rFonts w:eastAsiaTheme="minorEastAsia"/>
        </w:rPr>
        <w:t xml:space="preserve">ИнтерГУ.т - Интернет-государство учителей </w:t>
      </w:r>
      <w:hyperlink r:id="rId86" w:history="1">
        <w:r w:rsidRPr="00A459BE">
          <w:rPr>
            <w:rStyle w:val="af0"/>
          </w:rPr>
          <w:t>www.intergu.ru</w:t>
        </w:r>
      </w:hyperlink>
      <w:r w:rsidRPr="00D42252">
        <w:rPr>
          <w:rStyle w:val="98"/>
          <w:rFonts w:eastAsiaTheme="minorEastAsia"/>
          <w:sz w:val="24"/>
          <w:szCs w:val="24"/>
          <w:lang w:val="ru-RU"/>
        </w:rPr>
        <w:t xml:space="preserve"> </w:t>
      </w:r>
    </w:p>
    <w:p w:rsidR="00D42252" w:rsidRPr="009C186B" w:rsidRDefault="00D42252" w:rsidP="00EC5B45">
      <w:pPr>
        <w:spacing w:line="276" w:lineRule="auto"/>
        <w:jc w:val="both"/>
      </w:pPr>
      <w:r w:rsidRPr="009C186B">
        <w:rPr>
          <w:rStyle w:val="Arial0pt"/>
          <w:rFonts w:ascii="Times New Roman" w:hAnsi="Times New Roman" w:cs="Times New Roman"/>
          <w:sz w:val="24"/>
          <w:szCs w:val="24"/>
        </w:rPr>
        <w:t>Образовательные программы и проекты:</w:t>
      </w:r>
    </w:p>
    <w:p w:rsidR="00D42252" w:rsidRPr="00A459BE" w:rsidRDefault="00D42252" w:rsidP="00EC5B45">
      <w:pPr>
        <w:spacing w:line="276" w:lineRule="auto"/>
        <w:jc w:val="both"/>
      </w:pPr>
      <w:r w:rsidRPr="00A459BE">
        <w:rPr>
          <w:rFonts w:eastAsiaTheme="minorEastAsia"/>
        </w:rPr>
        <w:t xml:space="preserve">Сетевые образовательные сообщества Открытый класс </w:t>
      </w:r>
      <w:hyperlink r:id="rId87" w:history="1">
        <w:r w:rsidRPr="00A459BE">
          <w:rPr>
            <w:rStyle w:val="af0"/>
          </w:rPr>
          <w:t>http://www.openclass.ru</w:t>
        </w:r>
      </w:hyperlink>
      <w:r w:rsidRPr="00D42252">
        <w:rPr>
          <w:rStyle w:val="98"/>
          <w:rFonts w:eastAsiaTheme="minorEastAsia"/>
          <w:sz w:val="24"/>
          <w:szCs w:val="24"/>
          <w:lang w:val="ru-RU"/>
        </w:rPr>
        <w:t xml:space="preserve"> </w:t>
      </w:r>
      <w:r w:rsidRPr="00A459BE">
        <w:rPr>
          <w:rFonts w:eastAsiaTheme="minorEastAsia"/>
        </w:rPr>
        <w:t xml:space="preserve">Сеть творческих учителей </w:t>
      </w:r>
      <w:hyperlink r:id="rId88" w:history="1">
        <w:r w:rsidRPr="00A459BE">
          <w:rPr>
            <w:rStyle w:val="af0"/>
            <w:lang w:val="en-US"/>
          </w:rPr>
          <w:t>http</w:t>
        </w:r>
        <w:r w:rsidRPr="00A459BE">
          <w:rPr>
            <w:rStyle w:val="af0"/>
          </w:rPr>
          <w:t>://</w:t>
        </w:r>
        <w:r w:rsidRPr="00A459BE">
          <w:rPr>
            <w:rStyle w:val="af0"/>
            <w:lang w:val="en-US"/>
          </w:rPr>
          <w:t>it</w:t>
        </w:r>
        <w:r w:rsidRPr="00A459BE">
          <w:rPr>
            <w:rStyle w:val="af0"/>
          </w:rPr>
          <w:t>-</w:t>
        </w:r>
        <w:r w:rsidRPr="00A459BE">
          <w:rPr>
            <w:rStyle w:val="af0"/>
            <w:lang w:val="en-US"/>
          </w:rPr>
          <w:t>n</w:t>
        </w:r>
        <w:r w:rsidRPr="00A459BE">
          <w:rPr>
            <w:rStyle w:val="af0"/>
          </w:rPr>
          <w:t>.</w:t>
        </w:r>
        <w:r w:rsidRPr="00A459BE">
          <w:rPr>
            <w:rStyle w:val="af0"/>
            <w:lang w:val="en-US"/>
          </w:rPr>
          <w:t>ru</w:t>
        </w:r>
        <w:r w:rsidRPr="00A459BE">
          <w:rPr>
            <w:rStyle w:val="af0"/>
          </w:rPr>
          <w:t>/</w:t>
        </w:r>
      </w:hyperlink>
    </w:p>
    <w:p w:rsidR="00D42252" w:rsidRPr="00A459BE" w:rsidRDefault="00D42252" w:rsidP="00EC5B45">
      <w:pPr>
        <w:spacing w:line="276" w:lineRule="auto"/>
        <w:jc w:val="both"/>
      </w:pPr>
      <w:r w:rsidRPr="00A459BE">
        <w:rPr>
          <w:rFonts w:eastAsiaTheme="minorEastAsia"/>
        </w:rPr>
        <w:t xml:space="preserve">Обучение для будущего Дистанционный курс </w:t>
      </w:r>
      <w:hyperlink r:id="rId89" w:history="1">
        <w:r w:rsidRPr="00A459BE">
          <w:rPr>
            <w:rStyle w:val="af0"/>
            <w:lang w:val="en-US"/>
          </w:rPr>
          <w:t>http</w:t>
        </w:r>
        <w:r w:rsidRPr="00A459BE">
          <w:rPr>
            <w:rStyle w:val="af0"/>
          </w:rPr>
          <w:t>://</w:t>
        </w:r>
        <w:r w:rsidRPr="00A459BE">
          <w:rPr>
            <w:rStyle w:val="af0"/>
            <w:lang w:val="en-US"/>
          </w:rPr>
          <w:t>teachonline</w:t>
        </w:r>
        <w:r w:rsidRPr="00A459BE">
          <w:rPr>
            <w:rStyle w:val="af0"/>
          </w:rPr>
          <w:t>.</w:t>
        </w:r>
        <w:r w:rsidRPr="00A459BE">
          <w:rPr>
            <w:rStyle w:val="af0"/>
            <w:lang w:val="en-US"/>
          </w:rPr>
          <w:t>intel</w:t>
        </w:r>
        <w:r w:rsidRPr="00A459BE">
          <w:rPr>
            <w:rStyle w:val="af0"/>
          </w:rPr>
          <w:t>.</w:t>
        </w:r>
        <w:r w:rsidRPr="00A459BE">
          <w:rPr>
            <w:rStyle w:val="af0"/>
            <w:lang w:val="en-US"/>
          </w:rPr>
          <w:t>com</w:t>
        </w:r>
        <w:r w:rsidRPr="00A459BE">
          <w:rPr>
            <w:rStyle w:val="af0"/>
          </w:rPr>
          <w:t>/</w:t>
        </w:r>
        <w:r w:rsidRPr="00A459BE">
          <w:rPr>
            <w:rStyle w:val="af0"/>
            <w:lang w:val="en-US"/>
          </w:rPr>
          <w:t>ru</w:t>
        </w:r>
      </w:hyperlink>
    </w:p>
    <w:p w:rsidR="00D42252" w:rsidRDefault="00D42252" w:rsidP="00EC5B45">
      <w:pPr>
        <w:spacing w:line="276" w:lineRule="auto"/>
        <w:jc w:val="both"/>
        <w:rPr>
          <w:rStyle w:val="af0"/>
        </w:rPr>
      </w:pPr>
      <w:r w:rsidRPr="00A459BE">
        <w:t xml:space="preserve">Обучение для будущего </w:t>
      </w:r>
      <w:hyperlink r:id="rId90" w:history="1">
        <w:r w:rsidRPr="00A459BE">
          <w:rPr>
            <w:rStyle w:val="af0"/>
          </w:rPr>
          <w:t>http://www.iteach.ru/</w:t>
        </w:r>
      </w:hyperlink>
      <w:r w:rsidRPr="00A459BE">
        <w:t xml:space="preserve"> Российский детский Интернет Фестиваль </w:t>
      </w:r>
      <w:hyperlink r:id="rId91" w:history="1">
        <w:r w:rsidRPr="00A459BE">
          <w:rPr>
            <w:rStyle w:val="af0"/>
          </w:rPr>
          <w:t>http://www.childfest.ru/</w:t>
        </w:r>
      </w:hyperlink>
    </w:p>
    <w:p w:rsidR="00BF5953" w:rsidRPr="00A459BE" w:rsidRDefault="00BF5953" w:rsidP="00EC5B45">
      <w:pPr>
        <w:spacing w:line="276" w:lineRule="auto"/>
        <w:jc w:val="both"/>
      </w:pPr>
    </w:p>
    <w:tbl>
      <w:tblPr>
        <w:tblStyle w:val="afb"/>
        <w:tblW w:w="10031" w:type="dxa"/>
        <w:tblLook w:val="04A0" w:firstRow="1" w:lastRow="0" w:firstColumn="1" w:lastColumn="0" w:noHBand="0" w:noVBand="1"/>
      </w:tblPr>
      <w:tblGrid>
        <w:gridCol w:w="1242"/>
        <w:gridCol w:w="3543"/>
        <w:gridCol w:w="2393"/>
        <w:gridCol w:w="2853"/>
      </w:tblGrid>
      <w:tr w:rsidR="00D42252" w:rsidTr="00FF2B90">
        <w:tc>
          <w:tcPr>
            <w:tcW w:w="1242"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 п/п</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Название цифровых образовательных ресурсов</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
                <w:sz w:val="24"/>
                <w:szCs w:val="24"/>
              </w:rPr>
              <w:t>Учебный предмет</w:t>
            </w:r>
          </w:p>
        </w:tc>
        <w:tc>
          <w:tcPr>
            <w:tcW w:w="2853" w:type="dxa"/>
          </w:tcPr>
          <w:p w:rsidR="00D42252" w:rsidRDefault="00D42252" w:rsidP="00EC5B45">
            <w:pPr>
              <w:pStyle w:val="106"/>
              <w:shd w:val="clear" w:color="auto" w:fill="auto"/>
              <w:spacing w:line="276" w:lineRule="auto"/>
              <w:ind w:left="40" w:firstLine="0"/>
              <w:jc w:val="left"/>
              <w:rPr>
                <w:rStyle w:val="105pt0pt"/>
                <w:sz w:val="24"/>
                <w:szCs w:val="24"/>
              </w:rPr>
            </w:pPr>
            <w:r w:rsidRPr="00F3742C">
              <w:rPr>
                <w:rStyle w:val="105pt0pt"/>
                <w:sz w:val="24"/>
                <w:szCs w:val="24"/>
              </w:rPr>
              <w:t>Издатель, год выпуска</w:t>
            </w:r>
          </w:p>
          <w:p w:rsidR="00D42252" w:rsidRPr="00F3742C" w:rsidRDefault="00D42252" w:rsidP="00EC5B45">
            <w:pPr>
              <w:pStyle w:val="106"/>
              <w:shd w:val="clear" w:color="auto" w:fill="auto"/>
              <w:spacing w:line="276" w:lineRule="auto"/>
              <w:ind w:left="40" w:firstLine="0"/>
              <w:jc w:val="left"/>
              <w:rPr>
                <w:sz w:val="24"/>
                <w:szCs w:val="24"/>
              </w:rPr>
            </w:pPr>
          </w:p>
        </w:tc>
      </w:tr>
      <w:tr w:rsidR="00D42252" w:rsidTr="00FF2B90">
        <w:tc>
          <w:tcPr>
            <w:tcW w:w="1242" w:type="dxa"/>
          </w:tcPr>
          <w:p w:rsidR="00D42252" w:rsidRPr="00F3742C" w:rsidRDefault="00D42252" w:rsidP="00EC5B45">
            <w:pPr>
              <w:spacing w:line="276" w:lineRule="auto"/>
              <w:jc w:val="both"/>
            </w:pPr>
            <w:r w:rsidRPr="00F3742C">
              <w:t>1</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Кирилл и Мефодий</w:t>
            </w:r>
          </w:p>
        </w:tc>
        <w:tc>
          <w:tcPr>
            <w:tcW w:w="2393" w:type="dxa"/>
          </w:tcPr>
          <w:p w:rsidR="00D42252" w:rsidRDefault="00D42252" w:rsidP="00EC5B45">
            <w:pPr>
              <w:pStyle w:val="106"/>
              <w:shd w:val="clear" w:color="auto" w:fill="auto"/>
              <w:spacing w:line="276" w:lineRule="auto"/>
              <w:ind w:left="40" w:firstLine="0"/>
              <w:jc w:val="left"/>
              <w:rPr>
                <w:rStyle w:val="105pt0pt0"/>
                <w:rFonts w:eastAsia="Arial Unicode MS"/>
                <w:sz w:val="24"/>
                <w:szCs w:val="24"/>
              </w:rPr>
            </w:pPr>
            <w:r w:rsidRPr="00F3742C">
              <w:rPr>
                <w:rStyle w:val="105pt0pt0"/>
                <w:rFonts w:eastAsia="Arial Unicode MS"/>
                <w:sz w:val="24"/>
                <w:szCs w:val="24"/>
              </w:rPr>
              <w:t xml:space="preserve">Русский язык, </w:t>
            </w:r>
            <w:r>
              <w:rPr>
                <w:rStyle w:val="105pt0pt0"/>
                <w:rFonts w:eastAsia="Arial Unicode MS"/>
                <w:sz w:val="24"/>
                <w:szCs w:val="24"/>
              </w:rPr>
              <w:t>Литература</w:t>
            </w:r>
          </w:p>
          <w:p w:rsidR="00D42252" w:rsidRPr="00F3742C" w:rsidRDefault="00D42252" w:rsidP="00EC5B45">
            <w:pPr>
              <w:pStyle w:val="106"/>
              <w:shd w:val="clear" w:color="auto" w:fill="auto"/>
              <w:spacing w:line="276" w:lineRule="auto"/>
              <w:ind w:left="40" w:firstLine="0"/>
              <w:jc w:val="left"/>
              <w:rPr>
                <w:sz w:val="24"/>
                <w:szCs w:val="24"/>
              </w:rPr>
            </w:pP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r w:rsidR="00D42252" w:rsidTr="00FF2B90">
        <w:tc>
          <w:tcPr>
            <w:tcW w:w="1242" w:type="dxa"/>
          </w:tcPr>
          <w:p w:rsidR="00D42252" w:rsidRPr="00F3742C" w:rsidRDefault="00D42252" w:rsidP="00EC5B45">
            <w:pPr>
              <w:spacing w:line="276" w:lineRule="auto"/>
              <w:jc w:val="both"/>
            </w:pPr>
            <w:r w:rsidRPr="00F3742C">
              <w:t>2</w:t>
            </w:r>
          </w:p>
        </w:tc>
        <w:tc>
          <w:tcPr>
            <w:tcW w:w="3543" w:type="dxa"/>
          </w:tcPr>
          <w:p w:rsidR="00D42252" w:rsidRPr="00F3742C" w:rsidRDefault="00D42252" w:rsidP="00EC5B45">
            <w:pPr>
              <w:pStyle w:val="106"/>
              <w:shd w:val="clear" w:color="auto" w:fill="auto"/>
              <w:spacing w:line="276" w:lineRule="auto"/>
              <w:ind w:left="40" w:firstLine="0"/>
              <w:jc w:val="left"/>
              <w:rPr>
                <w:sz w:val="24"/>
                <w:szCs w:val="24"/>
              </w:rPr>
            </w:pPr>
            <w:r w:rsidRPr="00F3742C">
              <w:rPr>
                <w:rStyle w:val="105pt0pt0"/>
                <w:rFonts w:eastAsia="Arial Unicode MS"/>
                <w:sz w:val="24"/>
                <w:szCs w:val="24"/>
              </w:rPr>
              <w:t>Электронные приложения к учебникам</w:t>
            </w:r>
          </w:p>
        </w:tc>
        <w:tc>
          <w:tcPr>
            <w:tcW w:w="2393" w:type="dxa"/>
          </w:tcPr>
          <w:p w:rsidR="00D42252" w:rsidRPr="00F3742C" w:rsidRDefault="00D42252" w:rsidP="00EC5B45">
            <w:pPr>
              <w:pStyle w:val="106"/>
              <w:shd w:val="clear" w:color="auto" w:fill="auto"/>
              <w:spacing w:line="276" w:lineRule="auto"/>
              <w:ind w:left="40" w:firstLine="0"/>
              <w:jc w:val="left"/>
              <w:rPr>
                <w:sz w:val="24"/>
                <w:szCs w:val="24"/>
              </w:rPr>
            </w:pPr>
            <w:r>
              <w:rPr>
                <w:rStyle w:val="105pt0pt0"/>
                <w:rFonts w:eastAsia="Arial Unicode MS"/>
                <w:sz w:val="24"/>
                <w:szCs w:val="24"/>
              </w:rPr>
              <w:t>Русский язык, математика, биология, география,</w:t>
            </w:r>
            <w:r w:rsidRPr="00F3742C">
              <w:rPr>
                <w:rStyle w:val="105pt0pt0"/>
                <w:rFonts w:eastAsia="Arial Unicode MS"/>
                <w:sz w:val="24"/>
                <w:szCs w:val="24"/>
              </w:rPr>
              <w:t xml:space="preserve"> технология, ИЗО, </w:t>
            </w:r>
          </w:p>
        </w:tc>
        <w:tc>
          <w:tcPr>
            <w:tcW w:w="2853" w:type="dxa"/>
          </w:tcPr>
          <w:p w:rsidR="00D42252" w:rsidRPr="00F3742C" w:rsidRDefault="00D42252" w:rsidP="00EC5B45">
            <w:pPr>
              <w:pStyle w:val="106"/>
              <w:shd w:val="clear" w:color="auto" w:fill="auto"/>
              <w:spacing w:after="60" w:line="276" w:lineRule="auto"/>
              <w:ind w:left="40" w:firstLine="0"/>
              <w:jc w:val="left"/>
              <w:rPr>
                <w:sz w:val="24"/>
                <w:szCs w:val="24"/>
              </w:rPr>
            </w:pPr>
            <w:r w:rsidRPr="00F3742C">
              <w:rPr>
                <w:rStyle w:val="105pt0pt0"/>
                <w:rFonts w:eastAsia="Arial Unicode MS"/>
                <w:sz w:val="24"/>
                <w:szCs w:val="24"/>
              </w:rPr>
              <w:t>Просвещение,</w:t>
            </w:r>
          </w:p>
          <w:p w:rsidR="00D42252" w:rsidRPr="00F3742C" w:rsidRDefault="00D42252" w:rsidP="00EC5B45">
            <w:pPr>
              <w:pStyle w:val="106"/>
              <w:shd w:val="clear" w:color="auto" w:fill="auto"/>
              <w:spacing w:before="60" w:line="276" w:lineRule="auto"/>
              <w:ind w:left="40" w:firstLine="0"/>
              <w:jc w:val="left"/>
              <w:rPr>
                <w:sz w:val="24"/>
                <w:szCs w:val="24"/>
              </w:rPr>
            </w:pPr>
            <w:r>
              <w:rPr>
                <w:rStyle w:val="105pt0pt0"/>
                <w:rFonts w:eastAsia="Arial Unicode MS"/>
                <w:sz w:val="24"/>
                <w:szCs w:val="24"/>
              </w:rPr>
              <w:t>2015</w:t>
            </w:r>
          </w:p>
        </w:tc>
      </w:tr>
    </w:tbl>
    <w:p w:rsidR="00D42252" w:rsidRDefault="00D42252" w:rsidP="00EC5B45">
      <w:pPr>
        <w:pStyle w:val="106"/>
        <w:shd w:val="clear" w:color="auto" w:fill="auto"/>
        <w:spacing w:line="276" w:lineRule="auto"/>
        <w:ind w:firstLine="0"/>
        <w:jc w:val="both"/>
        <w:rPr>
          <w:rFonts w:asciiTheme="minorHAnsi" w:eastAsiaTheme="minorEastAsia" w:hAnsiTheme="minorHAnsi" w:cstheme="minorBidi"/>
          <w:spacing w:val="0"/>
          <w:sz w:val="24"/>
          <w:szCs w:val="24"/>
        </w:rPr>
      </w:pPr>
    </w:p>
    <w:p w:rsidR="00D42252" w:rsidRPr="00446C32" w:rsidRDefault="00D42252" w:rsidP="00EC5B45">
      <w:pPr>
        <w:spacing w:line="276" w:lineRule="auto"/>
        <w:jc w:val="both"/>
      </w:pPr>
      <w:r>
        <w:rPr>
          <w:rFonts w:eastAsiaTheme="minorEastAsia"/>
        </w:rPr>
        <w:t xml:space="preserve">    </w:t>
      </w:r>
      <w:r w:rsidRPr="00446C32">
        <w:rPr>
          <w:rFonts w:eastAsiaTheme="minorEastAsia"/>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D42252" w:rsidRPr="00446C32" w:rsidRDefault="00D42252" w:rsidP="00EC5B45">
      <w:pPr>
        <w:pStyle w:val="a4"/>
        <w:numPr>
          <w:ilvl w:val="0"/>
          <w:numId w:val="331"/>
        </w:numPr>
        <w:spacing w:after="200" w:line="276" w:lineRule="auto"/>
        <w:jc w:val="both"/>
      </w:pPr>
      <w:r w:rsidRPr="00446C32">
        <w:rPr>
          <w:rFonts w:eastAsiaTheme="minorEastAsia"/>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D42252" w:rsidRPr="00446C32" w:rsidRDefault="00D42252" w:rsidP="00EC5B45">
      <w:pPr>
        <w:pStyle w:val="a4"/>
        <w:numPr>
          <w:ilvl w:val="0"/>
          <w:numId w:val="331"/>
        </w:numPr>
        <w:spacing w:after="200" w:line="276" w:lineRule="auto"/>
        <w:jc w:val="both"/>
      </w:pPr>
      <w:r w:rsidRPr="00446C32">
        <w:rPr>
          <w:rFonts w:eastAsiaTheme="minorEastAsia"/>
        </w:rPr>
        <w:t>формированию умений работы с различными видами информации и ее источниками;</w:t>
      </w:r>
    </w:p>
    <w:p w:rsidR="00D42252" w:rsidRPr="00446C32" w:rsidRDefault="00D42252" w:rsidP="00EC5B45">
      <w:pPr>
        <w:pStyle w:val="a4"/>
        <w:numPr>
          <w:ilvl w:val="0"/>
          <w:numId w:val="331"/>
        </w:numPr>
        <w:spacing w:after="200" w:line="276" w:lineRule="auto"/>
        <w:jc w:val="both"/>
      </w:pPr>
      <w:r w:rsidRPr="00446C32">
        <w:rPr>
          <w:rFonts w:eastAsiaTheme="minorEastAsia"/>
        </w:rPr>
        <w:t xml:space="preserve">формированию коммуникативной культуры </w:t>
      </w:r>
      <w:r>
        <w:rPr>
          <w:rFonts w:eastAsiaTheme="minorEastAsia"/>
        </w:rPr>
        <w:t>об</w:t>
      </w:r>
      <w:r w:rsidRPr="00446C32">
        <w:rPr>
          <w:rFonts w:eastAsiaTheme="minorEastAsia"/>
        </w:rPr>
        <w:t>уча</w:t>
      </w:r>
      <w:r>
        <w:rPr>
          <w:rFonts w:eastAsiaTheme="minorEastAsia"/>
        </w:rPr>
        <w:t>ю</w:t>
      </w:r>
      <w:r w:rsidRPr="00446C32">
        <w:rPr>
          <w:rFonts w:eastAsiaTheme="minorEastAsia"/>
        </w:rPr>
        <w:t>щихся</w:t>
      </w:r>
    </w:p>
    <w:p w:rsidR="00D42252" w:rsidRDefault="005A33E4" w:rsidP="00EC5B45">
      <w:pPr>
        <w:spacing w:line="276" w:lineRule="auto"/>
        <w:jc w:val="both"/>
        <w:rPr>
          <w:rFonts w:eastAsiaTheme="minorEastAsia"/>
        </w:rPr>
      </w:pPr>
      <w:r>
        <w:rPr>
          <w:rFonts w:eastAsiaTheme="minorEastAsia"/>
        </w:rPr>
        <w:t xml:space="preserve">   </w:t>
      </w:r>
      <w:r>
        <w:t>МКОУ «Кининская СОШ»</w:t>
      </w:r>
      <w:r w:rsidRPr="00E02127">
        <w:t xml:space="preserve"> </w:t>
      </w:r>
      <w:r>
        <w:rPr>
          <w:rFonts w:eastAsiaTheme="minorEastAsia"/>
        </w:rPr>
        <w:t xml:space="preserve"> </w:t>
      </w:r>
      <w:r w:rsidR="00D42252" w:rsidRPr="00446C32">
        <w:rPr>
          <w:rFonts w:eastAsiaTheme="minorEastAsia"/>
        </w:rPr>
        <w:t xml:space="preserve"> определяются необходимые меры и сроки по приведению информационно-методических условий реализации основной образовательной программы </w:t>
      </w:r>
      <w:r w:rsidR="00D42252">
        <w:rPr>
          <w:rFonts w:eastAsiaTheme="minorEastAsia"/>
        </w:rPr>
        <w:t>основного</w:t>
      </w:r>
      <w:r w:rsidR="00D42252" w:rsidRPr="00446C32">
        <w:rPr>
          <w:rFonts w:eastAsiaTheme="minorEastAsia"/>
        </w:rPr>
        <w:t xml:space="preserve"> общего образования в соответствие с требованиями </w:t>
      </w:r>
      <w:r w:rsidR="00D42252">
        <w:rPr>
          <w:rFonts w:eastAsiaTheme="minorEastAsia"/>
        </w:rPr>
        <w:t>ФГОС ООО</w:t>
      </w:r>
      <w:r w:rsidR="00D42252" w:rsidRPr="00446C32">
        <w:rPr>
          <w:rFonts w:eastAsiaTheme="minorEastAsia"/>
        </w:rPr>
        <w:t>.</w:t>
      </w:r>
    </w:p>
    <w:p w:rsidR="00D42252" w:rsidRDefault="00D42252" w:rsidP="00EC5B45">
      <w:pPr>
        <w:pStyle w:val="aa"/>
        <w:spacing w:line="276" w:lineRule="auto"/>
        <w:rPr>
          <w:b/>
          <w:sz w:val="24"/>
          <w:szCs w:val="24"/>
        </w:rPr>
      </w:pPr>
    </w:p>
    <w:p w:rsidR="001032E8" w:rsidRPr="001032E8" w:rsidRDefault="001032E8" w:rsidP="00EC5B45">
      <w:pPr>
        <w:pStyle w:val="3"/>
        <w:keepNext w:val="0"/>
        <w:numPr>
          <w:ilvl w:val="2"/>
          <w:numId w:val="201"/>
        </w:numPr>
        <w:spacing w:before="0" w:after="0" w:line="276" w:lineRule="auto"/>
        <w:rPr>
          <w:rFonts w:ascii="Times New Roman" w:hAnsi="Times New Roman"/>
          <w:sz w:val="24"/>
          <w:szCs w:val="24"/>
        </w:rPr>
      </w:pPr>
      <w:bookmarkStart w:id="349" w:name="_Toc414553291"/>
      <w:r w:rsidRPr="001032E8">
        <w:rPr>
          <w:rFonts w:ascii="Times New Roman" w:hAnsi="Times New Roman"/>
          <w:sz w:val="24"/>
          <w:szCs w:val="24"/>
        </w:rPr>
        <w:t>Механизмы достижения целевых ориентиров в системе условий</w:t>
      </w:r>
      <w:bookmarkEnd w:id="349"/>
    </w:p>
    <w:p w:rsidR="001032E8" w:rsidRPr="001032E8" w:rsidRDefault="001032E8" w:rsidP="00EC5B45">
      <w:pPr>
        <w:spacing w:line="276" w:lineRule="auto"/>
        <w:ind w:firstLine="709"/>
        <w:jc w:val="both"/>
      </w:pPr>
      <w:r w:rsidRPr="001032E8">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1032E8" w:rsidRPr="001032E8" w:rsidRDefault="001032E8" w:rsidP="00EC5B45">
      <w:pPr>
        <w:pStyle w:val="a4"/>
        <w:numPr>
          <w:ilvl w:val="0"/>
          <w:numId w:val="332"/>
        </w:numPr>
        <w:tabs>
          <w:tab w:val="left" w:pos="993"/>
        </w:tabs>
        <w:spacing w:line="276" w:lineRule="auto"/>
        <w:ind w:left="0" w:firstLine="709"/>
        <w:jc w:val="both"/>
      </w:pPr>
      <w:r w:rsidRPr="001032E8">
        <w:t>соответствуют требованиям ФГОС ООО;</w:t>
      </w:r>
    </w:p>
    <w:p w:rsidR="001032E8" w:rsidRPr="001032E8" w:rsidRDefault="001032E8" w:rsidP="00EC5B45">
      <w:pPr>
        <w:pStyle w:val="a4"/>
        <w:numPr>
          <w:ilvl w:val="0"/>
          <w:numId w:val="332"/>
        </w:numPr>
        <w:tabs>
          <w:tab w:val="left" w:pos="993"/>
        </w:tabs>
        <w:spacing w:line="276" w:lineRule="auto"/>
        <w:ind w:left="0" w:firstLine="709"/>
        <w:jc w:val="both"/>
      </w:pPr>
      <w:r w:rsidRPr="001032E8">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1032E8" w:rsidRPr="001032E8" w:rsidRDefault="001032E8" w:rsidP="00EC5B45">
      <w:pPr>
        <w:pStyle w:val="a4"/>
        <w:numPr>
          <w:ilvl w:val="0"/>
          <w:numId w:val="332"/>
        </w:numPr>
        <w:tabs>
          <w:tab w:val="left" w:pos="993"/>
        </w:tabs>
        <w:spacing w:line="276" w:lineRule="auto"/>
        <w:ind w:left="0" w:firstLine="709"/>
        <w:jc w:val="both"/>
      </w:pPr>
      <w:r w:rsidRPr="001032E8">
        <w:t>учитывают особенности образовательной организации, ее организационную структуру, запросы участников образовательного процесса;</w:t>
      </w:r>
    </w:p>
    <w:p w:rsidR="001032E8" w:rsidRPr="001032E8" w:rsidRDefault="001032E8" w:rsidP="00EC5B45">
      <w:pPr>
        <w:pStyle w:val="a4"/>
        <w:numPr>
          <w:ilvl w:val="0"/>
          <w:numId w:val="332"/>
        </w:numPr>
        <w:tabs>
          <w:tab w:val="left" w:pos="993"/>
        </w:tabs>
        <w:spacing w:line="276" w:lineRule="auto"/>
        <w:ind w:left="0" w:firstLine="709"/>
        <w:jc w:val="both"/>
      </w:pPr>
      <w:r w:rsidRPr="001032E8">
        <w:t>предоставляют возможность взаимодействия с социальными партнерами, использования ресурсов социума, в том числе и сетевого взаимодействия.</w:t>
      </w:r>
    </w:p>
    <w:p w:rsidR="001032E8" w:rsidRPr="001032E8" w:rsidRDefault="001032E8" w:rsidP="00EC5B45">
      <w:pPr>
        <w:spacing w:line="276" w:lineRule="auto"/>
        <w:ind w:firstLine="709"/>
        <w:jc w:val="both"/>
      </w:pPr>
      <w:r w:rsidRPr="001032E8">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p>
    <w:p w:rsidR="001032E8" w:rsidRPr="001032E8" w:rsidRDefault="001032E8" w:rsidP="00EC5B45">
      <w:pPr>
        <w:pStyle w:val="a4"/>
        <w:numPr>
          <w:ilvl w:val="0"/>
          <w:numId w:val="333"/>
        </w:numPr>
        <w:tabs>
          <w:tab w:val="left" w:pos="1134"/>
        </w:tabs>
        <w:spacing w:line="276" w:lineRule="auto"/>
        <w:ind w:left="0" w:firstLine="709"/>
        <w:jc w:val="both"/>
      </w:pPr>
      <w:r w:rsidRPr="001032E8">
        <w:t>описание кадровых, психолого-педагогических, финансово-экономических, материально-технических, информационно-методических условий и ресурсов;</w:t>
      </w:r>
    </w:p>
    <w:p w:rsidR="001032E8" w:rsidRPr="001032E8" w:rsidRDefault="001032E8" w:rsidP="00EC5B45">
      <w:pPr>
        <w:pStyle w:val="a4"/>
        <w:numPr>
          <w:ilvl w:val="0"/>
          <w:numId w:val="333"/>
        </w:numPr>
        <w:tabs>
          <w:tab w:val="left" w:pos="1134"/>
        </w:tabs>
        <w:spacing w:line="276" w:lineRule="auto"/>
        <w:ind w:left="0" w:firstLine="709"/>
        <w:jc w:val="both"/>
      </w:pPr>
      <w:r w:rsidRPr="001032E8">
        <w:t>обоснование необходимых изменений в имеющихся условиях в соответствии с целями и приоритетами ООП ООО образовательной организации;</w:t>
      </w:r>
    </w:p>
    <w:p w:rsidR="001032E8" w:rsidRPr="001032E8" w:rsidRDefault="001032E8" w:rsidP="00EC5B45">
      <w:pPr>
        <w:pStyle w:val="a4"/>
        <w:numPr>
          <w:ilvl w:val="0"/>
          <w:numId w:val="333"/>
        </w:numPr>
        <w:tabs>
          <w:tab w:val="left" w:pos="1134"/>
        </w:tabs>
        <w:spacing w:line="276" w:lineRule="auto"/>
        <w:ind w:left="0" w:firstLine="709"/>
        <w:jc w:val="both"/>
      </w:pPr>
      <w:r w:rsidRPr="001032E8">
        <w:t>механизмы достижения целевых ориентиров в системе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сетевой график (дорожную карту) по формированию необходимой системы условий;</w:t>
      </w:r>
    </w:p>
    <w:p w:rsidR="001032E8" w:rsidRPr="001032E8" w:rsidRDefault="001032E8" w:rsidP="00EC5B45">
      <w:pPr>
        <w:pStyle w:val="a4"/>
        <w:numPr>
          <w:ilvl w:val="0"/>
          <w:numId w:val="333"/>
        </w:numPr>
        <w:tabs>
          <w:tab w:val="left" w:pos="1134"/>
        </w:tabs>
        <w:spacing w:line="276" w:lineRule="auto"/>
        <w:ind w:left="0" w:firstLine="709"/>
        <w:jc w:val="both"/>
      </w:pPr>
      <w:r w:rsidRPr="001032E8">
        <w:t>систему оценки условий.</w:t>
      </w:r>
    </w:p>
    <w:p w:rsidR="001032E8" w:rsidRPr="001032E8" w:rsidRDefault="001032E8" w:rsidP="00EC5B45">
      <w:pPr>
        <w:spacing w:line="276" w:lineRule="auto"/>
        <w:ind w:firstLine="709"/>
        <w:jc w:val="both"/>
      </w:pPr>
      <w:r w:rsidRPr="001032E8">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1032E8" w:rsidRPr="001032E8" w:rsidRDefault="00A3709B" w:rsidP="00EC5B45">
      <w:pPr>
        <w:tabs>
          <w:tab w:val="left" w:pos="993"/>
        </w:tabs>
        <w:spacing w:line="276" w:lineRule="auto"/>
        <w:jc w:val="both"/>
      </w:pPr>
      <w:r>
        <w:t xml:space="preserve">- </w:t>
      </w:r>
      <w:r w:rsidR="001032E8" w:rsidRPr="001032E8">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1032E8" w:rsidRPr="001032E8" w:rsidRDefault="00A3709B" w:rsidP="00EC5B45">
      <w:pPr>
        <w:tabs>
          <w:tab w:val="left" w:pos="993"/>
        </w:tabs>
        <w:spacing w:line="276" w:lineRule="auto"/>
        <w:jc w:val="both"/>
      </w:pPr>
      <w:r>
        <w:t xml:space="preserve">- </w:t>
      </w:r>
      <w:r w:rsidR="001032E8" w:rsidRPr="001032E8">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1032E8" w:rsidRPr="001032E8" w:rsidRDefault="00A3709B" w:rsidP="00EC5B45">
      <w:pPr>
        <w:tabs>
          <w:tab w:val="left" w:pos="993"/>
        </w:tabs>
        <w:spacing w:line="276" w:lineRule="auto"/>
        <w:jc w:val="both"/>
      </w:pPr>
      <w:r>
        <w:t xml:space="preserve">- </w:t>
      </w:r>
      <w:r w:rsidR="001032E8" w:rsidRPr="001032E8">
        <w:t>выявление проблемных зон и установление необходимых изменений в имеющихся условиях для приведения их в соответствие с требованиями ФГОС;</w:t>
      </w:r>
    </w:p>
    <w:p w:rsidR="001032E8" w:rsidRPr="001032E8" w:rsidRDefault="00A3709B" w:rsidP="00EC5B45">
      <w:pPr>
        <w:tabs>
          <w:tab w:val="left" w:pos="993"/>
        </w:tabs>
        <w:spacing w:line="276" w:lineRule="auto"/>
        <w:jc w:val="both"/>
      </w:pPr>
      <w:r>
        <w:t xml:space="preserve">- </w:t>
      </w:r>
      <w:r w:rsidR="001032E8" w:rsidRPr="001032E8">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1032E8" w:rsidRPr="001032E8" w:rsidRDefault="00A3709B" w:rsidP="00EC5B45">
      <w:pPr>
        <w:tabs>
          <w:tab w:val="left" w:pos="993"/>
        </w:tabs>
        <w:spacing w:line="276" w:lineRule="auto"/>
        <w:jc w:val="both"/>
      </w:pPr>
      <w:r>
        <w:t xml:space="preserve">- </w:t>
      </w:r>
      <w:r w:rsidR="001032E8" w:rsidRPr="001032E8">
        <w:t>разработку сетевого графика (дорожной карты) создания необходимой системы условий;</w:t>
      </w:r>
    </w:p>
    <w:p w:rsidR="008E7DAA" w:rsidRPr="008746F7" w:rsidRDefault="001032E8" w:rsidP="00EC5B45">
      <w:pPr>
        <w:tabs>
          <w:tab w:val="left" w:pos="993"/>
        </w:tabs>
        <w:spacing w:line="276" w:lineRule="auto"/>
        <w:jc w:val="both"/>
      </w:pPr>
      <w:r w:rsidRPr="001032E8">
        <w:t>разработку механизмов мониторинга, оценки и коррекции реализации промежуточных этапов разработанного графика (дорожной карты).</w:t>
      </w:r>
    </w:p>
    <w:p w:rsidR="008E7DAA" w:rsidRDefault="008E7DAA" w:rsidP="00EC5B45">
      <w:pPr>
        <w:spacing w:line="276" w:lineRule="auto"/>
        <w:jc w:val="center"/>
        <w:rPr>
          <w:b/>
        </w:rPr>
      </w:pPr>
      <w:r w:rsidRPr="00226A53">
        <w:rPr>
          <w:b/>
        </w:rPr>
        <w:t>Контроль за состоянием сист</w:t>
      </w:r>
      <w:r>
        <w:rPr>
          <w:b/>
        </w:rPr>
        <w:t>емы условий реализации ООП  ООО</w:t>
      </w:r>
    </w:p>
    <w:p w:rsidR="008E7DAA" w:rsidRPr="00226A53" w:rsidRDefault="008E7DAA" w:rsidP="00EC5B45">
      <w:pPr>
        <w:spacing w:line="276" w:lineRule="auto"/>
        <w:jc w:val="both"/>
      </w:pPr>
      <w:r>
        <w:rPr>
          <w:b/>
        </w:rPr>
        <w:t xml:space="preserve">    </w:t>
      </w:r>
      <w:r w:rsidRPr="00226A53">
        <w:t>Контроль за состоянием с</w:t>
      </w:r>
      <w:r>
        <w:t>истемы условий реализации ООП  О</w:t>
      </w:r>
      <w:r w:rsidRPr="00226A53">
        <w:t>ОО осуществля</w:t>
      </w:r>
      <w:r w:rsidR="003D4211">
        <w:t>ет</w:t>
      </w:r>
      <w:r w:rsidRPr="00226A53">
        <w:t xml:space="preserve">ся на основе внутришкольного контроля и системы образовательного  мониторинга, сложившегося в </w:t>
      </w:r>
      <w:r w:rsidR="00F476E0">
        <w:t>МКОУ «Кининская</w:t>
      </w:r>
      <w:r w:rsidR="00577E4C">
        <w:t xml:space="preserve"> СОШ</w:t>
      </w:r>
      <w:r w:rsidR="00F476E0">
        <w:t>»</w:t>
      </w:r>
      <w:r w:rsidRPr="00226A53">
        <w:t>.</w:t>
      </w:r>
    </w:p>
    <w:p w:rsidR="008E7DAA" w:rsidRPr="00226A53" w:rsidRDefault="003D4211" w:rsidP="00EC5B45">
      <w:pPr>
        <w:pStyle w:val="a4"/>
        <w:tabs>
          <w:tab w:val="left" w:pos="0"/>
        </w:tabs>
        <w:spacing w:line="276" w:lineRule="auto"/>
        <w:ind w:left="0"/>
        <w:jc w:val="both"/>
      </w:pPr>
      <w:r>
        <w:t xml:space="preserve">     </w:t>
      </w:r>
      <w:r w:rsidR="008E7DAA" w:rsidRPr="00226A53">
        <w:t xml:space="preserve">В содержательном плане образовательный мониторинг отражает следующие стороны функционирования </w:t>
      </w:r>
      <w:r w:rsidR="00F476E0">
        <w:t>МКОУ «Кининская</w:t>
      </w:r>
      <w:r w:rsidR="00577E4C">
        <w:t xml:space="preserve"> СОШ</w:t>
      </w:r>
      <w:r w:rsidR="00F476E0">
        <w:t>»</w:t>
      </w:r>
      <w:r w:rsidR="008E7DAA" w:rsidRPr="00226A53">
        <w:t>:</w:t>
      </w:r>
    </w:p>
    <w:p w:rsidR="008E7DAA" w:rsidRPr="00226A53" w:rsidRDefault="008E7DAA" w:rsidP="00EC5B45">
      <w:pPr>
        <w:pStyle w:val="a4"/>
        <w:tabs>
          <w:tab w:val="left" w:pos="0"/>
        </w:tabs>
        <w:spacing w:line="276" w:lineRule="auto"/>
        <w:ind w:left="0" w:firstLine="567"/>
        <w:jc w:val="both"/>
      </w:pPr>
      <w:r w:rsidRPr="00226A53">
        <w:t xml:space="preserve">- контингент </w:t>
      </w:r>
      <w:r>
        <w:t>об</w:t>
      </w:r>
      <w:r w:rsidRPr="00226A53">
        <w:t>уча</w:t>
      </w:r>
      <w:r>
        <w:t>ю</w:t>
      </w:r>
      <w:r w:rsidRPr="00226A53">
        <w:t>щихся, его демографические и медицинские характери</w:t>
      </w:r>
      <w:r>
        <w:t>стики, движ</w:t>
      </w:r>
      <w:r w:rsidR="00F476E0">
        <w:t>ение: поступление в МКОУ «Кининская</w:t>
      </w:r>
      <w:r w:rsidR="00577E4C">
        <w:t xml:space="preserve"> СОШ</w:t>
      </w:r>
      <w:r w:rsidR="00F476E0">
        <w:t>»</w:t>
      </w:r>
      <w:r w:rsidRPr="00226A53">
        <w:t>, перевод, окончание;</w:t>
      </w:r>
    </w:p>
    <w:p w:rsidR="008E7DAA" w:rsidRPr="00226A53" w:rsidRDefault="008E7DAA" w:rsidP="00EC5B45">
      <w:pPr>
        <w:pStyle w:val="a4"/>
        <w:tabs>
          <w:tab w:val="left" w:pos="0"/>
        </w:tabs>
        <w:spacing w:line="276" w:lineRule="auto"/>
        <w:ind w:left="0" w:firstLine="567"/>
        <w:jc w:val="both"/>
      </w:pPr>
      <w:r w:rsidRPr="00226A53">
        <w:t>- учебно-воспитательный процесс: образовательные программы, проведение занятий, успеваемость, научно-методическая работа, дополнительные образовательные услуги;</w:t>
      </w:r>
    </w:p>
    <w:p w:rsidR="008E7DAA" w:rsidRPr="00226A53" w:rsidRDefault="008E7DAA" w:rsidP="00EC5B45">
      <w:pPr>
        <w:pStyle w:val="a4"/>
        <w:tabs>
          <w:tab w:val="left" w:pos="0"/>
        </w:tabs>
        <w:spacing w:line="276" w:lineRule="auto"/>
        <w:ind w:left="0" w:firstLine="567"/>
        <w:jc w:val="both"/>
      </w:pPr>
      <w:r w:rsidRPr="00226A53">
        <w:t xml:space="preserve">- фонды, обеспечение функций </w:t>
      </w:r>
      <w:r w:rsidR="00F476E0">
        <w:t>МКОУ «Кининская</w:t>
      </w:r>
      <w:r w:rsidR="00577E4C">
        <w:t xml:space="preserve"> СОШ</w:t>
      </w:r>
      <w:r w:rsidR="00F476E0">
        <w:t>»</w:t>
      </w:r>
      <w:r w:rsidRPr="00226A53">
        <w:t xml:space="preserve">: обеспеченность учебниками, дополнительной литературой и пособиями, средствами </w:t>
      </w:r>
      <w:r w:rsidRPr="00B24841">
        <w:t>обучения;</w:t>
      </w:r>
    </w:p>
    <w:p w:rsidR="008E7DAA" w:rsidRPr="00226A53" w:rsidRDefault="008E7DAA" w:rsidP="00EC5B45">
      <w:pPr>
        <w:pStyle w:val="a4"/>
        <w:tabs>
          <w:tab w:val="left" w:pos="0"/>
        </w:tabs>
        <w:spacing w:line="276" w:lineRule="auto"/>
        <w:ind w:left="0" w:firstLine="567"/>
        <w:jc w:val="both"/>
      </w:pPr>
      <w:r w:rsidRPr="00226A53">
        <w:t xml:space="preserve">- состояние персонала </w:t>
      </w:r>
      <w:r w:rsidR="00F476E0">
        <w:t>МКОУ «Кининская</w:t>
      </w:r>
      <w:r w:rsidR="00577E4C">
        <w:t xml:space="preserve"> СОШ</w:t>
      </w:r>
      <w:r w:rsidR="00F476E0">
        <w:t>»</w:t>
      </w:r>
      <w:r w:rsidRPr="00226A53">
        <w:t xml:space="preserve">: тарификация </w:t>
      </w:r>
      <w:r w:rsidR="003D4211">
        <w:t>педагогического</w:t>
      </w:r>
      <w:r w:rsidRPr="00226A53">
        <w:t xml:space="preserve"> состава, обеспеченность вспомогательным персоналом;</w:t>
      </w:r>
    </w:p>
    <w:p w:rsidR="008E7DAA" w:rsidRPr="00226A53" w:rsidRDefault="008E7DAA" w:rsidP="00EC5B45">
      <w:pPr>
        <w:pStyle w:val="a4"/>
        <w:tabs>
          <w:tab w:val="left" w:pos="0"/>
        </w:tabs>
        <w:spacing w:line="276" w:lineRule="auto"/>
        <w:ind w:left="0" w:firstLine="567"/>
        <w:jc w:val="both"/>
      </w:pPr>
      <w:r w:rsidRPr="00226A53">
        <w:t xml:space="preserve">- инфраструктура </w:t>
      </w:r>
      <w:r w:rsidR="00F476E0">
        <w:t>МКОУ «Кининская</w:t>
      </w:r>
      <w:r w:rsidR="00577E4C">
        <w:t xml:space="preserve"> СОШ</w:t>
      </w:r>
      <w:r w:rsidR="00F476E0">
        <w:t>»</w:t>
      </w:r>
      <w:r w:rsidR="00F476E0" w:rsidRPr="00226A53">
        <w:t>.</w:t>
      </w:r>
    </w:p>
    <w:p w:rsidR="008E7DAA" w:rsidRPr="00B24841" w:rsidRDefault="008E7DAA" w:rsidP="00EC5B45">
      <w:pPr>
        <w:pStyle w:val="a4"/>
        <w:numPr>
          <w:ilvl w:val="0"/>
          <w:numId w:val="335"/>
        </w:numPr>
        <w:tabs>
          <w:tab w:val="left" w:pos="0"/>
        </w:tabs>
        <w:spacing w:after="200" w:line="276" w:lineRule="auto"/>
        <w:ind w:left="0" w:firstLine="567"/>
        <w:jc w:val="both"/>
        <w:rPr>
          <w:u w:val="single"/>
        </w:rPr>
      </w:pPr>
      <w:r w:rsidRPr="00226A53">
        <w:t xml:space="preserve"> </w:t>
      </w:r>
      <w:r w:rsidRPr="00B24841">
        <w:rPr>
          <w:u w:val="single"/>
        </w:rPr>
        <w:t>Мониторинг образовател</w:t>
      </w:r>
      <w:r w:rsidR="00F476E0">
        <w:rPr>
          <w:u w:val="single"/>
        </w:rPr>
        <w:t xml:space="preserve">ьной деятельности в </w:t>
      </w:r>
      <w:r w:rsidR="00F476E0" w:rsidRPr="00F476E0">
        <w:rPr>
          <w:u w:val="single"/>
        </w:rPr>
        <w:t>МКОУ «Кининская</w:t>
      </w:r>
      <w:r w:rsidR="00577E4C">
        <w:rPr>
          <w:u w:val="single"/>
        </w:rPr>
        <w:t xml:space="preserve"> СОШ</w:t>
      </w:r>
      <w:r w:rsidR="00F476E0" w:rsidRPr="00F476E0">
        <w:rPr>
          <w:u w:val="single"/>
        </w:rPr>
        <w:t>»</w:t>
      </w:r>
      <w:r w:rsidRPr="00F476E0">
        <w:rPr>
          <w:u w:val="single"/>
        </w:rPr>
        <w:t xml:space="preserve"> </w:t>
      </w:r>
      <w:r w:rsidRPr="00B24841">
        <w:rPr>
          <w:u w:val="single"/>
        </w:rPr>
        <w:t>включает следующие направления:</w:t>
      </w:r>
    </w:p>
    <w:p w:rsidR="008E7DAA" w:rsidRPr="00226A53" w:rsidRDefault="008E7DAA" w:rsidP="00EC5B45">
      <w:pPr>
        <w:pStyle w:val="a4"/>
        <w:tabs>
          <w:tab w:val="left" w:pos="0"/>
        </w:tabs>
        <w:spacing w:line="276" w:lineRule="auto"/>
        <w:ind w:left="0" w:firstLine="284"/>
        <w:jc w:val="both"/>
      </w:pPr>
      <w:r w:rsidRPr="00226A53">
        <w:t>- мониторинг состояния и качества функционирования образовательной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учебных достижений обучающихся;</w:t>
      </w:r>
    </w:p>
    <w:p w:rsidR="008E7DAA" w:rsidRPr="00226A53" w:rsidRDefault="008E7DAA" w:rsidP="00EC5B45">
      <w:pPr>
        <w:pStyle w:val="a4"/>
        <w:tabs>
          <w:tab w:val="left" w:pos="0"/>
        </w:tabs>
        <w:spacing w:line="276" w:lineRule="auto"/>
        <w:ind w:left="0" w:firstLine="284"/>
        <w:jc w:val="both"/>
      </w:pPr>
      <w:r w:rsidRPr="00226A53">
        <w:t>- мониторинг физического развития и состояния здоровья обучающихся;</w:t>
      </w:r>
    </w:p>
    <w:p w:rsidR="008E7DAA" w:rsidRPr="00226A53" w:rsidRDefault="008E7DAA" w:rsidP="00EC5B45">
      <w:pPr>
        <w:pStyle w:val="a4"/>
        <w:tabs>
          <w:tab w:val="left" w:pos="0"/>
        </w:tabs>
        <w:spacing w:line="276" w:lineRule="auto"/>
        <w:ind w:left="0" w:firstLine="284"/>
        <w:jc w:val="both"/>
      </w:pPr>
      <w:r w:rsidRPr="00226A53">
        <w:t>- мониторинг воспитательной системы;</w:t>
      </w:r>
    </w:p>
    <w:p w:rsidR="008E7DAA" w:rsidRPr="00226A53" w:rsidRDefault="008E7DAA" w:rsidP="00EC5B45">
      <w:pPr>
        <w:pStyle w:val="a4"/>
        <w:tabs>
          <w:tab w:val="left" w:pos="0"/>
        </w:tabs>
        <w:spacing w:line="276" w:lineRule="auto"/>
        <w:ind w:left="0" w:firstLine="284"/>
        <w:jc w:val="both"/>
      </w:pPr>
      <w:r w:rsidRPr="00226A53">
        <w:t>- мониторинг педагогических кадров;</w:t>
      </w:r>
    </w:p>
    <w:p w:rsidR="008E7DAA" w:rsidRPr="00226A53" w:rsidRDefault="008E7DAA" w:rsidP="00EC5B45">
      <w:pPr>
        <w:pStyle w:val="a4"/>
        <w:tabs>
          <w:tab w:val="left" w:pos="0"/>
        </w:tabs>
        <w:spacing w:line="276" w:lineRule="auto"/>
        <w:ind w:left="0" w:firstLine="284"/>
        <w:jc w:val="both"/>
      </w:pPr>
      <w:r w:rsidRPr="00226A53">
        <w:t>- мониторинг ресурсного обесп</w:t>
      </w:r>
      <w:r w:rsidR="003D4211">
        <w:t>ечения образовательной деятельности</w:t>
      </w:r>
      <w:r w:rsidRPr="00226A53">
        <w:t>;</w:t>
      </w:r>
    </w:p>
    <w:p w:rsidR="008E7DAA" w:rsidRPr="00226A53" w:rsidRDefault="008E7DAA" w:rsidP="00EC5B45">
      <w:pPr>
        <w:pStyle w:val="a4"/>
        <w:tabs>
          <w:tab w:val="left" w:pos="0"/>
        </w:tabs>
        <w:spacing w:line="276" w:lineRule="auto"/>
        <w:ind w:left="0" w:firstLine="284"/>
        <w:jc w:val="both"/>
      </w:pPr>
      <w:r w:rsidRPr="00226A53">
        <w:t>- мониторинг изме</w:t>
      </w:r>
      <w:r w:rsidR="003D4211">
        <w:t>нений в образовательной деятельности</w:t>
      </w:r>
      <w:r w:rsidRPr="00226A53">
        <w:t>.</w:t>
      </w:r>
    </w:p>
    <w:p w:rsidR="008E7DAA" w:rsidRPr="00B24841" w:rsidRDefault="008E7DAA" w:rsidP="00EC5B45">
      <w:pPr>
        <w:pStyle w:val="a4"/>
        <w:numPr>
          <w:ilvl w:val="0"/>
          <w:numId w:val="336"/>
        </w:numPr>
        <w:tabs>
          <w:tab w:val="left" w:pos="0"/>
        </w:tabs>
        <w:spacing w:line="276" w:lineRule="auto"/>
        <w:ind w:left="0" w:firstLine="567"/>
        <w:jc w:val="both"/>
        <w:rPr>
          <w:u w:val="single"/>
        </w:rPr>
      </w:pPr>
      <w:r w:rsidRPr="00226A53">
        <w:t xml:space="preserve"> </w:t>
      </w:r>
      <w:r w:rsidRPr="00B24841">
        <w:rPr>
          <w:u w:val="single"/>
        </w:rPr>
        <w:t>Мониторинг состояния и качества функционирования обра</w:t>
      </w:r>
      <w:r w:rsidR="00E85A68">
        <w:rPr>
          <w:u w:val="single"/>
        </w:rPr>
        <w:t>зовательной системы МКОУ «Кининская СОШ)</w:t>
      </w:r>
      <w:r>
        <w:rPr>
          <w:u w:val="single"/>
        </w:rPr>
        <w:t xml:space="preserve"> </w:t>
      </w:r>
      <w:r w:rsidRPr="00B24841">
        <w:rPr>
          <w:u w:val="single"/>
        </w:rPr>
        <w:t>включает следующее:</w:t>
      </w:r>
    </w:p>
    <w:p w:rsidR="008E7DAA" w:rsidRPr="00226A53" w:rsidRDefault="008E7DAA" w:rsidP="00EC5B45">
      <w:pPr>
        <w:tabs>
          <w:tab w:val="left" w:pos="0"/>
        </w:tabs>
        <w:spacing w:line="276" w:lineRule="auto"/>
        <w:ind w:firstLine="284"/>
        <w:jc w:val="both"/>
      </w:pPr>
      <w:r w:rsidRPr="00226A53">
        <w:t>- анализ работы (годовой план);</w:t>
      </w:r>
    </w:p>
    <w:p w:rsidR="008E7DAA" w:rsidRPr="00226A53" w:rsidRDefault="008E7DAA" w:rsidP="00EC5B45">
      <w:pPr>
        <w:tabs>
          <w:tab w:val="left" w:pos="0"/>
        </w:tabs>
        <w:spacing w:line="276" w:lineRule="auto"/>
        <w:ind w:firstLine="284"/>
        <w:jc w:val="both"/>
      </w:pPr>
      <w:r w:rsidRPr="00226A53">
        <w:t>- выполнение учебных программ, учебного плана;</w:t>
      </w:r>
    </w:p>
    <w:p w:rsidR="008E7DAA" w:rsidRPr="00226A53" w:rsidRDefault="008E7DAA" w:rsidP="00EC5B45">
      <w:pPr>
        <w:tabs>
          <w:tab w:val="left" w:pos="0"/>
        </w:tabs>
        <w:spacing w:line="276" w:lineRule="auto"/>
        <w:ind w:firstLine="284"/>
        <w:jc w:val="both"/>
      </w:pPr>
      <w:r w:rsidRPr="00226A53">
        <w:t>- организация внутришкольного контроля по результатам промежуточной аттестации;</w:t>
      </w:r>
    </w:p>
    <w:p w:rsidR="008E7DAA" w:rsidRPr="00226A53" w:rsidRDefault="008E7DAA" w:rsidP="00EC5B45">
      <w:pPr>
        <w:tabs>
          <w:tab w:val="left" w:pos="0"/>
        </w:tabs>
        <w:spacing w:line="276" w:lineRule="auto"/>
        <w:ind w:firstLine="284"/>
        <w:jc w:val="both"/>
      </w:pPr>
      <w:r w:rsidRPr="00226A53">
        <w:t>- организация ВШК по результатам итогов</w:t>
      </w:r>
      <w:r>
        <w:t>ой аттестации: ОГЭ</w:t>
      </w:r>
      <w:r w:rsidRPr="00226A53">
        <w:t xml:space="preserve"> и  ЕГЭ; </w:t>
      </w:r>
    </w:p>
    <w:p w:rsidR="008E7DAA" w:rsidRPr="00226A53" w:rsidRDefault="008E7DAA" w:rsidP="00EC5B45">
      <w:pPr>
        <w:tabs>
          <w:tab w:val="left" w:pos="0"/>
        </w:tabs>
        <w:spacing w:line="276" w:lineRule="auto"/>
        <w:ind w:firstLine="284"/>
        <w:jc w:val="both"/>
      </w:pPr>
      <w:r w:rsidRPr="00226A53">
        <w:t>- организация питания;</w:t>
      </w:r>
    </w:p>
    <w:p w:rsidR="008E7DAA" w:rsidRPr="00226A53" w:rsidRDefault="008E7DAA" w:rsidP="00EC5B45">
      <w:pPr>
        <w:tabs>
          <w:tab w:val="left" w:pos="0"/>
        </w:tabs>
        <w:spacing w:line="276" w:lineRule="auto"/>
        <w:ind w:firstLine="284"/>
        <w:jc w:val="both"/>
      </w:pPr>
      <w:r w:rsidRPr="00226A53">
        <w:t>- система научно-методической работы;</w:t>
      </w:r>
    </w:p>
    <w:p w:rsidR="008E7DAA" w:rsidRPr="00226A53" w:rsidRDefault="008E7DAA" w:rsidP="00EC5B45">
      <w:pPr>
        <w:tabs>
          <w:tab w:val="left" w:pos="0"/>
        </w:tabs>
        <w:spacing w:line="276" w:lineRule="auto"/>
        <w:ind w:firstLine="284"/>
        <w:jc w:val="both"/>
      </w:pPr>
      <w:r w:rsidRPr="00226A53">
        <w:t xml:space="preserve">- система работы </w:t>
      </w:r>
      <w:r>
        <w:t>ШМО</w:t>
      </w:r>
      <w:r w:rsidRPr="00226A53">
        <w:t>;</w:t>
      </w:r>
    </w:p>
    <w:p w:rsidR="008E7DAA" w:rsidRPr="00226A53" w:rsidRDefault="008E7DAA" w:rsidP="00EC5B45">
      <w:pPr>
        <w:tabs>
          <w:tab w:val="left" w:pos="0"/>
        </w:tabs>
        <w:spacing w:line="276" w:lineRule="auto"/>
        <w:ind w:firstLine="284"/>
        <w:jc w:val="both"/>
      </w:pPr>
      <w:r w:rsidRPr="00226A53">
        <w:t>- система работы психологической, социальной,  медицинской служб;</w:t>
      </w:r>
    </w:p>
    <w:p w:rsidR="008E7DAA" w:rsidRPr="00226A53" w:rsidRDefault="008E7DAA" w:rsidP="00EC5B45">
      <w:pPr>
        <w:tabs>
          <w:tab w:val="left" w:pos="0"/>
        </w:tabs>
        <w:spacing w:line="276" w:lineRule="auto"/>
        <w:ind w:firstLine="284"/>
        <w:jc w:val="both"/>
      </w:pPr>
      <w:r w:rsidRPr="00226A53">
        <w:t>- система работы школьной библиотеки;</w:t>
      </w:r>
    </w:p>
    <w:p w:rsidR="008E7DAA" w:rsidRPr="00226A53" w:rsidRDefault="008E7DAA" w:rsidP="00EC5B45">
      <w:pPr>
        <w:tabs>
          <w:tab w:val="left" w:pos="0"/>
        </w:tabs>
        <w:spacing w:line="276" w:lineRule="auto"/>
        <w:ind w:firstLine="284"/>
        <w:jc w:val="both"/>
      </w:pPr>
      <w:r w:rsidRPr="00226A53">
        <w:t>- система воспитательной работы;</w:t>
      </w:r>
    </w:p>
    <w:p w:rsidR="008E7DAA" w:rsidRPr="00226A53" w:rsidRDefault="008E7DAA" w:rsidP="00EC5B45">
      <w:pPr>
        <w:tabs>
          <w:tab w:val="left" w:pos="0"/>
        </w:tabs>
        <w:spacing w:line="276" w:lineRule="auto"/>
        <w:ind w:firstLine="284"/>
        <w:jc w:val="both"/>
      </w:pPr>
      <w:r w:rsidRPr="00226A53">
        <w:t xml:space="preserve">- система работы по обеспечению жизнедеятельности </w:t>
      </w:r>
      <w:r w:rsidR="003D4211">
        <w:t>школы</w:t>
      </w:r>
      <w:r w:rsidRPr="00226A53">
        <w:t xml:space="preserve"> (безопасность, сохранение и поддержание здоровья);</w:t>
      </w:r>
    </w:p>
    <w:p w:rsidR="008E7DAA" w:rsidRPr="00226A53" w:rsidRDefault="008E7DAA" w:rsidP="00EC5B45">
      <w:pPr>
        <w:tabs>
          <w:tab w:val="left" w:pos="0"/>
        </w:tabs>
        <w:spacing w:line="276" w:lineRule="auto"/>
        <w:ind w:firstLine="284"/>
        <w:jc w:val="both"/>
      </w:pPr>
      <w:r w:rsidRPr="00226A53">
        <w:t>- социологические исследования на удовлетворенность родителей и обучающихся условиями организац</w:t>
      </w:r>
      <w:r w:rsidR="003D4211">
        <w:t>ии образовательной деятельности</w:t>
      </w:r>
      <w:r>
        <w:t xml:space="preserve"> в </w:t>
      </w:r>
      <w:r w:rsidRPr="00B24841">
        <w:t xml:space="preserve"> </w:t>
      </w:r>
      <w:r w:rsidR="00E85A68">
        <w:t>МКОУ «Кининская СОШ»</w:t>
      </w:r>
      <w:r w:rsidRPr="00226A53">
        <w:t>;</w:t>
      </w:r>
    </w:p>
    <w:p w:rsidR="008E7DAA" w:rsidRPr="00226A53" w:rsidRDefault="008E7DAA" w:rsidP="00EC5B45">
      <w:pPr>
        <w:tabs>
          <w:tab w:val="left" w:pos="0"/>
        </w:tabs>
        <w:spacing w:line="276" w:lineRule="auto"/>
        <w:ind w:firstLine="284"/>
        <w:jc w:val="both"/>
      </w:pPr>
      <w:r w:rsidRPr="00226A53">
        <w:t>- информационный банк данных о педагогических кадрах;</w:t>
      </w:r>
    </w:p>
    <w:p w:rsidR="008E7DAA" w:rsidRPr="00226A53" w:rsidRDefault="008E7DAA" w:rsidP="00EC5B45">
      <w:pPr>
        <w:tabs>
          <w:tab w:val="left" w:pos="0"/>
        </w:tabs>
        <w:spacing w:line="276" w:lineRule="auto"/>
        <w:ind w:firstLine="284"/>
        <w:jc w:val="both"/>
      </w:pPr>
      <w:r w:rsidRPr="00226A53">
        <w:t xml:space="preserve">- занятость обучающихся  в системе дополнительного образования (по классу, по параллели, по </w:t>
      </w:r>
      <w:r>
        <w:t>школе</w:t>
      </w:r>
      <w:r w:rsidRPr="00226A53">
        <w:t>);</w:t>
      </w:r>
    </w:p>
    <w:p w:rsidR="008E7DAA" w:rsidRPr="00226A53" w:rsidRDefault="008E7DAA" w:rsidP="00EC5B45">
      <w:pPr>
        <w:tabs>
          <w:tab w:val="left" w:pos="0"/>
        </w:tabs>
        <w:spacing w:line="276" w:lineRule="auto"/>
        <w:ind w:firstLine="284"/>
        <w:jc w:val="both"/>
      </w:pPr>
      <w:r w:rsidRPr="00226A53">
        <w:t>- организация внеурочной деятельности обучающихся;</w:t>
      </w:r>
    </w:p>
    <w:p w:rsidR="008E7DAA" w:rsidRPr="00226A53" w:rsidRDefault="008E7DAA" w:rsidP="00EC5B45">
      <w:pPr>
        <w:tabs>
          <w:tab w:val="left" w:pos="0"/>
        </w:tabs>
        <w:spacing w:line="276" w:lineRule="auto"/>
        <w:ind w:firstLine="284"/>
        <w:jc w:val="both"/>
      </w:pPr>
      <w:r w:rsidRPr="00226A53">
        <w:t>- формы получения образования, в т.ч. обучение по индивидуальным учебным программ и планам;</w:t>
      </w:r>
    </w:p>
    <w:p w:rsidR="008E7DAA" w:rsidRPr="00226A53" w:rsidRDefault="008E7DAA" w:rsidP="00EC5B45">
      <w:pPr>
        <w:tabs>
          <w:tab w:val="left" w:pos="0"/>
        </w:tabs>
        <w:spacing w:line="276" w:lineRule="auto"/>
        <w:ind w:firstLine="284"/>
        <w:jc w:val="both"/>
      </w:pPr>
      <w:r w:rsidRPr="00226A53">
        <w:t xml:space="preserve">- обучение </w:t>
      </w:r>
      <w:r>
        <w:t>об</w:t>
      </w:r>
      <w:r w:rsidRPr="00226A53">
        <w:t>уча</w:t>
      </w:r>
      <w:r>
        <w:t>ю</w:t>
      </w:r>
      <w:r w:rsidRPr="00226A53">
        <w:t>щихся из других микрорайонов;</w:t>
      </w:r>
    </w:p>
    <w:p w:rsidR="008E7DAA" w:rsidRPr="00226A53" w:rsidRDefault="008E7DAA" w:rsidP="00EC5B45">
      <w:pPr>
        <w:tabs>
          <w:tab w:val="left" w:pos="0"/>
        </w:tabs>
        <w:spacing w:line="276" w:lineRule="auto"/>
        <w:ind w:firstLine="284"/>
        <w:jc w:val="both"/>
      </w:pPr>
      <w:r w:rsidRPr="00226A53">
        <w:t>- количество обращений родителей и обучающихся по вопросам функционирования</w:t>
      </w:r>
      <w:r w:rsidR="00E85A68" w:rsidRPr="00E85A68">
        <w:t xml:space="preserve"> </w:t>
      </w:r>
      <w:r w:rsidR="00E85A68">
        <w:t>МКОУ «Кининская СОШ»</w:t>
      </w:r>
      <w:r w:rsidR="00E85A68" w:rsidRPr="00226A53">
        <w:t>;</w:t>
      </w:r>
      <w:r w:rsidRPr="00226A53">
        <w:t xml:space="preserve"> .</w:t>
      </w:r>
    </w:p>
    <w:p w:rsidR="008E7DAA" w:rsidRPr="003D4211" w:rsidRDefault="008E7DAA" w:rsidP="00EC5B45">
      <w:pPr>
        <w:pStyle w:val="a4"/>
        <w:numPr>
          <w:ilvl w:val="0"/>
          <w:numId w:val="334"/>
        </w:numPr>
        <w:spacing w:line="276" w:lineRule="auto"/>
        <w:ind w:left="0" w:firstLine="567"/>
        <w:jc w:val="both"/>
        <w:rPr>
          <w:b/>
          <w:u w:val="single"/>
        </w:rPr>
      </w:pPr>
      <w:r w:rsidRPr="00B24841">
        <w:rPr>
          <w:u w:val="single"/>
        </w:rPr>
        <w:t xml:space="preserve"> Мониторинг учебных до</w:t>
      </w:r>
      <w:r w:rsidR="00E85A68">
        <w:rPr>
          <w:u w:val="single"/>
        </w:rPr>
        <w:t xml:space="preserve">стижений обучающихся </w:t>
      </w:r>
      <w:r w:rsidR="00E85A68" w:rsidRPr="00E85A68">
        <w:rPr>
          <w:u w:val="single"/>
        </w:rPr>
        <w:t>в МКОУ «Кининская СОШ»</w:t>
      </w:r>
      <w:r w:rsidRPr="00E85A68">
        <w:rPr>
          <w:b/>
          <w:u w:val="single"/>
        </w:rPr>
        <w:t>:</w:t>
      </w:r>
    </w:p>
    <w:p w:rsidR="008E7DAA" w:rsidRPr="00226A53" w:rsidRDefault="008E7DAA" w:rsidP="00EC5B45">
      <w:pPr>
        <w:spacing w:line="276" w:lineRule="auto"/>
        <w:ind w:firstLine="284"/>
        <w:jc w:val="both"/>
      </w:pPr>
      <w:r w:rsidRPr="00226A53">
        <w:t>- внутришкольное инспектирование (график ВШК);</w:t>
      </w:r>
    </w:p>
    <w:p w:rsidR="008E7DAA" w:rsidRPr="00226A53" w:rsidRDefault="008E7DAA" w:rsidP="00EC5B45">
      <w:pPr>
        <w:spacing w:line="276" w:lineRule="auto"/>
        <w:ind w:firstLine="284"/>
        <w:jc w:val="both"/>
      </w:pPr>
      <w:r w:rsidRPr="00226A53">
        <w:t>- диагностика уровня обученности;</w:t>
      </w:r>
    </w:p>
    <w:p w:rsidR="008E7DAA" w:rsidRPr="00226A53" w:rsidRDefault="008E7DAA" w:rsidP="00EC5B45">
      <w:pPr>
        <w:spacing w:line="276" w:lineRule="auto"/>
        <w:ind w:firstLine="284"/>
        <w:jc w:val="both"/>
      </w:pPr>
      <w:r w:rsidRPr="00226A53">
        <w:t>- результаты промежуточной аттестации (за год);</w:t>
      </w:r>
    </w:p>
    <w:p w:rsidR="008E7DAA" w:rsidRPr="00226A53" w:rsidRDefault="008E7DAA" w:rsidP="00EC5B45">
      <w:pPr>
        <w:spacing w:line="276" w:lineRule="auto"/>
        <w:ind w:firstLine="284"/>
        <w:jc w:val="both"/>
      </w:pPr>
      <w:r w:rsidRPr="00226A53">
        <w:t>- качество знаний по предметам (по четвертям, по полугодиям, за год);</w:t>
      </w:r>
    </w:p>
    <w:p w:rsidR="008E7DAA" w:rsidRPr="00226A53" w:rsidRDefault="008E7DAA" w:rsidP="00EC5B45">
      <w:pPr>
        <w:spacing w:line="276" w:lineRule="auto"/>
        <w:ind w:firstLine="284"/>
        <w:jc w:val="both"/>
      </w:pPr>
      <w:r w:rsidRPr="00226A53">
        <w:t>- работа с неуспевающими обучающимися;</w:t>
      </w:r>
    </w:p>
    <w:p w:rsidR="008E7DAA" w:rsidRPr="00226A53" w:rsidRDefault="008E7DAA" w:rsidP="00EC5B45">
      <w:pPr>
        <w:spacing w:line="276" w:lineRule="auto"/>
        <w:ind w:firstLine="284"/>
        <w:jc w:val="both"/>
      </w:pPr>
      <w:r w:rsidRPr="00226A53">
        <w:t xml:space="preserve">- работа с </w:t>
      </w:r>
      <w:r w:rsidR="003D4211">
        <w:t>об</w:t>
      </w:r>
      <w:r w:rsidRPr="00226A53">
        <w:t>уча</w:t>
      </w:r>
      <w:r w:rsidR="003D4211">
        <w:t>ю</w:t>
      </w:r>
      <w:r w:rsidRPr="00226A53">
        <w:t>щимися, переведенными условно;</w:t>
      </w:r>
    </w:p>
    <w:p w:rsidR="008E7DAA" w:rsidRPr="00226A53" w:rsidRDefault="008E7DAA" w:rsidP="00EC5B45">
      <w:pPr>
        <w:spacing w:line="276" w:lineRule="auto"/>
        <w:ind w:firstLine="284"/>
        <w:jc w:val="both"/>
      </w:pPr>
      <w:r w:rsidRPr="00226A53">
        <w:t>- потенциальные возможности обучающихся (общий уровень интеллекта, дифференцированный по компонентам);</w:t>
      </w:r>
    </w:p>
    <w:p w:rsidR="008E7DAA" w:rsidRPr="00226A53" w:rsidRDefault="008E7DAA" w:rsidP="00EC5B45">
      <w:pPr>
        <w:spacing w:line="276" w:lineRule="auto"/>
        <w:ind w:firstLine="284"/>
        <w:jc w:val="both"/>
      </w:pPr>
      <w:r w:rsidRPr="00226A53">
        <w:t>- уровень профессионального самоопределения личности (сформированность профессиональных интересов и склонностей);</w:t>
      </w:r>
    </w:p>
    <w:p w:rsidR="008E7DAA" w:rsidRPr="00226A53" w:rsidRDefault="008E7DAA" w:rsidP="00EC5B45">
      <w:pPr>
        <w:spacing w:line="276" w:lineRule="auto"/>
        <w:ind w:firstLine="284"/>
        <w:jc w:val="both"/>
      </w:pPr>
      <w:r w:rsidRPr="00226A53">
        <w:t>- уровень социально-психологической адаптации личности;</w:t>
      </w:r>
    </w:p>
    <w:p w:rsidR="008E7DAA" w:rsidRPr="00226A53" w:rsidRDefault="008E7DAA" w:rsidP="00EC5B45">
      <w:pPr>
        <w:spacing w:line="276" w:lineRule="auto"/>
        <w:ind w:firstLine="284"/>
        <w:jc w:val="both"/>
      </w:pPr>
      <w:r w:rsidRPr="00226A53">
        <w:t>- достижения обучающихся в различных сферах деятельности (портфель достижений учащегося).</w:t>
      </w:r>
    </w:p>
    <w:p w:rsidR="008E7DAA" w:rsidRPr="00E85A68" w:rsidRDefault="008E7DAA" w:rsidP="00EC5B45">
      <w:pPr>
        <w:pStyle w:val="a4"/>
        <w:numPr>
          <w:ilvl w:val="0"/>
          <w:numId w:val="334"/>
        </w:numPr>
        <w:spacing w:line="276" w:lineRule="auto"/>
        <w:ind w:left="142" w:firstLine="425"/>
        <w:jc w:val="both"/>
        <w:rPr>
          <w:u w:val="single"/>
        </w:rPr>
      </w:pPr>
      <w:r w:rsidRPr="00B24841">
        <w:rPr>
          <w:u w:val="single"/>
        </w:rPr>
        <w:t xml:space="preserve"> Мониторинг физического развития и состояния з</w:t>
      </w:r>
      <w:r w:rsidR="00E85A68">
        <w:rPr>
          <w:u w:val="single"/>
        </w:rPr>
        <w:t>доровья обучающихся</w:t>
      </w:r>
      <w:r w:rsidR="00E85A68" w:rsidRPr="00E85A68">
        <w:t xml:space="preserve"> </w:t>
      </w:r>
      <w:r w:rsidR="00E85A68" w:rsidRPr="00E85A68">
        <w:rPr>
          <w:u w:val="single"/>
        </w:rPr>
        <w:t xml:space="preserve">МКОУ «Кининская СОШ» </w:t>
      </w:r>
      <w:r w:rsidRPr="00E85A68">
        <w:rPr>
          <w:u w:val="single"/>
        </w:rPr>
        <w:t>:</w:t>
      </w:r>
    </w:p>
    <w:p w:rsidR="008E7DAA" w:rsidRPr="00226A53" w:rsidRDefault="008E7DAA" w:rsidP="00EC5B45">
      <w:pPr>
        <w:spacing w:line="276" w:lineRule="auto"/>
        <w:ind w:firstLine="284"/>
        <w:jc w:val="both"/>
      </w:pPr>
      <w:r w:rsidRPr="00226A53">
        <w:t xml:space="preserve">- распределение </w:t>
      </w:r>
      <w:r>
        <w:t>об</w:t>
      </w:r>
      <w:r w:rsidRPr="00226A53">
        <w:t>уча</w:t>
      </w:r>
      <w:r>
        <w:t>ю</w:t>
      </w:r>
      <w:r w:rsidRPr="00226A53">
        <w:t>щихся по группам здоровья;</w:t>
      </w:r>
    </w:p>
    <w:p w:rsidR="008E7DAA" w:rsidRPr="00226A53" w:rsidRDefault="008E7DAA" w:rsidP="00EC5B45">
      <w:pPr>
        <w:spacing w:line="276" w:lineRule="auto"/>
        <w:ind w:firstLine="284"/>
        <w:jc w:val="both"/>
      </w:pPr>
      <w:r w:rsidRPr="00226A53">
        <w:t>- количество дней, пропущенных по болезни;</w:t>
      </w:r>
    </w:p>
    <w:p w:rsidR="008E7DAA" w:rsidRPr="00226A53" w:rsidRDefault="008E7DAA" w:rsidP="00EC5B45">
      <w:pPr>
        <w:spacing w:line="276" w:lineRule="auto"/>
        <w:ind w:firstLine="284"/>
        <w:jc w:val="both"/>
      </w:pPr>
      <w:r w:rsidRPr="00226A53">
        <w:t xml:space="preserve">- занятость </w:t>
      </w:r>
      <w:r>
        <w:t>об</w:t>
      </w:r>
      <w:r w:rsidRPr="00226A53">
        <w:t>уча</w:t>
      </w:r>
      <w:r>
        <w:t>ю</w:t>
      </w:r>
      <w:r w:rsidRPr="00226A53">
        <w:t xml:space="preserve">щихся в спортивных секциях (по классам, по параллелям, по </w:t>
      </w:r>
      <w:r>
        <w:t>школе)</w:t>
      </w:r>
      <w:r w:rsidRPr="00226A53">
        <w:t>;</w:t>
      </w:r>
    </w:p>
    <w:p w:rsidR="008E7DAA" w:rsidRPr="00226A53" w:rsidRDefault="008E7DAA" w:rsidP="00EC5B45">
      <w:pPr>
        <w:spacing w:line="276" w:lineRule="auto"/>
        <w:ind w:firstLine="284"/>
        <w:jc w:val="both"/>
      </w:pPr>
      <w:r w:rsidRPr="00226A53">
        <w:t>- организация мероприятий, направленных на совершенствование физического развития и поддержания здоровья обучающихся.</w:t>
      </w:r>
    </w:p>
    <w:p w:rsidR="008E7DAA" w:rsidRPr="00B24841" w:rsidRDefault="008E7DAA" w:rsidP="00EC5B45">
      <w:pPr>
        <w:pStyle w:val="a4"/>
        <w:numPr>
          <w:ilvl w:val="0"/>
          <w:numId w:val="334"/>
        </w:numPr>
        <w:spacing w:line="276" w:lineRule="auto"/>
        <w:ind w:left="0" w:firstLine="567"/>
        <w:jc w:val="both"/>
        <w:rPr>
          <w:u w:val="single"/>
        </w:rPr>
      </w:pPr>
      <w:r w:rsidRPr="00226A53">
        <w:t xml:space="preserve"> </w:t>
      </w:r>
      <w:r w:rsidRPr="00B24841">
        <w:rPr>
          <w:u w:val="single"/>
        </w:rPr>
        <w:t>Мониторинг воспи</w:t>
      </w:r>
      <w:r w:rsidR="00E85A68">
        <w:rPr>
          <w:u w:val="single"/>
        </w:rPr>
        <w:t xml:space="preserve">тательной системы в </w:t>
      </w:r>
      <w:r w:rsidR="00E85A68" w:rsidRPr="00E85A68">
        <w:rPr>
          <w:u w:val="single"/>
        </w:rPr>
        <w:t>МКОУ «Кининская СОШ»</w:t>
      </w:r>
      <w:r w:rsidRPr="00E85A68">
        <w:rPr>
          <w:u w:val="single"/>
        </w:rPr>
        <w:t>:</w:t>
      </w:r>
    </w:p>
    <w:p w:rsidR="008E7DAA" w:rsidRDefault="003D4211" w:rsidP="00EC5B45">
      <w:pPr>
        <w:spacing w:line="276" w:lineRule="auto"/>
        <w:jc w:val="both"/>
      </w:pPr>
      <w:r>
        <w:t xml:space="preserve">        - реа</w:t>
      </w:r>
      <w:r w:rsidR="008E7DAA" w:rsidRPr="00226A53">
        <w:t>лизация программы духовно- нравственного воспитания;</w:t>
      </w:r>
    </w:p>
    <w:p w:rsidR="008E7DAA" w:rsidRPr="00226A53" w:rsidRDefault="003D4211" w:rsidP="00EC5B45">
      <w:pPr>
        <w:pStyle w:val="a4"/>
        <w:spacing w:line="276" w:lineRule="auto"/>
        <w:ind w:left="0"/>
        <w:jc w:val="both"/>
      </w:pPr>
      <w:r>
        <w:t xml:space="preserve">        </w:t>
      </w:r>
      <w:r w:rsidR="008E7DAA" w:rsidRPr="00226A53">
        <w:t>- реализация программы экологической культуры, здорового и безопасного образа жизни;</w:t>
      </w:r>
    </w:p>
    <w:p w:rsidR="008E7DAA" w:rsidRPr="00226A53" w:rsidRDefault="008E7DAA" w:rsidP="00EC5B45">
      <w:pPr>
        <w:spacing w:line="276" w:lineRule="auto"/>
        <w:ind w:firstLine="284"/>
        <w:jc w:val="both"/>
      </w:pPr>
      <w:r w:rsidRPr="00226A53">
        <w:t xml:space="preserve"> - уровень воспитательных систем по классам;</w:t>
      </w:r>
    </w:p>
    <w:p w:rsidR="008E7DAA" w:rsidRPr="00226A53" w:rsidRDefault="008E7DAA" w:rsidP="00EC5B45">
      <w:pPr>
        <w:spacing w:line="276" w:lineRule="auto"/>
        <w:ind w:firstLine="284"/>
        <w:jc w:val="both"/>
      </w:pPr>
      <w:r w:rsidRPr="00226A53">
        <w:t xml:space="preserve">- занятость в системе дополнительного образования (по классам, по параллелям, по </w:t>
      </w:r>
      <w:r>
        <w:t>школе</w:t>
      </w:r>
      <w:r w:rsidRPr="00226A53">
        <w:t>);</w:t>
      </w:r>
    </w:p>
    <w:p w:rsidR="008E7DAA" w:rsidRPr="00226A53" w:rsidRDefault="008E7DAA" w:rsidP="00EC5B45">
      <w:pPr>
        <w:spacing w:line="276" w:lineRule="auto"/>
        <w:ind w:firstLine="284"/>
        <w:jc w:val="both"/>
      </w:pPr>
      <w:r w:rsidRPr="00226A53">
        <w:t>- участие в спортивных соревнованиях (по классам, по параллелям, по</w:t>
      </w:r>
      <w:r w:rsidR="00E85A68" w:rsidRPr="00E85A68">
        <w:t xml:space="preserve"> </w:t>
      </w:r>
      <w:r w:rsidR="00E85A68">
        <w:t>МКОУ «Кининская СОШ»</w:t>
      </w:r>
      <w:r w:rsidRPr="00226A53">
        <w:t xml:space="preserve"> );</w:t>
      </w:r>
    </w:p>
    <w:p w:rsidR="008E7DAA" w:rsidRPr="00226A53" w:rsidRDefault="008E7DAA" w:rsidP="00EC5B45">
      <w:pPr>
        <w:spacing w:line="276" w:lineRule="auto"/>
        <w:ind w:firstLine="284"/>
        <w:jc w:val="both"/>
      </w:pPr>
      <w:r w:rsidRPr="00226A53">
        <w:t>- участие в общешкольных мероприятиях (по классам, по параллелям, по</w:t>
      </w:r>
      <w:r w:rsidR="00E85A68" w:rsidRPr="00E85A68">
        <w:t xml:space="preserve"> </w:t>
      </w:r>
      <w:r w:rsidR="00E85A68">
        <w:t>МКОУ «Кининская СОШ»</w:t>
      </w:r>
      <w:r w:rsidRPr="00226A53">
        <w:t xml:space="preserve"> );</w:t>
      </w:r>
    </w:p>
    <w:p w:rsidR="008E7DAA" w:rsidRPr="00226A53" w:rsidRDefault="008E7DAA" w:rsidP="00EC5B45">
      <w:pPr>
        <w:spacing w:line="276" w:lineRule="auto"/>
        <w:ind w:firstLine="284"/>
        <w:jc w:val="both"/>
      </w:pPr>
      <w:r w:rsidRPr="00226A53">
        <w:t>- участие в районных мероприятиях (по классам, по параллелям, по</w:t>
      </w:r>
      <w:r w:rsidR="00E85A68" w:rsidRPr="00E85A68">
        <w:t xml:space="preserve"> </w:t>
      </w:r>
      <w:r w:rsidR="00E85A68">
        <w:t>МКОУ «Кининская СОШ»</w:t>
      </w:r>
      <w:r w:rsidRPr="00226A53">
        <w:t xml:space="preserve"> );</w:t>
      </w:r>
    </w:p>
    <w:p w:rsidR="008E7DAA" w:rsidRPr="00226A53" w:rsidRDefault="008E7DAA" w:rsidP="00EC5B45">
      <w:pPr>
        <w:spacing w:line="276" w:lineRule="auto"/>
        <w:ind w:firstLine="284"/>
        <w:jc w:val="both"/>
      </w:pPr>
      <w:r w:rsidRPr="00226A53">
        <w:t xml:space="preserve">- участие в социально значимых проектах (по классам, по параллелям, по </w:t>
      </w:r>
      <w:r w:rsidR="00E85A68">
        <w:t>МКОУ «Кининская СОШ»</w:t>
      </w:r>
      <w:r w:rsidRPr="00226A53">
        <w:t>);</w:t>
      </w:r>
    </w:p>
    <w:p w:rsidR="008E7DAA" w:rsidRPr="00226A53" w:rsidRDefault="008E7DAA" w:rsidP="00EC5B45">
      <w:pPr>
        <w:spacing w:line="276" w:lineRule="auto"/>
        <w:ind w:firstLine="284"/>
        <w:jc w:val="both"/>
      </w:pPr>
      <w:r w:rsidRPr="00226A53">
        <w:t>- выполнение обучю</w:t>
      </w:r>
      <w:r w:rsidR="00E85A68">
        <w:t>ащимися Устава</w:t>
      </w:r>
      <w:r w:rsidR="00E85A68" w:rsidRPr="00E85A68">
        <w:t xml:space="preserve"> </w:t>
      </w:r>
      <w:r w:rsidR="00E85A68">
        <w:t xml:space="preserve">МКОУ «Кининская СОШ» </w:t>
      </w:r>
      <w:r w:rsidRPr="00226A53">
        <w:t>;</w:t>
      </w:r>
    </w:p>
    <w:p w:rsidR="008E7DAA" w:rsidRPr="00226A53" w:rsidRDefault="008E7DAA" w:rsidP="00EC5B45">
      <w:pPr>
        <w:spacing w:line="276" w:lineRule="auto"/>
        <w:ind w:firstLine="284"/>
        <w:jc w:val="both"/>
      </w:pPr>
      <w:r w:rsidRPr="00226A53">
        <w:t>- организация и участие в работе детских объединений;</w:t>
      </w:r>
    </w:p>
    <w:p w:rsidR="008E7DAA" w:rsidRPr="00226A53" w:rsidRDefault="008E7DAA" w:rsidP="00EC5B45">
      <w:pPr>
        <w:spacing w:line="276" w:lineRule="auto"/>
        <w:ind w:firstLine="284"/>
        <w:jc w:val="both"/>
      </w:pPr>
      <w:r w:rsidRPr="00226A53">
        <w:t>- развитие ученического самоуправления (на уровне класса, на уровне</w:t>
      </w:r>
      <w:r w:rsidR="00E85A68" w:rsidRPr="00E85A68">
        <w:t xml:space="preserve"> </w:t>
      </w:r>
      <w:r w:rsidR="00E85A68">
        <w:t>МКОУ «Кининская СОШ»</w:t>
      </w:r>
      <w:r w:rsidRPr="00226A53">
        <w:t xml:space="preserve"> );</w:t>
      </w:r>
    </w:p>
    <w:p w:rsidR="008E7DAA" w:rsidRPr="00226A53" w:rsidRDefault="008E7DAA" w:rsidP="00EC5B45">
      <w:pPr>
        <w:spacing w:line="276" w:lineRule="auto"/>
        <w:ind w:firstLine="284"/>
        <w:jc w:val="both"/>
      </w:pPr>
      <w:r w:rsidRPr="00226A53">
        <w:t>- работа с обучающимися, находящимися в трудной жизненной ситуации;</w:t>
      </w:r>
    </w:p>
    <w:p w:rsidR="008E7DAA" w:rsidRPr="00226A53" w:rsidRDefault="008E7DAA" w:rsidP="00EC5B45">
      <w:pPr>
        <w:spacing w:line="276" w:lineRule="auto"/>
        <w:ind w:firstLine="284"/>
        <w:jc w:val="both"/>
      </w:pPr>
      <w:r w:rsidRPr="00226A53">
        <w:t>- уровень воспитанности обучающихся.</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педа</w:t>
      </w:r>
      <w:r w:rsidR="00E85A68">
        <w:rPr>
          <w:u w:val="single"/>
        </w:rPr>
        <w:t>гогических кадров в</w:t>
      </w:r>
      <w:r w:rsidR="00E85A68" w:rsidRPr="00E85A68">
        <w:t xml:space="preserve"> </w:t>
      </w:r>
      <w:r w:rsidR="00E85A68">
        <w:t>МКОУ «Кининская СОШ»</w:t>
      </w:r>
      <w:r w:rsidR="00E85A68">
        <w:rPr>
          <w:u w:val="single"/>
        </w:rPr>
        <w:t xml:space="preserve"> </w:t>
      </w:r>
      <w:r w:rsidRPr="004E68A2">
        <w:rPr>
          <w:u w:val="single"/>
        </w:rPr>
        <w:t>:</w:t>
      </w:r>
    </w:p>
    <w:p w:rsidR="008E7DAA" w:rsidRPr="00226A53" w:rsidRDefault="008E7DAA" w:rsidP="00EC5B45">
      <w:pPr>
        <w:spacing w:line="276" w:lineRule="auto"/>
        <w:ind w:firstLine="284"/>
        <w:jc w:val="both"/>
      </w:pPr>
      <w:r w:rsidRPr="00226A53">
        <w:t>- повышение квалификации педагогических кадров (по предметам, по учителям);</w:t>
      </w:r>
    </w:p>
    <w:p w:rsidR="008E7DAA" w:rsidRPr="00226A53" w:rsidRDefault="008E7DAA" w:rsidP="00EC5B45">
      <w:pPr>
        <w:spacing w:line="276" w:lineRule="auto"/>
        <w:ind w:firstLine="284"/>
        <w:jc w:val="both"/>
      </w:pPr>
      <w:r w:rsidRPr="00226A53">
        <w:t xml:space="preserve">- участие в реализации Программы развития </w:t>
      </w:r>
      <w:r w:rsidR="00F476E0">
        <w:t>МКОУ «Кининская»</w:t>
      </w:r>
      <w:r w:rsidRPr="00226A53">
        <w:t xml:space="preserve"> (по разделам программы, по учителям);</w:t>
      </w:r>
    </w:p>
    <w:p w:rsidR="008E7DAA" w:rsidRPr="00226A53" w:rsidRDefault="008E7DAA" w:rsidP="00EC5B45">
      <w:pPr>
        <w:spacing w:line="276" w:lineRule="auto"/>
        <w:ind w:firstLine="284"/>
        <w:jc w:val="both"/>
      </w:pPr>
      <w:r w:rsidRPr="00226A53">
        <w:t>- работа над индивидуальной методической темой (результативность);</w:t>
      </w:r>
    </w:p>
    <w:p w:rsidR="008E7DAA" w:rsidRPr="00226A53" w:rsidRDefault="008E7DAA" w:rsidP="00EC5B45">
      <w:pPr>
        <w:spacing w:line="276" w:lineRule="auto"/>
        <w:ind w:firstLine="284"/>
        <w:jc w:val="both"/>
      </w:pPr>
      <w:r w:rsidRPr="00226A53">
        <w:t>- использование образовательных технологий, в т.ч. инновационных;</w:t>
      </w:r>
    </w:p>
    <w:p w:rsidR="008E7DAA" w:rsidRPr="00226A53" w:rsidRDefault="008E7DAA" w:rsidP="00EC5B45">
      <w:pPr>
        <w:spacing w:line="276" w:lineRule="auto"/>
        <w:ind w:firstLine="284"/>
        <w:jc w:val="both"/>
      </w:pPr>
      <w:r w:rsidRPr="00226A53">
        <w:t>- участие в семинарах различного уровня;</w:t>
      </w:r>
    </w:p>
    <w:p w:rsidR="008E7DAA" w:rsidRPr="00226A53" w:rsidRDefault="008E7DAA" w:rsidP="00EC5B45">
      <w:pPr>
        <w:spacing w:line="276" w:lineRule="auto"/>
        <w:ind w:firstLine="284"/>
        <w:jc w:val="both"/>
      </w:pPr>
      <w:r w:rsidRPr="00226A53">
        <w:t>- трансляция собственного педагогического опыта (проведение открытых уроков, мастер-классов, публикации);</w:t>
      </w:r>
    </w:p>
    <w:p w:rsidR="008E7DAA" w:rsidRPr="00226A53" w:rsidRDefault="008E7DAA" w:rsidP="00EC5B45">
      <w:pPr>
        <w:spacing w:line="276" w:lineRule="auto"/>
        <w:ind w:firstLine="284"/>
        <w:jc w:val="both"/>
      </w:pPr>
      <w:r w:rsidRPr="00226A53">
        <w:t xml:space="preserve">- участие в инновационной деятельности </w:t>
      </w:r>
      <w:r w:rsidR="00F476E0">
        <w:t>МКОУ «Кининская»</w:t>
      </w:r>
      <w:r w:rsidRPr="00226A53">
        <w:t xml:space="preserve"> (тема реализуемого проекта, результативность либо ожидаемые результаты);</w:t>
      </w:r>
    </w:p>
    <w:p w:rsidR="008E7DAA" w:rsidRPr="00226A53" w:rsidRDefault="008E7DAA" w:rsidP="00EC5B45">
      <w:pPr>
        <w:spacing w:line="276" w:lineRule="auto"/>
        <w:ind w:firstLine="284"/>
        <w:jc w:val="both"/>
      </w:pPr>
      <w:r w:rsidRPr="00226A53">
        <w:t>- реализация образовательных программ (развивающего обучения, углубленного изучения отдельных предметов, программ профильного обучения);</w:t>
      </w:r>
    </w:p>
    <w:p w:rsidR="008E7DAA" w:rsidRPr="00226A53" w:rsidRDefault="008E7DAA" w:rsidP="00EC5B45">
      <w:pPr>
        <w:spacing w:line="276" w:lineRule="auto"/>
        <w:ind w:firstLine="284"/>
        <w:jc w:val="both"/>
      </w:pPr>
      <w:r w:rsidRPr="00226A53">
        <w:t>- участие в ПНП «Образование»;</w:t>
      </w:r>
    </w:p>
    <w:p w:rsidR="008E7DAA" w:rsidRPr="00226A53" w:rsidRDefault="008E7DAA" w:rsidP="00EC5B45">
      <w:pPr>
        <w:spacing w:line="276" w:lineRule="auto"/>
        <w:ind w:firstLine="284"/>
        <w:jc w:val="both"/>
      </w:pPr>
      <w:r w:rsidRPr="00226A53">
        <w:t>- участие в конкурсах профессионального мастерства;</w:t>
      </w:r>
    </w:p>
    <w:p w:rsidR="008E7DAA" w:rsidRPr="00226A53" w:rsidRDefault="008E7DAA" w:rsidP="00EC5B45">
      <w:pPr>
        <w:spacing w:line="276" w:lineRule="auto"/>
        <w:ind w:firstLine="284"/>
        <w:jc w:val="both"/>
      </w:pPr>
      <w:r w:rsidRPr="00226A53">
        <w:t>- аттестация педагогических кадров.</w:t>
      </w:r>
    </w:p>
    <w:p w:rsidR="008E7DAA" w:rsidRPr="003D4211"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ресурсного обеспечения обра</w:t>
      </w:r>
      <w:r>
        <w:rPr>
          <w:u w:val="single"/>
        </w:rPr>
        <w:t>зова</w:t>
      </w:r>
      <w:r w:rsidR="00F476E0">
        <w:rPr>
          <w:u w:val="single"/>
        </w:rPr>
        <w:t xml:space="preserve">тельного процесса в </w:t>
      </w:r>
      <w:r w:rsidR="00F476E0">
        <w:t>МКОУ «Кининская»</w:t>
      </w:r>
      <w:r w:rsidRPr="004E68A2">
        <w:rPr>
          <w:u w:val="single"/>
        </w:rPr>
        <w:t>:</w:t>
      </w:r>
    </w:p>
    <w:p w:rsidR="008E7DAA" w:rsidRPr="00226A53" w:rsidRDefault="008E7DAA" w:rsidP="00EC5B45">
      <w:pPr>
        <w:pStyle w:val="a4"/>
        <w:numPr>
          <w:ilvl w:val="0"/>
          <w:numId w:val="337"/>
        </w:numPr>
        <w:spacing w:line="276" w:lineRule="auto"/>
        <w:ind w:left="0" w:firstLine="284"/>
        <w:jc w:val="both"/>
      </w:pPr>
      <w:r w:rsidRPr="00226A53">
        <w:t>кадровое обеспечение:</w:t>
      </w:r>
    </w:p>
    <w:p w:rsidR="008E7DAA" w:rsidRPr="00226A53" w:rsidRDefault="008E7DAA" w:rsidP="00EC5B45">
      <w:pPr>
        <w:spacing w:line="276" w:lineRule="auto"/>
        <w:ind w:firstLine="284"/>
        <w:jc w:val="both"/>
      </w:pPr>
      <w:r w:rsidRPr="00226A53">
        <w:t>-  потребность в кадрах;</w:t>
      </w:r>
    </w:p>
    <w:p w:rsidR="008E7DAA" w:rsidRPr="00226A53" w:rsidRDefault="008E7DAA" w:rsidP="00EC5B45">
      <w:pPr>
        <w:spacing w:line="276" w:lineRule="auto"/>
        <w:ind w:firstLine="284"/>
        <w:jc w:val="both"/>
      </w:pPr>
      <w:r w:rsidRPr="00226A53">
        <w:t>-  текучесть кадров.</w:t>
      </w:r>
    </w:p>
    <w:p w:rsidR="008E7DAA" w:rsidRPr="00226A53" w:rsidRDefault="008E7DAA" w:rsidP="00EC5B45">
      <w:pPr>
        <w:pStyle w:val="a4"/>
        <w:numPr>
          <w:ilvl w:val="0"/>
          <w:numId w:val="337"/>
        </w:numPr>
        <w:spacing w:line="276" w:lineRule="auto"/>
        <w:ind w:left="0" w:firstLine="284"/>
        <w:jc w:val="both"/>
      </w:pPr>
      <w:r w:rsidRPr="00226A53">
        <w:t>учебно-методическое обеспечение:</w:t>
      </w:r>
    </w:p>
    <w:p w:rsidR="008E7DAA" w:rsidRPr="00226A53" w:rsidRDefault="008E7DAA" w:rsidP="00EC5B45">
      <w:pPr>
        <w:spacing w:line="276" w:lineRule="auto"/>
        <w:ind w:firstLine="284"/>
        <w:jc w:val="both"/>
      </w:pPr>
      <w:r w:rsidRPr="00226A53">
        <w:t>- комплектование библиотечного фонда;</w:t>
      </w:r>
    </w:p>
    <w:p w:rsidR="008E7DAA" w:rsidRPr="00226A53" w:rsidRDefault="008E7DAA" w:rsidP="00EC5B45">
      <w:pPr>
        <w:spacing w:line="276" w:lineRule="auto"/>
        <w:ind w:firstLine="284"/>
        <w:jc w:val="both"/>
      </w:pPr>
      <w:r w:rsidRPr="00226A53">
        <w:t>- анализ типовых и авторских учебных программ;</w:t>
      </w:r>
    </w:p>
    <w:p w:rsidR="008E7DAA" w:rsidRPr="00226A53" w:rsidRDefault="008E7DAA" w:rsidP="00EC5B45">
      <w:pPr>
        <w:spacing w:line="276" w:lineRule="auto"/>
        <w:ind w:firstLine="284"/>
        <w:jc w:val="both"/>
      </w:pPr>
      <w:r w:rsidRPr="00226A53">
        <w:t>- укомплектованность учебных кабинетов дидактическими материалами;</w:t>
      </w:r>
    </w:p>
    <w:p w:rsidR="008E7DAA" w:rsidRPr="00226A53" w:rsidRDefault="008E7DAA" w:rsidP="00EC5B45">
      <w:pPr>
        <w:spacing w:line="276" w:lineRule="auto"/>
        <w:ind w:firstLine="284"/>
        <w:jc w:val="both"/>
      </w:pPr>
      <w:r w:rsidRPr="00226A53">
        <w:t>- содержание медиатеки</w:t>
      </w:r>
      <w:r w:rsidR="00E85A68" w:rsidRPr="00E85A68">
        <w:t xml:space="preserve"> </w:t>
      </w:r>
      <w:r w:rsidR="00E85A68">
        <w:t>МКОУ «Кининская СОШ»</w:t>
      </w:r>
      <w:r w:rsidRPr="00226A53">
        <w:t xml:space="preserve"> ;</w:t>
      </w:r>
    </w:p>
    <w:p w:rsidR="008E7DAA" w:rsidRPr="00226A53" w:rsidRDefault="008E7DAA" w:rsidP="00EC5B45">
      <w:pPr>
        <w:pStyle w:val="a4"/>
        <w:spacing w:line="276" w:lineRule="auto"/>
        <w:ind w:left="0" w:firstLine="284"/>
        <w:jc w:val="both"/>
      </w:pPr>
      <w:r w:rsidRPr="00226A53">
        <w:t>- материально-техническое обеспечение;</w:t>
      </w:r>
    </w:p>
    <w:p w:rsidR="008E7DAA" w:rsidRPr="00226A53" w:rsidRDefault="008E7DAA" w:rsidP="00EC5B45">
      <w:pPr>
        <w:spacing w:line="276" w:lineRule="auto"/>
        <w:ind w:firstLine="284"/>
        <w:jc w:val="both"/>
      </w:pPr>
      <w:r w:rsidRPr="00226A53">
        <w:t>- оснащение учебной мебелью;</w:t>
      </w:r>
    </w:p>
    <w:p w:rsidR="008E7DAA" w:rsidRPr="00226A53" w:rsidRDefault="008E7DAA" w:rsidP="00EC5B45">
      <w:pPr>
        <w:spacing w:line="276" w:lineRule="auto"/>
        <w:ind w:firstLine="284"/>
        <w:jc w:val="both"/>
      </w:pPr>
      <w:r w:rsidRPr="00226A53">
        <w:t>- оснащение лабораторным оборудованием;</w:t>
      </w:r>
    </w:p>
    <w:p w:rsidR="008E7DAA" w:rsidRPr="00226A53" w:rsidRDefault="008E7DAA" w:rsidP="00EC5B45">
      <w:pPr>
        <w:spacing w:line="276" w:lineRule="auto"/>
        <w:ind w:firstLine="284"/>
        <w:jc w:val="both"/>
      </w:pPr>
      <w:r w:rsidRPr="00226A53">
        <w:t>- оснащение демонстрационным оборудованием;</w:t>
      </w:r>
    </w:p>
    <w:p w:rsidR="008E7DAA" w:rsidRPr="00226A53" w:rsidRDefault="008E7DAA" w:rsidP="00EC5B45">
      <w:pPr>
        <w:spacing w:line="276" w:lineRule="auto"/>
        <w:ind w:firstLine="284"/>
        <w:jc w:val="both"/>
      </w:pPr>
      <w:r w:rsidRPr="00226A53">
        <w:t>- оснащение компьютерной техникой;</w:t>
      </w:r>
    </w:p>
    <w:p w:rsidR="008E7DAA" w:rsidRPr="00226A53" w:rsidRDefault="008E7DAA" w:rsidP="00EC5B45">
      <w:pPr>
        <w:spacing w:line="276" w:lineRule="auto"/>
        <w:ind w:firstLine="284"/>
        <w:jc w:val="both"/>
      </w:pPr>
      <w:r w:rsidRPr="00226A53">
        <w:t>- оснащение интерактивными средствами обучения;</w:t>
      </w:r>
    </w:p>
    <w:p w:rsidR="008E7DAA" w:rsidRPr="00226A53" w:rsidRDefault="008E7DAA" w:rsidP="00EC5B45">
      <w:pPr>
        <w:spacing w:line="276" w:lineRule="auto"/>
        <w:ind w:firstLine="284"/>
        <w:jc w:val="both"/>
      </w:pPr>
      <w:r w:rsidRPr="00226A53">
        <w:t>- оснащение наглядными пособиями;</w:t>
      </w:r>
    </w:p>
    <w:p w:rsidR="008E7DAA" w:rsidRPr="00226A53" w:rsidRDefault="008E7DAA" w:rsidP="00EC5B45">
      <w:pPr>
        <w:spacing w:line="276" w:lineRule="auto"/>
        <w:ind w:firstLine="284"/>
        <w:jc w:val="both"/>
      </w:pPr>
      <w:r w:rsidRPr="00226A53">
        <w:t>- оснащение аудио и видеотехникой;</w:t>
      </w:r>
    </w:p>
    <w:p w:rsidR="008E7DAA" w:rsidRPr="00226A53" w:rsidRDefault="008E7DAA" w:rsidP="00EC5B45">
      <w:pPr>
        <w:spacing w:line="276" w:lineRule="auto"/>
        <w:ind w:firstLine="284"/>
        <w:jc w:val="both"/>
      </w:pPr>
      <w:r w:rsidRPr="00226A53">
        <w:t>- оснащение оргтехникой.</w:t>
      </w:r>
    </w:p>
    <w:p w:rsidR="008E7DAA" w:rsidRPr="00E85A68" w:rsidRDefault="008E7DAA" w:rsidP="00EC5B45">
      <w:pPr>
        <w:pStyle w:val="a4"/>
        <w:numPr>
          <w:ilvl w:val="0"/>
          <w:numId w:val="334"/>
        </w:numPr>
        <w:spacing w:line="276" w:lineRule="auto"/>
        <w:ind w:left="0" w:firstLine="567"/>
        <w:jc w:val="both"/>
        <w:rPr>
          <w:u w:val="single"/>
        </w:rPr>
      </w:pPr>
      <w:r w:rsidRPr="00226A53">
        <w:t xml:space="preserve"> </w:t>
      </w:r>
      <w:r w:rsidRPr="004E68A2">
        <w:rPr>
          <w:u w:val="single"/>
        </w:rPr>
        <w:t>Мониторинг изменений в образовате</w:t>
      </w:r>
      <w:r w:rsidR="003D4211">
        <w:rPr>
          <w:u w:val="single"/>
        </w:rPr>
        <w:t>льной деятельности</w:t>
      </w:r>
      <w:r w:rsidR="00E85A68">
        <w:rPr>
          <w:u w:val="single"/>
        </w:rPr>
        <w:t xml:space="preserve"> </w:t>
      </w:r>
      <w:r w:rsidR="00E85A68" w:rsidRPr="00E85A68">
        <w:rPr>
          <w:u w:val="single"/>
        </w:rPr>
        <w:t>в МКОУ «Кининская СОШ»</w:t>
      </w:r>
      <w:r w:rsidRPr="00E85A68">
        <w:rPr>
          <w:u w:val="single"/>
        </w:rPr>
        <w:t>:</w:t>
      </w:r>
    </w:p>
    <w:p w:rsidR="008E7DAA" w:rsidRPr="00226A53" w:rsidRDefault="003D4211" w:rsidP="00EC5B45">
      <w:pPr>
        <w:spacing w:line="276" w:lineRule="auto"/>
        <w:ind w:firstLine="284"/>
        <w:jc w:val="both"/>
      </w:pPr>
      <w:r>
        <w:t>- модель ОО</w:t>
      </w:r>
      <w:r w:rsidR="008E7DAA" w:rsidRPr="00226A53">
        <w:t>;</w:t>
      </w:r>
    </w:p>
    <w:p w:rsidR="008E7DAA" w:rsidRPr="00226A53" w:rsidRDefault="008E7DAA" w:rsidP="00EC5B45">
      <w:pPr>
        <w:spacing w:line="276" w:lineRule="auto"/>
        <w:ind w:firstLine="284"/>
        <w:jc w:val="both"/>
      </w:pPr>
      <w:r w:rsidRPr="00226A53">
        <w:t>- образ выпускника;</w:t>
      </w:r>
    </w:p>
    <w:p w:rsidR="008E7DAA" w:rsidRPr="00226A53" w:rsidRDefault="008E7DAA" w:rsidP="00EC5B45">
      <w:pPr>
        <w:spacing w:line="276" w:lineRule="auto"/>
        <w:ind w:firstLine="284"/>
        <w:jc w:val="both"/>
      </w:pPr>
      <w:r w:rsidRPr="00226A53">
        <w:t>- характеристика учебных планов;</w:t>
      </w:r>
    </w:p>
    <w:p w:rsidR="008E7DAA" w:rsidRPr="00226A53" w:rsidRDefault="008E7DAA" w:rsidP="00EC5B45">
      <w:pPr>
        <w:spacing w:line="276" w:lineRule="auto"/>
        <w:ind w:firstLine="284"/>
        <w:jc w:val="both"/>
      </w:pPr>
      <w:r w:rsidRPr="00226A53">
        <w:t>- характеристика учебных программ;</w:t>
      </w:r>
    </w:p>
    <w:p w:rsidR="008E7DAA" w:rsidRPr="00226A53" w:rsidRDefault="008E7DAA" w:rsidP="00EC5B45">
      <w:pPr>
        <w:spacing w:line="276" w:lineRule="auto"/>
        <w:ind w:firstLine="284"/>
        <w:jc w:val="both"/>
      </w:pPr>
      <w:r w:rsidRPr="00226A53">
        <w:t>- использование образовательных программ;</w:t>
      </w:r>
    </w:p>
    <w:p w:rsidR="008E7DAA" w:rsidRPr="00226A53" w:rsidRDefault="008E7DAA" w:rsidP="00EC5B45">
      <w:pPr>
        <w:spacing w:line="276" w:lineRule="auto"/>
        <w:ind w:firstLine="284"/>
        <w:jc w:val="both"/>
      </w:pPr>
      <w:r w:rsidRPr="00226A53">
        <w:t>- обеспеченность учебной литературой;</w:t>
      </w:r>
    </w:p>
    <w:p w:rsidR="008E7DAA" w:rsidRPr="00226A53" w:rsidRDefault="008E7DAA" w:rsidP="00EC5B45">
      <w:pPr>
        <w:spacing w:line="276" w:lineRule="auto"/>
        <w:ind w:firstLine="284"/>
        <w:jc w:val="both"/>
      </w:pPr>
      <w:r w:rsidRPr="00226A53">
        <w:t>- дополнительные образовательные услуги;</w:t>
      </w:r>
    </w:p>
    <w:p w:rsidR="008E7DAA" w:rsidRPr="00226A53" w:rsidRDefault="008E7DAA" w:rsidP="00EC5B45">
      <w:pPr>
        <w:spacing w:line="276" w:lineRule="auto"/>
        <w:ind w:firstLine="284"/>
        <w:jc w:val="both"/>
      </w:pPr>
      <w:r w:rsidRPr="00226A53">
        <w:t xml:space="preserve">- система взаимодействия </w:t>
      </w:r>
      <w:r w:rsidR="00E85A68">
        <w:t>МКОУ «Кининская СОШ»</w:t>
      </w:r>
      <w:r w:rsidRPr="00226A53">
        <w:t xml:space="preserve"> </w:t>
      </w:r>
      <w:r>
        <w:t xml:space="preserve"> </w:t>
      </w:r>
      <w:r w:rsidRPr="00226A53">
        <w:t>с различными образовательными, культурными учреждениями;</w:t>
      </w:r>
    </w:p>
    <w:p w:rsidR="008E7DAA" w:rsidRPr="00226A53" w:rsidRDefault="008E7DAA" w:rsidP="00EC5B45">
      <w:pPr>
        <w:spacing w:line="276" w:lineRule="auto"/>
        <w:ind w:firstLine="284"/>
        <w:jc w:val="both"/>
      </w:pPr>
      <w:r w:rsidRPr="00226A53">
        <w:t>- система взаимодействия с вузами, высшими научными школами;</w:t>
      </w:r>
    </w:p>
    <w:p w:rsidR="008E7DAA" w:rsidRPr="00226A53" w:rsidRDefault="008E7DAA" w:rsidP="00EC5B45">
      <w:pPr>
        <w:spacing w:line="276" w:lineRule="auto"/>
        <w:ind w:firstLine="284"/>
        <w:jc w:val="both"/>
      </w:pPr>
      <w:r w:rsidRPr="00226A53">
        <w:t xml:space="preserve">- традиции и праздники в </w:t>
      </w:r>
      <w:r w:rsidR="00E85A68">
        <w:t>МКОУ «Кининская СОШ»</w:t>
      </w:r>
      <w:r w:rsidR="00E85A68" w:rsidRPr="00226A53">
        <w:t>;</w:t>
      </w:r>
    </w:p>
    <w:p w:rsidR="008E7DAA" w:rsidRPr="00226A53" w:rsidRDefault="008E7DAA" w:rsidP="00EC5B45">
      <w:pPr>
        <w:spacing w:line="276" w:lineRule="auto"/>
        <w:ind w:firstLine="284"/>
        <w:jc w:val="both"/>
      </w:pPr>
      <w:r w:rsidRPr="00226A53">
        <w:t>- результаты успеваемости;</w:t>
      </w:r>
    </w:p>
    <w:p w:rsidR="008E7DAA" w:rsidRPr="00226A53" w:rsidRDefault="008E7DAA" w:rsidP="00EC5B45">
      <w:pPr>
        <w:spacing w:line="276" w:lineRule="auto"/>
        <w:ind w:firstLine="284"/>
        <w:jc w:val="both"/>
      </w:pPr>
      <w:r w:rsidRPr="00226A53">
        <w:t xml:space="preserve">- результаты итоговой аттестации, включая результаты </w:t>
      </w:r>
      <w:r>
        <w:t xml:space="preserve">ОГЭ, </w:t>
      </w:r>
      <w:r w:rsidRPr="00226A53">
        <w:t>ЕГЭ;</w:t>
      </w:r>
    </w:p>
    <w:p w:rsidR="008E7DAA" w:rsidRPr="00226A53" w:rsidRDefault="008E7DAA" w:rsidP="00EC5B45">
      <w:pPr>
        <w:spacing w:line="276" w:lineRule="auto"/>
        <w:ind w:firstLine="284"/>
        <w:jc w:val="both"/>
      </w:pPr>
      <w:r w:rsidRPr="00226A53">
        <w:t>- показатели поступления в вузы;</w:t>
      </w:r>
    </w:p>
    <w:p w:rsidR="008E7DAA" w:rsidRPr="00226A53" w:rsidRDefault="008E7DAA" w:rsidP="00EC5B45">
      <w:pPr>
        <w:spacing w:line="276" w:lineRule="auto"/>
        <w:ind w:firstLine="284"/>
        <w:jc w:val="both"/>
      </w:pPr>
      <w:r w:rsidRPr="00226A53">
        <w:t>- количество медалистов;</w:t>
      </w:r>
    </w:p>
    <w:p w:rsidR="008E7DAA" w:rsidRPr="00226A53" w:rsidRDefault="008E7DAA" w:rsidP="00EC5B45">
      <w:pPr>
        <w:spacing w:line="276" w:lineRule="auto"/>
        <w:ind w:firstLine="284"/>
        <w:jc w:val="both"/>
      </w:pPr>
      <w:r w:rsidRPr="00226A53">
        <w:t>- результаты участия обучающихся в предметных олимпиадах, творческих конкурсах, спартакиад различного уровня;</w:t>
      </w:r>
    </w:p>
    <w:p w:rsidR="008E7DAA" w:rsidRPr="00226A53" w:rsidRDefault="008E7DAA" w:rsidP="00EC5B45">
      <w:pPr>
        <w:spacing w:line="276" w:lineRule="auto"/>
        <w:ind w:firstLine="284"/>
        <w:jc w:val="both"/>
      </w:pPr>
      <w:r w:rsidRPr="00226A53">
        <w:t>- уровень квалификации педагогов;</w:t>
      </w:r>
    </w:p>
    <w:p w:rsidR="008E7DAA" w:rsidRPr="00226A53" w:rsidRDefault="008E7DAA" w:rsidP="00EC5B45">
      <w:pPr>
        <w:spacing w:line="276" w:lineRule="auto"/>
        <w:ind w:firstLine="284"/>
        <w:jc w:val="both"/>
      </w:pPr>
      <w:r w:rsidRPr="00226A53">
        <w:t>- участие педагогов в инновационной деятельности;</w:t>
      </w:r>
    </w:p>
    <w:p w:rsidR="008E7DAA" w:rsidRPr="00226A53" w:rsidRDefault="008E7DAA" w:rsidP="00EC5B45">
      <w:pPr>
        <w:spacing w:line="276" w:lineRule="auto"/>
        <w:ind w:firstLine="284"/>
        <w:jc w:val="both"/>
      </w:pPr>
      <w:r w:rsidRPr="00226A53">
        <w:t>- анализ предметных предпочтений обучающихся;</w:t>
      </w:r>
    </w:p>
    <w:p w:rsidR="008E7DAA" w:rsidRPr="00226A53" w:rsidRDefault="008E7DAA" w:rsidP="00EC5B45">
      <w:pPr>
        <w:spacing w:line="276" w:lineRule="auto"/>
        <w:jc w:val="both"/>
      </w:pPr>
      <w:r>
        <w:t xml:space="preserve">     </w:t>
      </w:r>
      <w:r w:rsidRPr="00226A53">
        <w:t>- рейтинг предметной заинтересованности обучающихся.</w:t>
      </w:r>
    </w:p>
    <w:p w:rsidR="003D4211" w:rsidRDefault="008E7DAA" w:rsidP="00EC5B45">
      <w:pPr>
        <w:pStyle w:val="c12"/>
        <w:spacing w:before="0" w:beforeAutospacing="0" w:after="0" w:afterAutospacing="0" w:line="276" w:lineRule="auto"/>
        <w:jc w:val="both"/>
        <w:rPr>
          <w:rStyle w:val="c3"/>
        </w:rPr>
      </w:pPr>
      <w:r>
        <w:rPr>
          <w:rStyle w:val="c3"/>
        </w:rPr>
        <w:t xml:space="preserve">     </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sidRPr="00FB6F7C">
        <w:rPr>
          <w:rStyle w:val="c3"/>
        </w:rPr>
        <w:t>Контроль за состоянием системы условий осуществляется через систему электронного мониторинга в соответствии с формой и порядком, утвержденными Министерством образования и науки Российской Федерации.</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Информационное сопровождение мероприятий комплекса мер предусматривает освещение хода его реализации в СМИ, особое внимание будет уделено информационному сопров</w:t>
      </w:r>
      <w:r>
        <w:rPr>
          <w:rStyle w:val="c3"/>
        </w:rPr>
        <w:t>ождению реализации ООП О</w:t>
      </w:r>
      <w:r w:rsidRPr="00FB6F7C">
        <w:rPr>
          <w:rStyle w:val="c3"/>
        </w:rPr>
        <w:t>ОО непосредственно в</w:t>
      </w:r>
      <w:r w:rsidR="00E85A68" w:rsidRPr="00E85A68">
        <w:t xml:space="preserve"> </w:t>
      </w:r>
      <w:r w:rsidR="00E85A68">
        <w:t>МКОУ «Кининская СОШ»</w:t>
      </w:r>
      <w:r w:rsidRPr="00FB6F7C">
        <w:rPr>
          <w:rStyle w:val="c3"/>
        </w:rPr>
        <w:t xml:space="preserve"> .</w:t>
      </w:r>
    </w:p>
    <w:p w:rsidR="008E7DAA" w:rsidRPr="00FB6F7C" w:rsidRDefault="008E7DAA" w:rsidP="00EC5B45">
      <w:pPr>
        <w:pStyle w:val="c12"/>
        <w:spacing w:before="0" w:beforeAutospacing="0" w:after="0" w:afterAutospacing="0" w:line="276" w:lineRule="auto"/>
        <w:ind w:right="44"/>
        <w:jc w:val="both"/>
        <w:rPr>
          <w:rFonts w:ascii="Arial" w:hAnsi="Arial" w:cs="Arial"/>
          <w:color w:val="000000"/>
        </w:rPr>
      </w:pPr>
      <w:r>
        <w:rPr>
          <w:rStyle w:val="c3"/>
        </w:rPr>
        <w:t xml:space="preserve">    Результатом реализации ООП О</w:t>
      </w:r>
      <w:r w:rsidRPr="00FB6F7C">
        <w:rPr>
          <w:rStyle w:val="c3"/>
        </w:rPr>
        <w:t>ОО должно стать повышение качества предоставления общего образования, которое будет достигнуто путём создания современных у</w:t>
      </w:r>
      <w:r w:rsidR="003D4211">
        <w:rPr>
          <w:rStyle w:val="c3"/>
        </w:rPr>
        <w:t>словий образовательной деятельности</w:t>
      </w:r>
      <w:r w:rsidRPr="00FB6F7C">
        <w:rPr>
          <w:rStyle w:val="c3"/>
        </w:rPr>
        <w:t xml:space="preserve"> и роста эффективности учительского труда. Ключевым индикатором будет являться удовлетворенность качеством образования педагогических работников, родителей, </w:t>
      </w:r>
      <w:r w:rsidR="003D4211">
        <w:rPr>
          <w:rStyle w:val="c3"/>
        </w:rPr>
        <w:t>об</w:t>
      </w:r>
      <w:r w:rsidRPr="00FB6F7C">
        <w:rPr>
          <w:rStyle w:val="c3"/>
        </w:rPr>
        <w:t>уча</w:t>
      </w:r>
      <w:r w:rsidR="003D4211">
        <w:rPr>
          <w:rStyle w:val="c3"/>
        </w:rPr>
        <w:t>ю</w:t>
      </w:r>
      <w:r w:rsidRPr="00FB6F7C">
        <w:rPr>
          <w:rStyle w:val="c3"/>
        </w:rPr>
        <w:t>щихся, определяемая по результатам социологических опросов.</w:t>
      </w:r>
    </w:p>
    <w:p w:rsidR="00FF2B90" w:rsidRDefault="00FF2B90" w:rsidP="00EC5B45">
      <w:pPr>
        <w:pStyle w:val="c12"/>
        <w:spacing w:before="0" w:beforeAutospacing="0" w:after="0" w:afterAutospacing="0" w:line="276" w:lineRule="auto"/>
        <w:jc w:val="center"/>
        <w:rPr>
          <w:rStyle w:val="c3"/>
          <w:b/>
        </w:rPr>
      </w:pPr>
    </w:p>
    <w:p w:rsidR="008E7DAA" w:rsidRDefault="008E7DAA" w:rsidP="00EC5B45">
      <w:pPr>
        <w:pStyle w:val="c12"/>
        <w:spacing w:before="0" w:beforeAutospacing="0" w:after="0" w:afterAutospacing="0" w:line="276" w:lineRule="auto"/>
        <w:jc w:val="center"/>
        <w:rPr>
          <w:rStyle w:val="c3"/>
          <w:b/>
        </w:rPr>
      </w:pPr>
      <w:r w:rsidRPr="003D4211">
        <w:rPr>
          <w:rStyle w:val="c3"/>
          <w:b/>
        </w:rPr>
        <w:t>Прогнозируемые риски в реализации сетевого графика:</w:t>
      </w:r>
    </w:p>
    <w:p w:rsidR="00FF2B90" w:rsidRPr="003D4211" w:rsidRDefault="00FF2B90" w:rsidP="00EC5B45">
      <w:pPr>
        <w:pStyle w:val="c12"/>
        <w:spacing w:before="0" w:beforeAutospacing="0" w:after="0" w:afterAutospacing="0" w:line="276" w:lineRule="auto"/>
        <w:jc w:val="center"/>
        <w:rPr>
          <w:rFonts w:ascii="Arial" w:hAnsi="Arial" w:cs="Arial"/>
          <w:b/>
          <w:color w:val="000000"/>
        </w:rPr>
      </w:pP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дисбаланс спроса и предложения на рынке оборудования для общеобразовательных </w:t>
      </w:r>
      <w:r w:rsidR="003D4211">
        <w:rPr>
          <w:rStyle w:val="c3"/>
        </w:rPr>
        <w:t>организаций</w:t>
      </w:r>
      <w:r w:rsidRPr="00FB6F7C">
        <w:rPr>
          <w:rStyle w:val="c3"/>
        </w:rPr>
        <w:t xml:space="preserve"> при строгом соблюдении требований к его качеству;</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отсутствие достаточных навыков у части учителей </w:t>
      </w:r>
      <w:r w:rsidR="0093054F">
        <w:rPr>
          <w:rStyle w:val="c3"/>
        </w:rPr>
        <w:t>МКОУ «Кининская СОШ»</w:t>
      </w:r>
      <w:r w:rsidRPr="00FB6F7C">
        <w:rPr>
          <w:rStyle w:val="c3"/>
        </w:rPr>
        <w:t xml:space="preserve"> в использовании нового оборудо</w:t>
      </w:r>
      <w:r w:rsidR="003D4211">
        <w:rPr>
          <w:rStyle w:val="c3"/>
        </w:rPr>
        <w:t>вания в образовательной деятельности</w:t>
      </w:r>
      <w:r w:rsidRPr="00FB6F7C">
        <w:rPr>
          <w:rStyle w:val="c3"/>
        </w:rPr>
        <w:t>;</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низкая пропускная способность Интернета и ограниченные технические возможности её увеличения (как сдерживающий фактор развития дистанционных образовательных технологий);</w:t>
      </w:r>
    </w:p>
    <w:p w:rsidR="008E7DAA" w:rsidRPr="00FB6F7C" w:rsidRDefault="008E7DAA" w:rsidP="00EC5B45">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недостаточная обеспеченность инструментарием оценки качества образования в части измерения учебных и внеучебных достижений.</w:t>
      </w:r>
    </w:p>
    <w:p w:rsidR="008E7DAA" w:rsidRPr="00FB6F7C" w:rsidRDefault="003D4211" w:rsidP="00EC5B45">
      <w:pPr>
        <w:pStyle w:val="c12"/>
        <w:spacing w:before="0" w:beforeAutospacing="0" w:after="0" w:afterAutospacing="0" w:line="276" w:lineRule="auto"/>
        <w:jc w:val="both"/>
        <w:rPr>
          <w:rFonts w:ascii="Arial" w:hAnsi="Arial" w:cs="Arial"/>
          <w:color w:val="000000"/>
        </w:rPr>
      </w:pPr>
      <w:r>
        <w:rPr>
          <w:rStyle w:val="c3"/>
        </w:rPr>
        <w:t xml:space="preserve">    </w:t>
      </w:r>
      <w:r w:rsidR="008E7DAA">
        <w:rPr>
          <w:rStyle w:val="c3"/>
        </w:rPr>
        <w:t>Контроль за реализацией ООП О</w:t>
      </w:r>
      <w:r w:rsidR="008E7DAA" w:rsidRPr="00FB6F7C">
        <w:rPr>
          <w:rStyle w:val="c3"/>
        </w:rPr>
        <w:t xml:space="preserve">ОО закреплен: как на школьном уровне, так и на муниципальном уровне за </w:t>
      </w:r>
      <w:r w:rsidR="008E7DAA">
        <w:rPr>
          <w:rStyle w:val="c3"/>
        </w:rPr>
        <w:t>отделом</w:t>
      </w:r>
      <w:r w:rsidR="008E7DAA" w:rsidRPr="00FB6F7C">
        <w:rPr>
          <w:rStyle w:val="c3"/>
        </w:rPr>
        <w:t xml:space="preserve"> образования администрации</w:t>
      </w:r>
      <w:r w:rsidR="008E7DAA">
        <w:rPr>
          <w:rStyle w:val="c3"/>
        </w:rPr>
        <w:t xml:space="preserve"> Белокалитвинского  района</w:t>
      </w:r>
      <w:r w:rsidR="008E7DAA" w:rsidRPr="00FB6F7C">
        <w:rPr>
          <w:rStyle w:val="c3"/>
        </w:rPr>
        <w:t>.</w:t>
      </w:r>
    </w:p>
    <w:p w:rsidR="008E7DAA" w:rsidRDefault="008E7DAA"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EC5B45">
      <w:pPr>
        <w:spacing w:line="276" w:lineRule="auto"/>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pPr>
    </w:p>
    <w:p w:rsidR="00CE0A1E" w:rsidRDefault="00CE0A1E" w:rsidP="008E7DAA">
      <w:pPr>
        <w:ind w:right="-1"/>
        <w:sectPr w:rsidR="00CE0A1E" w:rsidSect="00EC5B45">
          <w:pgSz w:w="11906" w:h="16838"/>
          <w:pgMar w:top="1134" w:right="851" w:bottom="1134" w:left="1134" w:header="709" w:footer="709" w:gutter="0"/>
          <w:cols w:space="708"/>
          <w:docGrid w:linePitch="360"/>
        </w:sectPr>
      </w:pPr>
    </w:p>
    <w:p w:rsidR="002B39BD" w:rsidRPr="0017221E" w:rsidRDefault="00222A4D" w:rsidP="00BF5953">
      <w:pPr>
        <w:spacing w:line="360" w:lineRule="auto"/>
        <w:jc w:val="center"/>
        <w:rPr>
          <w:b/>
          <w:sz w:val="28"/>
          <w:szCs w:val="28"/>
        </w:rPr>
      </w:pPr>
      <w:r>
        <w:rPr>
          <w:b/>
          <w:sz w:val="28"/>
          <w:szCs w:val="28"/>
          <w:u w:val="single"/>
        </w:rPr>
        <w:t>Рабочие программы</w:t>
      </w:r>
    </w:p>
    <w:p w:rsidR="002B39BD" w:rsidRDefault="002B39BD" w:rsidP="002B39BD">
      <w:pPr>
        <w:pStyle w:val="aa"/>
        <w:jc w:val="both"/>
        <w:rPr>
          <w:b/>
          <w:sz w:val="24"/>
          <w:szCs w:val="24"/>
        </w:rPr>
      </w:pPr>
    </w:p>
    <w:tbl>
      <w:tblPr>
        <w:tblW w:w="14469" w:type="dxa"/>
        <w:tblLayout w:type="fixed"/>
        <w:tblCellMar>
          <w:left w:w="10" w:type="dxa"/>
          <w:right w:w="10" w:type="dxa"/>
        </w:tblCellMar>
        <w:tblLook w:val="04A0" w:firstRow="1" w:lastRow="0" w:firstColumn="1" w:lastColumn="0" w:noHBand="0" w:noVBand="1"/>
      </w:tblPr>
      <w:tblGrid>
        <w:gridCol w:w="764"/>
        <w:gridCol w:w="3035"/>
        <w:gridCol w:w="39"/>
        <w:gridCol w:w="1099"/>
        <w:gridCol w:w="35"/>
        <w:gridCol w:w="1701"/>
        <w:gridCol w:w="4536"/>
        <w:gridCol w:w="3260"/>
      </w:tblGrid>
      <w:tr w:rsidR="002B39BD" w:rsidTr="00425390">
        <w:trPr>
          <w:cantSplit/>
          <w:trHeight w:hRule="exact" w:val="1134"/>
        </w:trPr>
        <w:tc>
          <w:tcPr>
            <w:tcW w:w="764" w:type="dxa"/>
            <w:tcBorders>
              <w:top w:val="single" w:sz="4" w:space="0" w:color="auto"/>
              <w:left w:val="single" w:sz="4" w:space="0" w:color="auto"/>
              <w:bottom w:val="nil"/>
              <w:right w:val="nil"/>
            </w:tcBorders>
            <w:shd w:val="clear" w:color="auto" w:fill="FFFFFF"/>
            <w:textDirection w:val="btLr"/>
            <w:hideMark/>
          </w:tcPr>
          <w:p w:rsidR="002B39BD" w:rsidRDefault="002B39BD" w:rsidP="002A46A8">
            <w:pPr>
              <w:spacing w:line="200" w:lineRule="exact"/>
              <w:ind w:left="140" w:right="113"/>
              <w:jc w:val="center"/>
              <w:rPr>
                <w:sz w:val="20"/>
                <w:szCs w:val="20"/>
              </w:rPr>
            </w:pPr>
            <w:r>
              <w:t>№ п/п</w:t>
            </w:r>
          </w:p>
        </w:tc>
        <w:tc>
          <w:tcPr>
            <w:tcW w:w="3035" w:type="dxa"/>
            <w:tcBorders>
              <w:top w:val="single" w:sz="4" w:space="0" w:color="auto"/>
              <w:left w:val="single" w:sz="4" w:space="0" w:color="auto"/>
              <w:bottom w:val="nil"/>
              <w:right w:val="nil"/>
            </w:tcBorders>
            <w:shd w:val="clear" w:color="auto" w:fill="FFFFFF"/>
            <w:hideMark/>
          </w:tcPr>
          <w:p w:rsidR="002B39BD" w:rsidRDefault="002B39BD" w:rsidP="002A46A8">
            <w:pPr>
              <w:spacing w:line="211" w:lineRule="exact"/>
              <w:jc w:val="both"/>
            </w:pPr>
            <w:r>
              <w:t>Наименование рабочей программы (предмет, класс)</w:t>
            </w:r>
          </w:p>
        </w:tc>
        <w:tc>
          <w:tcPr>
            <w:tcW w:w="1138" w:type="dxa"/>
            <w:gridSpan w:val="2"/>
            <w:tcBorders>
              <w:top w:val="single" w:sz="4" w:space="0" w:color="auto"/>
              <w:left w:val="single" w:sz="4" w:space="0" w:color="auto"/>
              <w:bottom w:val="nil"/>
              <w:right w:val="nil"/>
            </w:tcBorders>
            <w:shd w:val="clear" w:color="auto" w:fill="FFFFFF"/>
            <w:hideMark/>
          </w:tcPr>
          <w:p w:rsidR="002B39BD" w:rsidRDefault="002B39BD" w:rsidP="002A46A8">
            <w:pPr>
              <w:spacing w:line="274" w:lineRule="exact"/>
              <w:jc w:val="both"/>
            </w:pPr>
            <w:r>
              <w:t>Кол-во часов в неделю</w:t>
            </w:r>
          </w:p>
        </w:tc>
        <w:tc>
          <w:tcPr>
            <w:tcW w:w="1736" w:type="dxa"/>
            <w:gridSpan w:val="2"/>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ind w:left="120" w:firstLine="580"/>
            </w:pPr>
            <w:r>
              <w:t>Уровень программы (базовый, расширенный, повышенный, углубленный, профильный)</w:t>
            </w:r>
          </w:p>
        </w:tc>
        <w:tc>
          <w:tcPr>
            <w:tcW w:w="4536" w:type="dxa"/>
            <w:tcBorders>
              <w:top w:val="single" w:sz="4" w:space="0" w:color="auto"/>
              <w:left w:val="single" w:sz="4" w:space="0" w:color="auto"/>
              <w:bottom w:val="nil"/>
              <w:right w:val="nil"/>
            </w:tcBorders>
            <w:shd w:val="clear" w:color="auto" w:fill="FFFFFF"/>
            <w:hideMark/>
          </w:tcPr>
          <w:p w:rsidR="002B39BD" w:rsidRDefault="002B39BD" w:rsidP="002A46A8">
            <w:pPr>
              <w:spacing w:line="206" w:lineRule="exact"/>
              <w:jc w:val="center"/>
            </w:pPr>
            <w:r>
              <w:t>УМК</w:t>
            </w:r>
          </w:p>
          <w:p w:rsidR="002B39BD" w:rsidRDefault="002B39BD" w:rsidP="002A46A8">
            <w:pPr>
              <w:spacing w:line="206" w:lineRule="exact"/>
              <w:jc w:val="both"/>
            </w:pPr>
            <w:r>
              <w:t>(учебник, автор, год издания, издательство</w:t>
            </w:r>
          </w:p>
        </w:tc>
        <w:tc>
          <w:tcPr>
            <w:tcW w:w="3260" w:type="dxa"/>
            <w:tcBorders>
              <w:top w:val="single" w:sz="4" w:space="0" w:color="auto"/>
              <w:left w:val="single" w:sz="4" w:space="0" w:color="auto"/>
              <w:bottom w:val="nil"/>
              <w:right w:val="single" w:sz="4" w:space="0" w:color="auto"/>
            </w:tcBorders>
            <w:shd w:val="clear" w:color="auto" w:fill="FFFFFF"/>
            <w:hideMark/>
          </w:tcPr>
          <w:p w:rsidR="002B39BD" w:rsidRDefault="002B39BD" w:rsidP="002A46A8">
            <w:pPr>
              <w:spacing w:line="211" w:lineRule="exact"/>
              <w:ind w:left="120"/>
            </w:pPr>
            <w:r>
              <w:t>Составитель рабочей программы (указать квалификацию</w:t>
            </w:r>
          </w:p>
        </w:tc>
      </w:tr>
      <w:tr w:rsidR="002B39BD" w:rsidTr="00425390">
        <w:trPr>
          <w:trHeight w:val="855"/>
        </w:trPr>
        <w:tc>
          <w:tcPr>
            <w:tcW w:w="14469" w:type="dxa"/>
            <w:gridSpan w:val="8"/>
            <w:tcBorders>
              <w:top w:val="single" w:sz="4" w:space="0" w:color="auto"/>
              <w:left w:val="single" w:sz="4" w:space="0" w:color="auto"/>
              <w:bottom w:val="nil"/>
              <w:right w:val="single" w:sz="4" w:space="0" w:color="auto"/>
            </w:tcBorders>
            <w:shd w:val="clear" w:color="auto" w:fill="FFFFFF"/>
          </w:tcPr>
          <w:p w:rsidR="002B39BD" w:rsidRDefault="002B39BD" w:rsidP="002A46A8">
            <w:pPr>
              <w:spacing w:line="260" w:lineRule="exact"/>
              <w:jc w:val="center"/>
              <w:rPr>
                <w:rStyle w:val="15Consolas"/>
              </w:rPr>
            </w:pPr>
          </w:p>
          <w:p w:rsidR="002B39BD" w:rsidRDefault="002B39BD" w:rsidP="002A46A8">
            <w:pPr>
              <w:spacing w:line="260" w:lineRule="exact"/>
              <w:jc w:val="center"/>
              <w:rPr>
                <w:rStyle w:val="15Consolas"/>
              </w:rPr>
            </w:pPr>
            <w:r>
              <w:rPr>
                <w:rStyle w:val="15Consolas"/>
              </w:rPr>
              <w:t>РУССКИИ ЯЗЫК</w:t>
            </w:r>
          </w:p>
          <w:p w:rsidR="002B39BD" w:rsidRPr="00EA34C5" w:rsidRDefault="002B39BD" w:rsidP="002A46A8">
            <w:pPr>
              <w:spacing w:line="260" w:lineRule="exact"/>
              <w:jc w:val="center"/>
              <w:rPr>
                <w:b/>
                <w:bCs/>
                <w:color w:val="000000"/>
                <w:shd w:val="clear" w:color="auto" w:fill="FFFFFF"/>
                <w:lang w:bidi="ru-RU"/>
              </w:rPr>
            </w:pPr>
          </w:p>
        </w:tc>
      </w:tr>
      <w:tr w:rsidR="002B39BD" w:rsidTr="00425390">
        <w:trPr>
          <w:trHeight w:hRule="exact" w:val="10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p>
          <w:p w:rsidR="002B39BD" w:rsidRDefault="002B39BD" w:rsidP="002A46A8">
            <w:pPr>
              <w:spacing w:line="200" w:lineRule="exact"/>
              <w:jc w:val="center"/>
            </w:pPr>
            <w:r>
              <w:t>5</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5 класс.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9573FD" w:rsidP="009573FD">
            <w:pPr>
              <w:spacing w:line="230" w:lineRule="exact"/>
            </w:pPr>
            <w:r>
              <w:t>Абдуллаева Ф.К., соответствие занимаемой должности.</w:t>
            </w:r>
          </w:p>
        </w:tc>
      </w:tr>
      <w:tr w:rsidR="002B39BD" w:rsidTr="00425390">
        <w:trPr>
          <w:trHeight w:hRule="exact" w:val="9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6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6</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6 клаасс. Т. А  Ладыженская, М. Т. Баранов.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9573FD" w:rsidP="009573FD">
            <w:pPr>
              <w:spacing w:line="230" w:lineRule="exact"/>
            </w:pPr>
            <w:r>
              <w:t>Абдуллаева Ф.К., соответствие занимаемой должности.</w:t>
            </w:r>
          </w:p>
        </w:tc>
      </w:tr>
      <w:tr w:rsidR="002B39BD" w:rsidTr="00425390">
        <w:trPr>
          <w:trHeight w:hRule="exact" w:val="85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русскому языку 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4</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Русский язык. Т. А  Ладыженская, М. Т. Баранов. 7 класс.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9573FD" w:rsidP="009573FD">
            <w:pPr>
              <w:spacing w:line="230" w:lineRule="exact"/>
            </w:pPr>
            <w:r>
              <w:t>Кафланов М.Р., соответствие занимаемой должности.</w:t>
            </w:r>
          </w:p>
        </w:tc>
      </w:tr>
      <w:tr w:rsidR="002B39BD" w:rsidTr="00425390">
        <w:trPr>
          <w:trHeight w:hRule="exact" w:val="85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8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Кафланов М.Р., соответствие занимаемой должности.</w:t>
            </w:r>
          </w:p>
        </w:tc>
      </w:tr>
      <w:tr w:rsidR="002B39BD" w:rsidTr="00425390">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русскому языку в 9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Русский язык. Т. А  Ладыженская, М. Т. Баранов. 9 класс.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Кафланов М.Р., соответствие занимаемой должности.</w:t>
            </w:r>
          </w:p>
        </w:tc>
      </w:tr>
      <w:tr w:rsidR="002B39BD" w:rsidTr="00425390">
        <w:trPr>
          <w:trHeight w:val="520"/>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ЛИТЕРАТУРА</w:t>
            </w:r>
          </w:p>
        </w:tc>
      </w:tr>
      <w:tr w:rsidR="002B39BD" w:rsidTr="00425390">
        <w:trPr>
          <w:trHeight w:hRule="exact" w:val="10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5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Литература. 5 класс, В. Я. Коровина, В. П. Журавлёв,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Абдуллаева Ф.К., соответствие занимаемой должности.</w:t>
            </w:r>
          </w:p>
        </w:tc>
      </w:tr>
      <w:tr w:rsidR="002B39BD" w:rsidTr="00425390">
        <w:trPr>
          <w:trHeight w:hRule="exact" w:val="100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6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6</w:t>
            </w:r>
            <w:r w:rsidRPr="00E34163">
              <w:t xml:space="preserve"> класс, В. Я. Коровина, В. П. Журавлёв, Просвещение, </w:t>
            </w:r>
            <w:r>
              <w:t>2015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Абдуллаева Ф.К., соответствие занимаемой должности.</w:t>
            </w:r>
          </w:p>
        </w:tc>
      </w:tr>
      <w:tr w:rsidR="002B39BD" w:rsidTr="00425390">
        <w:trPr>
          <w:trHeight w:hRule="exact" w:val="97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литературе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3101E"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 xml:space="preserve">Базовый </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7</w:t>
            </w:r>
            <w:r w:rsidRPr="00E34163">
              <w:t xml:space="preserve"> класс, В. Я. Коровин</w:t>
            </w:r>
            <w:r>
              <w:t xml:space="preserve">а, В. П. Журавлёв, Просвещение, </w:t>
            </w:r>
            <w:r w:rsidRPr="00E34163">
              <w:t>2016</w:t>
            </w:r>
            <w:r>
              <w:t xml:space="preserve">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 xml:space="preserve"> Кафланов М.Р., соответствие занимаемой должности.</w:t>
            </w:r>
          </w:p>
        </w:tc>
      </w:tr>
      <w:tr w:rsidR="002B39BD" w:rsidTr="00425390">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8</w:t>
            </w:r>
            <w:r w:rsidRPr="00E34163">
              <w:t xml:space="preserve"> класс, В. Я. Коровина, В. П. Журавлёв, Просвещение, </w:t>
            </w:r>
            <w:r>
              <w:t>2016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 xml:space="preserve"> Кафланов М.Р., соответствие занимаемой должности.</w:t>
            </w:r>
          </w:p>
        </w:tc>
      </w:tr>
      <w:tr w:rsidR="002B39BD" w:rsidTr="00425390">
        <w:trPr>
          <w:trHeight w:hRule="exact" w:val="992"/>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литературе в 9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3101E"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jc w:val="both"/>
            </w:pPr>
            <w:r w:rsidRPr="00E34163">
              <w:t xml:space="preserve">Литература. </w:t>
            </w:r>
            <w:r>
              <w:t>9</w:t>
            </w:r>
            <w:r w:rsidRPr="00E34163">
              <w:t xml:space="preserve"> класс, В. Я. Коровина, В. П. Журавлёв, Просвещение, </w:t>
            </w:r>
            <w:r>
              <w:t>2018 г</w:t>
            </w:r>
            <w:r w:rsidRPr="00E34163">
              <w:t>.</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9573FD" w:rsidP="009573FD">
            <w:pPr>
              <w:spacing w:line="230" w:lineRule="exact"/>
            </w:pPr>
            <w:r>
              <w:t>Кафланов М.Р., соответствие занимаемой должности.</w:t>
            </w:r>
          </w:p>
        </w:tc>
      </w:tr>
      <w:tr w:rsidR="002B39BD" w:rsidTr="00425390">
        <w:trPr>
          <w:trHeight w:val="563"/>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ИНОСТРАННЫЙ ЯЗЫК</w:t>
            </w:r>
          </w:p>
        </w:tc>
      </w:tr>
      <w:tr w:rsidR="002B39BD" w:rsidTr="00425390">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в двух частях, 5 класс, О. В. Афанасьева, И. В. Михеева.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3101E" w:rsidP="0023101E">
            <w:pPr>
              <w:spacing w:line="230" w:lineRule="exact"/>
            </w:pPr>
            <w:r>
              <w:t xml:space="preserve">Мисриханова С.М. , соответствие занимаемой должности. </w:t>
            </w:r>
          </w:p>
        </w:tc>
      </w:tr>
      <w:tr w:rsidR="002B39BD" w:rsidTr="00425390">
        <w:trPr>
          <w:trHeight w:hRule="exact" w:val="927"/>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6 класс, В. П. Кузовлев, Н. М. Лапа.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3101E">
            <w:pPr>
              <w:spacing w:line="230" w:lineRule="exact"/>
            </w:pPr>
            <w:r>
              <w:t xml:space="preserve"> </w:t>
            </w:r>
            <w:r w:rsidR="0023101E">
              <w:t>Мисриханова С.М. , соответствие занимаемой должности.</w:t>
            </w:r>
          </w:p>
        </w:tc>
      </w:tr>
      <w:tr w:rsidR="002B39BD" w:rsidTr="00425390">
        <w:trPr>
          <w:trHeight w:hRule="exact" w:val="11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7 класс, В. П. Кузовлев, Н. М. Лапа.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23101E">
            <w:pPr>
              <w:spacing w:line="230" w:lineRule="exact"/>
            </w:pPr>
          </w:p>
          <w:p w:rsidR="002B39BD" w:rsidRDefault="0023101E" w:rsidP="002A46A8">
            <w:pPr>
              <w:spacing w:line="230" w:lineRule="exact"/>
              <w:ind w:left="120"/>
            </w:pPr>
            <w:r>
              <w:t>Мисриханова С.М. , соответствие занимаемой должности.</w:t>
            </w:r>
          </w:p>
        </w:tc>
      </w:tr>
      <w:tr w:rsidR="002B39BD" w:rsidTr="00425390">
        <w:trPr>
          <w:trHeight w:hRule="exact" w:val="97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английскому языку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Английский язык, 8 класс, В. П. Кузовлев, Н. М. Лапа.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3101E" w:rsidP="0023101E">
            <w:pPr>
              <w:spacing w:line="230" w:lineRule="exact"/>
            </w:pPr>
            <w:r>
              <w:t>Мисриханова С.М. , соответствие занимаемой должности.</w:t>
            </w:r>
          </w:p>
        </w:tc>
      </w:tr>
      <w:tr w:rsidR="002B39BD" w:rsidTr="00425390">
        <w:trPr>
          <w:trHeight w:hRule="exact" w:val="100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английскому языку в 9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Английский язык, 9 класс, В. П. Кузовлев, Н. М. Лапа.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23101E" w:rsidP="0023101E">
            <w:pPr>
              <w:spacing w:line="230" w:lineRule="exact"/>
            </w:pPr>
            <w:r>
              <w:t>Алиева М.Н. , соответствие занимаемой должности.</w:t>
            </w:r>
          </w:p>
        </w:tc>
      </w:tr>
      <w:tr w:rsidR="002B39BD" w:rsidTr="00425390">
        <w:trPr>
          <w:trHeight w:val="582"/>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МАТЕМАТИКА</w:t>
            </w:r>
          </w:p>
        </w:tc>
      </w:tr>
      <w:tr w:rsidR="002B39BD" w:rsidTr="00425390">
        <w:trPr>
          <w:trHeight w:hRule="exact" w:val="97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5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13F" w:rsidP="001B613F">
            <w:pPr>
              <w:spacing w:line="230" w:lineRule="exact"/>
              <w:jc w:val="both"/>
            </w:pPr>
            <w:r>
              <w:t>Магомедов В.Т., соответствие занимаемой должности.</w:t>
            </w:r>
          </w:p>
        </w:tc>
      </w:tr>
      <w:tr w:rsidR="002B39BD" w:rsidTr="00425390">
        <w:trPr>
          <w:trHeight w:hRule="exact" w:val="10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математике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5</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Математика. 6 класс. А. Г. Мерзляк, В. Б. Полонский. Вентана-Граф, 2018.</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13F" w:rsidP="001B613F">
            <w:pPr>
              <w:spacing w:line="230" w:lineRule="exact"/>
              <w:jc w:val="both"/>
            </w:pPr>
            <w:r>
              <w:t>Керимов М.К.., соответствие занимаемой должности.</w:t>
            </w:r>
          </w:p>
        </w:tc>
      </w:tr>
      <w:tr w:rsidR="002B39BD" w:rsidTr="00425390">
        <w:trPr>
          <w:trHeight w:hRule="exact" w:val="92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1B613F"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7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13F" w:rsidP="002A46A8">
            <w:pPr>
              <w:spacing w:line="230" w:lineRule="exact"/>
              <w:ind w:left="120"/>
              <w:jc w:val="both"/>
            </w:pPr>
            <w:r>
              <w:t>Керимов М.К.., соответствие занимаемой должности.</w:t>
            </w:r>
          </w:p>
        </w:tc>
      </w:tr>
      <w:tr w:rsidR="002B39BD" w:rsidTr="00425390">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1B613F"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8 класс. Ю. М. Колягин, М. Т. Ткачёва и др.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1B613F" w:rsidP="001B613F">
            <w:pPr>
              <w:spacing w:line="230" w:lineRule="exact"/>
              <w:jc w:val="both"/>
            </w:pPr>
            <w:r>
              <w:t>Магомедов В.Т., соответствие занимаемой должности.</w:t>
            </w:r>
          </w:p>
        </w:tc>
      </w:tr>
      <w:tr w:rsidR="002B39BD" w:rsidTr="00425390">
        <w:trPr>
          <w:trHeight w:hRule="exact" w:val="85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алгебре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1B613F" w:rsidP="002A46A8">
            <w:pPr>
              <w:spacing w:line="200" w:lineRule="exact"/>
              <w:jc w:val="center"/>
            </w:pPr>
            <w:r>
              <w:t>4</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Алгебра, 9 класс. Ю. М. Колягин, М. Т. Ткачёва и др.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1B613F" w:rsidP="002A46A8">
            <w:pPr>
              <w:spacing w:line="230" w:lineRule="exact"/>
              <w:ind w:left="120"/>
              <w:jc w:val="both"/>
            </w:pPr>
            <w:r>
              <w:t xml:space="preserve">Магомедов В.Т., соответствие занимаемой должности. </w:t>
            </w:r>
          </w:p>
        </w:tc>
      </w:tr>
      <w:tr w:rsidR="002B39BD" w:rsidTr="00425390">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13F" w:rsidP="002A46A8">
            <w:pPr>
              <w:spacing w:line="230" w:lineRule="exact"/>
              <w:ind w:left="120"/>
              <w:jc w:val="both"/>
            </w:pPr>
            <w:r>
              <w:t>Керимов М.К.., соответствие занимаемой должности.</w:t>
            </w:r>
          </w:p>
        </w:tc>
      </w:tr>
      <w:tr w:rsidR="002B39BD" w:rsidTr="00425390">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3761C5" w:rsidP="002A46A8">
            <w:pPr>
              <w:spacing w:line="230" w:lineRule="exact"/>
              <w:ind w:left="120"/>
              <w:jc w:val="both"/>
            </w:pPr>
            <w:r>
              <w:t>Магомедов В.Т., соответствие занимаемой должности.</w:t>
            </w:r>
          </w:p>
        </w:tc>
      </w:tr>
      <w:tr w:rsidR="002B39BD" w:rsidTr="00425390">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8</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геометрии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Геометрия. 7-9 классы. Л. С. Атанасян, В. Ф. Бутузов и др.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13F" w:rsidP="002A46A8">
            <w:pPr>
              <w:spacing w:line="230" w:lineRule="exact"/>
              <w:ind w:left="120"/>
              <w:jc w:val="both"/>
            </w:pPr>
            <w:r>
              <w:t>Магомедов В.Т., соответствие занимаемой должности.</w:t>
            </w:r>
          </w:p>
        </w:tc>
      </w:tr>
      <w:tr w:rsidR="002B39BD" w:rsidTr="00425390">
        <w:trPr>
          <w:trHeight w:val="552"/>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jc w:val="center"/>
              <w:rPr>
                <w:sz w:val="28"/>
                <w:szCs w:val="28"/>
              </w:rPr>
            </w:pPr>
          </w:p>
          <w:p w:rsidR="002B39BD" w:rsidRDefault="002B39BD" w:rsidP="002A46A8">
            <w:pPr>
              <w:spacing w:line="230" w:lineRule="exact"/>
              <w:jc w:val="center"/>
              <w:rPr>
                <w:sz w:val="28"/>
                <w:szCs w:val="28"/>
              </w:rPr>
            </w:pPr>
            <w:r>
              <w:rPr>
                <w:sz w:val="28"/>
                <w:szCs w:val="28"/>
              </w:rPr>
              <w:t>ИНФОРМАТИКА</w:t>
            </w:r>
          </w:p>
        </w:tc>
      </w:tr>
      <w:tr w:rsidR="002B39BD" w:rsidTr="00425390">
        <w:trPr>
          <w:trHeight w:hRule="exact" w:val="83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7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3761C5" w:rsidP="003761C5">
            <w:pPr>
              <w:spacing w:line="230" w:lineRule="exact"/>
              <w:jc w:val="both"/>
            </w:pPr>
            <w:r>
              <w:t>Керимов К.Д., соответствие занимаемой должности.</w:t>
            </w:r>
          </w:p>
        </w:tc>
      </w:tr>
      <w:tr w:rsidR="002B39BD" w:rsidTr="00425390">
        <w:trPr>
          <w:trHeight w:hRule="exact" w:val="85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8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3761C5" w:rsidP="003761C5">
            <w:pPr>
              <w:spacing w:line="230" w:lineRule="exact"/>
              <w:jc w:val="both"/>
            </w:pPr>
            <w:r>
              <w:t>Керимов К.Д., соответствие занимаемой должности.</w:t>
            </w:r>
          </w:p>
        </w:tc>
      </w:tr>
      <w:tr w:rsidR="002B39BD" w:rsidTr="00425390">
        <w:trPr>
          <w:trHeight w:hRule="exact" w:val="84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информатике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3761C5"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Информатика. 9 класс. Н. Д. Угринович. БИНОМ, Лаборатория знаний.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3761C5" w:rsidP="003761C5">
            <w:pPr>
              <w:spacing w:line="230" w:lineRule="exact"/>
              <w:jc w:val="both"/>
            </w:pPr>
            <w:r>
              <w:t>Керимов К.Д., соответствие занимаемой должности.</w:t>
            </w:r>
          </w:p>
        </w:tc>
      </w:tr>
      <w:tr w:rsidR="002B39BD" w:rsidTr="00425390">
        <w:trPr>
          <w:trHeight w:val="695"/>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БИОЛОГИЯ, ХИМИЯ</w:t>
            </w:r>
          </w:p>
        </w:tc>
      </w:tr>
      <w:tr w:rsidR="002B39BD" w:rsidTr="00425390">
        <w:trPr>
          <w:trHeight w:hRule="exact" w:val="100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Бактерии. Грибы. Растения. 5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3761C5">
            <w:pPr>
              <w:spacing w:line="230" w:lineRule="exact"/>
            </w:pPr>
            <w:r>
              <w:t>Сейранов М.К., соответствие занимаемой должности.</w:t>
            </w:r>
          </w:p>
        </w:tc>
      </w:tr>
      <w:tr w:rsidR="002B39BD" w:rsidTr="00425390">
        <w:trPr>
          <w:trHeight w:hRule="exact" w:val="111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Многообразие покрытосеменных растений. 6 класс. В. В. Пасечник.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Сейранов М.К., соответствие занимаемой должности.</w:t>
            </w:r>
          </w:p>
        </w:tc>
      </w:tr>
      <w:tr w:rsidR="002B39BD" w:rsidTr="00425390">
        <w:trPr>
          <w:trHeight w:hRule="exact" w:val="9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Животные. 7 класс. В. В. Латюшин, В. А. Шапкин.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Сейранов М.К., соответствие занимаемой должности.</w:t>
            </w:r>
          </w:p>
        </w:tc>
      </w:tr>
      <w:tr w:rsidR="002B39BD" w:rsidTr="00425390">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Человек. 8 класс. Л. В. Колесов, Р. Д. Маш, И. Н. Беляев.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Сейранов М.К., соответствие занимаемой должности.</w:t>
            </w:r>
          </w:p>
        </w:tc>
      </w:tr>
      <w:tr w:rsidR="002B39BD" w:rsidTr="00425390">
        <w:trPr>
          <w:trHeight w:hRule="exact" w:val="111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биологии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Биология. Введение в общую биологию и экологию. 9 класс. А. А. Каменский.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Сейранов М.К., соответствие занимаемой должности.</w:t>
            </w:r>
          </w:p>
        </w:tc>
      </w:tr>
      <w:tr w:rsidR="002B39BD" w:rsidTr="00425390">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8 класс. Дрофа.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Алимов А.А., соответствие занимаемой должности.</w:t>
            </w:r>
          </w:p>
        </w:tc>
      </w:tr>
      <w:tr w:rsidR="002B39BD" w:rsidTr="00425390">
        <w:trPr>
          <w:trHeight w:hRule="exact" w:val="98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химии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Химия. О. С. Габриелян. 9 класс.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C329E2" w:rsidP="00C329E2">
            <w:pPr>
              <w:spacing w:line="230" w:lineRule="exact"/>
            </w:pPr>
            <w:r>
              <w:t>Алимов А.А., соответствие занимаемой должности.</w:t>
            </w:r>
          </w:p>
        </w:tc>
      </w:tr>
      <w:tr w:rsidR="002B39BD" w:rsidTr="00425390">
        <w:trPr>
          <w:trHeight w:val="693"/>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ФИЗИКА</w:t>
            </w:r>
          </w:p>
        </w:tc>
      </w:tr>
      <w:tr w:rsidR="002B39BD" w:rsidTr="00425390">
        <w:trPr>
          <w:trHeight w:hRule="exact" w:val="1001"/>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 xml:space="preserve">              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9B663F" w:rsidP="002A46A8">
            <w:pPr>
              <w:spacing w:line="278" w:lineRule="exact"/>
              <w:jc w:val="both"/>
            </w:pPr>
            <w:r>
              <w:t>Физика. 7 класс. В.В</w:t>
            </w:r>
            <w:r w:rsidR="002B39BD">
              <w:t>.</w:t>
            </w:r>
            <w:r>
              <w:t>Белага  Дрофа, 2017</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6A4" w:rsidP="002A46A8">
            <w:pPr>
              <w:spacing w:line="230" w:lineRule="exact"/>
              <w:ind w:left="120"/>
              <w:jc w:val="both"/>
            </w:pPr>
            <w:r>
              <w:t>Раджабова А.М.</w:t>
            </w:r>
            <w:r w:rsidR="002B39BD">
              <w:t>, соответствие занимаемой должности</w:t>
            </w:r>
          </w:p>
        </w:tc>
      </w:tr>
      <w:tr w:rsidR="002B39BD" w:rsidTr="00425390">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Физика. 8 класс</w:t>
            </w:r>
            <w:r w:rsidR="009B663F">
              <w:t>. В.В.Белага  Дрофа,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6A4" w:rsidP="001B66A4">
            <w:pPr>
              <w:spacing w:line="230" w:lineRule="exact"/>
              <w:jc w:val="both"/>
            </w:pPr>
            <w:r>
              <w:t>Раджабова А.М.,</w:t>
            </w:r>
            <w:r w:rsidR="002B39BD">
              <w:t>, соответствие занимаемой должности</w:t>
            </w:r>
          </w:p>
        </w:tc>
      </w:tr>
      <w:tr w:rsidR="002B39BD" w:rsidTr="00425390">
        <w:trPr>
          <w:trHeight w:hRule="exact" w:val="98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физике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1B66A4"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9B663F" w:rsidP="002A46A8">
            <w:pPr>
              <w:spacing w:line="278" w:lineRule="exact"/>
              <w:jc w:val="both"/>
            </w:pPr>
            <w:r>
              <w:t>Физика. 9</w:t>
            </w:r>
            <w:r w:rsidR="002B39BD">
              <w:t xml:space="preserve"> класс</w:t>
            </w:r>
            <w:r>
              <w:t xml:space="preserve">. В.В.Белага  Дрофа, 2017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1B66A4" w:rsidP="002A46A8">
            <w:pPr>
              <w:spacing w:line="230" w:lineRule="exact"/>
              <w:ind w:left="120"/>
              <w:jc w:val="both"/>
            </w:pPr>
            <w:r>
              <w:t>Раджабова</w:t>
            </w:r>
            <w:r w:rsidR="0004051B">
              <w:t xml:space="preserve"> </w:t>
            </w:r>
            <w:r>
              <w:t>А.М.,</w:t>
            </w:r>
            <w:r w:rsidR="002B39BD">
              <w:t xml:space="preserve"> соответствие занимаемой должности</w:t>
            </w:r>
          </w:p>
        </w:tc>
      </w:tr>
      <w:tr w:rsidR="002B39BD" w:rsidTr="00425390">
        <w:trPr>
          <w:trHeight w:val="724"/>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ИСТОРИЯ</w:t>
            </w:r>
          </w:p>
        </w:tc>
      </w:tr>
      <w:tr w:rsidR="002B39BD" w:rsidTr="00425390">
        <w:trPr>
          <w:trHeight w:hRule="exact" w:val="111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История Древнего мира. 5 класс. В. В. Вигасин. В. И. Годер, И. С. Свенцицкая.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C329E2">
            <w:pPr>
              <w:spacing w:line="230" w:lineRule="exact"/>
              <w:jc w:val="both"/>
            </w:pPr>
            <w:r>
              <w:t>Халилова Х.Х., соответствие занимаемой должности.</w:t>
            </w:r>
          </w:p>
        </w:tc>
      </w:tr>
      <w:tr w:rsidR="002B39BD" w:rsidTr="00425390">
        <w:trPr>
          <w:trHeight w:hRule="exact" w:val="197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Всеобщая история. Истрия средних веков. 6 класс. Е. В. Агибалов, Г. М. Донской. Просвещение, 2014 г.</w:t>
            </w:r>
          </w:p>
          <w:p w:rsidR="002B39BD" w:rsidRDefault="002B39BD" w:rsidP="002A46A8">
            <w:pPr>
              <w:spacing w:line="278" w:lineRule="exact"/>
              <w:jc w:val="both"/>
            </w:pPr>
          </w:p>
          <w:p w:rsidR="002B39BD" w:rsidRDefault="002B39BD" w:rsidP="00ED45DE">
            <w:pPr>
              <w:spacing w:line="278" w:lineRule="exact"/>
              <w:jc w:val="both"/>
            </w:pPr>
            <w:r>
              <w:t xml:space="preserve">История России. 6 класс. А. </w:t>
            </w:r>
            <w:r w:rsidR="00ED45DE">
              <w:t>В. Торкунов, Просвещение, 2018</w:t>
            </w:r>
            <w:r>
              <w:t xml:space="preserve">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jc w:val="both"/>
            </w:pPr>
            <w:r>
              <w:t>Халилова Х.Х., соответствие занимаемой должности.</w:t>
            </w:r>
          </w:p>
        </w:tc>
      </w:tr>
      <w:tr w:rsidR="002B39BD" w:rsidTr="00425390">
        <w:trPr>
          <w:trHeight w:hRule="exact" w:val="2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7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ED45DE">
            <w:pPr>
              <w:spacing w:line="278" w:lineRule="exact"/>
              <w:jc w:val="both"/>
            </w:pPr>
            <w:r>
              <w:t>История России</w:t>
            </w:r>
            <w:r w:rsidR="002B39BD">
              <w:t xml:space="preserve">. 7 класс. </w:t>
            </w:r>
            <w:r>
              <w:t>А. В. Торкунов, Просвещение, 2018</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Халилова Х.Х., соответствие занимаемой должности.</w:t>
            </w:r>
          </w:p>
        </w:tc>
      </w:tr>
      <w:tr w:rsidR="002B39BD" w:rsidTr="00425390">
        <w:trPr>
          <w:trHeight w:hRule="exact" w:val="212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Всеобщая история. История Нового времени 1800-1913. 8 класс. А. Я. Юдовская, П. А. Баранов, Л. М. Ванюшкина. Просвещение, 2014 г.</w:t>
            </w:r>
          </w:p>
          <w:p w:rsidR="002B39BD" w:rsidRDefault="002B39BD" w:rsidP="002A46A8">
            <w:pPr>
              <w:spacing w:line="278" w:lineRule="exact"/>
              <w:jc w:val="both"/>
            </w:pPr>
          </w:p>
          <w:p w:rsidR="002B39BD" w:rsidRDefault="00ED45DE" w:rsidP="002A46A8">
            <w:pPr>
              <w:spacing w:line="278" w:lineRule="exact"/>
              <w:jc w:val="both"/>
            </w:pPr>
            <w:r>
              <w:t>История России</w:t>
            </w:r>
            <w:r w:rsidR="002B39BD">
              <w:t xml:space="preserve">. 8 класс. </w:t>
            </w:r>
            <w:r>
              <w:t>А. В. Торкунов, Просвещение, 2017</w:t>
            </w:r>
            <w:r w:rsidR="002B39BD">
              <w:t xml:space="preserve">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Халилова Х.Х., соответствие занимаемой должности.</w:t>
            </w:r>
          </w:p>
        </w:tc>
      </w:tr>
      <w:tr w:rsidR="002B39BD" w:rsidTr="00425390">
        <w:trPr>
          <w:trHeight w:hRule="exact" w:val="1699"/>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истории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ED45DE" w:rsidP="002A46A8">
            <w:pPr>
              <w:spacing w:line="278" w:lineRule="exact"/>
              <w:jc w:val="both"/>
            </w:pPr>
            <w:r>
              <w:t>История России. 9 класс. А. В. Торкунов, Н. М. Арсентьев, Просвещение, 2017 г.</w:t>
            </w:r>
          </w:p>
          <w:p w:rsidR="00ED45DE" w:rsidRDefault="00ED45DE" w:rsidP="002A46A8">
            <w:pPr>
              <w:spacing w:line="278" w:lineRule="exact"/>
              <w:jc w:val="both"/>
            </w:pPr>
          </w:p>
          <w:p w:rsidR="00ED45DE" w:rsidRDefault="00ED45DE" w:rsidP="002A46A8">
            <w:pPr>
              <w:spacing w:line="278" w:lineRule="exact"/>
              <w:jc w:val="both"/>
            </w:pPr>
            <w:r>
              <w:t>Новейшая история. Сороко-Цюпа О. С.,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Т.С., соответствие занимаемой должности.</w:t>
            </w:r>
          </w:p>
        </w:tc>
      </w:tr>
      <w:tr w:rsidR="002B39BD" w:rsidTr="00425390">
        <w:trPr>
          <w:trHeight w:val="699"/>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ОБЩЕСТВОЗНАНИЕ</w:t>
            </w:r>
          </w:p>
        </w:tc>
      </w:tr>
      <w:tr w:rsidR="002B39BD" w:rsidTr="00425390">
        <w:trPr>
          <w:trHeight w:hRule="exact" w:val="86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5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04051B">
            <w:pPr>
              <w:spacing w:line="230" w:lineRule="exact"/>
            </w:pPr>
          </w:p>
          <w:p w:rsidR="0004051B" w:rsidRDefault="0004051B" w:rsidP="002A46A8">
            <w:pPr>
              <w:spacing w:line="230" w:lineRule="exact"/>
              <w:ind w:left="120"/>
            </w:pPr>
            <w:r>
              <w:t>Раджабов Т.С., соответствие занимаемой должности.</w:t>
            </w:r>
          </w:p>
        </w:tc>
      </w:tr>
      <w:tr w:rsidR="002B39BD" w:rsidTr="00425390">
        <w:trPr>
          <w:trHeight w:hRule="exact" w:val="1008"/>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6 класс. Л. Н. Боголюбов.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Т.С., соответствие занимаемой должности.</w:t>
            </w:r>
          </w:p>
        </w:tc>
      </w:tr>
      <w:tr w:rsidR="002B39BD" w:rsidTr="00425390">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04051B"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7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Т.С., соответствие занимаемой должности.</w:t>
            </w:r>
          </w:p>
        </w:tc>
      </w:tr>
      <w:tr w:rsidR="002B39BD" w:rsidTr="00425390">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04051B"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2015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Т.С., соответствие занимаемой должности.</w:t>
            </w:r>
          </w:p>
        </w:tc>
      </w:tr>
      <w:tr w:rsidR="002B39BD" w:rsidTr="00425390">
        <w:trPr>
          <w:trHeight w:hRule="exact" w:val="866"/>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обществознанию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04051B"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Обществознание. 8 класс. Л. Н. Боголюбов. Просвещение, 2017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Т.С., соответствие занимаемой должности.</w:t>
            </w:r>
          </w:p>
        </w:tc>
      </w:tr>
      <w:tr w:rsidR="002B39BD" w:rsidTr="00425390">
        <w:trPr>
          <w:trHeight w:val="569"/>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ГЕОГРАФИЯ</w:t>
            </w:r>
          </w:p>
        </w:tc>
      </w:tr>
      <w:tr w:rsidR="002B39BD" w:rsidTr="00425390">
        <w:trPr>
          <w:trHeight w:hRule="exact" w:val="119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 xml:space="preserve">География. Начальный курс. 5 класс. Н. И. Баринова А. А. Плешаков, Н. И. Сонин. Дрофа, 2014 г.  </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М.Л., соответствие занимаемой должности.</w:t>
            </w:r>
          </w:p>
        </w:tc>
      </w:tr>
      <w:tr w:rsidR="002B39BD" w:rsidTr="00425390">
        <w:trPr>
          <w:trHeight w:hRule="exact" w:val="114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rPr>
                <w:rFonts w:ascii="Calibri" w:hAnsi="Calibri" w:cs="Calibri"/>
              </w:rPr>
              <w:t xml:space="preserve">2. </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04051B"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6 класс. Т. П. Герасимов, Н. П. Неклюева.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М.Л., соответствие занимаемой должности.</w:t>
            </w:r>
          </w:p>
        </w:tc>
      </w:tr>
      <w:tr w:rsidR="002B39BD" w:rsidTr="00425390">
        <w:trPr>
          <w:trHeight w:hRule="exact" w:val="113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географии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материков и океанов. 7 класс. В. А. Коринская, И. В. Душина, В. А. Щенев.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04051B" w:rsidP="0004051B">
            <w:pPr>
              <w:spacing w:line="230" w:lineRule="exact"/>
            </w:pPr>
            <w:r>
              <w:t>Раджабов М.Л., соответствие занимаемой должности.</w:t>
            </w:r>
          </w:p>
        </w:tc>
      </w:tr>
      <w:tr w:rsidR="002B39BD" w:rsidTr="00425390">
        <w:trPr>
          <w:trHeight w:hRule="exact" w:val="980"/>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Природа. 8 класс. И. И. Баринова. Дрофа,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04051B" w:rsidP="0004051B">
            <w:pPr>
              <w:spacing w:line="230" w:lineRule="exact"/>
            </w:pPr>
            <w:r>
              <w:t>Раджабов М.Л., соответствие занимаемой должности.</w:t>
            </w:r>
          </w:p>
        </w:tc>
      </w:tr>
      <w:tr w:rsidR="002B39BD" w:rsidTr="00425390">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еографии в 9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География России. Хозяйство и географические районы. 9 класс. А. И. Алексеев, В. А. Низовцев, Э. В. Ким. 9 класс. Дрофа, 2018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04051B" w:rsidP="0004051B">
            <w:pPr>
              <w:spacing w:line="230" w:lineRule="exact"/>
            </w:pPr>
            <w:r>
              <w:t>Раджабов М.Л., соответствие занимаемой должности.</w:t>
            </w:r>
          </w:p>
        </w:tc>
      </w:tr>
      <w:tr w:rsidR="002B39BD" w:rsidTr="00425390">
        <w:trPr>
          <w:trHeight w:val="724"/>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pPr>
          </w:p>
          <w:p w:rsidR="002B39BD" w:rsidRDefault="002B39BD" w:rsidP="002A46A8">
            <w:pPr>
              <w:spacing w:line="230" w:lineRule="exact"/>
              <w:ind w:left="120"/>
              <w:jc w:val="center"/>
              <w:rPr>
                <w:sz w:val="28"/>
                <w:szCs w:val="28"/>
              </w:rPr>
            </w:pPr>
            <w:r>
              <w:rPr>
                <w:sz w:val="28"/>
                <w:szCs w:val="28"/>
              </w:rPr>
              <w:t>ИСКУССТВО (МУЗЫКА И ИЗО)</w:t>
            </w:r>
          </w:p>
        </w:tc>
      </w:tr>
      <w:tr w:rsidR="002B39BD" w:rsidTr="00425390">
        <w:trPr>
          <w:trHeight w:hRule="exact" w:val="9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прорамма по музыке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5 класс. Е. Д. Критская, Е. П. Сергеева, Т. С. Шмагина.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04051B" w:rsidP="0004051B">
            <w:pPr>
              <w:spacing w:line="230" w:lineRule="exact"/>
            </w:pPr>
            <w:r>
              <w:t>Сулейманов А.С., соответствие занимаемой должности.</w:t>
            </w:r>
          </w:p>
        </w:tc>
      </w:tr>
      <w:tr w:rsidR="002B39BD" w:rsidTr="00425390">
        <w:trPr>
          <w:trHeight w:hRule="exact" w:val="114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6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04051B" w:rsidRDefault="0004051B" w:rsidP="002A46A8">
            <w:r>
              <w:t>Сулейманов А.С., соответствие занимаемой должности.</w:t>
            </w:r>
          </w:p>
        </w:tc>
      </w:tr>
      <w:tr w:rsidR="002B39BD" w:rsidTr="00425390">
        <w:trPr>
          <w:trHeight w:hRule="exact" w:val="113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Музыка. 7 класс. Е. Д. Критская, Е. П. Сергеева, Т. С. Шмагина. Просвещение,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04051B" w:rsidP="002A46A8">
            <w:pPr>
              <w:rPr>
                <w:rFonts w:asciiTheme="minorHAnsi" w:hAnsiTheme="minorHAnsi" w:cstheme="minorBidi"/>
                <w:sz w:val="22"/>
                <w:szCs w:val="22"/>
              </w:rPr>
            </w:pPr>
            <w:r>
              <w:t>Сулейманов А.С., соответствие занимаемой должности.</w:t>
            </w:r>
          </w:p>
        </w:tc>
      </w:tr>
      <w:tr w:rsidR="002B39BD" w:rsidTr="00425390">
        <w:trPr>
          <w:trHeight w:hRule="exact" w:val="9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музыке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Pr="00ED45DE" w:rsidRDefault="002B39BD" w:rsidP="002A46A8">
            <w:pPr>
              <w:jc w:val="both"/>
              <w:rPr>
                <w:shd w:val="clear" w:color="auto" w:fill="FFFFFF"/>
              </w:rPr>
            </w:pPr>
            <w:r w:rsidRPr="00ED45DE">
              <w:rPr>
                <w:shd w:val="clear" w:color="auto" w:fill="FFFFFF"/>
              </w:rPr>
              <w:t>Музыка. 8 класс. Е. Д.  Критская, Г. П. Сергеева, Т. С. Шмагина. Просвещение, 2017 г</w:t>
            </w:r>
          </w:p>
          <w:p w:rsidR="002B39BD" w:rsidRDefault="002B39BD" w:rsidP="002A46A8">
            <w:pPr>
              <w:pStyle w:val="106"/>
              <w:shd w:val="clear" w:color="auto" w:fill="auto"/>
              <w:spacing w:after="60" w:line="210" w:lineRule="exact"/>
              <w:ind w:firstLine="0"/>
              <w:jc w:val="both"/>
              <w:rPr>
                <w:rStyle w:val="2MicrosoftSansSerif"/>
                <w:b w:val="0"/>
                <w:sz w:val="24"/>
                <w:szCs w:val="24"/>
              </w:rPr>
            </w:pP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3A4918" w:rsidRDefault="006F2961" w:rsidP="002A46A8">
            <w:pPr>
              <w:pStyle w:val="106"/>
              <w:shd w:val="clear" w:color="auto" w:fill="auto"/>
              <w:spacing w:line="210" w:lineRule="exact"/>
              <w:ind w:firstLine="0"/>
              <w:jc w:val="both"/>
              <w:rPr>
                <w:rStyle w:val="2MicrosoftSansSerif"/>
                <w:b w:val="0"/>
                <w:sz w:val="24"/>
                <w:szCs w:val="24"/>
              </w:rPr>
            </w:pPr>
            <w:r>
              <w:t xml:space="preserve">Сулейманов </w:t>
            </w:r>
            <w:r w:rsidR="0004051B">
              <w:t>А.С.</w:t>
            </w:r>
            <w:r>
              <w:t xml:space="preserve">, соответствие </w:t>
            </w:r>
            <w:r w:rsidR="0004051B">
              <w:t>занимаемой должности.</w:t>
            </w:r>
          </w:p>
        </w:tc>
      </w:tr>
      <w:tr w:rsidR="002B39BD" w:rsidTr="00425390">
        <w:trPr>
          <w:trHeight w:hRule="exact" w:val="1133"/>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5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5 класс. Н. А. Горяева, О. В.  Островская.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Pr="00637E8E" w:rsidRDefault="006F2961" w:rsidP="002A46A8">
            <w:r>
              <w:t>Ибрагимов Т.Х., соответствие занимаемой должности.</w:t>
            </w:r>
          </w:p>
        </w:tc>
      </w:tr>
      <w:tr w:rsidR="002B39BD" w:rsidTr="00425390">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6</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ИЗО в 6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Изобразительное искусство. 6 класс. Л. А. Неменская. Просвещение, 2014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2A46A8">
            <w:pPr>
              <w:rPr>
                <w:rFonts w:asciiTheme="minorHAnsi" w:hAnsiTheme="minorHAnsi" w:cstheme="minorBidi"/>
                <w:sz w:val="22"/>
                <w:szCs w:val="22"/>
              </w:rPr>
            </w:pPr>
            <w:r>
              <w:t>Ибрагимов Т.Х., соответствие занимаемой должности.</w:t>
            </w:r>
          </w:p>
        </w:tc>
      </w:tr>
      <w:tr w:rsidR="002B39BD" w:rsidTr="00425390">
        <w:trPr>
          <w:trHeight w:hRule="exact" w:val="854"/>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7</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 xml:space="preserve">Рабочая программа по </w:t>
            </w:r>
            <w:r w:rsidRPr="00A142DF">
              <w:t>ИЗО</w:t>
            </w:r>
            <w:r>
              <w:rPr>
                <w:b/>
              </w:rPr>
              <w:t xml:space="preserve"> </w:t>
            </w:r>
            <w:r>
              <w:t>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ИЗО. 7 класс. А. С. Питерских, Г. Е. Гуров. Просещение,  2013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2A46A8">
            <w:pPr>
              <w:rPr>
                <w:rFonts w:asciiTheme="minorHAnsi" w:hAnsiTheme="minorHAnsi" w:cstheme="minorBidi"/>
                <w:sz w:val="22"/>
                <w:szCs w:val="22"/>
              </w:rPr>
            </w:pPr>
            <w:r>
              <w:t>Ибрагимов Т.Х., соответствие занимаемой должности.</w:t>
            </w:r>
          </w:p>
        </w:tc>
      </w:tr>
      <w:tr w:rsidR="002B39BD" w:rsidTr="00425390">
        <w:trPr>
          <w:trHeight w:val="697"/>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ТЕХНОЛОГИЯ</w:t>
            </w:r>
          </w:p>
        </w:tc>
      </w:tr>
      <w:tr w:rsidR="002B39BD" w:rsidTr="00425390">
        <w:trPr>
          <w:trHeight w:hRule="exact" w:val="168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5 класс. Н. В. Синица, В. Д. Симоненко. Вентана-Граф, 2015 г.</w:t>
            </w:r>
          </w:p>
          <w:p w:rsidR="002B39BD" w:rsidRDefault="002B39BD" w:rsidP="002A46A8">
            <w:pPr>
              <w:spacing w:line="278" w:lineRule="exact"/>
              <w:jc w:val="both"/>
            </w:pPr>
            <w:r>
              <w:t>Технология. 6 класс. В. Д. Симоненко, А. С. Тищенко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Ибрагимов Т.Х., соответствие занимаемой должности.</w:t>
            </w:r>
          </w:p>
        </w:tc>
      </w:tr>
      <w:tr w:rsidR="002B39BD" w:rsidTr="00425390">
        <w:trPr>
          <w:trHeight w:hRule="exact" w:val="1142"/>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технологии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6F2961"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Технология ведения дома. 6 класс. Н. В. Синица, В. Д. Симоненко. Вентана-Граф, 2014 г.</w:t>
            </w:r>
          </w:p>
          <w:p w:rsidR="002B39BD" w:rsidRDefault="002B39BD" w:rsidP="002A46A8">
            <w:pPr>
              <w:spacing w:line="278" w:lineRule="exact"/>
              <w:jc w:val="both"/>
            </w:pPr>
          </w:p>
          <w:p w:rsidR="002B39BD" w:rsidRDefault="002B39BD" w:rsidP="002A46A8">
            <w:pPr>
              <w:spacing w:line="278" w:lineRule="exact"/>
              <w:jc w:val="both"/>
            </w:pP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2B39BD" w:rsidP="006F2961">
            <w:pPr>
              <w:spacing w:line="230" w:lineRule="exact"/>
            </w:pPr>
          </w:p>
          <w:p w:rsidR="002B39BD" w:rsidRDefault="006F2961" w:rsidP="002A46A8">
            <w:pPr>
              <w:spacing w:line="230" w:lineRule="exact"/>
              <w:ind w:left="120"/>
            </w:pPr>
            <w:r>
              <w:t>Ибрагимов Т.Х., соответствие занимаемой должности.</w:t>
            </w:r>
          </w:p>
        </w:tc>
      </w:tr>
      <w:tr w:rsidR="002B39BD" w:rsidTr="00425390">
        <w:trPr>
          <w:trHeight w:hRule="exact" w:val="1427"/>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7 класс. Н. В. Синица, В. Д. Симоненко. Вентана-Граф, 2015 г</w:t>
            </w:r>
          </w:p>
          <w:p w:rsidR="00ED45DE" w:rsidRDefault="00ED45DE" w:rsidP="002A46A8">
            <w:pPr>
              <w:spacing w:line="278" w:lineRule="exact"/>
              <w:jc w:val="both"/>
            </w:pPr>
          </w:p>
          <w:p w:rsidR="002B39BD" w:rsidRDefault="002B39BD" w:rsidP="002A46A8">
            <w:pPr>
              <w:spacing w:line="278" w:lineRule="exact"/>
              <w:jc w:val="both"/>
            </w:pPr>
            <w:r>
              <w:t>Технология. 7 класс. В. Д. Симоненко, А. С. Тищенко.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6F2961">
            <w:pPr>
              <w:spacing w:line="230" w:lineRule="exact"/>
            </w:pPr>
            <w:r>
              <w:t>Ибрагимов Т.Х., соответствие занимаемой должности.</w:t>
            </w:r>
          </w:p>
        </w:tc>
      </w:tr>
      <w:tr w:rsidR="002B39BD" w:rsidTr="00425390">
        <w:trPr>
          <w:trHeight w:hRule="exact" w:val="1146"/>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технологии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Технология. 8 класс. Н. В. Матяш, А. А. Электов, В. Д. Симоненко, Б. А. Гончаров, О. П. Очинин.  Вентана-Граф. 2015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6F2961">
            <w:pPr>
              <w:spacing w:line="230" w:lineRule="exact"/>
            </w:pPr>
            <w:r>
              <w:t>Ибрагимов Т.Х., соответствие занимаемой должности.</w:t>
            </w:r>
          </w:p>
        </w:tc>
      </w:tr>
      <w:tr w:rsidR="002B39BD" w:rsidTr="00425390">
        <w:trPr>
          <w:trHeight w:val="719"/>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ОБЖ</w:t>
            </w:r>
          </w:p>
        </w:tc>
      </w:tr>
      <w:tr w:rsidR="002B39BD" w:rsidTr="00425390">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8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8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Керимов М.К., соответствие занимаемой должности.</w:t>
            </w:r>
          </w:p>
        </w:tc>
      </w:tr>
      <w:tr w:rsidR="002B39BD" w:rsidTr="00425390">
        <w:trPr>
          <w:trHeight w:hRule="exact" w:val="975"/>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ОБЖ в 9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ОБЖ. 9 класс. С. Н. Вангародский. Дрофа. 2014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Керимов М.К., соответствие занимаемой должности.</w:t>
            </w:r>
          </w:p>
        </w:tc>
      </w:tr>
      <w:tr w:rsidR="002B39BD" w:rsidTr="00425390">
        <w:trPr>
          <w:trHeight w:val="549"/>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r>
              <w:rPr>
                <w:sz w:val="28"/>
                <w:szCs w:val="28"/>
              </w:rPr>
              <w:t>ФИЗИЧЕСКАЯ КУЛЬТУРА</w:t>
            </w:r>
          </w:p>
          <w:p w:rsidR="002B39BD" w:rsidRDefault="002B39BD" w:rsidP="002A46A8">
            <w:pPr>
              <w:spacing w:line="230" w:lineRule="exact"/>
              <w:ind w:left="120"/>
              <w:jc w:val="center"/>
              <w:rPr>
                <w:sz w:val="28"/>
                <w:szCs w:val="28"/>
              </w:rPr>
            </w:pPr>
          </w:p>
          <w:p w:rsidR="002B39BD" w:rsidRDefault="002B39BD" w:rsidP="002A46A8">
            <w:pPr>
              <w:spacing w:line="230" w:lineRule="exact"/>
              <w:ind w:left="120"/>
              <w:jc w:val="center"/>
              <w:rPr>
                <w:sz w:val="28"/>
                <w:szCs w:val="28"/>
              </w:rPr>
            </w:pPr>
          </w:p>
        </w:tc>
      </w:tr>
      <w:tr w:rsidR="002B39BD" w:rsidTr="00425390">
        <w:trPr>
          <w:trHeight w:hRule="exact" w:val="1200"/>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rPr>
                <w:sz w:val="20"/>
                <w:szCs w:val="20"/>
              </w:rPr>
            </w:pPr>
            <w:r>
              <w:t>1.</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5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Алиев Н.М., соответствие занимаемой должности.</w:t>
            </w:r>
          </w:p>
        </w:tc>
      </w:tr>
      <w:tr w:rsidR="002B39BD" w:rsidTr="00425390">
        <w:trPr>
          <w:trHeight w:hRule="exact" w:val="1133"/>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6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Алиев Н.М., соответствие занимаемой должности.</w:t>
            </w:r>
          </w:p>
        </w:tc>
      </w:tr>
      <w:tr w:rsidR="002B39BD" w:rsidTr="00425390">
        <w:trPr>
          <w:trHeight w:hRule="exact" w:val="1134"/>
        </w:trPr>
        <w:tc>
          <w:tcPr>
            <w:tcW w:w="764"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Рабочая программа по физической культуре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hideMark/>
          </w:tcPr>
          <w:p w:rsidR="002B39BD" w:rsidRDefault="002B39BD" w:rsidP="002A46A8">
            <w:pPr>
              <w:spacing w:line="278" w:lineRule="exact"/>
              <w:jc w:val="both"/>
            </w:pPr>
            <w:r>
              <w:t>Физическая культура. 5-7 классы. М. Я. Виленский, И. М. Туревский, Т. Ю. Торочков и др.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hideMark/>
          </w:tcPr>
          <w:p w:rsidR="002B39BD" w:rsidRDefault="006F2961" w:rsidP="006F2961">
            <w:pPr>
              <w:spacing w:line="230" w:lineRule="exact"/>
            </w:pPr>
            <w:r>
              <w:t>Алиев Н.М., соответствие занимаемой должности.</w:t>
            </w:r>
          </w:p>
        </w:tc>
      </w:tr>
      <w:tr w:rsidR="002B39BD"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физической культуре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6F2961">
            <w:pPr>
              <w:spacing w:line="230" w:lineRule="exact"/>
            </w:pPr>
            <w:r>
              <w:t>Алиев Н.М., соответствие занимаемой должности.</w:t>
            </w:r>
          </w:p>
        </w:tc>
      </w:tr>
      <w:tr w:rsidR="002B39BD"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5</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w:t>
            </w:r>
            <w:r w:rsidR="006F2961">
              <w:t>рамма по физической культуре в 9</w:t>
            </w:r>
            <w:r>
              <w:t xml:space="preserve">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3</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both"/>
            </w:pPr>
            <w:r>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Физическая культура. 8-9 классы. В. И. Лях. Просвещение. 2016 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6F2961">
            <w:pPr>
              <w:spacing w:line="230" w:lineRule="exact"/>
            </w:pPr>
            <w:r>
              <w:t>Алиев Н.М., соответствие занимаемой должности.</w:t>
            </w:r>
          </w:p>
        </w:tc>
      </w:tr>
      <w:tr w:rsidR="002B39BD" w:rsidTr="00425390">
        <w:trPr>
          <w:trHeight w:hRule="exact" w:val="1058"/>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2B39BD" w:rsidRDefault="002B39BD" w:rsidP="002A46A8">
            <w:pPr>
              <w:spacing w:line="230" w:lineRule="exact"/>
              <w:ind w:left="120"/>
            </w:pPr>
          </w:p>
          <w:p w:rsidR="002B39BD" w:rsidRDefault="002B39BD" w:rsidP="002A46A8">
            <w:pPr>
              <w:spacing w:line="230" w:lineRule="exact"/>
              <w:ind w:left="120"/>
              <w:jc w:val="center"/>
            </w:pPr>
            <w:r>
              <w:t>ОСНОВЫ ДУХОВНО-НРАВСТВЕННОЙ КУЛЬТУРЫ НАРОДОВ РОССИИ</w:t>
            </w:r>
          </w:p>
        </w:tc>
      </w:tr>
      <w:tr w:rsidR="002B39BD"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Рабочая программа по ОДНКНР в 5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2B39BD" w:rsidRDefault="002B39BD"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2B39BD" w:rsidRDefault="002B39BD" w:rsidP="002A46A8">
            <w:pPr>
              <w:spacing w:line="278" w:lineRule="exact"/>
              <w:jc w:val="both"/>
            </w:pPr>
            <w:r>
              <w:t>ОДНКНР</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2B39BD" w:rsidRDefault="006F2961" w:rsidP="006F2961">
            <w:pPr>
              <w:spacing w:line="230" w:lineRule="exact"/>
            </w:pPr>
            <w:r>
              <w:t>Раджабов Т.С., соответствие занимаемой должности.</w:t>
            </w:r>
          </w:p>
        </w:tc>
      </w:tr>
      <w:tr w:rsidR="00032DDB" w:rsidTr="00425390">
        <w:trPr>
          <w:trHeight w:val="1038"/>
        </w:trPr>
        <w:tc>
          <w:tcPr>
            <w:tcW w:w="14469" w:type="dxa"/>
            <w:gridSpan w:val="8"/>
            <w:tcBorders>
              <w:top w:val="single" w:sz="4" w:space="0" w:color="auto"/>
              <w:left w:val="single" w:sz="4" w:space="0" w:color="auto"/>
              <w:right w:val="single" w:sz="4" w:space="0" w:color="auto"/>
            </w:tcBorders>
            <w:shd w:val="clear" w:color="auto" w:fill="FFFFFF"/>
          </w:tcPr>
          <w:p w:rsidR="00032DDB" w:rsidRDefault="00032DDB" w:rsidP="006F2961">
            <w:pPr>
              <w:spacing w:line="230" w:lineRule="exact"/>
              <w:rPr>
                <w:sz w:val="32"/>
                <w:szCs w:val="32"/>
              </w:rPr>
            </w:pPr>
            <w:r>
              <w:rPr>
                <w:sz w:val="32"/>
                <w:szCs w:val="32"/>
              </w:rPr>
              <w:t xml:space="preserve">                                                                              </w:t>
            </w:r>
          </w:p>
          <w:p w:rsidR="00032DDB" w:rsidRDefault="00032DDB" w:rsidP="006F2961">
            <w:pPr>
              <w:spacing w:line="230" w:lineRule="exact"/>
              <w:rPr>
                <w:sz w:val="32"/>
                <w:szCs w:val="32"/>
              </w:rPr>
            </w:pPr>
          </w:p>
          <w:p w:rsidR="00032DDB" w:rsidRPr="00032DDB" w:rsidRDefault="00032DDB" w:rsidP="006F2961">
            <w:pPr>
              <w:spacing w:line="230" w:lineRule="exact"/>
              <w:rPr>
                <w:sz w:val="32"/>
                <w:szCs w:val="32"/>
              </w:rPr>
            </w:pPr>
            <w:r>
              <w:rPr>
                <w:sz w:val="32"/>
                <w:szCs w:val="32"/>
              </w:rPr>
              <w:t xml:space="preserve">                                                                                  </w:t>
            </w:r>
            <w:r w:rsidRPr="00032DDB">
              <w:rPr>
                <w:sz w:val="32"/>
                <w:szCs w:val="32"/>
              </w:rPr>
              <w:t>Родной язык</w:t>
            </w:r>
          </w:p>
        </w:tc>
      </w:tr>
      <w:tr w:rsidR="00032DDB"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2A46A8">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78" w:lineRule="exact"/>
              <w:jc w:val="both"/>
            </w:pPr>
            <w:r>
              <w:t>Рабочая программа по родному языку в 5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Pr="00CE7A34" w:rsidRDefault="00032DDB" w:rsidP="002A46A8">
            <w:r>
              <w:t>Родной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Pr="00016A07" w:rsidRDefault="00032DDB" w:rsidP="002A46A8">
            <w:r>
              <w:t>Халилов Р.З.., соответствие занимаемой должности.</w:t>
            </w:r>
          </w:p>
        </w:tc>
      </w:tr>
      <w:tr w:rsidR="00032DDB"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2A46A8">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78" w:lineRule="exact"/>
              <w:jc w:val="both"/>
            </w:pPr>
            <w:r>
              <w:t>Рабочая программа по родному языку в 6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Pr="00CE7A34" w:rsidRDefault="00032DDB" w:rsidP="002A46A8">
            <w:r>
              <w:t>Родной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Pr="00016A07" w:rsidRDefault="00032DDB" w:rsidP="002A46A8">
            <w:r>
              <w:t>Халилов Р.З.., соответствие занимаемой должности.</w:t>
            </w:r>
          </w:p>
        </w:tc>
      </w:tr>
      <w:tr w:rsidR="00032DDB"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2A46A8">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2A46A8">
            <w:pPr>
              <w:spacing w:line="278" w:lineRule="exact"/>
              <w:jc w:val="both"/>
            </w:pPr>
            <w:r>
              <w:t>Рабочая программа по родному языку 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2A46A8">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Default="00032DDB" w:rsidP="002A46A8">
            <w:r>
              <w:t xml:space="preserve">Родной язык </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Default="00032DDB" w:rsidP="002A46A8">
            <w:r>
              <w:t>Халилов Р.З.., соответствие занимаемой должности.</w:t>
            </w:r>
          </w:p>
        </w:tc>
      </w:tr>
      <w:tr w:rsidR="00032DDB" w:rsidTr="00425390">
        <w:trPr>
          <w:trHeight w:hRule="exact" w:val="697"/>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2A46A8">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2A46A8">
            <w:pPr>
              <w:spacing w:line="278" w:lineRule="exact"/>
              <w:jc w:val="both"/>
            </w:pPr>
            <w:r>
              <w:t>Рабочая программа по родному языку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2A46A8">
            <w:pPr>
              <w:spacing w:line="200" w:lineRule="exact"/>
              <w:jc w:val="center"/>
            </w:pPr>
            <w:r>
              <w:t>1</w:t>
            </w:r>
          </w:p>
          <w:p w:rsidR="00032DDB" w:rsidRPr="00032DDB" w:rsidRDefault="00032DDB" w:rsidP="00032DDB">
            <w:pPr>
              <w:tabs>
                <w:tab w:val="left" w:pos="992"/>
              </w:tabs>
            </w:pPr>
            <w:r>
              <w:tab/>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2A46A8">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Default="00032DDB" w:rsidP="002A46A8">
            <w:r>
              <w:t>Родной язык</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Default="00032DDB" w:rsidP="002A46A8">
            <w:r>
              <w:t>Халилов Р.З.., соответствие занимаемой должности.</w:t>
            </w:r>
          </w:p>
        </w:tc>
      </w:tr>
      <w:tr w:rsidR="00032DDB" w:rsidTr="00425390">
        <w:trPr>
          <w:trHeight w:val="1180"/>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032DDB" w:rsidRDefault="00032DDB" w:rsidP="002A46A8"/>
          <w:p w:rsidR="00032DDB" w:rsidRDefault="00032DDB" w:rsidP="002A46A8">
            <w:r>
              <w:t xml:space="preserve">                                                                                                                    КТНД</w:t>
            </w:r>
          </w:p>
          <w:p w:rsidR="00032DDB" w:rsidRDefault="00032DDB" w:rsidP="002A46A8"/>
          <w:p w:rsidR="00032DDB" w:rsidRDefault="00032DDB" w:rsidP="002A46A8"/>
          <w:p w:rsidR="00032DDB" w:rsidRDefault="00032DDB" w:rsidP="002A46A8"/>
        </w:tc>
      </w:tr>
      <w:tr w:rsidR="00032DDB"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B759A7">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78" w:lineRule="exact"/>
              <w:jc w:val="both"/>
            </w:pPr>
            <w:r>
              <w:t>Рабочая программа по КТНД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Default="00032DDB" w:rsidP="00B759A7">
            <w:r>
              <w:t>КТНД</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Default="00425390" w:rsidP="00B759A7">
            <w:r>
              <w:t>Раджабов Т.С</w:t>
            </w:r>
            <w:r w:rsidR="00032DDB">
              <w:t>., соответствие занимаемой должности.</w:t>
            </w:r>
          </w:p>
        </w:tc>
      </w:tr>
      <w:tr w:rsidR="00032DDB"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032DDB" w:rsidRDefault="00425390" w:rsidP="00B759A7">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78" w:lineRule="exact"/>
              <w:jc w:val="both"/>
            </w:pPr>
            <w:r>
              <w:t>Рабочая программа по КТНД в 9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032DDB" w:rsidRDefault="00032DDB"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032DDB" w:rsidRDefault="00032DDB" w:rsidP="00B759A7">
            <w:r>
              <w:t>КТНД</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032DDB" w:rsidRDefault="00425390" w:rsidP="00B759A7">
            <w:r>
              <w:t>Раджабов Т.С., соответствие занимаемой должности.</w:t>
            </w:r>
          </w:p>
        </w:tc>
      </w:tr>
      <w:tr w:rsidR="00425390" w:rsidTr="00425390">
        <w:trPr>
          <w:trHeight w:hRule="exact" w:val="1058"/>
        </w:trPr>
        <w:tc>
          <w:tcPr>
            <w:tcW w:w="14469" w:type="dxa"/>
            <w:gridSpan w:val="8"/>
            <w:tcBorders>
              <w:top w:val="single" w:sz="4" w:space="0" w:color="auto"/>
              <w:left w:val="single" w:sz="4" w:space="0" w:color="auto"/>
              <w:bottom w:val="single" w:sz="4" w:space="0" w:color="auto"/>
              <w:right w:val="single" w:sz="4" w:space="0" w:color="auto"/>
            </w:tcBorders>
            <w:shd w:val="clear" w:color="auto" w:fill="FFFFFF"/>
          </w:tcPr>
          <w:p w:rsidR="00425390" w:rsidRDefault="00425390" w:rsidP="00B759A7"/>
          <w:p w:rsidR="00425390" w:rsidRPr="00425390" w:rsidRDefault="00425390" w:rsidP="00B759A7">
            <w:pPr>
              <w:rPr>
                <w:sz w:val="36"/>
                <w:szCs w:val="36"/>
              </w:rPr>
            </w:pPr>
            <w:r>
              <w:rPr>
                <w:sz w:val="36"/>
                <w:szCs w:val="36"/>
              </w:rPr>
              <w:t xml:space="preserve">                                                 </w:t>
            </w:r>
            <w:r w:rsidRPr="00425390">
              <w:rPr>
                <w:sz w:val="36"/>
                <w:szCs w:val="36"/>
              </w:rPr>
              <w:t>Дагестанская литература</w:t>
            </w:r>
          </w:p>
        </w:tc>
      </w:tr>
      <w:tr w:rsidR="00425390"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ind w:right="60"/>
              <w:jc w:val="right"/>
            </w:pPr>
            <w:r>
              <w:t>1</w:t>
            </w:r>
          </w:p>
        </w:tc>
        <w:tc>
          <w:tcPr>
            <w:tcW w:w="3035"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78" w:lineRule="exact"/>
              <w:jc w:val="both"/>
            </w:pPr>
            <w:r>
              <w:t>Рабочая программа по дагестанской литературе  в 5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425390" w:rsidRDefault="009652D0" w:rsidP="00B759A7">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425390" w:rsidRDefault="00425390" w:rsidP="00B759A7">
            <w:r>
              <w:t>Дагестанская литература</w:t>
            </w:r>
            <w:r w:rsidR="0030705A">
              <w:t>. 5 класс Г.Г. Гашаров, Х.М.Хайбулаева. Дрофа 2009г.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25390" w:rsidRDefault="009652D0" w:rsidP="00B759A7">
            <w:r>
              <w:t>Халилов Р.З., соответствие занимаемой должности.</w:t>
            </w:r>
          </w:p>
        </w:tc>
      </w:tr>
      <w:tr w:rsidR="00425390"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ind w:right="60"/>
              <w:jc w:val="right"/>
            </w:pPr>
            <w:r>
              <w:t>2</w:t>
            </w:r>
          </w:p>
        </w:tc>
        <w:tc>
          <w:tcPr>
            <w:tcW w:w="3035"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78" w:lineRule="exact"/>
              <w:jc w:val="both"/>
            </w:pPr>
            <w:r>
              <w:t>Рабочая программа по дагестанской литературе  в 6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425390" w:rsidRDefault="00425390" w:rsidP="00B759A7">
            <w:r>
              <w:t>Дагестанская литература</w:t>
            </w:r>
            <w:r w:rsidR="0030705A">
              <w:t xml:space="preserve"> . 6 класс Усахов М.Р. Дрофа 2005г.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25390" w:rsidRDefault="009652D0" w:rsidP="00B759A7">
            <w:r>
              <w:t>Бабаев М.В., соответствие занимаемой должности.</w:t>
            </w:r>
          </w:p>
        </w:tc>
      </w:tr>
      <w:tr w:rsidR="00425390"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ind w:right="60"/>
              <w:jc w:val="right"/>
            </w:pPr>
            <w:r>
              <w:t>3</w:t>
            </w:r>
          </w:p>
        </w:tc>
        <w:tc>
          <w:tcPr>
            <w:tcW w:w="3035"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78" w:lineRule="exact"/>
              <w:jc w:val="both"/>
            </w:pPr>
            <w:r>
              <w:t>Рабочая программа по дагестанской литературе в 7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425390" w:rsidRDefault="009652D0" w:rsidP="00B759A7">
            <w:pPr>
              <w:spacing w:line="200" w:lineRule="exact"/>
              <w:jc w:val="center"/>
            </w:pPr>
            <w:r>
              <w:t>2</w:t>
            </w:r>
          </w:p>
        </w:tc>
        <w:tc>
          <w:tcPr>
            <w:tcW w:w="1736"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9B663F" w:rsidRDefault="00425390" w:rsidP="00B759A7">
            <w:r>
              <w:t>Дагестанская литература</w:t>
            </w:r>
            <w:r w:rsidR="009B663F">
              <w:t xml:space="preserve"> Р.М. Кельбеханов, М.Х Гаджиахмедова. Дрофа 2009г.</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25390" w:rsidRDefault="009652D0" w:rsidP="00B759A7">
            <w:r>
              <w:t>Кафланов М.Р., соответствие занимаемой должности.</w:t>
            </w:r>
          </w:p>
        </w:tc>
      </w:tr>
      <w:tr w:rsidR="00425390"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ind w:right="60"/>
              <w:jc w:val="right"/>
            </w:pPr>
            <w:r>
              <w:t>4</w:t>
            </w:r>
          </w:p>
        </w:tc>
        <w:tc>
          <w:tcPr>
            <w:tcW w:w="3035" w:type="dxa"/>
            <w:tcBorders>
              <w:top w:val="single" w:sz="4" w:space="0" w:color="auto"/>
              <w:left w:val="single" w:sz="4" w:space="0" w:color="auto"/>
              <w:bottom w:val="single" w:sz="4" w:space="0" w:color="auto"/>
              <w:right w:val="nil"/>
            </w:tcBorders>
            <w:shd w:val="clear" w:color="auto" w:fill="FFFFFF"/>
          </w:tcPr>
          <w:p w:rsidR="00425390" w:rsidRDefault="00425390" w:rsidP="00425390">
            <w:pPr>
              <w:spacing w:line="278" w:lineRule="exact"/>
              <w:jc w:val="both"/>
            </w:pPr>
            <w:r>
              <w:t>Рабочая программа по дагестанской литературе  в 8  классе</w:t>
            </w:r>
          </w:p>
        </w:tc>
        <w:tc>
          <w:tcPr>
            <w:tcW w:w="1138"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jc w:val="center"/>
            </w:pPr>
            <w:r>
              <w:t>1</w:t>
            </w:r>
          </w:p>
        </w:tc>
        <w:tc>
          <w:tcPr>
            <w:tcW w:w="1736"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425390" w:rsidRDefault="00425390" w:rsidP="00B759A7">
            <w:r>
              <w:t>Дагестанская литература</w:t>
            </w:r>
            <w:r w:rsidR="00777186">
              <w:t>. 8 класс А.С. Ханович</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25390" w:rsidRDefault="009652D0" w:rsidP="00B759A7">
            <w:r>
              <w:t>Кафланов М.Р., соответствие занимаемой должности.</w:t>
            </w:r>
          </w:p>
        </w:tc>
      </w:tr>
      <w:tr w:rsidR="00425390" w:rsidTr="00425390">
        <w:trPr>
          <w:trHeight w:hRule="exact" w:val="1058"/>
        </w:trPr>
        <w:tc>
          <w:tcPr>
            <w:tcW w:w="764" w:type="dxa"/>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ind w:right="60"/>
              <w:jc w:val="right"/>
            </w:pPr>
            <w:r>
              <w:t>5</w:t>
            </w:r>
          </w:p>
        </w:tc>
        <w:tc>
          <w:tcPr>
            <w:tcW w:w="3074"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78" w:lineRule="exact"/>
              <w:jc w:val="both"/>
            </w:pPr>
            <w:r>
              <w:t>Рабочая программа по дагестанской литературе в 9 классе</w:t>
            </w:r>
          </w:p>
        </w:tc>
        <w:tc>
          <w:tcPr>
            <w:tcW w:w="1134" w:type="dxa"/>
            <w:gridSpan w:val="2"/>
            <w:tcBorders>
              <w:top w:val="single" w:sz="4" w:space="0" w:color="auto"/>
              <w:left w:val="single" w:sz="4" w:space="0" w:color="auto"/>
              <w:bottom w:val="single" w:sz="4" w:space="0" w:color="auto"/>
              <w:right w:val="nil"/>
            </w:tcBorders>
            <w:shd w:val="clear" w:color="auto" w:fill="FFFFFF"/>
          </w:tcPr>
          <w:p w:rsidR="00425390" w:rsidRDefault="00425390" w:rsidP="00B759A7">
            <w:pPr>
              <w:spacing w:line="200" w:lineRule="exact"/>
              <w:jc w:val="center"/>
            </w:pPr>
            <w:r>
              <w:t>1</w:t>
            </w:r>
          </w:p>
        </w:tc>
        <w:tc>
          <w:tcPr>
            <w:tcW w:w="1701" w:type="dxa"/>
            <w:tcBorders>
              <w:top w:val="single" w:sz="4" w:space="0" w:color="auto"/>
              <w:left w:val="single" w:sz="4" w:space="0" w:color="auto"/>
              <w:bottom w:val="single" w:sz="4" w:space="0" w:color="auto"/>
              <w:right w:val="nil"/>
            </w:tcBorders>
            <w:shd w:val="clear" w:color="auto" w:fill="FFFFFF"/>
          </w:tcPr>
          <w:p w:rsidR="00425390" w:rsidRDefault="00425390" w:rsidP="00B759A7">
            <w:r w:rsidRPr="00FB609F">
              <w:t>Базовый</w:t>
            </w:r>
          </w:p>
        </w:tc>
        <w:tc>
          <w:tcPr>
            <w:tcW w:w="4536" w:type="dxa"/>
            <w:tcBorders>
              <w:top w:val="single" w:sz="4" w:space="0" w:color="auto"/>
              <w:left w:val="single" w:sz="4" w:space="0" w:color="auto"/>
              <w:bottom w:val="single" w:sz="4" w:space="0" w:color="auto"/>
              <w:right w:val="nil"/>
            </w:tcBorders>
            <w:shd w:val="clear" w:color="auto" w:fill="FFFFFF"/>
          </w:tcPr>
          <w:p w:rsidR="00425390" w:rsidRDefault="00425390" w:rsidP="00B759A7">
            <w:r>
              <w:t>Дагестанская литература</w:t>
            </w:r>
            <w:r w:rsidR="00777186">
              <w:t>. С.М.Акбиев</w:t>
            </w:r>
          </w:p>
        </w:tc>
        <w:tc>
          <w:tcPr>
            <w:tcW w:w="3260" w:type="dxa"/>
            <w:tcBorders>
              <w:top w:val="single" w:sz="4" w:space="0" w:color="auto"/>
              <w:left w:val="single" w:sz="4" w:space="0" w:color="auto"/>
              <w:bottom w:val="single" w:sz="4" w:space="0" w:color="auto"/>
              <w:right w:val="single" w:sz="4" w:space="0" w:color="auto"/>
            </w:tcBorders>
            <w:shd w:val="clear" w:color="auto" w:fill="FFFFFF"/>
          </w:tcPr>
          <w:p w:rsidR="00425390" w:rsidRDefault="009652D0" w:rsidP="00B759A7">
            <w:r>
              <w:t>Кафланов М.Р., соответствие занимаемой должности.</w:t>
            </w:r>
          </w:p>
        </w:tc>
      </w:tr>
    </w:tbl>
    <w:p w:rsidR="0090603A" w:rsidRDefault="0090603A" w:rsidP="00EA34C5">
      <w:pPr>
        <w:rPr>
          <w:b/>
        </w:rPr>
        <w:sectPr w:rsidR="0090603A" w:rsidSect="00EC5B45">
          <w:pgSz w:w="16838" w:h="11906" w:orient="landscape"/>
          <w:pgMar w:top="1134" w:right="1134" w:bottom="851" w:left="1134" w:header="720" w:footer="720" w:gutter="0"/>
          <w:cols w:space="720"/>
        </w:sectPr>
      </w:pPr>
    </w:p>
    <w:p w:rsidR="00F567C3" w:rsidRDefault="00F567C3" w:rsidP="0090603A">
      <w:pPr>
        <w:jc w:val="center"/>
        <w:rPr>
          <w:b/>
          <w:sz w:val="28"/>
          <w:szCs w:val="28"/>
        </w:rPr>
      </w:pPr>
      <w:r>
        <w:rPr>
          <w:b/>
          <w:sz w:val="28"/>
          <w:szCs w:val="28"/>
        </w:rPr>
        <w:t>Оценочные и методические материалы</w:t>
      </w:r>
    </w:p>
    <w:p w:rsidR="00F567C3" w:rsidRDefault="0056299E" w:rsidP="00F567C3">
      <w:pPr>
        <w:jc w:val="center"/>
        <w:rPr>
          <w:b/>
          <w:sz w:val="28"/>
          <w:szCs w:val="28"/>
        </w:rPr>
      </w:pPr>
      <w:r>
        <w:rPr>
          <w:b/>
          <w:sz w:val="28"/>
          <w:szCs w:val="28"/>
        </w:rPr>
        <w:t>5-9 классы на 2019-2020</w:t>
      </w:r>
      <w:r w:rsidR="00F567C3">
        <w:rPr>
          <w:b/>
          <w:sz w:val="28"/>
          <w:szCs w:val="28"/>
        </w:rPr>
        <w:t xml:space="preserve"> учебный год</w:t>
      </w:r>
    </w:p>
    <w:p w:rsidR="0090603A" w:rsidRDefault="0090603A" w:rsidP="00F567C3">
      <w:pPr>
        <w:jc w:val="center"/>
        <w:rPr>
          <w:b/>
          <w:sz w:val="28"/>
          <w:szCs w:val="28"/>
        </w:rPr>
      </w:pPr>
    </w:p>
    <w:tbl>
      <w:tblPr>
        <w:tblStyle w:val="afb"/>
        <w:tblW w:w="0" w:type="auto"/>
        <w:tblLook w:val="04A0" w:firstRow="1" w:lastRow="0" w:firstColumn="1" w:lastColumn="0" w:noHBand="0" w:noVBand="1"/>
      </w:tblPr>
      <w:tblGrid>
        <w:gridCol w:w="1951"/>
        <w:gridCol w:w="816"/>
        <w:gridCol w:w="2773"/>
        <w:gridCol w:w="3424"/>
        <w:gridCol w:w="3021"/>
        <w:gridCol w:w="2801"/>
      </w:tblGrid>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Предмет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Класс </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Программа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Методические рекомендации, поурочные разработки</w:t>
            </w:r>
          </w:p>
          <w:p w:rsidR="00F567C3" w:rsidRDefault="00F567C3" w:rsidP="008508AB">
            <w:pPr>
              <w:jc w:val="cente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КИМы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pPr>
              <w:jc w:val="center"/>
            </w:pPr>
            <w:r>
              <w:t xml:space="preserve">Учебник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Default="00F567C3" w:rsidP="008508AB">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A4807" w:rsidRDefault="00F567C3" w:rsidP="008508AB">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t>-8</w:t>
            </w:r>
            <w:r w:rsidRPr="00DA4807">
              <w:t xml:space="preserve"> класса общеобразовательной школы авторов Т. А. Ладыженской, М. Т. Баранова, Л. А, Тростенцовой и др.</w:t>
            </w:r>
            <w:r w:rsidR="00014B62">
              <w:t xml:space="preserve"> (М.: Просвещение, 2015</w:t>
            </w:r>
            <w:r w:rsidRPr="00DA4807">
              <w:t>). (Соответствует требованиям ФГОС).</w:t>
            </w:r>
          </w:p>
          <w:p w:rsidR="00F567C3" w:rsidRPr="003827A8" w:rsidRDefault="00F567C3" w:rsidP="008508AB">
            <w:pPr>
              <w:widowControl w:val="0"/>
              <w:autoSpaceDE w:val="0"/>
              <w:autoSpaceDN w:val="0"/>
              <w:adjustRightInd w:val="0"/>
              <w:jc w:val="both"/>
            </w:pPr>
            <w:r w:rsidRPr="002230BC">
              <w:t>Программа: Русский язык. 5-9 классы / [Л.А. Тростенцова, Т.А. Ладыженская, А.Д. Дейкина</w:t>
            </w:r>
            <w:r w:rsidR="00014B62">
              <w:t xml:space="preserve"> и др.]. – М.: Просвещение, 2015</w:t>
            </w:r>
            <w:r w:rsidRPr="002230BC">
              <w:t>. – (Соответствует требованиям ФГОС).</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Богданова Г. А. Уроки русского языка в 5 кл. / Г. А. Богданова. - СПб., 20</w:t>
            </w:r>
            <w:r w:rsidR="00014B62">
              <w:rPr>
                <w:color w:val="000000"/>
                <w:spacing w:val="1"/>
              </w:rPr>
              <w:t>15</w:t>
            </w:r>
            <w:r w:rsidRPr="004270EE">
              <w:rPr>
                <w:color w:val="000000"/>
                <w:spacing w:val="1"/>
              </w:rPr>
              <w:t>.</w:t>
            </w:r>
          </w:p>
          <w:p w:rsidR="00F567C3" w:rsidRDefault="00F567C3" w:rsidP="008508AB">
            <w:pPr>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567C3" w:rsidRPr="004270EE" w:rsidRDefault="00F567C3" w:rsidP="008508AB">
            <w:pPr>
              <w:widowControl w:val="0"/>
              <w:shd w:val="clear" w:color="auto" w:fill="FFFFFF"/>
              <w:tabs>
                <w:tab w:val="left" w:pos="888"/>
              </w:tabs>
              <w:autoSpaceDE w:val="0"/>
              <w:autoSpaceDN w:val="0"/>
              <w:adjustRightInd w:val="0"/>
              <w:rPr>
                <w:color w:val="000000"/>
                <w:spacing w:val="-34"/>
              </w:rPr>
            </w:pPr>
            <w:r w:rsidRPr="004270EE">
              <w:rPr>
                <w:color w:val="000000"/>
                <w:spacing w:val="-1"/>
              </w:rPr>
              <w:t xml:space="preserve">  Богданова Г. А. Сборник диктантов по русскому языку: 5-9 классы. / Г. А. Богданова. - </w:t>
            </w:r>
            <w:r w:rsidRPr="004270EE">
              <w:rPr>
                <w:color w:val="000000"/>
                <w:spacing w:val="-2"/>
              </w:rPr>
              <w:t>М.: Просвещение, 20</w:t>
            </w:r>
            <w:r w:rsidR="00014B62">
              <w:rPr>
                <w:color w:val="000000"/>
                <w:spacing w:val="-2"/>
              </w:rPr>
              <w:t>15</w:t>
            </w:r>
            <w:r w:rsidRPr="004270EE">
              <w:rPr>
                <w:color w:val="000000"/>
                <w:spacing w:val="-2"/>
              </w:rPr>
              <w:t>.</w:t>
            </w:r>
          </w:p>
          <w:p w:rsidR="00F567C3" w:rsidRDefault="00F567C3" w:rsidP="008508AB">
            <w:pPr>
              <w:ind w:left="1134" w:firstLine="567"/>
              <w:jc w:val="both"/>
            </w:pPr>
          </w:p>
          <w:p w:rsidR="00F567C3" w:rsidRDefault="00F567C3" w:rsidP="008508AB">
            <w:pPr>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D461F1" w:rsidRDefault="00F567C3" w:rsidP="008508AB">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5</w:t>
            </w:r>
            <w:r w:rsidRPr="004270EE">
              <w:t xml:space="preserve"> класс. Учебник для общеобразовательных учреждений. Авторы-составители: Ладыженская Т.А., Баранов </w:t>
            </w:r>
            <w:r w:rsidR="005A68AC">
              <w:t xml:space="preserve">М.Т. </w:t>
            </w:r>
            <w:r>
              <w:t xml:space="preserve">и др. </w:t>
            </w:r>
            <w:r w:rsidRPr="004270EE">
              <w:t xml:space="preserve">           М.:Просвещение, </w:t>
            </w:r>
            <w:r w:rsidR="00014B62">
              <w:t>2015 г</w:t>
            </w:r>
            <w:r w:rsidRPr="004270EE">
              <w:t>.</w:t>
            </w:r>
          </w:p>
          <w:p w:rsidR="00F567C3" w:rsidRPr="00D722A4" w:rsidRDefault="00F567C3" w:rsidP="008508AB">
            <w:pPr>
              <w:pStyle w:val="aa"/>
              <w:rPr>
                <w:sz w:val="24"/>
                <w:szCs w:val="24"/>
              </w:rPr>
            </w:pPr>
          </w:p>
          <w:p w:rsidR="00F567C3" w:rsidRDefault="00F567C3" w:rsidP="008508AB">
            <w:pPr>
              <w:shd w:val="clear" w:color="auto" w:fill="FFFFFF"/>
              <w:tabs>
                <w:tab w:val="left" w:pos="554"/>
              </w:tabs>
              <w:rPr>
                <w:b/>
                <w:sz w:val="28"/>
                <w:szCs w:val="28"/>
              </w:rPr>
            </w:pP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6 класс. Поурочные планы. По учебнику Т.А.Ладыженской, М.Т. Баранова и др. Автор – составитель И.В. Карасева. – Волгоград.: Учитель, 2017.</w:t>
            </w:r>
          </w:p>
          <w:p w:rsidR="00F567C3" w:rsidRPr="00EB5BFF" w:rsidRDefault="00F567C3" w:rsidP="008508AB">
            <w:r w:rsidRPr="00EB5BFF">
              <w:t>Методические рекомендации. Предметная линия Т.А. Ладыженской, М.Т. Бара</w:t>
            </w:r>
            <w:r w:rsidR="00014B62">
              <w:t>нова и др – М.:Просвещение, 2015</w:t>
            </w:r>
            <w:r w:rsidRPr="00EB5BFF">
              <w:t xml:space="preserve"> г. ФГОС.</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Сборник тестовых заданий для тематического и итогового контроля. Русский язык 6 класс. Авторы: В.И.Капинос, Л.И. Пучко</w:t>
            </w:r>
            <w:r w:rsidR="00014B62">
              <w:t>ва. – М.: Интеллект- центр, 2016</w:t>
            </w:r>
            <w:r w:rsidRPr="00EB5BFF">
              <w:t>.</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5A68AC">
            <w:r w:rsidRPr="00EB5BFF">
              <w:t xml:space="preserve">Русский язык 6 класс (в 2-х частях) М.Т.Баранов, Т.А.Ладыженская, </w:t>
            </w:r>
            <w:r w:rsidR="005A68AC">
              <w:t>и др.</w:t>
            </w:r>
            <w:r w:rsidRPr="00EB5BFF">
              <w:t xml:space="preserve"> М. «Просвещение», </w:t>
            </w:r>
            <w:r w:rsidR="005A68AC">
              <w:t>2015</w:t>
            </w:r>
            <w:r w:rsidR="00014B62">
              <w:t xml:space="preserve"> </w:t>
            </w:r>
          </w:p>
        </w:tc>
      </w:tr>
      <w:tr w:rsidR="00F567C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Default="00F567C3" w:rsidP="008508AB">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М.Т.Баранов, Т.А.Ладыженская, Л.А.Тростенцова, М. «Просвещение», 201</w:t>
            </w:r>
            <w:r w:rsidR="00014B62">
              <w:t>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 xml:space="preserve">Обучение русскому языку в 7 классе: Метод. рекомендации к учеб. для  7 кл. общеобразоват. учреждений/ М.Т.Баранов, Т.А.Ладыженская, Л.А.Тростенцова.- </w:t>
            </w:r>
            <w:r w:rsidR="00014B62">
              <w:t>3-е изд.- М.: Просвещение, 2015 г</w:t>
            </w:r>
          </w:p>
          <w:p w:rsidR="00F567C3" w:rsidRPr="00EB5BFF" w:rsidRDefault="00F567C3" w:rsidP="008508AB"/>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Текучева И.В. Тесты по русскому языку: 7 класс/М.: изд. Экзамен, 2016.</w:t>
            </w:r>
          </w:p>
          <w:p w:rsidR="00F567C3" w:rsidRPr="00EB5BFF" w:rsidRDefault="00F567C3" w:rsidP="008508AB"/>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567C3" w:rsidRPr="00EB5BFF" w:rsidRDefault="00F567C3" w:rsidP="008508AB">
            <w:r w:rsidRPr="00EB5BFF">
              <w:t>Русский язык 7 класс</w:t>
            </w:r>
          </w:p>
          <w:p w:rsidR="00F567C3" w:rsidRPr="00EB5BFF" w:rsidRDefault="00F567C3" w:rsidP="005A68AC">
            <w:r w:rsidRPr="00EB5BFF">
              <w:t>М.Т.Баранов, Т.А.Ладыженская, , М. «Просвещение», 201</w:t>
            </w:r>
            <w:r w:rsidR="005A68AC">
              <w:t>5</w:t>
            </w:r>
            <w:r w:rsidR="00014B62">
              <w:t xml:space="preserve">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Pr>
                <w:color w:val="000000"/>
                <w:spacing w:val="1"/>
              </w:rPr>
              <w:t xml:space="preserve">а  Уроки русского языка в 8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Контрольно-измерительные материалы. Русский язык. 8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8</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Русский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DA4807">
              <w:t>Примерная основная образовательная программа основного общего образования по русскому языку и Программы по русскому языку для 5</w:t>
            </w:r>
            <w:r w:rsidR="00460D08">
              <w:t>-9</w:t>
            </w:r>
            <w:r w:rsidRPr="00DA4807">
              <w:t xml:space="preserve"> класса общеобразовательной школы авторов Т. А. Ладыженской, М. Т. Баранова, Л. А, Тростенцовой и др. (М.: Просвещение, 2016). (Соответствует требованиям ФГОС).</w:t>
            </w:r>
          </w:p>
          <w:p w:rsidR="00BF5953" w:rsidRPr="002230BC" w:rsidRDefault="00BF5953" w:rsidP="00BF5953">
            <w:pPr>
              <w:widowControl w:val="0"/>
              <w:autoSpaceDE w:val="0"/>
              <w:autoSpaceDN w:val="0"/>
              <w:adjustRightInd w:val="0"/>
              <w:jc w:val="both"/>
            </w:pPr>
            <w:r w:rsidRPr="002230BC">
              <w:t>Программа: Русский язык. 5-9 классы / [Л.А. Тростенцова, Т.А. Ладыженская, А.Д. Дейкина и др.]. – М.: Просвещение, 2016. – (Соответствует требованиям ФГОС).</w:t>
            </w:r>
          </w:p>
          <w:p w:rsidR="00BF5953" w:rsidRPr="00DA4807" w:rsidRDefault="00BF5953" w:rsidP="00BF5953">
            <w:pPr>
              <w:widowControl w:val="0"/>
              <w:autoSpaceDE w:val="0"/>
              <w:autoSpaceDN w:val="0"/>
              <w:adjustRightInd w:val="0"/>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1A21F3" w:rsidRDefault="00BF5953" w:rsidP="00BF5953">
            <w:pPr>
              <w:widowControl w:val="0"/>
            </w:pPr>
            <w:r>
              <w:rPr>
                <w:color w:val="000000"/>
                <w:spacing w:val="1"/>
              </w:rPr>
              <w:t xml:space="preserve">В.А. </w:t>
            </w:r>
            <w:r w:rsidRPr="009940AE">
              <w:rPr>
                <w:color w:val="000000"/>
                <w:spacing w:val="1"/>
              </w:rPr>
              <w:t>Богданов</w:t>
            </w:r>
            <w:r w:rsidR="00460D08">
              <w:rPr>
                <w:color w:val="000000"/>
                <w:spacing w:val="1"/>
              </w:rPr>
              <w:t>а  Уроки русского языка в 9</w:t>
            </w:r>
            <w:r>
              <w:rPr>
                <w:color w:val="000000"/>
                <w:spacing w:val="1"/>
              </w:rPr>
              <w:t xml:space="preserve"> </w:t>
            </w:r>
            <w:r w:rsidRPr="009940AE">
              <w:rPr>
                <w:color w:val="000000"/>
                <w:spacing w:val="1"/>
              </w:rPr>
              <w:t xml:space="preserve"> кл</w:t>
            </w:r>
            <w:r>
              <w:rPr>
                <w:color w:val="000000"/>
                <w:spacing w:val="1"/>
              </w:rPr>
              <w:t>. / Г. А. Богданова. - СПб., 2017</w:t>
            </w:r>
            <w:r w:rsidRPr="009940AE">
              <w:rPr>
                <w:color w:val="000000"/>
                <w:spacing w:val="1"/>
              </w:rPr>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9940AE" w:rsidRDefault="00BF5953" w:rsidP="00BF5953">
            <w:pPr>
              <w:widowControl w:val="0"/>
              <w:shd w:val="clear" w:color="auto" w:fill="FFFFFF"/>
              <w:tabs>
                <w:tab w:val="left" w:pos="864"/>
              </w:tabs>
              <w:autoSpaceDE w:val="0"/>
              <w:autoSpaceDN w:val="0"/>
              <w:adjustRightInd w:val="0"/>
              <w:rPr>
                <w:color w:val="000000"/>
                <w:spacing w:val="-34"/>
              </w:rPr>
            </w:pPr>
            <w:r>
              <w:rPr>
                <w:color w:val="000000"/>
                <w:spacing w:val="2"/>
              </w:rPr>
              <w:t>Н.В. Егорова Контрольно-измерите</w:t>
            </w:r>
            <w:r w:rsidR="00460D08">
              <w:rPr>
                <w:color w:val="000000"/>
                <w:spacing w:val="2"/>
              </w:rPr>
              <w:t>льные материалы. Русский язык. 9</w:t>
            </w:r>
            <w:r>
              <w:rPr>
                <w:color w:val="000000"/>
                <w:spacing w:val="2"/>
              </w:rPr>
              <w:t xml:space="preserve"> класс – М.:ВАКО, 2016 г</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C2B33" w:rsidRDefault="00BF5953" w:rsidP="00BF5953">
            <w:pPr>
              <w:widowControl w:val="0"/>
              <w:shd w:val="clear" w:color="auto" w:fill="FFFFFF"/>
              <w:tabs>
                <w:tab w:val="left" w:pos="888"/>
              </w:tabs>
              <w:autoSpaceDE w:val="0"/>
              <w:autoSpaceDN w:val="0"/>
              <w:adjustRightInd w:val="0"/>
              <w:rPr>
                <w:color w:val="000000"/>
                <w:spacing w:val="-34"/>
              </w:rPr>
            </w:pPr>
            <w:r w:rsidRPr="004270EE">
              <w:t xml:space="preserve">Русский язык </w:t>
            </w:r>
            <w:r>
              <w:t>9</w:t>
            </w:r>
            <w:r w:rsidRPr="004270EE">
              <w:t xml:space="preserve"> класс. Учебник для общеобразовательных учреждений. Авторы-составители: Ладыженская Т.А., Баранов </w:t>
            </w:r>
            <w:r>
              <w:t>М.Т. и др.            М.:Просвещение, 2016 г</w:t>
            </w:r>
            <w:r w:rsidRPr="004270EE">
              <w:t>.</w:t>
            </w:r>
          </w:p>
          <w:p w:rsidR="00BF5953" w:rsidRDefault="00BF5953" w:rsidP="00BF5953"/>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pPr>
              <w:widowControl w:val="0"/>
              <w:contextualSpacing/>
            </w:pPr>
            <w:r w:rsidRPr="00F24ED6">
              <w:t>Золотарёва И. В., Егорова Н.В. Универсальные поурочные разработки по литературе. 5 класс. М.: ВАКО, 20</w:t>
            </w:r>
            <w:r>
              <w:t>17</w:t>
            </w:r>
          </w:p>
          <w:p w:rsidR="00BF5953" w:rsidRPr="00F24ED6" w:rsidRDefault="00BF5953" w:rsidP="00BF5953">
            <w:r w:rsidRPr="00F24ED6">
              <w:t>Ерёмина О. А. Поурочное планирование по литературе. 5 класс. Методическое пособие к учебнику-хрестоматии Коровиной В. Я. и др. – М.: «Экзамен», 20</w:t>
            </w:r>
            <w:r>
              <w:t>1</w:t>
            </w:r>
            <w:r w:rsidRPr="00F24ED6">
              <w:t>5</w:t>
            </w:r>
          </w:p>
          <w:p w:rsidR="00BF5953" w:rsidRDefault="00BF5953" w:rsidP="00BF5953">
            <w:pPr>
              <w:shd w:val="clear" w:color="auto" w:fill="FFFFFF"/>
              <w:tabs>
                <w:tab w:val="left" w:pos="533"/>
              </w:tabs>
              <w:rPr>
                <w:b/>
                <w:sz w:val="28"/>
                <w:szCs w:val="28"/>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r w:rsidRPr="005408D7">
              <w:t>Левина А.М. Тестирование на уроках литературы. 5-7 классы. – М.: Дрофа, 2015</w:t>
            </w:r>
          </w:p>
          <w:p w:rsidR="00BF5953" w:rsidRDefault="00BF5953" w:rsidP="00BF5953">
            <w:pPr>
              <w:shd w:val="clear" w:color="auto" w:fill="FFFFFF"/>
              <w:tabs>
                <w:tab w:val="left" w:pos="554"/>
              </w:tabs>
              <w:ind w:left="142"/>
              <w:rPr>
                <w:b/>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BF5953" w:rsidP="00BF5953">
            <w:r w:rsidRPr="00F24ED6">
              <w:t xml:space="preserve">Литература. </w:t>
            </w:r>
            <w:r>
              <w:t xml:space="preserve">5 </w:t>
            </w:r>
            <w:r w:rsidRPr="00F24ED6">
              <w:t>класс. Учеб. для общеобразоват. учреждений в 2 ч./ Коровина, В. П. Журавлёв, В. И. Коровин</w:t>
            </w:r>
            <w:r>
              <w:t xml:space="preserve"> и др.</w:t>
            </w:r>
            <w:r w:rsidRPr="00F24ED6">
              <w:t xml:space="preserve">; под ред. В. Я. Коровиной. – М.: Просвещение, </w:t>
            </w:r>
            <w:r>
              <w:t>2015 г</w:t>
            </w:r>
          </w:p>
          <w:p w:rsidR="00BF5953" w:rsidRPr="00D722A4" w:rsidRDefault="00BF5953" w:rsidP="00BF5953">
            <w:pPr>
              <w:pStyle w:val="aa"/>
              <w:rPr>
                <w:sz w:val="24"/>
                <w:szCs w:val="24"/>
              </w:rPr>
            </w:pPr>
          </w:p>
          <w:p w:rsidR="00BF5953" w:rsidRDefault="00BF5953" w:rsidP="00BF5953">
            <w:pPr>
              <w:shd w:val="clear" w:color="auto" w:fill="FFFFFF"/>
              <w:tabs>
                <w:tab w:val="left" w:pos="554"/>
              </w:tabs>
              <w:rPr>
                <w:b/>
                <w:sz w:val="28"/>
                <w:szCs w:val="28"/>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 xml:space="preserve">Литература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894FF9">
              <w:t xml:space="preserve">Аркин И.И. Уроки литературы в 5-6 классах: Практическая методика: Кн. для </w:t>
            </w:r>
            <w:r>
              <w:t>учителя. - М.: Просвещение, 2015</w:t>
            </w:r>
            <w:r w:rsidRPr="00894FF9">
              <w:t>.</w:t>
            </w:r>
          </w:p>
          <w:p w:rsidR="00BF5953" w:rsidRPr="00003FD3" w:rsidRDefault="00BF5953" w:rsidP="00BF5953">
            <w:r w:rsidRPr="00894FF9">
              <w:t>Беляева Н.В. Уроки изучения лирики в школе: Теория и практика дифференцированного под</w:t>
            </w:r>
            <w:r w:rsidRPr="00894FF9">
              <w:softHyphen/>
              <w:t xml:space="preserve">хода к учащимся: Книга для учителя литературы / </w:t>
            </w:r>
            <w:r>
              <w:t>Н.В. Беляева. - М.: Вербум, 2015</w:t>
            </w:r>
            <w:r w:rsidRPr="00894FF9">
              <w:t>.</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r w:rsidRPr="00894FF9">
              <w:t>Демиденко Е.Л. Новые контрольные и проверочные работы по литератур</w:t>
            </w:r>
            <w:r>
              <w:t>е. 5-9 классы. - М.: Дрофа,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6 класс (в 2-х частях)</w:t>
            </w:r>
          </w:p>
          <w:p w:rsidR="00BF5953" w:rsidRPr="00003FD3" w:rsidRDefault="00BF5953" w:rsidP="00BF5953">
            <w:r>
              <w:t>В.А.Коровина, В.П.Журавлёв, В.И.Коровин, М. «Просвещение» 2015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003FD3" w:rsidRDefault="00BF5953" w:rsidP="00BF5953">
            <w:r>
              <w:t>В.Я.Коровина, В.П.Журавлёв, В.И.Коровин, М. «Просвещение» 2015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 xml:space="preserve">Аркин И.И. Уроки литературы в 7-8 классах: Практическая методика: Кн. для </w:t>
            </w:r>
            <w:r>
              <w:t>учителя. - М.: Просвещение, 2015</w:t>
            </w:r>
            <w:r w:rsidRPr="00894FF9">
              <w:t>.</w:t>
            </w:r>
          </w:p>
          <w:p w:rsidR="00BF5953" w:rsidRPr="00C95D34" w:rsidRDefault="00BF5953" w:rsidP="00BF5953">
            <w:pPr>
              <w:widowControl w:val="0"/>
              <w:shd w:val="clear" w:color="auto" w:fill="FFFFFF"/>
              <w:tabs>
                <w:tab w:val="left" w:pos="367"/>
              </w:tabs>
              <w:autoSpaceDE w:val="0"/>
              <w:autoSpaceDN w:val="0"/>
              <w:adjustRightInd w:val="0"/>
            </w:pPr>
            <w:r w:rsidRPr="00894FF9">
              <w:t>Беляева Н.В. Уроки изучения лирики в школе: Теория и практика дифференцированного под</w:t>
            </w:r>
            <w:r w:rsidRPr="00894FF9">
              <w:softHyphen/>
              <w:t>хода к учащимся: Книга для учителя литературы / Н</w:t>
            </w:r>
            <w:r>
              <w:t>.В. Беляева. - М.: Вербум, 2015 г</w:t>
            </w:r>
            <w:r w:rsidRPr="00894FF9">
              <w:t>.</w:t>
            </w:r>
          </w:p>
          <w:p w:rsidR="00BF5953" w:rsidRPr="00003FD3" w:rsidRDefault="00BF5953" w:rsidP="00BF5953"/>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894FF9" w:rsidRDefault="00BF5953" w:rsidP="00BF5953">
            <w:pPr>
              <w:widowControl w:val="0"/>
              <w:shd w:val="clear" w:color="auto" w:fill="FFFFFF"/>
              <w:tabs>
                <w:tab w:val="left" w:pos="367"/>
              </w:tabs>
              <w:autoSpaceDE w:val="0"/>
              <w:autoSpaceDN w:val="0"/>
              <w:adjustRightInd w:val="0"/>
            </w:pPr>
            <w:r w:rsidRPr="00894FF9">
              <w:t>Демиденко Е.Л. Новые контрольные и проверочные работы по литерату</w:t>
            </w:r>
            <w:r>
              <w:t>ре. 5-9 классы. - М.: Дрофа, 201</w:t>
            </w:r>
            <w:r w:rsidRPr="00894FF9">
              <w:t>6.</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Колокольцев Е.Н. Альбом иллюстраций: Литература: </w:t>
            </w:r>
            <w:r>
              <w:t>7 класс. - М.: Просвещение, 2016</w:t>
            </w:r>
            <w:r w:rsidRPr="00894FF9">
              <w:t>.</w:t>
            </w:r>
          </w:p>
          <w:p w:rsidR="00BF5953" w:rsidRPr="00894FF9" w:rsidRDefault="00BF5953" w:rsidP="00BF5953">
            <w:pPr>
              <w:widowControl w:val="0"/>
              <w:shd w:val="clear" w:color="auto" w:fill="FFFFFF"/>
              <w:tabs>
                <w:tab w:val="left" w:pos="367"/>
              </w:tabs>
              <w:autoSpaceDE w:val="0"/>
              <w:autoSpaceDN w:val="0"/>
              <w:adjustRightInd w:val="0"/>
            </w:pPr>
            <w:r w:rsidRPr="00894FF9">
              <w:t xml:space="preserve">Коровина В.Я., Збарский И.С. Литература: Методические советы: 7 </w:t>
            </w:r>
            <w:r>
              <w:t>класс. - М.: Просвещение, 2016</w:t>
            </w:r>
            <w:r w:rsidRPr="00894FF9">
              <w:t>.</w:t>
            </w:r>
          </w:p>
          <w:p w:rsidR="00BF5953" w:rsidRPr="00003FD3"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 7 класс (в 2-х частях)</w:t>
            </w:r>
          </w:p>
          <w:p w:rsidR="00BF5953" w:rsidRPr="00003FD3" w:rsidRDefault="00BF5953" w:rsidP="00BF5953">
            <w:r>
              <w:t>В.А.Коровина, В.П.Журавлёв, В.И.Коровин, М. «Просвещение» , 2016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 xml:space="preserve">ре. 8 </w:t>
            </w:r>
            <w:r>
              <w:t>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8</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Литература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DA4807" w:rsidRDefault="00BF5953" w:rsidP="00BF5953">
            <w:pPr>
              <w:widowControl w:val="0"/>
              <w:autoSpaceDE w:val="0"/>
              <w:autoSpaceDN w:val="0"/>
              <w:adjustRightInd w:val="0"/>
              <w:jc w:val="both"/>
            </w:pPr>
            <w:r w:rsidRPr="005408D7">
              <w:rPr>
                <w:w w:val="110"/>
                <w:lang w:eastAsia="he-IL" w:bidi="he-IL"/>
              </w:rPr>
              <w:t xml:space="preserve">«Примерные программы по учебным предметам </w:t>
            </w:r>
            <w:r w:rsidRPr="005408D7">
              <w:t>под редакцией профессора В.Я. Коровиной (редакторский коллектив: В.П.Журавлев, В.И.Коровин И.С.Збарский, В.П.Полухина), опубликованной в сборнике «Программы общеобразовательных  учреждений. Литература 5-11 классы» (Москва «Просвещение» 20</w:t>
            </w:r>
            <w:r>
              <w:t>15</w:t>
            </w:r>
            <w:r w:rsidRPr="005408D7">
              <w:t xml:space="preserve"> г.)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5408D7" w:rsidRDefault="00BF5953" w:rsidP="00BF5953">
            <w:pPr>
              <w:widowControl w:val="0"/>
            </w:pPr>
            <w:r w:rsidRPr="005408D7">
              <w:t>Золотарёва И. В., Крысова Т. А. Поурочные разработки по литерату</w:t>
            </w:r>
            <w:r w:rsidR="00460D08">
              <w:t>ре. 9</w:t>
            </w:r>
            <w:r>
              <w:t xml:space="preserve"> класс. М.: ВАКО, 2015</w:t>
            </w:r>
          </w:p>
          <w:p w:rsidR="00BF5953" w:rsidRPr="001A21F3" w:rsidRDefault="00BF5953" w:rsidP="00BF5953">
            <w:pPr>
              <w:pStyle w:val="aa"/>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rsidRPr="00F24ED6">
              <w:t>Крен.С.Б. Олимпиады по литературе. 5-9 классы. – М.: Просвещение, 20</w:t>
            </w:r>
            <w:r>
              <w:t>16</w:t>
            </w:r>
            <w:r w:rsidRPr="00F24ED6">
              <w:t xml:space="preserve">  </w:t>
            </w:r>
          </w:p>
          <w:p w:rsidR="00BF5953" w:rsidRPr="00DA4807" w:rsidRDefault="00BF5953" w:rsidP="00BF5953">
            <w:pPr>
              <w:widowControl w:val="0"/>
            </w:pPr>
            <w:r w:rsidRPr="00DA4807">
              <w:t>Читаем, думаем, спорим… Книга для учащихся. Вопросы и задания /Авт-сост. Г. И. Беленький. – М.: Просвещение, 2017</w:t>
            </w:r>
          </w:p>
          <w:p w:rsidR="00BF5953" w:rsidRPr="00F24ED6" w:rsidRDefault="00BF5953" w:rsidP="00BF5953"/>
          <w:p w:rsidR="00BF5953" w:rsidRPr="008D4B17" w:rsidRDefault="00BF5953" w:rsidP="00BF5953"/>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F24ED6" w:rsidRDefault="00460D08" w:rsidP="00BF5953">
            <w:r>
              <w:t>Литература. 9</w:t>
            </w:r>
            <w:r w:rsidR="00BF5953" w:rsidRPr="00F24ED6">
              <w:t xml:space="preserve"> класс. Учеб. для общеобразоват. учреждений в 2 ч./ В. Я. Коровина, В. П. Журавлёв, В. И. Коровин; под ред. В. Я. К</w:t>
            </w:r>
            <w:r w:rsidR="00BF5953">
              <w:t>оровиной. – М.: Просвещение, 2016 г</w:t>
            </w:r>
          </w:p>
          <w:p w:rsidR="00BF5953" w:rsidRDefault="00BF5953" w:rsidP="00BF5953">
            <w:pPr>
              <w:pStyle w:val="aa"/>
              <w:rPr>
                <w:sz w:val="24"/>
                <w:szCs w:val="24"/>
              </w:rPr>
            </w:pP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pStyle w:val="a4"/>
              <w:tabs>
                <w:tab w:val="left" w:pos="284"/>
              </w:tabs>
              <w:ind w:left="0"/>
              <w:jc w:val="both"/>
            </w:pPr>
            <w:r w:rsidRPr="00756D97">
              <w:t xml:space="preserve">Программа разработана на основе </w:t>
            </w:r>
            <w:r w:rsidRPr="00756D97">
              <w:rPr>
                <w:rStyle w:val="FontStyle47"/>
                <w:rFonts w:eastAsia="Calibri"/>
                <w:color w:val="000000"/>
                <w:sz w:val="24"/>
                <w:szCs w:val="24"/>
              </w:rPr>
              <w:t>авторской программы по английскому языку к УМК  «</w:t>
            </w:r>
            <w:r w:rsidRPr="00756D97">
              <w:rPr>
                <w:rStyle w:val="FontStyle47"/>
                <w:rFonts w:eastAsia="Calibri"/>
                <w:color w:val="000000"/>
                <w:sz w:val="24"/>
                <w:szCs w:val="24"/>
                <w:lang w:val="en-US"/>
              </w:rPr>
              <w:t>Rainbow</w:t>
            </w:r>
            <w:r w:rsidRPr="00756D97">
              <w:rPr>
                <w:rStyle w:val="FontStyle47"/>
                <w:rFonts w:eastAsia="Calibri"/>
                <w:color w:val="000000"/>
                <w:sz w:val="24"/>
                <w:szCs w:val="24"/>
              </w:rPr>
              <w:t xml:space="preserve"> </w:t>
            </w:r>
            <w:r w:rsidRPr="00756D97">
              <w:rPr>
                <w:rStyle w:val="FontStyle47"/>
                <w:rFonts w:eastAsia="Calibri"/>
                <w:color w:val="000000"/>
                <w:sz w:val="24"/>
                <w:szCs w:val="24"/>
                <w:lang w:val="en-US"/>
              </w:rPr>
              <w:t>English</w:t>
            </w:r>
            <w:r w:rsidRPr="00756D97">
              <w:rPr>
                <w:rStyle w:val="FontStyle47"/>
                <w:rFonts w:eastAsia="Calibri"/>
                <w:color w:val="000000"/>
                <w:sz w:val="24"/>
                <w:szCs w:val="24"/>
              </w:rPr>
              <w:t xml:space="preserve">» для учащихся 5-9 классов  общеобразовательных учреждений/ </w:t>
            </w:r>
            <w:r w:rsidRPr="00756D97">
              <w:rPr>
                <w:color w:val="000000"/>
              </w:rPr>
              <w:t>O. В. Афанасьева, И. В. Михеева</w:t>
            </w:r>
            <w:r w:rsidRPr="00756D97">
              <w:rPr>
                <w:rStyle w:val="FontStyle47"/>
                <w:rFonts w:eastAsia="Calibri"/>
                <w:color w:val="000000"/>
                <w:sz w:val="24"/>
                <w:szCs w:val="24"/>
              </w:rPr>
              <w:t>.- Москва: Дрофа, 201</w:t>
            </w:r>
            <w:r>
              <w:rPr>
                <w:rStyle w:val="FontStyle47"/>
                <w:rFonts w:eastAsia="Calibri"/>
                <w:color w:val="000000"/>
                <w:sz w:val="24"/>
                <w:szCs w:val="24"/>
              </w:rPr>
              <w:t>6</w:t>
            </w:r>
            <w:r w:rsidRPr="00756D97">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460D08" w:rsidRDefault="00BF5953" w:rsidP="00BF5953">
            <w:pPr>
              <w:pStyle w:val="1"/>
              <w:spacing w:after="0"/>
              <w:rPr>
                <w:rFonts w:ascii="Times New Roman" w:hAnsi="Times New Roman"/>
                <w:b w:val="0"/>
                <w:sz w:val="24"/>
                <w:szCs w:val="24"/>
              </w:rPr>
            </w:pPr>
            <w:r w:rsidRPr="00460D08">
              <w:rPr>
                <w:rFonts w:ascii="Times New Roman" w:hAnsi="Times New Roman"/>
                <w:b w:val="0"/>
                <w:sz w:val="24"/>
                <w:szCs w:val="24"/>
              </w:rPr>
              <w:t>Английский язык. Rainbow English. 5 класс. Книга для учителя. Афанасьева О.В., Михеева И.В. | 2016, Дрофа</w:t>
            </w:r>
          </w:p>
          <w:p w:rsidR="00BF5953" w:rsidRPr="00756D97" w:rsidRDefault="00BF5953" w:rsidP="00BF5953">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spacing w:before="100" w:beforeAutospacing="1" w:after="100" w:afterAutospacing="1"/>
              <w:jc w:val="both"/>
              <w:outlineLvl w:val="0"/>
              <w:rPr>
                <w:bCs/>
                <w:kern w:val="36"/>
              </w:rPr>
            </w:pPr>
            <w:r w:rsidRPr="00756D97">
              <w:rPr>
                <w:bCs/>
                <w:kern w:val="36"/>
              </w:rPr>
              <w:t>Английский язык. Rain</w:t>
            </w:r>
            <w:r>
              <w:rPr>
                <w:bCs/>
                <w:kern w:val="36"/>
              </w:rPr>
              <w:t>bow English. 5 класс. Диагностич</w:t>
            </w:r>
            <w:r w:rsidRPr="00756D97">
              <w:rPr>
                <w:bCs/>
                <w:kern w:val="36"/>
              </w:rPr>
              <w:t>еские работы.</w:t>
            </w:r>
            <w:r>
              <w:rPr>
                <w:bCs/>
                <w:kern w:val="36"/>
              </w:rPr>
              <w:t xml:space="preserve"> Афанасьева О.В., Михеева И.В. </w:t>
            </w:r>
            <w:r w:rsidRPr="00756D97">
              <w:rPr>
                <w:bCs/>
                <w:kern w:val="36"/>
              </w:rPr>
              <w:t xml:space="preserve"> 2016</w:t>
            </w:r>
          </w:p>
          <w:p w:rsidR="00BF5953" w:rsidRPr="00756D97" w:rsidRDefault="00BF5953" w:rsidP="00BF5953">
            <w:pPr>
              <w:autoSpaceDE w:val="0"/>
              <w:autoSpaceDN w:val="0"/>
              <w:adjustRightInd w:val="0"/>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autoSpaceDE w:val="0"/>
              <w:autoSpaceDN w:val="0"/>
              <w:adjustRightInd w:val="0"/>
              <w:jc w:val="both"/>
            </w:pPr>
            <w:r w:rsidRPr="00756D97">
              <w:t>Английский язык: УМК «Английский язык</w:t>
            </w:r>
            <w:r>
              <w:t>» серии «Rainbow English» для 5-</w:t>
            </w:r>
            <w:r w:rsidRPr="00756D97">
              <w:t>9 классов</w:t>
            </w:r>
          </w:p>
          <w:p w:rsidR="00BF5953" w:rsidRPr="00756D97" w:rsidRDefault="00BF5953" w:rsidP="00BF5953">
            <w:pPr>
              <w:jc w:val="both"/>
            </w:pPr>
            <w:r w:rsidRPr="00756D97">
              <w:t>авторов О. В. Афанасьевой, И. В. Михеевой, К. М. Барановой. - М. : Дрофа, 2017.</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rPr>
                <w:rFonts w:eastAsia="Calibri"/>
                <w:iCs/>
                <w:noProof/>
                <w:color w:val="000000"/>
              </w:rPr>
              <w:t>Методические рекомендации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pPr>
            <w:r w:rsidRPr="00AB2810">
              <w:t>Контрольные в</w:t>
            </w:r>
            <w:r w:rsidRPr="00AB2810">
              <w:rPr>
                <w:rFonts w:eastAsia="Calibri"/>
                <w:iCs/>
                <w:noProof/>
                <w:color w:val="000000"/>
              </w:rPr>
              <w:t xml:space="preserve"> методических рекомендациях к УМК "</w:t>
            </w:r>
            <w:r w:rsidRPr="00AB2810">
              <w:rPr>
                <w:rFonts w:eastAsia="Calibri"/>
                <w:iCs/>
                <w:noProof/>
                <w:color w:val="000000"/>
                <w:lang w:val="en-US"/>
              </w:rPr>
              <w:t>English</w:t>
            </w:r>
            <w:r w:rsidRPr="00AB2810">
              <w:rPr>
                <w:iCs/>
                <w:noProof/>
                <w:color w:val="000000"/>
              </w:rPr>
              <w:t>-6»</w:t>
            </w:r>
            <w:r w:rsidRPr="00AB2810">
              <w:rPr>
                <w:rFonts w:eastAsia="Calibri"/>
                <w:iCs/>
                <w:noProof/>
                <w:color w:val="000000"/>
              </w:rPr>
              <w:t xml:space="preserve"> </w:t>
            </w:r>
            <w:r w:rsidRPr="00AB2810">
              <w:rPr>
                <w:color w:val="000000"/>
              </w:rPr>
              <w:t>В.П.</w:t>
            </w:r>
            <w:r w:rsidRPr="00AB2810">
              <w:rPr>
                <w:rFonts w:eastAsia="Calibri"/>
                <w:color w:val="000000"/>
              </w:rPr>
              <w:t xml:space="preserve">Кузовлев </w:t>
            </w:r>
            <w:r w:rsidRPr="00AB2810">
              <w:rPr>
                <w:rFonts w:eastAsia="Calibri"/>
                <w:iCs/>
                <w:noProof/>
                <w:color w:val="000000"/>
              </w:rPr>
              <w:t>Москва «Просвещение» 201</w:t>
            </w:r>
            <w:r>
              <w:rPr>
                <w:iCs/>
                <w:noProof/>
                <w:color w:val="000000"/>
              </w:rPr>
              <w:t>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AB2810" w:rsidRDefault="00BF5953" w:rsidP="00BF5953">
            <w:pPr>
              <w:jc w:val="both"/>
              <w:rPr>
                <w:rFonts w:eastAsia="Calibri"/>
              </w:rPr>
            </w:pPr>
            <w:r w:rsidRPr="00AB2810">
              <w:rPr>
                <w:rFonts w:eastAsia="Calibri"/>
              </w:rPr>
              <w:t>УМК Английский язык: учебник для 6 класса</w:t>
            </w:r>
            <w:r>
              <w:rPr>
                <w:rFonts w:eastAsia="Calibri"/>
              </w:rPr>
              <w:t xml:space="preserve"> общеобразовательных учреждений/ </w:t>
            </w:r>
            <w:r w:rsidRPr="00AB2810">
              <w:rPr>
                <w:rFonts w:eastAsia="Calibri"/>
              </w:rPr>
              <w:t>В.П. Кузовлев, Н.П.Лапа, «Просвещение»,</w:t>
            </w:r>
            <w:r>
              <w:rPr>
                <w:rFonts w:eastAsia="Calibri"/>
              </w:rPr>
              <w:t xml:space="preserve"> 2014 г</w:t>
            </w:r>
          </w:p>
        </w:tc>
      </w:tr>
      <w:tr w:rsidR="00BF5953"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Английский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Default="00BF5953" w:rsidP="00BF5953">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color w:val="000000"/>
              </w:rPr>
              <w:t>В.П. Кузовлев и др. «Английский язык. Примерные программы» (5-9). Москва «Просвещение» 201</w:t>
            </w:r>
            <w:r>
              <w:rPr>
                <w:color w:val="000000"/>
              </w:rPr>
              <w:t>3</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rPr>
                <w:rFonts w:eastAsia="Calibri"/>
                <w:iCs/>
                <w:noProof/>
                <w:color w:val="000000"/>
              </w:rPr>
              <w:t>Методические рекомендации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pPr>
            <w:r w:rsidRPr="00756D97">
              <w:t>Контрольные в</w:t>
            </w:r>
            <w:r w:rsidRPr="00756D97">
              <w:rPr>
                <w:rFonts w:eastAsia="Calibri"/>
                <w:iCs/>
                <w:noProof/>
                <w:color w:val="000000"/>
              </w:rPr>
              <w:t xml:space="preserve"> методических рекомендациях к УМК "</w:t>
            </w:r>
            <w:r w:rsidRPr="00756D97">
              <w:rPr>
                <w:rFonts w:eastAsia="Calibri"/>
                <w:iCs/>
                <w:noProof/>
                <w:color w:val="000000"/>
                <w:lang w:val="en-US"/>
              </w:rPr>
              <w:t>English</w:t>
            </w:r>
            <w:r w:rsidRPr="00756D97">
              <w:rPr>
                <w:iCs/>
                <w:noProof/>
                <w:color w:val="000000"/>
              </w:rPr>
              <w:t xml:space="preserve"> -7»</w:t>
            </w:r>
            <w:r w:rsidRPr="00756D97">
              <w:rPr>
                <w:rFonts w:eastAsia="Calibri"/>
                <w:iCs/>
                <w:noProof/>
                <w:color w:val="000000"/>
              </w:rPr>
              <w:t xml:space="preserve"> </w:t>
            </w:r>
            <w:r w:rsidRPr="00756D97">
              <w:rPr>
                <w:color w:val="000000"/>
              </w:rPr>
              <w:t>В.П.</w:t>
            </w:r>
            <w:r w:rsidRPr="00756D97">
              <w:rPr>
                <w:rFonts w:eastAsia="Calibri"/>
                <w:color w:val="000000"/>
              </w:rPr>
              <w:t xml:space="preserve">Кузовлев </w:t>
            </w:r>
            <w:r w:rsidRPr="00756D97">
              <w:rPr>
                <w:rFonts w:eastAsia="Calibri"/>
                <w:iCs/>
                <w:noProof/>
                <w:color w:val="000000"/>
              </w:rPr>
              <w:t>Москва «Просвещение» 201</w:t>
            </w:r>
            <w:r w:rsidRPr="00756D97">
              <w:rPr>
                <w:iCs/>
                <w:noProof/>
                <w:color w:val="000000"/>
              </w:rPr>
              <w:t>5</w:t>
            </w:r>
            <w:r>
              <w:rPr>
                <w:iCs/>
                <w:noProof/>
                <w:color w:val="000000"/>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F5953" w:rsidRPr="00756D97" w:rsidRDefault="00BF5953" w:rsidP="00BF5953">
            <w:pPr>
              <w:jc w:val="both"/>
              <w:rPr>
                <w:rFonts w:eastAsia="Calibri"/>
              </w:rPr>
            </w:pPr>
            <w:r w:rsidRPr="00756D97">
              <w:rPr>
                <w:rFonts w:eastAsia="Calibri"/>
              </w:rPr>
              <w:t xml:space="preserve">УМК Английский язык: учебник для 7 класса общеобразовательных учреждений / В.П. Кузовлев, Н.П.Лапа, «Просвещение», </w:t>
            </w:r>
            <w:r>
              <w:rPr>
                <w:rFonts w:eastAsia="Calibri"/>
              </w:rPr>
              <w:t>2015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2" w:tooltip="Наговицына О. В." w:history="1">
              <w:r w:rsidRPr="00756D97">
                <w:t>Наговицына О. В.</w:t>
              </w:r>
            </w:hyperlink>
            <w:r w:rsidRPr="00756D97">
              <w:t xml:space="preserve"> Издательство: </w:t>
            </w:r>
            <w:hyperlink r:id="rId93"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262" w:after="224"/>
              <w:rPr>
                <w:rFonts w:ascii="Times New Roman" w:hAnsi="Times New Roman"/>
                <w:b w:val="0"/>
                <w:sz w:val="24"/>
                <w:szCs w:val="24"/>
              </w:rPr>
            </w:pPr>
            <w:r w:rsidRPr="00460D08">
              <w:rPr>
                <w:rFonts w:ascii="Times New Roman" w:hAnsi="Times New Roman"/>
                <w:b w:val="0"/>
                <w:sz w:val="24"/>
                <w:szCs w:val="24"/>
              </w:rPr>
              <w:t xml:space="preserve">Английский язык. 8 класс. Контрольные задания. </w:t>
            </w:r>
            <w:r w:rsidRPr="00460D08">
              <w:rPr>
                <w:rFonts w:ascii="Times New Roman" w:hAnsi="Times New Roman"/>
                <w:b w:val="0"/>
                <w:iCs/>
                <w:sz w:val="24"/>
                <w:szCs w:val="24"/>
              </w:rPr>
              <w:t>Кузовлев В.П. и др.</w:t>
            </w:r>
            <w:r w:rsidRPr="00460D08">
              <w:rPr>
                <w:rFonts w:ascii="Times New Roman" w:hAnsi="Times New Roman"/>
                <w:sz w:val="24"/>
                <w:szCs w:val="24"/>
              </w:rPr>
              <w:t xml:space="preserve"> </w:t>
            </w:r>
            <w:r w:rsidRPr="00460D08">
              <w:rPr>
                <w:rFonts w:ascii="Times New Roman" w:hAnsi="Times New Roman"/>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 xml:space="preserve">Английский язык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Программа разработана на основе рабочей программы «Английский язык». Предметная линия учебников В.</w:t>
            </w:r>
            <w:r>
              <w:t xml:space="preserve"> </w:t>
            </w:r>
            <w:r w:rsidRPr="00756D97">
              <w:t>П.</w:t>
            </w:r>
            <w:r>
              <w:t xml:space="preserve"> </w:t>
            </w:r>
            <w:r w:rsidRPr="00756D97">
              <w:t>Кузовлева. 5-9 классы: пособие для учителей общеобразовательных учреждений/ В.П.Кузовлев, Н.М. Лапа, Э. Ш. Перегудова.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spacing w:before="100" w:beforeAutospacing="1" w:after="100" w:afterAutospacing="1"/>
              <w:jc w:val="both"/>
            </w:pPr>
            <w:r w:rsidRPr="00756D97">
              <w:t xml:space="preserve">Поурочные разработки по английскому языку к УМК В.П. Кузовлева, Н.М. Лапа, Э.Ш. Перегудовой и др. «Английский язык»: 8 класс. Автор: </w:t>
            </w:r>
            <w:hyperlink r:id="rId94" w:tooltip="Наговицына О. В." w:history="1">
              <w:r w:rsidRPr="00756D97">
                <w:t>Наговицына О. В.</w:t>
              </w:r>
            </w:hyperlink>
            <w:r w:rsidRPr="00756D97">
              <w:t xml:space="preserve"> Издательство: </w:t>
            </w:r>
            <w:hyperlink r:id="rId95" w:history="1">
              <w:r w:rsidRPr="00756D97">
                <w:t>Вако</w:t>
              </w:r>
            </w:hyperlink>
            <w:r w:rsidRPr="00756D97">
              <w:t xml:space="preserve"> </w:t>
            </w:r>
          </w:p>
          <w:p w:rsidR="00460D08" w:rsidRPr="00756D97"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pStyle w:val="1"/>
              <w:spacing w:before="262" w:after="224"/>
              <w:rPr>
                <w:b w:val="0"/>
                <w:sz w:val="24"/>
                <w:szCs w:val="24"/>
              </w:rPr>
            </w:pPr>
            <w:r w:rsidRPr="00756D97">
              <w:rPr>
                <w:b w:val="0"/>
                <w:sz w:val="24"/>
                <w:szCs w:val="24"/>
              </w:rPr>
              <w:t xml:space="preserve">Английский язык. 8 класс. Контрольные задания. </w:t>
            </w:r>
            <w:r w:rsidRPr="00756D97">
              <w:rPr>
                <w:b w:val="0"/>
                <w:iCs/>
                <w:sz w:val="24"/>
                <w:szCs w:val="24"/>
              </w:rPr>
              <w:t>Кузовлев В.П. и др.</w:t>
            </w:r>
            <w:r w:rsidRPr="00756D97">
              <w:rPr>
                <w:rFonts w:ascii="Arial" w:hAnsi="Arial" w:cs="Arial"/>
                <w:sz w:val="24"/>
                <w:szCs w:val="24"/>
              </w:rPr>
              <w:t xml:space="preserve"> </w:t>
            </w:r>
            <w:r w:rsidRPr="00756D97">
              <w:rPr>
                <w:b w:val="0"/>
                <w:sz w:val="24"/>
                <w:szCs w:val="24"/>
              </w:rPr>
              <w:t>М.: 2016 - 64 с.</w:t>
            </w:r>
          </w:p>
          <w:p w:rsidR="00460D08" w:rsidRPr="00756D97"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 xml:space="preserve">Английский язык: В.П. Кузовлев и др. English – 8, student’sbook: Учебник для 8 класса общеобразовательных учреждений – М: Просвещение, </w:t>
            </w:r>
            <w:r>
              <w:t>2013 г</w:t>
            </w:r>
          </w:p>
          <w:p w:rsidR="00460D08" w:rsidRPr="00756D97" w:rsidRDefault="00460D08" w:rsidP="00460D08">
            <w:pPr>
              <w:jc w:val="both"/>
            </w:pP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Немецкий язык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widowControl w:val="0"/>
              <w:autoSpaceDE w:val="0"/>
              <w:autoSpaceDN w:val="0"/>
              <w:adjustRightInd w:val="0"/>
              <w:jc w:val="both"/>
              <w:rPr>
                <w:w w:val="110"/>
                <w:lang w:eastAsia="he-IL" w:bidi="he-IL"/>
              </w:rPr>
            </w:pPr>
            <w:r w:rsidRPr="00756D97">
              <w:t>И.Л. Бим, Л.В. Садомова М., «Просвещение»</w:t>
            </w:r>
            <w:r>
              <w:t xml:space="preserve"> 2014 </w:t>
            </w:r>
            <w:r w:rsidRPr="00756D97">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iCs/>
                <w:noProof/>
                <w:color w:val="000000"/>
              </w:rPr>
              <w:t>Методические рекомендации к УМК</w:t>
            </w:r>
            <w:r>
              <w:rPr>
                <w:rFonts w:eastAsia="Calibri"/>
              </w:rPr>
              <w:t xml:space="preserve"> Немецкий язык: учебник для 9</w:t>
            </w:r>
            <w:r w:rsidRPr="00756D97">
              <w:rPr>
                <w:rFonts w:eastAsia="Calibri"/>
              </w:rPr>
              <w:t xml:space="preserve"> класса общеобразовательных учреждений / И.Л.Бим, Л.В. Садомова, «Просвещение», 201</w:t>
            </w:r>
            <w:r>
              <w:rPr>
                <w:rFonts w:eastAsia="Calibri"/>
              </w:rPr>
              <w:t>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t>Контрольные в</w:t>
            </w:r>
            <w:r w:rsidRPr="00756D97">
              <w:rPr>
                <w:rFonts w:eastAsia="Calibri"/>
                <w:iCs/>
                <w:noProof/>
                <w:color w:val="000000"/>
              </w:rPr>
              <w:t xml:space="preserve"> методических рекомендациях к УМК</w:t>
            </w:r>
            <w:r w:rsidRPr="00756D97">
              <w:rPr>
                <w:rFonts w:eastAsia="Calibri"/>
              </w:rPr>
              <w:t xml:space="preserve">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201</w:t>
            </w:r>
            <w:r>
              <w:rPr>
                <w:rFonts w:eastAsia="Calibri"/>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756D97" w:rsidRDefault="00460D08" w:rsidP="00460D08">
            <w:pPr>
              <w:jc w:val="both"/>
            </w:pPr>
            <w:r w:rsidRPr="00756D97">
              <w:rPr>
                <w:rFonts w:eastAsia="Calibri"/>
              </w:rPr>
              <w:t>УМК Немецкий язык: учебник для</w:t>
            </w:r>
            <w:r>
              <w:rPr>
                <w:rFonts w:eastAsia="Calibri"/>
              </w:rPr>
              <w:t xml:space="preserve"> 9</w:t>
            </w:r>
            <w:r w:rsidRPr="00756D97">
              <w:rPr>
                <w:rFonts w:eastAsia="Calibri"/>
              </w:rPr>
              <w:t xml:space="preserve"> класса общеобразовательных учреждений / И.Л.Бим, Л.В. Садомова, «Просвещение», </w:t>
            </w:r>
            <w:r>
              <w:rPr>
                <w:rFonts w:eastAsia="Calibri"/>
              </w:rPr>
              <w:t>2016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2016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rsidRPr="00C10355">
              <w:t>Математика: 5 класс: методическое пособие / Е. В. Буцко, А.Г. Мерзляк, В.Б. Полонский, М. С. Якир. – М.: Вентана-Граф, 2016.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rsidRPr="00C10355">
              <w:t>Математика: 5 класс: дидактические материалы: сборник задач и контрольных работ / А.Г. Мерзляк, В.Б. Полонский, М. С. Якир. – М.: Вентана-Граф, 2016.</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sidRPr="00C10355">
              <w:rPr>
                <w:sz w:val="24"/>
                <w:szCs w:val="24"/>
              </w:rPr>
              <w:t>Математика. 5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Математика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w:t>
            </w:r>
            <w:r>
              <w:rPr>
                <w:sz w:val="24"/>
                <w:szCs w:val="24"/>
              </w:rPr>
              <w:t>олонский, М. С. Якир и др., 2018</w:t>
            </w:r>
            <w:r w:rsidRPr="00C10355">
              <w:rPr>
                <w:sz w:val="24"/>
                <w:szCs w:val="24"/>
              </w:rPr>
              <w:t xml:space="preserve"> г., «Вентана-Граф»</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tabs>
                <w:tab w:val="left" w:pos="11467"/>
              </w:tabs>
              <w:suppressAutoHyphens/>
              <w:jc w:val="both"/>
            </w:pPr>
            <w:r>
              <w:t>Математика: 6</w:t>
            </w:r>
            <w:r w:rsidRPr="00C10355">
              <w:t xml:space="preserve"> класс: методическое пособие / Е. В. Буцко, А.Г. Мерзляк, В.Б. Полонский, М. С</w:t>
            </w:r>
            <w:r>
              <w:t>. Якир. – М.: Вентана-Граф, 2018</w:t>
            </w:r>
            <w:r w:rsidRPr="00C10355">
              <w:t>. – 288 с.</w:t>
            </w:r>
          </w:p>
          <w:p w:rsidR="00460D08" w:rsidRPr="00C10355" w:rsidRDefault="00460D08" w:rsidP="00460D08">
            <w:pPr>
              <w:pStyle w:val="aa"/>
              <w:jc w:val="both"/>
              <w:rPr>
                <w:sz w:val="24"/>
                <w:szCs w:val="24"/>
              </w:rPr>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B40856" w:rsidRDefault="00460D08" w:rsidP="00460D08">
            <w:pPr>
              <w:tabs>
                <w:tab w:val="left" w:pos="11467"/>
              </w:tabs>
              <w:suppressAutoHyphens/>
              <w:jc w:val="both"/>
            </w:pPr>
            <w:r>
              <w:t>Математика: 6</w:t>
            </w:r>
            <w:r w:rsidRPr="00C10355">
              <w:t xml:space="preserve"> класс: дидактические материалы: сборник задач и контрольных работ / А.Г. Мерзляк, В.Б. Полонский, М. С</w:t>
            </w:r>
            <w:r>
              <w:t>. Якир. – М.: Вентана-Граф, 2018</w:t>
            </w:r>
            <w:r w:rsidRPr="00C10355">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10355" w:rsidRDefault="00460D08" w:rsidP="00460D08">
            <w:pPr>
              <w:pStyle w:val="aa"/>
              <w:jc w:val="both"/>
              <w:rPr>
                <w:sz w:val="24"/>
                <w:szCs w:val="24"/>
              </w:rPr>
            </w:pPr>
            <w:r>
              <w:rPr>
                <w:sz w:val="24"/>
                <w:szCs w:val="24"/>
              </w:rPr>
              <w:t>Математика. 6</w:t>
            </w:r>
            <w:r w:rsidRPr="00C10355">
              <w:rPr>
                <w:sz w:val="24"/>
                <w:szCs w:val="24"/>
              </w:rPr>
              <w:t xml:space="preserve"> класс. А. Г. Мерзляк, В. Б. Полонский, М. С. Якир и др., «Вентан</w:t>
            </w:r>
            <w:r>
              <w:rPr>
                <w:sz w:val="24"/>
                <w:szCs w:val="24"/>
              </w:rPr>
              <w:t>а-Граф», 2018</w:t>
            </w:r>
            <w:r w:rsidRPr="00C10355">
              <w:rPr>
                <w:sz w:val="24"/>
                <w:szCs w:val="24"/>
              </w:rPr>
              <w:t xml:space="preserve"> 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rPr>
                <w:rFonts w:eastAsia="Calibri"/>
              </w:rPr>
              <w:t>Уроки алгебры в 7 классе. / В.И. Жохов, Л.Б. Крайнева. Пособие для учителей. / М.: Вербум – М, 201</w:t>
            </w:r>
            <w:r>
              <w:rPr>
                <w:rFonts w:eastAsia="Calibri"/>
              </w:rPr>
              <w:t>6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7</w:t>
            </w:r>
            <w:r>
              <w:rPr>
                <w:rFonts w:eastAsia="Calibri"/>
              </w:rPr>
              <w:t xml:space="preserve"> </w:t>
            </w:r>
            <w:r w:rsidRPr="00D3390C">
              <w:rPr>
                <w:rFonts w:eastAsia="Calibri"/>
              </w:rPr>
              <w:t>кл. 224 диагностич. варианта_Панарина В.И_2016</w:t>
            </w:r>
          </w:p>
          <w:p w:rsidR="00460D08" w:rsidRPr="00D3390C" w:rsidRDefault="00460D08" w:rsidP="00460D08">
            <w:pPr>
              <w:widowControl w:val="0"/>
              <w:autoSpaceDE w:val="0"/>
              <w:autoSpaceDN w:val="0"/>
              <w:adjustRightInd w:val="0"/>
              <w:jc w:val="both"/>
              <w:rPr>
                <w:rFonts w:eastAsia="Calibri"/>
              </w:rPr>
            </w:pPr>
            <w:r w:rsidRPr="00D3390C">
              <w:rPr>
                <w:rFonts w:eastAsia="Calibri"/>
              </w:rPr>
              <w:t>Алгебра. Матем. диктанты. 7-9кл.</w:t>
            </w:r>
            <w:r>
              <w:rPr>
                <w:rFonts w:eastAsia="Calibri"/>
              </w:rPr>
              <w:t xml:space="preserve"> Конте А.С. 2016</w:t>
            </w:r>
            <w:r w:rsidRPr="00D3390C">
              <w:rPr>
                <w:rFonts w:eastAsia="Calibri"/>
              </w:rPr>
              <w:t xml:space="preserve"> </w:t>
            </w:r>
            <w:r>
              <w:rPr>
                <w:rFonts w:eastAsia="Calibri"/>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7.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Просвещение,2016.</w:t>
            </w:r>
            <w:r w:rsidRPr="00D3390C">
              <w:t xml:space="preserve"> </w:t>
            </w:r>
            <w:r>
              <w:rPr>
                <w:rFonts w:eastAsia="Calibri"/>
              </w:rPr>
              <w:t>Алгебра. 8</w:t>
            </w:r>
            <w:r w:rsidRPr="00D3390C">
              <w:rPr>
                <w:rFonts w:eastAsia="Calibri"/>
              </w:rPr>
              <w:t xml:space="preserve"> класс: Поурочные планы/ Авт.-сост. Е.Г. Леб</w:t>
            </w:r>
            <w:r>
              <w:rPr>
                <w:rFonts w:eastAsia="Calibri"/>
              </w:rPr>
              <w:t>едева – Волгоград: Учитель, 2015</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Алгебра. 7-8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2016</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rsidRPr="00D3390C">
              <w:t xml:space="preserve">Алгебра 8.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Алгебра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 xml:space="preserve">Т.А. Бурмистрова, 2-ое изд. М. Просвещение. </w:t>
            </w:r>
            <w:r>
              <w:rPr>
                <w:sz w:val="24"/>
                <w:szCs w:val="24"/>
              </w:rPr>
              <w:t>2016</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sidRPr="00D3390C">
              <w:rPr>
                <w:rFonts w:eastAsia="Calibri"/>
              </w:rPr>
              <w:t>За страницами учебника алгебры/ Л.Ф. Пичурин. – М.: Просвещение,</w:t>
            </w:r>
            <w:r>
              <w:rPr>
                <w:rFonts w:eastAsia="Calibri"/>
              </w:rPr>
              <w:t xml:space="preserve"> </w:t>
            </w:r>
            <w:r w:rsidRPr="00D3390C">
              <w:rPr>
                <w:rFonts w:eastAsia="Calibri"/>
              </w:rPr>
              <w:t>2016.</w:t>
            </w:r>
            <w:r w:rsidRPr="00D3390C">
              <w:t xml:space="preserve"> </w:t>
            </w:r>
            <w:r>
              <w:rPr>
                <w:rFonts w:eastAsia="Calibri"/>
              </w:rPr>
              <w:t>Алгебра. 9</w:t>
            </w:r>
            <w:r w:rsidRPr="00D3390C">
              <w:rPr>
                <w:rFonts w:eastAsia="Calibri"/>
              </w:rPr>
              <w:t xml:space="preserve"> класс: Поурочные планы/ Авт.-сост. Е.Г. Леб</w:t>
            </w:r>
            <w:r>
              <w:rPr>
                <w:rFonts w:eastAsia="Calibri"/>
              </w:rPr>
              <w:t>едева – Волгоград: Учитель, 2016</w:t>
            </w:r>
            <w:r w:rsidRPr="00D3390C">
              <w:rPr>
                <w:rFonts w:eastAsia="Calibri"/>
              </w:rPr>
              <w:t>.</w:t>
            </w:r>
          </w:p>
          <w:p w:rsidR="00460D08" w:rsidRPr="00D3390C" w:rsidRDefault="00460D08" w:rsidP="00460D08">
            <w:pPr>
              <w:shd w:val="clear" w:color="auto" w:fill="FFFFFF"/>
              <w:tabs>
                <w:tab w:val="left" w:pos="1276"/>
              </w:tabs>
              <w:jc w:val="both"/>
              <w:rPr>
                <w:rFonts w:eastAsia="Calibri"/>
              </w:rPr>
            </w:pPr>
          </w:p>
          <w:p w:rsidR="00460D08" w:rsidRPr="00D3390C" w:rsidRDefault="00460D08" w:rsidP="00460D08">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shd w:val="clear" w:color="auto" w:fill="FFFFFF"/>
              <w:tabs>
                <w:tab w:val="left" w:pos="1276"/>
              </w:tabs>
              <w:jc w:val="both"/>
              <w:rPr>
                <w:rFonts w:eastAsia="Calibri"/>
              </w:rPr>
            </w:pPr>
            <w:r>
              <w:rPr>
                <w:rFonts w:eastAsia="Calibri"/>
              </w:rPr>
              <w:t>Алгебра. 7-9</w:t>
            </w:r>
            <w:r w:rsidRPr="00D3390C">
              <w:rPr>
                <w:rFonts w:eastAsia="Calibri"/>
              </w:rPr>
              <w:t xml:space="preserve"> классы. Тесты для промежуточной аттестации / под ред. Ф.Ф.Лысенко. – Ростов н/Д.: Легион, 2016.</w:t>
            </w:r>
          </w:p>
          <w:p w:rsidR="00460D08" w:rsidRPr="00D3390C" w:rsidRDefault="00460D08" w:rsidP="00460D08">
            <w:pPr>
              <w:shd w:val="clear" w:color="auto" w:fill="FFFFFF"/>
              <w:tabs>
                <w:tab w:val="left" w:pos="1276"/>
              </w:tabs>
              <w:jc w:val="both"/>
              <w:rPr>
                <w:rFonts w:eastAsia="Calibri"/>
              </w:rPr>
            </w:pPr>
            <w:r w:rsidRPr="00D3390C">
              <w:rPr>
                <w:rFonts w:eastAsia="Calibri"/>
              </w:rPr>
              <w:t>Математические диктант</w:t>
            </w:r>
            <w:r>
              <w:rPr>
                <w:rFonts w:eastAsia="Calibri"/>
              </w:rPr>
              <w:t>ы для 5-9</w:t>
            </w:r>
            <w:r w:rsidRPr="00D3390C">
              <w:rPr>
                <w:rFonts w:eastAsia="Calibri"/>
              </w:rPr>
              <w:t xml:space="preserve"> классов/ Е.Б.Арутюнян. – М.: Пр</w:t>
            </w:r>
            <w:r>
              <w:rPr>
                <w:rFonts w:eastAsia="Calibri"/>
              </w:rPr>
              <w:t>освещение, 2013</w:t>
            </w:r>
            <w:r w:rsidRPr="00D3390C">
              <w:rPr>
                <w:rFonts w:eastAsia="Calibri"/>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jc w:val="both"/>
            </w:pPr>
            <w:r>
              <w:t>Алгебра 9</w:t>
            </w:r>
            <w:r w:rsidRPr="00D3390C">
              <w:t xml:space="preserve">.  Ю.М.Колягин, М.В.Ткачёва, Н.Е. Фёдорова, М.И. Шабунин. М. Просвещение. </w:t>
            </w:r>
            <w:r>
              <w:t>2016</w:t>
            </w:r>
            <w:r w:rsidRPr="00D3390C">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 xml:space="preserve">Изучение геометрии в 7, 8, 9 классах: метод, рекомендации: кн. для учителя / [Л.С. -Атанасян,В.Ф.Бутузов,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 г</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 г</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2013</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Геометрия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D3390C" w:rsidRDefault="00460D08" w:rsidP="00460D08">
            <w:pPr>
              <w:pStyle w:val="aa"/>
              <w:jc w:val="both"/>
              <w:rPr>
                <w:sz w:val="24"/>
                <w:szCs w:val="24"/>
              </w:rPr>
            </w:pPr>
            <w:r w:rsidRPr="00D3390C">
              <w:rPr>
                <w:sz w:val="24"/>
                <w:szCs w:val="24"/>
              </w:rPr>
              <w:t>Т.А. Бурмистрова</w:t>
            </w:r>
            <w:r>
              <w:rPr>
                <w:sz w:val="24"/>
                <w:szCs w:val="24"/>
              </w:rPr>
              <w:t>, 2-ое изд. М. Просвещение. 2015</w:t>
            </w:r>
            <w:r w:rsidRPr="00D3390C">
              <w:rPr>
                <w:sz w:val="24"/>
                <w:szCs w:val="24"/>
              </w:rPr>
              <w:t xml:space="preserve"> год.</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Изучение геометрии в 7, 8, 9 классах: метод, рекомендации: кн. для учителя / [Л.С. -Атанасян,</w:t>
            </w:r>
            <w:r>
              <w:rPr>
                <w:rFonts w:eastAsia="Calibri"/>
                <w:color w:val="000000"/>
              </w:rPr>
              <w:t xml:space="preserve"> </w:t>
            </w:r>
            <w:r w:rsidRPr="00392B90">
              <w:rPr>
                <w:rFonts w:eastAsia="Calibri"/>
                <w:color w:val="000000"/>
              </w:rPr>
              <w:t xml:space="preserve">В.Ф.Бутузов, Ю.А. Глазков и </w:t>
            </w:r>
            <w:r>
              <w:rPr>
                <w:rFonts w:eastAsia="Calibri"/>
                <w:color w:val="000000"/>
              </w:rPr>
              <w:t>др.]. - М.: ---Просвещение, 2015</w:t>
            </w:r>
            <w:r w:rsidRPr="00392B90">
              <w:rPr>
                <w:rFonts w:eastAsia="Calibri"/>
                <w:color w:val="000000"/>
              </w:rPr>
              <w:t>.</w:t>
            </w:r>
            <w:r w:rsidRPr="00392B90">
              <w:rPr>
                <w:color w:val="000000"/>
              </w:rPr>
              <w:t xml:space="preserve"> </w:t>
            </w:r>
            <w:r w:rsidRPr="00392B90">
              <w:rPr>
                <w:rFonts w:eastAsia="Calibri"/>
                <w:color w:val="000000"/>
              </w:rPr>
              <w:t>Гаврилова Н.Ф. Поурочные разработки по геометрии. 7</w:t>
            </w:r>
            <w:r w:rsidRPr="00392B90">
              <w:rPr>
                <w:color w:val="000000"/>
              </w:rPr>
              <w:t>-9</w:t>
            </w:r>
            <w:r>
              <w:rPr>
                <w:rFonts w:eastAsia="Calibri"/>
                <w:color w:val="000000"/>
              </w:rPr>
              <w:t xml:space="preserve"> класс. М.: ВАКО, 2015</w:t>
            </w:r>
            <w:r w:rsidRPr="00392B90">
              <w:rPr>
                <w:rFonts w:eastAsia="Calibri"/>
                <w:color w:val="000000"/>
              </w:rPr>
              <w:t xml:space="preserve"> – (В помощь школьному учителю)</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spacing w:before="100" w:beforeAutospacing="1" w:after="100" w:afterAutospacing="1"/>
              <w:jc w:val="both"/>
              <w:rPr>
                <w:color w:val="000000"/>
              </w:rPr>
            </w:pPr>
            <w:r w:rsidRPr="00392B90">
              <w:rPr>
                <w:rFonts w:eastAsia="Calibri"/>
                <w:color w:val="000000"/>
              </w:rPr>
              <w:t>Гусев В. А. Геометрия: дидакт. материалы для 7</w:t>
            </w:r>
            <w:r w:rsidRPr="00392B90">
              <w:rPr>
                <w:color w:val="000000"/>
              </w:rPr>
              <w:t>-9</w:t>
            </w:r>
            <w:r w:rsidRPr="00392B90">
              <w:rPr>
                <w:rFonts w:eastAsia="Calibri"/>
                <w:color w:val="000000"/>
              </w:rPr>
              <w:t xml:space="preserve"> кл. / В.А. Гу</w:t>
            </w:r>
            <w:r w:rsidRPr="00392B90">
              <w:rPr>
                <w:rFonts w:eastAsia="Calibri"/>
                <w:color w:val="000000"/>
              </w:rPr>
              <w:softHyphen/>
              <w:t xml:space="preserve">сев, А.И. </w:t>
            </w:r>
            <w:r>
              <w:rPr>
                <w:rFonts w:eastAsia="Calibri"/>
                <w:color w:val="000000"/>
              </w:rPr>
              <w:t>Медяник. — М.: Просвещение, 2015</w:t>
            </w:r>
            <w:r w:rsidRPr="00392B90">
              <w:rPr>
                <w:rFonts w:eastAsia="Calibri"/>
                <w:color w:val="000000"/>
              </w:rPr>
              <w:t>.</w:t>
            </w:r>
          </w:p>
          <w:p w:rsidR="00460D08" w:rsidRPr="00392B90" w:rsidRDefault="00460D08" w:rsidP="00460D08">
            <w:pPr>
              <w:spacing w:before="100" w:beforeAutospacing="1" w:after="100" w:afterAutospacing="1"/>
              <w:jc w:val="both"/>
              <w:rPr>
                <w:rFonts w:eastAsia="Calibri"/>
                <w:color w:val="000000"/>
              </w:rPr>
            </w:pPr>
            <w:r w:rsidRPr="00392B90">
              <w:rPr>
                <w:rFonts w:eastAsia="Calibri"/>
                <w:color w:val="000000"/>
              </w:rPr>
              <w:t>Зив Б.Г. Геометрия: Дидактические  материалы для 7</w:t>
            </w:r>
            <w:r w:rsidRPr="00392B90">
              <w:rPr>
                <w:color w:val="000000"/>
              </w:rPr>
              <w:t>-9</w:t>
            </w:r>
            <w:r w:rsidRPr="00392B90">
              <w:rPr>
                <w:rFonts w:eastAsia="Calibri"/>
                <w:color w:val="000000"/>
              </w:rPr>
              <w:t xml:space="preserve"> кл. / Б.Г. Зив, В.М. Мейлер. — М.: Просвещение, 201</w:t>
            </w:r>
            <w:r>
              <w:rPr>
                <w:rFonts w:eastAsia="Calibri"/>
                <w:color w:val="000000"/>
              </w:rPr>
              <w:t>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Геометрия 7-9. Л.С.Атанасян, В.Ф.Бутузов, С.Б.Кадомцев. Л.С.Киселёв, Э.Г.Позняк. М. Просвещение.</w:t>
            </w:r>
            <w:r>
              <w:rPr>
                <w:sz w:val="24"/>
                <w:szCs w:val="24"/>
              </w:rPr>
              <w:t xml:space="preserve"> 2015</w:t>
            </w:r>
            <w:r w:rsidRPr="00392B90">
              <w:rPr>
                <w:sz w:val="24"/>
                <w:szCs w:val="24"/>
              </w:rPr>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477A2" w:rsidRDefault="00460D08" w:rsidP="00460D08">
            <w:pPr>
              <w:ind w:right="150"/>
              <w:jc w:val="both"/>
              <w:outlineLvl w:val="0"/>
              <w:rPr>
                <w:bCs/>
                <w:color w:val="000000"/>
                <w:kern w:val="36"/>
                <w:sz w:val="48"/>
                <w:szCs w:val="48"/>
              </w:rPr>
            </w:pPr>
            <w:r w:rsidRPr="008D52D7">
              <w:rPr>
                <w:bCs/>
                <w:iCs/>
                <w:color w:val="000000"/>
                <w:kern w:val="36"/>
              </w:rPr>
              <w:t>Угринович Н.Д., Самылкина Н.Н.</w:t>
            </w:r>
            <w:r>
              <w:rPr>
                <w:bCs/>
                <w:iCs/>
                <w:color w:val="000000"/>
                <w:kern w:val="36"/>
              </w:rPr>
              <w:t>,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Pr>
                <w:bCs/>
                <w:iCs/>
                <w:color w:val="000000"/>
                <w:kern w:val="36"/>
              </w:rPr>
              <w:t xml:space="preserve">Методическое пособие «Информатика 7-9 класс». </w:t>
            </w:r>
            <w:r w:rsidRPr="008D52D7">
              <w:rPr>
                <w:bCs/>
                <w:iCs/>
                <w:color w:val="000000"/>
                <w:kern w:val="36"/>
              </w:rPr>
              <w:t>Угринович Н.Д., Самылкина Н.Н.</w:t>
            </w:r>
            <w:r>
              <w:rPr>
                <w:bCs/>
                <w:iCs/>
                <w:color w:val="000000"/>
                <w:kern w:val="36"/>
              </w:rPr>
              <w:t>,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t>Тематические задачи и тесты за курс основной школы 7-9 класс. Под ред. Евич Л.М, Кулабухова С.Ю., 2015 г., «Легион»</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r w:rsidRPr="00460D08">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sidRPr="00460D08">
              <w:rPr>
                <w:rFonts w:ascii="Times New Roman" w:hAnsi="Times New Roman"/>
                <w:b w:val="0"/>
                <w:color w:val="000000"/>
                <w:sz w:val="24"/>
                <w:szCs w:val="24"/>
              </w:rPr>
              <w:t>Тематические тесты. 8 класс. </w:t>
            </w:r>
            <w:r w:rsidRPr="00460D08">
              <w:rPr>
                <w:rFonts w:ascii="Times New Roman" w:hAnsi="Times New Roman"/>
                <w:b w:val="0"/>
                <w:iCs/>
                <w:color w:val="000000"/>
                <w:sz w:val="24"/>
                <w:szCs w:val="24"/>
              </w:rPr>
              <w:t>Гейн А.Г., Юнерман Н.А., 2015 г, «Просвещение»</w:t>
            </w:r>
          </w:p>
          <w:p w:rsidR="00460D08" w:rsidRP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jc w:val="both"/>
            </w:pPr>
            <w:r w:rsidRPr="00460D08">
              <w:t xml:space="preserve">Информатика. Н.Д. Угринович. БИНОМ. Лаборатория знаний, </w:t>
            </w:r>
            <w:r w:rsidR="00BB4A5F">
              <w:t>2015</w:t>
            </w:r>
            <w:r w:rsidRPr="00460D08">
              <w:t xml:space="preserve"> год</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Информатика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rsidRPr="00697472">
              <w:rPr>
                <w:bCs/>
                <w:iCs/>
                <w:color w:val="000000"/>
                <w:kern w:val="36"/>
              </w:rPr>
              <w:t>Угринович Н.Д., Самылкина Н.Н., Москва, 2015 г., «БИНОМ»</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pPr>
              <w:jc w:val="both"/>
            </w:pPr>
            <w:r w:rsidRPr="0004583D">
              <w:rPr>
                <w:bCs/>
                <w:iCs/>
                <w:color w:val="000000"/>
                <w:kern w:val="36"/>
              </w:rPr>
              <w:t>Методическое пособие «Информатика 7-9 класс». Угринович Н.Д., Самылкина Н.Н., Москва, 2015 г., «БИНОМ»</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460D08" w:rsidRDefault="00460D08" w:rsidP="00460D08">
            <w:pPr>
              <w:pStyle w:val="1"/>
              <w:spacing w:before="0" w:after="0"/>
              <w:ind w:right="150"/>
              <w:rPr>
                <w:rFonts w:ascii="Times New Roman" w:hAnsi="Times New Roman"/>
                <w:b w:val="0"/>
                <w:color w:val="000000"/>
              </w:rPr>
            </w:pPr>
            <w:r>
              <w:rPr>
                <w:rFonts w:ascii="Times New Roman" w:hAnsi="Times New Roman"/>
                <w:b w:val="0"/>
                <w:color w:val="000000"/>
                <w:sz w:val="24"/>
                <w:szCs w:val="24"/>
              </w:rPr>
              <w:t>Тематические тесты. 9</w:t>
            </w:r>
            <w:r w:rsidRPr="00460D08">
              <w:rPr>
                <w:rFonts w:ascii="Times New Roman" w:hAnsi="Times New Roman"/>
                <w:b w:val="0"/>
                <w:color w:val="000000"/>
                <w:sz w:val="24"/>
                <w:szCs w:val="24"/>
              </w:rPr>
              <w:t xml:space="preserve"> класс. </w:t>
            </w:r>
            <w:r w:rsidRPr="00460D08">
              <w:rPr>
                <w:rFonts w:ascii="Times New Roman" w:hAnsi="Times New Roman"/>
                <w:b w:val="0"/>
                <w:iCs/>
                <w:color w:val="000000"/>
                <w:sz w:val="24"/>
                <w:szCs w:val="24"/>
              </w:rPr>
              <w:t>Гейн А.Г., Юнерман Н.А., 2015 г, «Просвещение»</w:t>
            </w:r>
          </w:p>
          <w:p w:rsidR="00460D08" w:rsidRDefault="00460D08" w:rsidP="00460D08">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C5212E" w:rsidRDefault="00460D08" w:rsidP="00460D08">
            <w:pPr>
              <w:jc w:val="both"/>
            </w:pPr>
            <w:r>
              <w:t>Информатика</w:t>
            </w:r>
            <w:r w:rsidRPr="00C5212E">
              <w:t xml:space="preserve">. Н.Д. Угринович. БИНОМ. Лаборатория знаний, </w:t>
            </w:r>
            <w:r w:rsidR="00BB4A5F">
              <w:t>2015</w:t>
            </w:r>
            <w:r w:rsidRPr="00C5212E">
              <w:t xml:space="preserve"> год</w:t>
            </w:r>
          </w:p>
        </w:tc>
      </w:tr>
      <w:tr w:rsidR="00460D08" w:rsidTr="008508AB">
        <w:trPr>
          <w:trHeight w:val="70"/>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9 класс»</w:t>
            </w:r>
            <w:r>
              <w:t xml:space="preserve"> </w:t>
            </w:r>
            <w:r w:rsidRPr="00392B90">
              <w:t>Дрофа.</w:t>
            </w:r>
            <w:r>
              <w:t xml:space="preserve"> 2016 </w:t>
            </w:r>
            <w:r w:rsidRPr="00392B90">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 2016.</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 А. 2016 </w:t>
            </w:r>
            <w:r w:rsidRPr="00392B90">
              <w:rPr>
                <w:sz w:val="24"/>
                <w:szCs w:val="24"/>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7</w:t>
            </w:r>
            <w:r>
              <w:rPr>
                <w:sz w:val="24"/>
                <w:szCs w:val="24"/>
              </w:rPr>
              <w:t xml:space="preserve"> </w:t>
            </w:r>
            <w:r w:rsidRPr="00392B90">
              <w:rPr>
                <w:sz w:val="24"/>
                <w:szCs w:val="24"/>
              </w:rPr>
              <w:t>класс.</w:t>
            </w:r>
            <w:r>
              <w:rPr>
                <w:sz w:val="24"/>
                <w:szCs w:val="24"/>
              </w:rPr>
              <w:t xml:space="preserve"> </w:t>
            </w:r>
            <w:r w:rsidRPr="00392B90">
              <w:rPr>
                <w:sz w:val="24"/>
                <w:szCs w:val="24"/>
              </w:rPr>
              <w:t>А.</w:t>
            </w:r>
            <w:r>
              <w:rPr>
                <w:sz w:val="24"/>
                <w:szCs w:val="24"/>
              </w:rPr>
              <w:t xml:space="preserve"> </w:t>
            </w:r>
            <w:r w:rsidRPr="00392B90">
              <w:rPr>
                <w:sz w:val="24"/>
                <w:szCs w:val="24"/>
              </w:rPr>
              <w:t>В.</w:t>
            </w:r>
            <w:r>
              <w:rPr>
                <w:sz w:val="24"/>
                <w:szCs w:val="24"/>
              </w:rPr>
              <w:t xml:space="preserve"> </w:t>
            </w:r>
            <w:r w:rsidRPr="00392B90">
              <w:rPr>
                <w:sz w:val="24"/>
                <w:szCs w:val="24"/>
              </w:rPr>
              <w:t>Перышкин.</w:t>
            </w:r>
          </w:p>
          <w:p w:rsidR="00460D08" w:rsidRPr="00392B90" w:rsidRDefault="00460D08" w:rsidP="00460D08">
            <w:pPr>
              <w:pStyle w:val="aa"/>
              <w:jc w:val="both"/>
              <w:rPr>
                <w:sz w:val="24"/>
                <w:szCs w:val="24"/>
              </w:rPr>
            </w:pPr>
            <w:r w:rsidRPr="00392B90">
              <w:rPr>
                <w:sz w:val="24"/>
                <w:szCs w:val="24"/>
              </w:rPr>
              <w:t>Дрофа.</w:t>
            </w:r>
            <w:r>
              <w:rPr>
                <w:sz w:val="24"/>
                <w:szCs w:val="24"/>
              </w:rPr>
              <w:t xml:space="preserve"> 2016 </w:t>
            </w:r>
            <w:r w:rsidRPr="00392B90">
              <w:rPr>
                <w:sz w:val="24"/>
                <w:szCs w:val="24"/>
              </w:rPr>
              <w:t>г.</w:t>
            </w:r>
          </w:p>
        </w:tc>
      </w:tr>
      <w:tr w:rsidR="00460D08"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Default="00460D08" w:rsidP="00460D08">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E9616B" w:rsidRDefault="00460D08" w:rsidP="00460D08">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460D08" w:rsidRPr="00392B90" w:rsidRDefault="00460D08" w:rsidP="00460D08">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460D08" w:rsidRPr="00392B90" w:rsidRDefault="00460D08" w:rsidP="00460D08">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0D08" w:rsidRPr="00392B90" w:rsidRDefault="00460D08" w:rsidP="00460D08">
            <w:pPr>
              <w:pStyle w:val="aa"/>
              <w:jc w:val="both"/>
              <w:rPr>
                <w:sz w:val="24"/>
                <w:szCs w:val="24"/>
              </w:rPr>
            </w:pPr>
            <w:r w:rsidRPr="00392B90">
              <w:rPr>
                <w:sz w:val="24"/>
                <w:szCs w:val="24"/>
              </w:rPr>
              <w:t>Физика. 8</w:t>
            </w:r>
            <w:r w:rsidR="00BB4A5F">
              <w:rPr>
                <w:sz w:val="24"/>
                <w:szCs w:val="24"/>
              </w:rPr>
              <w:t xml:space="preserve"> </w:t>
            </w:r>
            <w:r w:rsidRPr="00392B90">
              <w:rPr>
                <w:sz w:val="24"/>
                <w:szCs w:val="24"/>
              </w:rPr>
              <w:t>класс.</w:t>
            </w:r>
            <w:r w:rsidR="00BB4A5F">
              <w:rPr>
                <w:sz w:val="24"/>
                <w:szCs w:val="24"/>
              </w:rPr>
              <w:t xml:space="preserve"> </w:t>
            </w:r>
            <w:r w:rsidRPr="00392B90">
              <w:rPr>
                <w:sz w:val="24"/>
                <w:szCs w:val="24"/>
              </w:rPr>
              <w:t>А.В.Перышкин.</w:t>
            </w:r>
          </w:p>
          <w:p w:rsidR="00460D08" w:rsidRPr="00392B90" w:rsidRDefault="00460D08" w:rsidP="00460D08">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9616B" w:rsidRDefault="00BB4A5F" w:rsidP="00BB4A5F">
            <w:pPr>
              <w:jc w:val="both"/>
              <w:rPr>
                <w:rFonts w:eastAsiaTheme="minorHAnsi"/>
                <w:lang w:eastAsia="en-US"/>
              </w:rPr>
            </w:pPr>
            <w:r w:rsidRPr="0049278F">
              <w:rPr>
                <w:rFonts w:eastAsiaTheme="minorHAnsi"/>
                <w:lang w:eastAsia="en-US"/>
              </w:rPr>
              <w:t>Программа составлена на основе примерной программы по физике для основной школы и авторской программы Е.</w:t>
            </w:r>
            <w:r>
              <w:rPr>
                <w:rFonts w:eastAsiaTheme="minorHAnsi"/>
                <w:lang w:eastAsia="en-US"/>
              </w:rPr>
              <w:t xml:space="preserve"> </w:t>
            </w:r>
            <w:r w:rsidRPr="0049278F">
              <w:rPr>
                <w:rFonts w:eastAsiaTheme="minorHAnsi"/>
                <w:lang w:eastAsia="en-US"/>
              </w:rPr>
              <w:t>М.</w:t>
            </w:r>
            <w:r>
              <w:rPr>
                <w:rFonts w:eastAsiaTheme="minorHAnsi"/>
                <w:lang w:eastAsia="en-US"/>
              </w:rPr>
              <w:t xml:space="preserve"> </w:t>
            </w:r>
            <w:r w:rsidRPr="0049278F">
              <w:rPr>
                <w:rFonts w:eastAsiaTheme="minorHAnsi"/>
                <w:lang w:eastAsia="en-US"/>
              </w:rPr>
              <w:t>Гутника, А.</w:t>
            </w:r>
            <w:r>
              <w:rPr>
                <w:rFonts w:eastAsiaTheme="minorHAnsi"/>
                <w:lang w:eastAsia="en-US"/>
              </w:rPr>
              <w:t xml:space="preserve"> </w:t>
            </w:r>
            <w:r w:rsidRPr="0049278F">
              <w:rPr>
                <w:rFonts w:eastAsiaTheme="minorHAnsi"/>
                <w:lang w:eastAsia="en-US"/>
              </w:rPr>
              <w:t>В.</w:t>
            </w:r>
            <w:r>
              <w:rPr>
                <w:rFonts w:eastAsiaTheme="minorHAnsi"/>
                <w:lang w:eastAsia="en-US"/>
              </w:rPr>
              <w:t xml:space="preserve"> </w:t>
            </w:r>
            <w:r w:rsidRPr="0049278F">
              <w:rPr>
                <w:rFonts w:eastAsiaTheme="minorHAnsi"/>
                <w:lang w:eastAsia="en-US"/>
              </w:rPr>
              <w:t>Перышкина.</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tabs>
                <w:tab w:val="left" w:pos="11467"/>
              </w:tabs>
              <w:suppressAutoHyphens/>
              <w:jc w:val="both"/>
            </w:pPr>
            <w:r w:rsidRPr="00392B90">
              <w:t>Поурочное и тематическое планирование к учебнику А.</w:t>
            </w:r>
            <w:r>
              <w:t xml:space="preserve"> </w:t>
            </w:r>
            <w:r w:rsidRPr="00392B90">
              <w:t>В</w:t>
            </w:r>
            <w:r>
              <w:t xml:space="preserve">. </w:t>
            </w:r>
            <w:r w:rsidRPr="00392B90">
              <w:t>Перышкина, Е.</w:t>
            </w:r>
            <w:r>
              <w:t xml:space="preserve"> </w:t>
            </w:r>
            <w:r w:rsidRPr="00392B90">
              <w:t>М.</w:t>
            </w:r>
            <w:r>
              <w:t xml:space="preserve"> </w:t>
            </w:r>
            <w:r w:rsidRPr="00392B90">
              <w:t>Гутника «Физика.7,</w:t>
            </w:r>
            <w:r>
              <w:t xml:space="preserve"> </w:t>
            </w:r>
            <w:r w:rsidRPr="00392B90">
              <w:t>8,</w:t>
            </w:r>
            <w:r>
              <w:t xml:space="preserve"> </w:t>
            </w:r>
            <w:r w:rsidRPr="00392B90">
              <w:t xml:space="preserve">9 класс» </w:t>
            </w:r>
            <w:r>
              <w:t>Дрофа. 2016</w:t>
            </w:r>
            <w:r w:rsidRPr="00392B9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sidRPr="00392B90">
              <w:rPr>
                <w:sz w:val="24"/>
                <w:szCs w:val="24"/>
              </w:rPr>
              <w:t>Контро</w:t>
            </w:r>
            <w:r>
              <w:rPr>
                <w:sz w:val="24"/>
                <w:szCs w:val="24"/>
              </w:rPr>
              <w:t>льные тесты по физике: 7, 8, 9 классы.</w:t>
            </w:r>
            <w:r w:rsidRPr="00392B90">
              <w:rPr>
                <w:sz w:val="24"/>
                <w:szCs w:val="24"/>
              </w:rPr>
              <w:t xml:space="preserve"> Просвещение</w:t>
            </w:r>
            <w:r>
              <w:rPr>
                <w:sz w:val="24"/>
                <w:szCs w:val="24"/>
              </w:rPr>
              <w:t xml:space="preserve">. </w:t>
            </w:r>
            <w:r w:rsidRPr="00392B90">
              <w:rPr>
                <w:sz w:val="24"/>
                <w:szCs w:val="24"/>
              </w:rPr>
              <w:t xml:space="preserve"> 2016</w:t>
            </w:r>
            <w:r>
              <w:rPr>
                <w:sz w:val="24"/>
                <w:szCs w:val="24"/>
              </w:rPr>
              <w:t xml:space="preserve"> г</w:t>
            </w:r>
            <w:r w:rsidRPr="00392B90">
              <w:rPr>
                <w:sz w:val="24"/>
                <w:szCs w:val="24"/>
              </w:rPr>
              <w:t>.</w:t>
            </w:r>
          </w:p>
          <w:p w:rsidR="00BB4A5F" w:rsidRPr="00392B90" w:rsidRDefault="00BB4A5F" w:rsidP="00BB4A5F">
            <w:pPr>
              <w:pStyle w:val="aa"/>
              <w:jc w:val="both"/>
              <w:rPr>
                <w:sz w:val="24"/>
                <w:szCs w:val="24"/>
              </w:rPr>
            </w:pPr>
            <w:r w:rsidRPr="00392B90">
              <w:rPr>
                <w:sz w:val="24"/>
                <w:szCs w:val="24"/>
              </w:rPr>
              <w:t>Самостоятельные и контрольные работы.</w:t>
            </w:r>
            <w:r>
              <w:rPr>
                <w:sz w:val="24"/>
                <w:szCs w:val="24"/>
              </w:rPr>
              <w:t xml:space="preserve"> Кирик П.А. 2016 </w:t>
            </w:r>
            <w:r w:rsidRPr="00392B90">
              <w:rPr>
                <w:sz w:val="24"/>
                <w:szCs w:val="24"/>
              </w:rPr>
              <w:t>г.</w:t>
            </w:r>
          </w:p>
          <w:p w:rsidR="00BB4A5F" w:rsidRPr="00392B90" w:rsidRDefault="00BB4A5F" w:rsidP="00BB4A5F">
            <w:pPr>
              <w:pStyle w:val="aa"/>
              <w:jc w:val="both"/>
              <w:rPr>
                <w:sz w:val="24"/>
                <w:szCs w:val="24"/>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92B90" w:rsidRDefault="00BB4A5F" w:rsidP="00BB4A5F">
            <w:pPr>
              <w:pStyle w:val="aa"/>
              <w:jc w:val="both"/>
              <w:rPr>
                <w:sz w:val="24"/>
                <w:szCs w:val="24"/>
              </w:rPr>
            </w:pPr>
            <w:r>
              <w:rPr>
                <w:sz w:val="24"/>
                <w:szCs w:val="24"/>
              </w:rPr>
              <w:t xml:space="preserve">Физика. 9 </w:t>
            </w:r>
            <w:r w:rsidRPr="00392B90">
              <w:rPr>
                <w:sz w:val="24"/>
                <w:szCs w:val="24"/>
              </w:rPr>
              <w:t>класс.</w:t>
            </w:r>
            <w:r>
              <w:rPr>
                <w:sz w:val="24"/>
                <w:szCs w:val="24"/>
              </w:rPr>
              <w:t xml:space="preserve"> </w:t>
            </w:r>
            <w:r w:rsidRPr="00392B90">
              <w:rPr>
                <w:sz w:val="24"/>
                <w:szCs w:val="24"/>
              </w:rPr>
              <w:t>А.В.Перышкин.</w:t>
            </w:r>
          </w:p>
          <w:p w:rsidR="00BB4A5F" w:rsidRPr="00392B90" w:rsidRDefault="00BB4A5F" w:rsidP="00BB4A5F">
            <w:pPr>
              <w:pStyle w:val="aa"/>
              <w:jc w:val="both"/>
              <w:rPr>
                <w:sz w:val="24"/>
                <w:szCs w:val="24"/>
              </w:rPr>
            </w:pPr>
            <w:r>
              <w:rPr>
                <w:sz w:val="24"/>
                <w:szCs w:val="24"/>
              </w:rPr>
              <w:t xml:space="preserve">Дрофа. 2016 </w:t>
            </w:r>
            <w:r w:rsidRPr="00392B90">
              <w:rPr>
                <w:sz w:val="24"/>
                <w:szCs w:val="24"/>
              </w:rPr>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Химия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О. С. Габриелян и др. сборник «Химия». Рабочие программы.</w:t>
            </w:r>
            <w:r>
              <w:t xml:space="preserve"> 8-11 классы.» - М.: Дрофа, 2014</w:t>
            </w:r>
            <w:r w:rsidRPr="002357DC">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 xml:space="preserve">О.С Габриелян. </w:t>
            </w:r>
            <w:r w:rsidRPr="002357DC">
              <w:t>Химия.  8 класс. Методи</w:t>
            </w:r>
            <w:r>
              <w:t>ческое пособие / М.: Дрофа, 2014</w:t>
            </w:r>
            <w:r w:rsidRPr="002357DC">
              <w:t> г.</w:t>
            </w:r>
          </w:p>
          <w:p w:rsidR="00BB4A5F" w:rsidRPr="002357DC"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rsidRPr="002357DC">
              <w:t xml:space="preserve">Контрольные и </w:t>
            </w:r>
            <w:r>
              <w:t>проверочные работы. 8класс. Под редакцией О. С. Габриелян и др., «Дрофа» 2014</w:t>
            </w:r>
            <w:r w:rsidRPr="002357DC">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357DC" w:rsidRDefault="00BB4A5F" w:rsidP="00BB4A5F">
            <w:pPr>
              <w:jc w:val="both"/>
            </w:pPr>
            <w:r>
              <w:t>Химия. О</w:t>
            </w:r>
            <w:r w:rsidRPr="002357DC">
              <w:t>.</w:t>
            </w:r>
            <w:r>
              <w:t xml:space="preserve"> </w:t>
            </w:r>
            <w:r w:rsidRPr="002357DC">
              <w:t xml:space="preserve">С. Габриелян Дрофа. </w:t>
            </w:r>
            <w:r>
              <w:t>2014</w:t>
            </w:r>
            <w:r w:rsidRPr="002357DC">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 В. 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Бактерии, грибы, растения. 5 класс. Методи</w:t>
            </w:r>
            <w:r>
              <w:t>ческое пособие / М.: Дрофа, 2013</w:t>
            </w:r>
            <w:r w:rsidRPr="00256400">
              <w:t>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Контрольные и проверочные работы</w:t>
            </w:r>
          </w:p>
          <w:p w:rsidR="00BB4A5F" w:rsidRPr="00256400" w:rsidRDefault="00BB4A5F" w:rsidP="00BB4A5F">
            <w:pPr>
              <w:jc w:val="both"/>
            </w:pPr>
            <w:r>
              <w:t>под редакцией В. В. Пасечник, 2014</w:t>
            </w:r>
            <w:r w:rsidRPr="0025640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Бактерии, грибы, растения. 5 класс. В.В. Пасечник,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2013</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 В Биология. Многоо</w:t>
            </w:r>
            <w:r>
              <w:t>бразие покрытосеменных растений</w:t>
            </w:r>
            <w:r w:rsidRPr="00256400">
              <w:t>. 6 класс. Методическое пособие / М.: Дрофа</w:t>
            </w:r>
            <w:r>
              <w:t>, 2013</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6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Многоо</w:t>
            </w:r>
            <w:r>
              <w:rPr>
                <w:rFonts w:ascii="SchoolBookCSanPin" w:hAnsi="SchoolBookCSanPin"/>
              </w:rPr>
              <w:t>бразие покрытосеменных растений</w:t>
            </w:r>
            <w:r w:rsidRPr="00256400">
              <w:rPr>
                <w:rFonts w:ascii="SchoolBookCSanPin" w:hAnsi="SchoolBookCSanPin"/>
              </w:rPr>
              <w:t>. 6 класс. Пасечник В. В.,</w:t>
            </w:r>
            <w:r>
              <w:rPr>
                <w:rFonts w:ascii="SchoolBookCSanPin" w:hAnsi="SchoolBookCSanPin"/>
              </w:rPr>
              <w:t xml:space="preserve"> </w:t>
            </w:r>
            <w:r w:rsidRPr="00256400">
              <w:rPr>
                <w:rFonts w:ascii="SchoolBookCSanPin" w:hAnsi="SchoolBookCSanPin"/>
              </w:rPr>
              <w:t xml:space="preserve">«Дрофа», </w:t>
            </w:r>
            <w:r>
              <w:rPr>
                <w:rFonts w:ascii="SchoolBookCSanPin" w:hAnsi="SchoolBookCSanPin"/>
              </w:rPr>
              <w:t>2014</w:t>
            </w:r>
            <w:r w:rsidRPr="00256400">
              <w:rPr>
                <w:rFonts w:ascii="SchoolBookCSanPin" w:hAnsi="SchoolBookCSanPin"/>
              </w:rPr>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 Животные. 7 класс. Методи</w:t>
            </w:r>
            <w:r>
              <w:t>ческое пособие / М.: Дрофа, 2015</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7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2016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rPr>
                <w:rFonts w:ascii="SchoolBookCSanPin" w:hAnsi="SchoolBookCSanPin"/>
              </w:rPr>
            </w:pPr>
            <w:r w:rsidRPr="00256400">
              <w:rPr>
                <w:rFonts w:ascii="SchoolBookCSanPin" w:hAnsi="SchoolBookCSanPin"/>
              </w:rPr>
              <w:t>Биология. Животные</w:t>
            </w:r>
            <w:r>
              <w:rPr>
                <w:rFonts w:ascii="SchoolBookCSanPin" w:hAnsi="SchoolBookCSanPin"/>
              </w:rPr>
              <w:t xml:space="preserve">. </w:t>
            </w:r>
            <w:r w:rsidRPr="00256400">
              <w:rPr>
                <w:rFonts w:ascii="SchoolBookCSanPin" w:hAnsi="SchoolBookCSanPin"/>
              </w:rPr>
              <w:t>7</w:t>
            </w:r>
            <w:r>
              <w:rPr>
                <w:rFonts w:ascii="SchoolBookCSanPin" w:hAnsi="SchoolBookCSanPin"/>
              </w:rPr>
              <w:t xml:space="preserve"> класс.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В.</w:t>
            </w:r>
            <w:r>
              <w:rPr>
                <w:rFonts w:ascii="SchoolBookCSanPin" w:hAnsi="SchoolBookCSanPin"/>
              </w:rPr>
              <w:t xml:space="preserve"> </w:t>
            </w:r>
            <w:r w:rsidRPr="00256400">
              <w:rPr>
                <w:rFonts w:ascii="SchoolBookCSanPin" w:hAnsi="SchoolBookCSanPin"/>
              </w:rPr>
              <w:t>Латюшин, В.</w:t>
            </w:r>
            <w:r>
              <w:rPr>
                <w:rFonts w:ascii="SchoolBookCSanPin" w:hAnsi="SchoolBookCSanPin"/>
              </w:rPr>
              <w:t xml:space="preserve"> </w:t>
            </w:r>
            <w:r w:rsidRPr="00256400">
              <w:rPr>
                <w:rFonts w:ascii="SchoolBookCSanPin" w:hAnsi="SchoolBookCSanPin"/>
              </w:rPr>
              <w:t>А.</w:t>
            </w:r>
            <w:r>
              <w:rPr>
                <w:rFonts w:ascii="SchoolBookCSanPin" w:hAnsi="SchoolBookCSanPin"/>
              </w:rPr>
              <w:t xml:space="preserve"> </w:t>
            </w:r>
            <w:r w:rsidRPr="00256400">
              <w:rPr>
                <w:rFonts w:ascii="SchoolBookCSanPin" w:hAnsi="SchoolBookCSanPin"/>
              </w:rPr>
              <w:t>Шапкин</w:t>
            </w:r>
            <w:r>
              <w:rPr>
                <w:rFonts w:ascii="SchoolBookCSanPin" w:hAnsi="SchoolBookCSanPin"/>
              </w:rPr>
              <w:t xml:space="preserve">. </w:t>
            </w:r>
            <w:r w:rsidRPr="00256400">
              <w:rPr>
                <w:rFonts w:ascii="SchoolBookCSanPin" w:hAnsi="SchoolBookCSanPin"/>
              </w:rPr>
              <w:t>«Дрофа»,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w:t>
            </w:r>
            <w:r w:rsidRPr="00256400">
              <w:t>8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 xml:space="preserve">Контрольно-измерительные материалы. Биология. 8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Биология. Человек. 8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Биология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В.</w:t>
            </w:r>
            <w:r>
              <w:t xml:space="preserve"> </w:t>
            </w:r>
            <w:r w:rsidRPr="00256400">
              <w:t>В.</w:t>
            </w:r>
            <w:r>
              <w:t xml:space="preserve"> </w:t>
            </w:r>
            <w:r w:rsidRPr="00256400">
              <w:t>Пасечник и др. сборник «Биология. Рабочие программы</w:t>
            </w:r>
            <w:r>
              <w:t>. 5-9 классы.» - М.: Дрофа, 2014</w:t>
            </w:r>
            <w:r w:rsidRPr="00256400">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Пасечник В.В Биология.</w:t>
            </w:r>
            <w:r>
              <w:t xml:space="preserve"> 9</w:t>
            </w:r>
            <w:r w:rsidRPr="00256400">
              <w:t xml:space="preserve"> класс. Методи</w:t>
            </w:r>
            <w:r>
              <w:t>ческое пособие / М.: Дрофа, 2014</w:t>
            </w:r>
            <w:r w:rsidRPr="00256400">
              <w:t> г.</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shd w:val="clear" w:color="auto" w:fill="FFFFFF"/>
              <w:spacing w:after="75"/>
              <w:jc w:val="both"/>
              <w:outlineLvl w:val="0"/>
              <w:rPr>
                <w:bCs/>
                <w:color w:val="111111"/>
                <w:kern w:val="36"/>
              </w:rPr>
            </w:pPr>
            <w:r w:rsidRPr="00256400">
              <w:rPr>
                <w:bCs/>
                <w:color w:val="111111"/>
                <w:kern w:val="36"/>
              </w:rPr>
              <w:t>Контрольно-изме</w:t>
            </w:r>
            <w:r>
              <w:rPr>
                <w:bCs/>
                <w:color w:val="111111"/>
                <w:kern w:val="36"/>
              </w:rPr>
              <w:t>рительные материалы. Биология. 9</w:t>
            </w:r>
            <w:r w:rsidRPr="00256400">
              <w:rPr>
                <w:bCs/>
                <w:color w:val="111111"/>
                <w:kern w:val="36"/>
              </w:rPr>
              <w:t xml:space="preserve"> класс. ФГОС. Н.А. Богданов «Вако», </w:t>
            </w:r>
          </w:p>
          <w:p w:rsidR="00BB4A5F" w:rsidRPr="00256400" w:rsidRDefault="00BB4A5F" w:rsidP="00BB4A5F">
            <w:pPr>
              <w:shd w:val="clear" w:color="auto" w:fill="FFFFFF"/>
              <w:spacing w:after="75"/>
              <w:jc w:val="both"/>
              <w:outlineLvl w:val="0"/>
              <w:rPr>
                <w:bCs/>
                <w:color w:val="111111"/>
                <w:kern w:val="36"/>
              </w:rPr>
            </w:pPr>
            <w:r>
              <w:rPr>
                <w:bCs/>
                <w:color w:val="111111"/>
                <w:kern w:val="36"/>
              </w:rPr>
              <w:t xml:space="preserve">2014 </w:t>
            </w:r>
            <w:r w:rsidRPr="00256400">
              <w:rPr>
                <w:bCs/>
                <w:color w:val="111111"/>
                <w:kern w:val="36"/>
              </w:rPr>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256400">
              <w:t xml:space="preserve">Биология. </w:t>
            </w:r>
            <w:r>
              <w:t>9</w:t>
            </w:r>
            <w:r w:rsidRPr="00256400">
              <w:t xml:space="preserve"> класс. Д.</w:t>
            </w:r>
            <w:r>
              <w:t xml:space="preserve"> </w:t>
            </w:r>
            <w:r w:rsidRPr="00256400">
              <w:t>В.</w:t>
            </w:r>
            <w:r>
              <w:t xml:space="preserve"> </w:t>
            </w:r>
            <w:r w:rsidRPr="00256400">
              <w:t>Колесов, Р.Д. Маш, И.Н. Беляев</w:t>
            </w:r>
            <w:r>
              <w:t>. Дрофа, 2014</w:t>
            </w:r>
            <w:r w:rsidRPr="00256400">
              <w:t>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Программа основного общего образования по географии с учетом авторской программы по географии основного общего образования 5-9 класса авторы И. И. Баринова, В. П. Дронов, И. В. Душина, В.</w:t>
            </w:r>
            <w:r>
              <w:t xml:space="preserve"> И. Сиротин,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С.В.Банников, Д.В. Молодцов: Методические рекомендации к уч. Домогацких, Введениского, Плешакова "География". 5 класс. ФГОС, изд.</w:t>
            </w:r>
            <w:r>
              <w:t xml:space="preserve"> </w:t>
            </w:r>
            <w:r w:rsidRPr="00191E37">
              <w:t>Русское слово,</w:t>
            </w:r>
            <w:r>
              <w:t xml:space="preserve">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rsidRPr="00191E37">
              <w:t>И.И. Баринова, М.С. Соловьев «Диагностические работы к учебнику И.И. Бариновой, А.А Плешакова, Н. И. Сониной, изд.</w:t>
            </w:r>
            <w:r>
              <w:t xml:space="preserve"> Дрофа,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191E37" w:rsidRDefault="00BB4A5F" w:rsidP="00BB4A5F">
            <w:pPr>
              <w:jc w:val="both"/>
            </w:pPr>
            <w:r>
              <w:t>«</w:t>
            </w:r>
            <w:r w:rsidRPr="00191E37">
              <w:t>География. Начальный курс. 5</w:t>
            </w:r>
            <w:r>
              <w:t xml:space="preserve"> класс</w:t>
            </w:r>
            <w:r w:rsidRPr="00191E37">
              <w:t xml:space="preserve">»:  И.И. Баринова, А.А Плешаков, Н. И. Сонин.-М.: Дрофа, </w:t>
            </w:r>
            <w:r>
              <w:t>2014 г</w:t>
            </w:r>
            <w:r w:rsidRPr="00191E37">
              <w:t>.-140, [4]с.: ил., карт.</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B0152A">
              <w:rPr>
                <w:spacing w:val="-10"/>
              </w:rPr>
              <w:t>Примерная программа курса географии 6 класса Т.</w:t>
            </w:r>
            <w:r>
              <w:rPr>
                <w:spacing w:val="-10"/>
              </w:rPr>
              <w:t xml:space="preserve"> </w:t>
            </w:r>
            <w:r w:rsidRPr="00B0152A">
              <w:rPr>
                <w:spacing w:val="-10"/>
              </w:rPr>
              <w:t>П. Герасимовой, Н.</w:t>
            </w:r>
            <w:r>
              <w:rPr>
                <w:spacing w:val="-10"/>
              </w:rPr>
              <w:t xml:space="preserve"> </w:t>
            </w:r>
            <w:r w:rsidRPr="00B0152A">
              <w:rPr>
                <w:spacing w:val="-10"/>
              </w:rPr>
              <w:t>П. Неклюковой на основе федерального компонента государственного образовательного стандарта</w:t>
            </w:r>
            <w:r>
              <w:rPr>
                <w:spacing w:val="-10"/>
              </w:rPr>
              <w:t xml:space="preserve"> 2013 г</w:t>
            </w:r>
            <w:r w:rsidRPr="00B0152A">
              <w:rPr>
                <w:spacing w:val="-10"/>
              </w:rP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Начальный курс географии. 6 класс.</w:t>
            </w:r>
          </w:p>
          <w:p w:rsidR="00BB4A5F" w:rsidRPr="00256400" w:rsidRDefault="00BB4A5F" w:rsidP="00BB4A5F">
            <w:pPr>
              <w:jc w:val="both"/>
            </w:pPr>
            <w:r w:rsidRPr="008A41E9">
              <w:t xml:space="preserve">«Методические  </w:t>
            </w:r>
            <w:r>
              <w:t>рекомендации под редакцией Т. П. Громова. М,: Дрофа 2013</w:t>
            </w:r>
            <w:r w:rsidRPr="008A41E9">
              <w:t xml:space="preserve"> </w:t>
            </w:r>
            <w:r>
              <w:t>г</w:t>
            </w:r>
            <w:r w:rsidRPr="008A41E9">
              <w:t xml:space="preserve">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Т. П. Громова.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22653" w:rsidRDefault="00BB4A5F" w:rsidP="00BB4A5F">
            <w:pPr>
              <w:jc w:val="both"/>
            </w:pPr>
            <w:r w:rsidRPr="00322653">
              <w:t>Т.</w:t>
            </w:r>
            <w:r>
              <w:t xml:space="preserve"> </w:t>
            </w:r>
            <w:r w:rsidRPr="00322653">
              <w:t>П.</w:t>
            </w:r>
            <w:r>
              <w:t xml:space="preserve"> </w:t>
            </w:r>
            <w:r w:rsidRPr="00322653">
              <w:t>Герасимова, Н.</w:t>
            </w:r>
            <w:r>
              <w:t xml:space="preserve"> </w:t>
            </w:r>
            <w:r w:rsidRPr="00322653">
              <w:t>П.</w:t>
            </w:r>
            <w:r>
              <w:t xml:space="preserve"> </w:t>
            </w:r>
            <w:r w:rsidRPr="00322653">
              <w:t>Неклюкова</w:t>
            </w:r>
            <w:r>
              <w:t xml:space="preserve">. </w:t>
            </w:r>
            <w:r w:rsidRPr="00322653">
              <w:t xml:space="preserve"> География. Начальный курс.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A57029">
              <w:t>Программа по географии для общеобразовательных учреждений. Автор И. В. Душина,  М: Дрофа, 201</w:t>
            </w:r>
            <w:r>
              <w:t xml:space="preserve">3 </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8A41E9">
              <w:t>География материков и океанов 7 класс.</w:t>
            </w:r>
            <w:r w:rsidRPr="008A41E9">
              <w:rPr>
                <w:sz w:val="28"/>
                <w:szCs w:val="28"/>
              </w:rPr>
              <w:t xml:space="preserve"> </w:t>
            </w:r>
            <w:r w:rsidRPr="008A41E9">
              <w:t xml:space="preserve">«Методические  </w:t>
            </w:r>
            <w:r>
              <w:t>рекомендации под редакцией Л. В. Бударникова. М,: Дрофа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jc w:val="both"/>
            </w:pPr>
            <w:r w:rsidRPr="00D13EF2">
              <w:t>Контрольные в методических рекомендациях</w:t>
            </w:r>
            <w:r>
              <w:t xml:space="preserve"> под редакцией Л. В. Бударникова. М,: Дрофа 2014 г</w:t>
            </w:r>
            <w:r w:rsidRPr="008A41E9">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56400" w:rsidRDefault="00BB4A5F" w:rsidP="00BB4A5F">
            <w:pPr>
              <w:jc w:val="both"/>
            </w:pPr>
            <w:r w:rsidRPr="00A57029">
              <w:t>В.</w:t>
            </w:r>
            <w:r>
              <w:t xml:space="preserve"> </w:t>
            </w:r>
            <w:r w:rsidRPr="00A57029">
              <w:t>А.</w:t>
            </w:r>
            <w:r>
              <w:t xml:space="preserve"> </w:t>
            </w:r>
            <w:r w:rsidRPr="00A57029">
              <w:t>Коринская, И.</w:t>
            </w:r>
            <w:r>
              <w:t xml:space="preserve"> </w:t>
            </w:r>
            <w:r w:rsidRPr="00A57029">
              <w:t>В.</w:t>
            </w:r>
            <w:r>
              <w:t xml:space="preserve"> </w:t>
            </w:r>
            <w:r w:rsidRPr="00A57029">
              <w:t>Душина, В.</w:t>
            </w:r>
            <w:r>
              <w:t xml:space="preserve"> </w:t>
            </w:r>
            <w:r w:rsidRPr="00A57029">
              <w:t>А.</w:t>
            </w:r>
            <w:r>
              <w:t xml:space="preserve"> </w:t>
            </w:r>
            <w:r w:rsidRPr="00A57029">
              <w:t xml:space="preserve">Щенев  </w:t>
            </w:r>
            <w:r>
              <w:t xml:space="preserve"> </w:t>
            </w:r>
            <w:r w:rsidRPr="00A57029">
              <w:t xml:space="preserve">География материков и океанов 7 класс. Москва. Дрофа,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География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03FE5" w:rsidRDefault="00BB4A5F" w:rsidP="00BB4A5F">
            <w:pPr>
              <w:spacing w:before="240"/>
              <w:jc w:val="both"/>
              <w:rPr>
                <w:spacing w:val="-12"/>
              </w:rPr>
            </w:pPr>
            <w:r w:rsidRPr="00D70A32">
              <w:rPr>
                <w:spacing w:val="-12"/>
              </w:rPr>
              <w:t>Авторской программы по географии для общеобразовательных учреждений/ Под ред. И.</w:t>
            </w:r>
            <w:r>
              <w:rPr>
                <w:spacing w:val="-12"/>
              </w:rPr>
              <w:t xml:space="preserve"> И. </w:t>
            </w:r>
            <w:r w:rsidRPr="00D70A32">
              <w:rPr>
                <w:spacing w:val="-12"/>
              </w:rPr>
              <w:t>Бариновой.</w:t>
            </w:r>
            <w:r>
              <w:rPr>
                <w:spacing w:val="-12"/>
              </w:rPr>
              <w:t xml:space="preserve">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70A32">
              <w:t>География России. Природа</w:t>
            </w:r>
            <w:r>
              <w:t xml:space="preserve">. 8 класс. </w:t>
            </w:r>
            <w:r w:rsidRPr="008A41E9">
              <w:t xml:space="preserve">«Методические  </w:t>
            </w:r>
            <w:r>
              <w:t>рекомендации под редакцией И. И. Бариновой М,: Дрофа 2014 г</w:t>
            </w:r>
            <w:r w:rsidRPr="008A41E9">
              <w:t xml:space="preserve">       </w:t>
            </w:r>
          </w:p>
          <w:p w:rsidR="00BB4A5F" w:rsidRPr="00256400"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И. И. Бариновой. М,: Дрофа 2014 г</w:t>
            </w:r>
            <w:r w:rsidRPr="008A41E9">
              <w:t xml:space="preserve">       </w:t>
            </w:r>
          </w:p>
          <w:p w:rsidR="00BB4A5F" w:rsidRPr="00256400" w:rsidRDefault="00BB4A5F" w:rsidP="00BB4A5F">
            <w:pPr>
              <w:shd w:val="clear" w:color="auto" w:fill="FFFFFF"/>
              <w:spacing w:after="75"/>
              <w:jc w:val="both"/>
              <w:outlineLvl w:val="0"/>
              <w:rPr>
                <w:bCs/>
                <w:color w:val="111111"/>
                <w:kern w:val="3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D70A32">
              <w:t>И.</w:t>
            </w:r>
            <w:r>
              <w:t xml:space="preserve"> </w:t>
            </w:r>
            <w:r w:rsidRPr="00D70A32">
              <w:t>И.</w:t>
            </w:r>
            <w:r>
              <w:t xml:space="preserve"> </w:t>
            </w:r>
            <w:r w:rsidRPr="00D70A32">
              <w:t xml:space="preserve">Баринова География России. Природа. Москва. Дрофа, </w:t>
            </w:r>
            <w:r>
              <w:t>2014 г</w:t>
            </w:r>
          </w:p>
          <w:p w:rsidR="00BB4A5F" w:rsidRPr="00256400" w:rsidRDefault="00BB4A5F" w:rsidP="00BB4A5F">
            <w:pPr>
              <w:jc w:val="both"/>
            </w:pP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spacing w:before="240"/>
              <w:jc w:val="both"/>
              <w:rPr>
                <w:spacing w:val="-12"/>
              </w:rPr>
            </w:pPr>
            <w:r w:rsidRPr="00C620E4">
              <w:rPr>
                <w:spacing w:val="-12"/>
              </w:rPr>
              <w:t>Программа курса «История Древнего мира»: для 5 класса общеобразовательных учреждений/ Вигасин А.А. Годер Г. И. Свенцицкая</w:t>
            </w:r>
            <w:r>
              <w:rPr>
                <w:spacing w:val="-12"/>
              </w:rPr>
              <w:t xml:space="preserve"> И. С. Москва «Просвещение» 2013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История древнего мира: 5 класс: Книга для у</w:t>
            </w:r>
            <w:r>
              <w:t>чителя. –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13EF2" w:rsidRDefault="00BB4A5F" w:rsidP="00BB4A5F">
            <w:pPr>
              <w:jc w:val="both"/>
            </w:pPr>
            <w:r w:rsidRPr="001A5578">
              <w:t>Максимов Ю. И. Тесты по истории Древнего мира. К учебнику «История Древнего мира» для 5 класса авторов А. А. Вигасина, Г. И. Год</w:t>
            </w:r>
            <w:r>
              <w:t>ер, И. С. Свенцицкой. — М., 2014 г</w:t>
            </w:r>
            <w:r w:rsidRPr="001A5578">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BB4A5F" w:rsidP="00BB4A5F">
            <w:pPr>
              <w:jc w:val="both"/>
            </w:pPr>
            <w:r w:rsidRPr="00C620E4">
              <w:t>Вигасин А.А. Годер Г.</w:t>
            </w:r>
            <w:r>
              <w:t>И. Свенцицкая И. С.: «</w:t>
            </w:r>
            <w:r w:rsidRPr="00C620E4">
              <w:t>История Древнего мира» Учебник для 5-го класса общеобразовательных организаций п</w:t>
            </w:r>
            <w:r>
              <w:t>од редакцией Искандерова А. А. 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История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spacing w:before="240"/>
              <w:jc w:val="both"/>
              <w:rPr>
                <w:spacing w:val="-12"/>
              </w:rPr>
            </w:pPr>
            <w:r w:rsidRPr="00C620E4">
              <w:rPr>
                <w:spacing w:val="-12"/>
              </w:rPr>
              <w:t>Программа курса «История средних»,  Агибалова Е. В. Донской Г. М. «Просвещение» 2015</w:t>
            </w:r>
            <w:r>
              <w:rPr>
                <w:spacing w:val="-12"/>
              </w:rPr>
              <w:t xml:space="preserve"> г.</w:t>
            </w:r>
            <w:r w:rsidRPr="00C620E4">
              <w:rPr>
                <w:spacing w:val="-12"/>
              </w:rPr>
              <w:t xml:space="preserve"> </w:t>
            </w:r>
          </w:p>
          <w:p w:rsidR="00BB4A5F" w:rsidRPr="00D70A32" w:rsidRDefault="00092443" w:rsidP="00092443">
            <w:pPr>
              <w:spacing w:before="240"/>
              <w:jc w:val="both"/>
              <w:rPr>
                <w:spacing w:val="-12"/>
              </w:rPr>
            </w:pPr>
            <w:r>
              <w:rPr>
                <w:spacing w:val="-12"/>
              </w:rPr>
              <w:t>Программа курса «</w:t>
            </w:r>
            <w:r w:rsidR="00BB4A5F" w:rsidRPr="00C620E4">
              <w:rPr>
                <w:spacing w:val="-12"/>
              </w:rPr>
              <w:t>История России»,</w:t>
            </w:r>
            <w:r>
              <w:rPr>
                <w:spacing w:val="-12"/>
              </w:rPr>
              <w:t xml:space="preserve"> 6 класс.</w:t>
            </w:r>
            <w:r w:rsidR="00BB4A5F" w:rsidRPr="00C620E4">
              <w:rPr>
                <w:spacing w:val="-12"/>
              </w:rPr>
              <w:t xml:space="preserve"> </w:t>
            </w:r>
            <w:r>
              <w:rPr>
                <w:spacing w:val="-12"/>
              </w:rPr>
              <w:t>Торкунов А. В., Просвещение, 2018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A32" w:rsidRDefault="00092443" w:rsidP="00092443">
            <w:pPr>
              <w:jc w:val="both"/>
            </w:pPr>
            <w:r>
              <w:rPr>
                <w:spacing w:val="-12"/>
              </w:rPr>
              <w:t>Торкунов А. В.</w:t>
            </w:r>
            <w:r w:rsidR="00BB4A5F" w:rsidRPr="00F6732D">
              <w:t xml:space="preserve"> Методические рекомендации по курсу «История России» для 6</w:t>
            </w:r>
            <w:r>
              <w:t xml:space="preserve"> класса основной школы.-М.: Просвещение, 2018</w:t>
            </w:r>
            <w:r w:rsidR="00BB4A5F">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F6732D" w:rsidRDefault="00BB4A5F" w:rsidP="00BB4A5F">
            <w:pPr>
              <w:jc w:val="both"/>
            </w:pPr>
            <w:r w:rsidRPr="00F6732D">
              <w:t>Агибалова А. А. Тематический контроль по истории Ср</w:t>
            </w:r>
            <w:r>
              <w:t>едних веков.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F6732D">
              <w:t>Агибалова Е. В. Донской Г. М. «Всеобщая история. История Средних веков», 6 класс под редакцие</w:t>
            </w:r>
            <w:r>
              <w:t>й Сванидзе А. А., Москва «Просвещение» 2014 г</w:t>
            </w:r>
            <w:r w:rsidRPr="00F6732D">
              <w:t>.</w:t>
            </w:r>
          </w:p>
          <w:p w:rsidR="00BB4A5F" w:rsidRPr="00D70A32" w:rsidRDefault="00BB4A5F" w:rsidP="00BB4A5F">
            <w:pPr>
              <w:jc w:val="both"/>
            </w:pPr>
            <w:r w:rsidRPr="00F6732D">
              <w:t xml:space="preserve"> </w:t>
            </w:r>
            <w:r w:rsidR="00092443">
              <w:rPr>
                <w:spacing w:val="-12"/>
              </w:rPr>
              <w:t>Торкунов А. В.,</w:t>
            </w:r>
            <w:r w:rsidR="00092443" w:rsidRPr="00F6732D">
              <w:t xml:space="preserve"> </w:t>
            </w:r>
            <w:r w:rsidRPr="00F6732D">
              <w:t>«История России</w:t>
            </w:r>
            <w:r w:rsidRPr="00AC23E1">
              <w:t xml:space="preserve">», 6 </w:t>
            </w:r>
            <w:r w:rsidR="00092443">
              <w:t>класс, Москва «Просвещение» 2018</w:t>
            </w:r>
            <w:r>
              <w:t xml:space="preserve"> г</w:t>
            </w:r>
            <w:r w:rsidRPr="00AC23E1">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jc w:val="both"/>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rPr>
                <w:color w:val="000000"/>
                <w:shd w:val="clear" w:color="auto" w:fill="FFFFFF"/>
              </w:rPr>
            </w:pPr>
            <w:r w:rsidRPr="000E3F0C">
              <w:t>Всеобщая история. История нового времени</w:t>
            </w:r>
            <w:r>
              <w:t xml:space="preserve">. </w:t>
            </w:r>
            <w:r w:rsidRPr="000E3F0C">
              <w:t>7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w:t>
            </w:r>
            <w:r>
              <w:rPr>
                <w:color w:val="000000"/>
                <w:shd w:val="clear" w:color="auto" w:fill="FFFFFF"/>
              </w:rPr>
              <w:t xml:space="preserve">ещение, 2014 г </w:t>
            </w:r>
            <w:r w:rsidRPr="000E3F0C">
              <w:rPr>
                <w:color w:val="000000"/>
                <w:shd w:val="clear" w:color="auto" w:fill="FFFFFF"/>
              </w:rPr>
              <w:t>и к учебнику</w:t>
            </w:r>
            <w:r w:rsidRPr="000E3F0C">
              <w:t xml:space="preserve"> История России 7</w:t>
            </w:r>
            <w:r>
              <w:t xml:space="preserve"> </w:t>
            </w:r>
            <w:r w:rsidRPr="000E3F0C">
              <w:t>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jc w:val="both"/>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Данилова. </w:t>
            </w:r>
            <w:r w:rsidRPr="000E3F0C">
              <w:t>«Просвещение»</w:t>
            </w:r>
            <w:r>
              <w:t xml:space="preserve"> 2014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jc w:val="both"/>
            </w:pPr>
            <w:r w:rsidRPr="000E3F0C">
              <w:t>Всеобщая история. История нового времени. А.</w:t>
            </w:r>
            <w:r>
              <w:t xml:space="preserve"> </w:t>
            </w:r>
            <w:r w:rsidRPr="000E3F0C">
              <w:t>Я</w:t>
            </w:r>
            <w:r>
              <w:t xml:space="preserve">. </w:t>
            </w:r>
            <w:r w:rsidRPr="000E3F0C">
              <w:t>Юдовская «Просвещение» 2016г; История России А</w:t>
            </w:r>
            <w:r>
              <w:t xml:space="preserve">. </w:t>
            </w:r>
            <w:r w:rsidRPr="000E3F0C">
              <w:t>А.</w:t>
            </w:r>
            <w:r>
              <w:t xml:space="preserve"> Данилов. </w:t>
            </w:r>
            <w:r w:rsidRPr="000E3F0C">
              <w:t>«Просвещение»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r w:rsidRPr="000E3F0C">
              <w:t>А.</w:t>
            </w:r>
            <w:r>
              <w:t xml:space="preserve"> </w:t>
            </w:r>
            <w:r w:rsidRPr="000E3F0C">
              <w:t>Я.</w:t>
            </w:r>
            <w:r>
              <w:t xml:space="preserve"> </w:t>
            </w:r>
            <w:r w:rsidRPr="000E3F0C">
              <w:t>Юдовская,  Л.</w:t>
            </w:r>
            <w:r>
              <w:t xml:space="preserve"> </w:t>
            </w:r>
            <w:r w:rsidRPr="000E3F0C">
              <w:t>М.</w:t>
            </w:r>
            <w:r>
              <w:t xml:space="preserve"> </w:t>
            </w:r>
            <w:r w:rsidRPr="000E3F0C">
              <w:t>Ванюшкина А.</w:t>
            </w:r>
            <w:r>
              <w:t xml:space="preserve"> </w:t>
            </w:r>
            <w:r w:rsidRPr="000E3F0C">
              <w:t>А.</w:t>
            </w:r>
            <w:r>
              <w:t xml:space="preserve"> </w:t>
            </w:r>
            <w:r w:rsidRPr="000E3F0C">
              <w:t>Данилов Л.</w:t>
            </w:r>
            <w:r>
              <w:t xml:space="preserve"> </w:t>
            </w:r>
            <w:r w:rsidRPr="000E3F0C">
              <w:t>Г.</w:t>
            </w:r>
            <w:r>
              <w:t xml:space="preserve"> </w:t>
            </w:r>
            <w:r w:rsidRPr="000E3F0C">
              <w:t>Косулина    «Просвещение»</w:t>
            </w:r>
            <w:r>
              <w:t xml:space="preserve"> . 2013 </w:t>
            </w:r>
            <w:r w:rsidRPr="000E3F0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0E3F0C">
              <w:t>Всеобщая история. История нового времени</w:t>
            </w:r>
            <w:r>
              <w:t xml:space="preserve"> </w:t>
            </w:r>
            <w:r w:rsidRPr="000E3F0C">
              <w:t>8 класс.</w:t>
            </w:r>
            <w:r>
              <w:t xml:space="preserve"> </w:t>
            </w:r>
            <w:r w:rsidRPr="000E3F0C">
              <w:rPr>
                <w:color w:val="000000"/>
                <w:shd w:val="clear" w:color="auto" w:fill="FFFFFF"/>
              </w:rPr>
              <w:t xml:space="preserve">«Методические рекомендации к учебнику». Под редакцией </w:t>
            </w:r>
            <w:r w:rsidRPr="000E3F0C">
              <w:t>А.</w:t>
            </w:r>
            <w:r>
              <w:t xml:space="preserve"> </w:t>
            </w:r>
            <w:r w:rsidRPr="000E3F0C">
              <w:t>Я.</w:t>
            </w:r>
            <w:r>
              <w:t xml:space="preserve"> </w:t>
            </w:r>
            <w:r w:rsidRPr="000E3F0C">
              <w:t xml:space="preserve">Юдовской </w:t>
            </w:r>
            <w:r w:rsidRPr="000E3F0C">
              <w:rPr>
                <w:color w:val="000000"/>
                <w:shd w:val="clear" w:color="auto" w:fill="FFFFFF"/>
              </w:rPr>
              <w:t xml:space="preserve"> М.: «Просвещение», 2016.и к учебнику</w:t>
            </w:r>
            <w:r w:rsidRPr="000E3F0C">
              <w:t xml:space="preserve"> История России 8класс   под редакцией А.</w:t>
            </w:r>
            <w:r>
              <w:t xml:space="preserve"> </w:t>
            </w:r>
            <w:r w:rsidRPr="000E3F0C">
              <w:t>А.</w:t>
            </w:r>
            <w:r>
              <w:t xml:space="preserve"> </w:t>
            </w:r>
            <w:r w:rsidRPr="000E3F0C">
              <w:t>Данилова  «Просвещение»</w:t>
            </w:r>
            <w:r>
              <w:t xml:space="preserve"> 2013 </w:t>
            </w:r>
            <w:r w:rsidRPr="000E3F0C">
              <w:t>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r w:rsidRPr="002E47F1">
              <w:rPr>
                <w:rFonts w:eastAsia="Calibri"/>
              </w:rPr>
              <w:t>Контрольные в методических рекомендациях «Методические рекомендации под редакцией</w:t>
            </w:r>
            <w:r w:rsidRPr="000E3F0C">
              <w:t xml:space="preserve"> А.</w:t>
            </w:r>
            <w:r>
              <w:t xml:space="preserve"> </w:t>
            </w:r>
            <w:r w:rsidRPr="000E3F0C">
              <w:t>Я.</w:t>
            </w:r>
            <w:r>
              <w:t xml:space="preserve"> Юдовской, </w:t>
            </w:r>
            <w:r w:rsidRPr="000E3F0C">
              <w:t>А.</w:t>
            </w:r>
            <w:r>
              <w:t xml:space="preserve"> </w:t>
            </w:r>
            <w:r w:rsidRPr="000E3F0C">
              <w:t>А.</w:t>
            </w:r>
            <w:r>
              <w:t xml:space="preserve"> </w:t>
            </w:r>
            <w:r w:rsidRPr="000E3F0C">
              <w:t>Данилова  «Просвещение»</w:t>
            </w:r>
            <w:r>
              <w:t xml:space="preserve"> 2013 </w:t>
            </w:r>
            <w:r w:rsidRPr="000E3F0C">
              <w:t xml:space="preserve">г  </w:t>
            </w:r>
            <w:r w:rsidRPr="000E3F0C">
              <w:rPr>
                <w:color w:val="000000"/>
                <w:shd w:val="clear" w:color="auto" w:fill="FFFFFF"/>
              </w:rPr>
              <w:t xml:space="preserv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0E3F0C">
              <w:t>Всеобщая история. История нового времени. А.</w:t>
            </w:r>
            <w:r>
              <w:t xml:space="preserve"> </w:t>
            </w:r>
            <w:r w:rsidRPr="000E3F0C">
              <w:t>Я.</w:t>
            </w:r>
            <w:r>
              <w:t xml:space="preserve"> </w:t>
            </w:r>
            <w:r w:rsidRPr="000E3F0C">
              <w:t xml:space="preserve">Юдовская «Просвещение» </w:t>
            </w:r>
            <w:r>
              <w:t xml:space="preserve">2014 </w:t>
            </w:r>
            <w:r w:rsidRPr="000E3F0C">
              <w:t xml:space="preserve">г; </w:t>
            </w:r>
          </w:p>
          <w:p w:rsidR="00BB4A5F" w:rsidRPr="000E3F0C" w:rsidRDefault="00BB4A5F" w:rsidP="00BB4A5F">
            <w:r w:rsidRPr="000E3F0C">
              <w:t>История России</w:t>
            </w:r>
            <w:r>
              <w:t>.</w:t>
            </w:r>
            <w:r w:rsidRPr="000E3F0C">
              <w:t xml:space="preserve"> А.</w:t>
            </w:r>
            <w:r>
              <w:t xml:space="preserve"> </w:t>
            </w:r>
            <w:r w:rsidRPr="000E3F0C">
              <w:t>А.</w:t>
            </w:r>
            <w:r>
              <w:t xml:space="preserve"> Данилов.</w:t>
            </w:r>
            <w:r w:rsidRPr="000E3F0C">
              <w:t xml:space="preserve"> «Просвещение»</w:t>
            </w:r>
            <w:r>
              <w:t xml:space="preserve">.  2014 </w:t>
            </w:r>
            <w:r w:rsidRPr="000E3F0C">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История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shd w:val="clear" w:color="auto" w:fill="FFFFFF"/>
              <w:spacing w:line="330" w:lineRule="atLeast"/>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pPr>
              <w:tabs>
                <w:tab w:val="left" w:pos="2475"/>
              </w:tabs>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E47F1" w:rsidRDefault="00BB4A5F" w:rsidP="00BB4A5F">
            <w:pPr>
              <w:tabs>
                <w:tab w:val="left" w:pos="2475"/>
              </w:tabs>
              <w:rPr>
                <w:rFonts w:eastAsia="Calibri"/>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E3F0C" w:rsidRDefault="00BB4A5F" w:rsidP="00BB4A5F"/>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 год.</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5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 год</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915DA" w:rsidRDefault="00BB4A5F" w:rsidP="00BB4A5F">
            <w:pPr>
              <w:jc w:val="both"/>
              <w:rPr>
                <w:rFonts w:eastAsia="Calibri"/>
              </w:rPr>
            </w:pPr>
            <w:r>
              <w:rPr>
                <w:rFonts w:eastAsia="Calibri"/>
              </w:rPr>
              <w:t xml:space="preserve"> Контрольные в методических рекомендациях «Методические рекомендации под редакцией Р. Н. Лебедева.» </w:t>
            </w:r>
            <w:r>
              <w:t>«Просвещение», 2014</w:t>
            </w:r>
            <w:r>
              <w:rPr>
                <w:rFonts w:eastAsia="Calibri"/>
              </w:rPr>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6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 xml:space="preserve">Контрольные в методических рекомендациях «Методические рекомендации под редакцией </w:t>
            </w:r>
            <w:r w:rsidRPr="00244641">
              <w:t>Т</w:t>
            </w:r>
            <w:r>
              <w:t>. В. Коваль»</w:t>
            </w:r>
            <w:r w:rsidRPr="00244641">
              <w:rPr>
                <w:rFonts w:eastAsia="Calibri"/>
              </w:rPr>
              <w:t xml:space="preserve"> </w:t>
            </w:r>
            <w:r>
              <w:rPr>
                <w:rFonts w:eastAsia="Calibri"/>
              </w:rPr>
              <w:t>«Просвещение»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2014 </w:t>
            </w:r>
            <w:r w:rsidRPr="00244641">
              <w:t>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7класс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 М.: Просвещение,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8класс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3</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sidRPr="00244641">
              <w:rPr>
                <w:rFonts w:eastAsia="Calibri"/>
              </w:rPr>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Обществознание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shd w:val="clear" w:color="auto" w:fill="FFFFFF"/>
              <w:spacing w:line="330" w:lineRule="atLeast"/>
              <w:jc w:val="both"/>
            </w:pPr>
            <w:r w:rsidRPr="00244641">
              <w:rPr>
                <w:color w:val="000000"/>
                <w:shd w:val="clear" w:color="auto" w:fill="FFFFFF"/>
              </w:rPr>
              <w:t>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 Н.И. Городецкая, Л.</w:t>
            </w:r>
            <w:r>
              <w:rPr>
                <w:color w:val="000000"/>
                <w:shd w:val="clear" w:color="auto" w:fill="FFFFFF"/>
              </w:rPr>
              <w:t xml:space="preserve"> </w:t>
            </w:r>
            <w:r w:rsidRPr="00244641">
              <w:rPr>
                <w:color w:val="000000"/>
                <w:shd w:val="clear" w:color="auto" w:fill="FFFFFF"/>
              </w:rPr>
              <w:t>Ф.</w:t>
            </w:r>
            <w:r>
              <w:rPr>
                <w:color w:val="000000"/>
                <w:shd w:val="clear" w:color="auto" w:fill="FFFFFF"/>
              </w:rPr>
              <w:t xml:space="preserve"> Иванова 2014</w:t>
            </w:r>
            <w:r w:rsidRPr="00244641">
              <w:rPr>
                <w:color w:val="000000"/>
                <w:shd w:val="clear" w:color="auto" w:fill="FFFFFF"/>
              </w:rPr>
              <w:t xml:space="preserve"> «Просвещение»</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color w:val="000000"/>
                <w:shd w:val="clear" w:color="auto" w:fill="FFFFFF"/>
              </w:rPr>
              <w:t>Обществознание 9 класс «</w:t>
            </w:r>
            <w:r w:rsidRPr="00244641">
              <w:rPr>
                <w:color w:val="000000"/>
                <w:shd w:val="clear" w:color="auto" w:fill="FFFFFF"/>
              </w:rPr>
              <w:t>Методические рекомендации к учебнику</w:t>
            </w:r>
            <w:r>
              <w:rPr>
                <w:color w:val="000000"/>
                <w:shd w:val="clear" w:color="auto" w:fill="FFFFFF"/>
              </w:rPr>
              <w:t>»</w:t>
            </w:r>
            <w:r w:rsidRPr="00244641">
              <w:rPr>
                <w:color w:val="000000"/>
                <w:shd w:val="clear" w:color="auto" w:fill="FFFFFF"/>
              </w:rPr>
              <w:t xml:space="preserve">. </w:t>
            </w:r>
            <w:r>
              <w:rPr>
                <w:color w:val="000000"/>
                <w:shd w:val="clear" w:color="auto" w:fill="FFFFFF"/>
              </w:rPr>
              <w:t>под редакцией</w:t>
            </w:r>
            <w:r w:rsidRPr="00244641">
              <w:rPr>
                <w:color w:val="000000"/>
                <w:shd w:val="clear" w:color="auto" w:fill="FFFFFF"/>
              </w:rPr>
              <w:t xml:space="preserve"> Л.</w:t>
            </w:r>
            <w:r>
              <w:rPr>
                <w:color w:val="000000"/>
                <w:shd w:val="clear" w:color="auto" w:fill="FFFFFF"/>
              </w:rPr>
              <w:t xml:space="preserve"> </w:t>
            </w:r>
            <w:r w:rsidRPr="00244641">
              <w:rPr>
                <w:color w:val="000000"/>
                <w:shd w:val="clear" w:color="auto" w:fill="FFFFFF"/>
              </w:rPr>
              <w:t>Н.</w:t>
            </w:r>
            <w:r>
              <w:rPr>
                <w:color w:val="000000"/>
                <w:shd w:val="clear" w:color="auto" w:fill="FFFFFF"/>
              </w:rPr>
              <w:t xml:space="preserve"> </w:t>
            </w:r>
            <w:r w:rsidRPr="00244641">
              <w:rPr>
                <w:color w:val="000000"/>
                <w:shd w:val="clear" w:color="auto" w:fill="FFFFFF"/>
              </w:rPr>
              <w:t>Боголюбов</w:t>
            </w:r>
            <w:r>
              <w:rPr>
                <w:color w:val="000000"/>
                <w:shd w:val="clear" w:color="auto" w:fill="FFFFFF"/>
              </w:rPr>
              <w:t>а, Л. Ф. Ивановой</w:t>
            </w:r>
            <w:r w:rsidRPr="00244641">
              <w:rPr>
                <w:color w:val="000000"/>
                <w:shd w:val="clear" w:color="auto" w:fill="FFFFFF"/>
              </w:rPr>
              <w:t>. М.: Просвещение, 201</w:t>
            </w:r>
            <w:r>
              <w:rPr>
                <w:color w:val="000000"/>
                <w:shd w:val="clear" w:color="auto" w:fill="FFFFFF"/>
              </w:rPr>
              <w:t>4</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tabs>
                <w:tab w:val="left" w:pos="2475"/>
              </w:tabs>
              <w:jc w:val="both"/>
            </w:pPr>
            <w:r>
              <w:rPr>
                <w:rFonts w:eastAsia="Calibri"/>
              </w:rPr>
              <w:t>Контрольные в методических рекомендациях «Методические рекомендации под редакцией</w:t>
            </w:r>
            <w:r>
              <w:t xml:space="preserve"> Т. А. Альховой, С. С. Долевой</w:t>
            </w:r>
            <w:r w:rsidRPr="00244641">
              <w:t>, И.</w:t>
            </w:r>
            <w:r>
              <w:t xml:space="preserve"> </w:t>
            </w:r>
            <w:r w:rsidRPr="00244641">
              <w:t>И.</w:t>
            </w:r>
            <w:r>
              <w:t xml:space="preserve"> </w:t>
            </w:r>
            <w:r w:rsidRPr="00244641">
              <w:t>Сидоренко</w:t>
            </w:r>
            <w:r>
              <w:t>»</w:t>
            </w:r>
            <w:r w:rsidRPr="00244641">
              <w:t xml:space="preserve"> </w:t>
            </w:r>
            <w:r>
              <w:rPr>
                <w:rFonts w:eastAsia="Calibri"/>
              </w:rPr>
              <w:t>«Легион»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244641" w:rsidRDefault="00BB4A5F" w:rsidP="00BB4A5F">
            <w:pPr>
              <w:jc w:val="both"/>
            </w:pPr>
            <w:r w:rsidRPr="00244641">
              <w:t>Обществознание Л.</w:t>
            </w:r>
            <w:r>
              <w:t xml:space="preserve"> </w:t>
            </w:r>
            <w:r w:rsidRPr="00244641">
              <w:t>Н.</w:t>
            </w:r>
            <w:r>
              <w:t xml:space="preserve"> </w:t>
            </w:r>
            <w:r w:rsidRPr="00244641">
              <w:t>Боголюбов «Просвещение»</w:t>
            </w:r>
            <w:r>
              <w:t xml:space="preserve"> 2015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w:t>
            </w:r>
            <w:r w:rsidRPr="00A54B04">
              <w:t xml:space="preserve"> 8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ОБЖ</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rPr>
                <w:color w:val="000000"/>
                <w:shd w:val="clear" w:color="auto" w:fill="FFFFFF"/>
              </w:rPr>
            </w:pPr>
            <w:r w:rsidRPr="00A54B04">
              <w:t xml:space="preserve">Основы безопасности жизнедеятельности. Программы для общеобразовательных учреждений. 5-11кл./В.Н. Латчук, С.К. Миронов, С.Н. </w:t>
            </w:r>
            <w:r>
              <w:t>Вангородский. –  М.: Дрофа, 2014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«Методические рекомендации под редакцией В.Н. Латчук, С.К. Миронов, С.Н. Вангородский. –  М.: Дрофа, 201</w:t>
            </w:r>
            <w:r>
              <w:t>4</w:t>
            </w:r>
            <w:r w:rsidRPr="00A54B04">
              <w:t xml:space="preserve"> г. </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rPr>
                <w:color w:val="000000"/>
                <w:shd w:val="clear" w:color="auto" w:fill="FFFFFF"/>
              </w:rPr>
              <w:t>В.Н. Латчук, В.В. Марков, М.П. Фролов «Основы безопасности жизнедеятельности» Дидактические материалы - М.: Дрофа, 201</w:t>
            </w:r>
            <w:r>
              <w:rPr>
                <w:color w:val="000000"/>
                <w:shd w:val="clear" w:color="auto" w:fill="FFFFFF"/>
              </w:rPr>
              <w:t>4 г</w:t>
            </w:r>
            <w:r w:rsidRPr="00A54B04">
              <w:rPr>
                <w:color w:val="000000"/>
                <w:shd w:val="clear" w:color="auto" w:fill="FFFFFF"/>
              </w:rPr>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r w:rsidRPr="00A54B04">
              <w:t>ОБЖ</w:t>
            </w:r>
            <w:r>
              <w:t>. 9</w:t>
            </w:r>
            <w:r w:rsidRPr="00A54B04">
              <w:t xml:space="preserve"> класс. С.Н.</w:t>
            </w:r>
            <w:r>
              <w:t xml:space="preserve"> Вангородский</w:t>
            </w:r>
            <w:r w:rsidRPr="00A54B04">
              <w:t xml:space="preserve"> </w:t>
            </w:r>
            <w:r>
              <w:t>и др. «Дрофа», 2014</w:t>
            </w:r>
            <w:r w:rsidRPr="00A54B0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«Технология. Технологии ведения дома. 5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 xml:space="preserve">Н.В. Синица, В.Д. Симоненко «Технология. Технологии ведения дома. 5 класс». Москва Издательский центр «Вентана – Граф» </w:t>
            </w:r>
            <w:r>
              <w:t>2015</w:t>
            </w:r>
            <w:r w:rsidRPr="00820715">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w:t>
            </w:r>
            <w:r>
              <w:t xml:space="preserve"> 7 </w:t>
            </w:r>
            <w:r w:rsidRPr="00BD2D30">
              <w:t>класс. В.</w:t>
            </w:r>
            <w:r>
              <w:t xml:space="preserve"> Д. Симоненко. Вентана-Граф. 2015</w:t>
            </w:r>
            <w:r w:rsidRPr="00BD2D30">
              <w:t xml:space="preserve">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Pr>
                <w:sz w:val="24"/>
                <w:szCs w:val="24"/>
              </w:rPr>
              <w:t>5 класс. В. Д. Симоненко, А. С. Тищенко</w:t>
            </w:r>
          </w:p>
          <w:p w:rsidR="00BB4A5F" w:rsidRPr="00BD2D30" w:rsidRDefault="00BB4A5F" w:rsidP="00BB4A5F">
            <w:pPr>
              <w:pStyle w:val="aa"/>
              <w:jc w:val="both"/>
              <w:rPr>
                <w:sz w:val="24"/>
                <w:szCs w:val="24"/>
              </w:rPr>
            </w:pPr>
            <w:r>
              <w:rPr>
                <w:sz w:val="24"/>
                <w:szCs w:val="24"/>
              </w:rPr>
              <w:t>Вентана-Граф. 2015</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3</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6</w:t>
            </w:r>
            <w:r w:rsidRPr="00820715">
              <w:t xml:space="preserve"> класс». </w:t>
            </w:r>
            <w:r w:rsidRPr="008A41E9">
              <w:t xml:space="preserve">«Методические  </w:t>
            </w:r>
            <w:r>
              <w:t>рекомендации под редакцией Н. В. Синица – М: Вентана – Граф, 2013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6</w:t>
            </w:r>
            <w:r w:rsidRPr="00820715">
              <w:t xml:space="preserve"> класс». Москва Издательский центр «Вентана – Граф» </w:t>
            </w:r>
            <w:r>
              <w:t>2014</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(девочки)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«Технол</w:t>
            </w:r>
            <w:r>
              <w:t>огия. Технологии ведения дома. 7</w:t>
            </w:r>
            <w:r w:rsidRPr="00820715">
              <w:t xml:space="preserve"> класс». </w:t>
            </w:r>
            <w:r w:rsidRPr="008A41E9">
              <w:t xml:space="preserve">«Методические  </w:t>
            </w:r>
            <w:r>
              <w:t>рекомендации под редакцией Н. В. Синица – М: Вентана – Граф,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7E05C9" w:rsidRDefault="00BB4A5F" w:rsidP="00BB4A5F">
            <w:pPr>
              <w:jc w:val="both"/>
            </w:pPr>
            <w:r w:rsidRPr="00D13EF2">
              <w:t>Контрольные в методических рекомендациях</w:t>
            </w:r>
            <w:r>
              <w:t xml:space="preserve"> под редакцией Н. В. Синица – М: Вентана – Граф, 2015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820715">
              <w:t>Н.В. Синица, В.Д. Симоненко «Технол</w:t>
            </w:r>
            <w:r>
              <w:t>огия. Технологии ведения дома. 7</w:t>
            </w:r>
            <w:r w:rsidRPr="00820715">
              <w:t xml:space="preserve"> класс». Москва Издательский центр «Вентана – Граф» 201</w:t>
            </w:r>
            <w:r>
              <w:t>5</w:t>
            </w:r>
            <w:r w:rsidR="00A07311">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 (мальчики)</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rPr>
                <w:rFonts w:eastAsiaTheme="minorHAnsi"/>
                <w:lang w:eastAsia="en-US"/>
              </w:rPr>
            </w:pPr>
            <w:r w:rsidRPr="00BD2D30">
              <w:rPr>
                <w:rFonts w:eastAsiaTheme="minorHAnsi"/>
                <w:lang w:eastAsia="en-US"/>
              </w:rPr>
              <w:t>Программа составлена на основе примерной программы по технологии для основной школы и авторской программы курса технологии Симоненко В.Д.</w:t>
            </w:r>
            <w:r>
              <w:t xml:space="preserve"> Вентана-Граф. 2015</w:t>
            </w:r>
            <w:r w:rsidRPr="00BD2D30">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autoSpaceDE w:val="0"/>
              <w:autoSpaceDN w:val="0"/>
              <w:adjustRightInd w:val="0"/>
              <w:jc w:val="both"/>
              <w:rPr>
                <w:rFonts w:eastAsiaTheme="minorHAnsi"/>
                <w:color w:val="333333"/>
                <w:lang w:eastAsia="en-US"/>
              </w:rPr>
            </w:pPr>
            <w:r w:rsidRPr="00BD2D30">
              <w:rPr>
                <w:rFonts w:eastAsiaTheme="minorHAnsi"/>
                <w:lang w:eastAsia="en-US"/>
              </w:rPr>
              <w:t xml:space="preserve">«Технология» поурочные планы по учебнику под редакцией В.Д. Симоненко. (Мальчики) авт.-сост. Ю.П. Засядько. </w:t>
            </w:r>
            <w:r>
              <w:t>Вентана-Граф. 2015</w:t>
            </w:r>
            <w:r w:rsidRPr="00BD2D30">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tabs>
                <w:tab w:val="left" w:pos="11467"/>
              </w:tabs>
              <w:suppressAutoHyphens/>
              <w:jc w:val="both"/>
            </w:pPr>
            <w:r w:rsidRPr="00BD2D30">
              <w:t>Контрольные тесты по технологии. 7 класс.  В. Д</w:t>
            </w:r>
            <w:r>
              <w:t xml:space="preserve">. Симоненко. Вентана-Граф. 2016 </w:t>
            </w:r>
            <w:r w:rsidRPr="00BD2D30">
              <w:t>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pStyle w:val="aa"/>
              <w:jc w:val="both"/>
              <w:rPr>
                <w:sz w:val="24"/>
                <w:szCs w:val="24"/>
              </w:rPr>
            </w:pPr>
            <w:r w:rsidRPr="00BD2D30">
              <w:rPr>
                <w:sz w:val="24"/>
                <w:szCs w:val="24"/>
              </w:rPr>
              <w:t>Технология</w:t>
            </w:r>
          </w:p>
          <w:p w:rsidR="00BB4A5F" w:rsidRPr="00BD2D30" w:rsidRDefault="00BB4A5F" w:rsidP="00BB4A5F">
            <w:pPr>
              <w:pStyle w:val="aa"/>
              <w:jc w:val="both"/>
              <w:rPr>
                <w:sz w:val="24"/>
                <w:szCs w:val="24"/>
              </w:rPr>
            </w:pPr>
            <w:r w:rsidRPr="00BD2D30">
              <w:rPr>
                <w:sz w:val="24"/>
                <w:szCs w:val="24"/>
              </w:rPr>
              <w:t>6 класс. В. Д. Симоненко</w:t>
            </w:r>
            <w:r>
              <w:rPr>
                <w:sz w:val="24"/>
                <w:szCs w:val="24"/>
              </w:rPr>
              <w:t>, А. С. Тищенко</w:t>
            </w:r>
            <w:r w:rsidRPr="00BD2D30">
              <w:rPr>
                <w:sz w:val="24"/>
                <w:szCs w:val="24"/>
              </w:rPr>
              <w:t>.</w:t>
            </w:r>
          </w:p>
          <w:p w:rsidR="00BB4A5F" w:rsidRPr="00BD2D30" w:rsidRDefault="00BB4A5F" w:rsidP="00BB4A5F">
            <w:pPr>
              <w:pStyle w:val="aa"/>
              <w:jc w:val="both"/>
              <w:rPr>
                <w:sz w:val="24"/>
                <w:szCs w:val="24"/>
              </w:rPr>
            </w:pPr>
            <w:r>
              <w:rPr>
                <w:sz w:val="24"/>
                <w:szCs w:val="24"/>
              </w:rPr>
              <w:t>Вентана-Граф. 2016</w:t>
            </w:r>
            <w:r w:rsidRPr="00BD2D30">
              <w:rPr>
                <w:sz w:val="24"/>
                <w:szCs w:val="24"/>
              </w:rP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Технология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shd w:val="clear" w:color="auto" w:fill="FFFFFF"/>
              <w:spacing w:line="330" w:lineRule="atLeast"/>
              <w:jc w:val="both"/>
            </w:pPr>
            <w:r w:rsidRPr="00D477F6">
              <w:t>Примерная программа по технологии для учащихся 5-9 классов, М.: Просвещение, 201</w:t>
            </w:r>
            <w:r>
              <w:t>4</w:t>
            </w:r>
            <w:r w:rsidRPr="00D477F6">
              <w:t xml:space="preserve"> год (стандарты второго поколения</w:t>
            </w:r>
            <w:r>
              <w:t>).</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820715">
              <w:t>Технология</w:t>
            </w:r>
            <w:r>
              <w:t xml:space="preserve"> 8 класс</w:t>
            </w:r>
            <w:r w:rsidRPr="00820715">
              <w:t xml:space="preserve">. </w:t>
            </w:r>
            <w:r w:rsidRPr="008A41E9">
              <w:t xml:space="preserve">«Методические  </w:t>
            </w:r>
            <w:r>
              <w:t>рекомендации под редакцией А. М. Жданова – Издательство Бином 2014 г.</w:t>
            </w:r>
          </w:p>
          <w:p w:rsidR="00BB4A5F" w:rsidRPr="00A54B0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D5D51" w:rsidRDefault="00BB4A5F" w:rsidP="00BB4A5F">
            <w:pPr>
              <w:jc w:val="both"/>
            </w:pPr>
            <w:r w:rsidRPr="00D13EF2">
              <w:t>Контрольные в методических рекомендациях</w:t>
            </w:r>
            <w:r>
              <w:t xml:space="preserve"> под редакцией А. М. Жданова – Издательство Бином 2016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A54B04" w:rsidRDefault="00BB4A5F" w:rsidP="00BB4A5F">
            <w:pPr>
              <w:jc w:val="both"/>
            </w:pPr>
            <w:r w:rsidRPr="00A72F18">
              <w:t>Н.</w:t>
            </w:r>
            <w:r>
              <w:t xml:space="preserve"> </w:t>
            </w:r>
            <w:r w:rsidRPr="00A72F18">
              <w:t>В. Матяш,  А.</w:t>
            </w:r>
            <w:r>
              <w:t xml:space="preserve"> </w:t>
            </w:r>
            <w:r w:rsidRPr="00A72F18">
              <w:t>А. Электов, В.</w:t>
            </w:r>
            <w:r>
              <w:t xml:space="preserve"> </w:t>
            </w:r>
            <w:r w:rsidRPr="00A72F18">
              <w:t>Д.</w:t>
            </w:r>
            <w:r>
              <w:t xml:space="preserve"> </w:t>
            </w:r>
            <w:r w:rsidRPr="00A72F18">
              <w:t>Симоненко   Б.А. Б.</w:t>
            </w:r>
            <w:r>
              <w:t xml:space="preserve"> </w:t>
            </w:r>
            <w:r w:rsidRPr="00A72F18">
              <w:t>А.</w:t>
            </w:r>
            <w:r>
              <w:t xml:space="preserve"> </w:t>
            </w:r>
            <w:r w:rsidRPr="00A72F18">
              <w:t>Гончаров, Е.</w:t>
            </w:r>
            <w:r>
              <w:t xml:space="preserve"> </w:t>
            </w:r>
            <w:r w:rsidRPr="00A72F18">
              <w:t>В. Елисеева, А.</w:t>
            </w:r>
            <w:r>
              <w:t xml:space="preserve"> </w:t>
            </w:r>
            <w:r w:rsidRPr="00A72F18">
              <w:t>Н.</w:t>
            </w:r>
            <w:r>
              <w:t xml:space="preserve"> </w:t>
            </w:r>
            <w:r w:rsidRPr="00A72F18">
              <w:t>Богатырев, О.</w:t>
            </w:r>
            <w:r>
              <w:t xml:space="preserve"> </w:t>
            </w:r>
            <w:r w:rsidRPr="00A72F18">
              <w:t>П.</w:t>
            </w:r>
            <w:r>
              <w:t xml:space="preserve"> О</w:t>
            </w:r>
            <w:r w:rsidRPr="00A72F18">
              <w:t>чинин</w:t>
            </w:r>
            <w:r>
              <w:t>.</w:t>
            </w:r>
            <w:r w:rsidRPr="00A72F18">
              <w:t xml:space="preserve"> Технология</w:t>
            </w:r>
            <w:r>
              <w:t xml:space="preserve"> 8 класс</w:t>
            </w:r>
            <w:r w:rsidRPr="00A72F18">
              <w:t>. Москва Издательский центр «Вентана – Граф» 201</w:t>
            </w:r>
            <w:r>
              <w:t>5</w:t>
            </w:r>
            <w:r w:rsidRPr="00A72F18">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w:t>
            </w:r>
            <w:r>
              <w:rPr>
                <w:sz w:val="24"/>
                <w:szCs w:val="24"/>
              </w:rPr>
              <w:t>нский. Москва «Просвещение»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Изобразительное искусство 5-8 классы</w:t>
            </w:r>
            <w:r>
              <w:t>.</w:t>
            </w:r>
            <w:r w:rsidRPr="00D702F4">
              <w:t xml:space="preserve"> Методические  рекомендации под редакцией Н. </w:t>
            </w:r>
            <w:r>
              <w:t>А. Горяевой М: Просвещение, 2013</w:t>
            </w:r>
            <w:r w:rsidRPr="00D702F4">
              <w:t xml:space="preserve"> г.</w:t>
            </w: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jc w:val="both"/>
            </w:pPr>
            <w:r w:rsidRPr="00D702F4">
              <w:t xml:space="preserve">Контрольные в методических рекомендациях под редакцией  Н. </w:t>
            </w:r>
            <w:r>
              <w:t>А. Горяевой М: Просвещение, 2014</w:t>
            </w:r>
            <w:r w:rsidRPr="00D702F4">
              <w:t xml:space="preserve">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spacing w:after="308"/>
              <w:jc w:val="both"/>
            </w:pPr>
            <w:r w:rsidRPr="00D702F4">
              <w:t>Н.А. Горяева, О.В. Островская Изобразительное искусство. Декоративно-прикладное искусство в жизни человека. 5 класс под редакцией  Б.</w:t>
            </w:r>
            <w:r>
              <w:t xml:space="preserve"> </w:t>
            </w:r>
            <w:r w:rsidRPr="00D702F4">
              <w:t xml:space="preserve">М. Неменского. – М.: «Просвещение», </w:t>
            </w:r>
            <w:r>
              <w:t>2014</w:t>
            </w:r>
            <w:r w:rsidRPr="00D702F4">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D702F4" w:rsidRDefault="00BB4A5F" w:rsidP="00BB4A5F">
            <w:pPr>
              <w:pStyle w:val="aa"/>
              <w:jc w:val="both"/>
              <w:rPr>
                <w:sz w:val="24"/>
                <w:szCs w:val="24"/>
              </w:rPr>
            </w:pPr>
            <w:r w:rsidRPr="00D702F4">
              <w:rPr>
                <w:sz w:val="24"/>
                <w:szCs w:val="24"/>
              </w:rPr>
              <w:t>На основе образовательной программы ФГОС</w:t>
            </w:r>
          </w:p>
          <w:p w:rsidR="00BB4A5F" w:rsidRPr="00D702F4" w:rsidRDefault="00BB4A5F" w:rsidP="00BB4A5F">
            <w:pPr>
              <w:pStyle w:val="aa"/>
              <w:jc w:val="both"/>
              <w:rPr>
                <w:sz w:val="24"/>
                <w:szCs w:val="24"/>
              </w:rPr>
            </w:pPr>
            <w:r w:rsidRPr="00D702F4">
              <w:rPr>
                <w:sz w:val="24"/>
                <w:szCs w:val="24"/>
              </w:rPr>
              <w:t>«Изобразительное искусство и художественный труд». 1-9 классы. Автор: Б.</w:t>
            </w:r>
            <w:r>
              <w:rPr>
                <w:sz w:val="24"/>
                <w:szCs w:val="24"/>
              </w:rPr>
              <w:t xml:space="preserve"> </w:t>
            </w:r>
            <w:r w:rsidRPr="00D702F4">
              <w:rPr>
                <w:sz w:val="24"/>
                <w:szCs w:val="24"/>
              </w:rPr>
              <w:t>М. Неменский. Москва «Просве</w:t>
            </w:r>
            <w:r>
              <w:rPr>
                <w:sz w:val="24"/>
                <w:szCs w:val="24"/>
              </w:rPr>
              <w:t>щение» 2013</w:t>
            </w:r>
            <w:r w:rsidRPr="00D702F4">
              <w:rPr>
                <w:sz w:val="24"/>
                <w:szCs w:val="24"/>
              </w:rPr>
              <w:t xml:space="preserve"> 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 xml:space="preserve">Изобразительное искусство 5 – 8 классы. </w:t>
            </w:r>
            <w:r w:rsidRPr="008A41E9">
              <w:t xml:space="preserve">Методические  </w:t>
            </w:r>
            <w:r>
              <w:t xml:space="preserve">рекомендации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2013 г.</w:t>
            </w:r>
          </w:p>
          <w:p w:rsidR="00BB4A5F" w:rsidRPr="00D702F4" w:rsidRDefault="00BB4A5F" w:rsidP="00BB4A5F">
            <w:pPr>
              <w:jc w:val="both"/>
            </w:pPr>
          </w:p>
          <w:p w:rsidR="00BB4A5F" w:rsidRPr="00D702F4"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rsidRPr="00D13EF2">
              <w:t>Контрольные в методических рекомендациях</w:t>
            </w:r>
            <w:r>
              <w:t xml:space="preserve"> под редакцией </w:t>
            </w:r>
            <w:r w:rsidRPr="00C64A0E">
              <w:t>Л.</w:t>
            </w:r>
            <w:r>
              <w:t xml:space="preserve"> </w:t>
            </w:r>
            <w:r w:rsidRPr="00C64A0E">
              <w:t>А.</w:t>
            </w:r>
            <w:r>
              <w:t xml:space="preserve"> </w:t>
            </w:r>
            <w:r w:rsidRPr="00C64A0E">
              <w:t>Неменск</w:t>
            </w:r>
            <w:r>
              <w:t xml:space="preserve">ой </w:t>
            </w:r>
            <w:r w:rsidRPr="00C64A0E">
              <w:t xml:space="preserve"> </w:t>
            </w:r>
            <w:r>
              <w:t>М: Просвещение, 2014 г.</w:t>
            </w:r>
          </w:p>
          <w:p w:rsidR="00BB4A5F" w:rsidRPr="00D702F4"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spacing w:after="308"/>
            </w:pPr>
            <w:r w:rsidRPr="00C64A0E">
              <w:t>Л.</w:t>
            </w:r>
            <w:r>
              <w:t xml:space="preserve"> </w:t>
            </w:r>
            <w:r w:rsidRPr="00C64A0E">
              <w:t>А.</w:t>
            </w:r>
            <w:r>
              <w:t xml:space="preserve"> </w:t>
            </w:r>
            <w:r w:rsidRPr="00C64A0E">
              <w:t xml:space="preserve">Неменская Изобразительное искусство. Искусство в жизни человека 6 класс под редакцией  Б.М. Неменского. – М.: «Просвещение», </w:t>
            </w:r>
            <w:r>
              <w:t>2013 г</w:t>
            </w:r>
            <w:r w:rsidRPr="00C64A0E">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ИЗО</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EE1DB9" w:rsidRDefault="00BB4A5F" w:rsidP="00BB4A5F">
            <w:pPr>
              <w:pStyle w:val="aa"/>
              <w:jc w:val="both"/>
              <w:rPr>
                <w:sz w:val="24"/>
                <w:szCs w:val="24"/>
              </w:rPr>
            </w:pPr>
            <w:r w:rsidRPr="00EE1DB9">
              <w:rPr>
                <w:sz w:val="24"/>
                <w:szCs w:val="24"/>
              </w:rPr>
              <w:t>На основе образовательной программы ФГОС</w:t>
            </w:r>
          </w:p>
          <w:p w:rsidR="00BB4A5F" w:rsidRPr="00091BD1" w:rsidRDefault="00BB4A5F" w:rsidP="00BB4A5F">
            <w:pPr>
              <w:pStyle w:val="aa"/>
              <w:jc w:val="both"/>
              <w:rPr>
                <w:sz w:val="24"/>
                <w:szCs w:val="24"/>
              </w:rPr>
            </w:pPr>
            <w:r>
              <w:rPr>
                <w:sz w:val="24"/>
                <w:szCs w:val="24"/>
              </w:rPr>
              <w:t>«</w:t>
            </w:r>
            <w:r w:rsidRPr="00EE1DB9">
              <w:rPr>
                <w:sz w:val="24"/>
                <w:szCs w:val="24"/>
              </w:rPr>
              <w:t>Изобразительное искусство</w:t>
            </w:r>
            <w:r>
              <w:rPr>
                <w:sz w:val="24"/>
                <w:szCs w:val="24"/>
              </w:rPr>
              <w:t xml:space="preserve"> и художественный труд». 1-9 классы. </w:t>
            </w:r>
            <w:r w:rsidRPr="00EE1DB9">
              <w:rPr>
                <w:sz w:val="24"/>
                <w:szCs w:val="24"/>
              </w:rPr>
              <w:t>Автор: Б.М. Неменский. Москва «Просвещение» 201</w:t>
            </w:r>
            <w:r>
              <w:rPr>
                <w:sz w:val="24"/>
                <w:szCs w:val="24"/>
              </w:rPr>
              <w:t xml:space="preserve">3 </w:t>
            </w:r>
            <w:r w:rsidRPr="00EE1DB9">
              <w:rPr>
                <w:sz w:val="24"/>
                <w:szCs w:val="24"/>
              </w:rPr>
              <w:t>г</w:t>
            </w:r>
            <w:r>
              <w:rPr>
                <w:sz w:val="24"/>
                <w:szCs w:val="24"/>
              </w:rPr>
              <w:t>.</w:t>
            </w:r>
          </w:p>
          <w:p w:rsidR="00BB4A5F" w:rsidRDefault="00BB4A5F" w:rsidP="00BB4A5F">
            <w:pPr>
              <w:jc w:val="both"/>
              <w:rPr>
                <w:b/>
              </w:rPr>
            </w:pPr>
          </w:p>
          <w:p w:rsidR="00BB4A5F" w:rsidRPr="00D477F6" w:rsidRDefault="00BB4A5F" w:rsidP="00BB4A5F">
            <w:pPr>
              <w:shd w:val="clear" w:color="auto" w:fill="FFFFFF"/>
              <w:spacing w:line="330" w:lineRule="atLeast"/>
              <w:jc w:val="both"/>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 xml:space="preserve">Изобразительное искусство 5 – 8 классы. </w:t>
            </w:r>
            <w:r w:rsidRPr="008A41E9">
              <w:t xml:space="preserve">Методические  </w:t>
            </w:r>
            <w:r>
              <w:t xml:space="preserve">рекомендации под редакцией </w:t>
            </w:r>
            <w:r w:rsidRPr="008E4EC0">
              <w:t>А.С.Питерских</w:t>
            </w:r>
            <w:r>
              <w:t>. М: Просвещение, 2013 г.</w:t>
            </w:r>
          </w:p>
          <w:p w:rsidR="00BB4A5F" w:rsidRPr="00820715" w:rsidRDefault="00BB4A5F" w:rsidP="00BB4A5F">
            <w:pPr>
              <w:jc w:val="both"/>
            </w:pP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8A41E9" w:rsidRDefault="00BB4A5F" w:rsidP="00BB4A5F">
            <w:pPr>
              <w:jc w:val="both"/>
            </w:pPr>
            <w:r w:rsidRPr="00D13EF2">
              <w:t>Контрольные в методических рекомендациях</w:t>
            </w:r>
            <w:r>
              <w:t xml:space="preserve"> под редакцией </w:t>
            </w:r>
            <w:r w:rsidRPr="008E4EC0">
              <w:t>А.</w:t>
            </w:r>
            <w:r>
              <w:t xml:space="preserve"> </w:t>
            </w:r>
            <w:r w:rsidRPr="008E4EC0">
              <w:t>С.</w:t>
            </w:r>
            <w:r>
              <w:t xml:space="preserve"> </w:t>
            </w:r>
            <w:r w:rsidRPr="008E4EC0">
              <w:t xml:space="preserve">Питерских </w:t>
            </w:r>
            <w:r>
              <w:t>М: Просвещение, 2014 г.</w:t>
            </w:r>
          </w:p>
          <w:p w:rsidR="00BB4A5F" w:rsidRPr="00D13EF2" w:rsidRDefault="00BB4A5F" w:rsidP="00BB4A5F">
            <w:pPr>
              <w:jc w:val="both"/>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91BD1" w:rsidRDefault="00BB4A5F" w:rsidP="00BB4A5F">
            <w:pPr>
              <w:pStyle w:val="ConsPlusCell"/>
              <w:widowControl/>
              <w:jc w:val="both"/>
              <w:rPr>
                <w:sz w:val="24"/>
                <w:szCs w:val="24"/>
              </w:rPr>
            </w:pPr>
            <w:r w:rsidRPr="008E4EC0">
              <w:rPr>
                <w:rFonts w:ascii="Times New Roman" w:hAnsi="Times New Roman" w:cs="Times New Roman"/>
                <w:sz w:val="24"/>
                <w:szCs w:val="24"/>
              </w:rPr>
              <w:t>А.</w:t>
            </w:r>
            <w:r>
              <w:rPr>
                <w:rFonts w:ascii="Times New Roman" w:hAnsi="Times New Roman" w:cs="Times New Roman"/>
                <w:sz w:val="24"/>
                <w:szCs w:val="24"/>
              </w:rPr>
              <w:t xml:space="preserve"> </w:t>
            </w:r>
            <w:r w:rsidRPr="008E4EC0">
              <w:rPr>
                <w:rFonts w:ascii="Times New Roman" w:hAnsi="Times New Roman" w:cs="Times New Roman"/>
                <w:sz w:val="24"/>
                <w:szCs w:val="24"/>
              </w:rPr>
              <w:t>С.</w:t>
            </w:r>
            <w:r>
              <w:rPr>
                <w:rFonts w:ascii="Times New Roman" w:hAnsi="Times New Roman" w:cs="Times New Roman"/>
                <w:sz w:val="24"/>
                <w:szCs w:val="24"/>
              </w:rPr>
              <w:t xml:space="preserve"> </w:t>
            </w:r>
            <w:r w:rsidRPr="008E4EC0">
              <w:rPr>
                <w:rFonts w:ascii="Times New Roman" w:hAnsi="Times New Roman" w:cs="Times New Roman"/>
                <w:sz w:val="24"/>
                <w:szCs w:val="24"/>
              </w:rPr>
              <w:t>Питерских Г.</w:t>
            </w:r>
            <w:r>
              <w:rPr>
                <w:rFonts w:ascii="Times New Roman" w:hAnsi="Times New Roman" w:cs="Times New Roman"/>
                <w:sz w:val="24"/>
                <w:szCs w:val="24"/>
              </w:rPr>
              <w:t xml:space="preserve"> </w:t>
            </w:r>
            <w:r w:rsidRPr="008E4EC0">
              <w:rPr>
                <w:rFonts w:ascii="Times New Roman" w:hAnsi="Times New Roman" w:cs="Times New Roman"/>
                <w:sz w:val="24"/>
                <w:szCs w:val="24"/>
              </w:rPr>
              <w:t>Е.</w:t>
            </w:r>
            <w:r>
              <w:rPr>
                <w:rFonts w:ascii="Times New Roman" w:hAnsi="Times New Roman" w:cs="Times New Roman"/>
                <w:sz w:val="24"/>
                <w:szCs w:val="24"/>
              </w:rPr>
              <w:t xml:space="preserve"> </w:t>
            </w:r>
            <w:r w:rsidRPr="008E4EC0">
              <w:rPr>
                <w:rFonts w:ascii="Times New Roman" w:hAnsi="Times New Roman" w:cs="Times New Roman"/>
                <w:sz w:val="24"/>
                <w:szCs w:val="24"/>
              </w:rPr>
              <w:t>Гуров</w:t>
            </w:r>
            <w:r>
              <w:rPr>
                <w:rFonts w:ascii="Times New Roman" w:hAnsi="Times New Roman" w:cs="Times New Roman"/>
                <w:sz w:val="24"/>
                <w:szCs w:val="24"/>
              </w:rPr>
              <w:t>.</w:t>
            </w:r>
            <w:r w:rsidRPr="008E4EC0">
              <w:rPr>
                <w:rFonts w:ascii="Times New Roman" w:hAnsi="Times New Roman" w:cs="Times New Roman"/>
                <w:sz w:val="24"/>
                <w:szCs w:val="24"/>
              </w:rPr>
              <w:t xml:space="preserve"> Изобразительное искусство. Дизайн и архитектура в жизни человека. 7 класс: учеб. Для общеобразовательных учреждений/ под редакцией Б.</w:t>
            </w:r>
            <w:r>
              <w:rPr>
                <w:rFonts w:ascii="Times New Roman" w:hAnsi="Times New Roman" w:cs="Times New Roman"/>
                <w:sz w:val="24"/>
                <w:szCs w:val="24"/>
              </w:rPr>
              <w:t xml:space="preserve"> М. Неменского. – 2-е изд. – М.</w:t>
            </w:r>
            <w:r w:rsidRPr="008E4EC0">
              <w:rPr>
                <w:rFonts w:ascii="Times New Roman" w:hAnsi="Times New Roman" w:cs="Times New Roman"/>
                <w:sz w:val="24"/>
                <w:szCs w:val="24"/>
              </w:rPr>
              <w:t xml:space="preserve">: «Просвещение», </w:t>
            </w:r>
            <w:r>
              <w:rPr>
                <w:rFonts w:ascii="Times New Roman" w:hAnsi="Times New Roman" w:cs="Times New Roman"/>
                <w:sz w:val="24"/>
                <w:szCs w:val="24"/>
              </w:rPr>
              <w:t>2013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«Музыка» 5</w:t>
            </w:r>
            <w:r w:rsidRPr="008A4ADC">
              <w:t xml:space="preserve"> класс авт. Е.</w:t>
            </w:r>
            <w:r>
              <w:t xml:space="preserve"> </w:t>
            </w:r>
            <w:r w:rsidRPr="008A4ADC">
              <w:t>Д. Критская, Г.</w:t>
            </w:r>
            <w:r>
              <w:t xml:space="preserve"> </w:t>
            </w:r>
            <w:r w:rsidRPr="008A4ADC">
              <w:t>П.</w:t>
            </w:r>
            <w:r>
              <w:t xml:space="preserve"> </w:t>
            </w:r>
            <w:r w:rsidRPr="008A4ADC">
              <w:t>Сергеева, Т.</w:t>
            </w:r>
            <w:r>
              <w:t xml:space="preserve"> С. Шмагина, М.: Просвещение, 2013 </w:t>
            </w:r>
            <w:r w:rsidRPr="008A4ADC">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ind w:left="-51" w:firstLine="51"/>
              <w:jc w:val="both"/>
            </w:pPr>
            <w:r w:rsidRPr="00BA71E6">
              <w:rPr>
                <w:bCs/>
              </w:rPr>
              <w:t>Комплекс</w:t>
            </w:r>
            <w:r>
              <w:rPr>
                <w:bCs/>
              </w:rPr>
              <w:t xml:space="preserve"> </w:t>
            </w:r>
            <w:r w:rsidRPr="00BA71E6">
              <w:rPr>
                <w:bCs/>
              </w:rPr>
              <w:t>уроков по музыке</w:t>
            </w:r>
            <w:r>
              <w:rPr>
                <w:bCs/>
              </w:rPr>
              <w:t xml:space="preserve"> 5 класс. 2013 </w:t>
            </w:r>
            <w:r w:rsidRPr="00BA71E6">
              <w:rPr>
                <w:bCs/>
              </w:rPr>
              <w:t>г.</w:t>
            </w:r>
            <w:r w:rsidRPr="00BA71E6">
              <w:t xml:space="preserve"> Е.Д. Критская, Г.</w:t>
            </w:r>
            <w:r>
              <w:t xml:space="preserve"> </w:t>
            </w:r>
            <w:r w:rsidRPr="00BA71E6">
              <w:t>П.</w:t>
            </w:r>
            <w:r>
              <w:t xml:space="preserve"> </w:t>
            </w:r>
            <w:r w:rsidRPr="00BA71E6">
              <w:t>Сергеева, Т.</w:t>
            </w:r>
            <w:r>
              <w:t xml:space="preserve"> </w:t>
            </w:r>
            <w:r w:rsidRPr="00BA71E6">
              <w:t>С.</w:t>
            </w:r>
            <w:r>
              <w:t xml:space="preserve"> </w:t>
            </w:r>
            <w:r w:rsidRPr="00BA71E6">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3E021B" w:rsidRDefault="00BB4A5F" w:rsidP="00BB4A5F">
            <w:pPr>
              <w:jc w:val="both"/>
            </w:pPr>
            <w:r>
              <w:t xml:space="preserve">Разработаны </w:t>
            </w:r>
            <w:r w:rsidRPr="00BA71E6">
              <w:t xml:space="preserve"> на основе УМК: </w:t>
            </w:r>
            <w:r w:rsidRPr="00BA71E6">
              <w:rPr>
                <w:iCs/>
              </w:rPr>
              <w:t>Е.</w:t>
            </w:r>
            <w:r>
              <w:rPr>
                <w:iCs/>
              </w:rPr>
              <w:t xml:space="preserve"> </w:t>
            </w:r>
            <w:r w:rsidRPr="00BA71E6">
              <w:rPr>
                <w:iCs/>
              </w:rPr>
              <w:t>Д</w:t>
            </w:r>
            <w:r>
              <w:rPr>
                <w:iCs/>
              </w:rPr>
              <w:t xml:space="preserve">. </w:t>
            </w:r>
            <w:r w:rsidRPr="00BA71E6">
              <w:rPr>
                <w:iCs/>
              </w:rPr>
              <w:t>Критская Г.</w:t>
            </w:r>
            <w:r>
              <w:rPr>
                <w:iCs/>
              </w:rPr>
              <w:t xml:space="preserve"> </w:t>
            </w:r>
            <w:r w:rsidRPr="00BA71E6">
              <w:rPr>
                <w:iCs/>
              </w:rPr>
              <w:t>П.</w:t>
            </w:r>
            <w:r>
              <w:rPr>
                <w:iCs/>
              </w:rPr>
              <w:t xml:space="preserve"> </w:t>
            </w:r>
            <w:r w:rsidRPr="00BA71E6">
              <w:rPr>
                <w:iCs/>
              </w:rPr>
              <w:t>Сергеева Т.</w:t>
            </w:r>
            <w:r>
              <w:rPr>
                <w:iCs/>
              </w:rPr>
              <w:t xml:space="preserve"> </w:t>
            </w:r>
            <w:r w:rsidRPr="00BA71E6">
              <w:rPr>
                <w:iCs/>
              </w:rPr>
              <w:t>С.</w:t>
            </w:r>
            <w:r>
              <w:rPr>
                <w:iCs/>
              </w:rPr>
              <w:t xml:space="preserve"> </w:t>
            </w:r>
            <w:r w:rsidRPr="00BA71E6">
              <w:rPr>
                <w:iCs/>
              </w:rPr>
              <w:t>Шмагина музыка</w:t>
            </w:r>
            <w:r>
              <w:rPr>
                <w:iCs/>
              </w:rPr>
              <w:t xml:space="preserve"> 5</w:t>
            </w:r>
            <w:r w:rsidRPr="00BA71E6">
              <w:rPr>
                <w:iCs/>
              </w:rPr>
              <w:t xml:space="preserve">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5 класс.</w:t>
            </w:r>
            <w:r w:rsidRPr="003E021B">
              <w:rPr>
                <w:rStyle w:val="af2"/>
                <w:bdr w:val="none" w:sz="0" w:space="0" w:color="auto" w:frame="1"/>
                <w:shd w:val="clear" w:color="auto" w:fill="FFFFFF"/>
              </w:rPr>
              <w:t xml:space="preserve"> </w:t>
            </w:r>
            <w:r w:rsidRPr="00997DE3">
              <w:rPr>
                <w:bCs/>
                <w:bdr w:val="none" w:sz="0" w:space="0" w:color="auto" w:frame="1"/>
                <w:shd w:val="clear" w:color="auto" w:fill="FFFFFF"/>
              </w:rPr>
              <w:t xml:space="preserve">учебник для учащихся общеобразовательных учреждений: </w:t>
            </w:r>
            <w:r w:rsidRPr="008A4ADC">
              <w:t>Е.</w:t>
            </w:r>
            <w:r>
              <w:t xml:space="preserve"> </w:t>
            </w:r>
            <w:r w:rsidRPr="008A4ADC">
              <w:t>Д. Критская, Г.</w:t>
            </w:r>
            <w:r>
              <w:t xml:space="preserve"> </w:t>
            </w:r>
            <w:r w:rsidRPr="008A4ADC">
              <w:t>П.</w:t>
            </w:r>
            <w:r>
              <w:t xml:space="preserve"> </w:t>
            </w:r>
            <w:r w:rsidRPr="008A4ADC">
              <w:t>Сергеева, Т.</w:t>
            </w:r>
            <w:r>
              <w:t xml:space="preserve"> С. Шмагина. Просвещение,</w:t>
            </w:r>
            <w:r>
              <w:rPr>
                <w:rStyle w:val="af2"/>
                <w:bdr w:val="none" w:sz="0" w:space="0" w:color="auto" w:frame="1"/>
                <w:shd w:val="clear" w:color="auto" w:fill="FFFFFF"/>
              </w:rPr>
              <w:t xml:space="preserve"> </w:t>
            </w:r>
            <w:r>
              <w:t>2014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6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Шмагина, М.: 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6</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6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Учебник «Музыка» 6 класс.</w:t>
            </w:r>
            <w:r w:rsidRPr="00CB0162">
              <w:rPr>
                <w:rStyle w:val="af2"/>
                <w:bdr w:val="none" w:sz="0" w:space="0" w:color="auto" w:frame="1"/>
                <w:shd w:val="clear" w:color="auto" w:fill="FFFFFF"/>
              </w:rPr>
              <w:t xml:space="preserve">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«Музыка» 7 класс авт. 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 xml:space="preserve">Шмагина, М.: </w:t>
            </w:r>
            <w:r>
              <w:t xml:space="preserve">Просвещение, 2013 </w:t>
            </w:r>
            <w:r w:rsidRPr="00CB0162">
              <w:t>г.</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bCs/>
                <w:sz w:val="24"/>
                <w:szCs w:val="24"/>
              </w:rPr>
              <w:t>Комплекс уроков по музыке 7</w:t>
            </w:r>
            <w:r>
              <w:rPr>
                <w:bCs/>
                <w:sz w:val="24"/>
                <w:szCs w:val="24"/>
              </w:rPr>
              <w:t xml:space="preserve"> класс. 2013 </w:t>
            </w:r>
            <w:r w:rsidRPr="00CB0162">
              <w:rPr>
                <w:bCs/>
                <w:sz w:val="24"/>
                <w:szCs w:val="24"/>
              </w:rPr>
              <w:t>г.</w:t>
            </w:r>
            <w:r w:rsidRPr="00CB0162">
              <w:rPr>
                <w:sz w:val="24"/>
                <w:szCs w:val="24"/>
              </w:rPr>
              <w:t xml:space="preserve"> Е.</w:t>
            </w:r>
            <w:r>
              <w:rPr>
                <w:sz w:val="24"/>
                <w:szCs w:val="24"/>
              </w:rPr>
              <w:t xml:space="preserve"> </w:t>
            </w:r>
            <w:r w:rsidRPr="00CB0162">
              <w:rPr>
                <w:sz w:val="24"/>
                <w:szCs w:val="24"/>
              </w:rPr>
              <w:t>Д. Критская, Г.</w:t>
            </w:r>
            <w:r>
              <w:rPr>
                <w:sz w:val="24"/>
                <w:szCs w:val="24"/>
              </w:rPr>
              <w:t xml:space="preserve"> </w:t>
            </w:r>
            <w:r w:rsidRPr="00CB0162">
              <w:rPr>
                <w:sz w:val="24"/>
                <w:szCs w:val="24"/>
              </w:rPr>
              <w:t>П.</w:t>
            </w:r>
            <w:r>
              <w:rPr>
                <w:sz w:val="24"/>
                <w:szCs w:val="24"/>
              </w:rPr>
              <w:t xml:space="preserve"> </w:t>
            </w:r>
            <w:r w:rsidRPr="00CB0162">
              <w:rPr>
                <w:sz w:val="24"/>
                <w:szCs w:val="24"/>
              </w:rPr>
              <w:t>Сергеева, Т.</w:t>
            </w:r>
            <w:r>
              <w:rPr>
                <w:sz w:val="24"/>
                <w:szCs w:val="24"/>
              </w:rPr>
              <w:t xml:space="preserve"> </w:t>
            </w:r>
            <w:r w:rsidRPr="00CB0162">
              <w:rPr>
                <w:sz w:val="24"/>
                <w:szCs w:val="24"/>
              </w:rPr>
              <w:t>С.</w:t>
            </w:r>
            <w:r>
              <w:rPr>
                <w:sz w:val="24"/>
                <w:szCs w:val="24"/>
              </w:rPr>
              <w:t xml:space="preserve"> </w:t>
            </w:r>
            <w:r w:rsidRPr="00CB0162">
              <w:rPr>
                <w:sz w:val="24"/>
                <w:szCs w:val="24"/>
              </w:rPr>
              <w:t>Шмагина</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Разработаны  на основе УМК: </w:t>
            </w:r>
            <w:r w:rsidRPr="00CB0162">
              <w:rPr>
                <w:iCs/>
                <w:sz w:val="24"/>
                <w:szCs w:val="24"/>
              </w:rPr>
              <w:t>Е.</w:t>
            </w:r>
            <w:r>
              <w:rPr>
                <w:iCs/>
                <w:sz w:val="24"/>
                <w:szCs w:val="24"/>
              </w:rPr>
              <w:t xml:space="preserve"> </w:t>
            </w:r>
            <w:r w:rsidRPr="00CB0162">
              <w:rPr>
                <w:iCs/>
                <w:sz w:val="24"/>
                <w:szCs w:val="24"/>
              </w:rPr>
              <w:t>Д.</w:t>
            </w:r>
            <w:r>
              <w:rPr>
                <w:iCs/>
                <w:sz w:val="24"/>
                <w:szCs w:val="24"/>
              </w:rPr>
              <w:t xml:space="preserve"> </w:t>
            </w:r>
            <w:r w:rsidRPr="00CB0162">
              <w:rPr>
                <w:iCs/>
                <w:sz w:val="24"/>
                <w:szCs w:val="24"/>
              </w:rPr>
              <w:t>Критская Г.</w:t>
            </w:r>
            <w:r>
              <w:rPr>
                <w:iCs/>
                <w:sz w:val="24"/>
                <w:szCs w:val="24"/>
              </w:rPr>
              <w:t xml:space="preserve"> </w:t>
            </w:r>
            <w:r w:rsidRPr="00CB0162">
              <w:rPr>
                <w:iCs/>
                <w:sz w:val="24"/>
                <w:szCs w:val="24"/>
              </w:rPr>
              <w:t>П.</w:t>
            </w:r>
            <w:r>
              <w:rPr>
                <w:iCs/>
                <w:sz w:val="24"/>
                <w:szCs w:val="24"/>
              </w:rPr>
              <w:t xml:space="preserve"> </w:t>
            </w:r>
            <w:r w:rsidRPr="00CB0162">
              <w:rPr>
                <w:iCs/>
                <w:sz w:val="24"/>
                <w:szCs w:val="24"/>
              </w:rPr>
              <w:t>Сергеева Т.</w:t>
            </w:r>
            <w:r>
              <w:rPr>
                <w:iCs/>
                <w:sz w:val="24"/>
                <w:szCs w:val="24"/>
              </w:rPr>
              <w:t xml:space="preserve"> </w:t>
            </w:r>
            <w:r w:rsidRPr="00CB0162">
              <w:rPr>
                <w:iCs/>
                <w:sz w:val="24"/>
                <w:szCs w:val="24"/>
              </w:rPr>
              <w:t>С.</w:t>
            </w:r>
            <w:r>
              <w:rPr>
                <w:iCs/>
                <w:sz w:val="24"/>
                <w:szCs w:val="24"/>
              </w:rPr>
              <w:t xml:space="preserve"> </w:t>
            </w:r>
            <w:r w:rsidRPr="00CB0162">
              <w:rPr>
                <w:iCs/>
                <w:sz w:val="24"/>
                <w:szCs w:val="24"/>
              </w:rPr>
              <w:t>Шмагина музыка 7 класс.</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A36C5F">
              <w:rPr>
                <w:rStyle w:val="af2"/>
                <w:b w:val="0"/>
                <w:bdr w:val="none" w:sz="0" w:space="0" w:color="auto" w:frame="1"/>
                <w:shd w:val="clear" w:color="auto" w:fill="FFFFFF"/>
              </w:rPr>
              <w:t xml:space="preserve">Учебник «Музыка» 7 класс. </w:t>
            </w:r>
            <w:r w:rsidRPr="00CB0162">
              <w:rPr>
                <w:bCs/>
                <w:bdr w:val="none" w:sz="0" w:space="0" w:color="auto" w:frame="1"/>
                <w:shd w:val="clear" w:color="auto" w:fill="FFFFFF"/>
              </w:rPr>
              <w:t xml:space="preserve">учебник для учащихся общеобразовательных учреждений: </w:t>
            </w:r>
            <w:r w:rsidRPr="00CB0162">
              <w:t>Е.</w:t>
            </w:r>
            <w:r>
              <w:t xml:space="preserve"> </w:t>
            </w:r>
            <w:r w:rsidRPr="00CB0162">
              <w:t>Д. Критская, Г.</w:t>
            </w:r>
            <w:r>
              <w:t xml:space="preserve"> </w:t>
            </w:r>
            <w:r w:rsidRPr="00CB0162">
              <w:t>П.</w:t>
            </w:r>
            <w:r>
              <w:t xml:space="preserve"> </w:t>
            </w:r>
            <w:r w:rsidRPr="00CB0162">
              <w:t>Сергеева, Т.</w:t>
            </w:r>
            <w:r>
              <w:t xml:space="preserve"> </w:t>
            </w:r>
            <w:r w:rsidRPr="00CB0162">
              <w:t>С.</w:t>
            </w:r>
            <w:r>
              <w:t xml:space="preserve"> </w:t>
            </w:r>
            <w:r w:rsidRPr="00CB0162">
              <w:t>Шмагина</w:t>
            </w:r>
            <w:r>
              <w:t xml:space="preserve">. </w:t>
            </w:r>
            <w:r w:rsidRPr="00CB0162">
              <w:t>Просвещение,</w:t>
            </w:r>
            <w:r w:rsidRPr="00CB0162">
              <w:rPr>
                <w:rStyle w:val="af2"/>
                <w:bdr w:val="none" w:sz="0" w:space="0" w:color="auto" w:frame="1"/>
                <w:shd w:val="clear" w:color="auto" w:fill="FFFFFF"/>
              </w:rPr>
              <w:t xml:space="preserve"> </w:t>
            </w:r>
            <w:r w:rsidRPr="009C3104">
              <w:rPr>
                <w:rStyle w:val="af2"/>
                <w:b w:val="0"/>
                <w:bdr w:val="none" w:sz="0" w:space="0" w:color="auto" w:frame="1"/>
                <w:shd w:val="clear" w:color="auto" w:fill="FFFFFF"/>
              </w:rPr>
              <w:t>201</w:t>
            </w:r>
            <w:r>
              <w:rPr>
                <w:rStyle w:val="af2"/>
                <w:b w:val="0"/>
                <w:bdr w:val="none" w:sz="0" w:space="0" w:color="auto" w:frame="1"/>
                <w:shd w:val="clear" w:color="auto" w:fill="FFFFFF"/>
              </w:rPr>
              <w:t>3</w:t>
            </w:r>
            <w:r>
              <w:t xml:space="preserve">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234D86">
              <w:t>Музыка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rPr>
                <w:color w:val="262626"/>
                <w:shd w:val="clear" w:color="auto" w:fill="FFFFFF"/>
              </w:rPr>
            </w:pPr>
            <w:r w:rsidRPr="00CB0162">
              <w:rPr>
                <w:color w:val="262626"/>
                <w:shd w:val="clear" w:color="auto" w:fill="FFFFFF"/>
              </w:rPr>
              <w:t>«Музыка». 5-8 классы Е.</w:t>
            </w:r>
            <w:r>
              <w:rPr>
                <w:color w:val="262626"/>
                <w:shd w:val="clear" w:color="auto" w:fill="FFFFFF"/>
              </w:rPr>
              <w:t xml:space="preserve"> </w:t>
            </w:r>
            <w:r w:rsidRPr="00CB0162">
              <w:rPr>
                <w:color w:val="262626"/>
                <w:shd w:val="clear" w:color="auto" w:fill="FFFFFF"/>
              </w:rPr>
              <w:t>Д.</w:t>
            </w:r>
            <w:r>
              <w:rPr>
                <w:color w:val="262626"/>
                <w:shd w:val="clear" w:color="auto" w:fill="FFFFFF"/>
              </w:rPr>
              <w:t xml:space="preserve">  </w:t>
            </w:r>
            <w:r w:rsidRPr="00CB0162">
              <w:rPr>
                <w:color w:val="262626"/>
                <w:shd w:val="clear" w:color="auto" w:fill="FFFFFF"/>
              </w:rPr>
              <w:t>Критская, Г.</w:t>
            </w:r>
            <w:r>
              <w:rPr>
                <w:color w:val="262626"/>
                <w:shd w:val="clear" w:color="auto" w:fill="FFFFFF"/>
              </w:rPr>
              <w:t xml:space="preserve"> </w:t>
            </w:r>
            <w:r w:rsidRPr="00CB0162">
              <w:rPr>
                <w:color w:val="262626"/>
                <w:shd w:val="clear" w:color="auto" w:fill="FFFFFF"/>
              </w:rPr>
              <w:t>П.</w:t>
            </w:r>
            <w:r>
              <w:rPr>
                <w:color w:val="262626"/>
                <w:shd w:val="clear" w:color="auto" w:fill="FFFFFF"/>
              </w:rPr>
              <w:t xml:space="preserve"> </w:t>
            </w:r>
            <w:r w:rsidRPr="00CB0162">
              <w:rPr>
                <w:color w:val="262626"/>
                <w:shd w:val="clear" w:color="auto" w:fill="FFFFFF"/>
              </w:rPr>
              <w:t>Сергеева, Т.</w:t>
            </w:r>
            <w:r>
              <w:rPr>
                <w:color w:val="262626"/>
                <w:shd w:val="clear" w:color="auto" w:fill="FFFFFF"/>
              </w:rPr>
              <w:t xml:space="preserve"> </w:t>
            </w:r>
            <w:r w:rsidRPr="00CB0162">
              <w:rPr>
                <w:color w:val="262626"/>
                <w:shd w:val="clear" w:color="auto" w:fill="FFFFFF"/>
              </w:rPr>
              <w:t>С.</w:t>
            </w:r>
            <w:r>
              <w:rPr>
                <w:color w:val="262626"/>
                <w:shd w:val="clear" w:color="auto" w:fill="FFFFFF"/>
              </w:rPr>
              <w:t xml:space="preserve"> Шмагина — М.: Просвещение, 2017</w:t>
            </w:r>
            <w:r w:rsidRPr="00CB0162">
              <w:rPr>
                <w:color w:val="262626"/>
                <w:shd w:val="clear" w:color="auto" w:fill="FFFFFF"/>
              </w:rPr>
              <w:t>.</w:t>
            </w:r>
          </w:p>
          <w:p w:rsidR="00BB4A5F" w:rsidRPr="00CB0162" w:rsidRDefault="00BB4A5F" w:rsidP="00BB4A5F">
            <w:pPr>
              <w:jc w:val="both"/>
              <w:rPr>
                <w:color w:val="262626"/>
                <w:shd w:val="clear" w:color="auto" w:fill="FFFFFF"/>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 xml:space="preserve">Г. П. Сергеева, И. Э. Кашекова, Е. Д. Критская </w:t>
            </w:r>
            <w:r>
              <w:rPr>
                <w:sz w:val="24"/>
                <w:szCs w:val="24"/>
              </w:rPr>
              <w:t>Хрестоматия музыкального матери</w:t>
            </w:r>
            <w:r w:rsidRPr="00CB0162">
              <w:rPr>
                <w:sz w:val="24"/>
                <w:szCs w:val="24"/>
              </w:rPr>
              <w:t>ала</w:t>
            </w:r>
            <w:r>
              <w:rPr>
                <w:sz w:val="24"/>
                <w:szCs w:val="24"/>
              </w:rPr>
              <w:t>.</w:t>
            </w:r>
            <w:r w:rsidRPr="00CB0162">
              <w:rPr>
                <w:sz w:val="24"/>
                <w:szCs w:val="24"/>
              </w:rPr>
              <w:t xml:space="preserve"> Музыка 8 класс М., Просвещение</w:t>
            </w:r>
            <w:r>
              <w:rPr>
                <w:sz w:val="24"/>
                <w:szCs w:val="24"/>
              </w:rP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pStyle w:val="aa"/>
              <w:ind w:firstLine="24"/>
              <w:jc w:val="both"/>
              <w:rPr>
                <w:sz w:val="24"/>
                <w:szCs w:val="24"/>
              </w:rPr>
            </w:pPr>
            <w:r w:rsidRPr="00CB0162">
              <w:rPr>
                <w:sz w:val="24"/>
                <w:szCs w:val="24"/>
              </w:rPr>
              <w:t>Г. П. Сергеева, И. Э. Кашекова, Е. Д. Критская Пособие для учителя Музыка 8 класс М., Просвещение</w:t>
            </w:r>
            <w:r>
              <w:rPr>
                <w:sz w:val="24"/>
                <w:szCs w:val="24"/>
              </w:rPr>
              <w:t>. 2014 г.</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B0162" w:rsidRDefault="00BB4A5F" w:rsidP="00BB4A5F">
            <w:pPr>
              <w:jc w:val="both"/>
            </w:pPr>
            <w:r w:rsidRPr="00CB0162">
              <w:t>Г. П. Сергеева, И. Э. Кашекова, Е. Д. Критская У</w:t>
            </w:r>
            <w:r>
              <w:t>чебник для учащихся 8 класса об</w:t>
            </w:r>
            <w:r w:rsidRPr="00CB0162">
              <w:t>щеобразовательных учреждений Музыка М., Просвещение,</w:t>
            </w:r>
            <w:r>
              <w:t xml:space="preserve"> 2017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Физическая культура</w:t>
            </w:r>
          </w:p>
          <w:p w:rsidR="00BB4A5F" w:rsidRDefault="00BB4A5F" w:rsidP="00BB4A5F"/>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5</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М. Туревский, Т.Ю. Торочкова и др.); под. Ред. М.Я. Виленского. – 5 – е изд. – М.: Просвещение, 2016</w:t>
            </w:r>
            <w:r>
              <w:rPr>
                <w:color w:val="000000"/>
              </w:rPr>
              <w:t xml:space="preserve">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6</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t>Примерная программа</w:t>
            </w:r>
            <w:r w:rsidRPr="00B56A85">
              <w:t xml:space="preserve">  «Комплексная программа физического воспитания 1-11 классы» В.И. Ляха, А.А. </w:t>
            </w:r>
            <w:r>
              <w:t>Зданевича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w:t>
            </w:r>
            <w:r w:rsidRPr="00524D2C">
              <w:t>7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В.И.Лях Физическая культура</w:t>
            </w:r>
            <w:r w:rsidRPr="00CF48CE">
              <w:t>.</w:t>
            </w:r>
            <w:r>
              <w:t xml:space="preserve"> Тестовый контроль 5-9</w:t>
            </w:r>
            <w:r w:rsidRPr="00CF48CE">
              <w:t xml:space="preserve"> классы – </w:t>
            </w:r>
            <w:r>
              <w:t>Пособие для учителя  Просвещение, 2015</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 xml:space="preserve">Физическая культура». 5-7 классы: : учеб. для общеобразоват. организаций/ </w:t>
            </w:r>
            <w:r w:rsidRPr="00575889">
              <w:rPr>
                <w:color w:val="000000"/>
                <w:shd w:val="clear" w:color="auto" w:fill="FFFFFF"/>
              </w:rPr>
              <w:t>Виленский М.</w:t>
            </w:r>
            <w:r>
              <w:rPr>
                <w:color w:val="000000"/>
                <w:shd w:val="clear" w:color="auto" w:fill="FFFFFF"/>
              </w:rPr>
              <w:t xml:space="preserve"> </w:t>
            </w:r>
            <w:r w:rsidRPr="00575889">
              <w:rPr>
                <w:color w:val="000000"/>
                <w:shd w:val="clear" w:color="auto" w:fill="FFFFFF"/>
              </w:rPr>
              <w:t>Я., Туревский И.</w:t>
            </w:r>
            <w:r>
              <w:rPr>
                <w:color w:val="000000"/>
                <w:shd w:val="clear" w:color="auto" w:fill="FFFFFF"/>
              </w:rPr>
              <w:t xml:space="preserve"> </w:t>
            </w:r>
            <w:r w:rsidRPr="00575889">
              <w:rPr>
                <w:color w:val="000000"/>
                <w:shd w:val="clear" w:color="auto" w:fill="FFFFFF"/>
              </w:rPr>
              <w:t>М., Торочкова Т.</w:t>
            </w:r>
            <w:r>
              <w:rPr>
                <w:color w:val="000000"/>
                <w:shd w:val="clear" w:color="auto" w:fill="FFFFFF"/>
              </w:rPr>
              <w:t xml:space="preserve"> </w:t>
            </w:r>
            <w:r w:rsidRPr="00575889">
              <w:rPr>
                <w:color w:val="000000"/>
                <w:shd w:val="clear" w:color="auto" w:fill="FFFFFF"/>
              </w:rPr>
              <w:t>Ю. и др. / под ред. Виленского М.</w:t>
            </w:r>
            <w:r>
              <w:rPr>
                <w:color w:val="000000"/>
                <w:shd w:val="clear" w:color="auto" w:fill="FFFFFF"/>
              </w:rPr>
              <w:t xml:space="preserve"> </w:t>
            </w:r>
            <w:r w:rsidRPr="00575889">
              <w:rPr>
                <w:color w:val="000000"/>
                <w:shd w:val="clear" w:color="auto" w:fill="FFFFFF"/>
              </w:rPr>
              <w:t>Я</w:t>
            </w:r>
            <w:r>
              <w:rPr>
                <w:color w:val="000000"/>
                <w:shd w:val="clear" w:color="auto" w:fill="FFFFFF"/>
              </w:rPr>
              <w:t xml:space="preserve">. </w:t>
            </w:r>
            <w:r w:rsidRPr="00575889">
              <w:t>–  5 – е –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7</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suppressAutoHyphens/>
              <w:jc w:val="both"/>
              <w:rPr>
                <w:rFonts w:eastAsia="Calibri"/>
                <w:lang w:eastAsia="ar-SA"/>
              </w:rPr>
            </w:pPr>
            <w:r w:rsidRPr="00BD2D30">
              <w:rPr>
                <w:rFonts w:eastAsia="Calibri"/>
                <w:lang w:eastAsia="ar-SA"/>
              </w:rPr>
              <w:t>Комплексная программа физического воспитания учащихся 1-11 классов (авторы: доктор педагогических наук В.И. Лях, кандидат педагогических наук А.А. Зданевич. Москва «Просвещение», 2016 г., в соответствии с требованиями федерального компонента государственного образовательного стандарта основного общего и региональными нормативными документами</w:t>
            </w: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pPr>
              <w:jc w:val="both"/>
            </w:pPr>
            <w:r w:rsidRPr="00BD2D30">
              <w:t>Лях В.И. Двигательные способности. Физическая культур</w:t>
            </w:r>
            <w:r>
              <w:t>а в школе: учебное пособие. 2015 г</w:t>
            </w:r>
            <w:r w:rsidRPr="00BD2D30">
              <w:t>. Матвеев Л.П. Теория и методика физической культуры: учебное пособие.- М.: Издательство «ФиС», 2015</w:t>
            </w:r>
            <w:r>
              <w:t xml:space="preserve">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080490" w:rsidRDefault="00BB4A5F" w:rsidP="00BB4A5F">
            <w:pPr>
              <w:jc w:val="both"/>
            </w:pPr>
            <w:r w:rsidRPr="00080490">
              <w:t>Физическая культура 5-9 классы, А.П. Матвеев, Просвещение, 2015 г. М. Я. Виленский, В. Т.  Чичикин. Физическая культура. 5-9 классы.</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D2D30" w:rsidRDefault="00BB4A5F" w:rsidP="00BB4A5F">
            <w:r w:rsidRPr="00BD2D30">
              <w:rPr>
                <w:bCs/>
              </w:rPr>
              <w:t>«</w:t>
            </w:r>
            <w:r>
              <w:rPr>
                <w:color w:val="000000"/>
              </w:rPr>
              <w:t>Физическая культура» 5-</w:t>
            </w:r>
            <w:r w:rsidRPr="00BD2D30">
              <w:rPr>
                <w:color w:val="000000"/>
              </w:rPr>
              <w:t xml:space="preserve">7 </w:t>
            </w:r>
            <w:r>
              <w:rPr>
                <w:color w:val="000000"/>
              </w:rPr>
              <w:t xml:space="preserve">класс: учеб. для общеобразовательных организаций </w:t>
            </w:r>
            <w:r w:rsidRPr="00BD2D30">
              <w:rPr>
                <w:color w:val="000000"/>
              </w:rPr>
              <w:t>(М.</w:t>
            </w:r>
            <w:r>
              <w:rPr>
                <w:color w:val="000000"/>
              </w:rPr>
              <w:t xml:space="preserve"> </w:t>
            </w:r>
            <w:r w:rsidRPr="00BD2D30">
              <w:rPr>
                <w:color w:val="000000"/>
              </w:rPr>
              <w:t>Я. Виленский, И.</w:t>
            </w:r>
            <w:r>
              <w:rPr>
                <w:color w:val="000000"/>
              </w:rPr>
              <w:t xml:space="preserve"> </w:t>
            </w:r>
            <w:r w:rsidRPr="00BD2D30">
              <w:rPr>
                <w:color w:val="000000"/>
              </w:rPr>
              <w:t xml:space="preserve">М. Туревский, Т.Ю. Торочкова и др.); под. Ред. М.Я. Виленского. – 5 – е изд. – М.: Просвещение, </w:t>
            </w:r>
            <w:r>
              <w:rPr>
                <w:color w:val="000000"/>
              </w:rPr>
              <w:t>2016 г</w:t>
            </w:r>
            <w:r w:rsidRPr="00BD2D30">
              <w:rPr>
                <w:color w:val="000000"/>
              </w:rPr>
              <w:t>.</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8</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Примерная программа</w:t>
            </w:r>
            <w:r w:rsidRPr="00B56A85">
              <w:t xml:space="preserve">  «Комплексная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r w:rsidR="00BB4A5F" w:rsidTr="008508AB">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rsidRPr="00F82482">
              <w:t>Физическая культура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r>
              <w:t>9</w:t>
            </w:r>
          </w:p>
        </w:tc>
        <w:tc>
          <w:tcPr>
            <w:tcW w:w="27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B56A85" w:rsidRDefault="00BB4A5F" w:rsidP="00BB4A5F">
            <w:pPr>
              <w:jc w:val="both"/>
            </w:pPr>
            <w:r w:rsidRPr="002D4920">
              <w:rPr>
                <w:rStyle w:val="ad"/>
                <w:rFonts w:eastAsia="Calibri"/>
                <w:color w:val="000000"/>
                <w:sz w:val="40"/>
                <w:szCs w:val="40"/>
              </w:rPr>
              <w:t xml:space="preserve"> </w:t>
            </w:r>
            <w:r w:rsidRPr="002D4920">
              <w:rPr>
                <w:rStyle w:val="c2"/>
                <w:color w:val="000000"/>
                <w:sz w:val="40"/>
                <w:szCs w:val="40"/>
              </w:rPr>
              <w:t xml:space="preserve"> </w:t>
            </w:r>
            <w:r>
              <w:t xml:space="preserve">Примерная программа </w:t>
            </w:r>
            <w:r w:rsidRPr="00B56A85">
              <w:t>«Комплексная программа физического воспитания 1-11 классы» В.</w:t>
            </w:r>
            <w:r>
              <w:t xml:space="preserve"> </w:t>
            </w:r>
            <w:r w:rsidRPr="00B56A85">
              <w:t>И. Ляха, А.</w:t>
            </w:r>
            <w:r>
              <w:t xml:space="preserve"> </w:t>
            </w:r>
            <w:r w:rsidRPr="00B56A85">
              <w:t>А. Зданевича</w:t>
            </w:r>
            <w:r>
              <w:t xml:space="preserve"> (М.: Просвещение, 2016</w:t>
            </w:r>
            <w:r w:rsidRPr="00B56A85">
              <w:t>).</w:t>
            </w:r>
          </w:p>
          <w:p w:rsidR="00BB4A5F" w:rsidRDefault="00BB4A5F" w:rsidP="00BB4A5F">
            <w:pPr>
              <w:jc w:val="both"/>
              <w:rPr>
                <w:b/>
                <w:sz w:val="28"/>
                <w:szCs w:val="28"/>
              </w:rPr>
            </w:pPr>
          </w:p>
        </w:tc>
        <w:tc>
          <w:tcPr>
            <w:tcW w:w="34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Default="00BB4A5F" w:rsidP="00BB4A5F">
            <w:pPr>
              <w:jc w:val="both"/>
            </w:pPr>
            <w:r>
              <w:t>Методические рекомендации 5-9</w:t>
            </w:r>
            <w:r w:rsidRPr="00524D2C">
              <w:t xml:space="preserve"> классы</w:t>
            </w:r>
            <w:r>
              <w:t xml:space="preserve">. </w:t>
            </w:r>
            <w:r w:rsidRPr="00524D2C">
              <w:t>В.</w:t>
            </w:r>
            <w:r>
              <w:t xml:space="preserve"> </w:t>
            </w:r>
            <w:r w:rsidRPr="00524D2C">
              <w:t>И. Лях, А.</w:t>
            </w:r>
            <w:r>
              <w:t xml:space="preserve"> </w:t>
            </w:r>
            <w:r w:rsidRPr="00524D2C">
              <w:t>А. Зданевич</w:t>
            </w:r>
          </w:p>
          <w:p w:rsidR="00BB4A5F" w:rsidRPr="00524D2C" w:rsidRDefault="00BB4A5F" w:rsidP="00BB4A5F">
            <w:pPr>
              <w:jc w:val="both"/>
            </w:pPr>
            <w:r w:rsidRPr="009A54FD">
              <w:t>Лях В.</w:t>
            </w:r>
            <w:r>
              <w:t xml:space="preserve"> </w:t>
            </w:r>
            <w:r w:rsidRPr="009A54FD">
              <w:t>И., Кофман Л.</w:t>
            </w:r>
            <w:r>
              <w:t xml:space="preserve"> </w:t>
            </w:r>
            <w:r w:rsidRPr="009A54FD">
              <w:t>Б., Мейксон Г.</w:t>
            </w:r>
            <w:r>
              <w:t xml:space="preserve"> </w:t>
            </w:r>
            <w:r w:rsidRPr="009A54FD">
              <w:t>Б. «Критерии оценки успеваемости учащихся и эффективности деятельности учителя физической культуры», (методические рекомендации),</w:t>
            </w:r>
            <w:r w:rsidRPr="009A54FD">
              <w:rPr>
                <w:b/>
                <w:bCs/>
              </w:rPr>
              <w:t xml:space="preserve"> </w:t>
            </w:r>
            <w:r>
              <w:rPr>
                <w:bCs/>
              </w:rPr>
              <w:t>М</w:t>
            </w:r>
            <w:r w:rsidRPr="009A54FD">
              <w:t>.</w:t>
            </w:r>
            <w:r>
              <w:t>, 2014 г</w:t>
            </w:r>
          </w:p>
        </w:tc>
        <w:tc>
          <w:tcPr>
            <w:tcW w:w="30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CF48CE" w:rsidRDefault="00BB4A5F" w:rsidP="00BB4A5F">
            <w:pPr>
              <w:jc w:val="both"/>
              <w:rPr>
                <w:b/>
              </w:rPr>
            </w:pPr>
            <w:r>
              <w:t>Лях В.И.. Физическая культура: 5</w:t>
            </w:r>
            <w:r w:rsidRPr="00CF48CE">
              <w:t>-9 классы: тестовый контр</w:t>
            </w:r>
            <w:r>
              <w:t>оль: Пособие для учителя  Просвещение, 2016</w:t>
            </w:r>
            <w:r w:rsidRPr="00CF48CE">
              <w:t>.</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B4A5F" w:rsidRPr="00575889" w:rsidRDefault="00BB4A5F" w:rsidP="00BB4A5F">
            <w:pPr>
              <w:jc w:val="both"/>
            </w:pPr>
            <w:r w:rsidRPr="00575889">
              <w:t>Физическая культура, 8 - 9 классы: учеб. для общеобразоват. организаций: базовый уровень/ В.И. Лях,  – 4 – е изд. – М.: Просвещение 2016 г.</w:t>
            </w:r>
          </w:p>
        </w:tc>
      </w:tr>
    </w:tbl>
    <w:p w:rsidR="00F567C3" w:rsidRDefault="00F567C3" w:rsidP="00F567C3">
      <w:pPr>
        <w:jc w:val="center"/>
        <w:rPr>
          <w:b/>
          <w:sz w:val="28"/>
          <w:szCs w:val="28"/>
        </w:rPr>
      </w:pPr>
    </w:p>
    <w:p w:rsidR="00F567C3" w:rsidRDefault="00F567C3" w:rsidP="00F567C3"/>
    <w:bookmarkEnd w:id="344"/>
    <w:p w:rsidR="00CE0A1E" w:rsidRPr="00CE0A1E" w:rsidRDefault="00CE0A1E" w:rsidP="00CE0A1E">
      <w:pPr>
        <w:ind w:left="709" w:right="-1"/>
        <w:rPr>
          <w:b/>
        </w:rPr>
      </w:pPr>
    </w:p>
    <w:sectPr w:rsidR="00CE0A1E" w:rsidRPr="00CE0A1E" w:rsidSect="00EC5B45">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FA8" w:rsidRDefault="006C6FA8" w:rsidP="005549E1">
      <w:r>
        <w:separator/>
      </w:r>
    </w:p>
  </w:endnote>
  <w:endnote w:type="continuationSeparator" w:id="0">
    <w:p w:rsidR="006C6FA8" w:rsidRDefault="006C6FA8" w:rsidP="00554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SchoolBookCSanPin">
    <w:altName w:val="Times New Roman"/>
    <w:panose1 w:val="00000000000000000000"/>
    <w:charset w:val="CC"/>
    <w:family w:val="auto"/>
    <w:notTrueType/>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66D6" w:rsidRDefault="008F66D6" w:rsidP="00083072">
    <w:pPr>
      <w:pStyle w:val="af6"/>
      <w:jc w:val="center"/>
    </w:pPr>
    <w:r>
      <w:fldChar w:fldCharType="begin"/>
    </w:r>
    <w:r>
      <w:instrText xml:space="preserve"> PAGE   \* MERGEFORMAT </w:instrText>
    </w:r>
    <w:r>
      <w:fldChar w:fldCharType="separate"/>
    </w:r>
    <w:r w:rsidR="006C6FA8">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FA8" w:rsidRDefault="006C6FA8" w:rsidP="005549E1">
      <w:r>
        <w:separator/>
      </w:r>
    </w:p>
  </w:footnote>
  <w:footnote w:type="continuationSeparator" w:id="0">
    <w:p w:rsidR="006C6FA8" w:rsidRDefault="006C6FA8" w:rsidP="005549E1">
      <w:r>
        <w:continuationSeparator/>
      </w:r>
    </w:p>
  </w:footnote>
  <w:footnote w:id="1">
    <w:p w:rsidR="008F66D6" w:rsidRDefault="008F66D6" w:rsidP="003A389C">
      <w:pPr>
        <w:pStyle w:val="af8"/>
      </w:pPr>
      <w:r>
        <w:rPr>
          <w:rStyle w:val="af1"/>
          <w:rFonts w:eastAsia="@Arial Unicode MS"/>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2">
    <w:p w:rsidR="008F66D6" w:rsidRDefault="008F66D6" w:rsidP="00B779E8">
      <w:pPr>
        <w:pStyle w:val="af8"/>
        <w:jc w:val="both"/>
      </w:pPr>
      <w:r>
        <w:rPr>
          <w:rStyle w:val="af1"/>
        </w:rPr>
        <w:footnoteRef/>
      </w:r>
      <w:r>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3">
    <w:p w:rsidR="008F66D6" w:rsidRDefault="008F66D6" w:rsidP="00FA7F74">
      <w:pPr>
        <w:pStyle w:val="af8"/>
      </w:pPr>
      <w:r w:rsidRPr="00315BA6">
        <w:rPr>
          <w:rStyle w:val="af1"/>
          <w:vertAlign w:val="superscript"/>
        </w:rPr>
        <w:footnoteRef/>
      </w:r>
      <w:r w:rsidRPr="00315BA6">
        <w:t xml:space="preserve"> Федеральн</w:t>
      </w:r>
      <w:r>
        <w:t xml:space="preserve">ый  </w:t>
      </w:r>
      <w:r w:rsidRPr="00315BA6">
        <w:t>государственн</w:t>
      </w:r>
      <w:r>
        <w:t>ый</w:t>
      </w:r>
      <w:r w:rsidRPr="00315BA6">
        <w:t xml:space="preserve"> образовательн</w:t>
      </w:r>
      <w:r>
        <w:t>ый  стандарт</w:t>
      </w:r>
      <w:r w:rsidRPr="00315BA6">
        <w:t xml:space="preserve"> общего образования.</w:t>
      </w:r>
    </w:p>
    <w:p w:rsidR="008F66D6" w:rsidRDefault="008F66D6" w:rsidP="00FA7F74">
      <w:pPr>
        <w:pStyle w:val="af8"/>
      </w:pPr>
    </w:p>
    <w:p w:rsidR="008F66D6" w:rsidRDefault="008F66D6" w:rsidP="00FA7F74">
      <w:pPr>
        <w:pStyle w:val="af8"/>
      </w:pPr>
    </w:p>
    <w:p w:rsidR="008F66D6" w:rsidRDefault="008F66D6" w:rsidP="00FA7F74">
      <w:pPr>
        <w:pStyle w:val="af8"/>
      </w:pPr>
    </w:p>
    <w:p w:rsidR="008F66D6" w:rsidRDefault="008F66D6" w:rsidP="00FA7F74">
      <w:pPr>
        <w:pStyle w:val="af8"/>
      </w:pPr>
    </w:p>
    <w:p w:rsidR="008F66D6" w:rsidRDefault="008F66D6" w:rsidP="00FA7F74">
      <w:pPr>
        <w:pStyle w:val="af8"/>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pt;height:11.2pt" o:bullet="t">
        <v:imagedata r:id="rId1" o:title="mso4"/>
      </v:shape>
    </w:pict>
  </w:numPicBullet>
  <w:abstractNum w:abstractNumId="0">
    <w:nsid w:val="FFFFFFFE"/>
    <w:multiLevelType w:val="singleLevel"/>
    <w:tmpl w:val="C2246784"/>
    <w:lvl w:ilvl="0">
      <w:numFmt w:val="bullet"/>
      <w:lvlText w:val="*"/>
      <w:lvlJc w:val="left"/>
    </w:lvl>
  </w:abstractNum>
  <w:abstractNum w:abstractNumId="1">
    <w:nsid w:val="00000035"/>
    <w:multiLevelType w:val="multilevel"/>
    <w:tmpl w:val="00000035"/>
    <w:name w:val="WWNum5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36"/>
    <w:multiLevelType w:val="multilevel"/>
    <w:tmpl w:val="00000036"/>
    <w:name w:val="WWNum5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37"/>
    <w:multiLevelType w:val="multilevel"/>
    <w:tmpl w:val="00000037"/>
    <w:name w:val="WWNum5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nsid w:val="00000038"/>
    <w:multiLevelType w:val="multilevel"/>
    <w:tmpl w:val="00000038"/>
    <w:name w:val="WWNum5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39"/>
    <w:multiLevelType w:val="multilevel"/>
    <w:tmpl w:val="00000039"/>
    <w:name w:val="WWNum5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48"/>
    <w:multiLevelType w:val="multilevel"/>
    <w:tmpl w:val="00000048"/>
    <w:name w:val="WWNum72"/>
    <w:lvl w:ilvl="0">
      <w:start w:val="1"/>
      <w:numFmt w:val="decimal"/>
      <w:lvlText w:val="%1"/>
      <w:lvlJc w:val="left"/>
      <w:pPr>
        <w:tabs>
          <w:tab w:val="num" w:pos="0"/>
        </w:tabs>
        <w:ind w:left="1174" w:hanging="360"/>
      </w:pPr>
      <w:rPr>
        <w:b w:val="0"/>
      </w:rPr>
    </w:lvl>
    <w:lvl w:ilvl="1">
      <w:start w:val="1"/>
      <w:numFmt w:val="bullet"/>
      <w:lvlText w:val="o"/>
      <w:lvlJc w:val="left"/>
      <w:pPr>
        <w:tabs>
          <w:tab w:val="num" w:pos="0"/>
        </w:tabs>
        <w:ind w:left="1894" w:hanging="360"/>
      </w:pPr>
      <w:rPr>
        <w:rFonts w:ascii="Courier New" w:hAnsi="Courier New" w:cs="Courier New"/>
      </w:rPr>
    </w:lvl>
    <w:lvl w:ilvl="2">
      <w:start w:val="1"/>
      <w:numFmt w:val="bullet"/>
      <w:lvlText w:val=""/>
      <w:lvlJc w:val="left"/>
      <w:pPr>
        <w:tabs>
          <w:tab w:val="num" w:pos="0"/>
        </w:tabs>
        <w:ind w:left="2614" w:hanging="360"/>
      </w:pPr>
      <w:rPr>
        <w:rFonts w:ascii="Wingdings" w:hAnsi="Wingdings"/>
      </w:rPr>
    </w:lvl>
    <w:lvl w:ilvl="3">
      <w:start w:val="1"/>
      <w:numFmt w:val="bullet"/>
      <w:lvlText w:val=""/>
      <w:lvlJc w:val="left"/>
      <w:pPr>
        <w:tabs>
          <w:tab w:val="num" w:pos="0"/>
        </w:tabs>
        <w:ind w:left="3334" w:hanging="360"/>
      </w:pPr>
      <w:rPr>
        <w:rFonts w:ascii="Symbol" w:hAnsi="Symbol"/>
      </w:rPr>
    </w:lvl>
    <w:lvl w:ilvl="4">
      <w:start w:val="1"/>
      <w:numFmt w:val="bullet"/>
      <w:lvlText w:val="o"/>
      <w:lvlJc w:val="left"/>
      <w:pPr>
        <w:tabs>
          <w:tab w:val="num" w:pos="0"/>
        </w:tabs>
        <w:ind w:left="4054" w:hanging="360"/>
      </w:pPr>
      <w:rPr>
        <w:rFonts w:ascii="Courier New" w:hAnsi="Courier New" w:cs="Courier New"/>
      </w:rPr>
    </w:lvl>
    <w:lvl w:ilvl="5">
      <w:start w:val="1"/>
      <w:numFmt w:val="bullet"/>
      <w:lvlText w:val=""/>
      <w:lvlJc w:val="left"/>
      <w:pPr>
        <w:tabs>
          <w:tab w:val="num" w:pos="0"/>
        </w:tabs>
        <w:ind w:left="4774" w:hanging="360"/>
      </w:pPr>
      <w:rPr>
        <w:rFonts w:ascii="Wingdings" w:hAnsi="Wingdings"/>
      </w:rPr>
    </w:lvl>
    <w:lvl w:ilvl="6">
      <w:start w:val="1"/>
      <w:numFmt w:val="bullet"/>
      <w:lvlText w:val=""/>
      <w:lvlJc w:val="left"/>
      <w:pPr>
        <w:tabs>
          <w:tab w:val="num" w:pos="0"/>
        </w:tabs>
        <w:ind w:left="5494" w:hanging="360"/>
      </w:pPr>
      <w:rPr>
        <w:rFonts w:ascii="Symbol" w:hAnsi="Symbol"/>
      </w:rPr>
    </w:lvl>
    <w:lvl w:ilvl="7">
      <w:start w:val="1"/>
      <w:numFmt w:val="bullet"/>
      <w:lvlText w:val="o"/>
      <w:lvlJc w:val="left"/>
      <w:pPr>
        <w:tabs>
          <w:tab w:val="num" w:pos="0"/>
        </w:tabs>
        <w:ind w:left="6214" w:hanging="360"/>
      </w:pPr>
      <w:rPr>
        <w:rFonts w:ascii="Courier New" w:hAnsi="Courier New" w:cs="Courier New"/>
      </w:rPr>
    </w:lvl>
    <w:lvl w:ilvl="8">
      <w:start w:val="1"/>
      <w:numFmt w:val="bullet"/>
      <w:lvlText w:val=""/>
      <w:lvlJc w:val="left"/>
      <w:pPr>
        <w:tabs>
          <w:tab w:val="num" w:pos="0"/>
        </w:tabs>
        <w:ind w:left="6934" w:hanging="360"/>
      </w:pPr>
      <w:rPr>
        <w:rFonts w:ascii="Wingdings" w:hAnsi="Wingdings"/>
      </w:rPr>
    </w:lvl>
  </w:abstractNum>
  <w:abstractNum w:abstractNumId="7">
    <w:nsid w:val="00000049"/>
    <w:multiLevelType w:val="multilevel"/>
    <w:tmpl w:val="00000049"/>
    <w:name w:val="WWNum7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3949AB"/>
    <w:multiLevelType w:val="multilevel"/>
    <w:tmpl w:val="B03461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0852D30"/>
    <w:multiLevelType w:val="multilevel"/>
    <w:tmpl w:val="678019F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0BF55FA"/>
    <w:multiLevelType w:val="hybridMultilevel"/>
    <w:tmpl w:val="43965CB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5">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1DD1DB2"/>
    <w:multiLevelType w:val="hybridMultilevel"/>
    <w:tmpl w:val="BB649E5E"/>
    <w:lvl w:ilvl="0" w:tplc="55C03EFA">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18">
    <w:nsid w:val="024C57C7"/>
    <w:multiLevelType w:val="hybridMultilevel"/>
    <w:tmpl w:val="592EA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26338F5"/>
    <w:multiLevelType w:val="multilevel"/>
    <w:tmpl w:val="8A00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ED42FC"/>
    <w:multiLevelType w:val="hybridMultilevel"/>
    <w:tmpl w:val="16B44818"/>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04350BB0"/>
    <w:multiLevelType w:val="hybridMultilevel"/>
    <w:tmpl w:val="3B92B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
    <w:nsid w:val="05EF4CF6"/>
    <w:multiLevelType w:val="hybridMultilevel"/>
    <w:tmpl w:val="9018765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62F7291"/>
    <w:multiLevelType w:val="multilevel"/>
    <w:tmpl w:val="E1B20A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6882C6A"/>
    <w:multiLevelType w:val="hybridMultilevel"/>
    <w:tmpl w:val="409CFEBC"/>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9">
    <w:nsid w:val="071604F6"/>
    <w:multiLevelType w:val="hybridMultilevel"/>
    <w:tmpl w:val="02223D46"/>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0">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5">
    <w:nsid w:val="0ACE367C"/>
    <w:multiLevelType w:val="hybridMultilevel"/>
    <w:tmpl w:val="E17CF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B5D2C94"/>
    <w:multiLevelType w:val="multilevel"/>
    <w:tmpl w:val="ED3A66B0"/>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B8408C7"/>
    <w:multiLevelType w:val="hybridMultilevel"/>
    <w:tmpl w:val="DE82C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D0587E"/>
    <w:multiLevelType w:val="hybridMultilevel"/>
    <w:tmpl w:val="7F4A9DF4"/>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C927A85"/>
    <w:multiLevelType w:val="hybridMultilevel"/>
    <w:tmpl w:val="3320A6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0CBF28AF"/>
    <w:multiLevelType w:val="multilevel"/>
    <w:tmpl w:val="D8D88B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D4304D8"/>
    <w:multiLevelType w:val="multilevel"/>
    <w:tmpl w:val="15FCA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0D5369DC"/>
    <w:multiLevelType w:val="hybridMultilevel"/>
    <w:tmpl w:val="CAA831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7">
    <w:nsid w:val="0ECF4C8B"/>
    <w:multiLevelType w:val="hybridMultilevel"/>
    <w:tmpl w:val="8BB87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10931879"/>
    <w:multiLevelType w:val="multilevel"/>
    <w:tmpl w:val="1C540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1523407"/>
    <w:multiLevelType w:val="multilevel"/>
    <w:tmpl w:val="42205A8A"/>
    <w:lvl w:ilvl="0">
      <w:start w:val="3"/>
      <w:numFmt w:val="decimal"/>
      <w:lvlText w:val="%1."/>
      <w:lvlJc w:val="left"/>
      <w:pPr>
        <w:ind w:left="540" w:hanging="540"/>
      </w:pPr>
      <w:rPr>
        <w:rFonts w:eastAsiaTheme="minorEastAsia" w:hint="default"/>
      </w:rPr>
    </w:lvl>
    <w:lvl w:ilvl="1">
      <w:start w:val="2"/>
      <w:numFmt w:val="decimal"/>
      <w:lvlText w:val="%1.%2."/>
      <w:lvlJc w:val="left"/>
      <w:pPr>
        <w:ind w:left="540" w:hanging="540"/>
      </w:pPr>
      <w:rPr>
        <w:rFonts w:eastAsiaTheme="minorEastAsia" w:hint="default"/>
      </w:rPr>
    </w:lvl>
    <w:lvl w:ilvl="2">
      <w:start w:val="2"/>
      <w:numFmt w:val="decimal"/>
      <w:lvlText w:val="%1.%2.%3."/>
      <w:lvlJc w:val="left"/>
      <w:pPr>
        <w:ind w:left="143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800" w:hanging="1800"/>
      </w:pPr>
      <w:rPr>
        <w:rFonts w:eastAsiaTheme="minorEastAsia" w:hint="default"/>
      </w:rPr>
    </w:lvl>
  </w:abstractNum>
  <w:abstractNum w:abstractNumId="53">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2601AEC"/>
    <w:multiLevelType w:val="multilevel"/>
    <w:tmpl w:val="FA8C8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12A440EB"/>
    <w:multiLevelType w:val="hybridMultilevel"/>
    <w:tmpl w:val="611ABDD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2C662D5"/>
    <w:multiLevelType w:val="hybridMultilevel"/>
    <w:tmpl w:val="7E2495C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2ED520C"/>
    <w:multiLevelType w:val="hybridMultilevel"/>
    <w:tmpl w:val="DBC47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3305EE2"/>
    <w:multiLevelType w:val="hybridMultilevel"/>
    <w:tmpl w:val="A9E078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4727B18"/>
    <w:multiLevelType w:val="hybridMultilevel"/>
    <w:tmpl w:val="5796B0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B64F2E"/>
    <w:multiLevelType w:val="hybridMultilevel"/>
    <w:tmpl w:val="DC0A0A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5EF3139"/>
    <w:multiLevelType w:val="hybridMultilevel"/>
    <w:tmpl w:val="03145114"/>
    <w:lvl w:ilvl="0" w:tplc="04190001">
      <w:start w:val="1"/>
      <w:numFmt w:val="bullet"/>
      <w:lvlText w:val=""/>
      <w:lvlJc w:val="left"/>
      <w:pPr>
        <w:ind w:left="945" w:hanging="360"/>
      </w:pPr>
      <w:rPr>
        <w:rFonts w:ascii="Symbol" w:hAnsi="Symbol" w:hint="default"/>
      </w:rPr>
    </w:lvl>
    <w:lvl w:ilvl="1" w:tplc="04190003" w:tentative="1">
      <w:start w:val="1"/>
      <w:numFmt w:val="bullet"/>
      <w:lvlText w:val="o"/>
      <w:lvlJc w:val="left"/>
      <w:pPr>
        <w:ind w:left="1665" w:hanging="360"/>
      </w:pPr>
      <w:rPr>
        <w:rFonts w:ascii="Courier New" w:hAnsi="Courier New" w:cs="Courier New" w:hint="default"/>
      </w:rPr>
    </w:lvl>
    <w:lvl w:ilvl="2" w:tplc="04190005" w:tentative="1">
      <w:start w:val="1"/>
      <w:numFmt w:val="bullet"/>
      <w:lvlText w:val=""/>
      <w:lvlJc w:val="left"/>
      <w:pPr>
        <w:ind w:left="2385" w:hanging="360"/>
      </w:pPr>
      <w:rPr>
        <w:rFonts w:ascii="Wingdings" w:hAnsi="Wingdings" w:hint="default"/>
      </w:rPr>
    </w:lvl>
    <w:lvl w:ilvl="3" w:tplc="04190001" w:tentative="1">
      <w:start w:val="1"/>
      <w:numFmt w:val="bullet"/>
      <w:lvlText w:val=""/>
      <w:lvlJc w:val="left"/>
      <w:pPr>
        <w:ind w:left="3105" w:hanging="360"/>
      </w:pPr>
      <w:rPr>
        <w:rFonts w:ascii="Symbol" w:hAnsi="Symbol" w:hint="default"/>
      </w:rPr>
    </w:lvl>
    <w:lvl w:ilvl="4" w:tplc="04190003" w:tentative="1">
      <w:start w:val="1"/>
      <w:numFmt w:val="bullet"/>
      <w:lvlText w:val="o"/>
      <w:lvlJc w:val="left"/>
      <w:pPr>
        <w:ind w:left="3825" w:hanging="360"/>
      </w:pPr>
      <w:rPr>
        <w:rFonts w:ascii="Courier New" w:hAnsi="Courier New" w:cs="Courier New" w:hint="default"/>
      </w:rPr>
    </w:lvl>
    <w:lvl w:ilvl="5" w:tplc="04190005" w:tentative="1">
      <w:start w:val="1"/>
      <w:numFmt w:val="bullet"/>
      <w:lvlText w:val=""/>
      <w:lvlJc w:val="left"/>
      <w:pPr>
        <w:ind w:left="4545" w:hanging="360"/>
      </w:pPr>
      <w:rPr>
        <w:rFonts w:ascii="Wingdings" w:hAnsi="Wingdings" w:hint="default"/>
      </w:rPr>
    </w:lvl>
    <w:lvl w:ilvl="6" w:tplc="04190001" w:tentative="1">
      <w:start w:val="1"/>
      <w:numFmt w:val="bullet"/>
      <w:lvlText w:val=""/>
      <w:lvlJc w:val="left"/>
      <w:pPr>
        <w:ind w:left="5265" w:hanging="360"/>
      </w:pPr>
      <w:rPr>
        <w:rFonts w:ascii="Symbol" w:hAnsi="Symbol" w:hint="default"/>
      </w:rPr>
    </w:lvl>
    <w:lvl w:ilvl="7" w:tplc="04190003" w:tentative="1">
      <w:start w:val="1"/>
      <w:numFmt w:val="bullet"/>
      <w:lvlText w:val="o"/>
      <w:lvlJc w:val="left"/>
      <w:pPr>
        <w:ind w:left="5985" w:hanging="360"/>
      </w:pPr>
      <w:rPr>
        <w:rFonts w:ascii="Courier New" w:hAnsi="Courier New" w:cs="Courier New" w:hint="default"/>
      </w:rPr>
    </w:lvl>
    <w:lvl w:ilvl="8" w:tplc="04190005" w:tentative="1">
      <w:start w:val="1"/>
      <w:numFmt w:val="bullet"/>
      <w:lvlText w:val=""/>
      <w:lvlJc w:val="left"/>
      <w:pPr>
        <w:ind w:left="6705" w:hanging="360"/>
      </w:pPr>
      <w:rPr>
        <w:rFonts w:ascii="Wingdings" w:hAnsi="Wingdings" w:hint="default"/>
      </w:rPr>
    </w:lvl>
  </w:abstractNum>
  <w:abstractNum w:abstractNumId="66">
    <w:nsid w:val="16711237"/>
    <w:multiLevelType w:val="hybridMultilevel"/>
    <w:tmpl w:val="EDE62F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8">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17DD26FC"/>
    <w:multiLevelType w:val="hybridMultilevel"/>
    <w:tmpl w:val="AB36D5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8134AF0"/>
    <w:multiLevelType w:val="hybridMultilevel"/>
    <w:tmpl w:val="41D285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8A80F6D"/>
    <w:multiLevelType w:val="multilevel"/>
    <w:tmpl w:val="E6BC7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18D43272"/>
    <w:multiLevelType w:val="multilevel"/>
    <w:tmpl w:val="1D7EF6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3966A1"/>
    <w:multiLevelType w:val="hybridMultilevel"/>
    <w:tmpl w:val="6E38CDA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19580D4F"/>
    <w:multiLevelType w:val="hybridMultilevel"/>
    <w:tmpl w:val="5D8409A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6">
    <w:nsid w:val="19742972"/>
    <w:multiLevelType w:val="hybridMultilevel"/>
    <w:tmpl w:val="249AA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B053426"/>
    <w:multiLevelType w:val="hybridMultilevel"/>
    <w:tmpl w:val="936ABC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1BE4215E"/>
    <w:multiLevelType w:val="hybridMultilevel"/>
    <w:tmpl w:val="9872E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C4C3721"/>
    <w:multiLevelType w:val="hybridMultilevel"/>
    <w:tmpl w:val="549EA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C7C6665"/>
    <w:multiLevelType w:val="hybridMultilevel"/>
    <w:tmpl w:val="E90AD1F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1E3F1AF4"/>
    <w:multiLevelType w:val="multilevel"/>
    <w:tmpl w:val="A2C4D15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004"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nsid w:val="1E6A76A9"/>
    <w:multiLevelType w:val="hybridMultilevel"/>
    <w:tmpl w:val="2988A2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1EB41B3E"/>
    <w:multiLevelType w:val="hybridMultilevel"/>
    <w:tmpl w:val="97C60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EB65E2D"/>
    <w:multiLevelType w:val="hybridMultilevel"/>
    <w:tmpl w:val="B2AA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EC77957"/>
    <w:multiLevelType w:val="multilevel"/>
    <w:tmpl w:val="ADAC3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F17780D"/>
    <w:multiLevelType w:val="hybridMultilevel"/>
    <w:tmpl w:val="D5FA80C8"/>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0731BC9"/>
    <w:multiLevelType w:val="hybridMultilevel"/>
    <w:tmpl w:val="2E40AFB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7">
    <w:nsid w:val="20AD4E1F"/>
    <w:multiLevelType w:val="hybridMultilevel"/>
    <w:tmpl w:val="7054E4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2286250A"/>
    <w:multiLevelType w:val="hybridMultilevel"/>
    <w:tmpl w:val="64AC8F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10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23ED7AA6"/>
    <w:multiLevelType w:val="multilevel"/>
    <w:tmpl w:val="2E189F72"/>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40D34AB"/>
    <w:multiLevelType w:val="hybridMultilevel"/>
    <w:tmpl w:val="9FA8924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41277E8"/>
    <w:multiLevelType w:val="hybridMultilevel"/>
    <w:tmpl w:val="AA145F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09">
    <w:nsid w:val="24DC4C26"/>
    <w:multiLevelType w:val="multilevel"/>
    <w:tmpl w:val="33161C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1">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259921B6"/>
    <w:multiLevelType w:val="hybridMultilevel"/>
    <w:tmpl w:val="1C78A982"/>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66A5BB7"/>
    <w:multiLevelType w:val="multilevel"/>
    <w:tmpl w:val="91A84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6943479"/>
    <w:multiLevelType w:val="hybridMultilevel"/>
    <w:tmpl w:val="69486FE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26F660DB"/>
    <w:multiLevelType w:val="multilevel"/>
    <w:tmpl w:val="AAC285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11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288119BD"/>
    <w:multiLevelType w:val="hybridMultilevel"/>
    <w:tmpl w:val="F948CA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2">
    <w:nsid w:val="29240FE3"/>
    <w:multiLevelType w:val="hybridMultilevel"/>
    <w:tmpl w:val="31E0D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2997406E"/>
    <w:multiLevelType w:val="hybridMultilevel"/>
    <w:tmpl w:val="FD149F0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AD02753"/>
    <w:multiLevelType w:val="hybridMultilevel"/>
    <w:tmpl w:val="BA2263F4"/>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6">
    <w:nsid w:val="2AE66D9C"/>
    <w:multiLevelType w:val="hybridMultilevel"/>
    <w:tmpl w:val="ACA0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9">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30">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1">
    <w:nsid w:val="2C0629FF"/>
    <w:multiLevelType w:val="multilevel"/>
    <w:tmpl w:val="CA48E7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CFC6DE9"/>
    <w:multiLevelType w:val="hybridMultilevel"/>
    <w:tmpl w:val="96AE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2DF42376"/>
    <w:multiLevelType w:val="multilevel"/>
    <w:tmpl w:val="2C4A8B8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nsid w:val="2E1219CE"/>
    <w:multiLevelType w:val="hybridMultilevel"/>
    <w:tmpl w:val="66101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2E244415"/>
    <w:multiLevelType w:val="hybridMultilevel"/>
    <w:tmpl w:val="4B8A68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E693046"/>
    <w:multiLevelType w:val="multilevel"/>
    <w:tmpl w:val="48762DA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2F557B0B"/>
    <w:multiLevelType w:val="hybridMultilevel"/>
    <w:tmpl w:val="550C30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5">
    <w:nsid w:val="2FE634E0"/>
    <w:multiLevelType w:val="hybridMultilevel"/>
    <w:tmpl w:val="765C18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305A260E"/>
    <w:multiLevelType w:val="hybridMultilevel"/>
    <w:tmpl w:val="1B5E48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310C48FC"/>
    <w:multiLevelType w:val="hybridMultilevel"/>
    <w:tmpl w:val="38F4369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31607606"/>
    <w:multiLevelType w:val="hybridMultilevel"/>
    <w:tmpl w:val="0B9846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31B658AE"/>
    <w:multiLevelType w:val="hybridMultilevel"/>
    <w:tmpl w:val="8D94CE2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32593C66"/>
    <w:multiLevelType w:val="multilevel"/>
    <w:tmpl w:val="898AD502"/>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32EE0A85"/>
    <w:multiLevelType w:val="multilevel"/>
    <w:tmpl w:val="044E845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4">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334E7253"/>
    <w:multiLevelType w:val="multilevel"/>
    <w:tmpl w:val="7A0A4C52"/>
    <w:lvl w:ilvl="0">
      <w:start w:val="4"/>
      <w:numFmt w:val="decimal"/>
      <w:lvlText w:val="%1."/>
      <w:lvlJc w:val="left"/>
      <w:pPr>
        <w:tabs>
          <w:tab w:val="num" w:pos="360"/>
        </w:tabs>
        <w:ind w:left="360" w:hanging="360"/>
      </w:pPr>
      <w:rPr>
        <w:rFonts w:cs="Times New Roman" w:hint="default"/>
        <w:i w:val="0"/>
      </w:rPr>
    </w:lvl>
    <w:lvl w:ilvl="1">
      <w:start w:val="2"/>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i w:val="0"/>
      </w:rPr>
    </w:lvl>
    <w:lvl w:ilvl="3">
      <w:start w:val="1"/>
      <w:numFmt w:val="decimal"/>
      <w:lvlText w:val="%1.%2.%3.%4."/>
      <w:lvlJc w:val="left"/>
      <w:pPr>
        <w:tabs>
          <w:tab w:val="num" w:pos="720"/>
        </w:tabs>
        <w:ind w:left="720" w:hanging="720"/>
      </w:pPr>
      <w:rPr>
        <w:rFonts w:cs="Times New Roman" w:hint="default"/>
        <w:i w:val="0"/>
      </w:rPr>
    </w:lvl>
    <w:lvl w:ilvl="4">
      <w:start w:val="1"/>
      <w:numFmt w:val="decimal"/>
      <w:lvlText w:val="%1.%2.%3.%4.%5."/>
      <w:lvlJc w:val="left"/>
      <w:pPr>
        <w:tabs>
          <w:tab w:val="num" w:pos="1080"/>
        </w:tabs>
        <w:ind w:left="1080" w:hanging="1080"/>
      </w:pPr>
      <w:rPr>
        <w:rFonts w:cs="Times New Roman" w:hint="default"/>
        <w:i w:val="0"/>
      </w:rPr>
    </w:lvl>
    <w:lvl w:ilvl="5">
      <w:start w:val="1"/>
      <w:numFmt w:val="decimal"/>
      <w:lvlText w:val="%1.%2.%3.%4.%5.%6."/>
      <w:lvlJc w:val="left"/>
      <w:pPr>
        <w:tabs>
          <w:tab w:val="num" w:pos="1080"/>
        </w:tabs>
        <w:ind w:left="1080" w:hanging="1080"/>
      </w:pPr>
      <w:rPr>
        <w:rFonts w:cs="Times New Roman" w:hint="default"/>
        <w:i w:val="0"/>
      </w:rPr>
    </w:lvl>
    <w:lvl w:ilvl="6">
      <w:start w:val="1"/>
      <w:numFmt w:val="decimal"/>
      <w:lvlText w:val="%1.%2.%3.%4.%5.%6.%7."/>
      <w:lvlJc w:val="left"/>
      <w:pPr>
        <w:tabs>
          <w:tab w:val="num" w:pos="1440"/>
        </w:tabs>
        <w:ind w:left="1440" w:hanging="1440"/>
      </w:pPr>
      <w:rPr>
        <w:rFonts w:cs="Times New Roman" w:hint="default"/>
        <w:i w:val="0"/>
      </w:rPr>
    </w:lvl>
    <w:lvl w:ilvl="7">
      <w:start w:val="1"/>
      <w:numFmt w:val="decimal"/>
      <w:lvlText w:val="%1.%2.%3.%4.%5.%6.%7.%8."/>
      <w:lvlJc w:val="left"/>
      <w:pPr>
        <w:tabs>
          <w:tab w:val="num" w:pos="1440"/>
        </w:tabs>
        <w:ind w:left="1440" w:hanging="1440"/>
      </w:pPr>
      <w:rPr>
        <w:rFonts w:cs="Times New Roman" w:hint="default"/>
        <w:i w:val="0"/>
      </w:rPr>
    </w:lvl>
    <w:lvl w:ilvl="8">
      <w:start w:val="1"/>
      <w:numFmt w:val="decimal"/>
      <w:lvlText w:val="%1.%2.%3.%4.%5.%6.%7.%8.%9."/>
      <w:lvlJc w:val="left"/>
      <w:pPr>
        <w:tabs>
          <w:tab w:val="num" w:pos="1800"/>
        </w:tabs>
        <w:ind w:left="1800" w:hanging="1800"/>
      </w:pPr>
      <w:rPr>
        <w:rFonts w:cs="Times New Roman" w:hint="default"/>
        <w:i w:val="0"/>
      </w:rPr>
    </w:lvl>
  </w:abstractNum>
  <w:abstractNum w:abstractNumId="156">
    <w:nsid w:val="33BB39F5"/>
    <w:multiLevelType w:val="hybridMultilevel"/>
    <w:tmpl w:val="4242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33BB50F6"/>
    <w:multiLevelType w:val="hybridMultilevel"/>
    <w:tmpl w:val="6C7AFC6C"/>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34666C8D"/>
    <w:multiLevelType w:val="hybridMultilevel"/>
    <w:tmpl w:val="84B203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34931DED"/>
    <w:multiLevelType w:val="multilevel"/>
    <w:tmpl w:val="8F541A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3">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6BB4FFD"/>
    <w:multiLevelType w:val="hybridMultilevel"/>
    <w:tmpl w:val="C53C1FE2"/>
    <w:lvl w:ilvl="0" w:tplc="4CB2B83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76433AD"/>
    <w:multiLevelType w:val="hybridMultilevel"/>
    <w:tmpl w:val="60564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6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37D364DE"/>
    <w:multiLevelType w:val="hybridMultilevel"/>
    <w:tmpl w:val="E69EC6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7EF0734"/>
    <w:multiLevelType w:val="hybridMultilevel"/>
    <w:tmpl w:val="01521BA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38DC0A43"/>
    <w:multiLevelType w:val="hybridMultilevel"/>
    <w:tmpl w:val="0FC40D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9232810"/>
    <w:multiLevelType w:val="hybridMultilevel"/>
    <w:tmpl w:val="4F12C6C4"/>
    <w:lvl w:ilvl="0" w:tplc="6E30C050">
      <w:start w:val="1"/>
      <w:numFmt w:val="bullet"/>
      <w:lvlText w:val=""/>
      <w:lvlJc w:val="left"/>
      <w:pPr>
        <w:ind w:left="1429" w:hanging="360"/>
      </w:pPr>
      <w:rPr>
        <w:rFonts w:ascii="Symbol" w:hAnsi="Symbol" w:hint="default"/>
      </w:rPr>
    </w:lvl>
    <w:lvl w:ilvl="1" w:tplc="6E30C050">
      <w:start w:val="1"/>
      <w:numFmt w:val="bullet"/>
      <w:lvlText w:val=""/>
      <w:lvlJc w:val="left"/>
      <w:pPr>
        <w:ind w:left="1070"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39996576"/>
    <w:multiLevelType w:val="hybridMultilevel"/>
    <w:tmpl w:val="D8BA046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5">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76">
    <w:nsid w:val="39A12210"/>
    <w:multiLevelType w:val="hybridMultilevel"/>
    <w:tmpl w:val="130ADD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3A520E8E"/>
    <w:multiLevelType w:val="hybridMultilevel"/>
    <w:tmpl w:val="01F2E3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9">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1">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3">
    <w:nsid w:val="3CBE14E4"/>
    <w:multiLevelType w:val="multilevel"/>
    <w:tmpl w:val="41B0517E"/>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5">
    <w:nsid w:val="3D3736F3"/>
    <w:multiLevelType w:val="multilevel"/>
    <w:tmpl w:val="1032D0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nsid w:val="3D3F5CDD"/>
    <w:multiLevelType w:val="hybridMultilevel"/>
    <w:tmpl w:val="A6522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nsid w:val="3E660EEA"/>
    <w:multiLevelType w:val="hybridMultilevel"/>
    <w:tmpl w:val="B31A790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92">
    <w:nsid w:val="3EB97C0B"/>
    <w:multiLevelType w:val="hybridMultilevel"/>
    <w:tmpl w:val="299EF87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6">
    <w:nsid w:val="4015216B"/>
    <w:multiLevelType w:val="hybridMultilevel"/>
    <w:tmpl w:val="9DAA1B92"/>
    <w:lvl w:ilvl="0" w:tplc="55C03EF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7">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40FE0BCC"/>
    <w:multiLevelType w:val="hybridMultilevel"/>
    <w:tmpl w:val="D150A50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41FC15F1"/>
    <w:multiLevelType w:val="multilevel"/>
    <w:tmpl w:val="D8500E2C"/>
    <w:lvl w:ilvl="0">
      <w:start w:val="1"/>
      <w:numFmt w:val="decimal"/>
      <w:lvlText w:val="%1."/>
      <w:lvlJc w:val="left"/>
      <w:pPr>
        <w:ind w:left="390" w:hanging="390"/>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1">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7">
    <w:nsid w:val="4350227C"/>
    <w:multiLevelType w:val="hybridMultilevel"/>
    <w:tmpl w:val="67905F7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08">
    <w:nsid w:val="44EF585F"/>
    <w:multiLevelType w:val="multilevel"/>
    <w:tmpl w:val="DCBCA7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0">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1">
    <w:nsid w:val="474B4FDC"/>
    <w:multiLevelType w:val="hybridMultilevel"/>
    <w:tmpl w:val="CB5AD422"/>
    <w:lvl w:ilvl="0" w:tplc="6E30C050">
      <w:start w:val="1"/>
      <w:numFmt w:val="bullet"/>
      <w:lvlText w:val=""/>
      <w:lvlJc w:val="left"/>
      <w:pPr>
        <w:tabs>
          <w:tab w:val="num" w:pos="1070"/>
        </w:tabs>
        <w:ind w:left="1070" w:hanging="360"/>
      </w:pPr>
      <w:rPr>
        <w:rFonts w:ascii="Symbol" w:hAnsi="Symbol" w:hint="default"/>
      </w:rPr>
    </w:lvl>
    <w:lvl w:ilvl="1" w:tplc="F93ADD8A" w:tentative="1">
      <w:start w:val="1"/>
      <w:numFmt w:val="bullet"/>
      <w:lvlText w:val=""/>
      <w:lvlJc w:val="left"/>
      <w:pPr>
        <w:tabs>
          <w:tab w:val="num" w:pos="1790"/>
        </w:tabs>
        <w:ind w:left="1790" w:hanging="360"/>
      </w:pPr>
      <w:rPr>
        <w:rFonts w:ascii="Wingdings 3" w:hAnsi="Wingdings 3" w:hint="default"/>
      </w:rPr>
    </w:lvl>
    <w:lvl w:ilvl="2" w:tplc="AA9EE1CE" w:tentative="1">
      <w:start w:val="1"/>
      <w:numFmt w:val="bullet"/>
      <w:lvlText w:val=""/>
      <w:lvlJc w:val="left"/>
      <w:pPr>
        <w:tabs>
          <w:tab w:val="num" w:pos="2510"/>
        </w:tabs>
        <w:ind w:left="2510" w:hanging="360"/>
      </w:pPr>
      <w:rPr>
        <w:rFonts w:ascii="Wingdings 3" w:hAnsi="Wingdings 3" w:hint="default"/>
      </w:rPr>
    </w:lvl>
    <w:lvl w:ilvl="3" w:tplc="1F3EF6B6" w:tentative="1">
      <w:start w:val="1"/>
      <w:numFmt w:val="bullet"/>
      <w:lvlText w:val=""/>
      <w:lvlJc w:val="left"/>
      <w:pPr>
        <w:tabs>
          <w:tab w:val="num" w:pos="3230"/>
        </w:tabs>
        <w:ind w:left="3230" w:hanging="360"/>
      </w:pPr>
      <w:rPr>
        <w:rFonts w:ascii="Wingdings 3" w:hAnsi="Wingdings 3" w:hint="default"/>
      </w:rPr>
    </w:lvl>
    <w:lvl w:ilvl="4" w:tplc="2FC0544E" w:tentative="1">
      <w:start w:val="1"/>
      <w:numFmt w:val="bullet"/>
      <w:lvlText w:val=""/>
      <w:lvlJc w:val="left"/>
      <w:pPr>
        <w:tabs>
          <w:tab w:val="num" w:pos="3950"/>
        </w:tabs>
        <w:ind w:left="3950" w:hanging="360"/>
      </w:pPr>
      <w:rPr>
        <w:rFonts w:ascii="Wingdings 3" w:hAnsi="Wingdings 3" w:hint="default"/>
      </w:rPr>
    </w:lvl>
    <w:lvl w:ilvl="5" w:tplc="B590CAA8" w:tentative="1">
      <w:start w:val="1"/>
      <w:numFmt w:val="bullet"/>
      <w:lvlText w:val=""/>
      <w:lvlJc w:val="left"/>
      <w:pPr>
        <w:tabs>
          <w:tab w:val="num" w:pos="4670"/>
        </w:tabs>
        <w:ind w:left="4670" w:hanging="360"/>
      </w:pPr>
      <w:rPr>
        <w:rFonts w:ascii="Wingdings 3" w:hAnsi="Wingdings 3" w:hint="default"/>
      </w:rPr>
    </w:lvl>
    <w:lvl w:ilvl="6" w:tplc="4344EB50" w:tentative="1">
      <w:start w:val="1"/>
      <w:numFmt w:val="bullet"/>
      <w:lvlText w:val=""/>
      <w:lvlJc w:val="left"/>
      <w:pPr>
        <w:tabs>
          <w:tab w:val="num" w:pos="5390"/>
        </w:tabs>
        <w:ind w:left="5390" w:hanging="360"/>
      </w:pPr>
      <w:rPr>
        <w:rFonts w:ascii="Wingdings 3" w:hAnsi="Wingdings 3" w:hint="default"/>
      </w:rPr>
    </w:lvl>
    <w:lvl w:ilvl="7" w:tplc="19EE0000" w:tentative="1">
      <w:start w:val="1"/>
      <w:numFmt w:val="bullet"/>
      <w:lvlText w:val=""/>
      <w:lvlJc w:val="left"/>
      <w:pPr>
        <w:tabs>
          <w:tab w:val="num" w:pos="6110"/>
        </w:tabs>
        <w:ind w:left="6110" w:hanging="360"/>
      </w:pPr>
      <w:rPr>
        <w:rFonts w:ascii="Wingdings 3" w:hAnsi="Wingdings 3" w:hint="default"/>
      </w:rPr>
    </w:lvl>
    <w:lvl w:ilvl="8" w:tplc="42260186" w:tentative="1">
      <w:start w:val="1"/>
      <w:numFmt w:val="bullet"/>
      <w:lvlText w:val=""/>
      <w:lvlJc w:val="left"/>
      <w:pPr>
        <w:tabs>
          <w:tab w:val="num" w:pos="6830"/>
        </w:tabs>
        <w:ind w:left="6830" w:hanging="360"/>
      </w:pPr>
      <w:rPr>
        <w:rFonts w:ascii="Wingdings 3" w:hAnsi="Wingdings 3" w:hint="default"/>
      </w:rPr>
    </w:lvl>
  </w:abstractNum>
  <w:abstractNum w:abstractNumId="212">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3">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8104F0D"/>
    <w:multiLevelType w:val="hybridMultilevel"/>
    <w:tmpl w:val="B38A60D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82209EF"/>
    <w:multiLevelType w:val="hybridMultilevel"/>
    <w:tmpl w:val="8494B9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219">
    <w:nsid w:val="49230679"/>
    <w:multiLevelType w:val="hybridMultilevel"/>
    <w:tmpl w:val="174064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21">
    <w:nsid w:val="494B784C"/>
    <w:multiLevelType w:val="hybridMultilevel"/>
    <w:tmpl w:val="98CA25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2">
    <w:nsid w:val="494E6756"/>
    <w:multiLevelType w:val="hybridMultilevel"/>
    <w:tmpl w:val="3EB4E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9C67995"/>
    <w:multiLevelType w:val="hybridMultilevel"/>
    <w:tmpl w:val="4F26B2C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5">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A7479B3"/>
    <w:multiLevelType w:val="hybridMultilevel"/>
    <w:tmpl w:val="40045D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A961DBA"/>
    <w:multiLevelType w:val="hybridMultilevel"/>
    <w:tmpl w:val="424838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nsid w:val="4CA228BD"/>
    <w:multiLevelType w:val="hybridMultilevel"/>
    <w:tmpl w:val="0D4A2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CC30C5C"/>
    <w:multiLevelType w:val="hybridMultilevel"/>
    <w:tmpl w:val="A8565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CD14517"/>
    <w:multiLevelType w:val="hybridMultilevel"/>
    <w:tmpl w:val="6922C1F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4D091B00"/>
    <w:multiLevelType w:val="multilevel"/>
    <w:tmpl w:val="7B5045A2"/>
    <w:lvl w:ilvl="0">
      <w:start w:val="1"/>
      <w:numFmt w:val="decimal"/>
      <w:lvlText w:val="%1."/>
      <w:lvlJc w:val="left"/>
      <w:pPr>
        <w:ind w:left="507" w:hanging="405"/>
      </w:pPr>
      <w:rPr>
        <w:rFonts w:hint="default"/>
        <w:i w:val="0"/>
      </w:rPr>
    </w:lvl>
    <w:lvl w:ilvl="1">
      <w:start w:val="2"/>
      <w:numFmt w:val="decimal"/>
      <w:isLgl/>
      <w:lvlText w:val="%1.%2."/>
      <w:lvlJc w:val="left"/>
      <w:pPr>
        <w:ind w:left="1288" w:hanging="720"/>
      </w:pPr>
      <w:rPr>
        <w:rFonts w:ascii="Times New Roman" w:hAnsi="Times New Roman" w:cs="Times New Roman"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237">
    <w:nsid w:val="4D2F4488"/>
    <w:multiLevelType w:val="hybridMultilevel"/>
    <w:tmpl w:val="D584D0DE"/>
    <w:lvl w:ilvl="0" w:tplc="6E30C050">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38">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0">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F413F04"/>
    <w:multiLevelType w:val="hybridMultilevel"/>
    <w:tmpl w:val="1660A8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nsid w:val="4FA07420"/>
    <w:multiLevelType w:val="hybridMultilevel"/>
    <w:tmpl w:val="81B44FC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FAF27D4"/>
    <w:multiLevelType w:val="hybridMultilevel"/>
    <w:tmpl w:val="518281C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4">
    <w:nsid w:val="50150C38"/>
    <w:multiLevelType w:val="hybridMultilevel"/>
    <w:tmpl w:val="C62AE4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504530A8"/>
    <w:multiLevelType w:val="multilevel"/>
    <w:tmpl w:val="8DEAD1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51BA1027"/>
    <w:multiLevelType w:val="hybridMultilevel"/>
    <w:tmpl w:val="D5F0DC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51C36DE8"/>
    <w:multiLevelType w:val="multilevel"/>
    <w:tmpl w:val="359CF9A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0">
    <w:nsid w:val="51C41158"/>
    <w:multiLevelType w:val="hybridMultilevel"/>
    <w:tmpl w:val="141492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52AC51A8"/>
    <w:multiLevelType w:val="hybridMultilevel"/>
    <w:tmpl w:val="9D94CA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nsid w:val="52D87446"/>
    <w:multiLevelType w:val="hybridMultilevel"/>
    <w:tmpl w:val="F1BE92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55">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42841E8"/>
    <w:multiLevelType w:val="hybridMultilevel"/>
    <w:tmpl w:val="4D3671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543D658B"/>
    <w:multiLevelType w:val="hybridMultilevel"/>
    <w:tmpl w:val="B4465A94"/>
    <w:lvl w:ilvl="0" w:tplc="E762564A">
      <w:numFmt w:val="bullet"/>
      <w:lvlText w:val="•"/>
      <w:lvlJc w:val="left"/>
      <w:pPr>
        <w:ind w:left="720" w:hanging="360"/>
      </w:pPr>
      <w:rPr>
        <w:rFonts w:ascii="Times New Roman" w:eastAsia="Calibri" w:hAnsi="Times New Roman" w:cs="Times New Roman" w:hint="default"/>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55530BBA"/>
    <w:multiLevelType w:val="multilevel"/>
    <w:tmpl w:val="29B6B602"/>
    <w:lvl w:ilvl="0">
      <w:start w:val="1"/>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59">
    <w:nsid w:val="557118BD"/>
    <w:multiLevelType w:val="hybridMultilevel"/>
    <w:tmpl w:val="5EA8CC66"/>
    <w:lvl w:ilvl="0" w:tplc="6E30C050">
      <w:start w:val="1"/>
      <w:numFmt w:val="bullet"/>
      <w:lvlText w:val=""/>
      <w:lvlJc w:val="left"/>
      <w:pPr>
        <w:tabs>
          <w:tab w:val="num" w:pos="1070"/>
        </w:tabs>
        <w:ind w:left="1070" w:hanging="360"/>
      </w:pPr>
      <w:rPr>
        <w:rFonts w:ascii="Symbol" w:hAnsi="Symbol" w:hint="default"/>
      </w:rPr>
    </w:lvl>
    <w:lvl w:ilvl="1" w:tplc="F3A6C2F4" w:tentative="1">
      <w:start w:val="1"/>
      <w:numFmt w:val="bullet"/>
      <w:lvlText w:val=""/>
      <w:lvlJc w:val="left"/>
      <w:pPr>
        <w:tabs>
          <w:tab w:val="num" w:pos="1790"/>
        </w:tabs>
        <w:ind w:left="1790" w:hanging="360"/>
      </w:pPr>
      <w:rPr>
        <w:rFonts w:ascii="Wingdings 3" w:hAnsi="Wingdings 3" w:hint="default"/>
      </w:rPr>
    </w:lvl>
    <w:lvl w:ilvl="2" w:tplc="9346558E" w:tentative="1">
      <w:start w:val="1"/>
      <w:numFmt w:val="bullet"/>
      <w:lvlText w:val=""/>
      <w:lvlJc w:val="left"/>
      <w:pPr>
        <w:tabs>
          <w:tab w:val="num" w:pos="2510"/>
        </w:tabs>
        <w:ind w:left="2510" w:hanging="360"/>
      </w:pPr>
      <w:rPr>
        <w:rFonts w:ascii="Wingdings 3" w:hAnsi="Wingdings 3" w:hint="default"/>
      </w:rPr>
    </w:lvl>
    <w:lvl w:ilvl="3" w:tplc="A178EF34" w:tentative="1">
      <w:start w:val="1"/>
      <w:numFmt w:val="bullet"/>
      <w:lvlText w:val=""/>
      <w:lvlJc w:val="left"/>
      <w:pPr>
        <w:tabs>
          <w:tab w:val="num" w:pos="3230"/>
        </w:tabs>
        <w:ind w:left="3230" w:hanging="360"/>
      </w:pPr>
      <w:rPr>
        <w:rFonts w:ascii="Wingdings 3" w:hAnsi="Wingdings 3" w:hint="default"/>
      </w:rPr>
    </w:lvl>
    <w:lvl w:ilvl="4" w:tplc="28AA6144" w:tentative="1">
      <w:start w:val="1"/>
      <w:numFmt w:val="bullet"/>
      <w:lvlText w:val=""/>
      <w:lvlJc w:val="left"/>
      <w:pPr>
        <w:tabs>
          <w:tab w:val="num" w:pos="3950"/>
        </w:tabs>
        <w:ind w:left="3950" w:hanging="360"/>
      </w:pPr>
      <w:rPr>
        <w:rFonts w:ascii="Wingdings 3" w:hAnsi="Wingdings 3" w:hint="default"/>
      </w:rPr>
    </w:lvl>
    <w:lvl w:ilvl="5" w:tplc="E494A1C4" w:tentative="1">
      <w:start w:val="1"/>
      <w:numFmt w:val="bullet"/>
      <w:lvlText w:val=""/>
      <w:lvlJc w:val="left"/>
      <w:pPr>
        <w:tabs>
          <w:tab w:val="num" w:pos="4670"/>
        </w:tabs>
        <w:ind w:left="4670" w:hanging="360"/>
      </w:pPr>
      <w:rPr>
        <w:rFonts w:ascii="Wingdings 3" w:hAnsi="Wingdings 3" w:hint="default"/>
      </w:rPr>
    </w:lvl>
    <w:lvl w:ilvl="6" w:tplc="8F3A0ED4" w:tentative="1">
      <w:start w:val="1"/>
      <w:numFmt w:val="bullet"/>
      <w:lvlText w:val=""/>
      <w:lvlJc w:val="left"/>
      <w:pPr>
        <w:tabs>
          <w:tab w:val="num" w:pos="5390"/>
        </w:tabs>
        <w:ind w:left="5390" w:hanging="360"/>
      </w:pPr>
      <w:rPr>
        <w:rFonts w:ascii="Wingdings 3" w:hAnsi="Wingdings 3" w:hint="default"/>
      </w:rPr>
    </w:lvl>
    <w:lvl w:ilvl="7" w:tplc="5ED8E34A" w:tentative="1">
      <w:start w:val="1"/>
      <w:numFmt w:val="bullet"/>
      <w:lvlText w:val=""/>
      <w:lvlJc w:val="left"/>
      <w:pPr>
        <w:tabs>
          <w:tab w:val="num" w:pos="6110"/>
        </w:tabs>
        <w:ind w:left="6110" w:hanging="360"/>
      </w:pPr>
      <w:rPr>
        <w:rFonts w:ascii="Wingdings 3" w:hAnsi="Wingdings 3" w:hint="default"/>
      </w:rPr>
    </w:lvl>
    <w:lvl w:ilvl="8" w:tplc="4BBA6B6E" w:tentative="1">
      <w:start w:val="1"/>
      <w:numFmt w:val="bullet"/>
      <w:lvlText w:val=""/>
      <w:lvlJc w:val="left"/>
      <w:pPr>
        <w:tabs>
          <w:tab w:val="num" w:pos="6830"/>
        </w:tabs>
        <w:ind w:left="6830" w:hanging="360"/>
      </w:pPr>
      <w:rPr>
        <w:rFonts w:ascii="Wingdings 3" w:hAnsi="Wingdings 3" w:hint="default"/>
      </w:rPr>
    </w:lvl>
  </w:abstractNum>
  <w:abstractNum w:abstractNumId="260">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1">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56B40EE2"/>
    <w:multiLevelType w:val="hybridMultilevel"/>
    <w:tmpl w:val="F17A954E"/>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265">
    <w:nsid w:val="58212E2D"/>
    <w:multiLevelType w:val="hybridMultilevel"/>
    <w:tmpl w:val="4D3EA884"/>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66">
    <w:nsid w:val="584D4B16"/>
    <w:multiLevelType w:val="hybridMultilevel"/>
    <w:tmpl w:val="C4A8F4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68">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58F27873"/>
    <w:multiLevelType w:val="multilevel"/>
    <w:tmpl w:val="45FADD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7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720"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74">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5">
    <w:nsid w:val="5B935A32"/>
    <w:multiLevelType w:val="hybridMultilevel"/>
    <w:tmpl w:val="004494E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277">
    <w:nsid w:val="5CDD5AA2"/>
    <w:multiLevelType w:val="hybridMultilevel"/>
    <w:tmpl w:val="69CAD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8">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CEE4FCF"/>
    <w:multiLevelType w:val="hybridMultilevel"/>
    <w:tmpl w:val="E80213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nsid w:val="5DFF479C"/>
    <w:multiLevelType w:val="hybridMultilevel"/>
    <w:tmpl w:val="934C47F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3">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4">
    <w:nsid w:val="5EFB7FC4"/>
    <w:multiLevelType w:val="hybridMultilevel"/>
    <w:tmpl w:val="9B407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7">
    <w:nsid w:val="5FB43D5A"/>
    <w:multiLevelType w:val="multilevel"/>
    <w:tmpl w:val="3EACCEF8"/>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8">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90">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1">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2">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3">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4">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614E2DE3"/>
    <w:multiLevelType w:val="hybridMultilevel"/>
    <w:tmpl w:val="5792F55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nsid w:val="61693376"/>
    <w:multiLevelType w:val="multilevel"/>
    <w:tmpl w:val="00E226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7">
    <w:nsid w:val="61DB53CD"/>
    <w:multiLevelType w:val="hybridMultilevel"/>
    <w:tmpl w:val="2A125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621C0ED6"/>
    <w:multiLevelType w:val="hybridMultilevel"/>
    <w:tmpl w:val="BABEB2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623F54B6"/>
    <w:multiLevelType w:val="hybridMultilevel"/>
    <w:tmpl w:val="22AECE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630A42F2"/>
    <w:multiLevelType w:val="hybridMultilevel"/>
    <w:tmpl w:val="EEACC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03">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4">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nsid w:val="646F45CA"/>
    <w:multiLevelType w:val="hybridMultilevel"/>
    <w:tmpl w:val="48040F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664C3C46"/>
    <w:multiLevelType w:val="hybridMultilevel"/>
    <w:tmpl w:val="1818C4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664F31F2"/>
    <w:multiLevelType w:val="hybridMultilevel"/>
    <w:tmpl w:val="A0FA31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9">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10">
    <w:nsid w:val="66812254"/>
    <w:multiLevelType w:val="hybridMultilevel"/>
    <w:tmpl w:val="755CCE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nsid w:val="66C8537B"/>
    <w:multiLevelType w:val="multilevel"/>
    <w:tmpl w:val="C7DE03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nsid w:val="66DE27A9"/>
    <w:multiLevelType w:val="hybridMultilevel"/>
    <w:tmpl w:val="6E8680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4">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6">
    <w:nsid w:val="690942B7"/>
    <w:multiLevelType w:val="hybridMultilevel"/>
    <w:tmpl w:val="4EDE0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690F2336"/>
    <w:multiLevelType w:val="hybridMultilevel"/>
    <w:tmpl w:val="0310BBBC"/>
    <w:lvl w:ilvl="0" w:tplc="FFFFFFFF">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692030BE"/>
    <w:multiLevelType w:val="multilevel"/>
    <w:tmpl w:val="6F186FAC"/>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9">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0">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1">
    <w:nsid w:val="69FF37AA"/>
    <w:multiLevelType w:val="hybridMultilevel"/>
    <w:tmpl w:val="E9527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2">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A870A57"/>
    <w:multiLevelType w:val="hybridMultilevel"/>
    <w:tmpl w:val="C826F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6A8F459B"/>
    <w:multiLevelType w:val="multilevel"/>
    <w:tmpl w:val="383A92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5">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nsid w:val="6BC82C88"/>
    <w:multiLevelType w:val="multilevel"/>
    <w:tmpl w:val="4E522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8">
    <w:nsid w:val="6C7507DB"/>
    <w:multiLevelType w:val="hybridMultilevel"/>
    <w:tmpl w:val="DA2C825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9">
    <w:nsid w:val="6CB70A77"/>
    <w:multiLevelType w:val="hybridMultilevel"/>
    <w:tmpl w:val="589CD908"/>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330">
    <w:nsid w:val="6CC932F0"/>
    <w:multiLevelType w:val="hybridMultilevel"/>
    <w:tmpl w:val="DE168774"/>
    <w:lvl w:ilvl="0" w:tplc="04190009">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1">
    <w:nsid w:val="6CD03190"/>
    <w:multiLevelType w:val="multilevel"/>
    <w:tmpl w:val="B2F84870"/>
    <w:lvl w:ilvl="0">
      <w:start w:val="1"/>
      <w:numFmt w:val="decimal"/>
      <w:lvlText w:val="%1."/>
      <w:lvlJc w:val="left"/>
      <w:pPr>
        <w:ind w:left="720" w:hanging="360"/>
      </w:pPr>
    </w:lvl>
    <w:lvl w:ilvl="1">
      <w:start w:val="1"/>
      <w:numFmt w:val="decimal"/>
      <w:isLgl/>
      <w:lvlText w:val="%1.%2."/>
      <w:lvlJc w:val="left"/>
      <w:pPr>
        <w:ind w:left="1364" w:hanging="540"/>
      </w:pPr>
      <w:rPr>
        <w:rFonts w:hint="default"/>
      </w:rPr>
    </w:lvl>
    <w:lvl w:ilvl="2">
      <w:start w:val="2"/>
      <w:numFmt w:val="decimal"/>
      <w:isLgl/>
      <w:lvlText w:val="%1.%2.%3."/>
      <w:lvlJc w:val="left"/>
      <w:pPr>
        <w:ind w:left="2008" w:hanging="720"/>
      </w:pPr>
      <w:rPr>
        <w:rFonts w:hint="default"/>
      </w:rPr>
    </w:lvl>
    <w:lvl w:ilvl="3">
      <w:start w:val="1"/>
      <w:numFmt w:val="decimal"/>
      <w:isLgl/>
      <w:lvlText w:val="%1.%2.%3.%4."/>
      <w:lvlJc w:val="left"/>
      <w:pPr>
        <w:ind w:left="2472" w:hanging="720"/>
      </w:pPr>
      <w:rPr>
        <w:rFonts w:hint="default"/>
      </w:rPr>
    </w:lvl>
    <w:lvl w:ilvl="4">
      <w:start w:val="1"/>
      <w:numFmt w:val="decimal"/>
      <w:isLgl/>
      <w:lvlText w:val="%1.%2.%3.%4.%5."/>
      <w:lvlJc w:val="left"/>
      <w:pPr>
        <w:ind w:left="3296" w:hanging="1080"/>
      </w:pPr>
      <w:rPr>
        <w:rFonts w:hint="default"/>
      </w:rPr>
    </w:lvl>
    <w:lvl w:ilvl="5">
      <w:start w:val="1"/>
      <w:numFmt w:val="decimal"/>
      <w:isLgl/>
      <w:lvlText w:val="%1.%2.%3.%4.%5.%6."/>
      <w:lvlJc w:val="left"/>
      <w:pPr>
        <w:ind w:left="3760" w:hanging="1080"/>
      </w:pPr>
      <w:rPr>
        <w:rFonts w:hint="default"/>
      </w:rPr>
    </w:lvl>
    <w:lvl w:ilvl="6">
      <w:start w:val="1"/>
      <w:numFmt w:val="decimal"/>
      <w:isLgl/>
      <w:lvlText w:val="%1.%2.%3.%4.%5.%6.%7."/>
      <w:lvlJc w:val="left"/>
      <w:pPr>
        <w:ind w:left="4584" w:hanging="1440"/>
      </w:pPr>
      <w:rPr>
        <w:rFonts w:hint="default"/>
      </w:rPr>
    </w:lvl>
    <w:lvl w:ilvl="7">
      <w:start w:val="1"/>
      <w:numFmt w:val="decimal"/>
      <w:isLgl/>
      <w:lvlText w:val="%1.%2.%3.%4.%5.%6.%7.%8."/>
      <w:lvlJc w:val="left"/>
      <w:pPr>
        <w:ind w:left="5048" w:hanging="1440"/>
      </w:pPr>
      <w:rPr>
        <w:rFonts w:hint="default"/>
      </w:rPr>
    </w:lvl>
    <w:lvl w:ilvl="8">
      <w:start w:val="1"/>
      <w:numFmt w:val="decimal"/>
      <w:isLgl/>
      <w:lvlText w:val="%1.%2.%3.%4.%5.%6.%7.%8.%9."/>
      <w:lvlJc w:val="left"/>
      <w:pPr>
        <w:ind w:left="5872" w:hanging="1800"/>
      </w:pPr>
      <w:rPr>
        <w:rFonts w:hint="default"/>
      </w:rPr>
    </w:lvl>
  </w:abstractNum>
  <w:abstractNum w:abstractNumId="332">
    <w:nsid w:val="6CDC7A13"/>
    <w:multiLevelType w:val="hybridMultilevel"/>
    <w:tmpl w:val="13423F4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CF07C77"/>
    <w:multiLevelType w:val="hybridMultilevel"/>
    <w:tmpl w:val="6E1E17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5">
    <w:nsid w:val="6DBA3B36"/>
    <w:multiLevelType w:val="hybridMultilevel"/>
    <w:tmpl w:val="675A71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6">
    <w:nsid w:val="6DFE0765"/>
    <w:multiLevelType w:val="hybridMultilevel"/>
    <w:tmpl w:val="D2A45B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7">
    <w:nsid w:val="6E5D2E99"/>
    <w:multiLevelType w:val="multilevel"/>
    <w:tmpl w:val="B302F2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8">
    <w:nsid w:val="6EB736E8"/>
    <w:multiLevelType w:val="hybridMultilevel"/>
    <w:tmpl w:val="355677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EB85D23"/>
    <w:multiLevelType w:val="hybridMultilevel"/>
    <w:tmpl w:val="877061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nsid w:val="6F1B2BB3"/>
    <w:multiLevelType w:val="hybridMultilevel"/>
    <w:tmpl w:val="71EE33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nsid w:val="6F2A701A"/>
    <w:multiLevelType w:val="hybridMultilevel"/>
    <w:tmpl w:val="B6789E9C"/>
    <w:lvl w:ilvl="0" w:tplc="3440DE50">
      <w:start w:val="1"/>
      <w:numFmt w:val="decimal"/>
      <w:lvlText w:val="%1."/>
      <w:lvlJc w:val="left"/>
      <w:pPr>
        <w:tabs>
          <w:tab w:val="num" w:pos="644"/>
        </w:tabs>
        <w:ind w:left="511" w:hanging="22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2">
    <w:nsid w:val="6F555354"/>
    <w:multiLevelType w:val="hybridMultilevel"/>
    <w:tmpl w:val="0EBA531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FBB36D3"/>
    <w:multiLevelType w:val="hybridMultilevel"/>
    <w:tmpl w:val="D48A7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nsid w:val="70DF64DD"/>
    <w:multiLevelType w:val="multilevel"/>
    <w:tmpl w:val="5F5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5">
    <w:nsid w:val="70E56355"/>
    <w:multiLevelType w:val="hybridMultilevel"/>
    <w:tmpl w:val="105E4EA0"/>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7">
    <w:nsid w:val="72433C9D"/>
    <w:multiLevelType w:val="multilevel"/>
    <w:tmpl w:val="16F89354"/>
    <w:lvl w:ilvl="0">
      <w:start w:val="1"/>
      <w:numFmt w:val="decimal"/>
      <w:lvlText w:val="%1."/>
      <w:lvlJc w:val="left"/>
      <w:pPr>
        <w:ind w:left="540" w:hanging="540"/>
      </w:pPr>
      <w:rPr>
        <w:rFonts w:hint="default"/>
      </w:rPr>
    </w:lvl>
    <w:lvl w:ilvl="1">
      <w:start w:val="3"/>
      <w:numFmt w:val="decimal"/>
      <w:lvlText w:val="%1.%2."/>
      <w:lvlJc w:val="left"/>
      <w:pPr>
        <w:ind w:left="1042" w:hanging="54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348">
    <w:nsid w:val="73473F36"/>
    <w:multiLevelType w:val="hybridMultilevel"/>
    <w:tmpl w:val="5894A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737D450D"/>
    <w:multiLevelType w:val="hybridMultilevel"/>
    <w:tmpl w:val="73145824"/>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351">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2">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nsid w:val="73F836E4"/>
    <w:multiLevelType w:val="hybridMultilevel"/>
    <w:tmpl w:val="03227F3A"/>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5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nsid w:val="74D97863"/>
    <w:multiLevelType w:val="multilevel"/>
    <w:tmpl w:val="7FA663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nsid w:val="75B737EB"/>
    <w:multiLevelType w:val="multilevel"/>
    <w:tmpl w:val="F22AD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nsid w:val="77D735F6"/>
    <w:multiLevelType w:val="hybridMultilevel"/>
    <w:tmpl w:val="D736CF5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nsid w:val="77F11CE1"/>
    <w:multiLevelType w:val="multilevel"/>
    <w:tmpl w:val="4676A0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77FD68E4"/>
    <w:multiLevelType w:val="hybridMultilevel"/>
    <w:tmpl w:val="7DAA8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788F66F6"/>
    <w:multiLevelType w:val="hybridMultilevel"/>
    <w:tmpl w:val="A02C2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66">
    <w:nsid w:val="78C45510"/>
    <w:multiLevelType w:val="hybridMultilevel"/>
    <w:tmpl w:val="1680704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8">
    <w:nsid w:val="792B3ED1"/>
    <w:multiLevelType w:val="multilevel"/>
    <w:tmpl w:val="3CC4B7A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9">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0">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1">
    <w:nsid w:val="79697C6A"/>
    <w:multiLevelType w:val="hybridMultilevel"/>
    <w:tmpl w:val="74C65A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4">
    <w:nsid w:val="7B413F5A"/>
    <w:multiLevelType w:val="multilevel"/>
    <w:tmpl w:val="08C84E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start w:val="6"/>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6">
    <w:nsid w:val="7C6E4C91"/>
    <w:multiLevelType w:val="multilevel"/>
    <w:tmpl w:val="3F52B22E"/>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7">
    <w:nsid w:val="7C8D78BC"/>
    <w:multiLevelType w:val="hybridMultilevel"/>
    <w:tmpl w:val="41560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37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38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D307753"/>
    <w:multiLevelType w:val="multilevel"/>
    <w:tmpl w:val="0A4EB6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D661365"/>
    <w:multiLevelType w:val="hybridMultilevel"/>
    <w:tmpl w:val="5DA4F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7DC11A4A"/>
    <w:multiLevelType w:val="multilevel"/>
    <w:tmpl w:val="89224D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7DE5013F"/>
    <w:multiLevelType w:val="hybridMultilevel"/>
    <w:tmpl w:val="06540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nsid w:val="7E322389"/>
    <w:multiLevelType w:val="hybridMultilevel"/>
    <w:tmpl w:val="DBCCBB10"/>
    <w:lvl w:ilvl="0" w:tplc="2C3A0548">
      <w:start w:val="1"/>
      <w:numFmt w:val="bullet"/>
      <w:lvlText w:val="•"/>
      <w:lvlJc w:val="left"/>
      <w:pPr>
        <w:tabs>
          <w:tab w:val="num" w:pos="720"/>
        </w:tabs>
        <w:ind w:left="720" w:hanging="360"/>
      </w:pPr>
      <w:rPr>
        <w:rFonts w:ascii="Arial" w:hAnsi="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7">
    <w:nsid w:val="7E5146AA"/>
    <w:multiLevelType w:val="multilevel"/>
    <w:tmpl w:val="563EE7A6"/>
    <w:lvl w:ilvl="0">
      <w:start w:val="1"/>
      <w:numFmt w:val="bullet"/>
      <w:lvlText w:val="•"/>
      <w:lvlJc w:val="left"/>
      <w:rPr>
        <w:rFonts w:ascii="Times New Roman" w:eastAsia="Times New Roman" w:hAnsi="Times New Roman" w:cs="Times New Roman"/>
        <w:b/>
        <w:bCs/>
        <w:i w:val="0"/>
        <w:iCs w:val="0"/>
        <w:smallCaps w:val="0"/>
        <w:strike w:val="0"/>
        <w:color w:val="000000"/>
        <w:spacing w:val="-2"/>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E5C6182"/>
    <w:multiLevelType w:val="multilevel"/>
    <w:tmpl w:val="ED2E9B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9">
    <w:nsid w:val="7E6F2C99"/>
    <w:multiLevelType w:val="hybridMultilevel"/>
    <w:tmpl w:val="5582B65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0">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1">
    <w:nsid w:val="7EE021FB"/>
    <w:multiLevelType w:val="hybridMultilevel"/>
    <w:tmpl w:val="AA68ED86"/>
    <w:lvl w:ilvl="0" w:tplc="0419000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3">
    <w:nsid w:val="7F071153"/>
    <w:multiLevelType w:val="multilevel"/>
    <w:tmpl w:val="A2C6F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4">
    <w:nsid w:val="7F1C1D05"/>
    <w:multiLevelType w:val="hybridMultilevel"/>
    <w:tmpl w:val="06901D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5">
    <w:nsid w:val="7FDC6A3A"/>
    <w:multiLevelType w:val="hybridMultilevel"/>
    <w:tmpl w:val="161C81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211"/>
  </w:num>
  <w:num w:numId="3">
    <w:abstractNumId w:val="259"/>
  </w:num>
  <w:num w:numId="4">
    <w:abstractNumId w:val="92"/>
  </w:num>
  <w:num w:numId="5">
    <w:abstractNumId w:val="350"/>
  </w:num>
  <w:num w:numId="6">
    <w:abstractNumId w:val="393"/>
  </w:num>
  <w:num w:numId="7">
    <w:abstractNumId w:val="241"/>
  </w:num>
  <w:num w:numId="8">
    <w:abstractNumId w:val="174"/>
  </w:num>
  <w:num w:numId="9">
    <w:abstractNumId w:val="96"/>
  </w:num>
  <w:num w:numId="10">
    <w:abstractNumId w:val="237"/>
  </w:num>
  <w:num w:numId="11">
    <w:abstractNumId w:val="173"/>
  </w:num>
  <w:num w:numId="12">
    <w:abstractNumId w:val="368"/>
  </w:num>
  <w:num w:numId="13">
    <w:abstractNumId w:val="70"/>
  </w:num>
  <w:num w:numId="14">
    <w:abstractNumId w:val="87"/>
  </w:num>
  <w:num w:numId="15">
    <w:abstractNumId w:val="153"/>
  </w:num>
  <w:num w:numId="16">
    <w:abstractNumId w:val="258"/>
  </w:num>
  <w:num w:numId="17">
    <w:abstractNumId w:val="45"/>
  </w:num>
  <w:num w:numId="18">
    <w:abstractNumId w:val="172"/>
  </w:num>
  <w:num w:numId="19">
    <w:abstractNumId w:val="312"/>
  </w:num>
  <w:num w:numId="20">
    <w:abstractNumId w:val="309"/>
  </w:num>
  <w:num w:numId="21">
    <w:abstractNumId w:val="176"/>
  </w:num>
  <w:num w:numId="22">
    <w:abstractNumId w:val="177"/>
  </w:num>
  <w:num w:numId="23">
    <w:abstractNumId w:val="242"/>
  </w:num>
  <w:num w:numId="24">
    <w:abstractNumId w:val="248"/>
  </w:num>
  <w:num w:numId="25">
    <w:abstractNumId w:val="218"/>
  </w:num>
  <w:num w:numId="26">
    <w:abstractNumId w:val="286"/>
  </w:num>
  <w:num w:numId="27">
    <w:abstractNumId w:val="322"/>
  </w:num>
  <w:num w:numId="28">
    <w:abstractNumId w:val="272"/>
  </w:num>
  <w:num w:numId="29">
    <w:abstractNumId w:val="60"/>
  </w:num>
  <w:num w:numId="30">
    <w:abstractNumId w:val="13"/>
  </w:num>
  <w:num w:numId="31">
    <w:abstractNumId w:val="110"/>
  </w:num>
  <w:num w:numId="32">
    <w:abstractNumId w:val="206"/>
  </w:num>
  <w:num w:numId="33">
    <w:abstractNumId w:val="168"/>
  </w:num>
  <w:num w:numId="34">
    <w:abstractNumId w:val="88"/>
  </w:num>
  <w:num w:numId="35">
    <w:abstractNumId w:val="124"/>
  </w:num>
  <w:num w:numId="36">
    <w:abstractNumId w:val="271"/>
  </w:num>
  <w:num w:numId="37">
    <w:abstractNumId w:val="85"/>
  </w:num>
  <w:num w:numId="38">
    <w:abstractNumId w:val="154"/>
  </w:num>
  <w:num w:numId="39">
    <w:abstractNumId w:val="382"/>
  </w:num>
  <w:num w:numId="40">
    <w:abstractNumId w:val="193"/>
  </w:num>
  <w:num w:numId="41">
    <w:abstractNumId w:val="325"/>
  </w:num>
  <w:num w:numId="42">
    <w:abstractNumId w:val="134"/>
  </w:num>
  <w:num w:numId="43">
    <w:abstractNumId w:val="294"/>
  </w:num>
  <w:num w:numId="44">
    <w:abstractNumId w:val="232"/>
  </w:num>
  <w:num w:numId="45">
    <w:abstractNumId w:val="357"/>
  </w:num>
  <w:num w:numId="46">
    <w:abstractNumId w:val="21"/>
  </w:num>
  <w:num w:numId="47">
    <w:abstractNumId w:val="326"/>
  </w:num>
  <w:num w:numId="48">
    <w:abstractNumId w:val="364"/>
  </w:num>
  <w:num w:numId="49">
    <w:abstractNumId w:val="288"/>
  </w:num>
  <w:num w:numId="50">
    <w:abstractNumId w:val="270"/>
  </w:num>
  <w:num w:numId="51">
    <w:abstractNumId w:val="197"/>
  </w:num>
  <w:num w:numId="52">
    <w:abstractNumId w:val="33"/>
  </w:num>
  <w:num w:numId="53">
    <w:abstractNumId w:val="34"/>
  </w:num>
  <w:num w:numId="54">
    <w:abstractNumId w:val="365"/>
  </w:num>
  <w:num w:numId="55">
    <w:abstractNumId w:val="379"/>
  </w:num>
  <w:num w:numId="56">
    <w:abstractNumId w:val="157"/>
  </w:num>
  <w:num w:numId="57">
    <w:abstractNumId w:val="231"/>
  </w:num>
  <w:num w:numId="58">
    <w:abstractNumId w:val="300"/>
  </w:num>
  <w:num w:numId="59">
    <w:abstractNumId w:val="151"/>
  </w:num>
  <w:num w:numId="60">
    <w:abstractNumId w:val="373"/>
  </w:num>
  <w:num w:numId="61">
    <w:abstractNumId w:val="354"/>
  </w:num>
  <w:num w:numId="62">
    <w:abstractNumId w:val="319"/>
  </w:num>
  <w:num w:numId="63">
    <w:abstractNumId w:val="15"/>
  </w:num>
  <w:num w:numId="64">
    <w:abstractNumId w:val="163"/>
  </w:num>
  <w:num w:numId="65">
    <w:abstractNumId w:val="199"/>
  </w:num>
  <w:num w:numId="66">
    <w:abstractNumId w:val="53"/>
  </w:num>
  <w:num w:numId="67">
    <w:abstractNumId w:val="226"/>
  </w:num>
  <w:num w:numId="68">
    <w:abstractNumId w:val="280"/>
  </w:num>
  <w:num w:numId="69">
    <w:abstractNumId w:val="83"/>
  </w:num>
  <w:num w:numId="70">
    <w:abstractNumId w:val="93"/>
  </w:num>
  <w:num w:numId="71">
    <w:abstractNumId w:val="48"/>
  </w:num>
  <w:num w:numId="72">
    <w:abstractNumId w:val="359"/>
  </w:num>
  <w:num w:numId="73">
    <w:abstractNumId w:val="188"/>
  </w:num>
  <w:num w:numId="74">
    <w:abstractNumId w:val="204"/>
  </w:num>
  <w:num w:numId="75">
    <w:abstractNumId w:val="290"/>
  </w:num>
  <w:num w:numId="76">
    <w:abstractNumId w:val="240"/>
  </w:num>
  <w:num w:numId="77">
    <w:abstractNumId w:val="182"/>
    <w:lvlOverride w:ilvl="0">
      <w:startOverride w:val="1"/>
    </w:lvlOverride>
  </w:num>
  <w:num w:numId="78">
    <w:abstractNumId w:val="315"/>
  </w:num>
  <w:num w:numId="79">
    <w:abstractNumId w:val="216"/>
  </w:num>
  <w:num w:numId="80">
    <w:abstractNumId w:val="161"/>
  </w:num>
  <w:num w:numId="81">
    <w:abstractNumId w:val="187"/>
  </w:num>
  <w:num w:numId="82">
    <w:abstractNumId w:val="283"/>
  </w:num>
  <w:num w:numId="83">
    <w:abstractNumId w:val="32"/>
  </w:num>
  <w:num w:numId="84">
    <w:abstractNumId w:val="189"/>
  </w:num>
  <w:num w:numId="85">
    <w:abstractNumId w:val="167"/>
  </w:num>
  <w:num w:numId="86">
    <w:abstractNumId w:val="378"/>
  </w:num>
  <w:num w:numId="87">
    <w:abstractNumId w:val="119"/>
  </w:num>
  <w:num w:numId="88">
    <w:abstractNumId w:val="120"/>
  </w:num>
  <w:num w:numId="89">
    <w:abstractNumId w:val="202"/>
  </w:num>
  <w:num w:numId="90">
    <w:abstractNumId w:val="209"/>
  </w:num>
  <w:num w:numId="91">
    <w:abstractNumId w:val="30"/>
  </w:num>
  <w:num w:numId="92">
    <w:abstractNumId w:val="251"/>
  </w:num>
  <w:num w:numId="93">
    <w:abstractNumId w:val="81"/>
  </w:num>
  <w:num w:numId="94">
    <w:abstractNumId w:val="191"/>
  </w:num>
  <w:num w:numId="95">
    <w:abstractNumId w:val="224"/>
  </w:num>
  <w:num w:numId="96">
    <w:abstractNumId w:val="117"/>
  </w:num>
  <w:num w:numId="97">
    <w:abstractNumId w:val="229"/>
  </w:num>
  <w:num w:numId="98">
    <w:abstractNumId w:val="351"/>
  </w:num>
  <w:num w:numId="99">
    <w:abstractNumId w:val="169"/>
  </w:num>
  <w:num w:numId="100">
    <w:abstractNumId w:val="127"/>
  </w:num>
  <w:num w:numId="101">
    <w:abstractNumId w:val="115"/>
  </w:num>
  <w:num w:numId="102">
    <w:abstractNumId w:val="49"/>
  </w:num>
  <w:num w:numId="103">
    <w:abstractNumId w:val="291"/>
  </w:num>
  <w:num w:numId="104">
    <w:abstractNumId w:val="352"/>
  </w:num>
  <w:num w:numId="105">
    <w:abstractNumId w:val="31"/>
  </w:num>
  <w:num w:numId="106">
    <w:abstractNumId w:val="263"/>
  </w:num>
  <w:num w:numId="107">
    <w:abstractNumId w:val="212"/>
  </w:num>
  <w:num w:numId="108">
    <w:abstractNumId w:val="303"/>
  </w:num>
  <w:num w:numId="109">
    <w:abstractNumId w:val="181"/>
  </w:num>
  <w:num w:numId="110">
    <w:abstractNumId w:val="225"/>
  </w:num>
  <w:num w:numId="111">
    <w:abstractNumId w:val="143"/>
  </w:num>
  <w:num w:numId="112">
    <w:abstractNumId w:val="380"/>
  </w:num>
  <w:num w:numId="113">
    <w:abstractNumId w:val="239"/>
  </w:num>
  <w:num w:numId="114">
    <w:abstractNumId w:val="349"/>
  </w:num>
  <w:num w:numId="115">
    <w:abstractNumId w:val="346"/>
  </w:num>
  <w:num w:numId="116">
    <w:abstractNumId w:val="285"/>
  </w:num>
  <w:num w:numId="117">
    <w:abstractNumId w:val="213"/>
  </w:num>
  <w:num w:numId="118">
    <w:abstractNumId w:val="166"/>
  </w:num>
  <w:num w:numId="119">
    <w:abstractNumId w:val="247"/>
  </w:num>
  <w:num w:numId="120">
    <w:abstractNumId w:val="98"/>
  </w:num>
  <w:num w:numId="121">
    <w:abstractNumId w:val="129"/>
  </w:num>
  <w:num w:numId="122">
    <w:abstractNumId w:val="264"/>
  </w:num>
  <w:num w:numId="123">
    <w:abstractNumId w:val="160"/>
  </w:num>
  <w:num w:numId="124">
    <w:abstractNumId w:val="201"/>
  </w:num>
  <w:num w:numId="125">
    <w:abstractNumId w:val="203"/>
  </w:num>
  <w:num w:numId="126">
    <w:abstractNumId w:val="51"/>
  </w:num>
  <w:num w:numId="127">
    <w:abstractNumId w:val="194"/>
  </w:num>
  <w:num w:numId="128">
    <w:abstractNumId w:val="276"/>
  </w:num>
  <w:num w:numId="129">
    <w:abstractNumId w:val="175"/>
  </w:num>
  <w:num w:numId="130">
    <w:abstractNumId w:val="25"/>
  </w:num>
  <w:num w:numId="131">
    <w:abstractNumId w:val="62"/>
  </w:num>
  <w:num w:numId="132">
    <w:abstractNumId w:val="210"/>
  </w:num>
  <w:num w:numId="133">
    <w:abstractNumId w:val="144"/>
  </w:num>
  <w:num w:numId="134">
    <w:abstractNumId w:val="267"/>
  </w:num>
  <w:num w:numId="135">
    <w:abstractNumId w:val="180"/>
  </w:num>
  <w:num w:numId="136">
    <w:abstractNumId w:val="369"/>
  </w:num>
  <w:num w:numId="137">
    <w:abstractNumId w:val="195"/>
  </w:num>
  <w:num w:numId="138">
    <w:abstractNumId w:val="254"/>
  </w:num>
  <w:num w:numId="139">
    <w:abstractNumId w:val="306"/>
  </w:num>
  <w:num w:numId="140">
    <w:abstractNumId w:val="289"/>
  </w:num>
  <w:num w:numId="141">
    <w:abstractNumId w:val="230"/>
  </w:num>
  <w:num w:numId="142">
    <w:abstractNumId w:val="132"/>
  </w:num>
  <w:num w:numId="143">
    <w:abstractNumId w:val="95"/>
  </w:num>
  <w:num w:numId="144">
    <w:abstractNumId w:val="375"/>
  </w:num>
  <w:num w:numId="145">
    <w:abstractNumId w:val="192"/>
  </w:num>
  <w:num w:numId="146">
    <w:abstractNumId w:val="342"/>
  </w:num>
  <w:num w:numId="147">
    <w:abstractNumId w:val="243"/>
  </w:num>
  <w:num w:numId="148">
    <w:abstractNumId w:val="171"/>
  </w:num>
  <w:num w:numId="149">
    <w:abstractNumId w:val="57"/>
  </w:num>
  <w:num w:numId="150">
    <w:abstractNumId w:val="305"/>
  </w:num>
  <w:num w:numId="151">
    <w:abstractNumId w:val="279"/>
  </w:num>
  <w:num w:numId="152">
    <w:abstractNumId w:val="150"/>
  </w:num>
  <w:num w:numId="153">
    <w:abstractNumId w:val="335"/>
  </w:num>
  <w:num w:numId="154">
    <w:abstractNumId w:val="59"/>
  </w:num>
  <w:num w:numId="155">
    <w:abstractNumId w:val="138"/>
  </w:num>
  <w:num w:numId="156">
    <w:abstractNumId w:val="255"/>
  </w:num>
  <w:num w:numId="157">
    <w:abstractNumId w:val="36"/>
  </w:num>
  <w:num w:numId="158">
    <w:abstractNumId w:val="72"/>
  </w:num>
  <w:num w:numId="159">
    <w:abstractNumId w:val="374"/>
  </w:num>
  <w:num w:numId="160">
    <w:abstractNumId w:val="372"/>
  </w:num>
  <w:num w:numId="161">
    <w:abstractNumId w:val="116"/>
  </w:num>
  <w:num w:numId="162">
    <w:abstractNumId w:val="304"/>
  </w:num>
  <w:num w:numId="163">
    <w:abstractNumId w:val="238"/>
  </w:num>
  <w:num w:numId="164">
    <w:abstractNumId w:val="99"/>
  </w:num>
  <w:num w:numId="165">
    <w:abstractNumId w:val="77"/>
  </w:num>
  <w:num w:numId="166">
    <w:abstractNumId w:val="185"/>
  </w:num>
  <w:num w:numId="167">
    <w:abstractNumId w:val="262"/>
  </w:num>
  <w:num w:numId="168">
    <w:abstractNumId w:val="198"/>
  </w:num>
  <w:num w:numId="169">
    <w:abstractNumId w:val="39"/>
  </w:num>
  <w:num w:numId="170">
    <w:abstractNumId w:val="391"/>
  </w:num>
  <w:num w:numId="171">
    <w:abstractNumId w:val="1"/>
  </w:num>
  <w:num w:numId="172">
    <w:abstractNumId w:val="2"/>
  </w:num>
  <w:num w:numId="173">
    <w:abstractNumId w:val="3"/>
  </w:num>
  <w:num w:numId="174">
    <w:abstractNumId w:val="4"/>
  </w:num>
  <w:num w:numId="175">
    <w:abstractNumId w:val="5"/>
  </w:num>
  <w:num w:numId="176">
    <w:abstractNumId w:val="84"/>
  </w:num>
  <w:num w:numId="177">
    <w:abstractNumId w:val="223"/>
  </w:num>
  <w:num w:numId="178">
    <w:abstractNumId w:val="107"/>
  </w:num>
  <w:num w:numId="179">
    <w:abstractNumId w:val="55"/>
  </w:num>
  <w:num w:numId="180">
    <w:abstractNumId w:val="214"/>
  </w:num>
  <w:num w:numId="181">
    <w:abstractNumId w:val="362"/>
  </w:num>
  <w:num w:numId="182">
    <w:abstractNumId w:val="297"/>
  </w:num>
  <w:num w:numId="183">
    <w:abstractNumId w:val="265"/>
  </w:num>
  <w:num w:numId="184">
    <w:abstractNumId w:val="207"/>
  </w:num>
  <w:num w:numId="185">
    <w:abstractNumId w:val="381"/>
  </w:num>
  <w:num w:numId="186">
    <w:abstractNumId w:val="390"/>
  </w:num>
  <w:num w:numId="187">
    <w:abstractNumId w:val="205"/>
  </w:num>
  <w:num w:numId="188">
    <w:abstractNumId w:val="67"/>
  </w:num>
  <w:num w:numId="189">
    <w:abstractNumId w:val="282"/>
  </w:num>
  <w:num w:numId="190">
    <w:abstractNumId w:val="42"/>
  </w:num>
  <w:num w:numId="191">
    <w:abstractNumId w:val="63"/>
  </w:num>
  <w:num w:numId="192">
    <w:abstractNumId w:val="278"/>
  </w:num>
  <w:num w:numId="193">
    <w:abstractNumId w:val="94"/>
  </w:num>
  <w:num w:numId="194">
    <w:abstractNumId w:val="268"/>
  </w:num>
  <w:num w:numId="195">
    <w:abstractNumId w:val="108"/>
  </w:num>
  <w:num w:numId="196">
    <w:abstractNumId w:val="302"/>
  </w:num>
  <w:num w:numId="197">
    <w:abstractNumId w:val="20"/>
  </w:num>
  <w:num w:numId="198">
    <w:abstractNumId w:val="104"/>
  </w:num>
  <w:num w:numId="199">
    <w:abstractNumId w:val="236"/>
  </w:num>
  <w:num w:numId="200">
    <w:abstractNumId w:val="8"/>
  </w:num>
  <w:num w:numId="201">
    <w:abstractNumId w:val="273"/>
  </w:num>
  <w:num w:numId="202">
    <w:abstractNumId w:val="260"/>
  </w:num>
  <w:num w:numId="203">
    <w:abstractNumId w:val="118"/>
  </w:num>
  <w:num w:numId="204">
    <w:abstractNumId w:val="331"/>
  </w:num>
  <w:num w:numId="205">
    <w:abstractNumId w:val="321"/>
  </w:num>
  <w:num w:numId="206">
    <w:abstractNumId w:val="37"/>
  </w:num>
  <w:num w:numId="207">
    <w:abstractNumId w:val="184"/>
  </w:num>
  <w:num w:numId="208">
    <w:abstractNumId w:val="274"/>
  </w:num>
  <w:num w:numId="209">
    <w:abstractNumId w:val="111"/>
  </w:num>
  <w:num w:numId="210">
    <w:abstractNumId w:val="100"/>
  </w:num>
  <w:num w:numId="211">
    <w:abstractNumId w:val="217"/>
  </w:num>
  <w:num w:numId="212">
    <w:abstractNumId w:val="135"/>
  </w:num>
  <w:num w:numId="213">
    <w:abstractNumId w:val="128"/>
  </w:num>
  <w:num w:numId="214">
    <w:abstractNumId w:val="370"/>
  </w:num>
  <w:num w:numId="215">
    <w:abstractNumId w:val="314"/>
  </w:num>
  <w:num w:numId="216">
    <w:abstractNumId w:val="246"/>
  </w:num>
  <w:num w:numId="217">
    <w:abstractNumId w:val="292"/>
  </w:num>
  <w:num w:numId="218">
    <w:abstractNumId w:val="178"/>
  </w:num>
  <w:num w:numId="219">
    <w:abstractNumId w:val="56"/>
  </w:num>
  <w:num w:numId="220">
    <w:abstractNumId w:val="130"/>
  </w:num>
  <w:num w:numId="221">
    <w:abstractNumId w:val="46"/>
  </w:num>
  <w:num w:numId="222">
    <w:abstractNumId w:val="102"/>
  </w:num>
  <w:num w:numId="223">
    <w:abstractNumId w:val="97"/>
  </w:num>
  <w:num w:numId="224">
    <w:abstractNumId w:val="348"/>
  </w:num>
  <w:num w:numId="225">
    <w:abstractNumId w:val="101"/>
  </w:num>
  <w:num w:numId="226">
    <w:abstractNumId w:val="333"/>
  </w:num>
  <w:num w:numId="227">
    <w:abstractNumId w:val="295"/>
  </w:num>
  <w:num w:numId="228">
    <w:abstractNumId w:val="377"/>
  </w:num>
  <w:num w:numId="229">
    <w:abstractNumId w:val="395"/>
  </w:num>
  <w:num w:numId="230">
    <w:abstractNumId w:val="338"/>
  </w:num>
  <w:num w:numId="231">
    <w:abstractNumId w:val="142"/>
  </w:num>
  <w:num w:numId="232">
    <w:abstractNumId w:val="190"/>
  </w:num>
  <w:num w:numId="233">
    <w:abstractNumId w:val="69"/>
  </w:num>
  <w:num w:numId="234">
    <w:abstractNumId w:val="29"/>
  </w:num>
  <w:num w:numId="235">
    <w:abstractNumId w:val="38"/>
  </w:num>
  <w:num w:numId="236">
    <w:abstractNumId w:val="76"/>
  </w:num>
  <w:num w:numId="237">
    <w:abstractNumId w:val="112"/>
  </w:num>
  <w:num w:numId="238">
    <w:abstractNumId w:val="317"/>
  </w:num>
  <w:num w:numId="239">
    <w:abstractNumId w:val="339"/>
  </w:num>
  <w:num w:numId="240">
    <w:abstractNumId w:val="253"/>
  </w:num>
  <w:num w:numId="241">
    <w:abstractNumId w:val="277"/>
  </w:num>
  <w:num w:numId="242">
    <w:abstractNumId w:val="65"/>
  </w:num>
  <w:num w:numId="243">
    <w:abstractNumId w:val="301"/>
  </w:num>
  <w:num w:numId="244">
    <w:abstractNumId w:val="308"/>
  </w:num>
  <w:num w:numId="245">
    <w:abstractNumId w:val="26"/>
  </w:num>
  <w:num w:numId="246">
    <w:abstractNumId w:val="16"/>
  </w:num>
  <w:num w:numId="247">
    <w:abstractNumId w:val="320"/>
  </w:num>
  <w:num w:numId="248">
    <w:abstractNumId w:val="334"/>
  </w:num>
  <w:num w:numId="249">
    <w:abstractNumId w:val="6"/>
  </w:num>
  <w:num w:numId="250">
    <w:abstractNumId w:val="7"/>
  </w:num>
  <w:num w:numId="251">
    <w:abstractNumId w:val="386"/>
  </w:num>
  <w:num w:numId="252">
    <w:abstractNumId w:val="3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3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58"/>
  </w:num>
  <w:num w:numId="258">
    <w:abstractNumId w:val="136"/>
  </w:num>
  <w:num w:numId="259">
    <w:abstractNumId w:val="10"/>
  </w:num>
  <w:num w:numId="260">
    <w:abstractNumId w:val="318"/>
  </w:num>
  <w:num w:numId="261">
    <w:abstractNumId w:val="183"/>
  </w:num>
  <w:num w:numId="262">
    <w:abstractNumId w:val="140"/>
  </w:num>
  <w:num w:numId="263">
    <w:abstractNumId w:val="105"/>
  </w:num>
  <w:num w:numId="264">
    <w:abstractNumId w:val="332"/>
  </w:num>
  <w:num w:numId="265">
    <w:abstractNumId w:val="149"/>
  </w:num>
  <w:num w:numId="266">
    <w:abstractNumId w:val="387"/>
  </w:num>
  <w:num w:numId="267">
    <w:abstractNumId w:val="235"/>
  </w:num>
  <w:num w:numId="268">
    <w:abstractNumId w:val="170"/>
  </w:num>
  <w:num w:numId="269">
    <w:abstractNumId w:val="366"/>
  </w:num>
  <w:num w:numId="270">
    <w:abstractNumId w:val="114"/>
  </w:num>
  <w:num w:numId="271">
    <w:abstractNumId w:val="61"/>
  </w:num>
  <w:num w:numId="272">
    <w:abstractNumId w:val="106"/>
  </w:num>
  <w:num w:numId="273">
    <w:abstractNumId w:val="371"/>
  </w:num>
  <w:num w:numId="274">
    <w:abstractNumId w:val="137"/>
  </w:num>
  <w:num w:numId="275">
    <w:abstractNumId w:val="66"/>
  </w:num>
  <w:num w:numId="276">
    <w:abstractNumId w:val="71"/>
  </w:num>
  <w:num w:numId="277">
    <w:abstractNumId w:val="344"/>
  </w:num>
  <w:num w:numId="278">
    <w:abstractNumId w:val="146"/>
  </w:num>
  <w:num w:numId="279">
    <w:abstractNumId w:val="360"/>
  </w:num>
  <w:num w:numId="280">
    <w:abstractNumId w:val="298"/>
  </w:num>
  <w:num w:numId="281">
    <w:abstractNumId w:val="19"/>
  </w:num>
  <w:num w:numId="282">
    <w:abstractNumId w:val="385"/>
  </w:num>
  <w:num w:numId="283">
    <w:abstractNumId w:val="307"/>
  </w:num>
  <w:num w:numId="284">
    <w:abstractNumId w:val="156"/>
  </w:num>
  <w:num w:numId="285">
    <w:abstractNumId w:val="337"/>
  </w:num>
  <w:num w:numId="286">
    <w:abstractNumId w:val="384"/>
  </w:num>
  <w:num w:numId="287">
    <w:abstractNumId w:val="245"/>
  </w:num>
  <w:num w:numId="288">
    <w:abstractNumId w:val="311"/>
  </w:num>
  <w:num w:numId="289">
    <w:abstractNumId w:val="27"/>
  </w:num>
  <w:num w:numId="290">
    <w:abstractNumId w:val="361"/>
  </w:num>
  <w:num w:numId="291">
    <w:abstractNumId w:val="41"/>
  </w:num>
  <w:num w:numId="292">
    <w:abstractNumId w:val="131"/>
  </w:num>
  <w:num w:numId="293">
    <w:abstractNumId w:val="73"/>
  </w:num>
  <w:num w:numId="294">
    <w:abstractNumId w:val="152"/>
  </w:num>
  <w:num w:numId="295">
    <w:abstractNumId w:val="159"/>
  </w:num>
  <w:num w:numId="296">
    <w:abstractNumId w:val="324"/>
  </w:num>
  <w:num w:numId="297">
    <w:abstractNumId w:val="355"/>
  </w:num>
  <w:num w:numId="298">
    <w:abstractNumId w:val="91"/>
  </w:num>
  <w:num w:numId="299">
    <w:abstractNumId w:val="249"/>
  </w:num>
  <w:num w:numId="300">
    <w:abstractNumId w:val="208"/>
  </w:num>
  <w:num w:numId="301">
    <w:abstractNumId w:val="388"/>
  </w:num>
  <w:num w:numId="302">
    <w:abstractNumId w:val="109"/>
  </w:num>
  <w:num w:numId="303">
    <w:abstractNumId w:val="296"/>
  </w:num>
  <w:num w:numId="304">
    <w:abstractNumId w:val="356"/>
  </w:num>
  <w:num w:numId="305">
    <w:abstractNumId w:val="9"/>
  </w:num>
  <w:num w:numId="306">
    <w:abstractNumId w:val="54"/>
  </w:num>
  <w:num w:numId="307">
    <w:abstractNumId w:val="269"/>
  </w:num>
  <w:num w:numId="308">
    <w:abstractNumId w:val="327"/>
  </w:num>
  <w:num w:numId="309">
    <w:abstractNumId w:val="148"/>
  </w:num>
  <w:num w:numId="310">
    <w:abstractNumId w:val="228"/>
  </w:num>
  <w:num w:numId="311">
    <w:abstractNumId w:val="44"/>
  </w:num>
  <w:num w:numId="312">
    <w:abstractNumId w:val="12"/>
  </w:num>
  <w:num w:numId="313">
    <w:abstractNumId w:val="162"/>
  </w:num>
  <w:num w:numId="314">
    <w:abstractNumId w:val="11"/>
  </w:num>
  <w:num w:numId="315">
    <w:abstractNumId w:val="313"/>
  </w:num>
  <w:num w:numId="316">
    <w:abstractNumId w:val="24"/>
  </w:num>
  <w:num w:numId="317">
    <w:abstractNumId w:val="293"/>
  </w:num>
  <w:num w:numId="318">
    <w:abstractNumId w:val="52"/>
  </w:num>
  <w:num w:numId="319">
    <w:abstractNumId w:val="215"/>
  </w:num>
  <w:num w:numId="320">
    <w:abstractNumId w:val="141"/>
  </w:num>
  <w:num w:numId="321">
    <w:abstractNumId w:val="179"/>
  </w:num>
  <w:num w:numId="322">
    <w:abstractNumId w:val="64"/>
  </w:num>
  <w:num w:numId="323">
    <w:abstractNumId w:val="89"/>
  </w:num>
  <w:num w:numId="324">
    <w:abstractNumId w:val="220"/>
  </w:num>
  <w:num w:numId="325">
    <w:abstractNumId w:val="345"/>
  </w:num>
  <w:num w:numId="326">
    <w:abstractNumId w:val="147"/>
  </w:num>
  <w:num w:numId="327">
    <w:abstractNumId w:val="103"/>
  </w:num>
  <w:num w:numId="328">
    <w:abstractNumId w:val="68"/>
  </w:num>
  <w:num w:numId="329">
    <w:abstractNumId w:val="367"/>
  </w:num>
  <w:num w:numId="330">
    <w:abstractNumId w:val="392"/>
  </w:num>
  <w:num w:numId="331">
    <w:abstractNumId w:val="78"/>
  </w:num>
  <w:num w:numId="332">
    <w:abstractNumId w:val="261"/>
  </w:num>
  <w:num w:numId="333">
    <w:abstractNumId w:val="358"/>
  </w:num>
  <w:num w:numId="334">
    <w:abstractNumId w:val="121"/>
  </w:num>
  <w:num w:numId="335">
    <w:abstractNumId w:val="336"/>
  </w:num>
  <w:num w:numId="336">
    <w:abstractNumId w:val="329"/>
  </w:num>
  <w:num w:numId="337">
    <w:abstractNumId w:val="22"/>
  </w:num>
  <w:num w:numId="338">
    <w:abstractNumId w:val="86"/>
  </w:num>
  <w:num w:numId="339">
    <w:abstractNumId w:val="75"/>
  </w:num>
  <w:num w:numId="340">
    <w:abstractNumId w:val="90"/>
  </w:num>
  <w:num w:numId="341">
    <w:abstractNumId w:val="394"/>
  </w:num>
  <w:num w:numId="342">
    <w:abstractNumId w:val="17"/>
  </w:num>
  <w:num w:numId="343">
    <w:abstractNumId w:val="196"/>
  </w:num>
  <w:num w:numId="344">
    <w:abstractNumId w:val="252"/>
  </w:num>
  <w:num w:numId="345">
    <w:abstractNumId w:val="79"/>
  </w:num>
  <w:num w:numId="346">
    <w:abstractNumId w:val="310"/>
  </w:num>
  <w:num w:numId="347">
    <w:abstractNumId w:val="340"/>
  </w:num>
  <w:num w:numId="348">
    <w:abstractNumId w:val="18"/>
  </w:num>
  <w:num w:numId="349">
    <w:abstractNumId w:val="323"/>
  </w:num>
  <w:num w:numId="350">
    <w:abstractNumId w:val="234"/>
  </w:num>
  <w:num w:numId="351">
    <w:abstractNumId w:val="145"/>
  </w:num>
  <w:num w:numId="352">
    <w:abstractNumId w:val="35"/>
  </w:num>
  <w:num w:numId="353">
    <w:abstractNumId w:val="233"/>
  </w:num>
  <w:num w:numId="354">
    <w:abstractNumId w:val="58"/>
  </w:num>
  <w:num w:numId="355">
    <w:abstractNumId w:val="122"/>
  </w:num>
  <w:num w:numId="356">
    <w:abstractNumId w:val="383"/>
  </w:num>
  <w:num w:numId="357">
    <w:abstractNumId w:val="82"/>
  </w:num>
  <w:num w:numId="358">
    <w:abstractNumId w:val="186"/>
  </w:num>
  <w:num w:numId="359">
    <w:abstractNumId w:val="250"/>
  </w:num>
  <w:num w:numId="360">
    <w:abstractNumId w:val="316"/>
  </w:num>
  <w:num w:numId="361">
    <w:abstractNumId w:val="126"/>
  </w:num>
  <w:num w:numId="362">
    <w:abstractNumId w:val="133"/>
  </w:num>
  <w:num w:numId="363">
    <w:abstractNumId w:val="266"/>
  </w:num>
  <w:num w:numId="364">
    <w:abstractNumId w:val="376"/>
  </w:num>
  <w:num w:numId="365">
    <w:abstractNumId w:val="256"/>
  </w:num>
  <w:num w:numId="366">
    <w:abstractNumId w:val="244"/>
  </w:num>
  <w:num w:numId="367">
    <w:abstractNumId w:val="139"/>
  </w:num>
  <w:num w:numId="368">
    <w:abstractNumId w:val="113"/>
  </w:num>
  <w:num w:numId="369">
    <w:abstractNumId w:val="43"/>
  </w:num>
  <w:num w:numId="370">
    <w:abstractNumId w:val="363"/>
  </w:num>
  <w:num w:numId="371">
    <w:abstractNumId w:val="389"/>
  </w:num>
  <w:num w:numId="372">
    <w:abstractNumId w:val="353"/>
  </w:num>
  <w:num w:numId="373">
    <w:abstractNumId w:val="47"/>
  </w:num>
  <w:num w:numId="374">
    <w:abstractNumId w:val="200"/>
  </w:num>
  <w:num w:numId="375">
    <w:abstractNumId w:val="221"/>
  </w:num>
  <w:num w:numId="376">
    <w:abstractNumId w:val="40"/>
  </w:num>
  <w:num w:numId="377">
    <w:abstractNumId w:val="222"/>
  </w:num>
  <w:num w:numId="378">
    <w:abstractNumId w:val="227"/>
  </w:num>
  <w:num w:numId="379">
    <w:abstractNumId w:val="165"/>
  </w:num>
  <w:num w:numId="380">
    <w:abstractNumId w:val="14"/>
  </w:num>
  <w:num w:numId="381">
    <w:abstractNumId w:val="125"/>
  </w:num>
  <w:num w:numId="382">
    <w:abstractNumId w:val="23"/>
  </w:num>
  <w:num w:numId="383">
    <w:abstractNumId w:val="80"/>
  </w:num>
  <w:num w:numId="384">
    <w:abstractNumId w:val="50"/>
  </w:num>
  <w:num w:numId="385">
    <w:abstractNumId w:val="0"/>
    <w:lvlOverride w:ilvl="0">
      <w:lvl w:ilvl="0">
        <w:start w:val="65535"/>
        <w:numFmt w:val="bullet"/>
        <w:lvlText w:val="•"/>
        <w:lvlJc w:val="left"/>
        <w:pPr>
          <w:ind w:left="720" w:hanging="360"/>
        </w:pPr>
        <w:rPr>
          <w:rFonts w:ascii="Times New Roman" w:hAnsi="Times New Roman" w:cs="Times New Roman" w:hint="default"/>
        </w:rPr>
      </w:lvl>
    </w:lvlOverride>
  </w:num>
  <w:num w:numId="386">
    <w:abstractNumId w:val="257"/>
  </w:num>
  <w:num w:numId="387">
    <w:abstractNumId w:val="164"/>
  </w:num>
  <w:num w:numId="388">
    <w:abstractNumId w:val="299"/>
  </w:num>
  <w:num w:numId="389">
    <w:abstractNumId w:val="74"/>
  </w:num>
  <w:num w:numId="390">
    <w:abstractNumId w:val="155"/>
  </w:num>
  <w:num w:numId="391">
    <w:abstractNumId w:val="275"/>
  </w:num>
  <w:num w:numId="392">
    <w:abstractNumId w:val="287"/>
  </w:num>
  <w:num w:numId="393">
    <w:abstractNumId w:val="343"/>
  </w:num>
  <w:num w:numId="394">
    <w:abstractNumId w:val="219"/>
  </w:num>
  <w:num w:numId="395">
    <w:abstractNumId w:val="284"/>
  </w:num>
  <w:num w:numId="396">
    <w:abstractNumId w:val="347"/>
  </w:num>
  <w:numIdMacAtCleanup w:val="3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defaultTabStop w:val="708"/>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159B9"/>
    <w:rsid w:val="00002258"/>
    <w:rsid w:val="000027DF"/>
    <w:rsid w:val="0000300E"/>
    <w:rsid w:val="00003830"/>
    <w:rsid w:val="00003CAD"/>
    <w:rsid w:val="00006906"/>
    <w:rsid w:val="00013716"/>
    <w:rsid w:val="00014B62"/>
    <w:rsid w:val="00020E82"/>
    <w:rsid w:val="00021247"/>
    <w:rsid w:val="0002200A"/>
    <w:rsid w:val="00022570"/>
    <w:rsid w:val="000263B2"/>
    <w:rsid w:val="00026980"/>
    <w:rsid w:val="00027105"/>
    <w:rsid w:val="00032DDB"/>
    <w:rsid w:val="000330D0"/>
    <w:rsid w:val="00040255"/>
    <w:rsid w:val="0004051B"/>
    <w:rsid w:val="000410F4"/>
    <w:rsid w:val="000439DE"/>
    <w:rsid w:val="00044C93"/>
    <w:rsid w:val="00046DC3"/>
    <w:rsid w:val="000474F2"/>
    <w:rsid w:val="00050112"/>
    <w:rsid w:val="00053539"/>
    <w:rsid w:val="00055C11"/>
    <w:rsid w:val="000647FA"/>
    <w:rsid w:val="00064A05"/>
    <w:rsid w:val="0007084C"/>
    <w:rsid w:val="00071E9C"/>
    <w:rsid w:val="00077295"/>
    <w:rsid w:val="0007777C"/>
    <w:rsid w:val="00082F9E"/>
    <w:rsid w:val="00083072"/>
    <w:rsid w:val="00092443"/>
    <w:rsid w:val="000942C7"/>
    <w:rsid w:val="000A5C3F"/>
    <w:rsid w:val="000B17C3"/>
    <w:rsid w:val="000B219D"/>
    <w:rsid w:val="000B549A"/>
    <w:rsid w:val="000B6A70"/>
    <w:rsid w:val="000C5629"/>
    <w:rsid w:val="000C75FC"/>
    <w:rsid w:val="000D1881"/>
    <w:rsid w:val="000D2229"/>
    <w:rsid w:val="000D233F"/>
    <w:rsid w:val="000D3565"/>
    <w:rsid w:val="000D3929"/>
    <w:rsid w:val="000D3E49"/>
    <w:rsid w:val="000D683E"/>
    <w:rsid w:val="000D71B3"/>
    <w:rsid w:val="000E0EE4"/>
    <w:rsid w:val="000E46FB"/>
    <w:rsid w:val="000F042F"/>
    <w:rsid w:val="000F621A"/>
    <w:rsid w:val="00101507"/>
    <w:rsid w:val="001032E8"/>
    <w:rsid w:val="00104EF9"/>
    <w:rsid w:val="0010509A"/>
    <w:rsid w:val="001058A8"/>
    <w:rsid w:val="00111AAE"/>
    <w:rsid w:val="00113BBF"/>
    <w:rsid w:val="0011594F"/>
    <w:rsid w:val="00120B42"/>
    <w:rsid w:val="00121296"/>
    <w:rsid w:val="001212EF"/>
    <w:rsid w:val="001231FC"/>
    <w:rsid w:val="00133608"/>
    <w:rsid w:val="001341A2"/>
    <w:rsid w:val="00135D2F"/>
    <w:rsid w:val="00136AB4"/>
    <w:rsid w:val="00141692"/>
    <w:rsid w:val="00142773"/>
    <w:rsid w:val="001443F3"/>
    <w:rsid w:val="00151869"/>
    <w:rsid w:val="00152B29"/>
    <w:rsid w:val="00156C29"/>
    <w:rsid w:val="00157C37"/>
    <w:rsid w:val="00164226"/>
    <w:rsid w:val="0016639A"/>
    <w:rsid w:val="00170A50"/>
    <w:rsid w:val="00171642"/>
    <w:rsid w:val="0017206F"/>
    <w:rsid w:val="0017221E"/>
    <w:rsid w:val="00172AE7"/>
    <w:rsid w:val="00183757"/>
    <w:rsid w:val="001844FE"/>
    <w:rsid w:val="00184D86"/>
    <w:rsid w:val="0019528B"/>
    <w:rsid w:val="001A2545"/>
    <w:rsid w:val="001A2558"/>
    <w:rsid w:val="001A43FF"/>
    <w:rsid w:val="001B4BF8"/>
    <w:rsid w:val="001B4DC6"/>
    <w:rsid w:val="001B613F"/>
    <w:rsid w:val="001B66A4"/>
    <w:rsid w:val="001B6C89"/>
    <w:rsid w:val="001C09F4"/>
    <w:rsid w:val="001C3615"/>
    <w:rsid w:val="001C5C02"/>
    <w:rsid w:val="001C6AD1"/>
    <w:rsid w:val="001D4C23"/>
    <w:rsid w:val="001D7DE0"/>
    <w:rsid w:val="001E00CF"/>
    <w:rsid w:val="001E0478"/>
    <w:rsid w:val="001E5AA1"/>
    <w:rsid w:val="001E624C"/>
    <w:rsid w:val="001F0D04"/>
    <w:rsid w:val="001F3DDE"/>
    <w:rsid w:val="001F65FD"/>
    <w:rsid w:val="001F6AE6"/>
    <w:rsid w:val="002122B9"/>
    <w:rsid w:val="00213BBA"/>
    <w:rsid w:val="002167DC"/>
    <w:rsid w:val="00221166"/>
    <w:rsid w:val="00222A4D"/>
    <w:rsid w:val="00222CED"/>
    <w:rsid w:val="0023101E"/>
    <w:rsid w:val="0024167B"/>
    <w:rsid w:val="00241ABF"/>
    <w:rsid w:val="002435E9"/>
    <w:rsid w:val="0024517C"/>
    <w:rsid w:val="00252461"/>
    <w:rsid w:val="00252FC9"/>
    <w:rsid w:val="002655F3"/>
    <w:rsid w:val="002716B6"/>
    <w:rsid w:val="00271BB6"/>
    <w:rsid w:val="00273146"/>
    <w:rsid w:val="002826DB"/>
    <w:rsid w:val="00282ADB"/>
    <w:rsid w:val="00283DBC"/>
    <w:rsid w:val="002873BB"/>
    <w:rsid w:val="002905FD"/>
    <w:rsid w:val="002A006D"/>
    <w:rsid w:val="002A207F"/>
    <w:rsid w:val="002A24B6"/>
    <w:rsid w:val="002A46A8"/>
    <w:rsid w:val="002A4EB1"/>
    <w:rsid w:val="002A5CE7"/>
    <w:rsid w:val="002B39BD"/>
    <w:rsid w:val="002B7D29"/>
    <w:rsid w:val="002C515C"/>
    <w:rsid w:val="002C7CF5"/>
    <w:rsid w:val="002D0A42"/>
    <w:rsid w:val="002D0D19"/>
    <w:rsid w:val="002D234F"/>
    <w:rsid w:val="002D283A"/>
    <w:rsid w:val="002E003D"/>
    <w:rsid w:val="002E010E"/>
    <w:rsid w:val="002E05C2"/>
    <w:rsid w:val="002E64EF"/>
    <w:rsid w:val="00306835"/>
    <w:rsid w:val="0030705A"/>
    <w:rsid w:val="00321404"/>
    <w:rsid w:val="00321A68"/>
    <w:rsid w:val="0032553A"/>
    <w:rsid w:val="00327DD9"/>
    <w:rsid w:val="00336B50"/>
    <w:rsid w:val="0034412A"/>
    <w:rsid w:val="003449B6"/>
    <w:rsid w:val="00344BA5"/>
    <w:rsid w:val="003501E8"/>
    <w:rsid w:val="00355989"/>
    <w:rsid w:val="00357C0D"/>
    <w:rsid w:val="00375863"/>
    <w:rsid w:val="003761C5"/>
    <w:rsid w:val="003762C8"/>
    <w:rsid w:val="00377554"/>
    <w:rsid w:val="0038227C"/>
    <w:rsid w:val="0038679C"/>
    <w:rsid w:val="00390827"/>
    <w:rsid w:val="00397D17"/>
    <w:rsid w:val="003A1E72"/>
    <w:rsid w:val="003A1FAF"/>
    <w:rsid w:val="003A282B"/>
    <w:rsid w:val="003A389C"/>
    <w:rsid w:val="003A396D"/>
    <w:rsid w:val="003A4918"/>
    <w:rsid w:val="003B4ACC"/>
    <w:rsid w:val="003B5ADB"/>
    <w:rsid w:val="003B5C02"/>
    <w:rsid w:val="003C134B"/>
    <w:rsid w:val="003C5038"/>
    <w:rsid w:val="003C6881"/>
    <w:rsid w:val="003D3C02"/>
    <w:rsid w:val="003D4211"/>
    <w:rsid w:val="003E2FA5"/>
    <w:rsid w:val="003E38D0"/>
    <w:rsid w:val="003E4465"/>
    <w:rsid w:val="003E6878"/>
    <w:rsid w:val="003E74EC"/>
    <w:rsid w:val="003F17E1"/>
    <w:rsid w:val="003F2537"/>
    <w:rsid w:val="003F360D"/>
    <w:rsid w:val="003F3F91"/>
    <w:rsid w:val="003F5B8F"/>
    <w:rsid w:val="003F5BF0"/>
    <w:rsid w:val="003F6207"/>
    <w:rsid w:val="003F7BC2"/>
    <w:rsid w:val="00400679"/>
    <w:rsid w:val="00401E4D"/>
    <w:rsid w:val="00406AF4"/>
    <w:rsid w:val="00415993"/>
    <w:rsid w:val="00425390"/>
    <w:rsid w:val="00436BDB"/>
    <w:rsid w:val="004428FF"/>
    <w:rsid w:val="004442A7"/>
    <w:rsid w:val="00447385"/>
    <w:rsid w:val="00450C36"/>
    <w:rsid w:val="00451944"/>
    <w:rsid w:val="00454D93"/>
    <w:rsid w:val="00460D08"/>
    <w:rsid w:val="004625B8"/>
    <w:rsid w:val="004642D5"/>
    <w:rsid w:val="00465284"/>
    <w:rsid w:val="004657C8"/>
    <w:rsid w:val="00473944"/>
    <w:rsid w:val="00476FF2"/>
    <w:rsid w:val="00483537"/>
    <w:rsid w:val="004843AF"/>
    <w:rsid w:val="00486606"/>
    <w:rsid w:val="0049625E"/>
    <w:rsid w:val="004975FA"/>
    <w:rsid w:val="004A0F38"/>
    <w:rsid w:val="004A0F46"/>
    <w:rsid w:val="004A4DF2"/>
    <w:rsid w:val="004B2535"/>
    <w:rsid w:val="004B4354"/>
    <w:rsid w:val="004B580A"/>
    <w:rsid w:val="004B7D96"/>
    <w:rsid w:val="004C06F5"/>
    <w:rsid w:val="004D10C2"/>
    <w:rsid w:val="004D112A"/>
    <w:rsid w:val="004D74CC"/>
    <w:rsid w:val="004E03A6"/>
    <w:rsid w:val="004E11CB"/>
    <w:rsid w:val="004E7DD2"/>
    <w:rsid w:val="004F1693"/>
    <w:rsid w:val="004F2DA1"/>
    <w:rsid w:val="004F4CDC"/>
    <w:rsid w:val="004F5548"/>
    <w:rsid w:val="004F6378"/>
    <w:rsid w:val="004F6400"/>
    <w:rsid w:val="00501154"/>
    <w:rsid w:val="00503841"/>
    <w:rsid w:val="00504D3D"/>
    <w:rsid w:val="005157EC"/>
    <w:rsid w:val="0051643F"/>
    <w:rsid w:val="00531586"/>
    <w:rsid w:val="00534EF0"/>
    <w:rsid w:val="00536380"/>
    <w:rsid w:val="00541E2E"/>
    <w:rsid w:val="00543403"/>
    <w:rsid w:val="00543545"/>
    <w:rsid w:val="00547F6D"/>
    <w:rsid w:val="005504BF"/>
    <w:rsid w:val="005508A7"/>
    <w:rsid w:val="00550A36"/>
    <w:rsid w:val="005549E1"/>
    <w:rsid w:val="005558C1"/>
    <w:rsid w:val="00556A02"/>
    <w:rsid w:val="00560549"/>
    <w:rsid w:val="0056260B"/>
    <w:rsid w:val="0056299E"/>
    <w:rsid w:val="0056687F"/>
    <w:rsid w:val="00573E6B"/>
    <w:rsid w:val="005769F0"/>
    <w:rsid w:val="00577B26"/>
    <w:rsid w:val="00577E4C"/>
    <w:rsid w:val="00580FC6"/>
    <w:rsid w:val="00592817"/>
    <w:rsid w:val="0059489B"/>
    <w:rsid w:val="00595209"/>
    <w:rsid w:val="00596513"/>
    <w:rsid w:val="00596C61"/>
    <w:rsid w:val="005A0F29"/>
    <w:rsid w:val="005A2D16"/>
    <w:rsid w:val="005A33E4"/>
    <w:rsid w:val="005A68AC"/>
    <w:rsid w:val="005A709E"/>
    <w:rsid w:val="005B188C"/>
    <w:rsid w:val="005B36B2"/>
    <w:rsid w:val="005B4E77"/>
    <w:rsid w:val="005C6280"/>
    <w:rsid w:val="005D0632"/>
    <w:rsid w:val="005D0757"/>
    <w:rsid w:val="005D6EA0"/>
    <w:rsid w:val="005E1FA3"/>
    <w:rsid w:val="005F2847"/>
    <w:rsid w:val="005F30D5"/>
    <w:rsid w:val="006007A4"/>
    <w:rsid w:val="006021F0"/>
    <w:rsid w:val="00603A02"/>
    <w:rsid w:val="00604898"/>
    <w:rsid w:val="006060DD"/>
    <w:rsid w:val="00615277"/>
    <w:rsid w:val="00616DC9"/>
    <w:rsid w:val="00622FB8"/>
    <w:rsid w:val="006258A3"/>
    <w:rsid w:val="00627428"/>
    <w:rsid w:val="00630814"/>
    <w:rsid w:val="006324C2"/>
    <w:rsid w:val="00635E77"/>
    <w:rsid w:val="00637034"/>
    <w:rsid w:val="00637E8E"/>
    <w:rsid w:val="00640D9F"/>
    <w:rsid w:val="00641C5A"/>
    <w:rsid w:val="00645C2D"/>
    <w:rsid w:val="00646CDB"/>
    <w:rsid w:val="00651A61"/>
    <w:rsid w:val="006559B4"/>
    <w:rsid w:val="006559C7"/>
    <w:rsid w:val="006651FB"/>
    <w:rsid w:val="00667BE5"/>
    <w:rsid w:val="00672F3C"/>
    <w:rsid w:val="0068387E"/>
    <w:rsid w:val="0068606E"/>
    <w:rsid w:val="0069008F"/>
    <w:rsid w:val="00691445"/>
    <w:rsid w:val="006919D5"/>
    <w:rsid w:val="006921C9"/>
    <w:rsid w:val="0069354C"/>
    <w:rsid w:val="00694EE2"/>
    <w:rsid w:val="006965FB"/>
    <w:rsid w:val="006A25B1"/>
    <w:rsid w:val="006A6961"/>
    <w:rsid w:val="006B0DA9"/>
    <w:rsid w:val="006B2760"/>
    <w:rsid w:val="006B5FFB"/>
    <w:rsid w:val="006C3A80"/>
    <w:rsid w:val="006C6473"/>
    <w:rsid w:val="006C6FA8"/>
    <w:rsid w:val="006C70D5"/>
    <w:rsid w:val="006D0A83"/>
    <w:rsid w:val="006E242D"/>
    <w:rsid w:val="006E2B69"/>
    <w:rsid w:val="006F022A"/>
    <w:rsid w:val="006F28C3"/>
    <w:rsid w:val="006F2961"/>
    <w:rsid w:val="006F2E7A"/>
    <w:rsid w:val="006F36AE"/>
    <w:rsid w:val="006F5132"/>
    <w:rsid w:val="00700383"/>
    <w:rsid w:val="0070368F"/>
    <w:rsid w:val="0070428B"/>
    <w:rsid w:val="00706C76"/>
    <w:rsid w:val="00711888"/>
    <w:rsid w:val="007138F8"/>
    <w:rsid w:val="007175CD"/>
    <w:rsid w:val="0072322E"/>
    <w:rsid w:val="007271BE"/>
    <w:rsid w:val="007301FC"/>
    <w:rsid w:val="00736D30"/>
    <w:rsid w:val="00746B31"/>
    <w:rsid w:val="0075089A"/>
    <w:rsid w:val="0075337F"/>
    <w:rsid w:val="007545C7"/>
    <w:rsid w:val="00757497"/>
    <w:rsid w:val="007634C4"/>
    <w:rsid w:val="007713E6"/>
    <w:rsid w:val="0077200B"/>
    <w:rsid w:val="007730D7"/>
    <w:rsid w:val="00774EF0"/>
    <w:rsid w:val="00777186"/>
    <w:rsid w:val="00777243"/>
    <w:rsid w:val="00780C45"/>
    <w:rsid w:val="00781C7A"/>
    <w:rsid w:val="007836D9"/>
    <w:rsid w:val="00783E42"/>
    <w:rsid w:val="007A7357"/>
    <w:rsid w:val="007B53BB"/>
    <w:rsid w:val="007D36D6"/>
    <w:rsid w:val="007D7B23"/>
    <w:rsid w:val="007E3F60"/>
    <w:rsid w:val="007F0168"/>
    <w:rsid w:val="007F1CB0"/>
    <w:rsid w:val="007F5B87"/>
    <w:rsid w:val="007F5F0E"/>
    <w:rsid w:val="00802411"/>
    <w:rsid w:val="008040AF"/>
    <w:rsid w:val="00804E4B"/>
    <w:rsid w:val="00805126"/>
    <w:rsid w:val="00807938"/>
    <w:rsid w:val="008162C3"/>
    <w:rsid w:val="00825746"/>
    <w:rsid w:val="00826E22"/>
    <w:rsid w:val="00830072"/>
    <w:rsid w:val="008309BB"/>
    <w:rsid w:val="008419D2"/>
    <w:rsid w:val="008424AE"/>
    <w:rsid w:val="00846DDB"/>
    <w:rsid w:val="008475E3"/>
    <w:rsid w:val="008508AB"/>
    <w:rsid w:val="00850BF1"/>
    <w:rsid w:val="008558C0"/>
    <w:rsid w:val="00863773"/>
    <w:rsid w:val="008639A6"/>
    <w:rsid w:val="00867369"/>
    <w:rsid w:val="00867433"/>
    <w:rsid w:val="008746F7"/>
    <w:rsid w:val="00874DB3"/>
    <w:rsid w:val="00874F53"/>
    <w:rsid w:val="00876097"/>
    <w:rsid w:val="00876352"/>
    <w:rsid w:val="0088241B"/>
    <w:rsid w:val="008913EF"/>
    <w:rsid w:val="008A0C54"/>
    <w:rsid w:val="008A0CD9"/>
    <w:rsid w:val="008A2298"/>
    <w:rsid w:val="008A7691"/>
    <w:rsid w:val="008B0282"/>
    <w:rsid w:val="008B0399"/>
    <w:rsid w:val="008B63FC"/>
    <w:rsid w:val="008C1B01"/>
    <w:rsid w:val="008C5B1A"/>
    <w:rsid w:val="008C5F40"/>
    <w:rsid w:val="008E1892"/>
    <w:rsid w:val="008E7DAA"/>
    <w:rsid w:val="008F0B06"/>
    <w:rsid w:val="008F2B5B"/>
    <w:rsid w:val="008F4648"/>
    <w:rsid w:val="008F518E"/>
    <w:rsid w:val="008F5E47"/>
    <w:rsid w:val="008F66D6"/>
    <w:rsid w:val="008F6DB2"/>
    <w:rsid w:val="0090603A"/>
    <w:rsid w:val="00915398"/>
    <w:rsid w:val="00915E04"/>
    <w:rsid w:val="00915E96"/>
    <w:rsid w:val="0093054F"/>
    <w:rsid w:val="00933A18"/>
    <w:rsid w:val="009345E9"/>
    <w:rsid w:val="009361BC"/>
    <w:rsid w:val="00940F7B"/>
    <w:rsid w:val="00941C36"/>
    <w:rsid w:val="009423DC"/>
    <w:rsid w:val="0094578D"/>
    <w:rsid w:val="009573FD"/>
    <w:rsid w:val="009641C5"/>
    <w:rsid w:val="00964E32"/>
    <w:rsid w:val="009652D0"/>
    <w:rsid w:val="0096628F"/>
    <w:rsid w:val="00974A17"/>
    <w:rsid w:val="00981114"/>
    <w:rsid w:val="00995FBF"/>
    <w:rsid w:val="009A2761"/>
    <w:rsid w:val="009A53E9"/>
    <w:rsid w:val="009B3FBD"/>
    <w:rsid w:val="009B663F"/>
    <w:rsid w:val="009B6B01"/>
    <w:rsid w:val="009C08F1"/>
    <w:rsid w:val="009C15B8"/>
    <w:rsid w:val="009C186B"/>
    <w:rsid w:val="009C1902"/>
    <w:rsid w:val="009C3104"/>
    <w:rsid w:val="009C464C"/>
    <w:rsid w:val="009C4A51"/>
    <w:rsid w:val="009C786C"/>
    <w:rsid w:val="009D259E"/>
    <w:rsid w:val="009D6CC6"/>
    <w:rsid w:val="009D7B18"/>
    <w:rsid w:val="009E012C"/>
    <w:rsid w:val="009E0E0E"/>
    <w:rsid w:val="009E22E8"/>
    <w:rsid w:val="009F33CB"/>
    <w:rsid w:val="009F6B65"/>
    <w:rsid w:val="00A01AF8"/>
    <w:rsid w:val="00A01D53"/>
    <w:rsid w:val="00A0319B"/>
    <w:rsid w:val="00A05E01"/>
    <w:rsid w:val="00A0677D"/>
    <w:rsid w:val="00A07311"/>
    <w:rsid w:val="00A142DF"/>
    <w:rsid w:val="00A14D60"/>
    <w:rsid w:val="00A1541B"/>
    <w:rsid w:val="00A16980"/>
    <w:rsid w:val="00A221B1"/>
    <w:rsid w:val="00A36C5F"/>
    <w:rsid w:val="00A3709B"/>
    <w:rsid w:val="00A53786"/>
    <w:rsid w:val="00A55D71"/>
    <w:rsid w:val="00A56980"/>
    <w:rsid w:val="00A60E26"/>
    <w:rsid w:val="00A64397"/>
    <w:rsid w:val="00A65667"/>
    <w:rsid w:val="00A67D1C"/>
    <w:rsid w:val="00A70AB5"/>
    <w:rsid w:val="00A72753"/>
    <w:rsid w:val="00A74678"/>
    <w:rsid w:val="00A836E6"/>
    <w:rsid w:val="00A84839"/>
    <w:rsid w:val="00A94CB9"/>
    <w:rsid w:val="00A95401"/>
    <w:rsid w:val="00A96E28"/>
    <w:rsid w:val="00AA15E2"/>
    <w:rsid w:val="00AA1710"/>
    <w:rsid w:val="00AA7C25"/>
    <w:rsid w:val="00AB1992"/>
    <w:rsid w:val="00AC1401"/>
    <w:rsid w:val="00AC1C21"/>
    <w:rsid w:val="00AC595F"/>
    <w:rsid w:val="00AC7AAC"/>
    <w:rsid w:val="00AD7AAC"/>
    <w:rsid w:val="00AE16B2"/>
    <w:rsid w:val="00AE7894"/>
    <w:rsid w:val="00AF19CF"/>
    <w:rsid w:val="00AF3861"/>
    <w:rsid w:val="00AF38A4"/>
    <w:rsid w:val="00B00D01"/>
    <w:rsid w:val="00B019F5"/>
    <w:rsid w:val="00B034CF"/>
    <w:rsid w:val="00B12504"/>
    <w:rsid w:val="00B13148"/>
    <w:rsid w:val="00B159B9"/>
    <w:rsid w:val="00B20B03"/>
    <w:rsid w:val="00B212EC"/>
    <w:rsid w:val="00B216B1"/>
    <w:rsid w:val="00B2271F"/>
    <w:rsid w:val="00B2287D"/>
    <w:rsid w:val="00B368EF"/>
    <w:rsid w:val="00B37BCE"/>
    <w:rsid w:val="00B425EC"/>
    <w:rsid w:val="00B47DAB"/>
    <w:rsid w:val="00B513A0"/>
    <w:rsid w:val="00B56CE8"/>
    <w:rsid w:val="00B64025"/>
    <w:rsid w:val="00B640EA"/>
    <w:rsid w:val="00B67D71"/>
    <w:rsid w:val="00B746CF"/>
    <w:rsid w:val="00B759A7"/>
    <w:rsid w:val="00B779E8"/>
    <w:rsid w:val="00B77F71"/>
    <w:rsid w:val="00B82B0E"/>
    <w:rsid w:val="00B83650"/>
    <w:rsid w:val="00B854FE"/>
    <w:rsid w:val="00B8754B"/>
    <w:rsid w:val="00B90707"/>
    <w:rsid w:val="00BA57DF"/>
    <w:rsid w:val="00BB071E"/>
    <w:rsid w:val="00BB2E57"/>
    <w:rsid w:val="00BB4A5F"/>
    <w:rsid w:val="00BB7359"/>
    <w:rsid w:val="00BC2D75"/>
    <w:rsid w:val="00BC3501"/>
    <w:rsid w:val="00BD59F4"/>
    <w:rsid w:val="00BD7A7A"/>
    <w:rsid w:val="00BE2D1C"/>
    <w:rsid w:val="00BE35D9"/>
    <w:rsid w:val="00BE7141"/>
    <w:rsid w:val="00BF3B58"/>
    <w:rsid w:val="00BF4FC9"/>
    <w:rsid w:val="00BF5953"/>
    <w:rsid w:val="00BF7449"/>
    <w:rsid w:val="00C064E4"/>
    <w:rsid w:val="00C06628"/>
    <w:rsid w:val="00C10E62"/>
    <w:rsid w:val="00C13E90"/>
    <w:rsid w:val="00C23D1D"/>
    <w:rsid w:val="00C26A4E"/>
    <w:rsid w:val="00C329E2"/>
    <w:rsid w:val="00C34A26"/>
    <w:rsid w:val="00C34CF5"/>
    <w:rsid w:val="00C3547F"/>
    <w:rsid w:val="00C35EB8"/>
    <w:rsid w:val="00C414FB"/>
    <w:rsid w:val="00C41B01"/>
    <w:rsid w:val="00C6092F"/>
    <w:rsid w:val="00C61258"/>
    <w:rsid w:val="00C63918"/>
    <w:rsid w:val="00C77BCF"/>
    <w:rsid w:val="00C8056C"/>
    <w:rsid w:val="00C83970"/>
    <w:rsid w:val="00C864C6"/>
    <w:rsid w:val="00C87D8C"/>
    <w:rsid w:val="00C90FEA"/>
    <w:rsid w:val="00CA1EFE"/>
    <w:rsid w:val="00CB6606"/>
    <w:rsid w:val="00CC0D2C"/>
    <w:rsid w:val="00CC1146"/>
    <w:rsid w:val="00CC309F"/>
    <w:rsid w:val="00CC31E6"/>
    <w:rsid w:val="00CC4470"/>
    <w:rsid w:val="00CD46FF"/>
    <w:rsid w:val="00CE0A1E"/>
    <w:rsid w:val="00CE653A"/>
    <w:rsid w:val="00CE65F2"/>
    <w:rsid w:val="00CF27B1"/>
    <w:rsid w:val="00CF5ACA"/>
    <w:rsid w:val="00CF6016"/>
    <w:rsid w:val="00D04086"/>
    <w:rsid w:val="00D056F3"/>
    <w:rsid w:val="00D06B3D"/>
    <w:rsid w:val="00D07896"/>
    <w:rsid w:val="00D11F75"/>
    <w:rsid w:val="00D13332"/>
    <w:rsid w:val="00D135E3"/>
    <w:rsid w:val="00D22C54"/>
    <w:rsid w:val="00D252C5"/>
    <w:rsid w:val="00D33C8A"/>
    <w:rsid w:val="00D34A7C"/>
    <w:rsid w:val="00D35F7C"/>
    <w:rsid w:val="00D36566"/>
    <w:rsid w:val="00D406E7"/>
    <w:rsid w:val="00D42252"/>
    <w:rsid w:val="00D45598"/>
    <w:rsid w:val="00D455D7"/>
    <w:rsid w:val="00D46799"/>
    <w:rsid w:val="00D47752"/>
    <w:rsid w:val="00D515AC"/>
    <w:rsid w:val="00D5667F"/>
    <w:rsid w:val="00D571A3"/>
    <w:rsid w:val="00D606B7"/>
    <w:rsid w:val="00D738FA"/>
    <w:rsid w:val="00D80180"/>
    <w:rsid w:val="00D81E19"/>
    <w:rsid w:val="00D90FD0"/>
    <w:rsid w:val="00D91970"/>
    <w:rsid w:val="00D961EB"/>
    <w:rsid w:val="00DA0997"/>
    <w:rsid w:val="00DA4785"/>
    <w:rsid w:val="00DA4C9E"/>
    <w:rsid w:val="00DA6095"/>
    <w:rsid w:val="00DA78A2"/>
    <w:rsid w:val="00DB0C96"/>
    <w:rsid w:val="00DC01FF"/>
    <w:rsid w:val="00DC4591"/>
    <w:rsid w:val="00DC5369"/>
    <w:rsid w:val="00DD11B1"/>
    <w:rsid w:val="00DD22B3"/>
    <w:rsid w:val="00DD5D93"/>
    <w:rsid w:val="00DE0120"/>
    <w:rsid w:val="00DE347E"/>
    <w:rsid w:val="00DE472C"/>
    <w:rsid w:val="00DF0309"/>
    <w:rsid w:val="00DF68DE"/>
    <w:rsid w:val="00DF7ACC"/>
    <w:rsid w:val="00E01896"/>
    <w:rsid w:val="00E02AC6"/>
    <w:rsid w:val="00E04BED"/>
    <w:rsid w:val="00E06EA2"/>
    <w:rsid w:val="00E13D1B"/>
    <w:rsid w:val="00E1557E"/>
    <w:rsid w:val="00E20453"/>
    <w:rsid w:val="00E24BB5"/>
    <w:rsid w:val="00E26B96"/>
    <w:rsid w:val="00E27090"/>
    <w:rsid w:val="00E27C89"/>
    <w:rsid w:val="00E3261A"/>
    <w:rsid w:val="00E35179"/>
    <w:rsid w:val="00E355E0"/>
    <w:rsid w:val="00E422E1"/>
    <w:rsid w:val="00E44566"/>
    <w:rsid w:val="00E47F2C"/>
    <w:rsid w:val="00E531AA"/>
    <w:rsid w:val="00E56FBE"/>
    <w:rsid w:val="00E62167"/>
    <w:rsid w:val="00E63BB3"/>
    <w:rsid w:val="00E77673"/>
    <w:rsid w:val="00E805C6"/>
    <w:rsid w:val="00E80667"/>
    <w:rsid w:val="00E84956"/>
    <w:rsid w:val="00E85A68"/>
    <w:rsid w:val="00E862D2"/>
    <w:rsid w:val="00E926CB"/>
    <w:rsid w:val="00E92D8F"/>
    <w:rsid w:val="00EA12FD"/>
    <w:rsid w:val="00EA34C5"/>
    <w:rsid w:val="00EA7FE1"/>
    <w:rsid w:val="00EB02E5"/>
    <w:rsid w:val="00EB459A"/>
    <w:rsid w:val="00EB57DC"/>
    <w:rsid w:val="00EB73BE"/>
    <w:rsid w:val="00EB7F93"/>
    <w:rsid w:val="00EC2CB3"/>
    <w:rsid w:val="00EC5B45"/>
    <w:rsid w:val="00EC5C04"/>
    <w:rsid w:val="00ED0DF5"/>
    <w:rsid w:val="00ED0EB1"/>
    <w:rsid w:val="00ED45DE"/>
    <w:rsid w:val="00ED66B3"/>
    <w:rsid w:val="00EE6C67"/>
    <w:rsid w:val="00EF14EA"/>
    <w:rsid w:val="00EF2115"/>
    <w:rsid w:val="00EF25F4"/>
    <w:rsid w:val="00F01EC9"/>
    <w:rsid w:val="00F063F8"/>
    <w:rsid w:val="00F06FCE"/>
    <w:rsid w:val="00F07499"/>
    <w:rsid w:val="00F07680"/>
    <w:rsid w:val="00F0768A"/>
    <w:rsid w:val="00F142BD"/>
    <w:rsid w:val="00F159B6"/>
    <w:rsid w:val="00F17B8E"/>
    <w:rsid w:val="00F2111F"/>
    <w:rsid w:val="00F22860"/>
    <w:rsid w:val="00F22E00"/>
    <w:rsid w:val="00F24556"/>
    <w:rsid w:val="00F247CF"/>
    <w:rsid w:val="00F269A4"/>
    <w:rsid w:val="00F26F73"/>
    <w:rsid w:val="00F31171"/>
    <w:rsid w:val="00F316DD"/>
    <w:rsid w:val="00F32C0A"/>
    <w:rsid w:val="00F32DE5"/>
    <w:rsid w:val="00F43B67"/>
    <w:rsid w:val="00F43C8A"/>
    <w:rsid w:val="00F46A86"/>
    <w:rsid w:val="00F476E0"/>
    <w:rsid w:val="00F5087C"/>
    <w:rsid w:val="00F509EB"/>
    <w:rsid w:val="00F53E44"/>
    <w:rsid w:val="00F543BD"/>
    <w:rsid w:val="00F567C3"/>
    <w:rsid w:val="00F56BEF"/>
    <w:rsid w:val="00F62355"/>
    <w:rsid w:val="00F62F79"/>
    <w:rsid w:val="00F72519"/>
    <w:rsid w:val="00F72D96"/>
    <w:rsid w:val="00F731C1"/>
    <w:rsid w:val="00F73905"/>
    <w:rsid w:val="00F81743"/>
    <w:rsid w:val="00F85FA2"/>
    <w:rsid w:val="00F87DA5"/>
    <w:rsid w:val="00F93149"/>
    <w:rsid w:val="00F95FAC"/>
    <w:rsid w:val="00F96CE7"/>
    <w:rsid w:val="00F97147"/>
    <w:rsid w:val="00FA44C0"/>
    <w:rsid w:val="00FA47F8"/>
    <w:rsid w:val="00FA7F74"/>
    <w:rsid w:val="00FB21B7"/>
    <w:rsid w:val="00FB26B1"/>
    <w:rsid w:val="00FB591D"/>
    <w:rsid w:val="00FB671C"/>
    <w:rsid w:val="00FC76E8"/>
    <w:rsid w:val="00FC7C5B"/>
    <w:rsid w:val="00FD79FC"/>
    <w:rsid w:val="00FE27FC"/>
    <w:rsid w:val="00FF1CA3"/>
    <w:rsid w:val="00FF2B90"/>
    <w:rsid w:val="00FF62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rules v:ext="edit">
        <o:r id="V:Rule1" type="connector" idref="#_x0000_s1043"/>
        <o:r id="V:Rule2" type="connector" idref="#_x0000_s1350"/>
        <o:r id="V:Rule3" type="connector" idref="#AutoShape 150"/>
        <o:r id="V:Rule4" type="connector" idref="#_x0000_s1052"/>
        <o:r id="V:Rule5" type="connector" idref="#_x0000_s1050"/>
        <o:r id="V:Rule6" type="connector" idref="#_x0000_s1082"/>
        <o:r id="V:Rule7" type="connector" idref="#_x0000_s1336"/>
        <o:r id="V:Rule8" type="connector" idref="#_x0000_s1045"/>
        <o:r id="V:Rule9" type="connector" idref="#_x0000_s1046"/>
        <o:r id="V:Rule10" type="connector" idref="#_x0000_s1339"/>
        <o:r id="V:Rule11" type="connector" idref="#_x0000_s1049"/>
        <o:r id="V:Rule12" type="connector" idref="#_x0000_s1344"/>
        <o:r id="V:Rule13" type="connector" idref="#AutoShape 181"/>
        <o:r id="V:Rule14" type="connector" idref="#_x0000_s1269">
          <o:proxy start="" idref="#_x0000_s1253" connectloc="1"/>
          <o:proxy end="" idref="#_x0000_s1266" connectloc="3"/>
        </o:r>
        <o:r id="V:Rule15" type="connector" idref="#AutoShape 273"/>
        <o:r id="V:Rule16" type="connector" idref="#_x0000_s1048"/>
        <o:r id="V:Rule17" type="connector" idref="#_x0000_s1338"/>
        <o:r id="V:Rule18" type="connector" idref="#_x0000_s1047"/>
        <o:r id="V:Rule19" type="connector" idref="#_x0000_s1341"/>
        <o:r id="V:Rule20" type="connector" idref="#_x0000_s1051"/>
        <o:r id="V:Rule21" type="connector" idref="#AutoShape 178"/>
        <o:r id="V:Rule22" type="connector" idref="#_x0000_s1083"/>
        <o:r id="V:Rule23" type="connector" idref="#_x0000_s1349"/>
        <o:r id="V:Rule24" type="connector" idref="#_x0000_s1268">
          <o:proxy start="" idref="#_x0000_s1253" connectloc="3"/>
          <o:proxy end="" idref="#_x0000_s1267" connectloc="1"/>
        </o:r>
        <o:r id="V:Rule25" type="connector" idref="#_x0000_s1335"/>
        <o:r id="V:Rule26" type="connector" idref="#_x0000_s1348"/>
        <o:r id="V:Rule27" type="connector" idref="#_x0000_s1342"/>
        <o:r id="V:Rule28" type="connector" idref="#_x0000_s1337"/>
        <o:r id="V:Rule29" type="connector" idref="#_x0000_s1347"/>
        <o:r id="V:Rule30" type="connector" idref="#AutoShape 163"/>
        <o:r id="V:Rule31" type="connector" idref="#_x0000_s1343"/>
        <o:r id="V:Rule32" type="connector" idref="#_x0000_s1346"/>
        <o:r id="V:Rule33" type="connector" idref="#_x0000_s1044"/>
        <o:r id="V:Rule34" type="connector" idref="#_x0000_s1340"/>
        <o:r id="V:Rule35" type="connector" idref="#_x0000_s104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iPriority="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159B9"/>
    <w:rPr>
      <w:rFonts w:ascii="Times New Roman" w:eastAsia="Times New Roman" w:hAnsi="Times New Roman"/>
      <w:sz w:val="24"/>
      <w:szCs w:val="24"/>
    </w:rPr>
  </w:style>
  <w:style w:type="paragraph" w:styleId="1">
    <w:name w:val="heading 1"/>
    <w:basedOn w:val="a0"/>
    <w:next w:val="a0"/>
    <w:link w:val="10"/>
    <w:uiPriority w:val="9"/>
    <w:qFormat/>
    <w:rsid w:val="0070428B"/>
    <w:pPr>
      <w:keepNext/>
      <w:spacing w:before="240" w:after="60"/>
      <w:jc w:val="both"/>
      <w:outlineLvl w:val="0"/>
    </w:pPr>
    <w:rPr>
      <w:rFonts w:ascii="Cambria" w:hAnsi="Cambria"/>
      <w:b/>
      <w:bCs/>
      <w:kern w:val="32"/>
      <w:sz w:val="32"/>
      <w:szCs w:val="32"/>
      <w:lang w:eastAsia="ar-SA"/>
    </w:rPr>
  </w:style>
  <w:style w:type="paragraph" w:styleId="2">
    <w:name w:val="heading 2"/>
    <w:basedOn w:val="a0"/>
    <w:next w:val="a0"/>
    <w:link w:val="20"/>
    <w:uiPriority w:val="9"/>
    <w:unhideWhenUsed/>
    <w:qFormat/>
    <w:rsid w:val="00A0319B"/>
    <w:pPr>
      <w:keepNext/>
      <w:spacing w:before="240" w:after="60"/>
      <w:outlineLvl w:val="1"/>
    </w:pPr>
    <w:rPr>
      <w:rFonts w:ascii="Cambria" w:hAnsi="Cambria"/>
      <w:b/>
      <w:bCs/>
      <w:i/>
      <w:iCs/>
      <w:sz w:val="28"/>
      <w:szCs w:val="28"/>
    </w:rPr>
  </w:style>
  <w:style w:type="paragraph" w:styleId="3">
    <w:name w:val="heading 3"/>
    <w:aliases w:val="Обычный 2"/>
    <w:basedOn w:val="a0"/>
    <w:next w:val="a0"/>
    <w:link w:val="30"/>
    <w:unhideWhenUsed/>
    <w:qFormat/>
    <w:rsid w:val="00A0319B"/>
    <w:pPr>
      <w:keepNext/>
      <w:spacing w:before="240" w:after="60"/>
      <w:outlineLvl w:val="2"/>
    </w:pPr>
    <w:rPr>
      <w:rFonts w:ascii="Cambria" w:hAnsi="Cambria"/>
      <w:b/>
      <w:bCs/>
      <w:sz w:val="26"/>
      <w:szCs w:val="26"/>
    </w:rPr>
  </w:style>
  <w:style w:type="paragraph" w:styleId="4">
    <w:name w:val="heading 4"/>
    <w:basedOn w:val="a0"/>
    <w:next w:val="a0"/>
    <w:link w:val="40"/>
    <w:uiPriority w:val="9"/>
    <w:unhideWhenUsed/>
    <w:qFormat/>
    <w:rsid w:val="003F2537"/>
    <w:pPr>
      <w:keepNext/>
      <w:spacing w:before="240" w:after="60"/>
      <w:outlineLvl w:val="3"/>
    </w:pPr>
    <w:rPr>
      <w:rFonts w:ascii="Calibri" w:hAnsi="Calibri"/>
      <w:b/>
      <w:bCs/>
      <w:sz w:val="28"/>
      <w:szCs w:val="28"/>
    </w:rPr>
  </w:style>
  <w:style w:type="paragraph" w:styleId="5">
    <w:name w:val="heading 5"/>
    <w:basedOn w:val="a0"/>
    <w:next w:val="a0"/>
    <w:link w:val="50"/>
    <w:uiPriority w:val="9"/>
    <w:unhideWhenUsed/>
    <w:qFormat/>
    <w:rsid w:val="003A389C"/>
    <w:pPr>
      <w:keepNext/>
      <w:keepLines/>
      <w:spacing w:before="200" w:line="276" w:lineRule="auto"/>
      <w:outlineLvl w:val="4"/>
    </w:pPr>
    <w:rPr>
      <w:rFonts w:ascii="Cambria" w:hAnsi="Cambria"/>
      <w:color w:val="243F60"/>
      <w:sz w:val="22"/>
      <w:szCs w:val="22"/>
      <w:lang w:eastAsia="en-US"/>
    </w:rPr>
  </w:style>
  <w:style w:type="paragraph" w:styleId="6">
    <w:name w:val="heading 6"/>
    <w:basedOn w:val="a0"/>
    <w:next w:val="a0"/>
    <w:link w:val="60"/>
    <w:uiPriority w:val="9"/>
    <w:unhideWhenUsed/>
    <w:qFormat/>
    <w:rsid w:val="003A389C"/>
    <w:pPr>
      <w:keepNext/>
      <w:keepLines/>
      <w:spacing w:before="200" w:line="276" w:lineRule="auto"/>
      <w:outlineLvl w:val="5"/>
    </w:pPr>
    <w:rPr>
      <w:rFonts w:ascii="Cambria" w:hAnsi="Cambria"/>
      <w:i/>
      <w:iCs/>
      <w:color w:val="243F60"/>
      <w:sz w:val="22"/>
      <w:szCs w:val="22"/>
      <w:lang w:eastAsia="en-US"/>
    </w:rPr>
  </w:style>
  <w:style w:type="paragraph" w:styleId="7">
    <w:name w:val="heading 7"/>
    <w:basedOn w:val="a0"/>
    <w:next w:val="a0"/>
    <w:link w:val="70"/>
    <w:uiPriority w:val="9"/>
    <w:unhideWhenUsed/>
    <w:qFormat/>
    <w:rsid w:val="003A389C"/>
    <w:pPr>
      <w:keepNext/>
      <w:keepLines/>
      <w:spacing w:before="200" w:line="276" w:lineRule="auto"/>
      <w:outlineLvl w:val="6"/>
    </w:pPr>
    <w:rPr>
      <w:rFonts w:ascii="Cambria" w:hAnsi="Cambria"/>
      <w:i/>
      <w:iCs/>
      <w:color w:val="404040"/>
      <w:sz w:val="22"/>
      <w:szCs w:val="22"/>
      <w:lang w:eastAsia="en-US"/>
    </w:rPr>
  </w:style>
  <w:style w:type="paragraph" w:styleId="8">
    <w:name w:val="heading 8"/>
    <w:basedOn w:val="a0"/>
    <w:next w:val="a0"/>
    <w:link w:val="80"/>
    <w:uiPriority w:val="9"/>
    <w:unhideWhenUsed/>
    <w:qFormat/>
    <w:rsid w:val="003A389C"/>
    <w:pPr>
      <w:keepNext/>
      <w:keepLines/>
      <w:spacing w:before="40" w:line="276" w:lineRule="auto"/>
      <w:outlineLvl w:val="7"/>
    </w:pPr>
    <w:rPr>
      <w:rFonts w:ascii="Cambria" w:hAnsi="Cambria"/>
      <w:color w:val="272727"/>
      <w:sz w:val="21"/>
      <w:szCs w:val="21"/>
      <w:lang w:eastAsia="en-US"/>
    </w:rPr>
  </w:style>
  <w:style w:type="paragraph" w:styleId="9">
    <w:name w:val="heading 9"/>
    <w:basedOn w:val="a0"/>
    <w:next w:val="a0"/>
    <w:link w:val="90"/>
    <w:uiPriority w:val="9"/>
    <w:unhideWhenUsed/>
    <w:qFormat/>
    <w:rsid w:val="003A389C"/>
    <w:pPr>
      <w:keepNext/>
      <w:keepLines/>
      <w:spacing w:before="200" w:line="276" w:lineRule="auto"/>
      <w:outlineLvl w:val="8"/>
    </w:pPr>
    <w:rPr>
      <w:rFonts w:ascii="Cambria" w:hAnsi="Cambria"/>
      <w:i/>
      <w:iCs/>
      <w:color w:val="404040"/>
      <w:sz w:val="20"/>
      <w:szCs w:val="20"/>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B159B9"/>
    <w:pPr>
      <w:ind w:left="720"/>
      <w:contextualSpacing/>
    </w:pPr>
  </w:style>
  <w:style w:type="paragraph" w:styleId="a6">
    <w:name w:val="header"/>
    <w:basedOn w:val="a0"/>
    <w:link w:val="a7"/>
    <w:unhideWhenUsed/>
    <w:rsid w:val="00B159B9"/>
    <w:pPr>
      <w:tabs>
        <w:tab w:val="center" w:pos="4677"/>
        <w:tab w:val="right" w:pos="9355"/>
      </w:tabs>
    </w:pPr>
  </w:style>
  <w:style w:type="character" w:customStyle="1" w:styleId="a7">
    <w:name w:val="Верхний колонтитул Знак"/>
    <w:basedOn w:val="a1"/>
    <w:link w:val="a6"/>
    <w:rsid w:val="00B159B9"/>
    <w:rPr>
      <w:rFonts w:ascii="Times New Roman" w:eastAsia="Times New Roman" w:hAnsi="Times New Roman" w:cs="Times New Roman"/>
      <w:sz w:val="24"/>
      <w:szCs w:val="24"/>
      <w:lang w:eastAsia="ru-RU"/>
    </w:rPr>
  </w:style>
  <w:style w:type="paragraph" w:styleId="21">
    <w:name w:val="Body Text Indent 2"/>
    <w:basedOn w:val="a0"/>
    <w:link w:val="22"/>
    <w:uiPriority w:val="99"/>
    <w:rsid w:val="00B159B9"/>
    <w:pPr>
      <w:tabs>
        <w:tab w:val="left" w:pos="4290"/>
      </w:tabs>
      <w:ind w:firstLine="180"/>
    </w:pPr>
  </w:style>
  <w:style w:type="character" w:customStyle="1" w:styleId="22">
    <w:name w:val="Основной текст с отступом 2 Знак"/>
    <w:basedOn w:val="a1"/>
    <w:link w:val="21"/>
    <w:uiPriority w:val="99"/>
    <w:rsid w:val="00B159B9"/>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rsid w:val="00B159B9"/>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159B9"/>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159B9"/>
    <w:rPr>
      <w:rFonts w:ascii="Times New Roman" w:hAnsi="Times New Roman" w:cs="Times New Roman" w:hint="default"/>
      <w:strike w:val="0"/>
      <w:dstrike w:val="0"/>
      <w:sz w:val="24"/>
      <w:szCs w:val="24"/>
      <w:u w:val="none"/>
      <w:effect w:val="none"/>
    </w:rPr>
  </w:style>
  <w:style w:type="paragraph" w:customStyle="1" w:styleId="a8">
    <w:name w:val="А_основной"/>
    <w:basedOn w:val="a0"/>
    <w:link w:val="a9"/>
    <w:uiPriority w:val="99"/>
    <w:qFormat/>
    <w:rsid w:val="00B159B9"/>
    <w:pPr>
      <w:spacing w:line="360" w:lineRule="auto"/>
      <w:ind w:firstLine="454"/>
      <w:jc w:val="both"/>
    </w:pPr>
    <w:rPr>
      <w:rFonts w:eastAsia="Calibri"/>
      <w:sz w:val="28"/>
      <w:szCs w:val="28"/>
    </w:rPr>
  </w:style>
  <w:style w:type="character" w:customStyle="1" w:styleId="a9">
    <w:name w:val="А_основной Знак"/>
    <w:link w:val="a8"/>
    <w:uiPriority w:val="99"/>
    <w:rsid w:val="00B159B9"/>
    <w:rPr>
      <w:rFonts w:ascii="Times New Roman" w:eastAsia="Calibri" w:hAnsi="Times New Roman" w:cs="Times New Roman"/>
      <w:sz w:val="28"/>
      <w:szCs w:val="28"/>
    </w:rPr>
  </w:style>
  <w:style w:type="paragraph" w:styleId="aa">
    <w:name w:val="No Spacing"/>
    <w:link w:val="ab"/>
    <w:uiPriority w:val="1"/>
    <w:qFormat/>
    <w:rsid w:val="004F6400"/>
    <w:rPr>
      <w:rFonts w:ascii="Times New Roman" w:eastAsia="Times New Roman" w:hAnsi="Times New Roman"/>
      <w:sz w:val="22"/>
      <w:szCs w:val="22"/>
      <w:lang w:eastAsia="en-US"/>
    </w:rPr>
  </w:style>
  <w:style w:type="character" w:customStyle="1" w:styleId="10">
    <w:name w:val="Заголовок 1 Знак"/>
    <w:basedOn w:val="a1"/>
    <w:link w:val="1"/>
    <w:uiPriority w:val="9"/>
    <w:rsid w:val="0070428B"/>
    <w:rPr>
      <w:rFonts w:ascii="Cambria" w:eastAsia="Times New Roman" w:hAnsi="Cambria"/>
      <w:b/>
      <w:bCs/>
      <w:kern w:val="32"/>
      <w:sz w:val="32"/>
      <w:szCs w:val="32"/>
      <w:lang w:eastAsia="ar-SA"/>
    </w:rPr>
  </w:style>
  <w:style w:type="paragraph" w:styleId="ac">
    <w:name w:val="Body Text Indent"/>
    <w:basedOn w:val="a0"/>
    <w:link w:val="11"/>
    <w:uiPriority w:val="99"/>
    <w:unhideWhenUsed/>
    <w:rsid w:val="0070428B"/>
    <w:pPr>
      <w:spacing w:after="120"/>
      <w:ind w:left="283"/>
      <w:jc w:val="both"/>
    </w:pPr>
    <w:rPr>
      <w:rFonts w:ascii="Calibri" w:eastAsia="Calibri" w:hAnsi="Calibri"/>
      <w:lang w:eastAsia="ar-SA"/>
    </w:rPr>
  </w:style>
  <w:style w:type="character" w:customStyle="1" w:styleId="ad">
    <w:name w:val="Основной текст с отступом Знак"/>
    <w:basedOn w:val="a1"/>
    <w:uiPriority w:val="99"/>
    <w:rsid w:val="0070428B"/>
    <w:rPr>
      <w:rFonts w:ascii="Times New Roman" w:eastAsia="Times New Roman" w:hAnsi="Times New Roman"/>
      <w:sz w:val="24"/>
      <w:szCs w:val="24"/>
    </w:rPr>
  </w:style>
  <w:style w:type="character" w:customStyle="1" w:styleId="11">
    <w:name w:val="Основной текст с отступом Знак1"/>
    <w:basedOn w:val="a1"/>
    <w:link w:val="ac"/>
    <w:locked/>
    <w:rsid w:val="0070428B"/>
    <w:rPr>
      <w:sz w:val="24"/>
      <w:szCs w:val="24"/>
      <w:lang w:eastAsia="ar-SA"/>
    </w:rPr>
  </w:style>
  <w:style w:type="paragraph" w:customStyle="1" w:styleId="Osnova">
    <w:name w:val="Osnova"/>
    <w:basedOn w:val="a0"/>
    <w:rsid w:val="0070428B"/>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customStyle="1" w:styleId="ConsPlusNormal">
    <w:name w:val="ConsPlusNormal"/>
    <w:rsid w:val="0070428B"/>
    <w:pPr>
      <w:widowControl w:val="0"/>
      <w:autoSpaceDE w:val="0"/>
      <w:autoSpaceDN w:val="0"/>
      <w:adjustRightInd w:val="0"/>
      <w:ind w:firstLine="720"/>
    </w:pPr>
    <w:rPr>
      <w:rFonts w:ascii="Arial" w:eastAsia="Times New Roman" w:hAnsi="Arial" w:cs="Arial"/>
    </w:rPr>
  </w:style>
  <w:style w:type="paragraph" w:customStyle="1" w:styleId="Zag1">
    <w:name w:val="Zag_1"/>
    <w:basedOn w:val="a0"/>
    <w:rsid w:val="0070428B"/>
    <w:pPr>
      <w:widowControl w:val="0"/>
      <w:autoSpaceDE w:val="0"/>
      <w:autoSpaceDN w:val="0"/>
      <w:adjustRightInd w:val="0"/>
      <w:spacing w:after="337" w:line="302" w:lineRule="exact"/>
      <w:jc w:val="center"/>
    </w:pPr>
    <w:rPr>
      <w:b/>
      <w:bCs/>
      <w:color w:val="000000"/>
      <w:lang w:val="en-US"/>
    </w:rPr>
  </w:style>
  <w:style w:type="character" w:customStyle="1" w:styleId="Zag11">
    <w:name w:val="Zag_11"/>
    <w:rsid w:val="0070428B"/>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
    <w:uiPriority w:val="99"/>
    <w:unhideWhenUsed/>
    <w:rsid w:val="0070428B"/>
    <w:pPr>
      <w:spacing w:after="120"/>
      <w:jc w:val="both"/>
    </w:pPr>
    <w:rPr>
      <w:rFonts w:eastAsia="Calibri"/>
      <w:lang w:eastAsia="ar-SA"/>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e"/>
    <w:uiPriority w:val="99"/>
    <w:rsid w:val="0070428B"/>
    <w:rPr>
      <w:rFonts w:ascii="Times New Roman" w:hAnsi="Times New Roman"/>
      <w:sz w:val="24"/>
      <w:szCs w:val="24"/>
      <w:lang w:eastAsia="ar-SA"/>
    </w:rPr>
  </w:style>
  <w:style w:type="character" w:styleId="af0">
    <w:name w:val="Hyperlink"/>
    <w:uiPriority w:val="99"/>
    <w:rsid w:val="0070428B"/>
    <w:rPr>
      <w:color w:val="0000FF"/>
      <w:u w:val="single"/>
    </w:rPr>
  </w:style>
  <w:style w:type="character" w:customStyle="1" w:styleId="c3">
    <w:name w:val="c3"/>
    <w:rsid w:val="0070428B"/>
  </w:style>
  <w:style w:type="paragraph" w:customStyle="1" w:styleId="c13">
    <w:name w:val="c13"/>
    <w:basedOn w:val="a0"/>
    <w:uiPriority w:val="99"/>
    <w:rsid w:val="0070428B"/>
    <w:pPr>
      <w:spacing w:before="100" w:beforeAutospacing="1" w:after="100" w:afterAutospacing="1"/>
    </w:pPr>
  </w:style>
  <w:style w:type="character" w:customStyle="1" w:styleId="dash041e005f0431005f044b005f0447005f043d005f044b005f0439005f005fchar1char1">
    <w:name w:val="dash041e_005f0431_005f044b_005f0447_005f043d_005f044b_005f0439_005f_005fchar1__char1"/>
    <w:rsid w:val="0070428B"/>
    <w:rPr>
      <w:rFonts w:ascii="Times New Roman" w:hAnsi="Times New Roman" w:cs="Times New Roman"/>
      <w:strike w:val="0"/>
      <w:dstrike w:val="0"/>
      <w:sz w:val="24"/>
      <w:szCs w:val="24"/>
      <w:u w:val="none"/>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70428B"/>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70428B"/>
    <w:pPr>
      <w:ind w:left="720" w:firstLine="700"/>
      <w:jc w:val="both"/>
    </w:pPr>
  </w:style>
  <w:style w:type="character" w:styleId="af1">
    <w:name w:val="footnote reference"/>
    <w:basedOn w:val="a1"/>
    <w:rsid w:val="0070428B"/>
  </w:style>
  <w:style w:type="paragraph" w:customStyle="1" w:styleId="Abstract">
    <w:name w:val="Abstract"/>
    <w:basedOn w:val="a0"/>
    <w:link w:val="Abstract0"/>
    <w:rsid w:val="0070428B"/>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basedOn w:val="a1"/>
    <w:link w:val="Abstract"/>
    <w:rsid w:val="0070428B"/>
    <w:rPr>
      <w:rFonts w:ascii="Times New Roman" w:eastAsia="@Arial Unicode MS" w:hAnsi="Times New Roman"/>
      <w:sz w:val="28"/>
      <w:szCs w:val="28"/>
    </w:rPr>
  </w:style>
  <w:style w:type="character" w:customStyle="1" w:styleId="dash0417043d0430043a00200441043d043e0441043a0438char">
    <w:name w:val="dash0417_043d_0430_043a_0020_0441_043d_043e_0441_043a_0438__char"/>
    <w:basedOn w:val="a1"/>
    <w:rsid w:val="0070428B"/>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1"/>
    <w:rsid w:val="0070428B"/>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1"/>
    <w:rsid w:val="0070428B"/>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70428B"/>
  </w:style>
  <w:style w:type="paragraph" w:customStyle="1" w:styleId="23">
    <w:name w:val="стиль2"/>
    <w:basedOn w:val="a0"/>
    <w:uiPriority w:val="99"/>
    <w:rsid w:val="0070428B"/>
    <w:pPr>
      <w:autoSpaceDE w:val="0"/>
      <w:autoSpaceDN w:val="0"/>
      <w:adjustRightInd w:val="0"/>
      <w:spacing w:before="100" w:after="100"/>
    </w:pPr>
    <w:rPr>
      <w:rFonts w:ascii="Tahoma" w:hAnsi="Tahoma" w:cs="Tahoma"/>
      <w:sz w:val="20"/>
      <w:szCs w:val="20"/>
    </w:rPr>
  </w:style>
  <w:style w:type="character" w:customStyle="1" w:styleId="apple-style-span">
    <w:name w:val="apple-style-span"/>
    <w:basedOn w:val="a1"/>
    <w:rsid w:val="0070428B"/>
  </w:style>
  <w:style w:type="character" w:styleId="af2">
    <w:name w:val="Strong"/>
    <w:basedOn w:val="a1"/>
    <w:uiPriority w:val="99"/>
    <w:qFormat/>
    <w:rsid w:val="0070428B"/>
    <w:rPr>
      <w:b/>
      <w:bCs/>
    </w:rPr>
  </w:style>
  <w:style w:type="paragraph" w:styleId="af3">
    <w:name w:val="Normal (Web)"/>
    <w:basedOn w:val="a0"/>
    <w:unhideWhenUsed/>
    <w:rsid w:val="0070428B"/>
    <w:pPr>
      <w:spacing w:before="100" w:beforeAutospacing="1" w:after="100" w:afterAutospacing="1"/>
    </w:pPr>
  </w:style>
  <w:style w:type="character" w:customStyle="1" w:styleId="apple-converted-space">
    <w:name w:val="apple-converted-space"/>
    <w:basedOn w:val="a1"/>
    <w:rsid w:val="0070428B"/>
  </w:style>
  <w:style w:type="character" w:customStyle="1" w:styleId="textitemmenu">
    <w:name w:val="textitemmenu"/>
    <w:basedOn w:val="a1"/>
    <w:rsid w:val="0070428B"/>
  </w:style>
  <w:style w:type="character" w:customStyle="1" w:styleId="dash041e005f0431005f044b005f0447005f043d005f044b005f0439005f005fchar1char10">
    <w:name w:val="dash041e005f0431005f044b005f0447005f043d005f044b005f0439005f005fchar1char1"/>
    <w:basedOn w:val="a1"/>
    <w:rsid w:val="0070428B"/>
  </w:style>
  <w:style w:type="character" w:customStyle="1" w:styleId="dash041e005f0431005f044b005f0447005f043d005f044b005f0439char1">
    <w:name w:val="dash041e005f0431005f044b005f0447005f043d005f044b005f0439char1"/>
    <w:basedOn w:val="a1"/>
    <w:rsid w:val="0070428B"/>
  </w:style>
  <w:style w:type="character" w:customStyle="1" w:styleId="af4">
    <w:name w:val="Текст выноски Знак"/>
    <w:basedOn w:val="a1"/>
    <w:link w:val="af5"/>
    <w:uiPriority w:val="99"/>
    <w:semiHidden/>
    <w:rsid w:val="0070428B"/>
    <w:rPr>
      <w:rFonts w:ascii="Tahoma" w:eastAsia="Times New Roman" w:hAnsi="Tahoma" w:cs="Tahoma"/>
      <w:sz w:val="16"/>
      <w:szCs w:val="16"/>
    </w:rPr>
  </w:style>
  <w:style w:type="paragraph" w:styleId="af5">
    <w:name w:val="Balloon Text"/>
    <w:basedOn w:val="a0"/>
    <w:link w:val="af4"/>
    <w:uiPriority w:val="99"/>
    <w:semiHidden/>
    <w:unhideWhenUsed/>
    <w:rsid w:val="0070428B"/>
    <w:rPr>
      <w:rFonts w:ascii="Tahoma" w:hAnsi="Tahoma" w:cs="Tahoma"/>
      <w:sz w:val="16"/>
      <w:szCs w:val="16"/>
    </w:rPr>
  </w:style>
  <w:style w:type="character" w:customStyle="1" w:styleId="12">
    <w:name w:val="Текст выноски Знак1"/>
    <w:basedOn w:val="a1"/>
    <w:uiPriority w:val="99"/>
    <w:semiHidden/>
    <w:rsid w:val="0070428B"/>
    <w:rPr>
      <w:rFonts w:ascii="Tahoma" w:eastAsia="Times New Roman" w:hAnsi="Tahoma" w:cs="Tahoma"/>
      <w:sz w:val="16"/>
      <w:szCs w:val="16"/>
    </w:rPr>
  </w:style>
  <w:style w:type="character" w:customStyle="1" w:styleId="ab">
    <w:name w:val="Без интервала Знак"/>
    <w:link w:val="aa"/>
    <w:uiPriority w:val="1"/>
    <w:rsid w:val="0034412A"/>
    <w:rPr>
      <w:rFonts w:ascii="Times New Roman" w:eastAsia="Times New Roman" w:hAnsi="Times New Roman"/>
      <w:sz w:val="22"/>
      <w:szCs w:val="22"/>
      <w:lang w:eastAsia="en-US" w:bidi="ar-SA"/>
    </w:rPr>
  </w:style>
  <w:style w:type="paragraph" w:customStyle="1" w:styleId="Normal1">
    <w:name w:val="Normal1"/>
    <w:uiPriority w:val="99"/>
    <w:rsid w:val="00E04BED"/>
    <w:pPr>
      <w:widowControl w:val="0"/>
      <w:jc w:val="both"/>
    </w:pPr>
    <w:rPr>
      <w:rFonts w:ascii="Times New Roman" w:eastAsia="Times New Roman" w:hAnsi="Times New Roman"/>
    </w:rPr>
  </w:style>
  <w:style w:type="paragraph" w:styleId="af6">
    <w:name w:val="footer"/>
    <w:basedOn w:val="a0"/>
    <w:link w:val="af7"/>
    <w:uiPriority w:val="99"/>
    <w:unhideWhenUsed/>
    <w:rsid w:val="005549E1"/>
    <w:pPr>
      <w:tabs>
        <w:tab w:val="center" w:pos="4677"/>
        <w:tab w:val="right" w:pos="9355"/>
      </w:tabs>
    </w:pPr>
  </w:style>
  <w:style w:type="character" w:customStyle="1" w:styleId="af7">
    <w:name w:val="Нижний колонтитул Знак"/>
    <w:basedOn w:val="a1"/>
    <w:link w:val="af6"/>
    <w:uiPriority w:val="99"/>
    <w:rsid w:val="005549E1"/>
    <w:rPr>
      <w:rFonts w:ascii="Times New Roman" w:eastAsia="Times New Roman" w:hAnsi="Times New Roman"/>
      <w:sz w:val="24"/>
      <w:szCs w:val="24"/>
    </w:rPr>
  </w:style>
  <w:style w:type="character" w:customStyle="1" w:styleId="20">
    <w:name w:val="Заголовок 2 Знак"/>
    <w:basedOn w:val="a1"/>
    <w:link w:val="2"/>
    <w:uiPriority w:val="9"/>
    <w:rsid w:val="00A0319B"/>
    <w:rPr>
      <w:rFonts w:ascii="Cambria" w:eastAsia="Times New Roman" w:hAnsi="Cambria" w:cs="Times New Roman"/>
      <w:b/>
      <w:bCs/>
      <w:i/>
      <w:iCs/>
      <w:sz w:val="28"/>
      <w:szCs w:val="28"/>
    </w:rPr>
  </w:style>
  <w:style w:type="character" w:customStyle="1" w:styleId="30">
    <w:name w:val="Заголовок 3 Знак"/>
    <w:aliases w:val="Обычный 2 Знак"/>
    <w:basedOn w:val="a1"/>
    <w:link w:val="3"/>
    <w:rsid w:val="00A0319B"/>
    <w:rPr>
      <w:rFonts w:ascii="Cambria" w:eastAsia="Times New Roman" w:hAnsi="Cambria" w:cs="Times New Roman"/>
      <w:b/>
      <w:bCs/>
      <w:sz w:val="26"/>
      <w:szCs w:val="26"/>
    </w:rPr>
  </w:style>
  <w:style w:type="character" w:customStyle="1" w:styleId="a5">
    <w:name w:val="Абзац списка Знак"/>
    <w:link w:val="a4"/>
    <w:uiPriority w:val="34"/>
    <w:locked/>
    <w:rsid w:val="00F32C0A"/>
    <w:rPr>
      <w:rFonts w:ascii="Times New Roman" w:eastAsia="Times New Roman" w:hAnsi="Times New Roman"/>
      <w:sz w:val="24"/>
      <w:szCs w:val="24"/>
    </w:rPr>
  </w:style>
  <w:style w:type="character" w:customStyle="1" w:styleId="40">
    <w:name w:val="Заголовок 4 Знак"/>
    <w:basedOn w:val="a1"/>
    <w:link w:val="4"/>
    <w:uiPriority w:val="9"/>
    <w:rsid w:val="003F2537"/>
    <w:rPr>
      <w:rFonts w:ascii="Calibri" w:eastAsia="Times New Roman" w:hAnsi="Calibri" w:cs="Times New Roman"/>
      <w:b/>
      <w:bCs/>
      <w:sz w:val="28"/>
      <w:szCs w:val="28"/>
    </w:rPr>
  </w:style>
  <w:style w:type="paragraph" w:styleId="af8">
    <w:name w:val="footnote text"/>
    <w:aliases w:val="Знак6,F1"/>
    <w:basedOn w:val="a0"/>
    <w:link w:val="af9"/>
    <w:rsid w:val="003F2537"/>
    <w:rPr>
      <w:sz w:val="20"/>
      <w:szCs w:val="20"/>
    </w:rPr>
  </w:style>
  <w:style w:type="character" w:customStyle="1" w:styleId="af9">
    <w:name w:val="Текст сноски Знак"/>
    <w:aliases w:val="Знак6 Знак,F1 Знак"/>
    <w:basedOn w:val="a1"/>
    <w:link w:val="af8"/>
    <w:rsid w:val="003F2537"/>
    <w:rPr>
      <w:rFonts w:ascii="Times New Roman" w:eastAsia="Times New Roman" w:hAnsi="Times New Roman"/>
    </w:rPr>
  </w:style>
  <w:style w:type="character" w:styleId="afa">
    <w:name w:val="annotation reference"/>
    <w:uiPriority w:val="99"/>
    <w:rsid w:val="003F2537"/>
    <w:rPr>
      <w:sz w:val="16"/>
      <w:szCs w:val="16"/>
    </w:rPr>
  </w:style>
  <w:style w:type="paragraph" w:customStyle="1" w:styleId="24">
    <w:name w:val="?????2"/>
    <w:basedOn w:val="a0"/>
    <w:rsid w:val="003F2537"/>
    <w:pPr>
      <w:tabs>
        <w:tab w:val="left" w:pos="567"/>
      </w:tabs>
      <w:overflowPunct w:val="0"/>
      <w:autoSpaceDE w:val="0"/>
      <w:autoSpaceDN w:val="0"/>
      <w:adjustRightInd w:val="0"/>
      <w:ind w:left="113" w:right="284"/>
      <w:jc w:val="both"/>
    </w:pPr>
    <w:rPr>
      <w:lang w:eastAsia="en-US"/>
    </w:rPr>
  </w:style>
  <w:style w:type="paragraph" w:customStyle="1" w:styleId="Style6">
    <w:name w:val="Style6"/>
    <w:basedOn w:val="a0"/>
    <w:uiPriority w:val="99"/>
    <w:rsid w:val="0049625E"/>
    <w:pPr>
      <w:widowControl w:val="0"/>
      <w:autoSpaceDE w:val="0"/>
      <w:autoSpaceDN w:val="0"/>
      <w:adjustRightInd w:val="0"/>
      <w:spacing w:line="216" w:lineRule="exact"/>
      <w:ind w:firstLine="293"/>
      <w:jc w:val="both"/>
    </w:pPr>
    <w:rPr>
      <w:rFonts w:ascii="Microsoft Sans Serif" w:hAnsi="Microsoft Sans Serif" w:cs="Microsoft Sans Serif"/>
    </w:rPr>
  </w:style>
  <w:style w:type="paragraph" w:customStyle="1" w:styleId="Style16">
    <w:name w:val="Style16"/>
    <w:basedOn w:val="a0"/>
    <w:uiPriority w:val="99"/>
    <w:rsid w:val="0049625E"/>
    <w:pPr>
      <w:widowControl w:val="0"/>
      <w:autoSpaceDE w:val="0"/>
      <w:autoSpaceDN w:val="0"/>
      <w:adjustRightInd w:val="0"/>
      <w:spacing w:line="215" w:lineRule="exact"/>
    </w:pPr>
    <w:rPr>
      <w:rFonts w:ascii="Microsoft Sans Serif" w:hAnsi="Microsoft Sans Serif" w:cs="Microsoft Sans Serif"/>
    </w:rPr>
  </w:style>
  <w:style w:type="paragraph" w:customStyle="1" w:styleId="Style21">
    <w:name w:val="Style21"/>
    <w:basedOn w:val="a0"/>
    <w:uiPriority w:val="99"/>
    <w:rsid w:val="0049625E"/>
    <w:pPr>
      <w:widowControl w:val="0"/>
      <w:autoSpaceDE w:val="0"/>
      <w:autoSpaceDN w:val="0"/>
      <w:adjustRightInd w:val="0"/>
      <w:spacing w:line="216" w:lineRule="exact"/>
    </w:pPr>
    <w:rPr>
      <w:rFonts w:ascii="Microsoft Sans Serif" w:hAnsi="Microsoft Sans Serif" w:cs="Microsoft Sans Serif"/>
    </w:rPr>
  </w:style>
  <w:style w:type="character" w:customStyle="1" w:styleId="FontStyle39">
    <w:name w:val="Font Style39"/>
    <w:uiPriority w:val="99"/>
    <w:rsid w:val="0049625E"/>
    <w:rPr>
      <w:rFonts w:ascii="Times New Roman" w:hAnsi="Times New Roman" w:cs="Times New Roman"/>
      <w:b/>
      <w:bCs/>
      <w:i/>
      <w:iCs/>
      <w:sz w:val="22"/>
      <w:szCs w:val="22"/>
    </w:rPr>
  </w:style>
  <w:style w:type="character" w:customStyle="1" w:styleId="FontStyle42">
    <w:name w:val="Font Style42"/>
    <w:uiPriority w:val="99"/>
    <w:rsid w:val="0049625E"/>
    <w:rPr>
      <w:rFonts w:ascii="Times New Roman" w:hAnsi="Times New Roman" w:cs="Times New Roman"/>
      <w:sz w:val="22"/>
      <w:szCs w:val="22"/>
    </w:rPr>
  </w:style>
  <w:style w:type="character" w:customStyle="1" w:styleId="50">
    <w:name w:val="Заголовок 5 Знак"/>
    <w:basedOn w:val="a1"/>
    <w:link w:val="5"/>
    <w:uiPriority w:val="9"/>
    <w:rsid w:val="003A389C"/>
    <w:rPr>
      <w:rFonts w:ascii="Cambria" w:eastAsia="Times New Roman" w:hAnsi="Cambria"/>
      <w:color w:val="243F60"/>
      <w:sz w:val="22"/>
      <w:szCs w:val="22"/>
      <w:lang w:eastAsia="en-US"/>
    </w:rPr>
  </w:style>
  <w:style w:type="character" w:customStyle="1" w:styleId="60">
    <w:name w:val="Заголовок 6 Знак"/>
    <w:basedOn w:val="a1"/>
    <w:link w:val="6"/>
    <w:uiPriority w:val="9"/>
    <w:rsid w:val="003A389C"/>
    <w:rPr>
      <w:rFonts w:ascii="Cambria" w:eastAsia="Times New Roman" w:hAnsi="Cambria"/>
      <w:i/>
      <w:iCs/>
      <w:color w:val="243F60"/>
      <w:sz w:val="22"/>
      <w:szCs w:val="22"/>
      <w:lang w:eastAsia="en-US"/>
    </w:rPr>
  </w:style>
  <w:style w:type="character" w:customStyle="1" w:styleId="70">
    <w:name w:val="Заголовок 7 Знак"/>
    <w:basedOn w:val="a1"/>
    <w:link w:val="7"/>
    <w:uiPriority w:val="9"/>
    <w:rsid w:val="003A389C"/>
    <w:rPr>
      <w:rFonts w:ascii="Cambria" w:eastAsia="Times New Roman" w:hAnsi="Cambria"/>
      <w:i/>
      <w:iCs/>
      <w:color w:val="404040"/>
      <w:sz w:val="22"/>
      <w:szCs w:val="22"/>
      <w:lang w:eastAsia="en-US"/>
    </w:rPr>
  </w:style>
  <w:style w:type="character" w:customStyle="1" w:styleId="80">
    <w:name w:val="Заголовок 8 Знак"/>
    <w:basedOn w:val="a1"/>
    <w:link w:val="8"/>
    <w:uiPriority w:val="9"/>
    <w:rsid w:val="003A389C"/>
    <w:rPr>
      <w:rFonts w:ascii="Cambria" w:eastAsia="Times New Roman" w:hAnsi="Cambria"/>
      <w:color w:val="272727"/>
      <w:sz w:val="21"/>
      <w:szCs w:val="21"/>
      <w:lang w:eastAsia="en-US"/>
    </w:rPr>
  </w:style>
  <w:style w:type="character" w:customStyle="1" w:styleId="90">
    <w:name w:val="Заголовок 9 Знак"/>
    <w:basedOn w:val="a1"/>
    <w:link w:val="9"/>
    <w:uiPriority w:val="9"/>
    <w:rsid w:val="003A389C"/>
    <w:rPr>
      <w:rFonts w:ascii="Cambria" w:eastAsia="Times New Roman" w:hAnsi="Cambria"/>
      <w:i/>
      <w:iCs/>
      <w:color w:val="404040"/>
      <w:lang w:eastAsia="en-US"/>
    </w:rPr>
  </w:style>
  <w:style w:type="table" w:styleId="afb">
    <w:name w:val="Table Grid"/>
    <w:basedOn w:val="a2"/>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0"/>
    <w:rsid w:val="003A389C"/>
    <w:pPr>
      <w:ind w:left="708"/>
    </w:pPr>
    <w:rPr>
      <w:rFonts w:eastAsia="Calibri"/>
      <w:sz w:val="20"/>
      <w:szCs w:val="20"/>
    </w:rPr>
  </w:style>
  <w:style w:type="character" w:customStyle="1" w:styleId="afc">
    <w:name w:val="заголовок столбца Знак"/>
    <w:link w:val="afd"/>
    <w:locked/>
    <w:rsid w:val="003A389C"/>
    <w:rPr>
      <w:b/>
      <w:color w:val="000000"/>
      <w:sz w:val="16"/>
      <w:lang w:eastAsia="ar-SA"/>
    </w:rPr>
  </w:style>
  <w:style w:type="paragraph" w:customStyle="1" w:styleId="afd">
    <w:name w:val="заголовок столбца"/>
    <w:basedOn w:val="a0"/>
    <w:link w:val="afc"/>
    <w:rsid w:val="003A389C"/>
    <w:pPr>
      <w:suppressAutoHyphens/>
      <w:snapToGrid w:val="0"/>
      <w:spacing w:after="120"/>
      <w:jc w:val="center"/>
    </w:pPr>
    <w:rPr>
      <w:rFonts w:ascii="Calibri" w:eastAsia="Calibri" w:hAnsi="Calibri"/>
      <w:b/>
      <w:color w:val="000000"/>
      <w:sz w:val="16"/>
      <w:szCs w:val="20"/>
      <w:lang w:eastAsia="ar-SA"/>
    </w:rPr>
  </w:style>
  <w:style w:type="character" w:customStyle="1" w:styleId="s4">
    <w:name w:val="s4"/>
    <w:rsid w:val="003A389C"/>
  </w:style>
  <w:style w:type="numbering" w:customStyle="1" w:styleId="14">
    <w:name w:val="Нет списка1"/>
    <w:next w:val="a3"/>
    <w:uiPriority w:val="99"/>
    <w:semiHidden/>
    <w:unhideWhenUsed/>
    <w:rsid w:val="003A389C"/>
  </w:style>
  <w:style w:type="paragraph" w:customStyle="1" w:styleId="15">
    <w:name w:val="Обычный1"/>
    <w:rsid w:val="003A389C"/>
    <w:rPr>
      <w:rFonts w:ascii="Times New Roman" w:eastAsia="ヒラギノ角ゴ Pro W3" w:hAnsi="Times New Roman"/>
      <w:color w:val="000000"/>
      <w:sz w:val="24"/>
    </w:rPr>
  </w:style>
  <w:style w:type="paragraph" w:customStyle="1" w:styleId="dash041e005f0431005f044b005f0447005f043d005f044b005f0439">
    <w:name w:val="dash041e_005f0431_005f044b_005f0447_005f043d_005f044b_005f0439"/>
    <w:basedOn w:val="a0"/>
    <w:rsid w:val="003A389C"/>
  </w:style>
  <w:style w:type="paragraph" w:customStyle="1" w:styleId="normacttext">
    <w:name w:val="norm_act_text"/>
    <w:basedOn w:val="a0"/>
    <w:rsid w:val="003A389C"/>
    <w:pPr>
      <w:spacing w:before="100" w:beforeAutospacing="1" w:after="100" w:afterAutospacing="1"/>
    </w:pPr>
  </w:style>
  <w:style w:type="paragraph" w:customStyle="1" w:styleId="Default">
    <w:name w:val="Default"/>
    <w:rsid w:val="003A389C"/>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3A389C"/>
    <w:pPr>
      <w:spacing w:before="100" w:beforeAutospacing="1" w:after="100" w:afterAutospacing="1"/>
    </w:pPr>
  </w:style>
  <w:style w:type="character" w:customStyle="1" w:styleId="afe">
    <w:name w:val="Сноска"/>
    <w:rsid w:val="003A389C"/>
    <w:rPr>
      <w:rFonts w:ascii="Times New Roman" w:eastAsia="Times New Roman" w:hAnsi="Times New Roman" w:cs="Times New Roman"/>
      <w:b w:val="0"/>
      <w:bCs w:val="0"/>
      <w:i w:val="0"/>
      <w:iCs w:val="0"/>
      <w:smallCaps w:val="0"/>
      <w:strike w:val="0"/>
      <w:spacing w:val="0"/>
      <w:sz w:val="18"/>
      <w:szCs w:val="18"/>
    </w:rPr>
  </w:style>
  <w:style w:type="character" w:customStyle="1" w:styleId="aff">
    <w:name w:val="Основной текст_"/>
    <w:link w:val="68"/>
    <w:rsid w:val="003A389C"/>
    <w:rPr>
      <w:shd w:val="clear" w:color="auto" w:fill="FFFFFF"/>
    </w:rPr>
  </w:style>
  <w:style w:type="character" w:customStyle="1" w:styleId="16">
    <w:name w:val="Основной текст1"/>
    <w:rsid w:val="003A389C"/>
    <w:rPr>
      <w:shd w:val="clear" w:color="auto" w:fill="FFFFFF"/>
    </w:rPr>
  </w:style>
  <w:style w:type="character" w:customStyle="1" w:styleId="aff0">
    <w:name w:val="Основной текст + Курсив"/>
    <w:rsid w:val="003A389C"/>
    <w:rPr>
      <w:i/>
      <w:iCs/>
      <w:shd w:val="clear" w:color="auto" w:fill="FFFFFF"/>
    </w:rPr>
  </w:style>
  <w:style w:type="character" w:customStyle="1" w:styleId="120">
    <w:name w:val="Основной текст (12)"/>
    <w:rsid w:val="003A389C"/>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3A389C"/>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f"/>
    <w:rsid w:val="003A389C"/>
    <w:pPr>
      <w:shd w:val="clear" w:color="auto" w:fill="FFFFFF"/>
      <w:spacing w:after="780" w:line="211" w:lineRule="exact"/>
      <w:jc w:val="right"/>
    </w:pPr>
    <w:rPr>
      <w:rFonts w:ascii="Calibri" w:eastAsia="Calibri" w:hAnsi="Calibri"/>
      <w:sz w:val="20"/>
      <w:szCs w:val="20"/>
      <w:shd w:val="clear" w:color="auto" w:fill="FFFFFF"/>
    </w:rPr>
  </w:style>
  <w:style w:type="character" w:styleId="aff1">
    <w:name w:val="Emphasis"/>
    <w:qFormat/>
    <w:rsid w:val="003A389C"/>
    <w:rPr>
      <w:i/>
      <w:iCs/>
      <w:sz w:val="24"/>
    </w:rPr>
  </w:style>
  <w:style w:type="character" w:styleId="aff2">
    <w:name w:val="FollowedHyperlink"/>
    <w:uiPriority w:val="99"/>
    <w:semiHidden/>
    <w:unhideWhenUsed/>
    <w:rsid w:val="003A389C"/>
    <w:rPr>
      <w:color w:val="800080"/>
      <w:u w:val="single"/>
    </w:rPr>
  </w:style>
  <w:style w:type="paragraph" w:customStyle="1" w:styleId="xl66">
    <w:name w:val="xl66"/>
    <w:basedOn w:val="a0"/>
    <w:rsid w:val="003A389C"/>
    <w:pPr>
      <w:spacing w:before="100" w:beforeAutospacing="1" w:after="100" w:afterAutospacing="1"/>
    </w:pPr>
  </w:style>
  <w:style w:type="paragraph" w:customStyle="1" w:styleId="xl67">
    <w:name w:val="xl67"/>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8">
    <w:name w:val="xl6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rPr>
  </w:style>
  <w:style w:type="paragraph" w:customStyle="1" w:styleId="xl69">
    <w:name w:val="xl6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70">
    <w:name w:val="xl7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1">
    <w:name w:val="xl7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3">
    <w:name w:val="xl7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rPr>
  </w:style>
  <w:style w:type="paragraph" w:customStyle="1" w:styleId="xl74">
    <w:name w:val="xl7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5">
    <w:name w:val="xl7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6">
    <w:name w:val="xl76"/>
    <w:basedOn w:val="a0"/>
    <w:rsid w:val="003A389C"/>
    <w:pPr>
      <w:spacing w:before="100" w:beforeAutospacing="1" w:after="100" w:afterAutospacing="1"/>
    </w:pPr>
  </w:style>
  <w:style w:type="paragraph" w:customStyle="1" w:styleId="xl77">
    <w:name w:val="xl77"/>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8">
    <w:name w:val="xl78"/>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79">
    <w:name w:val="xl79"/>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80">
    <w:name w:val="xl8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1">
    <w:name w:val="xl81"/>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2">
    <w:name w:val="xl8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3">
    <w:name w:val="xl8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4">
    <w:name w:val="xl84"/>
    <w:basedOn w:val="a0"/>
    <w:rsid w:val="003A389C"/>
    <w:pPr>
      <w:spacing w:before="100" w:beforeAutospacing="1" w:after="100" w:afterAutospacing="1"/>
      <w:textAlignment w:val="top"/>
    </w:pPr>
  </w:style>
  <w:style w:type="paragraph" w:customStyle="1" w:styleId="xl85">
    <w:name w:val="xl85"/>
    <w:basedOn w:val="a0"/>
    <w:rsid w:val="003A389C"/>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86">
    <w:name w:val="xl8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7">
    <w:name w:val="xl8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8">
    <w:name w:val="xl8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89">
    <w:name w:val="xl8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0">
    <w:name w:val="xl9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1">
    <w:name w:val="xl9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2">
    <w:name w:val="xl9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93">
    <w:name w:val="xl93"/>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94">
    <w:name w:val="xl94"/>
    <w:basedOn w:val="a0"/>
    <w:rsid w:val="003A389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top"/>
    </w:pPr>
    <w:rPr>
      <w:b/>
      <w:bCs/>
    </w:rPr>
  </w:style>
  <w:style w:type="paragraph" w:customStyle="1" w:styleId="xl95">
    <w:name w:val="xl9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6">
    <w:name w:val="xl9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99">
    <w:name w:val="xl9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00">
    <w:name w:val="xl10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3">
    <w:name w:val="xl103"/>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4">
    <w:name w:val="xl104"/>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8"/>
      <w:szCs w:val="28"/>
    </w:rPr>
  </w:style>
  <w:style w:type="paragraph" w:customStyle="1" w:styleId="xl105">
    <w:name w:val="xl10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6">
    <w:name w:val="xl10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09">
    <w:name w:val="xl10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rPr>
  </w:style>
  <w:style w:type="paragraph" w:customStyle="1" w:styleId="xl111">
    <w:name w:val="xl111"/>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0"/>
    <w:rsid w:val="003A389C"/>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5">
    <w:name w:val="xl115"/>
    <w:basedOn w:val="a0"/>
    <w:rsid w:val="003A389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6">
    <w:name w:val="xl116"/>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a0"/>
    <w:rsid w:val="003A389C"/>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a0"/>
    <w:rsid w:val="003A389C"/>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20">
    <w:name w:val="xl12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2">
    <w:name w:val="xl122"/>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3">
    <w:name w:val="xl12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4">
    <w:name w:val="xl124"/>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26">
    <w:name w:val="xl126"/>
    <w:basedOn w:val="a0"/>
    <w:rsid w:val="003A389C"/>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30">
    <w:name w:val="xl130"/>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31">
    <w:name w:val="xl131"/>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2">
    <w:name w:val="xl132"/>
    <w:basedOn w:val="a0"/>
    <w:rsid w:val="003A389C"/>
    <w:pPr>
      <w:pBdr>
        <w:left w:val="single" w:sz="4" w:space="0" w:color="auto"/>
        <w:bottom w:val="single" w:sz="4" w:space="0" w:color="auto"/>
        <w:right w:val="single" w:sz="4" w:space="0" w:color="auto"/>
      </w:pBdr>
      <w:shd w:val="clear" w:color="000000" w:fill="D8D8D8"/>
      <w:spacing w:before="100" w:beforeAutospacing="1" w:after="100" w:afterAutospacing="1"/>
      <w:textAlignment w:val="top"/>
    </w:pPr>
    <w:rPr>
      <w:b/>
      <w:bCs/>
    </w:rPr>
  </w:style>
  <w:style w:type="paragraph" w:customStyle="1" w:styleId="xl133">
    <w:name w:val="xl133"/>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4">
    <w:name w:val="xl134"/>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5">
    <w:name w:val="xl13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6">
    <w:name w:val="xl136"/>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7">
    <w:name w:val="xl137"/>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8">
    <w:name w:val="xl138"/>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39">
    <w:name w:val="xl139"/>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40">
    <w:name w:val="xl140"/>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1">
    <w:name w:val="xl141"/>
    <w:basedOn w:val="a0"/>
    <w:rsid w:val="003A389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42">
    <w:name w:val="xl142"/>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3">
    <w:name w:val="xl143"/>
    <w:basedOn w:val="a0"/>
    <w:rsid w:val="003A38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44">
    <w:name w:val="xl144"/>
    <w:basedOn w:val="a0"/>
    <w:rsid w:val="003A389C"/>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45">
    <w:name w:val="xl145"/>
    <w:basedOn w:val="a0"/>
    <w:rsid w:val="003A38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46">
    <w:name w:val="xl146"/>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7">
    <w:name w:val="xl147"/>
    <w:basedOn w:val="a0"/>
    <w:rsid w:val="003A389C"/>
    <w:pPr>
      <w:pBdr>
        <w:top w:val="single" w:sz="4" w:space="0" w:color="auto"/>
        <w:bottom w:val="single" w:sz="4" w:space="0" w:color="auto"/>
      </w:pBdr>
      <w:shd w:val="clear" w:color="000000" w:fill="95B3D7"/>
      <w:spacing w:before="100" w:beforeAutospacing="1" w:after="100" w:afterAutospacing="1"/>
      <w:jc w:val="center"/>
      <w:textAlignment w:val="center"/>
    </w:pPr>
    <w:rPr>
      <w:b/>
      <w:bCs/>
    </w:rPr>
  </w:style>
  <w:style w:type="paragraph" w:customStyle="1" w:styleId="xl148">
    <w:name w:val="xl148"/>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b/>
      <w:bCs/>
    </w:rPr>
  </w:style>
  <w:style w:type="paragraph" w:customStyle="1" w:styleId="xl149">
    <w:name w:val="xl149"/>
    <w:basedOn w:val="a0"/>
    <w:rsid w:val="003A389C"/>
    <w:pPr>
      <w:pBdr>
        <w:top w:val="single" w:sz="4" w:space="0" w:color="auto"/>
        <w:bottom w:val="single" w:sz="4" w:space="0" w:color="auto"/>
      </w:pBdr>
      <w:spacing w:before="100" w:beforeAutospacing="1" w:after="100" w:afterAutospacing="1"/>
      <w:jc w:val="center"/>
      <w:textAlignment w:val="center"/>
    </w:pPr>
  </w:style>
  <w:style w:type="paragraph" w:customStyle="1" w:styleId="xl150">
    <w:name w:val="xl150"/>
    <w:basedOn w:val="a0"/>
    <w:rsid w:val="003A389C"/>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a0"/>
    <w:rsid w:val="003A389C"/>
    <w:pPr>
      <w:pBdr>
        <w:top w:val="single" w:sz="4" w:space="0" w:color="auto"/>
        <w:left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52">
    <w:name w:val="xl152"/>
    <w:basedOn w:val="a0"/>
    <w:rsid w:val="003A389C"/>
    <w:pPr>
      <w:pBdr>
        <w:top w:val="single" w:sz="4" w:space="0" w:color="auto"/>
        <w:bottom w:val="single" w:sz="4" w:space="0" w:color="auto"/>
      </w:pBdr>
      <w:spacing w:before="100" w:beforeAutospacing="1" w:after="100" w:afterAutospacing="1"/>
      <w:jc w:val="center"/>
      <w:textAlignment w:val="top"/>
    </w:pPr>
  </w:style>
  <w:style w:type="paragraph" w:customStyle="1" w:styleId="xl153">
    <w:name w:val="xl153"/>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rPr>
  </w:style>
  <w:style w:type="paragraph" w:customStyle="1" w:styleId="xl154">
    <w:name w:val="xl154"/>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5">
    <w:name w:val="xl155"/>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56">
    <w:name w:val="xl156"/>
    <w:basedOn w:val="a0"/>
    <w:rsid w:val="003A389C"/>
    <w:pPr>
      <w:pBdr>
        <w:top w:val="single" w:sz="4" w:space="0" w:color="auto"/>
        <w:left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7">
    <w:name w:val="xl157"/>
    <w:basedOn w:val="a0"/>
    <w:rsid w:val="003A389C"/>
    <w:pPr>
      <w:pBdr>
        <w:top w:val="single" w:sz="4" w:space="0" w:color="auto"/>
        <w:bottom w:val="single" w:sz="4" w:space="0" w:color="auto"/>
      </w:pBdr>
      <w:shd w:val="clear" w:color="000000" w:fill="DDD9C3"/>
      <w:spacing w:before="100" w:beforeAutospacing="1" w:after="100" w:afterAutospacing="1"/>
      <w:jc w:val="center"/>
      <w:textAlignment w:val="top"/>
    </w:pPr>
    <w:rPr>
      <w:b/>
      <w:bCs/>
    </w:rPr>
  </w:style>
  <w:style w:type="paragraph" w:customStyle="1" w:styleId="xl158">
    <w:name w:val="xl158"/>
    <w:basedOn w:val="a0"/>
    <w:rsid w:val="003A389C"/>
    <w:pPr>
      <w:pBdr>
        <w:top w:val="single" w:sz="4" w:space="0" w:color="auto"/>
        <w:bottom w:val="single" w:sz="4" w:space="0" w:color="auto"/>
        <w:right w:val="single" w:sz="4" w:space="0" w:color="auto"/>
      </w:pBdr>
      <w:shd w:val="clear" w:color="000000" w:fill="DDD9C3"/>
      <w:spacing w:before="100" w:beforeAutospacing="1" w:after="100" w:afterAutospacing="1"/>
      <w:jc w:val="center"/>
      <w:textAlignment w:val="top"/>
    </w:pPr>
    <w:rPr>
      <w:b/>
      <w:bCs/>
    </w:rPr>
  </w:style>
  <w:style w:type="paragraph" w:customStyle="1" w:styleId="xl159">
    <w:name w:val="xl159"/>
    <w:basedOn w:val="a0"/>
    <w:rsid w:val="003A389C"/>
    <w:pPr>
      <w:pBdr>
        <w:top w:val="single" w:sz="8" w:space="0" w:color="auto"/>
        <w:left w:val="single" w:sz="8" w:space="0" w:color="auto"/>
        <w:bottom w:val="single" w:sz="8" w:space="0" w:color="auto"/>
      </w:pBdr>
      <w:shd w:val="clear" w:color="000000" w:fill="DDD9C3"/>
      <w:spacing w:before="100" w:beforeAutospacing="1" w:after="100" w:afterAutospacing="1"/>
      <w:jc w:val="center"/>
      <w:textAlignment w:val="top"/>
    </w:pPr>
    <w:rPr>
      <w:b/>
      <w:bCs/>
      <w:sz w:val="28"/>
      <w:szCs w:val="28"/>
    </w:rPr>
  </w:style>
  <w:style w:type="paragraph" w:customStyle="1" w:styleId="xl160">
    <w:name w:val="xl160"/>
    <w:basedOn w:val="a0"/>
    <w:rsid w:val="003A389C"/>
    <w:pPr>
      <w:pBdr>
        <w:top w:val="single" w:sz="8" w:space="0" w:color="auto"/>
        <w:bottom w:val="single" w:sz="8" w:space="0" w:color="auto"/>
      </w:pBdr>
      <w:spacing w:before="100" w:beforeAutospacing="1" w:after="100" w:afterAutospacing="1"/>
      <w:jc w:val="center"/>
      <w:textAlignment w:val="top"/>
    </w:pPr>
  </w:style>
  <w:style w:type="paragraph" w:customStyle="1" w:styleId="xl161">
    <w:name w:val="xl161"/>
    <w:basedOn w:val="a0"/>
    <w:rsid w:val="003A389C"/>
    <w:pPr>
      <w:pBdr>
        <w:top w:val="single" w:sz="4" w:space="0" w:color="auto"/>
        <w:bottom w:val="single" w:sz="4" w:space="0" w:color="auto"/>
      </w:pBdr>
      <w:shd w:val="clear" w:color="000000" w:fill="95B3D7"/>
      <w:spacing w:before="100" w:beforeAutospacing="1" w:after="100" w:afterAutospacing="1"/>
      <w:jc w:val="center"/>
      <w:textAlignment w:val="top"/>
    </w:pPr>
    <w:rPr>
      <w:b/>
      <w:bCs/>
    </w:rPr>
  </w:style>
  <w:style w:type="paragraph" w:customStyle="1" w:styleId="xl162">
    <w:name w:val="xl162"/>
    <w:basedOn w:val="a0"/>
    <w:rsid w:val="003A389C"/>
    <w:pPr>
      <w:pBdr>
        <w:top w:val="single" w:sz="4" w:space="0" w:color="auto"/>
        <w:bottom w:val="single" w:sz="4" w:space="0" w:color="auto"/>
        <w:right w:val="single" w:sz="4" w:space="0" w:color="auto"/>
      </w:pBdr>
      <w:shd w:val="clear" w:color="000000" w:fill="95B3D7"/>
      <w:spacing w:before="100" w:beforeAutospacing="1" w:after="100" w:afterAutospacing="1"/>
      <w:jc w:val="center"/>
      <w:textAlignment w:val="top"/>
    </w:pPr>
    <w:rPr>
      <w:b/>
      <w:bCs/>
    </w:rPr>
  </w:style>
  <w:style w:type="paragraph" w:customStyle="1" w:styleId="xl163">
    <w:name w:val="xl163"/>
    <w:basedOn w:val="a0"/>
    <w:rsid w:val="003A389C"/>
    <w:pPr>
      <w:pBdr>
        <w:top w:val="single" w:sz="8" w:space="0" w:color="auto"/>
        <w:bottom w:val="single" w:sz="8" w:space="0" w:color="auto"/>
      </w:pBdr>
      <w:spacing w:before="100" w:beforeAutospacing="1" w:after="100" w:afterAutospacing="1"/>
      <w:jc w:val="center"/>
      <w:textAlignment w:val="top"/>
    </w:pPr>
    <w:rPr>
      <w:sz w:val="28"/>
      <w:szCs w:val="28"/>
    </w:rPr>
  </w:style>
  <w:style w:type="paragraph" w:customStyle="1" w:styleId="xl164">
    <w:name w:val="xl164"/>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5">
    <w:name w:val="xl165"/>
    <w:basedOn w:val="a0"/>
    <w:rsid w:val="003A389C"/>
    <w:pPr>
      <w:pBdr>
        <w:top w:val="single" w:sz="4" w:space="0" w:color="auto"/>
        <w:bottom w:val="single" w:sz="4" w:space="0" w:color="auto"/>
      </w:pBdr>
      <w:shd w:val="clear" w:color="000000" w:fill="538ED5"/>
      <w:spacing w:before="100" w:beforeAutospacing="1" w:after="100" w:afterAutospacing="1"/>
      <w:jc w:val="center"/>
      <w:textAlignment w:val="top"/>
    </w:pPr>
    <w:rPr>
      <w:b/>
      <w:bCs/>
    </w:rPr>
  </w:style>
  <w:style w:type="paragraph" w:customStyle="1" w:styleId="xl166">
    <w:name w:val="xl166"/>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top"/>
    </w:pPr>
    <w:rPr>
      <w:b/>
      <w:bCs/>
    </w:rPr>
  </w:style>
  <w:style w:type="paragraph" w:customStyle="1" w:styleId="xl167">
    <w:name w:val="xl167"/>
    <w:basedOn w:val="a0"/>
    <w:rsid w:val="003A389C"/>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jc w:val="center"/>
    </w:pPr>
    <w:rPr>
      <w:b/>
      <w:bCs/>
    </w:rPr>
  </w:style>
  <w:style w:type="paragraph" w:customStyle="1" w:styleId="xl168">
    <w:name w:val="xl168"/>
    <w:basedOn w:val="a0"/>
    <w:rsid w:val="003A389C"/>
    <w:pPr>
      <w:pBdr>
        <w:top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69">
    <w:name w:val="xl169"/>
    <w:basedOn w:val="a0"/>
    <w:rsid w:val="003A389C"/>
    <w:pPr>
      <w:pBdr>
        <w:top w:val="single" w:sz="4" w:space="0" w:color="auto"/>
        <w:left w:val="single" w:sz="4" w:space="0" w:color="auto"/>
        <w:bottom w:val="single" w:sz="4" w:space="0" w:color="auto"/>
      </w:pBdr>
      <w:shd w:val="clear" w:color="000000" w:fill="538ED5"/>
      <w:spacing w:before="100" w:beforeAutospacing="1" w:after="100" w:afterAutospacing="1"/>
      <w:jc w:val="center"/>
      <w:textAlignment w:val="center"/>
    </w:pPr>
    <w:rPr>
      <w:b/>
      <w:bCs/>
    </w:rPr>
  </w:style>
  <w:style w:type="paragraph" w:customStyle="1" w:styleId="xl170">
    <w:name w:val="xl170"/>
    <w:basedOn w:val="a0"/>
    <w:rsid w:val="003A389C"/>
    <w:pPr>
      <w:pBdr>
        <w:top w:val="single" w:sz="4" w:space="0" w:color="auto"/>
        <w:bottom w:val="single" w:sz="4" w:space="0" w:color="auto"/>
        <w:right w:val="single" w:sz="4" w:space="0" w:color="auto"/>
      </w:pBdr>
      <w:shd w:val="clear" w:color="000000" w:fill="538ED5"/>
      <w:spacing w:before="100" w:beforeAutospacing="1" w:after="100" w:afterAutospacing="1"/>
      <w:jc w:val="center"/>
      <w:textAlignment w:val="center"/>
    </w:pPr>
    <w:rPr>
      <w:b/>
      <w:bCs/>
    </w:rPr>
  </w:style>
  <w:style w:type="paragraph" w:customStyle="1" w:styleId="210">
    <w:name w:val="Основной текст 21"/>
    <w:basedOn w:val="a0"/>
    <w:rsid w:val="003A389C"/>
    <w:pPr>
      <w:widowControl w:val="0"/>
      <w:suppressAutoHyphens/>
      <w:autoSpaceDE w:val="0"/>
      <w:jc w:val="both"/>
    </w:pPr>
    <w:rPr>
      <w:i/>
      <w:sz w:val="22"/>
      <w:szCs w:val="20"/>
      <w:lang w:val="en-US" w:eastAsia="ar-SA"/>
    </w:rPr>
  </w:style>
  <w:style w:type="paragraph" w:styleId="17">
    <w:name w:val="toc 1"/>
    <w:basedOn w:val="a0"/>
    <w:next w:val="a0"/>
    <w:autoRedefine/>
    <w:uiPriority w:val="39"/>
    <w:rsid w:val="003A389C"/>
    <w:pPr>
      <w:tabs>
        <w:tab w:val="left" w:pos="390"/>
        <w:tab w:val="left" w:pos="450"/>
        <w:tab w:val="right" w:leader="dot" w:pos="9628"/>
      </w:tabs>
      <w:spacing w:before="240"/>
      <w:ind w:right="-2"/>
      <w:jc w:val="both"/>
    </w:pPr>
    <w:rPr>
      <w:rFonts w:eastAsia="@Arial Unicode MS"/>
      <w:b/>
      <w:bCs/>
      <w:noProof/>
      <w:sz w:val="28"/>
      <w:szCs w:val="28"/>
    </w:rPr>
  </w:style>
  <w:style w:type="character" w:customStyle="1" w:styleId="130">
    <w:name w:val="Основной текст (13)_"/>
    <w:link w:val="131"/>
    <w:rsid w:val="003A389C"/>
    <w:rPr>
      <w:sz w:val="34"/>
      <w:szCs w:val="34"/>
      <w:shd w:val="clear" w:color="auto" w:fill="FFFFFF"/>
    </w:rPr>
  </w:style>
  <w:style w:type="paragraph" w:customStyle="1" w:styleId="131">
    <w:name w:val="Основной текст (13)1"/>
    <w:basedOn w:val="a0"/>
    <w:link w:val="130"/>
    <w:rsid w:val="003A389C"/>
    <w:pPr>
      <w:shd w:val="clear" w:color="auto" w:fill="FFFFFF"/>
      <w:spacing w:before="420" w:after="180" w:line="360" w:lineRule="exact"/>
      <w:jc w:val="center"/>
    </w:pPr>
    <w:rPr>
      <w:rFonts w:ascii="Calibri" w:eastAsia="Calibri" w:hAnsi="Calibri"/>
      <w:sz w:val="34"/>
      <w:szCs w:val="34"/>
    </w:rPr>
  </w:style>
  <w:style w:type="character" w:customStyle="1" w:styleId="list005f0020paragraph005f005fchar1char1">
    <w:name w:val="list_005f0020paragraph_005f_005fchar1__char1"/>
    <w:rsid w:val="003A389C"/>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3A389C"/>
    <w:pPr>
      <w:ind w:left="720" w:firstLine="700"/>
      <w:jc w:val="both"/>
    </w:pPr>
  </w:style>
  <w:style w:type="character" w:customStyle="1" w:styleId="18">
    <w:name w:val="Основной текст Знак1"/>
    <w:basedOn w:val="a1"/>
    <w:uiPriority w:val="99"/>
    <w:semiHidden/>
    <w:rsid w:val="003A389C"/>
  </w:style>
  <w:style w:type="character" w:customStyle="1" w:styleId="dash041e005f0431005f044b005f0447005f043d005f044b005f0439char10">
    <w:name w:val="dash041e_005f0431_005f044b_005f0447_005f043d_005f044b_005f0439__char1"/>
    <w:rsid w:val="003A389C"/>
    <w:rPr>
      <w:rFonts w:ascii="Times New Roman" w:hAnsi="Times New Roman" w:cs="Times New Roman" w:hint="default"/>
      <w:strike w:val="0"/>
      <w:dstrike w:val="0"/>
      <w:sz w:val="24"/>
      <w:szCs w:val="24"/>
      <w:u w:val="none"/>
      <w:effect w:val="none"/>
    </w:rPr>
  </w:style>
  <w:style w:type="character" w:styleId="aff3">
    <w:name w:val="page number"/>
    <w:basedOn w:val="a1"/>
    <w:uiPriority w:val="99"/>
    <w:unhideWhenUsed/>
    <w:rsid w:val="003A389C"/>
  </w:style>
  <w:style w:type="paragraph" w:styleId="31">
    <w:name w:val="Body Text 3"/>
    <w:basedOn w:val="a0"/>
    <w:link w:val="32"/>
    <w:uiPriority w:val="99"/>
    <w:unhideWhenUsed/>
    <w:rsid w:val="003A389C"/>
    <w:pPr>
      <w:spacing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3A389C"/>
    <w:rPr>
      <w:sz w:val="16"/>
      <w:szCs w:val="16"/>
      <w:lang w:eastAsia="en-US"/>
    </w:rPr>
  </w:style>
  <w:style w:type="character" w:customStyle="1" w:styleId="dash0421005f0442005f0440005f043e005f0433005f0438005f0439005f005fchar1char1">
    <w:name w:val="dash0421_005f0442_005f0440_005f043e_005f0433_005f0438_005f0439_005f_005fchar1__char1"/>
    <w:rsid w:val="003A389C"/>
    <w:rPr>
      <w:rFonts w:cs="Times New Roman"/>
      <w:b/>
      <w:bCs/>
    </w:rPr>
  </w:style>
  <w:style w:type="paragraph" w:customStyle="1" w:styleId="book">
    <w:name w:val="book"/>
    <w:basedOn w:val="a0"/>
    <w:uiPriority w:val="99"/>
    <w:rsid w:val="003A389C"/>
    <w:pPr>
      <w:spacing w:before="100" w:beforeAutospacing="1" w:after="100" w:afterAutospacing="1"/>
    </w:pPr>
  </w:style>
  <w:style w:type="paragraph" w:customStyle="1" w:styleId="aff4">
    <w:name w:val="Содержимое таблицы"/>
    <w:basedOn w:val="a0"/>
    <w:rsid w:val="003A389C"/>
    <w:pPr>
      <w:widowControl w:val="0"/>
      <w:suppressLineNumbers/>
      <w:suppressAutoHyphens/>
    </w:pPr>
    <w:rPr>
      <w:rFonts w:eastAsia="SimSun" w:cs="Mangal"/>
      <w:kern w:val="1"/>
      <w:lang w:eastAsia="hi-IN" w:bidi="hi-IN"/>
    </w:rPr>
  </w:style>
  <w:style w:type="character" w:customStyle="1" w:styleId="definition">
    <w:name w:val="definition"/>
    <w:rsid w:val="003A389C"/>
    <w:rPr>
      <w:rFonts w:cs="Times New Roman"/>
    </w:rPr>
  </w:style>
  <w:style w:type="paragraph" w:styleId="aff5">
    <w:name w:val="caption"/>
    <w:basedOn w:val="a0"/>
    <w:next w:val="a0"/>
    <w:uiPriority w:val="35"/>
    <w:unhideWhenUsed/>
    <w:qFormat/>
    <w:rsid w:val="003A389C"/>
    <w:pPr>
      <w:spacing w:after="200"/>
    </w:pPr>
    <w:rPr>
      <w:rFonts w:ascii="Calibri" w:hAnsi="Calibri"/>
      <w:b/>
      <w:bCs/>
      <w:color w:val="4F81BD"/>
      <w:sz w:val="18"/>
      <w:szCs w:val="18"/>
      <w:lang w:eastAsia="en-US"/>
    </w:rPr>
  </w:style>
  <w:style w:type="paragraph" w:styleId="aff6">
    <w:name w:val="Title"/>
    <w:basedOn w:val="a0"/>
    <w:next w:val="a0"/>
    <w:link w:val="aff7"/>
    <w:qFormat/>
    <w:rsid w:val="003A389C"/>
    <w:pPr>
      <w:pBdr>
        <w:bottom w:val="single" w:sz="8" w:space="4" w:color="4F81BD"/>
      </w:pBdr>
      <w:spacing w:after="300"/>
      <w:contextualSpacing/>
    </w:pPr>
    <w:rPr>
      <w:rFonts w:ascii="Cambria" w:hAnsi="Cambria"/>
      <w:color w:val="17365D"/>
      <w:spacing w:val="5"/>
      <w:kern w:val="28"/>
      <w:sz w:val="52"/>
      <w:szCs w:val="52"/>
      <w:lang w:eastAsia="en-US"/>
    </w:rPr>
  </w:style>
  <w:style w:type="character" w:customStyle="1" w:styleId="aff7">
    <w:name w:val="Название Знак"/>
    <w:basedOn w:val="a1"/>
    <w:link w:val="aff6"/>
    <w:rsid w:val="003A389C"/>
    <w:rPr>
      <w:rFonts w:ascii="Cambria" w:eastAsia="Times New Roman" w:hAnsi="Cambria"/>
      <w:color w:val="17365D"/>
      <w:spacing w:val="5"/>
      <w:kern w:val="28"/>
      <w:sz w:val="52"/>
      <w:szCs w:val="52"/>
      <w:lang w:eastAsia="en-US"/>
    </w:rPr>
  </w:style>
  <w:style w:type="paragraph" w:styleId="aff8">
    <w:name w:val="Subtitle"/>
    <w:basedOn w:val="a0"/>
    <w:next w:val="a0"/>
    <w:link w:val="aff9"/>
    <w:qFormat/>
    <w:rsid w:val="003A389C"/>
    <w:pPr>
      <w:numPr>
        <w:ilvl w:val="1"/>
      </w:numPr>
      <w:spacing w:after="200" w:line="276" w:lineRule="auto"/>
    </w:pPr>
    <w:rPr>
      <w:rFonts w:ascii="Cambria" w:hAnsi="Cambria"/>
      <w:i/>
      <w:iCs/>
      <w:color w:val="4F81BD"/>
      <w:spacing w:val="15"/>
      <w:lang w:eastAsia="en-US"/>
    </w:rPr>
  </w:style>
  <w:style w:type="character" w:customStyle="1" w:styleId="aff9">
    <w:name w:val="Подзаголовок Знак"/>
    <w:basedOn w:val="a1"/>
    <w:link w:val="aff8"/>
    <w:rsid w:val="003A389C"/>
    <w:rPr>
      <w:rFonts w:ascii="Cambria" w:eastAsia="Times New Roman" w:hAnsi="Cambria"/>
      <w:i/>
      <w:iCs/>
      <w:color w:val="4F81BD"/>
      <w:spacing w:val="15"/>
      <w:sz w:val="24"/>
      <w:szCs w:val="24"/>
      <w:lang w:eastAsia="en-US"/>
    </w:rPr>
  </w:style>
  <w:style w:type="paragraph" w:styleId="affa">
    <w:name w:val="Block Text"/>
    <w:basedOn w:val="a0"/>
    <w:link w:val="affb"/>
    <w:uiPriority w:val="99"/>
    <w:rsid w:val="003A389C"/>
    <w:pPr>
      <w:spacing w:line="360" w:lineRule="auto"/>
      <w:ind w:left="-851" w:right="-1333" w:firstLine="851"/>
      <w:jc w:val="both"/>
    </w:pPr>
    <w:rPr>
      <w:sz w:val="28"/>
      <w:szCs w:val="20"/>
    </w:rPr>
  </w:style>
  <w:style w:type="character" w:customStyle="1" w:styleId="affb">
    <w:name w:val="Цитата Знак"/>
    <w:link w:val="affa"/>
    <w:uiPriority w:val="99"/>
    <w:rsid w:val="003A389C"/>
    <w:rPr>
      <w:rFonts w:ascii="Times New Roman" w:eastAsia="Times New Roman" w:hAnsi="Times New Roman"/>
      <w:sz w:val="28"/>
    </w:rPr>
  </w:style>
  <w:style w:type="paragraph" w:styleId="affc">
    <w:name w:val="Intense Quote"/>
    <w:basedOn w:val="a0"/>
    <w:next w:val="a0"/>
    <w:link w:val="affd"/>
    <w:uiPriority w:val="30"/>
    <w:qFormat/>
    <w:rsid w:val="003A389C"/>
    <w:pPr>
      <w:pBdr>
        <w:bottom w:val="single" w:sz="4" w:space="4" w:color="4F81BD"/>
      </w:pBdr>
      <w:spacing w:before="200" w:after="280" w:line="276" w:lineRule="auto"/>
      <w:ind w:left="936" w:right="936"/>
    </w:pPr>
    <w:rPr>
      <w:rFonts w:ascii="Calibri" w:hAnsi="Calibri"/>
      <w:b/>
      <w:bCs/>
      <w:i/>
      <w:iCs/>
      <w:color w:val="4F81BD"/>
      <w:sz w:val="22"/>
      <w:szCs w:val="22"/>
      <w:lang w:eastAsia="en-US"/>
    </w:rPr>
  </w:style>
  <w:style w:type="character" w:customStyle="1" w:styleId="affd">
    <w:name w:val="Выделенная цитата Знак"/>
    <w:basedOn w:val="a1"/>
    <w:link w:val="affc"/>
    <w:uiPriority w:val="30"/>
    <w:rsid w:val="003A389C"/>
    <w:rPr>
      <w:rFonts w:eastAsia="Times New Roman"/>
      <w:b/>
      <w:bCs/>
      <w:i/>
      <w:iCs/>
      <w:color w:val="4F81BD"/>
      <w:sz w:val="22"/>
      <w:szCs w:val="22"/>
      <w:lang w:eastAsia="en-US"/>
    </w:rPr>
  </w:style>
  <w:style w:type="character" w:styleId="affe">
    <w:name w:val="Subtle Emphasis"/>
    <w:uiPriority w:val="19"/>
    <w:qFormat/>
    <w:rsid w:val="003A389C"/>
    <w:rPr>
      <w:i/>
      <w:iCs/>
      <w:color w:val="808080"/>
    </w:rPr>
  </w:style>
  <w:style w:type="character" w:styleId="afff">
    <w:name w:val="Intense Emphasis"/>
    <w:uiPriority w:val="21"/>
    <w:qFormat/>
    <w:rsid w:val="003A389C"/>
    <w:rPr>
      <w:b/>
      <w:bCs/>
      <w:i/>
      <w:iCs/>
      <w:color w:val="4F81BD"/>
    </w:rPr>
  </w:style>
  <w:style w:type="character" w:styleId="afff0">
    <w:name w:val="Subtle Reference"/>
    <w:uiPriority w:val="31"/>
    <w:qFormat/>
    <w:rsid w:val="003A389C"/>
    <w:rPr>
      <w:smallCaps/>
      <w:color w:val="C0504D"/>
      <w:u w:val="single"/>
    </w:rPr>
  </w:style>
  <w:style w:type="character" w:styleId="afff1">
    <w:name w:val="Intense Reference"/>
    <w:uiPriority w:val="32"/>
    <w:qFormat/>
    <w:rsid w:val="003A389C"/>
    <w:rPr>
      <w:b/>
      <w:bCs/>
      <w:smallCaps/>
      <w:color w:val="C0504D"/>
      <w:spacing w:val="5"/>
      <w:u w:val="single"/>
    </w:rPr>
  </w:style>
  <w:style w:type="character" w:styleId="afff2">
    <w:name w:val="Book Title"/>
    <w:uiPriority w:val="33"/>
    <w:qFormat/>
    <w:rsid w:val="003A389C"/>
    <w:rPr>
      <w:b/>
      <w:bCs/>
      <w:smallCaps/>
      <w:spacing w:val="5"/>
    </w:rPr>
  </w:style>
  <w:style w:type="paragraph" w:styleId="afff3">
    <w:name w:val="TOC Heading"/>
    <w:basedOn w:val="1"/>
    <w:next w:val="a0"/>
    <w:uiPriority w:val="39"/>
    <w:unhideWhenUsed/>
    <w:qFormat/>
    <w:rsid w:val="003A389C"/>
    <w:pPr>
      <w:keepLines/>
      <w:spacing w:before="480" w:after="0" w:line="276" w:lineRule="auto"/>
      <w:jc w:val="left"/>
      <w:outlineLvl w:val="9"/>
    </w:pPr>
    <w:rPr>
      <w:color w:val="365F91"/>
      <w:kern w:val="0"/>
      <w:sz w:val="28"/>
      <w:szCs w:val="28"/>
      <w:lang w:eastAsia="en-US"/>
    </w:rPr>
  </w:style>
  <w:style w:type="table" w:customStyle="1" w:styleId="19">
    <w:name w:val="Сетка таблицы1"/>
    <w:basedOn w:val="a2"/>
    <w:next w:val="afb"/>
    <w:uiPriority w:val="59"/>
    <w:rsid w:val="003A38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5">
    <w:name w:val="toc 2"/>
    <w:basedOn w:val="a0"/>
    <w:next w:val="a0"/>
    <w:autoRedefine/>
    <w:uiPriority w:val="39"/>
    <w:unhideWhenUsed/>
    <w:rsid w:val="002A46A8"/>
    <w:pPr>
      <w:tabs>
        <w:tab w:val="left" w:pos="880"/>
        <w:tab w:val="right" w:leader="dot" w:pos="9628"/>
      </w:tabs>
      <w:ind w:left="426" w:right="-2" w:firstLine="283"/>
      <w:jc w:val="both"/>
    </w:pPr>
    <w:rPr>
      <w:rFonts w:eastAsia="Calibri"/>
      <w:b/>
      <w:iCs/>
      <w:noProof/>
      <w:lang w:eastAsia="en-US"/>
    </w:rPr>
  </w:style>
  <w:style w:type="paragraph" w:styleId="33">
    <w:name w:val="toc 3"/>
    <w:basedOn w:val="a0"/>
    <w:next w:val="a0"/>
    <w:autoRedefine/>
    <w:uiPriority w:val="39"/>
    <w:unhideWhenUsed/>
    <w:rsid w:val="003A389C"/>
    <w:pPr>
      <w:tabs>
        <w:tab w:val="left" w:pos="1843"/>
        <w:tab w:val="right" w:leader="dot" w:pos="9496"/>
      </w:tabs>
      <w:ind w:left="993"/>
      <w:jc w:val="both"/>
    </w:pPr>
    <w:rPr>
      <w:rFonts w:eastAsia="Calibri"/>
      <w:b/>
      <w:sz w:val="28"/>
      <w:szCs w:val="28"/>
      <w:lang w:eastAsia="en-US"/>
    </w:rPr>
  </w:style>
  <w:style w:type="paragraph" w:styleId="41">
    <w:name w:val="toc 4"/>
    <w:basedOn w:val="a0"/>
    <w:next w:val="a0"/>
    <w:autoRedefine/>
    <w:uiPriority w:val="39"/>
    <w:unhideWhenUsed/>
    <w:rsid w:val="003A389C"/>
    <w:pPr>
      <w:tabs>
        <w:tab w:val="right" w:leader="dot" w:pos="9628"/>
      </w:tabs>
      <w:ind w:left="709"/>
    </w:pPr>
    <w:rPr>
      <w:rFonts w:eastAsia="Calibri"/>
      <w:noProof/>
      <w:sz w:val="28"/>
      <w:szCs w:val="28"/>
      <w:lang w:eastAsia="en-US"/>
    </w:rPr>
  </w:style>
  <w:style w:type="paragraph" w:styleId="51">
    <w:name w:val="toc 5"/>
    <w:basedOn w:val="a0"/>
    <w:next w:val="a0"/>
    <w:autoRedefine/>
    <w:uiPriority w:val="39"/>
    <w:unhideWhenUsed/>
    <w:rsid w:val="003A389C"/>
    <w:pPr>
      <w:spacing w:line="276" w:lineRule="auto"/>
      <w:ind w:left="880"/>
    </w:pPr>
    <w:rPr>
      <w:rFonts w:ascii="Calibri" w:eastAsia="Calibri" w:hAnsi="Calibri"/>
      <w:sz w:val="20"/>
      <w:szCs w:val="20"/>
      <w:lang w:eastAsia="en-US"/>
    </w:rPr>
  </w:style>
  <w:style w:type="paragraph" w:styleId="61">
    <w:name w:val="toc 6"/>
    <w:basedOn w:val="a0"/>
    <w:next w:val="a0"/>
    <w:autoRedefine/>
    <w:uiPriority w:val="39"/>
    <w:unhideWhenUsed/>
    <w:rsid w:val="003A389C"/>
    <w:pPr>
      <w:spacing w:line="276" w:lineRule="auto"/>
      <w:ind w:left="1100"/>
    </w:pPr>
    <w:rPr>
      <w:rFonts w:ascii="Calibri" w:eastAsia="Calibri" w:hAnsi="Calibri"/>
      <w:sz w:val="20"/>
      <w:szCs w:val="20"/>
      <w:lang w:eastAsia="en-US"/>
    </w:rPr>
  </w:style>
  <w:style w:type="paragraph" w:styleId="71">
    <w:name w:val="toc 7"/>
    <w:basedOn w:val="a0"/>
    <w:next w:val="a0"/>
    <w:autoRedefine/>
    <w:uiPriority w:val="39"/>
    <w:unhideWhenUsed/>
    <w:rsid w:val="003A389C"/>
    <w:pPr>
      <w:spacing w:line="276" w:lineRule="auto"/>
      <w:ind w:left="1320"/>
    </w:pPr>
    <w:rPr>
      <w:rFonts w:ascii="Calibri" w:eastAsia="Calibri" w:hAnsi="Calibri"/>
      <w:sz w:val="20"/>
      <w:szCs w:val="20"/>
      <w:lang w:eastAsia="en-US"/>
    </w:rPr>
  </w:style>
  <w:style w:type="paragraph" w:styleId="81">
    <w:name w:val="toc 8"/>
    <w:basedOn w:val="a0"/>
    <w:next w:val="a0"/>
    <w:autoRedefine/>
    <w:uiPriority w:val="39"/>
    <w:unhideWhenUsed/>
    <w:rsid w:val="003A389C"/>
    <w:pPr>
      <w:spacing w:line="276" w:lineRule="auto"/>
      <w:ind w:left="1540"/>
    </w:pPr>
    <w:rPr>
      <w:rFonts w:ascii="Calibri" w:eastAsia="Calibri" w:hAnsi="Calibri"/>
      <w:sz w:val="20"/>
      <w:szCs w:val="20"/>
      <w:lang w:eastAsia="en-US"/>
    </w:rPr>
  </w:style>
  <w:style w:type="paragraph" w:styleId="91">
    <w:name w:val="toc 9"/>
    <w:basedOn w:val="a0"/>
    <w:next w:val="a0"/>
    <w:autoRedefine/>
    <w:uiPriority w:val="39"/>
    <w:unhideWhenUsed/>
    <w:rsid w:val="003A389C"/>
    <w:pPr>
      <w:spacing w:line="276" w:lineRule="auto"/>
      <w:ind w:left="1760"/>
    </w:pPr>
    <w:rPr>
      <w:rFonts w:ascii="Calibri" w:eastAsia="Calibri" w:hAnsi="Calibri"/>
      <w:sz w:val="20"/>
      <w:szCs w:val="20"/>
      <w:lang w:eastAsia="en-US"/>
    </w:rPr>
  </w:style>
  <w:style w:type="paragraph" w:customStyle="1" w:styleId="1a">
    <w:name w:val="Без интервала1"/>
    <w:aliases w:val="основа"/>
    <w:uiPriority w:val="1"/>
    <w:qFormat/>
    <w:rsid w:val="003A389C"/>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3A389C"/>
    <w:pPr>
      <w:spacing w:after="120" w:line="276" w:lineRule="auto"/>
      <w:ind w:left="283"/>
    </w:pPr>
    <w:rPr>
      <w:rFonts w:ascii="Calibri" w:hAnsi="Calibri"/>
      <w:sz w:val="16"/>
      <w:szCs w:val="16"/>
    </w:rPr>
  </w:style>
  <w:style w:type="character" w:customStyle="1" w:styleId="35">
    <w:name w:val="Основной текст с отступом 3 Знак"/>
    <w:basedOn w:val="a1"/>
    <w:link w:val="34"/>
    <w:uiPriority w:val="99"/>
    <w:rsid w:val="003A389C"/>
    <w:rPr>
      <w:rFonts w:eastAsia="Times New Roman"/>
      <w:sz w:val="16"/>
      <w:szCs w:val="16"/>
    </w:rPr>
  </w:style>
  <w:style w:type="character" w:customStyle="1" w:styleId="mw-headline">
    <w:name w:val="mw-headline"/>
    <w:basedOn w:val="a1"/>
    <w:rsid w:val="003A389C"/>
  </w:style>
  <w:style w:type="paragraph" w:customStyle="1" w:styleId="descriptionind">
    <w:name w:val="descriptionind"/>
    <w:basedOn w:val="a0"/>
    <w:rsid w:val="003A389C"/>
    <w:pPr>
      <w:spacing w:before="100" w:beforeAutospacing="1" w:after="100" w:afterAutospacing="1"/>
    </w:pPr>
  </w:style>
  <w:style w:type="character" w:customStyle="1" w:styleId="highlighthighlightactive">
    <w:name w:val="highlight highlight_active"/>
    <w:basedOn w:val="a1"/>
    <w:rsid w:val="003A389C"/>
  </w:style>
  <w:style w:type="character" w:customStyle="1" w:styleId="editsection">
    <w:name w:val="editsection"/>
    <w:basedOn w:val="a1"/>
    <w:rsid w:val="003A389C"/>
  </w:style>
  <w:style w:type="paragraph" w:customStyle="1" w:styleId="26">
    <w:name w:val="Абзац списка2"/>
    <w:basedOn w:val="a0"/>
    <w:rsid w:val="003A389C"/>
    <w:pPr>
      <w:spacing w:after="200" w:line="276" w:lineRule="auto"/>
      <w:ind w:left="720"/>
    </w:pPr>
    <w:rPr>
      <w:rFonts w:ascii="Calibri" w:hAnsi="Calibri"/>
      <w:sz w:val="22"/>
      <w:szCs w:val="22"/>
    </w:rPr>
  </w:style>
  <w:style w:type="paragraph" w:styleId="afff4">
    <w:name w:val="Plain Text"/>
    <w:basedOn w:val="a0"/>
    <w:link w:val="afff5"/>
    <w:uiPriority w:val="99"/>
    <w:rsid w:val="003A389C"/>
    <w:rPr>
      <w:rFonts w:ascii="Courier New" w:hAnsi="Courier New" w:cs="Courier New"/>
      <w:sz w:val="20"/>
      <w:szCs w:val="20"/>
    </w:rPr>
  </w:style>
  <w:style w:type="character" w:customStyle="1" w:styleId="afff5">
    <w:name w:val="Текст Знак"/>
    <w:basedOn w:val="a1"/>
    <w:link w:val="afff4"/>
    <w:uiPriority w:val="99"/>
    <w:rsid w:val="003A389C"/>
    <w:rPr>
      <w:rFonts w:ascii="Courier New" w:eastAsia="Times New Roman" w:hAnsi="Courier New" w:cs="Courier New"/>
    </w:rPr>
  </w:style>
  <w:style w:type="paragraph" w:customStyle="1" w:styleId="description">
    <w:name w:val="description"/>
    <w:basedOn w:val="a0"/>
    <w:rsid w:val="003A389C"/>
    <w:pPr>
      <w:spacing w:before="100" w:beforeAutospacing="1" w:after="100" w:afterAutospacing="1"/>
    </w:pPr>
  </w:style>
  <w:style w:type="character" w:customStyle="1" w:styleId="post-authorvcard">
    <w:name w:val="post-author vcard"/>
    <w:basedOn w:val="a1"/>
    <w:rsid w:val="003A389C"/>
  </w:style>
  <w:style w:type="character" w:customStyle="1" w:styleId="fn">
    <w:name w:val="fn"/>
    <w:basedOn w:val="a1"/>
    <w:rsid w:val="003A389C"/>
  </w:style>
  <w:style w:type="character" w:customStyle="1" w:styleId="post-timestamp2">
    <w:name w:val="post-timestamp2"/>
    <w:rsid w:val="003A389C"/>
    <w:rPr>
      <w:color w:val="999966"/>
    </w:rPr>
  </w:style>
  <w:style w:type="character" w:customStyle="1" w:styleId="post-comment-link">
    <w:name w:val="post-comment-link"/>
    <w:basedOn w:val="a1"/>
    <w:rsid w:val="003A389C"/>
  </w:style>
  <w:style w:type="character" w:customStyle="1" w:styleId="item-controlblog-adminpid-1744177254">
    <w:name w:val="item-control blog-admin pid-1744177254"/>
    <w:basedOn w:val="a1"/>
    <w:rsid w:val="003A389C"/>
  </w:style>
  <w:style w:type="character" w:customStyle="1" w:styleId="zippytoggle-open">
    <w:name w:val="zippy toggle-open"/>
    <w:basedOn w:val="a1"/>
    <w:rsid w:val="003A389C"/>
  </w:style>
  <w:style w:type="character" w:customStyle="1" w:styleId="post-count">
    <w:name w:val="post-count"/>
    <w:basedOn w:val="a1"/>
    <w:rsid w:val="003A389C"/>
  </w:style>
  <w:style w:type="character" w:customStyle="1" w:styleId="zippy">
    <w:name w:val="zippy"/>
    <w:basedOn w:val="a1"/>
    <w:rsid w:val="003A389C"/>
  </w:style>
  <w:style w:type="character" w:customStyle="1" w:styleId="item-controlblog-admin">
    <w:name w:val="item-control blog-admin"/>
    <w:basedOn w:val="a1"/>
    <w:rsid w:val="003A389C"/>
  </w:style>
  <w:style w:type="paragraph" w:customStyle="1" w:styleId="1b">
    <w:name w:val="Стиль1"/>
    <w:basedOn w:val="a0"/>
    <w:link w:val="1c"/>
    <w:qFormat/>
    <w:rsid w:val="003A389C"/>
    <w:pPr>
      <w:spacing w:line="360" w:lineRule="auto"/>
      <w:ind w:firstLine="680"/>
      <w:jc w:val="both"/>
    </w:pPr>
    <w:rPr>
      <w:sz w:val="28"/>
      <w:szCs w:val="20"/>
    </w:rPr>
  </w:style>
  <w:style w:type="paragraph" w:styleId="afff6">
    <w:name w:val="annotation text"/>
    <w:basedOn w:val="a0"/>
    <w:link w:val="afff7"/>
    <w:uiPriority w:val="99"/>
    <w:semiHidden/>
    <w:rsid w:val="003A389C"/>
    <w:rPr>
      <w:sz w:val="20"/>
      <w:szCs w:val="20"/>
    </w:rPr>
  </w:style>
  <w:style w:type="character" w:customStyle="1" w:styleId="afff7">
    <w:name w:val="Текст примечания Знак"/>
    <w:basedOn w:val="a1"/>
    <w:link w:val="afff6"/>
    <w:uiPriority w:val="99"/>
    <w:semiHidden/>
    <w:rsid w:val="003A389C"/>
    <w:rPr>
      <w:rFonts w:ascii="Times New Roman" w:eastAsia="Times New Roman" w:hAnsi="Times New Roman"/>
    </w:rPr>
  </w:style>
  <w:style w:type="character" w:customStyle="1" w:styleId="val">
    <w:name w:val="val"/>
    <w:basedOn w:val="a1"/>
    <w:rsid w:val="003A389C"/>
  </w:style>
  <w:style w:type="character" w:customStyle="1" w:styleId="addressbooksuggestitemhint">
    <w:name w:val="addressbook__suggest__item__hint"/>
    <w:basedOn w:val="a1"/>
    <w:rsid w:val="003A389C"/>
  </w:style>
  <w:style w:type="character" w:customStyle="1" w:styleId="style1">
    <w:name w:val="style1"/>
    <w:basedOn w:val="a1"/>
    <w:rsid w:val="003A389C"/>
  </w:style>
  <w:style w:type="paragraph" w:customStyle="1" w:styleId="1d">
    <w:name w:val="МОН1"/>
    <w:basedOn w:val="a0"/>
    <w:rsid w:val="003A389C"/>
    <w:pPr>
      <w:spacing w:line="360" w:lineRule="auto"/>
      <w:ind w:firstLine="709"/>
      <w:jc w:val="both"/>
    </w:pPr>
    <w:rPr>
      <w:sz w:val="28"/>
    </w:rPr>
  </w:style>
  <w:style w:type="character" w:customStyle="1" w:styleId="b-linki">
    <w:name w:val="b-link__i"/>
    <w:basedOn w:val="a1"/>
    <w:rsid w:val="003A389C"/>
  </w:style>
  <w:style w:type="paragraph" w:styleId="27">
    <w:name w:val="Body Text 2"/>
    <w:basedOn w:val="a0"/>
    <w:link w:val="28"/>
    <w:uiPriority w:val="99"/>
    <w:unhideWhenUsed/>
    <w:rsid w:val="003A389C"/>
    <w:pPr>
      <w:spacing w:after="120" w:line="480" w:lineRule="auto"/>
    </w:pPr>
    <w:rPr>
      <w:rFonts w:ascii="Calibri" w:eastAsia="Calibri" w:hAnsi="Calibri"/>
      <w:sz w:val="22"/>
      <w:szCs w:val="22"/>
      <w:lang w:eastAsia="en-US"/>
    </w:rPr>
  </w:style>
  <w:style w:type="character" w:customStyle="1" w:styleId="28">
    <w:name w:val="Основной текст 2 Знак"/>
    <w:basedOn w:val="a1"/>
    <w:link w:val="27"/>
    <w:uiPriority w:val="99"/>
    <w:rsid w:val="003A389C"/>
    <w:rPr>
      <w:sz w:val="22"/>
      <w:szCs w:val="22"/>
      <w:lang w:eastAsia="en-US"/>
    </w:rPr>
  </w:style>
  <w:style w:type="paragraph" w:customStyle="1" w:styleId="afff8">
    <w:name w:val="А_сноска"/>
    <w:basedOn w:val="af8"/>
    <w:link w:val="afff9"/>
    <w:qFormat/>
    <w:rsid w:val="003A389C"/>
    <w:pPr>
      <w:widowControl w:val="0"/>
      <w:ind w:firstLine="400"/>
      <w:jc w:val="both"/>
    </w:pPr>
    <w:rPr>
      <w:sz w:val="24"/>
      <w:szCs w:val="24"/>
    </w:rPr>
  </w:style>
  <w:style w:type="character" w:customStyle="1" w:styleId="afff9">
    <w:name w:val="А_сноска Знак"/>
    <w:link w:val="afff8"/>
    <w:locked/>
    <w:rsid w:val="003A389C"/>
    <w:rPr>
      <w:rFonts w:ascii="Times New Roman" w:eastAsia="Times New Roman" w:hAnsi="Times New Roman"/>
      <w:sz w:val="24"/>
      <w:szCs w:val="24"/>
    </w:rPr>
  </w:style>
  <w:style w:type="paragraph" w:customStyle="1" w:styleId="afffa">
    <w:name w:val="Новый"/>
    <w:basedOn w:val="a0"/>
    <w:rsid w:val="003A389C"/>
    <w:pPr>
      <w:spacing w:line="360" w:lineRule="auto"/>
      <w:ind w:firstLine="454"/>
      <w:jc w:val="both"/>
    </w:pPr>
    <w:rPr>
      <w:rFonts w:eastAsia="Calibri"/>
      <w:sz w:val="28"/>
      <w:lang w:eastAsia="en-US"/>
    </w:rPr>
  </w:style>
  <w:style w:type="character" w:customStyle="1" w:styleId="29">
    <w:name w:val="Основной текст (2)_"/>
    <w:link w:val="2a"/>
    <w:rsid w:val="003A389C"/>
    <w:rPr>
      <w:rFonts w:ascii="Times New Roman" w:eastAsia="Times New Roman" w:hAnsi="Times New Roman"/>
      <w:b/>
      <w:bCs/>
      <w:sz w:val="27"/>
      <w:szCs w:val="27"/>
      <w:shd w:val="clear" w:color="auto" w:fill="FFFFFF"/>
    </w:rPr>
  </w:style>
  <w:style w:type="paragraph" w:customStyle="1" w:styleId="2a">
    <w:name w:val="Основной текст (2)"/>
    <w:basedOn w:val="a0"/>
    <w:link w:val="29"/>
    <w:rsid w:val="003A389C"/>
    <w:pPr>
      <w:widowControl w:val="0"/>
      <w:shd w:val="clear" w:color="auto" w:fill="FFFFFF"/>
      <w:spacing w:line="480" w:lineRule="exact"/>
      <w:ind w:firstLine="720"/>
      <w:jc w:val="both"/>
    </w:pPr>
    <w:rPr>
      <w:b/>
      <w:bCs/>
      <w:sz w:val="27"/>
      <w:szCs w:val="27"/>
    </w:rPr>
  </w:style>
  <w:style w:type="paragraph" w:customStyle="1" w:styleId="36">
    <w:name w:val="Основной текст3"/>
    <w:basedOn w:val="a0"/>
    <w:rsid w:val="003A389C"/>
    <w:pPr>
      <w:widowControl w:val="0"/>
      <w:shd w:val="clear" w:color="auto" w:fill="FFFFFF"/>
      <w:spacing w:line="480" w:lineRule="exact"/>
      <w:jc w:val="both"/>
    </w:pPr>
    <w:rPr>
      <w:sz w:val="27"/>
      <w:szCs w:val="27"/>
      <w:lang w:eastAsia="en-US"/>
    </w:rPr>
  </w:style>
  <w:style w:type="character" w:customStyle="1" w:styleId="afffb">
    <w:name w:val="Основной текст + Полужирный"/>
    <w:rsid w:val="003A389C"/>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3A389C"/>
    <w:pPr>
      <w:ind w:left="720"/>
      <w:contextualSpacing/>
    </w:pPr>
  </w:style>
  <w:style w:type="paragraph" w:customStyle="1" w:styleId="western">
    <w:name w:val="western"/>
    <w:basedOn w:val="a0"/>
    <w:rsid w:val="003A389C"/>
    <w:pPr>
      <w:spacing w:before="100" w:beforeAutospacing="1" w:after="115"/>
      <w:ind w:firstLine="706"/>
      <w:jc w:val="both"/>
    </w:pPr>
    <w:rPr>
      <w:color w:val="000000"/>
    </w:rPr>
  </w:style>
  <w:style w:type="character" w:customStyle="1" w:styleId="1e">
    <w:name w:val="Текст сноски Знак1"/>
    <w:basedOn w:val="a1"/>
    <w:uiPriority w:val="99"/>
    <w:semiHidden/>
    <w:rsid w:val="003A389C"/>
  </w:style>
  <w:style w:type="paragraph" w:customStyle="1" w:styleId="2b">
    <w:name w:val="Основной текст2"/>
    <w:basedOn w:val="a0"/>
    <w:rsid w:val="003A389C"/>
    <w:pPr>
      <w:widowControl w:val="0"/>
      <w:shd w:val="clear" w:color="auto" w:fill="FFFFFF"/>
      <w:spacing w:line="480" w:lineRule="exact"/>
      <w:jc w:val="both"/>
    </w:pPr>
    <w:rPr>
      <w:sz w:val="26"/>
      <w:szCs w:val="26"/>
      <w:lang w:eastAsia="en-US"/>
    </w:rPr>
  </w:style>
  <w:style w:type="paragraph" w:customStyle="1" w:styleId="160">
    <w:name w:val="Стиль Основной текст + 16 пт"/>
    <w:next w:val="ae"/>
    <w:autoRedefine/>
    <w:uiPriority w:val="99"/>
    <w:rsid w:val="003A389C"/>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3A389C"/>
    <w:rPr>
      <w:i/>
      <w:shd w:val="clear" w:color="auto" w:fill="FFFFFF"/>
    </w:rPr>
  </w:style>
  <w:style w:type="paragraph" w:customStyle="1" w:styleId="141">
    <w:name w:val="Основной текст (14)1"/>
    <w:basedOn w:val="a0"/>
    <w:link w:val="140"/>
    <w:rsid w:val="003A389C"/>
    <w:pPr>
      <w:shd w:val="clear" w:color="auto" w:fill="FFFFFF"/>
      <w:spacing w:line="211" w:lineRule="exact"/>
      <w:ind w:firstLine="400"/>
      <w:jc w:val="both"/>
    </w:pPr>
    <w:rPr>
      <w:rFonts w:ascii="Calibri" w:eastAsia="Calibri" w:hAnsi="Calibri"/>
      <w:i/>
      <w:sz w:val="20"/>
      <w:szCs w:val="20"/>
    </w:rPr>
  </w:style>
  <w:style w:type="character" w:customStyle="1" w:styleId="2c">
    <w:name w:val="Заголовок №2_"/>
    <w:link w:val="211"/>
    <w:locked/>
    <w:rsid w:val="003A389C"/>
    <w:rPr>
      <w:b/>
      <w:shd w:val="clear" w:color="auto" w:fill="FFFFFF"/>
    </w:rPr>
  </w:style>
  <w:style w:type="paragraph" w:customStyle="1" w:styleId="211">
    <w:name w:val="Заголовок №21"/>
    <w:basedOn w:val="a0"/>
    <w:link w:val="2c"/>
    <w:rsid w:val="003A389C"/>
    <w:pPr>
      <w:shd w:val="clear" w:color="auto" w:fill="FFFFFF"/>
      <w:spacing w:before="60" w:after="60" w:line="240" w:lineRule="atLeast"/>
      <w:jc w:val="center"/>
      <w:outlineLvl w:val="1"/>
    </w:pPr>
    <w:rPr>
      <w:rFonts w:ascii="Calibri" w:eastAsia="Calibri" w:hAnsi="Calibri"/>
      <w:b/>
      <w:sz w:val="20"/>
      <w:szCs w:val="20"/>
    </w:rPr>
  </w:style>
  <w:style w:type="character" w:customStyle="1" w:styleId="149">
    <w:name w:val="Основной текст (14)9"/>
    <w:uiPriority w:val="99"/>
    <w:rsid w:val="003A389C"/>
    <w:rPr>
      <w:rFonts w:ascii="Times New Roman" w:hAnsi="Times New Roman"/>
      <w:spacing w:val="0"/>
      <w:sz w:val="22"/>
    </w:rPr>
  </w:style>
  <w:style w:type="character" w:customStyle="1" w:styleId="148">
    <w:name w:val="Основной текст (14)8"/>
    <w:uiPriority w:val="99"/>
    <w:rsid w:val="003A389C"/>
    <w:rPr>
      <w:rFonts w:ascii="Times New Roman" w:hAnsi="Times New Roman"/>
      <w:spacing w:val="0"/>
      <w:sz w:val="22"/>
    </w:rPr>
  </w:style>
  <w:style w:type="character" w:customStyle="1" w:styleId="Osnova1">
    <w:name w:val="Osnova1"/>
    <w:rsid w:val="003A389C"/>
  </w:style>
  <w:style w:type="paragraph" w:customStyle="1" w:styleId="Zag2">
    <w:name w:val="Zag_2"/>
    <w:basedOn w:val="a0"/>
    <w:rsid w:val="003A389C"/>
    <w:pPr>
      <w:widowControl w:val="0"/>
      <w:autoSpaceDE w:val="0"/>
      <w:autoSpaceDN w:val="0"/>
      <w:adjustRightInd w:val="0"/>
      <w:spacing w:after="129" w:line="291" w:lineRule="exact"/>
      <w:jc w:val="center"/>
    </w:pPr>
    <w:rPr>
      <w:b/>
      <w:bCs/>
      <w:color w:val="000000"/>
      <w:lang w:val="en-US"/>
    </w:rPr>
  </w:style>
  <w:style w:type="character" w:customStyle="1" w:styleId="Zag21">
    <w:name w:val="Zag_21"/>
    <w:rsid w:val="003A389C"/>
  </w:style>
  <w:style w:type="paragraph" w:customStyle="1" w:styleId="Zag3">
    <w:name w:val="Zag_3"/>
    <w:basedOn w:val="a0"/>
    <w:rsid w:val="003A389C"/>
    <w:pPr>
      <w:widowControl w:val="0"/>
      <w:autoSpaceDE w:val="0"/>
      <w:autoSpaceDN w:val="0"/>
      <w:adjustRightInd w:val="0"/>
      <w:spacing w:after="68" w:line="282" w:lineRule="exact"/>
      <w:jc w:val="center"/>
    </w:pPr>
    <w:rPr>
      <w:i/>
      <w:iCs/>
      <w:color w:val="000000"/>
      <w:lang w:val="en-US"/>
    </w:rPr>
  </w:style>
  <w:style w:type="character" w:customStyle="1" w:styleId="Zag31">
    <w:name w:val="Zag_31"/>
    <w:rsid w:val="003A389C"/>
  </w:style>
  <w:style w:type="paragraph" w:customStyle="1" w:styleId="afffc">
    <w:name w:val="Ξαϋχνϋι"/>
    <w:basedOn w:val="a0"/>
    <w:rsid w:val="003A389C"/>
    <w:pPr>
      <w:widowControl w:val="0"/>
      <w:autoSpaceDE w:val="0"/>
      <w:autoSpaceDN w:val="0"/>
      <w:adjustRightInd w:val="0"/>
    </w:pPr>
    <w:rPr>
      <w:color w:val="000000"/>
      <w:lang w:val="en-US"/>
    </w:rPr>
  </w:style>
  <w:style w:type="paragraph" w:customStyle="1" w:styleId="afffd">
    <w:name w:val="Νξβϋι"/>
    <w:basedOn w:val="a0"/>
    <w:rsid w:val="003A389C"/>
    <w:pPr>
      <w:widowControl w:val="0"/>
      <w:autoSpaceDE w:val="0"/>
      <w:autoSpaceDN w:val="0"/>
      <w:adjustRightInd w:val="0"/>
    </w:pPr>
    <w:rPr>
      <w:color w:val="000000"/>
      <w:lang w:val="en-US"/>
    </w:rPr>
  </w:style>
  <w:style w:type="paragraph" w:customStyle="1" w:styleId="zag4">
    <w:name w:val="zag_4"/>
    <w:basedOn w:val="a0"/>
    <w:rsid w:val="003A389C"/>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customStyle="1" w:styleId="NormalPP">
    <w:name w:val="Normal PP"/>
    <w:basedOn w:val="a0"/>
    <w:rsid w:val="003A389C"/>
    <w:pPr>
      <w:widowControl w:val="0"/>
      <w:autoSpaceDE w:val="0"/>
      <w:autoSpaceDN w:val="0"/>
      <w:adjustRightInd w:val="0"/>
    </w:pPr>
    <w:rPr>
      <w:rFonts w:ascii="Arial" w:hAnsi="Arial" w:cs="Arial"/>
      <w:color w:val="000000"/>
      <w:lang w:val="en-US"/>
    </w:rPr>
  </w:style>
  <w:style w:type="paragraph" w:customStyle="1" w:styleId="text2">
    <w:name w:val="text2"/>
    <w:basedOn w:val="a0"/>
    <w:rsid w:val="003A389C"/>
    <w:pPr>
      <w:widowControl w:val="0"/>
      <w:autoSpaceDE w:val="0"/>
      <w:autoSpaceDN w:val="0"/>
      <w:adjustRightInd w:val="0"/>
      <w:ind w:left="566" w:right="793"/>
      <w:jc w:val="both"/>
    </w:pPr>
    <w:rPr>
      <w:color w:val="000000"/>
      <w:lang w:val="en-US"/>
    </w:rPr>
  </w:style>
  <w:style w:type="paragraph" w:customStyle="1" w:styleId="1f">
    <w:name w:val="Знак Знак1 Знак Знак Знак"/>
    <w:basedOn w:val="a0"/>
    <w:uiPriority w:val="99"/>
    <w:rsid w:val="003A389C"/>
    <w:pPr>
      <w:spacing w:after="160" w:line="240" w:lineRule="exact"/>
    </w:pPr>
    <w:rPr>
      <w:rFonts w:ascii="Verdana" w:hAnsi="Verdana"/>
      <w:sz w:val="20"/>
      <w:szCs w:val="20"/>
      <w:lang w:val="en-US" w:eastAsia="en-US"/>
    </w:rPr>
  </w:style>
  <w:style w:type="paragraph" w:customStyle="1" w:styleId="afffe">
    <w:name w:val="Знак Знак 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1f0">
    <w:name w:val="Подзаголовок Знак1"/>
    <w:uiPriority w:val="11"/>
    <w:rsid w:val="003A389C"/>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3A389C"/>
    <w:rPr>
      <w:rFonts w:ascii="Calibri Light" w:eastAsia="Times New Roman" w:hAnsi="Calibri Light" w:cs="Times New Roman"/>
      <w:sz w:val="24"/>
      <w:szCs w:val="24"/>
    </w:rPr>
  </w:style>
  <w:style w:type="character" w:customStyle="1" w:styleId="142">
    <w:name w:val="Подзаголовок Знак14"/>
    <w:uiPriority w:val="11"/>
    <w:rsid w:val="003A389C"/>
    <w:rPr>
      <w:rFonts w:ascii="Calibri Light" w:eastAsia="Times New Roman" w:hAnsi="Calibri Light" w:cs="Times New Roman"/>
      <w:sz w:val="24"/>
      <w:szCs w:val="24"/>
    </w:rPr>
  </w:style>
  <w:style w:type="character" w:customStyle="1" w:styleId="132">
    <w:name w:val="Подзаголовок Знак13"/>
    <w:uiPriority w:val="11"/>
    <w:rsid w:val="003A389C"/>
    <w:rPr>
      <w:rFonts w:ascii="Calibri Light" w:eastAsia="Times New Roman" w:hAnsi="Calibri Light" w:cs="Times New Roman"/>
      <w:sz w:val="24"/>
      <w:szCs w:val="24"/>
    </w:rPr>
  </w:style>
  <w:style w:type="character" w:customStyle="1" w:styleId="122">
    <w:name w:val="Подзаголовок Знак12"/>
    <w:uiPriority w:val="11"/>
    <w:rsid w:val="003A389C"/>
    <w:rPr>
      <w:rFonts w:ascii="Calibri Light" w:eastAsia="Times New Roman" w:hAnsi="Calibri Light" w:cs="Times New Roman"/>
      <w:sz w:val="24"/>
      <w:szCs w:val="24"/>
    </w:rPr>
  </w:style>
  <w:style w:type="character" w:customStyle="1" w:styleId="110">
    <w:name w:val="Подзаголовок Знак11"/>
    <w:rsid w:val="003A389C"/>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3A389C"/>
    <w:pPr>
      <w:autoSpaceDE w:val="0"/>
      <w:autoSpaceDN w:val="0"/>
      <w:spacing w:after="160" w:line="240" w:lineRule="exact"/>
    </w:pPr>
    <w:rPr>
      <w:rFonts w:ascii="Arial" w:hAnsi="Arial" w:cs="Arial"/>
      <w:sz w:val="20"/>
      <w:szCs w:val="20"/>
      <w:lang w:val="en-US" w:eastAsia="en-US"/>
    </w:rPr>
  </w:style>
  <w:style w:type="paragraph" w:customStyle="1" w:styleId="affff">
    <w:name w:val="Знак Знак"/>
    <w:basedOn w:val="a0"/>
    <w:uiPriority w:val="99"/>
    <w:rsid w:val="003A389C"/>
    <w:pPr>
      <w:spacing w:after="160" w:line="240" w:lineRule="exact"/>
    </w:pPr>
    <w:rPr>
      <w:rFonts w:ascii="Verdana" w:hAnsi="Verdana"/>
      <w:sz w:val="20"/>
      <w:szCs w:val="20"/>
      <w:lang w:val="en-US" w:eastAsia="en-US"/>
    </w:rPr>
  </w:style>
  <w:style w:type="character" w:customStyle="1" w:styleId="spelle">
    <w:name w:val="spelle"/>
    <w:rsid w:val="003A389C"/>
  </w:style>
  <w:style w:type="character" w:customStyle="1" w:styleId="grame">
    <w:name w:val="grame"/>
    <w:rsid w:val="003A389C"/>
  </w:style>
  <w:style w:type="paragraph" w:customStyle="1" w:styleId="affff0">
    <w:name w:val="a"/>
    <w:basedOn w:val="a0"/>
    <w:rsid w:val="003A389C"/>
    <w:pPr>
      <w:spacing w:before="100" w:beforeAutospacing="1" w:after="100" w:afterAutospacing="1"/>
    </w:pPr>
  </w:style>
  <w:style w:type="paragraph" w:customStyle="1" w:styleId="Iauiue">
    <w:name w:val="Iau.iue"/>
    <w:basedOn w:val="a0"/>
    <w:next w:val="a0"/>
    <w:rsid w:val="003A389C"/>
    <w:pPr>
      <w:autoSpaceDE w:val="0"/>
      <w:autoSpaceDN w:val="0"/>
      <w:adjustRightInd w:val="0"/>
    </w:pPr>
  </w:style>
  <w:style w:type="paragraph" w:customStyle="1" w:styleId="affff1">
    <w:name w:val="Знак Знак Знак"/>
    <w:basedOn w:val="a0"/>
    <w:uiPriority w:val="99"/>
    <w:rsid w:val="003A389C"/>
    <w:pPr>
      <w:spacing w:after="160" w:line="240" w:lineRule="exact"/>
    </w:pPr>
    <w:rPr>
      <w:rFonts w:ascii="Verdana" w:hAnsi="Verdana"/>
      <w:sz w:val="20"/>
      <w:szCs w:val="20"/>
      <w:lang w:val="en-US" w:eastAsia="en-US"/>
    </w:rPr>
  </w:style>
  <w:style w:type="character" w:customStyle="1" w:styleId="normalchar1">
    <w:name w:val="normal__char1"/>
    <w:rsid w:val="003A389C"/>
    <w:rPr>
      <w:rFonts w:ascii="Calibri" w:hAnsi="Calibri"/>
      <w:sz w:val="22"/>
    </w:rPr>
  </w:style>
  <w:style w:type="paragraph" w:customStyle="1" w:styleId="ListParagraph1">
    <w:name w:val="List Paragraph1"/>
    <w:basedOn w:val="a0"/>
    <w:uiPriority w:val="99"/>
    <w:rsid w:val="003A389C"/>
    <w:pPr>
      <w:ind w:left="720"/>
      <w:contextualSpacing/>
    </w:pPr>
  </w:style>
  <w:style w:type="paragraph" w:customStyle="1" w:styleId="affff2">
    <w:name w:val="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f1">
    <w:name w:val="Номер 1"/>
    <w:basedOn w:val="1"/>
    <w:qFormat/>
    <w:rsid w:val="003A389C"/>
    <w:pPr>
      <w:suppressAutoHyphens/>
      <w:autoSpaceDE w:val="0"/>
      <w:autoSpaceDN w:val="0"/>
      <w:adjustRightInd w:val="0"/>
      <w:spacing w:before="360" w:after="240" w:line="360" w:lineRule="auto"/>
      <w:jc w:val="center"/>
    </w:pPr>
    <w:rPr>
      <w:rFonts w:ascii="Times New Roman" w:hAnsi="Times New Roman"/>
      <w:kern w:val="0"/>
      <w:sz w:val="28"/>
      <w:szCs w:val="20"/>
      <w:lang w:eastAsia="ru-RU"/>
    </w:rPr>
  </w:style>
  <w:style w:type="paragraph" w:customStyle="1" w:styleId="Iauiue0">
    <w:name w:val="Iau?iue"/>
    <w:rsid w:val="003A389C"/>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3A389C"/>
    <w:pPr>
      <w:spacing w:before="120" w:after="120" w:line="360" w:lineRule="auto"/>
      <w:jc w:val="center"/>
    </w:pPr>
    <w:rPr>
      <w:rFonts w:ascii="Times New Roman" w:hAnsi="Times New Roman"/>
      <w:bCs w:val="0"/>
      <w:sz w:val="28"/>
      <w:szCs w:val="28"/>
    </w:rPr>
  </w:style>
  <w:style w:type="paragraph" w:customStyle="1" w:styleId="BodyText21">
    <w:name w:val="Body Text 21"/>
    <w:basedOn w:val="a0"/>
    <w:rsid w:val="003A389C"/>
    <w:pPr>
      <w:ind w:firstLine="709"/>
      <w:jc w:val="both"/>
    </w:pPr>
  </w:style>
  <w:style w:type="paragraph" w:customStyle="1" w:styleId="BodyTextIndent21">
    <w:name w:val="Body Text Indent 21"/>
    <w:basedOn w:val="a0"/>
    <w:uiPriority w:val="99"/>
    <w:rsid w:val="003A389C"/>
    <w:pPr>
      <w:ind w:firstLine="709"/>
      <w:jc w:val="both"/>
    </w:pPr>
    <w:rPr>
      <w:sz w:val="22"/>
      <w:szCs w:val="20"/>
    </w:rPr>
  </w:style>
  <w:style w:type="character" w:customStyle="1" w:styleId="FontStyle37">
    <w:name w:val="Font Style37"/>
    <w:rsid w:val="003A389C"/>
    <w:rPr>
      <w:rFonts w:ascii="Times New Roman" w:hAnsi="Times New Roman"/>
      <w:sz w:val="20"/>
    </w:rPr>
  </w:style>
  <w:style w:type="paragraph" w:customStyle="1" w:styleId="Style3">
    <w:name w:val="Style3"/>
    <w:basedOn w:val="a0"/>
    <w:rsid w:val="003A389C"/>
    <w:pPr>
      <w:widowControl w:val="0"/>
      <w:autoSpaceDE w:val="0"/>
      <w:autoSpaceDN w:val="0"/>
      <w:adjustRightInd w:val="0"/>
      <w:spacing w:line="293" w:lineRule="exact"/>
      <w:ind w:firstLine="504"/>
      <w:jc w:val="both"/>
    </w:pPr>
  </w:style>
  <w:style w:type="paragraph" w:customStyle="1" w:styleId="Style10">
    <w:name w:val="Style1"/>
    <w:basedOn w:val="a0"/>
    <w:rsid w:val="003A389C"/>
    <w:pPr>
      <w:widowControl w:val="0"/>
      <w:autoSpaceDE w:val="0"/>
      <w:autoSpaceDN w:val="0"/>
      <w:adjustRightInd w:val="0"/>
      <w:spacing w:line="298" w:lineRule="exact"/>
      <w:ind w:firstLine="514"/>
      <w:jc w:val="both"/>
    </w:pPr>
  </w:style>
  <w:style w:type="paragraph" w:customStyle="1" w:styleId="BodyText211">
    <w:name w:val="Body Text 211"/>
    <w:basedOn w:val="a0"/>
    <w:uiPriority w:val="99"/>
    <w:rsid w:val="003A389C"/>
    <w:pPr>
      <w:ind w:firstLine="709"/>
      <w:jc w:val="both"/>
    </w:pPr>
  </w:style>
  <w:style w:type="paragraph" w:customStyle="1" w:styleId="affff3">
    <w:name w:val="Стиль"/>
    <w:rsid w:val="003A389C"/>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3A389C"/>
    <w:pPr>
      <w:widowControl w:val="0"/>
      <w:autoSpaceDE w:val="0"/>
      <w:autoSpaceDN w:val="0"/>
      <w:spacing w:line="360" w:lineRule="auto"/>
      <w:jc w:val="both"/>
    </w:pPr>
    <w:rPr>
      <w:rFonts w:eastAsia="SimSun"/>
      <w:lang w:eastAsia="zh-CN"/>
    </w:rPr>
  </w:style>
  <w:style w:type="paragraph" w:customStyle="1" w:styleId="affff4">
    <w:name w:val="Знак"/>
    <w:basedOn w:val="a0"/>
    <w:uiPriority w:val="99"/>
    <w:rsid w:val="003A389C"/>
    <w:pPr>
      <w:spacing w:before="100" w:beforeAutospacing="1" w:after="100" w:afterAutospacing="1"/>
    </w:pPr>
    <w:rPr>
      <w:color w:val="000000"/>
      <w:u w:color="000000"/>
      <w:lang w:val="en-US" w:eastAsia="en-US"/>
    </w:rPr>
  </w:style>
  <w:style w:type="paragraph" w:customStyle="1" w:styleId="affff5">
    <w:name w:val="Знак Знак Знак Знак Знак Знак Знак Знак Знак Знак Знак Знак Знак Знак Знак Знак"/>
    <w:basedOn w:val="a0"/>
    <w:rsid w:val="003A389C"/>
    <w:pPr>
      <w:spacing w:after="160" w:line="240" w:lineRule="exact"/>
    </w:pPr>
    <w:rPr>
      <w:rFonts w:ascii="Verdana" w:hAnsi="Verdana"/>
      <w:sz w:val="20"/>
      <w:szCs w:val="20"/>
      <w:lang w:val="en-US" w:eastAsia="en-US"/>
    </w:rPr>
  </w:style>
  <w:style w:type="character" w:customStyle="1" w:styleId="affff6">
    <w:name w:val="Схема документа Знак"/>
    <w:link w:val="affff7"/>
    <w:uiPriority w:val="99"/>
    <w:semiHidden/>
    <w:rsid w:val="003A389C"/>
    <w:rPr>
      <w:rFonts w:ascii="Tahoma" w:eastAsia="Times New Roman" w:hAnsi="Tahoma"/>
      <w:sz w:val="16"/>
      <w:lang w:val="en-US"/>
    </w:rPr>
  </w:style>
  <w:style w:type="paragraph" w:styleId="affff7">
    <w:name w:val="Document Map"/>
    <w:basedOn w:val="a0"/>
    <w:link w:val="affff6"/>
    <w:uiPriority w:val="99"/>
    <w:semiHidden/>
    <w:rsid w:val="003A389C"/>
    <w:pPr>
      <w:ind w:firstLine="709"/>
      <w:jc w:val="both"/>
    </w:pPr>
    <w:rPr>
      <w:rFonts w:ascii="Tahoma" w:hAnsi="Tahoma"/>
      <w:sz w:val="16"/>
      <w:szCs w:val="20"/>
      <w:lang w:val="en-US"/>
    </w:rPr>
  </w:style>
  <w:style w:type="character" w:customStyle="1" w:styleId="1f2">
    <w:name w:val="Схема документа Знак1"/>
    <w:basedOn w:val="a1"/>
    <w:uiPriority w:val="99"/>
    <w:semiHidden/>
    <w:rsid w:val="003A389C"/>
    <w:rPr>
      <w:rFonts w:ascii="Tahoma" w:eastAsia="Times New Roman" w:hAnsi="Tahoma" w:cs="Tahoma"/>
      <w:sz w:val="16"/>
      <w:szCs w:val="16"/>
    </w:rPr>
  </w:style>
  <w:style w:type="paragraph" w:customStyle="1" w:styleId="MediumGrid21">
    <w:name w:val="Medium Grid 21"/>
    <w:basedOn w:val="a0"/>
    <w:uiPriority w:val="99"/>
    <w:rsid w:val="003A389C"/>
    <w:pPr>
      <w:ind w:firstLine="709"/>
      <w:jc w:val="both"/>
    </w:pPr>
    <w:rPr>
      <w:szCs w:val="32"/>
      <w:lang w:eastAsia="en-US"/>
    </w:rPr>
  </w:style>
  <w:style w:type="character" w:customStyle="1" w:styleId="SubtleEmphasis1">
    <w:name w:val="Subtle Emphasis1"/>
    <w:uiPriority w:val="99"/>
    <w:rsid w:val="003A389C"/>
    <w:rPr>
      <w:i/>
      <w:color w:val="5A5A5A"/>
    </w:rPr>
  </w:style>
  <w:style w:type="character" w:customStyle="1" w:styleId="IntenseEmphasis1">
    <w:name w:val="Intense Emphasis1"/>
    <w:uiPriority w:val="99"/>
    <w:rsid w:val="003A389C"/>
    <w:rPr>
      <w:b/>
      <w:i/>
      <w:sz w:val="24"/>
      <w:u w:val="single"/>
    </w:rPr>
  </w:style>
  <w:style w:type="character" w:customStyle="1" w:styleId="SubtleReference1">
    <w:name w:val="Subtle Reference1"/>
    <w:uiPriority w:val="99"/>
    <w:rsid w:val="003A389C"/>
    <w:rPr>
      <w:sz w:val="24"/>
      <w:u w:val="single"/>
    </w:rPr>
  </w:style>
  <w:style w:type="character" w:customStyle="1" w:styleId="IntenseReference1">
    <w:name w:val="Intense Reference1"/>
    <w:uiPriority w:val="99"/>
    <w:rsid w:val="003A389C"/>
    <w:rPr>
      <w:b/>
      <w:sz w:val="24"/>
      <w:u w:val="single"/>
    </w:rPr>
  </w:style>
  <w:style w:type="character" w:customStyle="1" w:styleId="BookTitle1">
    <w:name w:val="Book Title1"/>
    <w:uiPriority w:val="99"/>
    <w:rsid w:val="003A389C"/>
    <w:rPr>
      <w:rFonts w:ascii="Arial" w:hAnsi="Arial"/>
      <w:b/>
      <w:i/>
      <w:sz w:val="24"/>
    </w:rPr>
  </w:style>
  <w:style w:type="paragraph" w:customStyle="1" w:styleId="TOCHeading1">
    <w:name w:val="TOC Heading1"/>
    <w:basedOn w:val="1"/>
    <w:next w:val="a0"/>
    <w:uiPriority w:val="99"/>
    <w:rsid w:val="003A389C"/>
    <w:pPr>
      <w:jc w:val="center"/>
      <w:outlineLvl w:val="9"/>
    </w:pPr>
    <w:rPr>
      <w:rFonts w:ascii="Arial" w:hAnsi="Arial"/>
      <w:bCs w:val="0"/>
      <w:sz w:val="20"/>
      <w:szCs w:val="20"/>
      <w:lang w:eastAsia="en-US"/>
    </w:rPr>
  </w:style>
  <w:style w:type="paragraph" w:customStyle="1" w:styleId="CompanyName">
    <w:name w:val="Company Name"/>
    <w:basedOn w:val="MediumGrid21"/>
    <w:rsid w:val="003A389C"/>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3A389C"/>
    <w:pPr>
      <w:ind w:left="634" w:firstLine="0"/>
      <w:jc w:val="left"/>
    </w:pPr>
    <w:rPr>
      <w:rFonts w:ascii="Cambria" w:hAnsi="Cambria" w:cs="Cambria"/>
      <w:sz w:val="18"/>
      <w:szCs w:val="22"/>
      <w:lang w:eastAsia="zh-TW"/>
    </w:rPr>
  </w:style>
  <w:style w:type="paragraph" w:customStyle="1" w:styleId="DocumentDate">
    <w:name w:val="Document Date"/>
    <w:basedOn w:val="MediumGrid21"/>
    <w:rsid w:val="003A389C"/>
    <w:pPr>
      <w:ind w:left="634" w:firstLine="0"/>
      <w:jc w:val="left"/>
    </w:pPr>
    <w:rPr>
      <w:rFonts w:ascii="Cambria" w:hAnsi="Cambria" w:cs="Cambria"/>
      <w:caps/>
      <w:color w:val="7F7F7F"/>
      <w:sz w:val="16"/>
      <w:szCs w:val="22"/>
      <w:lang w:eastAsia="zh-TW"/>
    </w:rPr>
  </w:style>
  <w:style w:type="paragraph" w:customStyle="1" w:styleId="affff8">
    <w:name w:val="Аннотации"/>
    <w:basedOn w:val="a0"/>
    <w:rsid w:val="003A389C"/>
    <w:pPr>
      <w:ind w:firstLine="284"/>
      <w:jc w:val="both"/>
    </w:pPr>
    <w:rPr>
      <w:sz w:val="22"/>
      <w:szCs w:val="20"/>
    </w:rPr>
  </w:style>
  <w:style w:type="character" w:customStyle="1" w:styleId="affff9">
    <w:name w:val="Методика подзаголовок"/>
    <w:rsid w:val="003A389C"/>
    <w:rPr>
      <w:rFonts w:ascii="Times New Roman" w:hAnsi="Times New Roman"/>
      <w:b/>
      <w:spacing w:val="30"/>
    </w:rPr>
  </w:style>
  <w:style w:type="paragraph" w:customStyle="1" w:styleId="affffa">
    <w:name w:val="текст сноски"/>
    <w:basedOn w:val="a0"/>
    <w:rsid w:val="003A389C"/>
    <w:pPr>
      <w:widowControl w:val="0"/>
    </w:pPr>
    <w:rPr>
      <w:rFonts w:ascii="Gelvetsky 12pt" w:hAnsi="Gelvetsky 12pt" w:cs="Gelvetsky 12pt"/>
      <w:lang w:val="en-US"/>
    </w:rPr>
  </w:style>
  <w:style w:type="character" w:customStyle="1" w:styleId="180">
    <w:name w:val="Знак Знак18"/>
    <w:uiPriority w:val="99"/>
    <w:rsid w:val="003A389C"/>
    <w:rPr>
      <w:rFonts w:ascii="Arial" w:hAnsi="Arial"/>
      <w:b/>
      <w:kern w:val="32"/>
      <w:sz w:val="32"/>
    </w:rPr>
  </w:style>
  <w:style w:type="character" w:customStyle="1" w:styleId="170">
    <w:name w:val="Знак Знак17"/>
    <w:uiPriority w:val="99"/>
    <w:rsid w:val="003A389C"/>
    <w:rPr>
      <w:rFonts w:ascii="Arial" w:hAnsi="Arial"/>
      <w:b/>
      <w:sz w:val="28"/>
    </w:rPr>
  </w:style>
  <w:style w:type="character" w:customStyle="1" w:styleId="161">
    <w:name w:val="Знак Знак16"/>
    <w:uiPriority w:val="99"/>
    <w:rsid w:val="003A389C"/>
    <w:rPr>
      <w:rFonts w:ascii="Arial" w:hAnsi="Arial"/>
      <w:b/>
      <w:sz w:val="26"/>
    </w:rPr>
  </w:style>
  <w:style w:type="paragraph" w:styleId="HTML">
    <w:name w:val="HTML Preformatted"/>
    <w:basedOn w:val="a0"/>
    <w:link w:val="HTML0"/>
    <w:uiPriority w:val="99"/>
    <w:rsid w:val="003A38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1"/>
    <w:link w:val="HTML"/>
    <w:uiPriority w:val="99"/>
    <w:rsid w:val="003A389C"/>
    <w:rPr>
      <w:rFonts w:ascii="Courier New" w:eastAsia="Times New Roman" w:hAnsi="Courier New"/>
    </w:rPr>
  </w:style>
  <w:style w:type="paragraph" w:customStyle="1" w:styleId="msonormalcxspmiddle">
    <w:name w:val="msonormalcxspmiddle"/>
    <w:basedOn w:val="a0"/>
    <w:rsid w:val="003A389C"/>
    <w:pPr>
      <w:widowControl w:val="0"/>
      <w:suppressAutoHyphens/>
      <w:spacing w:before="280" w:after="280"/>
    </w:pPr>
    <w:rPr>
      <w:rFonts w:eastAsia="Arial Unicode MS" w:cs="Tahoma"/>
      <w:color w:val="000000"/>
      <w:lang w:val="en-US" w:eastAsia="ar-SA"/>
    </w:rPr>
  </w:style>
  <w:style w:type="paragraph" w:customStyle="1" w:styleId="1f3">
    <w:name w:val="Знак1"/>
    <w:basedOn w:val="a0"/>
    <w:rsid w:val="003A389C"/>
    <w:pPr>
      <w:spacing w:before="100" w:beforeAutospacing="1" w:after="100" w:afterAutospacing="1"/>
    </w:pPr>
    <w:rPr>
      <w:color w:val="000000"/>
      <w:u w:color="000000"/>
      <w:lang w:val="en-US" w:eastAsia="en-US"/>
    </w:rPr>
  </w:style>
  <w:style w:type="paragraph" w:customStyle="1" w:styleId="msonormalcxspmiddlecxspmiddle">
    <w:name w:val="msonormalcxspmiddlecxspmiddle"/>
    <w:basedOn w:val="a0"/>
    <w:rsid w:val="003A389C"/>
    <w:pPr>
      <w:widowControl w:val="0"/>
      <w:suppressAutoHyphens/>
      <w:spacing w:before="280" w:after="280"/>
    </w:pPr>
    <w:rPr>
      <w:rFonts w:eastAsia="Arial Unicode MS" w:cs="Tahoma"/>
      <w:color w:val="000000"/>
      <w:lang w:val="en-US" w:eastAsia="ar-SA"/>
    </w:rPr>
  </w:style>
  <w:style w:type="paragraph" w:customStyle="1" w:styleId="acknowledgment">
    <w:name w:val="acknowledgment"/>
    <w:basedOn w:val="a0"/>
    <w:next w:val="a0"/>
    <w:rsid w:val="003A389C"/>
    <w:pPr>
      <w:widowControl w:val="0"/>
      <w:spacing w:before="480"/>
    </w:pPr>
    <w:rPr>
      <w:rFonts w:ascii="Arial" w:hAnsi="Arial"/>
      <w:vanish/>
      <w:sz w:val="18"/>
      <w:szCs w:val="20"/>
      <w:lang w:val="en-GB" w:eastAsia="en-US"/>
    </w:rPr>
  </w:style>
  <w:style w:type="character" w:customStyle="1" w:styleId="1f4">
    <w:name w:val="Знак Знак1"/>
    <w:locked/>
    <w:rsid w:val="003A389C"/>
    <w:rPr>
      <w:rFonts w:ascii="Arial" w:hAnsi="Arial"/>
      <w:b/>
      <w:sz w:val="26"/>
      <w:lang w:val="ru-RU" w:eastAsia="ru-RU"/>
    </w:rPr>
  </w:style>
  <w:style w:type="paragraph" w:customStyle="1" w:styleId="NR">
    <w:name w:val="NR"/>
    <w:basedOn w:val="a0"/>
    <w:rsid w:val="003A389C"/>
    <w:rPr>
      <w:szCs w:val="20"/>
      <w:lang w:eastAsia="en-US"/>
    </w:rPr>
  </w:style>
  <w:style w:type="paragraph" w:customStyle="1" w:styleId="2e">
    <w:name w:val="Знак Знак2 Знак"/>
    <w:basedOn w:val="a0"/>
    <w:uiPriority w:val="99"/>
    <w:rsid w:val="003A389C"/>
    <w:pPr>
      <w:spacing w:after="160" w:line="240" w:lineRule="exact"/>
    </w:pPr>
    <w:rPr>
      <w:rFonts w:ascii="Verdana" w:hAnsi="Verdana"/>
      <w:sz w:val="20"/>
      <w:szCs w:val="20"/>
      <w:lang w:val="en-US" w:eastAsia="en-US"/>
    </w:rPr>
  </w:style>
  <w:style w:type="paragraph" w:styleId="2f">
    <w:name w:val="List Bullet 2"/>
    <w:basedOn w:val="a0"/>
    <w:autoRedefine/>
    <w:uiPriority w:val="99"/>
    <w:rsid w:val="003A389C"/>
    <w:pPr>
      <w:spacing w:before="60" w:after="60"/>
      <w:ind w:firstLine="720"/>
      <w:jc w:val="both"/>
    </w:pPr>
  </w:style>
  <w:style w:type="character" w:customStyle="1" w:styleId="Heading3Char">
    <w:name w:val="Heading 3 Char"/>
    <w:locked/>
    <w:rsid w:val="003A389C"/>
    <w:rPr>
      <w:rFonts w:ascii="Arial" w:hAnsi="Arial"/>
      <w:b/>
      <w:sz w:val="26"/>
      <w:lang w:eastAsia="ru-RU"/>
    </w:rPr>
  </w:style>
  <w:style w:type="character" w:customStyle="1" w:styleId="list0020paragraphchar1">
    <w:name w:val="list_0020paragraph__char1"/>
    <w:rsid w:val="003A389C"/>
    <w:rPr>
      <w:rFonts w:ascii="Times New Roman" w:hAnsi="Times New Roman"/>
      <w:sz w:val="24"/>
    </w:rPr>
  </w:style>
  <w:style w:type="character" w:customStyle="1" w:styleId="1f5">
    <w:name w:val="Основной шрифт абзаца1"/>
    <w:rsid w:val="003A389C"/>
  </w:style>
  <w:style w:type="paragraph" w:customStyle="1" w:styleId="affffb">
    <w:name w:val="Заголовок"/>
    <w:basedOn w:val="a0"/>
    <w:next w:val="ae"/>
    <w:rsid w:val="003A389C"/>
    <w:pPr>
      <w:keepNext/>
      <w:suppressAutoHyphens/>
      <w:spacing w:before="240" w:after="120"/>
    </w:pPr>
    <w:rPr>
      <w:rFonts w:ascii="Arial" w:eastAsia="MS Mincho" w:hAnsi="Arial" w:cs="Tahoma"/>
      <w:sz w:val="28"/>
      <w:szCs w:val="28"/>
      <w:lang w:eastAsia="ar-SA"/>
    </w:rPr>
  </w:style>
  <w:style w:type="paragraph" w:customStyle="1" w:styleId="1f6">
    <w:name w:val="Название1"/>
    <w:basedOn w:val="a0"/>
    <w:rsid w:val="003A389C"/>
    <w:pPr>
      <w:suppressLineNumbers/>
      <w:suppressAutoHyphens/>
      <w:spacing w:before="120" w:after="120"/>
    </w:pPr>
    <w:rPr>
      <w:rFonts w:cs="Tahoma"/>
      <w:i/>
      <w:iCs/>
      <w:lang w:eastAsia="ar-SA"/>
    </w:rPr>
  </w:style>
  <w:style w:type="paragraph" w:customStyle="1" w:styleId="1f7">
    <w:name w:val="Указатель1"/>
    <w:basedOn w:val="a0"/>
    <w:rsid w:val="003A389C"/>
    <w:pPr>
      <w:suppressLineNumbers/>
      <w:suppressAutoHyphens/>
    </w:pPr>
    <w:rPr>
      <w:rFonts w:cs="Tahoma"/>
      <w:lang w:eastAsia="ar-SA"/>
    </w:rPr>
  </w:style>
  <w:style w:type="character" w:customStyle="1" w:styleId="affffc">
    <w:name w:val="Символ сноски"/>
    <w:rsid w:val="003A389C"/>
    <w:rPr>
      <w:vertAlign w:val="superscript"/>
    </w:rPr>
  </w:style>
  <w:style w:type="paragraph" w:customStyle="1" w:styleId="affffd">
    <w:name w:val="#Текст_мой"/>
    <w:rsid w:val="003A389C"/>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e">
    <w:name w:val="Знак Знак Знак Знак Знак Знак Знак Знак Знак"/>
    <w:basedOn w:val="a0"/>
    <w:uiPriority w:val="99"/>
    <w:rsid w:val="003A389C"/>
    <w:pPr>
      <w:spacing w:before="100" w:beforeAutospacing="1" w:after="100" w:afterAutospacing="1"/>
    </w:pPr>
    <w:rPr>
      <w:color w:val="000000"/>
      <w:u w:color="000000"/>
      <w:lang w:val="en-US" w:eastAsia="en-US"/>
    </w:rPr>
  </w:style>
  <w:style w:type="paragraph" w:customStyle="1" w:styleId="-12">
    <w:name w:val="Цветной список - Акцент 12"/>
    <w:basedOn w:val="a0"/>
    <w:qFormat/>
    <w:rsid w:val="003A389C"/>
    <w:pPr>
      <w:spacing w:after="200"/>
      <w:ind w:left="720"/>
      <w:contextualSpacing/>
    </w:pPr>
    <w:rPr>
      <w:rFonts w:ascii="Cambria" w:hAnsi="Cambria"/>
      <w:lang w:eastAsia="en-US"/>
    </w:rPr>
  </w:style>
  <w:style w:type="character" w:customStyle="1" w:styleId="maintext1">
    <w:name w:val="maintext1"/>
    <w:rsid w:val="003A389C"/>
    <w:rPr>
      <w:sz w:val="24"/>
    </w:rPr>
  </w:style>
  <w:style w:type="paragraph" w:customStyle="1" w:styleId="default0">
    <w:name w:val="default"/>
    <w:basedOn w:val="a0"/>
    <w:rsid w:val="003A389C"/>
  </w:style>
  <w:style w:type="character" w:customStyle="1" w:styleId="default005f005fchar1char1">
    <w:name w:val="default_005f_005fchar1__char1"/>
    <w:rsid w:val="003A389C"/>
    <w:rPr>
      <w:rFonts w:ascii="Times New Roman" w:hAnsi="Times New Roman"/>
      <w:sz w:val="24"/>
      <w:u w:val="none"/>
      <w:effect w:val="none"/>
    </w:rPr>
  </w:style>
  <w:style w:type="paragraph" w:customStyle="1" w:styleId="afffff">
    <w:name w:val="А_осн"/>
    <w:basedOn w:val="Abstract"/>
    <w:link w:val="afffff0"/>
    <w:rsid w:val="003A389C"/>
    <w:rPr>
      <w:szCs w:val="20"/>
    </w:rPr>
  </w:style>
  <w:style w:type="character" w:customStyle="1" w:styleId="afffff0">
    <w:name w:val="А_осн Знак"/>
    <w:link w:val="afffff"/>
    <w:locked/>
    <w:rsid w:val="003A389C"/>
    <w:rPr>
      <w:rFonts w:ascii="Times New Roman" w:eastAsia="@Arial Unicode MS" w:hAnsi="Times New Roman"/>
      <w:sz w:val="28"/>
    </w:rPr>
  </w:style>
  <w:style w:type="character" w:customStyle="1" w:styleId="FontStyle69">
    <w:name w:val="Font Style69"/>
    <w:uiPriority w:val="99"/>
    <w:rsid w:val="003A389C"/>
    <w:rPr>
      <w:rFonts w:ascii="Calibri" w:hAnsi="Calibri"/>
      <w:sz w:val="20"/>
    </w:rPr>
  </w:style>
  <w:style w:type="paragraph" w:customStyle="1" w:styleId="text">
    <w:name w:val="text"/>
    <w:basedOn w:val="a0"/>
    <w:uiPriority w:val="99"/>
    <w:rsid w:val="003A389C"/>
    <w:pPr>
      <w:widowControl w:val="0"/>
      <w:autoSpaceDE w:val="0"/>
      <w:autoSpaceDN w:val="0"/>
      <w:adjustRightInd w:val="0"/>
      <w:spacing w:line="240" w:lineRule="atLeast"/>
      <w:ind w:firstLine="283"/>
      <w:jc w:val="both"/>
      <w:textAlignment w:val="center"/>
    </w:pPr>
    <w:rPr>
      <w:rFonts w:ascii="SchoolBookC" w:hAnsi="SchoolBookC" w:cs="SchoolBookC"/>
      <w:color w:val="000000"/>
      <w:sz w:val="22"/>
      <w:szCs w:val="22"/>
    </w:rPr>
  </w:style>
  <w:style w:type="character" w:customStyle="1" w:styleId="c1">
    <w:name w:val="c1"/>
    <w:rsid w:val="003A389C"/>
  </w:style>
  <w:style w:type="character" w:customStyle="1" w:styleId="HeaderChar">
    <w:name w:val="Header Char"/>
    <w:locked/>
    <w:rsid w:val="003A389C"/>
    <w:rPr>
      <w:rFonts w:ascii="Calibri" w:hAnsi="Calibri" w:cs="Times New Roman"/>
    </w:rPr>
  </w:style>
  <w:style w:type="character" w:customStyle="1" w:styleId="FooterChar">
    <w:name w:val="Footer Char"/>
    <w:locked/>
    <w:rsid w:val="003A389C"/>
    <w:rPr>
      <w:rFonts w:ascii="Calibri" w:hAnsi="Calibri" w:cs="Times New Roman"/>
    </w:rPr>
  </w:style>
  <w:style w:type="character" w:customStyle="1" w:styleId="111">
    <w:name w:val="Заголовок 1 Знак1"/>
    <w:rsid w:val="003A389C"/>
    <w:rPr>
      <w:rFonts w:ascii="Arial" w:hAnsi="Arial"/>
      <w:b/>
      <w:kern w:val="32"/>
      <w:sz w:val="32"/>
      <w:lang w:val="de-DE" w:eastAsia="ru-RU"/>
    </w:rPr>
  </w:style>
  <w:style w:type="character" w:customStyle="1" w:styleId="212">
    <w:name w:val="Заголовок 2 Знак1"/>
    <w:rsid w:val="003A389C"/>
    <w:rPr>
      <w:rFonts w:ascii="Cambria" w:hAnsi="Cambria"/>
      <w:b/>
      <w:color w:val="4F81BD"/>
      <w:sz w:val="26"/>
      <w:lang w:val="ru-RU" w:eastAsia="ru-RU"/>
    </w:rPr>
  </w:style>
  <w:style w:type="character" w:customStyle="1" w:styleId="310">
    <w:name w:val="Заголовок 3 Знак1"/>
    <w:rsid w:val="003A389C"/>
    <w:rPr>
      <w:rFonts w:ascii="Arial" w:hAnsi="Arial"/>
      <w:b/>
      <w:sz w:val="26"/>
      <w:lang w:val="ru-RU" w:eastAsia="ru-RU"/>
    </w:rPr>
  </w:style>
  <w:style w:type="character" w:customStyle="1" w:styleId="1f8">
    <w:name w:val="Нижний колонтитул Знак1"/>
    <w:locked/>
    <w:rsid w:val="003A389C"/>
    <w:rPr>
      <w:rFonts w:eastAsia="Times New Roman"/>
      <w:sz w:val="24"/>
      <w:lang w:val="en-US" w:eastAsia="ru-RU"/>
    </w:rPr>
  </w:style>
  <w:style w:type="paragraph" w:customStyle="1" w:styleId="112">
    <w:name w:val="Знак Знак1 Знак Знак Знак1"/>
    <w:basedOn w:val="a0"/>
    <w:rsid w:val="003A389C"/>
    <w:pPr>
      <w:spacing w:after="160" w:line="240" w:lineRule="exact"/>
    </w:pPr>
    <w:rPr>
      <w:rFonts w:ascii="Verdana" w:hAnsi="Verdana"/>
      <w:sz w:val="20"/>
      <w:szCs w:val="20"/>
      <w:lang w:val="en-US" w:eastAsia="en-US"/>
    </w:rPr>
  </w:style>
  <w:style w:type="paragraph" w:customStyle="1" w:styleId="1f9">
    <w:name w:val="Знак Знак Знак Знак Знак1"/>
    <w:basedOn w:val="a0"/>
    <w:rsid w:val="003A389C"/>
    <w:pPr>
      <w:spacing w:after="160" w:line="240" w:lineRule="exact"/>
    </w:pPr>
    <w:rPr>
      <w:rFonts w:ascii="Verdana" w:hAnsi="Verdana"/>
      <w:sz w:val="20"/>
      <w:szCs w:val="20"/>
      <w:lang w:val="en-US" w:eastAsia="en-US"/>
    </w:rPr>
  </w:style>
  <w:style w:type="paragraph" w:customStyle="1" w:styleId="CharCharCarCharCarCharCarCharCarCharCharCharCarCharCharChar1">
    <w:name w:val="Char Char Car Char Car Char Car Char Car Char Char Char Car Char Char Char1"/>
    <w:basedOn w:val="a0"/>
    <w:rsid w:val="003A389C"/>
    <w:pPr>
      <w:autoSpaceDE w:val="0"/>
      <w:autoSpaceDN w:val="0"/>
      <w:spacing w:after="160" w:line="240" w:lineRule="exact"/>
    </w:pPr>
    <w:rPr>
      <w:rFonts w:ascii="Arial" w:hAnsi="Arial" w:cs="Arial"/>
      <w:sz w:val="20"/>
      <w:szCs w:val="20"/>
      <w:lang w:val="en-US" w:eastAsia="en-US"/>
    </w:rPr>
  </w:style>
  <w:style w:type="paragraph" w:customStyle="1" w:styleId="37">
    <w:name w:val="Знак Знак3"/>
    <w:basedOn w:val="a0"/>
    <w:rsid w:val="003A389C"/>
    <w:pPr>
      <w:spacing w:after="160" w:line="240" w:lineRule="exact"/>
    </w:pPr>
    <w:rPr>
      <w:rFonts w:ascii="Verdana" w:hAnsi="Verdana"/>
      <w:sz w:val="20"/>
      <w:szCs w:val="20"/>
      <w:lang w:val="en-US" w:eastAsia="en-US"/>
    </w:rPr>
  </w:style>
  <w:style w:type="paragraph" w:customStyle="1" w:styleId="1fa">
    <w:name w:val="Знак Знак Знак1"/>
    <w:basedOn w:val="a0"/>
    <w:rsid w:val="003A389C"/>
    <w:pPr>
      <w:spacing w:after="160" w:line="240" w:lineRule="exact"/>
    </w:pPr>
    <w:rPr>
      <w:rFonts w:ascii="Verdana" w:hAnsi="Verdana"/>
      <w:sz w:val="20"/>
      <w:szCs w:val="20"/>
      <w:lang w:val="en-US" w:eastAsia="en-US"/>
    </w:rPr>
  </w:style>
  <w:style w:type="paragraph" w:customStyle="1" w:styleId="1fb">
    <w:name w:val="Знак Знак Знак Знак1"/>
    <w:basedOn w:val="a0"/>
    <w:rsid w:val="003A389C"/>
    <w:pPr>
      <w:spacing w:before="100" w:beforeAutospacing="1" w:after="100" w:afterAutospacing="1"/>
    </w:pPr>
    <w:rPr>
      <w:color w:val="000000"/>
      <w:u w:color="000000"/>
      <w:lang w:val="en-US" w:eastAsia="en-US"/>
    </w:rPr>
  </w:style>
  <w:style w:type="paragraph" w:customStyle="1" w:styleId="2f0">
    <w:name w:val="Знак2"/>
    <w:basedOn w:val="a0"/>
    <w:rsid w:val="003A389C"/>
    <w:pPr>
      <w:spacing w:before="100" w:beforeAutospacing="1" w:after="100" w:afterAutospacing="1"/>
    </w:pPr>
    <w:rPr>
      <w:color w:val="000000"/>
      <w:u w:color="000000"/>
      <w:lang w:val="en-US" w:eastAsia="en-US"/>
    </w:rPr>
  </w:style>
  <w:style w:type="character" w:customStyle="1" w:styleId="181">
    <w:name w:val="Знак Знак181"/>
    <w:rsid w:val="003A389C"/>
    <w:rPr>
      <w:rFonts w:ascii="Arial" w:hAnsi="Arial"/>
      <w:b/>
      <w:kern w:val="32"/>
      <w:sz w:val="32"/>
    </w:rPr>
  </w:style>
  <w:style w:type="character" w:customStyle="1" w:styleId="171">
    <w:name w:val="Знак Знак171"/>
    <w:rsid w:val="003A389C"/>
    <w:rPr>
      <w:rFonts w:ascii="Arial" w:hAnsi="Arial"/>
      <w:b/>
      <w:sz w:val="28"/>
    </w:rPr>
  </w:style>
  <w:style w:type="character" w:customStyle="1" w:styleId="1610">
    <w:name w:val="Знак Знак161"/>
    <w:rsid w:val="003A389C"/>
    <w:rPr>
      <w:rFonts w:ascii="Arial" w:hAnsi="Arial"/>
      <w:b/>
      <w:sz w:val="26"/>
    </w:rPr>
  </w:style>
  <w:style w:type="character" w:customStyle="1" w:styleId="1fc">
    <w:name w:val="Название Знак1"/>
    <w:rsid w:val="003A389C"/>
    <w:rPr>
      <w:b/>
      <w:sz w:val="24"/>
      <w:lang w:val="ru-RU" w:eastAsia="ru-RU"/>
    </w:rPr>
  </w:style>
  <w:style w:type="paragraph" w:customStyle="1" w:styleId="213">
    <w:name w:val="Знак Знак2 Знак1"/>
    <w:basedOn w:val="a0"/>
    <w:rsid w:val="003A389C"/>
    <w:pPr>
      <w:spacing w:after="160" w:line="240" w:lineRule="exact"/>
    </w:pPr>
    <w:rPr>
      <w:rFonts w:ascii="Verdana" w:hAnsi="Verdana"/>
      <w:sz w:val="20"/>
      <w:szCs w:val="20"/>
      <w:lang w:val="en-US" w:eastAsia="en-US"/>
    </w:rPr>
  </w:style>
  <w:style w:type="paragraph" w:customStyle="1" w:styleId="1fd">
    <w:name w:val="Знак Знак Знак Знак Знак Знак Знак Знак Знак1"/>
    <w:basedOn w:val="a0"/>
    <w:rsid w:val="003A389C"/>
    <w:pPr>
      <w:spacing w:before="100" w:beforeAutospacing="1" w:after="100" w:afterAutospacing="1"/>
    </w:pPr>
    <w:rPr>
      <w:color w:val="000000"/>
      <w:u w:color="000000"/>
      <w:lang w:val="en-US" w:eastAsia="en-US"/>
    </w:rPr>
  </w:style>
  <w:style w:type="character" w:customStyle="1" w:styleId="apple-tab-span">
    <w:name w:val="apple-tab-span"/>
    <w:rsid w:val="003A389C"/>
  </w:style>
  <w:style w:type="character" w:customStyle="1" w:styleId="dash0410043104370430044600200441043f04380441043a0430char1">
    <w:name w:val="dash0410_0431_0437_0430_0446_0020_0441_043f_0438_0441_043a_0430__char1"/>
    <w:rsid w:val="003A389C"/>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3A389C"/>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3A389C"/>
    <w:pPr>
      <w:ind w:left="720" w:firstLine="700"/>
      <w:jc w:val="both"/>
    </w:p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3A389C"/>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3A389C"/>
    <w:pPr>
      <w:spacing w:after="120" w:line="480" w:lineRule="atLeast"/>
    </w:pPr>
  </w:style>
  <w:style w:type="character" w:customStyle="1" w:styleId="c0">
    <w:name w:val="c0"/>
    <w:rsid w:val="003A389C"/>
  </w:style>
  <w:style w:type="paragraph" w:customStyle="1" w:styleId="afffff1">
    <w:name w:val="Основной"/>
    <w:basedOn w:val="a0"/>
    <w:link w:val="afffff2"/>
    <w:rsid w:val="003A389C"/>
    <w:pPr>
      <w:autoSpaceDE w:val="0"/>
      <w:autoSpaceDN w:val="0"/>
      <w:adjustRightInd w:val="0"/>
      <w:spacing w:line="214" w:lineRule="atLeast"/>
      <w:ind w:firstLine="283"/>
      <w:jc w:val="both"/>
      <w:textAlignment w:val="center"/>
    </w:pPr>
    <w:rPr>
      <w:rFonts w:ascii="NewtonCSanPin" w:hAnsi="NewtonCSanPin" w:cs="NewtonCSanPin"/>
      <w:color w:val="000000"/>
      <w:sz w:val="21"/>
      <w:szCs w:val="21"/>
    </w:rPr>
  </w:style>
  <w:style w:type="paragraph" w:customStyle="1" w:styleId="afffff3">
    <w:name w:val="Название таблицы"/>
    <w:basedOn w:val="afffff1"/>
    <w:rsid w:val="003A389C"/>
    <w:pPr>
      <w:spacing w:before="113"/>
      <w:ind w:firstLine="0"/>
      <w:jc w:val="center"/>
    </w:pPr>
    <w:rPr>
      <w:b/>
      <w:bCs/>
    </w:rPr>
  </w:style>
  <w:style w:type="character" w:customStyle="1" w:styleId="1fe">
    <w:name w:val="Сноска1"/>
    <w:rsid w:val="003A389C"/>
    <w:rPr>
      <w:rFonts w:ascii="Times New Roman" w:hAnsi="Times New Roman"/>
      <w:vertAlign w:val="superscript"/>
    </w:rPr>
  </w:style>
  <w:style w:type="paragraph" w:customStyle="1" w:styleId="afffff4">
    <w:name w:val="Буллит"/>
    <w:basedOn w:val="afffff1"/>
    <w:rsid w:val="003A389C"/>
    <w:pPr>
      <w:ind w:firstLine="244"/>
    </w:pPr>
  </w:style>
  <w:style w:type="character" w:customStyle="1" w:styleId="2f1">
    <w:name w:val="Подпись к таблице2"/>
    <w:rsid w:val="003A389C"/>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3A389C"/>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3A389C"/>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3A389C"/>
    <w:pPr>
      <w:spacing w:after="120"/>
      <w:ind w:left="280"/>
    </w:pPr>
    <w:rPr>
      <w:rFonts w:eastAsia="Calibri"/>
    </w:rPr>
  </w:style>
  <w:style w:type="paragraph" w:styleId="afffff5">
    <w:name w:val="annotation subject"/>
    <w:basedOn w:val="afff6"/>
    <w:next w:val="afff6"/>
    <w:link w:val="afffff6"/>
    <w:semiHidden/>
    <w:rsid w:val="003A389C"/>
    <w:pPr>
      <w:widowControl w:val="0"/>
      <w:spacing w:after="200" w:line="276" w:lineRule="auto"/>
    </w:pPr>
    <w:rPr>
      <w:rFonts w:ascii="Calibri" w:hAnsi="Calibri"/>
      <w:b/>
      <w:bCs/>
      <w:lang w:val="en-US" w:eastAsia="en-US"/>
    </w:rPr>
  </w:style>
  <w:style w:type="character" w:customStyle="1" w:styleId="afffff6">
    <w:name w:val="Тема примечания Знак"/>
    <w:basedOn w:val="afff7"/>
    <w:link w:val="afffff5"/>
    <w:semiHidden/>
    <w:rsid w:val="003A389C"/>
    <w:rPr>
      <w:rFonts w:ascii="Times New Roman" w:eastAsia="Times New Roman" w:hAnsi="Times New Roman"/>
      <w:b/>
      <w:bCs/>
      <w:lang w:val="en-US" w:eastAsia="en-US"/>
    </w:rPr>
  </w:style>
  <w:style w:type="paragraph" w:styleId="afffff7">
    <w:name w:val="Revision"/>
    <w:hidden/>
    <w:uiPriority w:val="99"/>
    <w:semiHidden/>
    <w:rsid w:val="003A389C"/>
    <w:rPr>
      <w:rFonts w:eastAsia="Times New Roman"/>
      <w:sz w:val="22"/>
      <w:szCs w:val="22"/>
      <w:lang w:val="en-US" w:eastAsia="en-US"/>
    </w:rPr>
  </w:style>
  <w:style w:type="numbering" w:customStyle="1" w:styleId="2f2">
    <w:name w:val="Нет списка2"/>
    <w:next w:val="a3"/>
    <w:uiPriority w:val="99"/>
    <w:semiHidden/>
    <w:unhideWhenUsed/>
    <w:rsid w:val="003A389C"/>
  </w:style>
  <w:style w:type="character" w:customStyle="1" w:styleId="1ff">
    <w:name w:val="Текст примечания Знак1"/>
    <w:uiPriority w:val="99"/>
    <w:semiHidden/>
    <w:rsid w:val="003A389C"/>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3A389C"/>
    <w:rPr>
      <w:sz w:val="20"/>
      <w:szCs w:val="20"/>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3A389C"/>
    <w:pPr>
      <w:spacing w:after="120"/>
      <w:ind w:left="280"/>
    </w:p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3A389C"/>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3A389C"/>
    <w:rPr>
      <w:rFonts w:ascii="Arial" w:hAnsi="Arial" w:cs="Arial"/>
      <w:spacing w:val="-10"/>
      <w:shd w:val="clear" w:color="auto" w:fill="FFFFFF"/>
    </w:rPr>
  </w:style>
  <w:style w:type="paragraph" w:customStyle="1" w:styleId="351">
    <w:name w:val="Основной текст (35)"/>
    <w:basedOn w:val="a0"/>
    <w:link w:val="350"/>
    <w:uiPriority w:val="99"/>
    <w:rsid w:val="003A389C"/>
    <w:pPr>
      <w:widowControl w:val="0"/>
      <w:shd w:val="clear" w:color="auto" w:fill="FFFFFF"/>
      <w:spacing w:line="322" w:lineRule="exact"/>
    </w:pPr>
    <w:rPr>
      <w:rFonts w:ascii="Arial" w:eastAsia="Calibri" w:hAnsi="Arial" w:cs="Arial"/>
      <w:spacing w:val="-10"/>
      <w:sz w:val="20"/>
      <w:szCs w:val="20"/>
    </w:rPr>
  </w:style>
  <w:style w:type="character" w:customStyle="1" w:styleId="38">
    <w:name w:val="Основной текст (3)_"/>
    <w:link w:val="39"/>
    <w:locked/>
    <w:rsid w:val="003A389C"/>
    <w:rPr>
      <w:rFonts w:ascii="Times New Roman" w:eastAsia="Times New Roman" w:hAnsi="Times New Roman"/>
      <w:sz w:val="26"/>
      <w:szCs w:val="26"/>
      <w:shd w:val="clear" w:color="auto" w:fill="FFFFFF"/>
    </w:rPr>
  </w:style>
  <w:style w:type="paragraph" w:customStyle="1" w:styleId="39">
    <w:name w:val="Основной текст (3)"/>
    <w:basedOn w:val="a0"/>
    <w:link w:val="38"/>
    <w:rsid w:val="003A389C"/>
    <w:pPr>
      <w:widowControl w:val="0"/>
      <w:shd w:val="clear" w:color="auto" w:fill="FFFFFF"/>
      <w:spacing w:line="293" w:lineRule="exact"/>
      <w:ind w:hanging="1280"/>
    </w:pPr>
    <w:rPr>
      <w:sz w:val="26"/>
      <w:szCs w:val="26"/>
    </w:rPr>
  </w:style>
  <w:style w:type="character" w:customStyle="1" w:styleId="42">
    <w:name w:val="Основной текст (4)_"/>
    <w:link w:val="43"/>
    <w:locked/>
    <w:rsid w:val="003A389C"/>
    <w:rPr>
      <w:rFonts w:ascii="Times New Roman" w:eastAsia="Times New Roman" w:hAnsi="Times New Roman"/>
      <w:b/>
      <w:bCs/>
      <w:sz w:val="26"/>
      <w:szCs w:val="26"/>
      <w:shd w:val="clear" w:color="auto" w:fill="FFFFFF"/>
    </w:rPr>
  </w:style>
  <w:style w:type="paragraph" w:customStyle="1" w:styleId="43">
    <w:name w:val="Основной текст (4)"/>
    <w:basedOn w:val="a0"/>
    <w:link w:val="42"/>
    <w:rsid w:val="003A389C"/>
    <w:pPr>
      <w:widowControl w:val="0"/>
      <w:shd w:val="clear" w:color="auto" w:fill="FFFFFF"/>
      <w:spacing w:after="120" w:line="0" w:lineRule="atLeast"/>
      <w:ind w:firstLine="320"/>
      <w:jc w:val="both"/>
    </w:pPr>
    <w:rPr>
      <w:b/>
      <w:bCs/>
      <w:sz w:val="26"/>
      <w:szCs w:val="26"/>
    </w:rPr>
  </w:style>
  <w:style w:type="character" w:customStyle="1" w:styleId="52">
    <w:name w:val="Основной текст (5)_"/>
    <w:link w:val="53"/>
    <w:locked/>
    <w:rsid w:val="003A389C"/>
    <w:rPr>
      <w:rFonts w:ascii="Times New Roman" w:eastAsia="Times New Roman" w:hAnsi="Times New Roman"/>
      <w:i/>
      <w:iCs/>
      <w:shd w:val="clear" w:color="auto" w:fill="FFFFFF"/>
    </w:rPr>
  </w:style>
  <w:style w:type="paragraph" w:customStyle="1" w:styleId="53">
    <w:name w:val="Основной текст (5)"/>
    <w:basedOn w:val="a0"/>
    <w:link w:val="52"/>
    <w:rsid w:val="003A389C"/>
    <w:pPr>
      <w:widowControl w:val="0"/>
      <w:shd w:val="clear" w:color="auto" w:fill="FFFFFF"/>
      <w:spacing w:line="211" w:lineRule="exact"/>
    </w:pPr>
    <w:rPr>
      <w:i/>
      <w:iCs/>
      <w:sz w:val="20"/>
      <w:szCs w:val="20"/>
    </w:rPr>
  </w:style>
  <w:style w:type="character" w:customStyle="1" w:styleId="54">
    <w:name w:val="Заголовок №5_"/>
    <w:link w:val="55"/>
    <w:locked/>
    <w:rsid w:val="003A389C"/>
    <w:rPr>
      <w:rFonts w:ascii="Times New Roman" w:eastAsia="Times New Roman" w:hAnsi="Times New Roman"/>
      <w:b/>
      <w:bCs/>
      <w:sz w:val="21"/>
      <w:szCs w:val="21"/>
      <w:shd w:val="clear" w:color="auto" w:fill="FFFFFF"/>
    </w:rPr>
  </w:style>
  <w:style w:type="paragraph" w:customStyle="1" w:styleId="55">
    <w:name w:val="Заголовок №5"/>
    <w:basedOn w:val="a0"/>
    <w:link w:val="54"/>
    <w:rsid w:val="003A389C"/>
    <w:pPr>
      <w:widowControl w:val="0"/>
      <w:shd w:val="clear" w:color="auto" w:fill="FFFFFF"/>
      <w:spacing w:line="211" w:lineRule="exact"/>
      <w:jc w:val="both"/>
      <w:outlineLvl w:val="4"/>
    </w:pPr>
    <w:rPr>
      <w:b/>
      <w:bCs/>
      <w:sz w:val="21"/>
      <w:szCs w:val="21"/>
    </w:rPr>
  </w:style>
  <w:style w:type="character" w:customStyle="1" w:styleId="62">
    <w:name w:val="Основной текст (6)_"/>
    <w:link w:val="63"/>
    <w:locked/>
    <w:rsid w:val="003A389C"/>
    <w:rPr>
      <w:rFonts w:ascii="Times New Roman" w:eastAsia="Times New Roman" w:hAnsi="Times New Roman"/>
      <w:b/>
      <w:bCs/>
      <w:sz w:val="21"/>
      <w:szCs w:val="21"/>
      <w:shd w:val="clear" w:color="auto" w:fill="FFFFFF"/>
    </w:rPr>
  </w:style>
  <w:style w:type="paragraph" w:customStyle="1" w:styleId="63">
    <w:name w:val="Основной текст (6)"/>
    <w:basedOn w:val="a0"/>
    <w:link w:val="62"/>
    <w:rsid w:val="003A389C"/>
    <w:pPr>
      <w:widowControl w:val="0"/>
      <w:shd w:val="clear" w:color="auto" w:fill="FFFFFF"/>
      <w:spacing w:before="300" w:line="211" w:lineRule="exact"/>
      <w:ind w:hanging="140"/>
    </w:pPr>
    <w:rPr>
      <w:b/>
      <w:bCs/>
      <w:sz w:val="21"/>
      <w:szCs w:val="21"/>
    </w:rPr>
  </w:style>
  <w:style w:type="character" w:customStyle="1" w:styleId="72">
    <w:name w:val="Основной текст (7)_"/>
    <w:link w:val="73"/>
    <w:locked/>
    <w:rsid w:val="003A389C"/>
    <w:rPr>
      <w:rFonts w:ascii="Times New Roman" w:eastAsia="Times New Roman" w:hAnsi="Times New Roman"/>
      <w:sz w:val="17"/>
      <w:szCs w:val="17"/>
      <w:shd w:val="clear" w:color="auto" w:fill="FFFFFF"/>
    </w:rPr>
  </w:style>
  <w:style w:type="paragraph" w:customStyle="1" w:styleId="73">
    <w:name w:val="Основной текст (7)"/>
    <w:basedOn w:val="a0"/>
    <w:link w:val="72"/>
    <w:rsid w:val="003A389C"/>
    <w:pPr>
      <w:widowControl w:val="0"/>
      <w:shd w:val="clear" w:color="auto" w:fill="FFFFFF"/>
      <w:spacing w:line="168" w:lineRule="exact"/>
      <w:ind w:firstLine="320"/>
      <w:jc w:val="both"/>
    </w:pPr>
    <w:rPr>
      <w:sz w:val="17"/>
      <w:szCs w:val="17"/>
    </w:rPr>
  </w:style>
  <w:style w:type="character" w:customStyle="1" w:styleId="Exact">
    <w:name w:val="Подпись к картинке Exact"/>
    <w:link w:val="afffff8"/>
    <w:locked/>
    <w:rsid w:val="003A389C"/>
    <w:rPr>
      <w:rFonts w:ascii="Times New Roman" w:eastAsia="Times New Roman" w:hAnsi="Times New Roman"/>
      <w:sz w:val="21"/>
      <w:szCs w:val="21"/>
      <w:shd w:val="clear" w:color="auto" w:fill="FFFFFF"/>
    </w:rPr>
  </w:style>
  <w:style w:type="paragraph" w:customStyle="1" w:styleId="afffff8">
    <w:name w:val="Подпись к картинке"/>
    <w:basedOn w:val="a0"/>
    <w:link w:val="Exact"/>
    <w:rsid w:val="003A389C"/>
    <w:pPr>
      <w:widowControl w:val="0"/>
      <w:shd w:val="clear" w:color="auto" w:fill="FFFFFF"/>
      <w:spacing w:line="0" w:lineRule="atLeast"/>
    </w:pPr>
    <w:rPr>
      <w:sz w:val="21"/>
      <w:szCs w:val="21"/>
    </w:rPr>
  </w:style>
  <w:style w:type="character" w:customStyle="1" w:styleId="2Exact">
    <w:name w:val="Заголовок №2 Exact"/>
    <w:link w:val="2f3"/>
    <w:locked/>
    <w:rsid w:val="003A389C"/>
    <w:rPr>
      <w:rFonts w:ascii="Times New Roman" w:eastAsia="Times New Roman" w:hAnsi="Times New Roman"/>
      <w:b/>
      <w:bCs/>
      <w:sz w:val="26"/>
      <w:szCs w:val="26"/>
      <w:shd w:val="clear" w:color="auto" w:fill="FFFFFF"/>
    </w:rPr>
  </w:style>
  <w:style w:type="paragraph" w:customStyle="1" w:styleId="2f3">
    <w:name w:val="Заголовок №2"/>
    <w:basedOn w:val="a0"/>
    <w:link w:val="2Exact"/>
    <w:rsid w:val="003A389C"/>
    <w:pPr>
      <w:widowControl w:val="0"/>
      <w:shd w:val="clear" w:color="auto" w:fill="FFFFFF"/>
      <w:spacing w:line="0" w:lineRule="atLeast"/>
      <w:outlineLvl w:val="1"/>
    </w:pPr>
    <w:rPr>
      <w:b/>
      <w:bCs/>
      <w:sz w:val="26"/>
      <w:szCs w:val="26"/>
    </w:rPr>
  </w:style>
  <w:style w:type="character" w:customStyle="1" w:styleId="8Exact">
    <w:name w:val="Основной текст (8) Exact"/>
    <w:link w:val="82"/>
    <w:locked/>
    <w:rsid w:val="003A389C"/>
    <w:rPr>
      <w:rFonts w:ascii="Times New Roman" w:eastAsia="Times New Roman" w:hAnsi="Times New Roman"/>
      <w:sz w:val="17"/>
      <w:szCs w:val="17"/>
      <w:shd w:val="clear" w:color="auto" w:fill="FFFFFF"/>
    </w:rPr>
  </w:style>
  <w:style w:type="paragraph" w:customStyle="1" w:styleId="82">
    <w:name w:val="Основной текст (8)"/>
    <w:basedOn w:val="a0"/>
    <w:link w:val="8Exact"/>
    <w:rsid w:val="003A389C"/>
    <w:pPr>
      <w:widowControl w:val="0"/>
      <w:shd w:val="clear" w:color="auto" w:fill="FFFFFF"/>
      <w:spacing w:line="158" w:lineRule="exact"/>
      <w:jc w:val="right"/>
    </w:pPr>
    <w:rPr>
      <w:sz w:val="17"/>
      <w:szCs w:val="17"/>
    </w:rPr>
  </w:style>
  <w:style w:type="character" w:customStyle="1" w:styleId="100">
    <w:name w:val="Основной текст (10)_"/>
    <w:link w:val="101"/>
    <w:locked/>
    <w:rsid w:val="003A389C"/>
    <w:rPr>
      <w:rFonts w:ascii="Times New Roman" w:eastAsia="Times New Roman" w:hAnsi="Times New Roman"/>
      <w:b/>
      <w:bCs/>
      <w:i/>
      <w:iCs/>
      <w:sz w:val="21"/>
      <w:szCs w:val="21"/>
      <w:shd w:val="clear" w:color="auto" w:fill="FFFFFF"/>
    </w:rPr>
  </w:style>
  <w:style w:type="paragraph" w:customStyle="1" w:styleId="101">
    <w:name w:val="Основной текст (10)"/>
    <w:basedOn w:val="a0"/>
    <w:link w:val="100"/>
    <w:rsid w:val="003A389C"/>
    <w:pPr>
      <w:widowControl w:val="0"/>
      <w:shd w:val="clear" w:color="auto" w:fill="FFFFFF"/>
      <w:spacing w:before="540" w:line="0" w:lineRule="atLeast"/>
      <w:jc w:val="both"/>
    </w:pPr>
    <w:rPr>
      <w:b/>
      <w:bCs/>
      <w:i/>
      <w:iCs/>
      <w:sz w:val="21"/>
      <w:szCs w:val="21"/>
    </w:rPr>
  </w:style>
  <w:style w:type="character" w:customStyle="1" w:styleId="92">
    <w:name w:val="Основной текст (9)_"/>
    <w:link w:val="93"/>
    <w:locked/>
    <w:rsid w:val="003A389C"/>
    <w:rPr>
      <w:rFonts w:ascii="Times New Roman" w:eastAsia="Times New Roman" w:hAnsi="Times New Roman"/>
      <w:i/>
      <w:iCs/>
      <w:sz w:val="21"/>
      <w:szCs w:val="21"/>
      <w:shd w:val="clear" w:color="auto" w:fill="FFFFFF"/>
    </w:rPr>
  </w:style>
  <w:style w:type="paragraph" w:customStyle="1" w:styleId="93">
    <w:name w:val="Основной текст (9)"/>
    <w:basedOn w:val="a0"/>
    <w:link w:val="92"/>
    <w:rsid w:val="003A389C"/>
    <w:pPr>
      <w:widowControl w:val="0"/>
      <w:shd w:val="clear" w:color="auto" w:fill="FFFFFF"/>
      <w:spacing w:before="60" w:line="211" w:lineRule="exact"/>
      <w:jc w:val="both"/>
    </w:pPr>
    <w:rPr>
      <w:i/>
      <w:iCs/>
      <w:sz w:val="21"/>
      <w:szCs w:val="21"/>
    </w:rPr>
  </w:style>
  <w:style w:type="character" w:customStyle="1" w:styleId="113">
    <w:name w:val="Основной текст (11)_"/>
    <w:link w:val="114"/>
    <w:uiPriority w:val="99"/>
    <w:locked/>
    <w:rsid w:val="003A389C"/>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3A389C"/>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ink w:val="1210"/>
    <w:locked/>
    <w:rsid w:val="003A389C"/>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3A389C"/>
    <w:rPr>
      <w:rFonts w:ascii="Times New Roman" w:eastAsia="Times New Roman" w:hAnsi="Times New Roman"/>
      <w:sz w:val="21"/>
      <w:szCs w:val="21"/>
      <w:shd w:val="clear" w:color="auto" w:fill="FFFFFF"/>
      <w:lang w:val="en-US" w:bidi="en-US"/>
    </w:rPr>
  </w:style>
  <w:style w:type="paragraph" w:customStyle="1" w:styleId="3a">
    <w:name w:val="Заголовок №3"/>
    <w:basedOn w:val="a0"/>
    <w:link w:val="3Exact"/>
    <w:rsid w:val="003A389C"/>
    <w:pPr>
      <w:widowControl w:val="0"/>
      <w:shd w:val="clear" w:color="auto" w:fill="FFFFFF"/>
      <w:spacing w:line="0" w:lineRule="atLeast"/>
      <w:outlineLvl w:val="2"/>
    </w:pPr>
    <w:rPr>
      <w:sz w:val="21"/>
      <w:szCs w:val="21"/>
      <w:lang w:val="en-US" w:bidi="en-US"/>
    </w:rPr>
  </w:style>
  <w:style w:type="character" w:customStyle="1" w:styleId="2Exact0">
    <w:name w:val="Подпись к картинке (2) Exact"/>
    <w:link w:val="2f4"/>
    <w:locked/>
    <w:rsid w:val="003A389C"/>
    <w:rPr>
      <w:rFonts w:ascii="Times New Roman" w:eastAsia="Times New Roman" w:hAnsi="Times New Roman"/>
      <w:shd w:val="clear" w:color="auto" w:fill="FFFFFF"/>
    </w:rPr>
  </w:style>
  <w:style w:type="paragraph" w:customStyle="1" w:styleId="2f4">
    <w:name w:val="Подпись к картинке (2)"/>
    <w:basedOn w:val="a0"/>
    <w:link w:val="2Exact0"/>
    <w:rsid w:val="003A389C"/>
    <w:pPr>
      <w:widowControl w:val="0"/>
      <w:shd w:val="clear" w:color="auto" w:fill="FFFFFF"/>
      <w:spacing w:line="0" w:lineRule="atLeast"/>
    </w:pPr>
    <w:rPr>
      <w:sz w:val="20"/>
      <w:szCs w:val="20"/>
    </w:rPr>
  </w:style>
  <w:style w:type="character" w:customStyle="1" w:styleId="3Exact0">
    <w:name w:val="Подпись к картинке (3) Exact"/>
    <w:link w:val="3b"/>
    <w:locked/>
    <w:rsid w:val="003A389C"/>
    <w:rPr>
      <w:rFonts w:ascii="Times New Roman" w:eastAsia="Times New Roman" w:hAnsi="Times New Roman"/>
      <w:sz w:val="21"/>
      <w:szCs w:val="21"/>
      <w:shd w:val="clear" w:color="auto" w:fill="FFFFFF"/>
    </w:rPr>
  </w:style>
  <w:style w:type="paragraph" w:customStyle="1" w:styleId="3b">
    <w:name w:val="Подпись к картинке (3)"/>
    <w:basedOn w:val="a0"/>
    <w:link w:val="3Exact0"/>
    <w:rsid w:val="003A389C"/>
    <w:pPr>
      <w:widowControl w:val="0"/>
      <w:shd w:val="clear" w:color="auto" w:fill="FFFFFF"/>
      <w:spacing w:line="0" w:lineRule="atLeast"/>
    </w:pPr>
    <w:rPr>
      <w:sz w:val="21"/>
      <w:szCs w:val="21"/>
    </w:rPr>
  </w:style>
  <w:style w:type="character" w:customStyle="1" w:styleId="4Exact">
    <w:name w:val="Подпись к картинке (4) Exact"/>
    <w:link w:val="44"/>
    <w:uiPriority w:val="99"/>
    <w:locked/>
    <w:rsid w:val="003A389C"/>
    <w:rPr>
      <w:rFonts w:ascii="Times New Roman" w:eastAsia="Times New Roman" w:hAnsi="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3A389C"/>
    <w:pPr>
      <w:widowControl w:val="0"/>
      <w:shd w:val="clear" w:color="auto" w:fill="FFFFFF"/>
      <w:spacing w:line="0" w:lineRule="atLeast"/>
    </w:pPr>
    <w:rPr>
      <w:i/>
      <w:iCs/>
      <w:sz w:val="21"/>
      <w:szCs w:val="21"/>
      <w:lang w:val="en-US" w:bidi="en-US"/>
    </w:rPr>
  </w:style>
  <w:style w:type="character" w:customStyle="1" w:styleId="45">
    <w:name w:val="Заголовок №4_"/>
    <w:link w:val="46"/>
    <w:locked/>
    <w:rsid w:val="003A389C"/>
    <w:rPr>
      <w:rFonts w:ascii="Times New Roman" w:eastAsia="Times New Roman" w:hAnsi="Times New Roman"/>
      <w:b/>
      <w:bCs/>
      <w:sz w:val="26"/>
      <w:szCs w:val="26"/>
      <w:shd w:val="clear" w:color="auto" w:fill="FFFFFF"/>
    </w:rPr>
  </w:style>
  <w:style w:type="paragraph" w:customStyle="1" w:styleId="46">
    <w:name w:val="Заголовок №4"/>
    <w:basedOn w:val="a0"/>
    <w:link w:val="45"/>
    <w:rsid w:val="003A389C"/>
    <w:pPr>
      <w:widowControl w:val="0"/>
      <w:shd w:val="clear" w:color="auto" w:fill="FFFFFF"/>
      <w:spacing w:before="300" w:after="180" w:line="0" w:lineRule="atLeast"/>
      <w:jc w:val="both"/>
      <w:outlineLvl w:val="3"/>
    </w:pPr>
    <w:rPr>
      <w:b/>
      <w:bCs/>
      <w:sz w:val="26"/>
      <w:szCs w:val="26"/>
    </w:rPr>
  </w:style>
  <w:style w:type="paragraph" w:customStyle="1" w:styleId="143">
    <w:name w:val="Основной текст (14)"/>
    <w:basedOn w:val="a0"/>
    <w:rsid w:val="003A389C"/>
    <w:pPr>
      <w:widowControl w:val="0"/>
      <w:shd w:val="clear" w:color="auto" w:fill="FFFFFF"/>
      <w:spacing w:before="120" w:line="168" w:lineRule="exact"/>
      <w:ind w:firstLine="320"/>
      <w:jc w:val="both"/>
    </w:pPr>
    <w:rPr>
      <w:b/>
      <w:bCs/>
      <w:sz w:val="17"/>
      <w:szCs w:val="17"/>
      <w:lang w:eastAsia="en-US"/>
    </w:rPr>
  </w:style>
  <w:style w:type="character" w:customStyle="1" w:styleId="16Exact">
    <w:name w:val="Основной текст (16) Exact"/>
    <w:link w:val="162"/>
    <w:locked/>
    <w:rsid w:val="003A389C"/>
    <w:rPr>
      <w:rFonts w:ascii="Times New Roman" w:eastAsia="Times New Roman" w:hAnsi="Times New Roman"/>
      <w:b/>
      <w:bCs/>
      <w:sz w:val="19"/>
      <w:szCs w:val="19"/>
      <w:shd w:val="clear" w:color="auto" w:fill="FFFFFF"/>
    </w:rPr>
  </w:style>
  <w:style w:type="paragraph" w:customStyle="1" w:styleId="162">
    <w:name w:val="Основной текст (16)"/>
    <w:basedOn w:val="a0"/>
    <w:link w:val="16Exact"/>
    <w:rsid w:val="003A389C"/>
    <w:pPr>
      <w:widowControl w:val="0"/>
      <w:shd w:val="clear" w:color="auto" w:fill="FFFFFF"/>
      <w:spacing w:before="240" w:after="240" w:line="0" w:lineRule="atLeast"/>
    </w:pPr>
    <w:rPr>
      <w:b/>
      <w:bCs/>
      <w:sz w:val="19"/>
      <w:szCs w:val="19"/>
    </w:rPr>
  </w:style>
  <w:style w:type="character" w:customStyle="1" w:styleId="3Exact1">
    <w:name w:val="Номер заголовка №3 Exact"/>
    <w:link w:val="3c"/>
    <w:locked/>
    <w:rsid w:val="003A389C"/>
    <w:rPr>
      <w:rFonts w:ascii="Impact" w:eastAsia="Impact" w:hAnsi="Impact" w:cs="Impact"/>
      <w:sz w:val="19"/>
      <w:szCs w:val="19"/>
      <w:shd w:val="clear" w:color="auto" w:fill="FFFFFF"/>
    </w:rPr>
  </w:style>
  <w:style w:type="paragraph" w:customStyle="1" w:styleId="3c">
    <w:name w:val="Номер заголовка №3"/>
    <w:basedOn w:val="a0"/>
    <w:link w:val="3Exact1"/>
    <w:rsid w:val="003A389C"/>
    <w:pPr>
      <w:widowControl w:val="0"/>
      <w:shd w:val="clear" w:color="auto" w:fill="FFFFFF"/>
      <w:spacing w:line="0" w:lineRule="atLeast"/>
    </w:pPr>
    <w:rPr>
      <w:rFonts w:ascii="Impact" w:eastAsia="Impact" w:hAnsi="Impact" w:cs="Impact"/>
      <w:sz w:val="19"/>
      <w:szCs w:val="19"/>
    </w:rPr>
  </w:style>
  <w:style w:type="character" w:customStyle="1" w:styleId="32Exact">
    <w:name w:val="Номер заголовка №3 (2) Exact"/>
    <w:link w:val="320"/>
    <w:locked/>
    <w:rsid w:val="003A389C"/>
    <w:rPr>
      <w:rFonts w:ascii="Times New Roman" w:eastAsia="Times New Roman" w:hAnsi="Times New Roman"/>
      <w:sz w:val="21"/>
      <w:szCs w:val="21"/>
      <w:shd w:val="clear" w:color="auto" w:fill="FFFFFF"/>
    </w:rPr>
  </w:style>
  <w:style w:type="paragraph" w:customStyle="1" w:styleId="320">
    <w:name w:val="Номер заголовка №3 (2)"/>
    <w:basedOn w:val="a0"/>
    <w:link w:val="32Exact"/>
    <w:rsid w:val="003A389C"/>
    <w:pPr>
      <w:widowControl w:val="0"/>
      <w:shd w:val="clear" w:color="auto" w:fill="FFFFFF"/>
      <w:spacing w:line="0" w:lineRule="atLeast"/>
    </w:pPr>
    <w:rPr>
      <w:sz w:val="21"/>
      <w:szCs w:val="21"/>
    </w:rPr>
  </w:style>
  <w:style w:type="character" w:customStyle="1" w:styleId="33Exact">
    <w:name w:val="Номер заголовка №3 (3) Exact"/>
    <w:link w:val="330"/>
    <w:locked/>
    <w:rsid w:val="003A389C"/>
    <w:rPr>
      <w:rFonts w:ascii="Times New Roman" w:eastAsia="Times New Roman" w:hAnsi="Times New Roman"/>
      <w:sz w:val="26"/>
      <w:szCs w:val="26"/>
      <w:shd w:val="clear" w:color="auto" w:fill="FFFFFF"/>
    </w:rPr>
  </w:style>
  <w:style w:type="paragraph" w:customStyle="1" w:styleId="330">
    <w:name w:val="Номер заголовка №3 (3)"/>
    <w:basedOn w:val="a0"/>
    <w:link w:val="33Exact"/>
    <w:rsid w:val="003A389C"/>
    <w:pPr>
      <w:widowControl w:val="0"/>
      <w:shd w:val="clear" w:color="auto" w:fill="FFFFFF"/>
      <w:spacing w:line="0" w:lineRule="atLeast"/>
    </w:pPr>
    <w:rPr>
      <w:sz w:val="26"/>
      <w:szCs w:val="26"/>
    </w:rPr>
  </w:style>
  <w:style w:type="character" w:customStyle="1" w:styleId="17Exact">
    <w:name w:val="Основной текст (17) Exact"/>
    <w:link w:val="172"/>
    <w:locked/>
    <w:rsid w:val="003A389C"/>
    <w:rPr>
      <w:rFonts w:ascii="Candara" w:eastAsia="Candara" w:hAnsi="Candara" w:cs="Candara"/>
      <w:shd w:val="clear" w:color="auto" w:fill="FFFFFF"/>
    </w:rPr>
  </w:style>
  <w:style w:type="paragraph" w:customStyle="1" w:styleId="172">
    <w:name w:val="Основной текст (17)"/>
    <w:basedOn w:val="a0"/>
    <w:link w:val="17Exact"/>
    <w:rsid w:val="003A389C"/>
    <w:pPr>
      <w:widowControl w:val="0"/>
      <w:shd w:val="clear" w:color="auto" w:fill="FFFFFF"/>
      <w:spacing w:line="0" w:lineRule="atLeast"/>
    </w:pPr>
    <w:rPr>
      <w:rFonts w:ascii="Candara" w:eastAsia="Candara" w:hAnsi="Candara" w:cs="Candara"/>
      <w:sz w:val="20"/>
      <w:szCs w:val="20"/>
    </w:rPr>
  </w:style>
  <w:style w:type="character" w:customStyle="1" w:styleId="18Exact">
    <w:name w:val="Основной текст (18) Exact"/>
    <w:link w:val="182"/>
    <w:locked/>
    <w:rsid w:val="003A389C"/>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3A389C"/>
    <w:pPr>
      <w:widowControl w:val="0"/>
      <w:shd w:val="clear" w:color="auto" w:fill="FFFFFF"/>
      <w:spacing w:line="0" w:lineRule="atLeast"/>
    </w:pPr>
    <w:rPr>
      <w:rFonts w:ascii="Microsoft Sans Serif" w:eastAsia="Microsoft Sans Serif" w:hAnsi="Microsoft Sans Serif" w:cs="Microsoft Sans Serif"/>
      <w:sz w:val="16"/>
      <w:szCs w:val="16"/>
    </w:rPr>
  </w:style>
  <w:style w:type="character" w:customStyle="1" w:styleId="afffff9">
    <w:name w:val="Сноска_"/>
    <w:locked/>
    <w:rsid w:val="003A389C"/>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3A389C"/>
    <w:rPr>
      <w:rFonts w:ascii="Times New Roman" w:eastAsia="Times New Roman" w:hAnsi="Times New Roman"/>
      <w:i/>
      <w:iCs/>
      <w:shd w:val="clear" w:color="auto" w:fill="FFFFFF"/>
    </w:rPr>
  </w:style>
  <w:style w:type="paragraph" w:customStyle="1" w:styleId="3e">
    <w:name w:val="Подпись к таблице (3)"/>
    <w:basedOn w:val="a0"/>
    <w:link w:val="3d"/>
    <w:rsid w:val="003A389C"/>
    <w:pPr>
      <w:widowControl w:val="0"/>
      <w:shd w:val="clear" w:color="auto" w:fill="FFFFFF"/>
      <w:spacing w:line="0" w:lineRule="atLeast"/>
    </w:pPr>
    <w:rPr>
      <w:i/>
      <w:iCs/>
      <w:sz w:val="20"/>
      <w:szCs w:val="20"/>
    </w:rPr>
  </w:style>
  <w:style w:type="character" w:customStyle="1" w:styleId="2f5">
    <w:name w:val="Сноска (2)_"/>
    <w:link w:val="2f6"/>
    <w:locked/>
    <w:rsid w:val="003A389C"/>
    <w:rPr>
      <w:rFonts w:ascii="Times New Roman" w:eastAsia="Times New Roman" w:hAnsi="Times New Roman"/>
      <w:shd w:val="clear" w:color="auto" w:fill="FFFFFF"/>
    </w:rPr>
  </w:style>
  <w:style w:type="paragraph" w:customStyle="1" w:styleId="2f6">
    <w:name w:val="Сноска (2)"/>
    <w:basedOn w:val="a0"/>
    <w:link w:val="2f5"/>
    <w:rsid w:val="003A389C"/>
    <w:pPr>
      <w:widowControl w:val="0"/>
      <w:shd w:val="clear" w:color="auto" w:fill="FFFFFF"/>
      <w:spacing w:line="211" w:lineRule="exact"/>
      <w:ind w:hanging="180"/>
    </w:pPr>
    <w:rPr>
      <w:sz w:val="20"/>
      <w:szCs w:val="20"/>
    </w:rPr>
  </w:style>
  <w:style w:type="character" w:customStyle="1" w:styleId="afffffa">
    <w:name w:val="Подпись к таблице_"/>
    <w:link w:val="afffffb"/>
    <w:locked/>
    <w:rsid w:val="003A389C"/>
    <w:rPr>
      <w:rFonts w:ascii="Times New Roman" w:eastAsia="Times New Roman" w:hAnsi="Times New Roman"/>
      <w:sz w:val="17"/>
      <w:szCs w:val="17"/>
      <w:shd w:val="clear" w:color="auto" w:fill="FFFFFF"/>
    </w:rPr>
  </w:style>
  <w:style w:type="paragraph" w:customStyle="1" w:styleId="afffffb">
    <w:name w:val="Подпись к таблице"/>
    <w:basedOn w:val="a0"/>
    <w:link w:val="afffffa"/>
    <w:rsid w:val="003A389C"/>
    <w:pPr>
      <w:widowControl w:val="0"/>
      <w:shd w:val="clear" w:color="auto" w:fill="FFFFFF"/>
      <w:spacing w:line="168" w:lineRule="exact"/>
      <w:ind w:firstLine="300"/>
    </w:pPr>
    <w:rPr>
      <w:sz w:val="17"/>
      <w:szCs w:val="17"/>
    </w:rPr>
  </w:style>
  <w:style w:type="character" w:customStyle="1" w:styleId="190">
    <w:name w:val="Основной текст (19)_"/>
    <w:link w:val="191"/>
    <w:locked/>
    <w:rsid w:val="003A389C"/>
    <w:rPr>
      <w:rFonts w:ascii="Times New Roman" w:eastAsia="Times New Roman" w:hAnsi="Times New Roman"/>
      <w:sz w:val="21"/>
      <w:szCs w:val="21"/>
      <w:shd w:val="clear" w:color="auto" w:fill="FFFFFF"/>
    </w:rPr>
  </w:style>
  <w:style w:type="paragraph" w:customStyle="1" w:styleId="191">
    <w:name w:val="Основной текст (19)"/>
    <w:basedOn w:val="a0"/>
    <w:link w:val="190"/>
    <w:rsid w:val="003A389C"/>
    <w:pPr>
      <w:widowControl w:val="0"/>
      <w:shd w:val="clear" w:color="auto" w:fill="FFFFFF"/>
      <w:spacing w:after="180" w:line="0" w:lineRule="atLeast"/>
      <w:ind w:firstLine="340"/>
      <w:jc w:val="both"/>
    </w:pPr>
    <w:rPr>
      <w:sz w:val="21"/>
      <w:szCs w:val="21"/>
    </w:rPr>
  </w:style>
  <w:style w:type="character" w:customStyle="1" w:styleId="1Exact">
    <w:name w:val="Заголовок №1 Exact"/>
    <w:link w:val="1ff0"/>
    <w:locked/>
    <w:rsid w:val="003A389C"/>
    <w:rPr>
      <w:rFonts w:ascii="Franklin Gothic Heavy" w:eastAsia="Franklin Gothic Heavy" w:hAnsi="Franklin Gothic Heavy" w:cs="Franklin Gothic Heavy"/>
      <w:i/>
      <w:iCs/>
      <w:sz w:val="28"/>
      <w:szCs w:val="28"/>
      <w:shd w:val="clear" w:color="auto" w:fill="FFFFFF"/>
    </w:rPr>
  </w:style>
  <w:style w:type="paragraph" w:customStyle="1" w:styleId="1ff0">
    <w:name w:val="Заголовок №1"/>
    <w:basedOn w:val="a0"/>
    <w:link w:val="1Exact"/>
    <w:rsid w:val="003A389C"/>
    <w:pPr>
      <w:widowControl w:val="0"/>
      <w:shd w:val="clear" w:color="auto" w:fill="FFFFFF"/>
      <w:spacing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3A389C"/>
    <w:rPr>
      <w:rFonts w:ascii="Times New Roman" w:eastAsia="Times New Roman" w:hAnsi="Times New Roman"/>
      <w:shd w:val="clear" w:color="auto" w:fill="FFFFFF"/>
    </w:rPr>
  </w:style>
  <w:style w:type="paragraph" w:customStyle="1" w:styleId="2f7">
    <w:name w:val="Номер заголовка №2"/>
    <w:basedOn w:val="a0"/>
    <w:link w:val="2Exact1"/>
    <w:rsid w:val="003A389C"/>
    <w:pPr>
      <w:widowControl w:val="0"/>
      <w:shd w:val="clear" w:color="auto" w:fill="FFFFFF"/>
      <w:spacing w:before="120" w:line="0" w:lineRule="atLeast"/>
    </w:pPr>
    <w:rPr>
      <w:sz w:val="20"/>
      <w:szCs w:val="20"/>
    </w:rPr>
  </w:style>
  <w:style w:type="character" w:customStyle="1" w:styleId="22Exact">
    <w:name w:val="Заголовок №2 (2) Exact"/>
    <w:link w:val="220"/>
    <w:locked/>
    <w:rsid w:val="003A389C"/>
    <w:rPr>
      <w:rFonts w:ascii="Impact" w:eastAsia="Impact" w:hAnsi="Impact" w:cs="Impact"/>
      <w:sz w:val="21"/>
      <w:szCs w:val="21"/>
      <w:shd w:val="clear" w:color="auto" w:fill="FFFFFF"/>
    </w:rPr>
  </w:style>
  <w:style w:type="paragraph" w:customStyle="1" w:styleId="220">
    <w:name w:val="Заголовок №2 (2)"/>
    <w:basedOn w:val="a0"/>
    <w:link w:val="22Exact"/>
    <w:rsid w:val="003A389C"/>
    <w:pPr>
      <w:widowControl w:val="0"/>
      <w:shd w:val="clear" w:color="auto" w:fill="FFFFFF"/>
      <w:spacing w:line="754" w:lineRule="exact"/>
      <w:outlineLvl w:val="1"/>
    </w:pPr>
    <w:rPr>
      <w:rFonts w:ascii="Impact" w:eastAsia="Impact" w:hAnsi="Impact" w:cs="Impact"/>
      <w:sz w:val="21"/>
      <w:szCs w:val="21"/>
    </w:rPr>
  </w:style>
  <w:style w:type="character" w:customStyle="1" w:styleId="23Exact">
    <w:name w:val="Заголовок №2 (3) Exact"/>
    <w:link w:val="230"/>
    <w:locked/>
    <w:rsid w:val="003A389C"/>
    <w:rPr>
      <w:rFonts w:ascii="Times New Roman" w:eastAsia="Times New Roman" w:hAnsi="Times New Roman"/>
      <w:sz w:val="21"/>
      <w:szCs w:val="21"/>
      <w:shd w:val="clear" w:color="auto" w:fill="FFFFFF"/>
    </w:rPr>
  </w:style>
  <w:style w:type="paragraph" w:customStyle="1" w:styleId="230">
    <w:name w:val="Заголовок №2 (3)"/>
    <w:basedOn w:val="a0"/>
    <w:link w:val="23Exact"/>
    <w:rsid w:val="003A389C"/>
    <w:pPr>
      <w:widowControl w:val="0"/>
      <w:shd w:val="clear" w:color="auto" w:fill="FFFFFF"/>
      <w:spacing w:line="0" w:lineRule="atLeast"/>
      <w:outlineLvl w:val="1"/>
    </w:pPr>
    <w:rPr>
      <w:sz w:val="21"/>
      <w:szCs w:val="21"/>
    </w:rPr>
  </w:style>
  <w:style w:type="character" w:customStyle="1" w:styleId="22Exact0">
    <w:name w:val="Номер заголовка №2 (2) Exact"/>
    <w:link w:val="221"/>
    <w:locked/>
    <w:rsid w:val="003A389C"/>
    <w:rPr>
      <w:rFonts w:ascii="Times New Roman" w:eastAsia="Times New Roman" w:hAnsi="Times New Roman"/>
      <w:b/>
      <w:bCs/>
      <w:sz w:val="26"/>
      <w:szCs w:val="26"/>
      <w:shd w:val="clear" w:color="auto" w:fill="FFFFFF"/>
    </w:rPr>
  </w:style>
  <w:style w:type="paragraph" w:customStyle="1" w:styleId="221">
    <w:name w:val="Номер заголовка №2 (2)"/>
    <w:basedOn w:val="a0"/>
    <w:link w:val="22Exact0"/>
    <w:rsid w:val="003A389C"/>
    <w:pPr>
      <w:widowControl w:val="0"/>
      <w:shd w:val="clear" w:color="auto" w:fill="FFFFFF"/>
      <w:spacing w:line="0" w:lineRule="atLeast"/>
    </w:pPr>
    <w:rPr>
      <w:b/>
      <w:bCs/>
      <w:sz w:val="26"/>
      <w:szCs w:val="26"/>
    </w:rPr>
  </w:style>
  <w:style w:type="character" w:customStyle="1" w:styleId="5Exact">
    <w:name w:val="Подпись к картинке (5) Exact"/>
    <w:link w:val="56"/>
    <w:locked/>
    <w:rsid w:val="003A389C"/>
    <w:rPr>
      <w:rFonts w:ascii="Impact" w:eastAsia="Impact" w:hAnsi="Impact" w:cs="Impact"/>
      <w:sz w:val="21"/>
      <w:szCs w:val="21"/>
      <w:shd w:val="clear" w:color="auto" w:fill="FFFFFF"/>
    </w:rPr>
  </w:style>
  <w:style w:type="paragraph" w:customStyle="1" w:styleId="56">
    <w:name w:val="Подпись к картинке (5)"/>
    <w:basedOn w:val="a0"/>
    <w:link w:val="5Exact"/>
    <w:rsid w:val="003A389C"/>
    <w:pPr>
      <w:widowControl w:val="0"/>
      <w:shd w:val="clear" w:color="auto" w:fill="FFFFFF"/>
      <w:spacing w:line="0" w:lineRule="atLeast"/>
    </w:pPr>
    <w:rPr>
      <w:rFonts w:ascii="Impact" w:eastAsia="Impact" w:hAnsi="Impact" w:cs="Impact"/>
      <w:sz w:val="21"/>
      <w:szCs w:val="21"/>
    </w:rPr>
  </w:style>
  <w:style w:type="character" w:customStyle="1" w:styleId="6Exact">
    <w:name w:val="Подпись к картинке (6) Exact"/>
    <w:link w:val="64"/>
    <w:locked/>
    <w:rsid w:val="003A389C"/>
    <w:rPr>
      <w:rFonts w:ascii="Times New Roman" w:eastAsia="Times New Roman" w:hAnsi="Times New Roman"/>
      <w:b/>
      <w:bCs/>
      <w:sz w:val="26"/>
      <w:szCs w:val="26"/>
      <w:shd w:val="clear" w:color="auto" w:fill="FFFFFF"/>
    </w:rPr>
  </w:style>
  <w:style w:type="paragraph" w:customStyle="1" w:styleId="64">
    <w:name w:val="Подпись к картинке (6)"/>
    <w:basedOn w:val="a0"/>
    <w:link w:val="6Exact"/>
    <w:rsid w:val="003A389C"/>
    <w:pPr>
      <w:widowControl w:val="0"/>
      <w:shd w:val="clear" w:color="auto" w:fill="FFFFFF"/>
      <w:spacing w:line="0" w:lineRule="atLeast"/>
    </w:pPr>
    <w:rPr>
      <w:b/>
      <w:bCs/>
      <w:sz w:val="26"/>
      <w:szCs w:val="26"/>
    </w:rPr>
  </w:style>
  <w:style w:type="character" w:customStyle="1" w:styleId="2f8">
    <w:name w:val="Подпись к таблице (2)_"/>
    <w:link w:val="2f9"/>
    <w:locked/>
    <w:rsid w:val="003A389C"/>
    <w:rPr>
      <w:rFonts w:ascii="Times New Roman" w:eastAsia="Times New Roman" w:hAnsi="Times New Roman"/>
      <w:sz w:val="21"/>
      <w:szCs w:val="21"/>
      <w:shd w:val="clear" w:color="auto" w:fill="FFFFFF"/>
    </w:rPr>
  </w:style>
  <w:style w:type="paragraph" w:customStyle="1" w:styleId="2f9">
    <w:name w:val="Подпись к таблице (2)"/>
    <w:basedOn w:val="a0"/>
    <w:link w:val="2f8"/>
    <w:rsid w:val="003A389C"/>
    <w:pPr>
      <w:widowControl w:val="0"/>
      <w:shd w:val="clear" w:color="auto" w:fill="FFFFFF"/>
      <w:spacing w:line="0" w:lineRule="atLeast"/>
      <w:jc w:val="right"/>
    </w:pPr>
    <w:rPr>
      <w:sz w:val="21"/>
      <w:szCs w:val="21"/>
    </w:rPr>
  </w:style>
  <w:style w:type="character" w:customStyle="1" w:styleId="20Exact">
    <w:name w:val="Основной текст (20) Exact"/>
    <w:link w:val="200"/>
    <w:locked/>
    <w:rsid w:val="003A389C"/>
    <w:rPr>
      <w:rFonts w:ascii="Times New Roman" w:eastAsia="Times New Roman" w:hAnsi="Times New Roman"/>
      <w:sz w:val="17"/>
      <w:szCs w:val="17"/>
      <w:shd w:val="clear" w:color="auto" w:fill="FFFFFF"/>
    </w:rPr>
  </w:style>
  <w:style w:type="paragraph" w:customStyle="1" w:styleId="200">
    <w:name w:val="Основной текст (20)"/>
    <w:basedOn w:val="a0"/>
    <w:link w:val="20Exact"/>
    <w:rsid w:val="003A389C"/>
    <w:pPr>
      <w:widowControl w:val="0"/>
      <w:shd w:val="clear" w:color="auto" w:fill="FFFFFF"/>
      <w:spacing w:line="0" w:lineRule="atLeast"/>
    </w:pPr>
    <w:rPr>
      <w:sz w:val="17"/>
      <w:szCs w:val="17"/>
    </w:rPr>
  </w:style>
  <w:style w:type="character" w:customStyle="1" w:styleId="21Exact">
    <w:name w:val="Основной текст (21) Exact"/>
    <w:link w:val="214"/>
    <w:locked/>
    <w:rsid w:val="003A389C"/>
    <w:rPr>
      <w:rFonts w:ascii="Trebuchet MS" w:eastAsia="Trebuchet MS" w:hAnsi="Trebuchet MS" w:cs="Trebuchet MS"/>
      <w:i/>
      <w:iCs/>
      <w:sz w:val="15"/>
      <w:szCs w:val="15"/>
      <w:shd w:val="clear" w:color="auto" w:fill="FFFFFF"/>
    </w:rPr>
  </w:style>
  <w:style w:type="paragraph" w:customStyle="1" w:styleId="214">
    <w:name w:val="Основной текст (21)"/>
    <w:basedOn w:val="a0"/>
    <w:link w:val="21Exact"/>
    <w:rsid w:val="003A389C"/>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c">
    <w:name w:val="Колонтитул_"/>
    <w:link w:val="afffffd"/>
    <w:locked/>
    <w:rsid w:val="003A389C"/>
    <w:rPr>
      <w:rFonts w:ascii="Times New Roman" w:eastAsia="Times New Roman" w:hAnsi="Times New Roman"/>
      <w:i/>
      <w:iCs/>
      <w:sz w:val="18"/>
      <w:szCs w:val="18"/>
      <w:shd w:val="clear" w:color="auto" w:fill="FFFFFF"/>
    </w:rPr>
  </w:style>
  <w:style w:type="paragraph" w:customStyle="1" w:styleId="afffffd">
    <w:name w:val="Колонтитул"/>
    <w:basedOn w:val="a0"/>
    <w:link w:val="afffffc"/>
    <w:rsid w:val="003A389C"/>
    <w:pPr>
      <w:widowControl w:val="0"/>
      <w:shd w:val="clear" w:color="auto" w:fill="FFFFFF"/>
      <w:spacing w:line="0" w:lineRule="atLeast"/>
    </w:pPr>
    <w:rPr>
      <w:i/>
      <w:iCs/>
      <w:sz w:val="18"/>
      <w:szCs w:val="18"/>
    </w:rPr>
  </w:style>
  <w:style w:type="character" w:customStyle="1" w:styleId="2fa">
    <w:name w:val="Основной текст (2) + Полужирный"/>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3A389C"/>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3A389C"/>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3A389C"/>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3A389C"/>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3A389C"/>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3A389C"/>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3A389C"/>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3A389C"/>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3A389C"/>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3A389C"/>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3A389C"/>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3A389C"/>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3A389C"/>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3A389C"/>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3A389C"/>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3A389C"/>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3A389C"/>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3A389C"/>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3A389C"/>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3A389C"/>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3A389C"/>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3A389C"/>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rsid w:val="003A389C"/>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e">
    <w:name w:val="Сноска + Полужирный"/>
    <w:rsid w:val="003A389C"/>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f">
    <w:name w:val="Сноска + Курсив"/>
    <w:rsid w:val="003A389C"/>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3A389C"/>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3A389C"/>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3A389C"/>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3A389C"/>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3A389C"/>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3A389C"/>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3A389C"/>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3A389C"/>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3A389C"/>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3A389C"/>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3A389C"/>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5">
    <w:name w:val="Основной текст (2)1"/>
    <w:basedOn w:val="a0"/>
    <w:uiPriority w:val="99"/>
    <w:rsid w:val="003A389C"/>
    <w:pPr>
      <w:widowControl w:val="0"/>
      <w:shd w:val="clear" w:color="auto" w:fill="FFFFFF"/>
      <w:spacing w:line="202" w:lineRule="exact"/>
      <w:ind w:hanging="780"/>
    </w:pPr>
    <w:rPr>
      <w:color w:val="000000"/>
      <w:sz w:val="22"/>
      <w:szCs w:val="22"/>
      <w:lang w:bidi="ru-RU"/>
    </w:rPr>
  </w:style>
  <w:style w:type="character" w:customStyle="1" w:styleId="2Tahoma">
    <w:name w:val="Основной текст (2) + Tahoma"/>
    <w:aliases w:val="9 pt,9.5 pt,Основной текст (4) + Tahoma"/>
    <w:rsid w:val="003A389C"/>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1">
    <w:name w:val="Заголовок №1_"/>
    <w:uiPriority w:val="99"/>
    <w:locked/>
    <w:rsid w:val="003A389C"/>
    <w:rPr>
      <w:rFonts w:ascii="Times New Roman" w:hAnsi="Times New Roman" w:cs="Times New Roman"/>
      <w:b/>
      <w:bCs/>
      <w:shd w:val="clear" w:color="auto" w:fill="FFFFFF"/>
    </w:rPr>
  </w:style>
  <w:style w:type="character" w:customStyle="1" w:styleId="124">
    <w:name w:val="Заголовок №1 (2)_"/>
    <w:link w:val="125"/>
    <w:uiPriority w:val="99"/>
    <w:locked/>
    <w:rsid w:val="003A389C"/>
    <w:rPr>
      <w:rFonts w:ascii="Times New Roman" w:hAnsi="Times New Roman"/>
      <w:b/>
      <w:bCs/>
      <w:sz w:val="26"/>
      <w:szCs w:val="26"/>
      <w:shd w:val="clear" w:color="auto" w:fill="FFFFFF"/>
    </w:rPr>
  </w:style>
  <w:style w:type="paragraph" w:customStyle="1" w:styleId="125">
    <w:name w:val="Заголовок №1 (2)"/>
    <w:basedOn w:val="a0"/>
    <w:link w:val="124"/>
    <w:uiPriority w:val="99"/>
    <w:rsid w:val="003A389C"/>
    <w:pPr>
      <w:widowControl w:val="0"/>
      <w:shd w:val="clear" w:color="auto" w:fill="FFFFFF"/>
      <w:spacing w:before="60" w:after="60" w:line="240" w:lineRule="atLeast"/>
      <w:ind w:firstLine="320"/>
      <w:jc w:val="both"/>
      <w:outlineLvl w:val="0"/>
    </w:pPr>
    <w:rPr>
      <w:rFonts w:eastAsia="Calibri"/>
      <w:b/>
      <w:bCs/>
      <w:sz w:val="26"/>
      <w:szCs w:val="26"/>
    </w:rPr>
  </w:style>
  <w:style w:type="character" w:customStyle="1" w:styleId="47">
    <w:name w:val="Основной текст (4) + Не курсив"/>
    <w:uiPriority w:val="99"/>
    <w:rsid w:val="003A389C"/>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3A389C"/>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3A389C"/>
    <w:rPr>
      <w:rFonts w:ascii="Times New Roman" w:eastAsia="Times New Roman" w:hAnsi="Times New Roman"/>
      <w:b/>
      <w:bCs/>
      <w:i/>
      <w:iCs/>
      <w:shd w:val="clear" w:color="auto" w:fill="FFFFFF"/>
    </w:rPr>
  </w:style>
  <w:style w:type="paragraph" w:customStyle="1" w:styleId="67">
    <w:name w:val="Заголовок №6"/>
    <w:basedOn w:val="a0"/>
    <w:link w:val="66"/>
    <w:rsid w:val="003A389C"/>
    <w:pPr>
      <w:widowControl w:val="0"/>
      <w:shd w:val="clear" w:color="auto" w:fill="FFFFFF"/>
      <w:spacing w:line="211" w:lineRule="exact"/>
      <w:jc w:val="both"/>
      <w:outlineLvl w:val="5"/>
    </w:pPr>
    <w:rPr>
      <w:b/>
      <w:bCs/>
      <w:i/>
      <w:iCs/>
      <w:sz w:val="20"/>
      <w:szCs w:val="20"/>
    </w:rPr>
  </w:style>
  <w:style w:type="character" w:customStyle="1" w:styleId="250">
    <w:name w:val="Основной текст (25)_"/>
    <w:link w:val="251"/>
    <w:uiPriority w:val="99"/>
    <w:locked/>
    <w:rsid w:val="003A389C"/>
    <w:rPr>
      <w:rFonts w:ascii="Times New Roman" w:eastAsia="Times New Roman" w:hAnsi="Times New Roman"/>
      <w:b/>
      <w:bCs/>
      <w:shd w:val="clear" w:color="auto" w:fill="FFFFFF"/>
    </w:rPr>
  </w:style>
  <w:style w:type="paragraph" w:customStyle="1" w:styleId="251">
    <w:name w:val="Основной текст (25)"/>
    <w:basedOn w:val="a0"/>
    <w:link w:val="250"/>
    <w:uiPriority w:val="99"/>
    <w:rsid w:val="003A389C"/>
    <w:pPr>
      <w:widowControl w:val="0"/>
      <w:shd w:val="clear" w:color="auto" w:fill="FFFFFF"/>
      <w:spacing w:before="240" w:line="211" w:lineRule="exact"/>
    </w:pPr>
    <w:rPr>
      <w:b/>
      <w:bCs/>
      <w:sz w:val="20"/>
      <w:szCs w:val="20"/>
    </w:rPr>
  </w:style>
  <w:style w:type="character" w:customStyle="1" w:styleId="163">
    <w:name w:val="Основной текст (16)_"/>
    <w:locked/>
    <w:rsid w:val="003A389C"/>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3A389C"/>
    <w:rPr>
      <w:rFonts w:ascii="Verdana" w:eastAsia="Verdana" w:hAnsi="Verdana" w:cs="Verdana"/>
      <w:b/>
      <w:bCs/>
      <w:sz w:val="17"/>
      <w:szCs w:val="17"/>
      <w:shd w:val="clear" w:color="auto" w:fill="FFFFFF"/>
    </w:rPr>
  </w:style>
  <w:style w:type="character" w:customStyle="1" w:styleId="183">
    <w:name w:val="Основной текст (18)_"/>
    <w:locked/>
    <w:rsid w:val="003A389C"/>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3A389C"/>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3A389C"/>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3A389C"/>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3A389C"/>
    <w:rPr>
      <w:rFonts w:ascii="Times New Roman" w:eastAsia="Times New Roman" w:hAnsi="Times New Roman" w:cs="Times New Roman"/>
      <w:b/>
      <w:bCs/>
      <w:shd w:val="clear" w:color="auto" w:fill="FFFFFF"/>
    </w:rPr>
  </w:style>
  <w:style w:type="character" w:customStyle="1" w:styleId="affffff0">
    <w:name w:val="Подпись к картинке_"/>
    <w:locked/>
    <w:rsid w:val="003A389C"/>
    <w:rPr>
      <w:rFonts w:ascii="Arial" w:eastAsia="Arial" w:hAnsi="Arial" w:cs="Arial"/>
      <w:sz w:val="18"/>
      <w:szCs w:val="18"/>
      <w:shd w:val="clear" w:color="auto" w:fill="FFFFFF"/>
    </w:rPr>
  </w:style>
  <w:style w:type="character" w:customStyle="1" w:styleId="2fe">
    <w:name w:val="Основной текст (2) + Малые прописные"/>
    <w:rsid w:val="003A389C"/>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3A389C"/>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3A389C"/>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3A389C"/>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3A389C"/>
    <w:pPr>
      <w:widowControl w:val="0"/>
      <w:shd w:val="clear" w:color="auto" w:fill="FFFFFF"/>
      <w:spacing w:before="360" w:after="120" w:line="240" w:lineRule="atLeast"/>
      <w:ind w:firstLine="340"/>
      <w:jc w:val="both"/>
    </w:pPr>
    <w:rPr>
      <w:rFonts w:eastAsia="Calibri"/>
      <w:b/>
      <w:bCs/>
      <w:sz w:val="21"/>
      <w:szCs w:val="21"/>
      <w:lang w:eastAsia="en-US"/>
    </w:rPr>
  </w:style>
  <w:style w:type="paragraph" w:customStyle="1" w:styleId="2510">
    <w:name w:val="Основной текст (25)1"/>
    <w:basedOn w:val="a0"/>
    <w:uiPriority w:val="99"/>
    <w:rsid w:val="003A389C"/>
    <w:pPr>
      <w:widowControl w:val="0"/>
      <w:shd w:val="clear" w:color="auto" w:fill="FFFFFF"/>
      <w:spacing w:after="60" w:line="240" w:lineRule="atLeast"/>
    </w:pPr>
    <w:rPr>
      <w:rFonts w:eastAsia="Calibri"/>
      <w:b/>
      <w:bCs/>
      <w:sz w:val="20"/>
      <w:szCs w:val="20"/>
      <w:lang w:eastAsia="en-US"/>
    </w:rPr>
  </w:style>
  <w:style w:type="character" w:customStyle="1" w:styleId="240">
    <w:name w:val="Основной текст (24)_"/>
    <w:link w:val="241"/>
    <w:uiPriority w:val="99"/>
    <w:locked/>
    <w:rsid w:val="003A389C"/>
    <w:rPr>
      <w:rFonts w:ascii="Times New Roman" w:hAnsi="Times New Roman"/>
      <w:shd w:val="clear" w:color="auto" w:fill="FFFFFF"/>
    </w:rPr>
  </w:style>
  <w:style w:type="paragraph" w:customStyle="1" w:styleId="241">
    <w:name w:val="Основной текст (24)"/>
    <w:basedOn w:val="a0"/>
    <w:link w:val="240"/>
    <w:uiPriority w:val="99"/>
    <w:rsid w:val="003A389C"/>
    <w:pPr>
      <w:widowControl w:val="0"/>
      <w:shd w:val="clear" w:color="auto" w:fill="FFFFFF"/>
      <w:spacing w:line="206" w:lineRule="exact"/>
    </w:pPr>
    <w:rPr>
      <w:rFonts w:eastAsia="Calibri"/>
      <w:sz w:val="20"/>
      <w:szCs w:val="20"/>
    </w:rPr>
  </w:style>
  <w:style w:type="character" w:customStyle="1" w:styleId="48">
    <w:name w:val="Подпись к таблице (4)_"/>
    <w:link w:val="49"/>
    <w:locked/>
    <w:rsid w:val="003A389C"/>
    <w:rPr>
      <w:rFonts w:ascii="Times New Roman" w:hAnsi="Times New Roman"/>
      <w:shd w:val="clear" w:color="auto" w:fill="FFFFFF"/>
    </w:rPr>
  </w:style>
  <w:style w:type="paragraph" w:customStyle="1" w:styleId="49">
    <w:name w:val="Подпись к таблице (4)"/>
    <w:basedOn w:val="a0"/>
    <w:link w:val="48"/>
    <w:rsid w:val="003A389C"/>
    <w:pPr>
      <w:widowControl w:val="0"/>
      <w:shd w:val="clear" w:color="auto" w:fill="FFFFFF"/>
      <w:spacing w:line="240" w:lineRule="atLeast"/>
      <w:jc w:val="right"/>
    </w:pPr>
    <w:rPr>
      <w:rFonts w:eastAsia="Calibri"/>
      <w:sz w:val="20"/>
      <w:szCs w:val="20"/>
    </w:rPr>
  </w:style>
  <w:style w:type="character" w:customStyle="1" w:styleId="280">
    <w:name w:val="Основной текст (28)_"/>
    <w:link w:val="281"/>
    <w:uiPriority w:val="99"/>
    <w:locked/>
    <w:rsid w:val="003A389C"/>
    <w:rPr>
      <w:rFonts w:ascii="Arial" w:hAnsi="Arial" w:cs="Arial"/>
      <w:sz w:val="18"/>
      <w:szCs w:val="18"/>
      <w:shd w:val="clear" w:color="auto" w:fill="FFFFFF"/>
    </w:rPr>
  </w:style>
  <w:style w:type="paragraph" w:customStyle="1" w:styleId="281">
    <w:name w:val="Основной текст (28)"/>
    <w:basedOn w:val="a0"/>
    <w:link w:val="280"/>
    <w:uiPriority w:val="99"/>
    <w:rsid w:val="003A389C"/>
    <w:pPr>
      <w:widowControl w:val="0"/>
      <w:shd w:val="clear" w:color="auto" w:fill="FFFFFF"/>
      <w:spacing w:line="240" w:lineRule="atLeast"/>
    </w:pPr>
    <w:rPr>
      <w:rFonts w:ascii="Arial" w:eastAsia="Calibri" w:hAnsi="Arial" w:cs="Arial"/>
      <w:sz w:val="18"/>
      <w:szCs w:val="18"/>
    </w:rPr>
  </w:style>
  <w:style w:type="character" w:customStyle="1" w:styleId="222">
    <w:name w:val="Основной текст (22)_"/>
    <w:link w:val="223"/>
    <w:uiPriority w:val="99"/>
    <w:locked/>
    <w:rsid w:val="003A389C"/>
    <w:rPr>
      <w:rFonts w:ascii="Times New Roman" w:hAnsi="Times New Roman"/>
      <w:i/>
      <w:iCs/>
      <w:shd w:val="clear" w:color="auto" w:fill="FFFFFF"/>
    </w:rPr>
  </w:style>
  <w:style w:type="paragraph" w:customStyle="1" w:styleId="223">
    <w:name w:val="Основной текст (22)"/>
    <w:basedOn w:val="a0"/>
    <w:link w:val="222"/>
    <w:uiPriority w:val="99"/>
    <w:rsid w:val="003A389C"/>
    <w:pPr>
      <w:widowControl w:val="0"/>
      <w:shd w:val="clear" w:color="auto" w:fill="FFFFFF"/>
      <w:spacing w:after="60" w:line="211" w:lineRule="exact"/>
    </w:pPr>
    <w:rPr>
      <w:rFonts w:eastAsia="Calibri"/>
      <w:i/>
      <w:iCs/>
      <w:sz w:val="20"/>
      <w:szCs w:val="20"/>
    </w:rPr>
  </w:style>
  <w:style w:type="character" w:customStyle="1" w:styleId="affffff1">
    <w:name w:val="Оглавление_"/>
    <w:link w:val="affffff2"/>
    <w:locked/>
    <w:rsid w:val="003A389C"/>
    <w:rPr>
      <w:rFonts w:ascii="Times New Roman" w:hAnsi="Times New Roman"/>
      <w:shd w:val="clear" w:color="auto" w:fill="FFFFFF"/>
    </w:rPr>
  </w:style>
  <w:style w:type="paragraph" w:customStyle="1" w:styleId="affffff2">
    <w:name w:val="Оглавление"/>
    <w:basedOn w:val="a0"/>
    <w:link w:val="affffff1"/>
    <w:rsid w:val="003A389C"/>
    <w:pPr>
      <w:widowControl w:val="0"/>
      <w:shd w:val="clear" w:color="auto" w:fill="FFFFFF"/>
      <w:spacing w:line="269" w:lineRule="exact"/>
      <w:ind w:firstLine="380"/>
      <w:jc w:val="both"/>
    </w:pPr>
    <w:rPr>
      <w:rFonts w:eastAsia="Calibri"/>
      <w:sz w:val="20"/>
      <w:szCs w:val="20"/>
    </w:rPr>
  </w:style>
  <w:style w:type="character" w:customStyle="1" w:styleId="3f0">
    <w:name w:val="Оглавление (3)_"/>
    <w:link w:val="3f1"/>
    <w:uiPriority w:val="99"/>
    <w:locked/>
    <w:rsid w:val="003A389C"/>
    <w:rPr>
      <w:rFonts w:ascii="Times New Roman" w:hAnsi="Times New Roman"/>
      <w:b/>
      <w:bCs/>
      <w:sz w:val="17"/>
      <w:szCs w:val="17"/>
      <w:shd w:val="clear" w:color="auto" w:fill="FFFFFF"/>
    </w:rPr>
  </w:style>
  <w:style w:type="paragraph" w:customStyle="1" w:styleId="3f1">
    <w:name w:val="Оглавление (3)"/>
    <w:basedOn w:val="a0"/>
    <w:link w:val="3f0"/>
    <w:uiPriority w:val="99"/>
    <w:rsid w:val="003A389C"/>
    <w:pPr>
      <w:widowControl w:val="0"/>
      <w:shd w:val="clear" w:color="auto" w:fill="FFFFFF"/>
      <w:spacing w:line="269" w:lineRule="exact"/>
      <w:ind w:firstLine="380"/>
      <w:jc w:val="both"/>
    </w:pPr>
    <w:rPr>
      <w:rFonts w:eastAsia="Calibri"/>
      <w:b/>
      <w:bCs/>
      <w:sz w:val="17"/>
      <w:szCs w:val="17"/>
    </w:rPr>
  </w:style>
  <w:style w:type="character" w:customStyle="1" w:styleId="216">
    <w:name w:val="Основной текст (2) + Курсив1"/>
    <w:uiPriority w:val="99"/>
    <w:rsid w:val="003A389C"/>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3A389C"/>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3A389C"/>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3A389C"/>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3A389C"/>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3A389C"/>
    <w:rPr>
      <w:rFonts w:ascii="Arial" w:hAnsi="Arial" w:cs="Arial"/>
      <w:spacing w:val="20"/>
      <w:sz w:val="18"/>
      <w:szCs w:val="18"/>
      <w:shd w:val="clear" w:color="auto" w:fill="FFFFFF"/>
    </w:rPr>
  </w:style>
  <w:style w:type="character" w:customStyle="1" w:styleId="225">
    <w:name w:val="Основной текст (22) + Не курсив"/>
    <w:uiPriority w:val="99"/>
    <w:rsid w:val="003A389C"/>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3A389C"/>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3A389C"/>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3A389C"/>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3A389C"/>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3A389C"/>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3A389C"/>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3A389C"/>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3A389C"/>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3A389C"/>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3A389C"/>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3A389C"/>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3A389C"/>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3A389C"/>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3A389C"/>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3A389C"/>
    <w:rPr>
      <w:rFonts w:ascii="Times New Roman" w:eastAsia="Times New Roman" w:hAnsi="Times New Roman"/>
      <w:b/>
      <w:bCs/>
      <w:shd w:val="clear" w:color="auto" w:fill="FFFFFF"/>
    </w:rPr>
  </w:style>
  <w:style w:type="paragraph" w:customStyle="1" w:styleId="85">
    <w:name w:val="Заголовок №8"/>
    <w:basedOn w:val="a0"/>
    <w:link w:val="84"/>
    <w:rsid w:val="003A389C"/>
    <w:pPr>
      <w:widowControl w:val="0"/>
      <w:shd w:val="clear" w:color="auto" w:fill="FFFFFF"/>
      <w:spacing w:before="120" w:after="120" w:line="0" w:lineRule="atLeast"/>
      <w:jc w:val="both"/>
      <w:outlineLvl w:val="7"/>
    </w:pPr>
    <w:rPr>
      <w:b/>
      <w:bCs/>
      <w:sz w:val="20"/>
      <w:szCs w:val="20"/>
    </w:rPr>
  </w:style>
  <w:style w:type="character" w:customStyle="1" w:styleId="96">
    <w:name w:val="Заголовок №9_"/>
    <w:link w:val="97"/>
    <w:locked/>
    <w:rsid w:val="003A389C"/>
    <w:rPr>
      <w:rFonts w:ascii="Tahoma" w:eastAsia="Tahoma" w:hAnsi="Tahoma" w:cs="Tahoma"/>
      <w:sz w:val="19"/>
      <w:szCs w:val="19"/>
      <w:shd w:val="clear" w:color="auto" w:fill="FFFFFF"/>
    </w:rPr>
  </w:style>
  <w:style w:type="paragraph" w:customStyle="1" w:styleId="97">
    <w:name w:val="Заголовок №9"/>
    <w:basedOn w:val="a0"/>
    <w:link w:val="96"/>
    <w:rsid w:val="003A389C"/>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3A389C"/>
    <w:rPr>
      <w:rFonts w:ascii="Times New Roman" w:eastAsia="Times New Roman" w:hAnsi="Times New Roman"/>
      <w:b/>
      <w:bCs/>
      <w:i/>
      <w:iCs/>
      <w:shd w:val="clear" w:color="auto" w:fill="FFFFFF"/>
    </w:rPr>
  </w:style>
  <w:style w:type="paragraph" w:customStyle="1" w:styleId="5c">
    <w:name w:val="Сноска (5)"/>
    <w:basedOn w:val="a0"/>
    <w:link w:val="5b"/>
    <w:rsid w:val="003A389C"/>
    <w:pPr>
      <w:widowControl w:val="0"/>
      <w:shd w:val="clear" w:color="auto" w:fill="FFFFFF"/>
      <w:spacing w:before="180" w:after="60" w:line="0" w:lineRule="atLeast"/>
      <w:jc w:val="both"/>
    </w:pPr>
    <w:rPr>
      <w:b/>
      <w:bCs/>
      <w:i/>
      <w:iCs/>
      <w:sz w:val="20"/>
      <w:szCs w:val="20"/>
    </w:rPr>
  </w:style>
  <w:style w:type="character" w:customStyle="1" w:styleId="104">
    <w:name w:val="Заголовок №10_"/>
    <w:link w:val="105"/>
    <w:locked/>
    <w:rsid w:val="003A389C"/>
    <w:rPr>
      <w:rFonts w:ascii="Tahoma" w:eastAsia="Tahoma" w:hAnsi="Tahoma" w:cs="Tahoma"/>
      <w:b/>
      <w:bCs/>
      <w:sz w:val="18"/>
      <w:szCs w:val="18"/>
      <w:shd w:val="clear" w:color="auto" w:fill="FFFFFF"/>
    </w:rPr>
  </w:style>
  <w:style w:type="paragraph" w:customStyle="1" w:styleId="105">
    <w:name w:val="Заголовок №10"/>
    <w:basedOn w:val="a0"/>
    <w:link w:val="104"/>
    <w:rsid w:val="003A389C"/>
    <w:pPr>
      <w:widowControl w:val="0"/>
      <w:shd w:val="clear" w:color="auto" w:fill="FFFFFF"/>
      <w:spacing w:line="221" w:lineRule="exact"/>
      <w:jc w:val="center"/>
    </w:pPr>
    <w:rPr>
      <w:rFonts w:ascii="Tahoma" w:eastAsia="Tahoma" w:hAnsi="Tahoma" w:cs="Tahoma"/>
      <w:b/>
      <w:bCs/>
      <w:sz w:val="18"/>
      <w:szCs w:val="18"/>
    </w:rPr>
  </w:style>
  <w:style w:type="character" w:customStyle="1" w:styleId="126">
    <w:name w:val="Основной текст (12) + Полужирный"/>
    <w:rsid w:val="003A389C"/>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3A389C"/>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3A389C"/>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3A389C"/>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3A389C"/>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3A389C"/>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f3"/>
    <w:link w:val="affffff3"/>
    <w:uiPriority w:val="99"/>
    <w:qFormat/>
    <w:rsid w:val="003A389C"/>
    <w:pPr>
      <w:numPr>
        <w:numId w:val="77"/>
      </w:numPr>
      <w:spacing w:before="0" w:beforeAutospacing="0" w:after="0" w:afterAutospacing="0"/>
      <w:jc w:val="both"/>
    </w:pPr>
    <w:rPr>
      <w:rFonts w:ascii="Arial Narrow" w:eastAsia="Calibri" w:hAnsi="Arial Narrow"/>
      <w:sz w:val="18"/>
      <w:szCs w:val="18"/>
    </w:rPr>
  </w:style>
  <w:style w:type="character" w:customStyle="1" w:styleId="affffff3">
    <w:name w:val="НОМЕРА Знак"/>
    <w:link w:val="a"/>
    <w:uiPriority w:val="99"/>
    <w:rsid w:val="003A389C"/>
    <w:rPr>
      <w:rFonts w:ascii="Arial Narrow" w:hAnsi="Arial Narrow"/>
      <w:sz w:val="18"/>
      <w:szCs w:val="18"/>
    </w:rPr>
  </w:style>
  <w:style w:type="character" w:customStyle="1" w:styleId="1c">
    <w:name w:val="Стиль1 Знак"/>
    <w:link w:val="1b"/>
    <w:locked/>
    <w:rsid w:val="003A389C"/>
    <w:rPr>
      <w:rFonts w:ascii="Times New Roman" w:eastAsia="Times New Roman" w:hAnsi="Times New Roman"/>
      <w:sz w:val="28"/>
    </w:rPr>
  </w:style>
  <w:style w:type="character" w:customStyle="1" w:styleId="5yl5">
    <w:name w:val="_5yl5"/>
    <w:basedOn w:val="a1"/>
    <w:rsid w:val="003A389C"/>
  </w:style>
  <w:style w:type="character" w:customStyle="1" w:styleId="poemyear">
    <w:name w:val="poemyear"/>
    <w:basedOn w:val="a1"/>
    <w:rsid w:val="003A389C"/>
  </w:style>
  <w:style w:type="character" w:customStyle="1" w:styleId="st">
    <w:name w:val="st"/>
    <w:basedOn w:val="a1"/>
    <w:rsid w:val="003A389C"/>
  </w:style>
  <w:style w:type="character" w:customStyle="1" w:styleId="line">
    <w:name w:val="line"/>
    <w:basedOn w:val="a1"/>
    <w:rsid w:val="003A389C"/>
  </w:style>
  <w:style w:type="character" w:customStyle="1" w:styleId="il">
    <w:name w:val="il"/>
    <w:basedOn w:val="a1"/>
    <w:rsid w:val="003A389C"/>
  </w:style>
  <w:style w:type="paragraph" w:styleId="2ff">
    <w:name w:val="Quote"/>
    <w:basedOn w:val="a0"/>
    <w:next w:val="a0"/>
    <w:link w:val="2ff0"/>
    <w:uiPriority w:val="29"/>
    <w:qFormat/>
    <w:rsid w:val="003A389C"/>
    <w:rPr>
      <w:rFonts w:asciiTheme="minorHAnsi" w:eastAsiaTheme="minorEastAsia" w:hAnsiTheme="minorHAnsi" w:cstheme="minorBidi"/>
      <w:i/>
      <w:iCs/>
      <w:color w:val="000000" w:themeColor="text1"/>
    </w:rPr>
  </w:style>
  <w:style w:type="character" w:customStyle="1" w:styleId="2ff0">
    <w:name w:val="Цитата 2 Знак"/>
    <w:basedOn w:val="a1"/>
    <w:link w:val="2ff"/>
    <w:uiPriority w:val="29"/>
    <w:rsid w:val="003A389C"/>
    <w:rPr>
      <w:rFonts w:asciiTheme="minorHAnsi" w:eastAsiaTheme="minorEastAsia" w:hAnsiTheme="minorHAnsi" w:cstheme="minorBidi"/>
      <w:i/>
      <w:iCs/>
      <w:color w:val="000000" w:themeColor="text1"/>
      <w:sz w:val="24"/>
      <w:szCs w:val="24"/>
    </w:rPr>
  </w:style>
  <w:style w:type="character" w:customStyle="1" w:styleId="Bodytext3">
    <w:name w:val="Body text (3)_"/>
    <w:basedOn w:val="a1"/>
    <w:link w:val="Bodytext30"/>
    <w:rsid w:val="00E01896"/>
    <w:rPr>
      <w:rFonts w:ascii="Times New Roman" w:eastAsia="Times New Roman" w:hAnsi="Times New Roman"/>
      <w:b/>
      <w:bCs/>
      <w:spacing w:val="1"/>
      <w:sz w:val="25"/>
      <w:szCs w:val="25"/>
      <w:shd w:val="clear" w:color="auto" w:fill="FFFFFF"/>
    </w:rPr>
  </w:style>
  <w:style w:type="character" w:customStyle="1" w:styleId="Bodytext">
    <w:name w:val="Body text_"/>
    <w:basedOn w:val="a1"/>
    <w:link w:val="4b"/>
    <w:rsid w:val="00E01896"/>
    <w:rPr>
      <w:rFonts w:ascii="Times New Roman" w:eastAsia="Times New Roman" w:hAnsi="Times New Roman"/>
      <w:sz w:val="26"/>
      <w:szCs w:val="26"/>
      <w:shd w:val="clear" w:color="auto" w:fill="FFFFFF"/>
    </w:rPr>
  </w:style>
  <w:style w:type="character" w:customStyle="1" w:styleId="BodytextItalic">
    <w:name w:val="Body text + Italic"/>
    <w:basedOn w:val="Bodytext"/>
    <w:rsid w:val="00E01896"/>
    <w:rPr>
      <w:rFonts w:ascii="Times New Roman" w:eastAsia="Times New Roman" w:hAnsi="Times New Roman"/>
      <w:i/>
      <w:iCs/>
      <w:color w:val="000000"/>
      <w:spacing w:val="0"/>
      <w:w w:val="100"/>
      <w:position w:val="0"/>
      <w:sz w:val="26"/>
      <w:szCs w:val="26"/>
      <w:shd w:val="clear" w:color="auto" w:fill="FFFFFF"/>
      <w:lang w:val="ru-RU"/>
    </w:rPr>
  </w:style>
  <w:style w:type="character" w:customStyle="1" w:styleId="Bodytext8">
    <w:name w:val="Body text (8)_"/>
    <w:basedOn w:val="a1"/>
    <w:link w:val="Bodytext80"/>
    <w:rsid w:val="00E01896"/>
    <w:rPr>
      <w:rFonts w:ascii="Times New Roman" w:eastAsia="Times New Roman" w:hAnsi="Times New Roman"/>
      <w:i/>
      <w:iCs/>
      <w:sz w:val="26"/>
      <w:szCs w:val="26"/>
      <w:shd w:val="clear" w:color="auto" w:fill="FFFFFF"/>
    </w:rPr>
  </w:style>
  <w:style w:type="character" w:customStyle="1" w:styleId="Bodytext8NotItalic">
    <w:name w:val="Body text (8) + Not Italic"/>
    <w:basedOn w:val="Bodytext8"/>
    <w:rsid w:val="00E01896"/>
    <w:rPr>
      <w:rFonts w:ascii="Times New Roman" w:eastAsia="Times New Roman" w:hAnsi="Times New Roman"/>
      <w:i/>
      <w:iCs/>
      <w:color w:val="000000"/>
      <w:spacing w:val="0"/>
      <w:w w:val="100"/>
      <w:position w:val="0"/>
      <w:sz w:val="26"/>
      <w:szCs w:val="26"/>
      <w:shd w:val="clear" w:color="auto" w:fill="FFFFFF"/>
      <w:lang w:val="ru-RU"/>
    </w:rPr>
  </w:style>
  <w:style w:type="paragraph" w:customStyle="1" w:styleId="Bodytext30">
    <w:name w:val="Body text (3)"/>
    <w:basedOn w:val="a0"/>
    <w:link w:val="Bodytext3"/>
    <w:rsid w:val="00E01896"/>
    <w:pPr>
      <w:widowControl w:val="0"/>
      <w:shd w:val="clear" w:color="auto" w:fill="FFFFFF"/>
      <w:spacing w:before="960" w:line="326" w:lineRule="exact"/>
    </w:pPr>
    <w:rPr>
      <w:b/>
      <w:bCs/>
      <w:spacing w:val="1"/>
      <w:sz w:val="25"/>
      <w:szCs w:val="25"/>
    </w:rPr>
  </w:style>
  <w:style w:type="paragraph" w:customStyle="1" w:styleId="4b">
    <w:name w:val="Основной текст4"/>
    <w:basedOn w:val="a0"/>
    <w:link w:val="Bodytext"/>
    <w:rsid w:val="00E01896"/>
    <w:pPr>
      <w:widowControl w:val="0"/>
      <w:shd w:val="clear" w:color="auto" w:fill="FFFFFF"/>
      <w:spacing w:line="322" w:lineRule="exact"/>
      <w:jc w:val="both"/>
    </w:pPr>
    <w:rPr>
      <w:sz w:val="26"/>
      <w:szCs w:val="26"/>
    </w:rPr>
  </w:style>
  <w:style w:type="paragraph" w:customStyle="1" w:styleId="Bodytext80">
    <w:name w:val="Body text (8)"/>
    <w:basedOn w:val="a0"/>
    <w:link w:val="Bodytext8"/>
    <w:rsid w:val="00E01896"/>
    <w:pPr>
      <w:widowControl w:val="0"/>
      <w:shd w:val="clear" w:color="auto" w:fill="FFFFFF"/>
      <w:spacing w:line="322" w:lineRule="exact"/>
      <w:jc w:val="both"/>
    </w:pPr>
    <w:rPr>
      <w:i/>
      <w:iCs/>
      <w:sz w:val="26"/>
      <w:szCs w:val="26"/>
    </w:rPr>
  </w:style>
  <w:style w:type="character" w:customStyle="1" w:styleId="Bodytext8Spacing0pt">
    <w:name w:val="Body text (8) + Spacing 0 pt"/>
    <w:basedOn w:val="Bodytext8"/>
    <w:rsid w:val="001B4BF8"/>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15ptBoldSpacing0pt">
    <w:name w:val="Body text + 11;5 pt;Bold;Spacing 0 pt"/>
    <w:basedOn w:val="Bodytext"/>
    <w:rsid w:val="00B2271F"/>
    <w:rPr>
      <w:rFonts w:ascii="Times New Roman" w:eastAsia="Times New Roman" w:hAnsi="Times New Roman" w:cs="Times New Roman"/>
      <w:b/>
      <w:bCs/>
      <w:i w:val="0"/>
      <w:iCs w:val="0"/>
      <w:smallCaps w:val="0"/>
      <w:strike w:val="0"/>
      <w:color w:val="000000"/>
      <w:spacing w:val="-2"/>
      <w:w w:val="100"/>
      <w:position w:val="0"/>
      <w:sz w:val="23"/>
      <w:szCs w:val="23"/>
      <w:u w:val="none"/>
      <w:shd w:val="clear" w:color="auto" w:fill="FFFFFF"/>
      <w:lang w:val="ru-RU"/>
    </w:rPr>
  </w:style>
  <w:style w:type="character" w:customStyle="1" w:styleId="Bodytext105ptBoldItalic">
    <w:name w:val="Body text + 10;5 pt;Bold;Italic"/>
    <w:basedOn w:val="Bodytext"/>
    <w:rsid w:val="00B2271F"/>
    <w:rPr>
      <w:rFonts w:ascii="Times New Roman" w:eastAsia="Times New Roman" w:hAnsi="Times New Roman" w:cs="Times New Roman"/>
      <w:b/>
      <w:bCs/>
      <w:i/>
      <w:iCs/>
      <w:smallCaps w:val="0"/>
      <w:strike w:val="0"/>
      <w:color w:val="000000"/>
      <w:spacing w:val="0"/>
      <w:w w:val="100"/>
      <w:position w:val="0"/>
      <w:sz w:val="21"/>
      <w:szCs w:val="21"/>
      <w:u w:val="none"/>
      <w:shd w:val="clear" w:color="auto" w:fill="FFFFFF"/>
      <w:lang w:val="ru-RU"/>
    </w:rPr>
  </w:style>
  <w:style w:type="character" w:customStyle="1" w:styleId="BodytextItalicSpacing0pt">
    <w:name w:val="Body text + Italic;Spacing 0 pt"/>
    <w:basedOn w:val="Bodytext"/>
    <w:rsid w:val="00273146"/>
    <w:rPr>
      <w:rFonts w:ascii="Times New Roman" w:eastAsia="Times New Roman" w:hAnsi="Times New Roman" w:cs="Times New Roman"/>
      <w:b w:val="0"/>
      <w:bCs w:val="0"/>
      <w:i/>
      <w:iCs/>
      <w:smallCaps w:val="0"/>
      <w:strike w:val="0"/>
      <w:color w:val="000000"/>
      <w:spacing w:val="-2"/>
      <w:w w:val="100"/>
      <w:position w:val="0"/>
      <w:sz w:val="26"/>
      <w:szCs w:val="26"/>
      <w:u w:val="none"/>
      <w:shd w:val="clear" w:color="auto" w:fill="FFFFFF"/>
      <w:lang w:val="ru-RU"/>
    </w:rPr>
  </w:style>
  <w:style w:type="character" w:customStyle="1" w:styleId="Bodytext105ptBoldItalicSpacing-1pt">
    <w:name w:val="Body text + 10;5 pt;Bold;Italic;Spacing -1 pt"/>
    <w:basedOn w:val="Bodytext"/>
    <w:rsid w:val="00874DB3"/>
    <w:rPr>
      <w:rFonts w:ascii="Times New Roman" w:eastAsia="Times New Roman" w:hAnsi="Times New Roman" w:cs="Times New Roman"/>
      <w:b/>
      <w:bCs/>
      <w:i/>
      <w:iCs/>
      <w:smallCaps w:val="0"/>
      <w:strike w:val="0"/>
      <w:color w:val="000000"/>
      <w:spacing w:val="-30"/>
      <w:w w:val="100"/>
      <w:position w:val="0"/>
      <w:sz w:val="21"/>
      <w:szCs w:val="21"/>
      <w:u w:val="none"/>
      <w:shd w:val="clear" w:color="auto" w:fill="FFFFFF"/>
      <w:lang w:val="ru-RU"/>
    </w:rPr>
  </w:style>
  <w:style w:type="paragraph" w:customStyle="1" w:styleId="106">
    <w:name w:val="Основной текст10"/>
    <w:basedOn w:val="a0"/>
    <w:rsid w:val="005A0F29"/>
    <w:pPr>
      <w:widowControl w:val="0"/>
      <w:shd w:val="clear" w:color="auto" w:fill="FFFFFF"/>
      <w:spacing w:line="480" w:lineRule="exact"/>
      <w:ind w:hanging="340"/>
      <w:jc w:val="center"/>
    </w:pPr>
    <w:rPr>
      <w:spacing w:val="1"/>
      <w:sz w:val="25"/>
      <w:szCs w:val="25"/>
    </w:rPr>
  </w:style>
  <w:style w:type="character" w:customStyle="1" w:styleId="PlainTextChar">
    <w:name w:val="Plain Text Char"/>
    <w:basedOn w:val="a1"/>
    <w:locked/>
    <w:rsid w:val="00050112"/>
    <w:rPr>
      <w:rFonts w:ascii="Courier New" w:hAnsi="Courier New" w:cs="Courier New"/>
      <w:sz w:val="20"/>
      <w:szCs w:val="20"/>
      <w:lang w:eastAsia="ru-RU"/>
    </w:rPr>
  </w:style>
  <w:style w:type="character" w:customStyle="1" w:styleId="1ff2">
    <w:name w:val="Знак сноски1"/>
    <w:basedOn w:val="1f5"/>
    <w:rsid w:val="00050112"/>
  </w:style>
  <w:style w:type="character" w:customStyle="1" w:styleId="BodytextNotBoldItalicSpacing0pt">
    <w:name w:val="Body text + Not Bold;Italic;Spacing 0 pt"/>
    <w:basedOn w:val="Bodytext"/>
    <w:rsid w:val="00AF38A4"/>
    <w:rPr>
      <w:rFonts w:ascii="Times New Roman" w:eastAsia="Times New Roman" w:hAnsi="Times New Roman" w:cs="Times New Roman"/>
      <w:b/>
      <w:bCs/>
      <w:i/>
      <w:iCs/>
      <w:smallCaps w:val="0"/>
      <w:strike w:val="0"/>
      <w:color w:val="000000"/>
      <w:spacing w:val="1"/>
      <w:w w:val="100"/>
      <w:position w:val="0"/>
      <w:sz w:val="19"/>
      <w:szCs w:val="19"/>
      <w:u w:val="none"/>
      <w:shd w:val="clear" w:color="auto" w:fill="FFFFFF"/>
      <w:lang w:val="ru-RU"/>
    </w:rPr>
  </w:style>
  <w:style w:type="character" w:customStyle="1" w:styleId="5d">
    <w:name w:val="Основной текст5"/>
    <w:basedOn w:val="a1"/>
    <w:rsid w:val="001E5AA1"/>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c4c27">
    <w:name w:val="c4 c27"/>
    <w:basedOn w:val="a1"/>
    <w:rsid w:val="001E5AA1"/>
  </w:style>
  <w:style w:type="character" w:customStyle="1" w:styleId="c4">
    <w:name w:val="c4"/>
    <w:basedOn w:val="a1"/>
    <w:rsid w:val="001E5AA1"/>
  </w:style>
  <w:style w:type="character" w:customStyle="1" w:styleId="6a">
    <w:name w:val="Основной текст6"/>
    <w:basedOn w:val="aff"/>
    <w:rsid w:val="00026980"/>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74">
    <w:name w:val="Основной текст7"/>
    <w:basedOn w:val="aff"/>
    <w:rsid w:val="0002698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4c">
    <w:name w:val="Основной текст4"/>
    <w:basedOn w:val="aff"/>
    <w:rsid w:val="00B37BCE"/>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paragraph" w:customStyle="1" w:styleId="affffff4">
    <w:name w:val="А ОСН ТЕКСТ"/>
    <w:basedOn w:val="a0"/>
    <w:link w:val="affffff5"/>
    <w:rsid w:val="00B37BCE"/>
    <w:pPr>
      <w:spacing w:line="360" w:lineRule="auto"/>
      <w:ind w:firstLine="454"/>
      <w:jc w:val="both"/>
    </w:pPr>
    <w:rPr>
      <w:rFonts w:eastAsia="Arial Unicode MS"/>
      <w:color w:val="000000"/>
      <w:sz w:val="28"/>
      <w:szCs w:val="28"/>
    </w:rPr>
  </w:style>
  <w:style w:type="character" w:customStyle="1" w:styleId="affffff5">
    <w:name w:val="А ОСН ТЕКСТ Знак"/>
    <w:basedOn w:val="a1"/>
    <w:link w:val="affffff4"/>
    <w:rsid w:val="00B37BCE"/>
    <w:rPr>
      <w:rFonts w:ascii="Times New Roman" w:eastAsia="Arial Unicode MS" w:hAnsi="Times New Roman"/>
      <w:color w:val="000000"/>
      <w:sz w:val="28"/>
      <w:szCs w:val="28"/>
    </w:rPr>
  </w:style>
  <w:style w:type="character" w:customStyle="1" w:styleId="FontStyle36">
    <w:name w:val="Font Style36"/>
    <w:uiPriority w:val="99"/>
    <w:rsid w:val="00B37BCE"/>
    <w:rPr>
      <w:rFonts w:ascii="Times New Roman" w:hAnsi="Times New Roman" w:cs="Times New Roman"/>
      <w:color w:val="000000"/>
      <w:sz w:val="22"/>
      <w:szCs w:val="22"/>
    </w:rPr>
  </w:style>
  <w:style w:type="character" w:customStyle="1" w:styleId="105pt0pt">
    <w:name w:val="Основной текст + 10;5 pt;Полужирный;Интервал 0 pt"/>
    <w:basedOn w:val="aff"/>
    <w:rsid w:val="00B37BCE"/>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f"/>
    <w:rsid w:val="00B37BCE"/>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0pt">
    <w:name w:val="Подпись к таблице + Интервал 0 pt"/>
    <w:basedOn w:val="afffffa"/>
    <w:rsid w:val="00B37BCE"/>
    <w:rPr>
      <w:rFonts w:ascii="Times New Roman" w:eastAsia="Times New Roman" w:hAnsi="Times New Roman" w:cs="Times New Roman"/>
      <w:b/>
      <w:bCs/>
      <w:color w:val="000000"/>
      <w:spacing w:val="3"/>
      <w:w w:val="100"/>
      <w:position w:val="0"/>
      <w:sz w:val="21"/>
      <w:szCs w:val="21"/>
      <w:shd w:val="clear" w:color="auto" w:fill="FFFFFF"/>
      <w:lang w:val="ru-RU"/>
    </w:rPr>
  </w:style>
  <w:style w:type="paragraph" w:customStyle="1" w:styleId="p3">
    <w:name w:val="p3"/>
    <w:basedOn w:val="a0"/>
    <w:rsid w:val="00C06628"/>
    <w:pPr>
      <w:suppressAutoHyphens/>
      <w:autoSpaceDN w:val="0"/>
      <w:spacing w:before="28" w:after="28"/>
      <w:textAlignment w:val="baseline"/>
    </w:pPr>
    <w:rPr>
      <w:rFonts w:eastAsia="SimSun" w:cs="Calibri"/>
      <w:kern w:val="3"/>
      <w:lang w:eastAsia="en-US"/>
    </w:rPr>
  </w:style>
  <w:style w:type="paragraph" w:customStyle="1" w:styleId="p2">
    <w:name w:val="p2"/>
    <w:basedOn w:val="a0"/>
    <w:rsid w:val="00C06628"/>
    <w:pPr>
      <w:suppressAutoHyphens/>
      <w:autoSpaceDN w:val="0"/>
      <w:spacing w:before="28" w:after="28"/>
      <w:textAlignment w:val="baseline"/>
    </w:pPr>
    <w:rPr>
      <w:rFonts w:eastAsia="SimSun" w:cs="Calibri"/>
      <w:kern w:val="3"/>
      <w:lang w:eastAsia="en-US"/>
    </w:rPr>
  </w:style>
  <w:style w:type="paragraph" w:customStyle="1" w:styleId="1210">
    <w:name w:val="Основной текст (12)1"/>
    <w:basedOn w:val="a0"/>
    <w:link w:val="123"/>
    <w:rsid w:val="001E00CF"/>
    <w:pPr>
      <w:shd w:val="clear" w:color="auto" w:fill="FFFFFF"/>
      <w:spacing w:before="240" w:line="192" w:lineRule="exact"/>
    </w:pPr>
    <w:rPr>
      <w:b/>
      <w:bCs/>
      <w:i/>
      <w:iCs/>
      <w:sz w:val="17"/>
      <w:szCs w:val="17"/>
    </w:rPr>
  </w:style>
  <w:style w:type="character" w:customStyle="1" w:styleId="1222">
    <w:name w:val="Основной текст (12)22"/>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21">
    <w:name w:val="Основной текст (12)21"/>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1219">
    <w:name w:val="Основной текст (12)19"/>
    <w:basedOn w:val="123"/>
    <w:rsid w:val="001E00CF"/>
    <w:rPr>
      <w:rFonts w:ascii="Times New Roman" w:eastAsia="Times New Roman" w:hAnsi="Times New Roman" w:cs="Times New Roman"/>
      <w:b/>
      <w:bCs/>
      <w:i/>
      <w:iCs/>
      <w:spacing w:val="0"/>
      <w:sz w:val="19"/>
      <w:szCs w:val="19"/>
      <w:shd w:val="clear" w:color="auto" w:fill="FFFFFF"/>
    </w:rPr>
  </w:style>
  <w:style w:type="character" w:customStyle="1" w:styleId="1218">
    <w:name w:val="Основной текст (12)18"/>
    <w:basedOn w:val="123"/>
    <w:rsid w:val="001E00CF"/>
    <w:rPr>
      <w:rFonts w:ascii="Times New Roman" w:eastAsia="Times New Roman" w:hAnsi="Times New Roman" w:cs="Times New Roman"/>
      <w:b/>
      <w:bCs/>
      <w:i/>
      <w:iCs/>
      <w:noProof/>
      <w:spacing w:val="0"/>
      <w:sz w:val="19"/>
      <w:szCs w:val="19"/>
      <w:shd w:val="clear" w:color="auto" w:fill="FFFFFF"/>
    </w:rPr>
  </w:style>
  <w:style w:type="character" w:customStyle="1" w:styleId="Arial0pt">
    <w:name w:val="Основной текст + Arial;Курсив;Интервал 0 pt"/>
    <w:basedOn w:val="aff"/>
    <w:rsid w:val="00D4225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8">
    <w:name w:val="Основной текст9"/>
    <w:basedOn w:val="aff"/>
    <w:rsid w:val="00D4225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character" w:customStyle="1" w:styleId="Bodytext16">
    <w:name w:val="Body text (16)_"/>
    <w:basedOn w:val="a1"/>
    <w:link w:val="Bodytext160"/>
    <w:rsid w:val="008E7DAA"/>
    <w:rPr>
      <w:rFonts w:ascii="Times New Roman" w:eastAsia="Times New Roman" w:hAnsi="Times New Roman"/>
      <w:b/>
      <w:bCs/>
      <w:i/>
      <w:iCs/>
      <w:spacing w:val="-2"/>
      <w:sz w:val="26"/>
      <w:szCs w:val="26"/>
      <w:shd w:val="clear" w:color="auto" w:fill="FFFFFF"/>
    </w:rPr>
  </w:style>
  <w:style w:type="paragraph" w:customStyle="1" w:styleId="Bodytext160">
    <w:name w:val="Body text (16)"/>
    <w:basedOn w:val="a0"/>
    <w:link w:val="Bodytext16"/>
    <w:rsid w:val="008E7DAA"/>
    <w:pPr>
      <w:widowControl w:val="0"/>
      <w:shd w:val="clear" w:color="auto" w:fill="FFFFFF"/>
      <w:spacing w:line="322" w:lineRule="exact"/>
      <w:ind w:hanging="2020"/>
      <w:jc w:val="both"/>
    </w:pPr>
    <w:rPr>
      <w:b/>
      <w:bCs/>
      <w:i/>
      <w:iCs/>
      <w:spacing w:val="-2"/>
      <w:sz w:val="26"/>
      <w:szCs w:val="26"/>
    </w:rPr>
  </w:style>
  <w:style w:type="paragraph" w:customStyle="1" w:styleId="c12">
    <w:name w:val="c12"/>
    <w:basedOn w:val="a0"/>
    <w:rsid w:val="008E7DAA"/>
    <w:pPr>
      <w:spacing w:before="100" w:beforeAutospacing="1" w:after="100" w:afterAutospacing="1"/>
    </w:pPr>
  </w:style>
  <w:style w:type="character" w:customStyle="1" w:styleId="2ff1">
    <w:name w:val="Колонтитул (2)_"/>
    <w:basedOn w:val="a1"/>
    <w:link w:val="2ff2"/>
    <w:rsid w:val="00541E2E"/>
    <w:rPr>
      <w:rFonts w:ascii="Times New Roman" w:eastAsia="Times New Roman" w:hAnsi="Times New Roman"/>
      <w:b/>
      <w:bCs/>
      <w:spacing w:val="-1"/>
      <w:sz w:val="26"/>
      <w:szCs w:val="26"/>
      <w:shd w:val="clear" w:color="auto" w:fill="FFFFFF"/>
    </w:rPr>
  </w:style>
  <w:style w:type="character" w:customStyle="1" w:styleId="20pt">
    <w:name w:val="Колонтитул (2) + Интервал 0 pt"/>
    <w:basedOn w:val="2ff1"/>
    <w:rsid w:val="00541E2E"/>
    <w:rPr>
      <w:rFonts w:ascii="Times New Roman" w:eastAsia="Times New Roman" w:hAnsi="Times New Roman"/>
      <w:b/>
      <w:bCs/>
      <w:color w:val="000000"/>
      <w:spacing w:val="0"/>
      <w:w w:val="100"/>
      <w:position w:val="0"/>
      <w:sz w:val="26"/>
      <w:szCs w:val="26"/>
      <w:shd w:val="clear" w:color="auto" w:fill="FFFFFF"/>
      <w:lang w:val="ru-RU"/>
    </w:rPr>
  </w:style>
  <w:style w:type="paragraph" w:customStyle="1" w:styleId="2ff2">
    <w:name w:val="Колонтитул (2)"/>
    <w:basedOn w:val="a0"/>
    <w:link w:val="2ff1"/>
    <w:rsid w:val="00541E2E"/>
    <w:pPr>
      <w:widowControl w:val="0"/>
      <w:shd w:val="clear" w:color="auto" w:fill="FFFFFF"/>
      <w:spacing w:line="322" w:lineRule="exact"/>
      <w:jc w:val="center"/>
    </w:pPr>
    <w:rPr>
      <w:b/>
      <w:bCs/>
      <w:spacing w:val="-1"/>
      <w:sz w:val="26"/>
      <w:szCs w:val="26"/>
    </w:rPr>
  </w:style>
  <w:style w:type="paragraph" w:customStyle="1" w:styleId="c11">
    <w:name w:val="c11"/>
    <w:basedOn w:val="a0"/>
    <w:rsid w:val="00F567C3"/>
    <w:pPr>
      <w:spacing w:before="100" w:beforeAutospacing="1" w:after="100" w:afterAutospacing="1"/>
    </w:pPr>
  </w:style>
  <w:style w:type="paragraph" w:customStyle="1" w:styleId="c7">
    <w:name w:val="c7"/>
    <w:basedOn w:val="a0"/>
    <w:rsid w:val="00F567C3"/>
    <w:pPr>
      <w:spacing w:before="100" w:beforeAutospacing="1" w:after="100" w:afterAutospacing="1"/>
    </w:pPr>
  </w:style>
  <w:style w:type="paragraph" w:customStyle="1" w:styleId="ParagraphStyle">
    <w:name w:val="Paragraph Style"/>
    <w:rsid w:val="00F567C3"/>
    <w:pPr>
      <w:autoSpaceDE w:val="0"/>
      <w:autoSpaceDN w:val="0"/>
      <w:adjustRightInd w:val="0"/>
    </w:pPr>
    <w:rPr>
      <w:rFonts w:ascii="Arial" w:hAnsi="Arial" w:cs="Arial"/>
      <w:sz w:val="24"/>
      <w:szCs w:val="24"/>
      <w:lang w:eastAsia="en-US"/>
    </w:rPr>
  </w:style>
  <w:style w:type="character" w:customStyle="1" w:styleId="FontStyle47">
    <w:name w:val="Font Style47"/>
    <w:basedOn w:val="a1"/>
    <w:rsid w:val="00F567C3"/>
    <w:rPr>
      <w:rFonts w:ascii="Times New Roman" w:hAnsi="Times New Roman" w:cs="Times New Roman"/>
      <w:sz w:val="18"/>
      <w:szCs w:val="18"/>
    </w:rPr>
  </w:style>
  <w:style w:type="paragraph" w:customStyle="1" w:styleId="ConsPlusCell">
    <w:name w:val="ConsPlusCell"/>
    <w:rsid w:val="00F567C3"/>
    <w:pPr>
      <w:widowControl w:val="0"/>
      <w:autoSpaceDE w:val="0"/>
      <w:autoSpaceDN w:val="0"/>
      <w:adjustRightInd w:val="0"/>
    </w:pPr>
    <w:rPr>
      <w:rFonts w:ascii="Arial" w:eastAsia="Times New Roman" w:hAnsi="Arial" w:cs="Arial"/>
    </w:rPr>
  </w:style>
  <w:style w:type="character" w:customStyle="1" w:styleId="c2">
    <w:name w:val="c2"/>
    <w:rsid w:val="00F567C3"/>
  </w:style>
  <w:style w:type="character" w:customStyle="1" w:styleId="b-share-form-button">
    <w:name w:val="b-share-form-button"/>
    <w:basedOn w:val="a1"/>
    <w:rsid w:val="009E22E8"/>
  </w:style>
  <w:style w:type="paragraph" w:customStyle="1" w:styleId="1ff3">
    <w:name w:val="Дата1"/>
    <w:basedOn w:val="a0"/>
    <w:rsid w:val="009E22E8"/>
    <w:pPr>
      <w:spacing w:before="100" w:beforeAutospacing="1" w:after="100" w:afterAutospacing="1"/>
    </w:pPr>
  </w:style>
  <w:style w:type="character" w:customStyle="1" w:styleId="c6">
    <w:name w:val="c6"/>
    <w:basedOn w:val="a1"/>
    <w:rsid w:val="000D1881"/>
  </w:style>
  <w:style w:type="character" w:customStyle="1" w:styleId="afffff2">
    <w:name w:val="Основной Знак"/>
    <w:link w:val="afffff1"/>
    <w:rsid w:val="008F4648"/>
    <w:rPr>
      <w:rFonts w:ascii="NewtonCSanPin" w:eastAsia="Times New Roma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7933">
      <w:bodyDiv w:val="1"/>
      <w:marLeft w:val="0"/>
      <w:marRight w:val="0"/>
      <w:marTop w:val="0"/>
      <w:marBottom w:val="0"/>
      <w:divBdr>
        <w:top w:val="none" w:sz="0" w:space="0" w:color="auto"/>
        <w:left w:val="none" w:sz="0" w:space="0" w:color="auto"/>
        <w:bottom w:val="none" w:sz="0" w:space="0" w:color="auto"/>
        <w:right w:val="none" w:sz="0" w:space="0" w:color="auto"/>
      </w:divBdr>
      <w:divsChild>
        <w:div w:id="1612664287">
          <w:marLeft w:val="0"/>
          <w:marRight w:val="0"/>
          <w:marTop w:val="0"/>
          <w:marBottom w:val="0"/>
          <w:divBdr>
            <w:top w:val="none" w:sz="0" w:space="0" w:color="auto"/>
            <w:left w:val="none" w:sz="0" w:space="0" w:color="auto"/>
            <w:bottom w:val="none" w:sz="0" w:space="0" w:color="auto"/>
            <w:right w:val="none" w:sz="0" w:space="0" w:color="auto"/>
          </w:divBdr>
        </w:div>
      </w:divsChild>
    </w:div>
    <w:div w:id="286620598">
      <w:bodyDiv w:val="1"/>
      <w:marLeft w:val="0"/>
      <w:marRight w:val="0"/>
      <w:marTop w:val="0"/>
      <w:marBottom w:val="0"/>
      <w:divBdr>
        <w:top w:val="none" w:sz="0" w:space="0" w:color="auto"/>
        <w:left w:val="none" w:sz="0" w:space="0" w:color="auto"/>
        <w:bottom w:val="none" w:sz="0" w:space="0" w:color="auto"/>
        <w:right w:val="none" w:sz="0" w:space="0" w:color="auto"/>
      </w:divBdr>
    </w:div>
    <w:div w:id="524833254">
      <w:bodyDiv w:val="1"/>
      <w:marLeft w:val="0"/>
      <w:marRight w:val="0"/>
      <w:marTop w:val="0"/>
      <w:marBottom w:val="0"/>
      <w:divBdr>
        <w:top w:val="none" w:sz="0" w:space="0" w:color="auto"/>
        <w:left w:val="none" w:sz="0" w:space="0" w:color="auto"/>
        <w:bottom w:val="none" w:sz="0" w:space="0" w:color="auto"/>
        <w:right w:val="none" w:sz="0" w:space="0" w:color="auto"/>
      </w:divBdr>
    </w:div>
    <w:div w:id="572591086">
      <w:bodyDiv w:val="1"/>
      <w:marLeft w:val="0"/>
      <w:marRight w:val="0"/>
      <w:marTop w:val="0"/>
      <w:marBottom w:val="0"/>
      <w:divBdr>
        <w:top w:val="none" w:sz="0" w:space="0" w:color="auto"/>
        <w:left w:val="none" w:sz="0" w:space="0" w:color="auto"/>
        <w:bottom w:val="none" w:sz="0" w:space="0" w:color="auto"/>
        <w:right w:val="none" w:sz="0" w:space="0" w:color="auto"/>
      </w:divBdr>
    </w:div>
    <w:div w:id="611786336">
      <w:bodyDiv w:val="1"/>
      <w:marLeft w:val="0"/>
      <w:marRight w:val="0"/>
      <w:marTop w:val="0"/>
      <w:marBottom w:val="0"/>
      <w:divBdr>
        <w:top w:val="none" w:sz="0" w:space="0" w:color="auto"/>
        <w:left w:val="none" w:sz="0" w:space="0" w:color="auto"/>
        <w:bottom w:val="none" w:sz="0" w:space="0" w:color="auto"/>
        <w:right w:val="none" w:sz="0" w:space="0" w:color="auto"/>
      </w:divBdr>
      <w:divsChild>
        <w:div w:id="1211382676">
          <w:marLeft w:val="547"/>
          <w:marRight w:val="0"/>
          <w:marTop w:val="0"/>
          <w:marBottom w:val="0"/>
          <w:divBdr>
            <w:top w:val="none" w:sz="0" w:space="0" w:color="auto"/>
            <w:left w:val="none" w:sz="0" w:space="0" w:color="auto"/>
            <w:bottom w:val="none" w:sz="0" w:space="0" w:color="auto"/>
            <w:right w:val="none" w:sz="0" w:space="0" w:color="auto"/>
          </w:divBdr>
        </w:div>
      </w:divsChild>
    </w:div>
    <w:div w:id="747116043">
      <w:bodyDiv w:val="1"/>
      <w:marLeft w:val="0"/>
      <w:marRight w:val="0"/>
      <w:marTop w:val="0"/>
      <w:marBottom w:val="0"/>
      <w:divBdr>
        <w:top w:val="none" w:sz="0" w:space="0" w:color="auto"/>
        <w:left w:val="none" w:sz="0" w:space="0" w:color="auto"/>
        <w:bottom w:val="none" w:sz="0" w:space="0" w:color="auto"/>
        <w:right w:val="none" w:sz="0" w:space="0" w:color="auto"/>
      </w:divBdr>
    </w:div>
    <w:div w:id="755440593">
      <w:bodyDiv w:val="1"/>
      <w:marLeft w:val="0"/>
      <w:marRight w:val="0"/>
      <w:marTop w:val="0"/>
      <w:marBottom w:val="0"/>
      <w:divBdr>
        <w:top w:val="none" w:sz="0" w:space="0" w:color="auto"/>
        <w:left w:val="none" w:sz="0" w:space="0" w:color="auto"/>
        <w:bottom w:val="none" w:sz="0" w:space="0" w:color="auto"/>
        <w:right w:val="none" w:sz="0" w:space="0" w:color="auto"/>
      </w:divBdr>
    </w:div>
    <w:div w:id="982810406">
      <w:bodyDiv w:val="1"/>
      <w:marLeft w:val="0"/>
      <w:marRight w:val="0"/>
      <w:marTop w:val="0"/>
      <w:marBottom w:val="0"/>
      <w:divBdr>
        <w:top w:val="none" w:sz="0" w:space="0" w:color="auto"/>
        <w:left w:val="none" w:sz="0" w:space="0" w:color="auto"/>
        <w:bottom w:val="none" w:sz="0" w:space="0" w:color="auto"/>
        <w:right w:val="none" w:sz="0" w:space="0" w:color="auto"/>
      </w:divBdr>
    </w:div>
    <w:div w:id="1151557560">
      <w:bodyDiv w:val="1"/>
      <w:marLeft w:val="0"/>
      <w:marRight w:val="0"/>
      <w:marTop w:val="0"/>
      <w:marBottom w:val="0"/>
      <w:divBdr>
        <w:top w:val="none" w:sz="0" w:space="0" w:color="auto"/>
        <w:left w:val="none" w:sz="0" w:space="0" w:color="auto"/>
        <w:bottom w:val="none" w:sz="0" w:space="0" w:color="auto"/>
        <w:right w:val="none" w:sz="0" w:space="0" w:color="auto"/>
      </w:divBdr>
    </w:div>
    <w:div w:id="1245991772">
      <w:bodyDiv w:val="1"/>
      <w:marLeft w:val="0"/>
      <w:marRight w:val="0"/>
      <w:marTop w:val="0"/>
      <w:marBottom w:val="0"/>
      <w:divBdr>
        <w:top w:val="none" w:sz="0" w:space="0" w:color="auto"/>
        <w:left w:val="none" w:sz="0" w:space="0" w:color="auto"/>
        <w:bottom w:val="none" w:sz="0" w:space="0" w:color="auto"/>
        <w:right w:val="none" w:sz="0" w:space="0" w:color="auto"/>
      </w:divBdr>
    </w:div>
    <w:div w:id="1454130158">
      <w:bodyDiv w:val="1"/>
      <w:marLeft w:val="0"/>
      <w:marRight w:val="0"/>
      <w:marTop w:val="0"/>
      <w:marBottom w:val="0"/>
      <w:divBdr>
        <w:top w:val="none" w:sz="0" w:space="0" w:color="auto"/>
        <w:left w:val="none" w:sz="0" w:space="0" w:color="auto"/>
        <w:bottom w:val="none" w:sz="0" w:space="0" w:color="auto"/>
        <w:right w:val="none" w:sz="0" w:space="0" w:color="auto"/>
      </w:divBdr>
    </w:div>
    <w:div w:id="1485243558">
      <w:bodyDiv w:val="1"/>
      <w:marLeft w:val="0"/>
      <w:marRight w:val="0"/>
      <w:marTop w:val="0"/>
      <w:marBottom w:val="0"/>
      <w:divBdr>
        <w:top w:val="none" w:sz="0" w:space="0" w:color="auto"/>
        <w:left w:val="none" w:sz="0" w:space="0" w:color="auto"/>
        <w:bottom w:val="none" w:sz="0" w:space="0" w:color="auto"/>
        <w:right w:val="none" w:sz="0" w:space="0" w:color="auto"/>
      </w:divBdr>
    </w:div>
    <w:div w:id="1587570371">
      <w:bodyDiv w:val="1"/>
      <w:marLeft w:val="0"/>
      <w:marRight w:val="0"/>
      <w:marTop w:val="0"/>
      <w:marBottom w:val="0"/>
      <w:divBdr>
        <w:top w:val="none" w:sz="0" w:space="0" w:color="auto"/>
        <w:left w:val="none" w:sz="0" w:space="0" w:color="auto"/>
        <w:bottom w:val="none" w:sz="0" w:space="0" w:color="auto"/>
        <w:right w:val="none" w:sz="0" w:space="0" w:color="auto"/>
      </w:divBdr>
    </w:div>
    <w:div w:id="1612933644">
      <w:bodyDiv w:val="1"/>
      <w:marLeft w:val="0"/>
      <w:marRight w:val="0"/>
      <w:marTop w:val="0"/>
      <w:marBottom w:val="0"/>
      <w:divBdr>
        <w:top w:val="none" w:sz="0" w:space="0" w:color="auto"/>
        <w:left w:val="none" w:sz="0" w:space="0" w:color="auto"/>
        <w:bottom w:val="none" w:sz="0" w:space="0" w:color="auto"/>
        <w:right w:val="none" w:sz="0" w:space="0" w:color="auto"/>
      </w:divBdr>
    </w:div>
    <w:div w:id="1627613668">
      <w:bodyDiv w:val="1"/>
      <w:marLeft w:val="0"/>
      <w:marRight w:val="0"/>
      <w:marTop w:val="0"/>
      <w:marBottom w:val="0"/>
      <w:divBdr>
        <w:top w:val="none" w:sz="0" w:space="0" w:color="auto"/>
        <w:left w:val="none" w:sz="0" w:space="0" w:color="auto"/>
        <w:bottom w:val="none" w:sz="0" w:space="0" w:color="auto"/>
        <w:right w:val="none" w:sz="0" w:space="0" w:color="auto"/>
      </w:divBdr>
    </w:div>
    <w:div w:id="1747531540">
      <w:bodyDiv w:val="1"/>
      <w:marLeft w:val="0"/>
      <w:marRight w:val="0"/>
      <w:marTop w:val="0"/>
      <w:marBottom w:val="0"/>
      <w:divBdr>
        <w:top w:val="none" w:sz="0" w:space="0" w:color="auto"/>
        <w:left w:val="none" w:sz="0" w:space="0" w:color="auto"/>
        <w:bottom w:val="none" w:sz="0" w:space="0" w:color="auto"/>
        <w:right w:val="none" w:sz="0" w:space="0" w:color="auto"/>
      </w:divBdr>
    </w:div>
    <w:div w:id="1759666530">
      <w:bodyDiv w:val="1"/>
      <w:marLeft w:val="0"/>
      <w:marRight w:val="0"/>
      <w:marTop w:val="0"/>
      <w:marBottom w:val="0"/>
      <w:divBdr>
        <w:top w:val="none" w:sz="0" w:space="0" w:color="auto"/>
        <w:left w:val="none" w:sz="0" w:space="0" w:color="auto"/>
        <w:bottom w:val="none" w:sz="0" w:space="0" w:color="auto"/>
        <w:right w:val="none" w:sz="0" w:space="0" w:color="auto"/>
      </w:divBdr>
    </w:div>
    <w:div w:id="1823306020">
      <w:bodyDiv w:val="1"/>
      <w:marLeft w:val="0"/>
      <w:marRight w:val="0"/>
      <w:marTop w:val="0"/>
      <w:marBottom w:val="0"/>
      <w:divBdr>
        <w:top w:val="none" w:sz="0" w:space="0" w:color="auto"/>
        <w:left w:val="none" w:sz="0" w:space="0" w:color="auto"/>
        <w:bottom w:val="none" w:sz="0" w:space="0" w:color="auto"/>
        <w:right w:val="none" w:sz="0" w:space="0" w:color="auto"/>
      </w:divBdr>
    </w:div>
    <w:div w:id="1852186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5.bin"/><Relationship Id="rId34" Type="http://schemas.openxmlformats.org/officeDocument/2006/relationships/footer" Target="footer1.xml"/><Relationship Id="rId42" Type="http://schemas.openxmlformats.org/officeDocument/2006/relationships/oleObject" Target="embeddings/oleObject16.bin"/><Relationship Id="rId47" Type="http://schemas.openxmlformats.org/officeDocument/2006/relationships/oleObject" Target="embeddings/oleObject18.bin"/><Relationship Id="rId50" Type="http://schemas.openxmlformats.org/officeDocument/2006/relationships/oleObject" Target="embeddings/oleObject21.bin"/><Relationship Id="rId55" Type="http://schemas.openxmlformats.org/officeDocument/2006/relationships/diagramLayout" Target="diagrams/layout1.xml"/><Relationship Id="rId63" Type="http://schemas.openxmlformats.org/officeDocument/2006/relationships/image" Target="media/image24.emf"/><Relationship Id="rId68" Type="http://schemas.openxmlformats.org/officeDocument/2006/relationships/hyperlink" Target="http://www.edu.ru/" TargetMode="External"/><Relationship Id="rId76" Type="http://schemas.openxmlformats.org/officeDocument/2006/relationships/hyperlink" Target="http://www.neo.edu.ru/" TargetMode="External"/><Relationship Id="rId84" Type="http://schemas.openxmlformats.org/officeDocument/2006/relationships/hyperlink" Target="http://www.musik.edu.ru" TargetMode="External"/><Relationship Id="rId89" Type="http://schemas.openxmlformats.org/officeDocument/2006/relationships/hyperlink" Target="http://teachonline.intel.com/ru" TargetMode="Externa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en.edu.ru/" TargetMode="External"/><Relationship Id="rId92" Type="http://schemas.openxmlformats.org/officeDocument/2006/relationships/hyperlink" Target="https://www.directmedia.ru/author_75428_nagovitsyina_o_v_/" TargetMode="Externa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png"/><Relationship Id="rId11" Type="http://schemas.openxmlformats.org/officeDocument/2006/relationships/hyperlink" Target="mailto:sakit.abdulaev.84@mail.ru" TargetMode="External"/><Relationship Id="rId24" Type="http://schemas.openxmlformats.org/officeDocument/2006/relationships/image" Target="media/image9.wmf"/><Relationship Id="rId32" Type="http://schemas.openxmlformats.org/officeDocument/2006/relationships/oleObject" Target="embeddings/oleObject10.bin"/><Relationship Id="rId37" Type="http://schemas.openxmlformats.org/officeDocument/2006/relationships/image" Target="media/image15.wmf"/><Relationship Id="rId40" Type="http://schemas.openxmlformats.org/officeDocument/2006/relationships/oleObject" Target="embeddings/oleObject15.bin"/><Relationship Id="rId45" Type="http://schemas.openxmlformats.org/officeDocument/2006/relationships/image" Target="media/image18.png"/><Relationship Id="rId53" Type="http://schemas.openxmlformats.org/officeDocument/2006/relationships/hyperlink" Target="http://www.consultant.ru/document/cons_doc_LAW_99661/?dst=100004" TargetMode="External"/><Relationship Id="rId58" Type="http://schemas.microsoft.com/office/2007/relationships/diagramDrawing" Target="diagrams/drawing1.xml"/><Relationship Id="rId66" Type="http://schemas.openxmlformats.org/officeDocument/2006/relationships/image" Target="media/image27.emf"/><Relationship Id="rId74" Type="http://schemas.openxmlformats.org/officeDocument/2006/relationships/hyperlink" Target="http://www.openet.edu.ru/" TargetMode="External"/><Relationship Id="rId79" Type="http://schemas.openxmlformats.org/officeDocument/2006/relationships/hyperlink" Target="http://www.prosv.ru/" TargetMode="External"/><Relationship Id="rId87" Type="http://schemas.openxmlformats.org/officeDocument/2006/relationships/hyperlink" Target="http://www.openclass.ru" TargetMode="External"/><Relationship Id="rId5" Type="http://schemas.openxmlformats.org/officeDocument/2006/relationships/settings" Target="settings.xml"/><Relationship Id="rId61" Type="http://schemas.openxmlformats.org/officeDocument/2006/relationships/image" Target="media/image22.emf"/><Relationship Id="rId82" Type="http://schemas.openxmlformats.org/officeDocument/2006/relationships/hyperlink" Target="http://www.math.ru" TargetMode="External"/><Relationship Id="rId90" Type="http://schemas.openxmlformats.org/officeDocument/2006/relationships/hyperlink" Target="http://www.iteach.ru/" TargetMode="External"/><Relationship Id="rId95" Type="http://schemas.openxmlformats.org/officeDocument/2006/relationships/hyperlink" Target="https://www.directmedia.ru/pub_15592_vako/" TargetMode="External"/><Relationship Id="rId19" Type="http://schemas.openxmlformats.org/officeDocument/2006/relationships/oleObject" Target="embeddings/oleObject4.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image" Target="media/image11.wmf"/><Relationship Id="rId30" Type="http://schemas.openxmlformats.org/officeDocument/2006/relationships/oleObject" Target="embeddings/oleObject9.bin"/><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19.bin"/><Relationship Id="rId56" Type="http://schemas.openxmlformats.org/officeDocument/2006/relationships/diagramQuickStyle" Target="diagrams/quickStyle1.xml"/><Relationship Id="rId64" Type="http://schemas.openxmlformats.org/officeDocument/2006/relationships/image" Target="media/image25.emf"/><Relationship Id="rId69" Type="http://schemas.openxmlformats.org/officeDocument/2006/relationships/hyperlink" Target="http://school.edu.ru/" TargetMode="External"/><Relationship Id="rId77" Type="http://schemas.openxmlformats.org/officeDocument/2006/relationships/hyperlink" Target="http://www.valeo.edu.ru/" TargetMode="External"/><Relationship Id="rId8" Type="http://schemas.openxmlformats.org/officeDocument/2006/relationships/endnotes" Target="endnotes.xml"/><Relationship Id="rId51" Type="http://schemas.openxmlformats.org/officeDocument/2006/relationships/oleObject" Target="embeddings/oleObject22.bin"/><Relationship Id="rId72" Type="http://schemas.openxmlformats.org/officeDocument/2006/relationships/hyperlink" Target="http://www.ict.edu.ru/" TargetMode="External"/><Relationship Id="rId80" Type="http://schemas.openxmlformats.org/officeDocument/2006/relationships/hyperlink" Target="http://www.ndce.edu.ru" TargetMode="External"/><Relationship Id="rId85" Type="http://schemas.openxmlformats.org/officeDocument/2006/relationships/hyperlink" Target="http://www.museum.ru" TargetMode="External"/><Relationship Id="rId93" Type="http://schemas.openxmlformats.org/officeDocument/2006/relationships/hyperlink" Target="https://www.directmedia.ru/pub_15592_vako/" TargetMode="Externa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3.bin"/><Relationship Id="rId25" Type="http://schemas.openxmlformats.org/officeDocument/2006/relationships/image" Target="media/image10.wmf"/><Relationship Id="rId33" Type="http://schemas.openxmlformats.org/officeDocument/2006/relationships/oleObject" Target="embeddings/oleObject11.bin"/><Relationship Id="rId38" Type="http://schemas.openxmlformats.org/officeDocument/2006/relationships/oleObject" Target="embeddings/oleObject13.bin"/><Relationship Id="rId46" Type="http://schemas.openxmlformats.org/officeDocument/2006/relationships/image" Target="media/image19.wmf"/><Relationship Id="rId59" Type="http://schemas.openxmlformats.org/officeDocument/2006/relationships/image" Target="media/image20.png"/><Relationship Id="rId67" Type="http://schemas.openxmlformats.org/officeDocument/2006/relationships/image" Target="media/image28.emf"/><Relationship Id="rId20" Type="http://schemas.openxmlformats.org/officeDocument/2006/relationships/image" Target="media/image7.wmf"/><Relationship Id="rId41" Type="http://schemas.openxmlformats.org/officeDocument/2006/relationships/image" Target="media/image16.wmf"/><Relationship Id="rId54" Type="http://schemas.openxmlformats.org/officeDocument/2006/relationships/diagramData" Target="diagrams/data1.xml"/><Relationship Id="rId62" Type="http://schemas.openxmlformats.org/officeDocument/2006/relationships/image" Target="media/image23.emf"/><Relationship Id="rId70" Type="http://schemas.openxmlformats.org/officeDocument/2006/relationships/hyperlink" Target="http://www.informika.ru" TargetMode="External"/><Relationship Id="rId75" Type="http://schemas.openxmlformats.org/officeDocument/2006/relationships/hyperlink" Target="http://www.vidod.edu.ru/" TargetMode="External"/><Relationship Id="rId83" Type="http://schemas.openxmlformats.org/officeDocument/2006/relationships/hyperlink" Target="http://www.art.september.ru" TargetMode="External"/><Relationship Id="rId88" Type="http://schemas.openxmlformats.org/officeDocument/2006/relationships/hyperlink" Target="http://it-n.ru/" TargetMode="External"/><Relationship Id="rId91" Type="http://schemas.openxmlformats.org/officeDocument/2006/relationships/hyperlink" Target="http://www.childfest.ru/"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20.bin"/><Relationship Id="rId57" Type="http://schemas.openxmlformats.org/officeDocument/2006/relationships/diagramColors" Target="diagrams/colors1.xml"/><Relationship Id="rId10" Type="http://schemas.openxmlformats.org/officeDocument/2006/relationships/hyperlink" Target="http://yandex.ru/clck/jsredir?bu=jybc3b&amp;from=yandex.ru%3Bsearch%2F%3Bweb%3B%3B&amp;text=&amp;etext=8380.jW4-eKQsJ6NhOja68hXDyMUSsPc-3Co6qVwbGuGmSuiFtJjocXZYnajD7fFX8Os1.ab01cc84bf122af7173c02e1c5626ec9b24828e2&amp;uuid=&amp;state=PEtFfuTeVD4jaxywoSUvtB2i7c0_vxGdh55VB9hR14QS1N0NrQgnV16vRuzYFaOEW3sS9ktRehPKDql5OZdKcdyPvtnqWJx7dpQvwOro5IFLY1D_cgDVTaHtYspSjt3k&amp;&amp;cst=AiuY0DBWFJ5fN_r-AEszkzymi0wuMOA_OOxaew9ItD1ONromtISYXOSqpYnfYokbYY6ne3zFkGh5pqZBEbGdbfwSJABvfMyfZwqTUy_AJqkRzZEaNJXuVtImLTgeGurs2BSoPcYvxmRFIUbRO4hqUImphegdOEJ9xcvfYZlFgCKlKO4qpix0mvs0zm4GMB186Wsg6T-yb-e2gKwzFzRXxV4sdnr51-rcfJLDTEcX7hLDqpM0UpkgV1Hm84wihg2OG-c5yey01T_c41MCWK-Rkc22I99DXPjrv0Ro9fQMNQ8ucWTGH8fj3H5nBVsLLD0Q-Xn5DxNYdWr6yen6eTMYiAsJR9kMPYwMjgUFFL9_PPc2q6ydFaErOvGDBa9FDf8xCkHYop7Z8F2SSm_46aQ7tdOqcwTIAyValhRZmL_fJKiI3b3Ae0Fe6eVeLH-M7ejXOYcI40A1UCQOY-jXeQDYTGy4Owj013F0AbBU8iWx6r29wb7Y11Exad3iyeQnr7Kv4vARu8ZNe77PsM1RT0qxE_1QCE-M5eqwE55Xzh7TbxUOZ_tyARbt5e9blc0uoo633fUE2qgH9EukaGkDjJwFSIOby06H3n_ziNSxx0doei6UBtqCWwGrMT5LYJOjxSNkFb4h-MS4i3p7i1ugua3relu3cuVMSLxN_OLQisymhbCWvhWqXjKeSBDAHX1ny-PEcoMX7MGrJUeuNX80nbFw_cJngcajskPQLwP6yOP6qBjyitgO4-Q6enKufuyP2sEPCIBIdDxTjCxnR-3H-Rx__BWbWlFEELQt5UgWefbSCgo4um44G4ZRyzvDTFkbidsFsqi4TmSrxrhQmfpL06eLFatrTPaEWquAMljBmFS5YWpZKUmqRRBKaMh_l3TGtZTPJDAENS4W3oYb3JVGvsdqXf39EqPn16qUdCgMZ8ghjHAWEIBF-lV1BpEo-FWabSceFnZyvQACyKPDE0-ujJts07j6DGfleEOEX_sR9gt9FCDexYesP_kCm6Qw0DfPgjIbwKslCz5fvoRxyNvkgYXrZw,,&amp;data=UlNrNmk5WktYejY4cHFySjRXSWhXQlo4U01Kb2ZlMzBnRVh2dlVmTllQdU0yWHNEZlp4OE90emg5R3RUR0htLXpFREdib3BIZVF0YlhlTDZ3bDkxNjVKUnJSSVZJeHUwaUZJTmpORzlUcTY3N1lBbUV5N2VXUSws&amp;sign=8aac156ef12f505b2e76bd500aaabc96&amp;keyno=0&amp;b64e=2&amp;ref=orjY4mGPRjk5boDnW0uvlrrd71vZw9kpVBUyA8nmgREsRFeVGp3m5FWb0AHKteZk71hfHYO84VCL3siK-eh-szSgDV4CSmS_wxRUIeACs_besO8dT0gs4m1YYH_QhdzjXw1M9304LgP4p6mH-B-qw4mkwOBbvG7M7digSy4te35TUC4Hv1JqaA,,&amp;l10n=ru&amp;rp=1&amp;cts=1573677287456%40%40events%3D%5B%7B%22event%22%3A%22click%22%2C%22id%22%3A%22jybc3b%22%2C%22cts%22%3A1573677287456%2C%22fast%22%3A%7B%22organic%22%3A1%7D%2C%22service%22%3A%22web%22%2C%22event-id%22%3A%22k2xqtq8w4t%22%7D%5D&amp;mc=1.7219280948873625&amp;hdtime=63648.41" TargetMode="External"/><Relationship Id="rId31" Type="http://schemas.openxmlformats.org/officeDocument/2006/relationships/image" Target="media/image13.wmf"/><Relationship Id="rId44" Type="http://schemas.openxmlformats.org/officeDocument/2006/relationships/oleObject" Target="embeddings/oleObject17.bin"/><Relationship Id="rId52" Type="http://schemas.openxmlformats.org/officeDocument/2006/relationships/oleObject" Target="embeddings/oleObject23.bin"/><Relationship Id="rId60" Type="http://schemas.openxmlformats.org/officeDocument/2006/relationships/image" Target="media/image21.emf"/><Relationship Id="rId65" Type="http://schemas.openxmlformats.org/officeDocument/2006/relationships/image" Target="media/image26.emf"/><Relationship Id="rId73" Type="http://schemas.openxmlformats.org/officeDocument/2006/relationships/hyperlink" Target="http://ruslang.edu.ru/" TargetMode="External"/><Relationship Id="rId78" Type="http://schemas.openxmlformats.org/officeDocument/2006/relationships/hyperlink" Target="http://window.edu.ru/" TargetMode="External"/><Relationship Id="rId81" Type="http://schemas.openxmlformats.org/officeDocument/2006/relationships/hyperlink" Target="http://www.ict.edu.ru" TargetMode="External"/><Relationship Id="rId86" Type="http://schemas.openxmlformats.org/officeDocument/2006/relationships/hyperlink" Target="http://www.intergu.ru" TargetMode="External"/><Relationship Id="rId94" Type="http://schemas.openxmlformats.org/officeDocument/2006/relationships/hyperlink" Target="https://www.directmedia.ru/author_75428_nagovitsyina_o_v_/" TargetMode="External"/><Relationship Id="rId4" Type="http://schemas.microsoft.com/office/2007/relationships/stylesWithEffects" Target="stylesWithEffects.xml"/><Relationship Id="rId9" Type="http://schemas.openxmlformats.org/officeDocument/2006/relationships/image" Target="media/image2.jpeg"/><Relationship Id="rId13" Type="http://schemas.openxmlformats.org/officeDocument/2006/relationships/oleObject" Target="embeddings/oleObject1.bin"/><Relationship Id="rId18" Type="http://schemas.openxmlformats.org/officeDocument/2006/relationships/image" Target="media/image6.wmf"/><Relationship Id="rId39" Type="http://schemas.openxmlformats.org/officeDocument/2006/relationships/oleObject" Target="embeddings/oleObject14.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20433A9-B2D8-4C17-8AFC-E479FC7A83DD}" type="doc">
      <dgm:prSet loTypeId="urn:microsoft.com/office/officeart/2005/8/layout/radial5" loCatId="relationship" qsTypeId="urn:microsoft.com/office/officeart/2005/8/quickstyle/simple1" qsCatId="simple" csTypeId="urn:microsoft.com/office/officeart/2005/8/colors/accent1_2" csCatId="accent1" phldr="1"/>
      <dgm:spPr/>
    </dgm:pt>
    <dgm:pt modelId="{E216200D-8FD1-4E87-93C5-C7476DD6E431}">
      <dgm:prSet/>
      <dgm:spPr>
        <a:xfrm>
          <a:off x="2556954" y="2812267"/>
          <a:ext cx="1371357" cy="1371357"/>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b="1" baseline="0" smtClean="0">
              <a:solidFill>
                <a:sysClr val="window" lastClr="FFFFFF"/>
              </a:solidFill>
              <a:latin typeface="Times New Roman" pitchFamily="18" charset="0"/>
              <a:ea typeface="+mn-ea"/>
              <a:cs typeface="Times New Roman" pitchFamily="18" charset="0"/>
            </a:rPr>
            <a:t>Личность</a:t>
          </a:r>
          <a:endParaRPr lang="ru-RU" smtClean="0">
            <a:solidFill>
              <a:sysClr val="window" lastClr="FFFFFF"/>
            </a:solidFill>
            <a:latin typeface="Times New Roman" pitchFamily="18" charset="0"/>
            <a:ea typeface="+mn-ea"/>
            <a:cs typeface="Times New Roman" pitchFamily="18" charset="0"/>
          </a:endParaRPr>
        </a:p>
      </dgm:t>
    </dgm:pt>
    <dgm:pt modelId="{8A3BC5DB-E540-4C57-94BA-9F87B5325FB5}" type="parTrans" cxnId="{D26B7829-0C38-42C9-A7D6-FAE8D99A3365}">
      <dgm:prSet/>
      <dgm:spPr/>
      <dgm:t>
        <a:bodyPr/>
        <a:lstStyle/>
        <a:p>
          <a:pPr algn="ctr"/>
          <a:endParaRPr lang="ru-RU"/>
        </a:p>
      </dgm:t>
    </dgm:pt>
    <dgm:pt modelId="{DC329BC1-4603-4045-ACE0-0C0A1A1A9B3B}" type="sibTrans" cxnId="{D26B7829-0C38-42C9-A7D6-FAE8D99A3365}">
      <dgm:prSet/>
      <dgm:spPr/>
      <dgm:t>
        <a:bodyPr/>
        <a:lstStyle/>
        <a:p>
          <a:pPr algn="ctr"/>
          <a:endParaRPr lang="ru-RU"/>
        </a:p>
      </dgm:t>
    </dgm:pt>
    <dgm:pt modelId="{2DF7E657-8A2E-4D5F-96A8-F15F782E6A15}">
      <dgm:prSet custT="1"/>
      <dgm:spPr>
        <a:xfrm>
          <a:off x="2385535" y="20314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Культура</a:t>
          </a:r>
          <a:endParaRPr lang="ru-RU" sz="1000" smtClean="0">
            <a:solidFill>
              <a:sysClr val="window" lastClr="FFFFFF"/>
            </a:solidFill>
            <a:latin typeface="Times New Roman" pitchFamily="18" charset="0"/>
            <a:ea typeface="+mn-ea"/>
            <a:cs typeface="Times New Roman" pitchFamily="18" charset="0"/>
          </a:endParaRPr>
        </a:p>
      </dgm:t>
    </dgm:pt>
    <dgm:pt modelId="{60B0F8E6-2D3C-4FEC-A0BA-689CF8371762}" type="parTrans" cxnId="{4271E1DE-110A-4017-B3D7-2C7B4FDF0D78}">
      <dgm:prSet/>
      <dgm:spPr>
        <a:xfrm rot="16200000">
          <a:off x="3005478" y="2143962"/>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E2C953B-BB48-4063-B698-8905205E0316}" type="sibTrans" cxnId="{4271E1DE-110A-4017-B3D7-2C7B4FDF0D78}">
      <dgm:prSet/>
      <dgm:spPr/>
      <dgm:t>
        <a:bodyPr/>
        <a:lstStyle/>
        <a:p>
          <a:pPr algn="ctr"/>
          <a:endParaRPr lang="ru-RU"/>
        </a:p>
      </dgm:t>
    </dgm:pt>
    <dgm:pt modelId="{C9130F7A-9DF2-4F2F-8AE4-C6D40D169114}">
      <dgm:prSet custT="1"/>
      <dgm:spPr>
        <a:xfrm>
          <a:off x="4291407"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Гуманизм</a:t>
          </a:r>
          <a:endParaRPr lang="ru-RU" sz="1000" smtClean="0">
            <a:solidFill>
              <a:sysClr val="window" lastClr="FFFFFF"/>
            </a:solidFill>
            <a:latin typeface="Times New Roman" pitchFamily="18" charset="0"/>
            <a:ea typeface="+mn-ea"/>
            <a:cs typeface="Times New Roman" pitchFamily="18" charset="0"/>
          </a:endParaRPr>
        </a:p>
      </dgm:t>
    </dgm:pt>
    <dgm:pt modelId="{4F16DAE3-90D1-4865-991C-EA2816AF6EEC}" type="parTrans" cxnId="{B339141D-2897-4F98-AB6C-EB18C837C715}">
      <dgm:prSet/>
      <dgm:spPr>
        <a:xfrm rot="19285714">
          <a:off x="388090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0464671E-3092-4D18-9897-F44A3CA968E6}" type="sibTrans" cxnId="{B339141D-2897-4F98-AB6C-EB18C837C715}">
      <dgm:prSet/>
      <dgm:spPr/>
      <dgm:t>
        <a:bodyPr/>
        <a:lstStyle/>
        <a:p>
          <a:pPr algn="ctr"/>
          <a:endParaRPr lang="ru-RU"/>
        </a:p>
      </dgm:t>
    </dgm:pt>
    <dgm:pt modelId="{9E0C76A9-15F2-46FD-AE51-9E782361F8FC}">
      <dgm:prSet custT="1"/>
      <dgm:spPr>
        <a:xfrm>
          <a:off x="4762118"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Гражданственность</a:t>
          </a:r>
          <a:endParaRPr lang="ru-RU" sz="1000" smtClean="0">
            <a:solidFill>
              <a:sysClr val="window" lastClr="FFFFFF"/>
            </a:solidFill>
            <a:latin typeface="Times New Roman" pitchFamily="18" charset="0"/>
            <a:ea typeface="+mn-ea"/>
            <a:cs typeface="Times New Roman" pitchFamily="18" charset="0"/>
          </a:endParaRPr>
        </a:p>
      </dgm:t>
    </dgm:pt>
    <dgm:pt modelId="{51D7E155-0CF0-477E-9071-91D174991DFE}" type="parTrans" cxnId="{A8C9006F-4C97-45D8-9B4B-1AEEA6ACDC34}">
      <dgm:prSet/>
      <dgm:spPr>
        <a:xfrm rot="771429">
          <a:off x="4097121"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3280E68-A7E6-433C-8717-0EFCA97AD47B}" type="sibTrans" cxnId="{A8C9006F-4C97-45D8-9B4B-1AEEA6ACDC34}">
      <dgm:prSet/>
      <dgm:spPr/>
      <dgm:t>
        <a:bodyPr/>
        <a:lstStyle/>
        <a:p>
          <a:pPr algn="ctr"/>
          <a:endParaRPr lang="ru-RU"/>
        </a:p>
      </dgm:t>
    </dgm:pt>
    <dgm:pt modelId="{628161D1-9F3C-4963-B596-193AA466CD32}">
      <dgm:prSet custT="1"/>
      <dgm:spPr>
        <a:xfrm>
          <a:off x="3443214"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Толерантность</a:t>
          </a:r>
          <a:endParaRPr lang="ru-RU" sz="1000" smtClean="0">
            <a:solidFill>
              <a:sysClr val="window" lastClr="FFFFFF"/>
            </a:solidFill>
            <a:latin typeface="Times New Roman" pitchFamily="18" charset="0"/>
            <a:ea typeface="+mn-ea"/>
            <a:cs typeface="Times New Roman" pitchFamily="18" charset="0"/>
          </a:endParaRPr>
        </a:p>
      </dgm:t>
    </dgm:pt>
    <dgm:pt modelId="{A4C83DEF-08DD-40DE-9BD3-B42BE30155AC}" type="parTrans" cxnId="{308E5526-DFB7-41E6-9503-75EF2BF7174E}">
      <dgm:prSet/>
      <dgm:spPr>
        <a:xfrm rot="3857143">
          <a:off x="3491305"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AF8CE742-537E-4CE9-B3C0-1C8AB69AF4A5}" type="sibTrans" cxnId="{308E5526-DFB7-41E6-9503-75EF2BF7174E}">
      <dgm:prSet/>
      <dgm:spPr/>
      <dgm:t>
        <a:bodyPr/>
        <a:lstStyle/>
        <a:p>
          <a:pPr algn="ctr"/>
          <a:endParaRPr lang="ru-RU"/>
        </a:p>
      </dgm:t>
    </dgm:pt>
    <dgm:pt modelId="{BA770732-8F88-4918-9104-1960DB24E675}">
      <dgm:prSet custT="1"/>
      <dgm:spPr>
        <a:xfrm>
          <a:off x="1327855" y="4837140"/>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Здоровье</a:t>
          </a:r>
          <a:endParaRPr lang="ru-RU" sz="1000" smtClean="0">
            <a:solidFill>
              <a:sysClr val="window" lastClr="FFFFFF"/>
            </a:solidFill>
            <a:latin typeface="Times New Roman" pitchFamily="18" charset="0"/>
            <a:ea typeface="+mn-ea"/>
            <a:cs typeface="Times New Roman" pitchFamily="18" charset="0"/>
          </a:endParaRPr>
        </a:p>
      </dgm:t>
    </dgm:pt>
    <dgm:pt modelId="{8DA31171-212D-4DEC-A07A-5343CDF0D43C}" type="parTrans" cxnId="{F48D1142-1754-4FC7-AB91-4F6BB2A128DE}">
      <dgm:prSet/>
      <dgm:spPr>
        <a:xfrm rot="6942857">
          <a:off x="2519651" y="427251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10383EA-182F-47E2-ABC2-6A59154EE9BC}" type="sibTrans" cxnId="{F48D1142-1754-4FC7-AB91-4F6BB2A128DE}">
      <dgm:prSet/>
      <dgm:spPr/>
      <dgm:t>
        <a:bodyPr/>
        <a:lstStyle/>
        <a:p>
          <a:pPr algn="ctr"/>
          <a:endParaRPr lang="ru-RU"/>
        </a:p>
      </dgm:t>
    </dgm:pt>
    <dgm:pt modelId="{DFE748AB-F266-4887-BB6D-C616C80AC656}">
      <dgm:prSet custT="1"/>
      <dgm:spPr>
        <a:xfrm>
          <a:off x="8951" y="3183287"/>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Патриотизм</a:t>
          </a:r>
          <a:endParaRPr lang="ru-RU" sz="1000" smtClean="0">
            <a:solidFill>
              <a:sysClr val="window" lastClr="FFFFFF"/>
            </a:solidFill>
            <a:latin typeface="Times New Roman" pitchFamily="18" charset="0"/>
            <a:ea typeface="+mn-ea"/>
            <a:cs typeface="Times New Roman" pitchFamily="18" charset="0"/>
          </a:endParaRPr>
        </a:p>
      </dgm:t>
    </dgm:pt>
    <dgm:pt modelId="{C58C1B13-89CB-4579-9E8F-B9A3A3197043}" type="parTrans" cxnId="{C493B506-ADD0-4748-B8AA-7E5096F14D41}">
      <dgm:prSet/>
      <dgm:spPr>
        <a:xfrm rot="10028571">
          <a:off x="1913834" y="3512840"/>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D771FD37-7F6B-4F7E-803A-3573C26B65A8}" type="sibTrans" cxnId="{C493B506-ADD0-4748-B8AA-7E5096F14D41}">
      <dgm:prSet/>
      <dgm:spPr/>
      <dgm:t>
        <a:bodyPr/>
        <a:lstStyle/>
        <a:p>
          <a:pPr algn="ctr"/>
          <a:endParaRPr lang="ru-RU"/>
        </a:p>
      </dgm:t>
    </dgm:pt>
    <dgm:pt modelId="{B149F9C5-3916-4A16-9A7B-423604236792}">
      <dgm:prSet custT="1"/>
      <dgm:spPr>
        <a:xfrm>
          <a:off x="479663" y="1120965"/>
          <a:ext cx="1714196" cy="1714196"/>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marR="0" algn="ctr" rtl="0"/>
          <a:r>
            <a:rPr lang="ru-RU" sz="10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smtClean="0">
            <a:solidFill>
              <a:sysClr val="window" lastClr="FFFFFF"/>
            </a:solidFill>
            <a:latin typeface="Times New Roman" pitchFamily="18" charset="0"/>
            <a:ea typeface="+mn-ea"/>
            <a:cs typeface="Times New Roman" pitchFamily="18" charset="0"/>
          </a:endParaRPr>
        </a:p>
      </dgm:t>
    </dgm:pt>
    <dgm:pt modelId="{D1604A61-CEF1-477F-92C5-583883D1367F}" type="parTrans" cxnId="{5C93CC40-2378-4895-BE80-959A70609145}">
      <dgm:prSet/>
      <dgm:spPr>
        <a:xfrm rot="13114286">
          <a:off x="2130048" y="2565547"/>
          <a:ext cx="474310" cy="468530"/>
        </a:xfrm>
        <a:solidFill>
          <a:srgbClr val="4F81BD">
            <a:tint val="60000"/>
            <a:hueOff val="0"/>
            <a:satOff val="0"/>
            <a:lumOff val="0"/>
            <a:alphaOff val="0"/>
          </a:srgbClr>
        </a:solidFill>
        <a:ln>
          <a:noFill/>
        </a:ln>
        <a:effectLst/>
      </dgm:spPr>
      <dgm:t>
        <a:bodyPr/>
        <a:lstStyle/>
        <a:p>
          <a:pPr algn="ctr"/>
          <a:endParaRPr lang="ru-RU">
            <a:solidFill>
              <a:sysClr val="window" lastClr="FFFFFF"/>
            </a:solidFill>
            <a:latin typeface="Calibri"/>
            <a:ea typeface="+mn-ea"/>
            <a:cs typeface="+mn-cs"/>
          </a:endParaRPr>
        </a:p>
      </dgm:t>
    </dgm:pt>
    <dgm:pt modelId="{45D48FBD-172B-4AD5-B1F2-CCFBCD0175E6}" type="sibTrans" cxnId="{5C93CC40-2378-4895-BE80-959A70609145}">
      <dgm:prSet/>
      <dgm:spPr/>
      <dgm:t>
        <a:bodyPr/>
        <a:lstStyle/>
        <a:p>
          <a:pPr algn="ctr"/>
          <a:endParaRPr lang="ru-RU"/>
        </a:p>
      </dgm:t>
    </dgm:pt>
    <dgm:pt modelId="{B9CC40D1-A93A-4917-A34A-A202BD7F31F9}" type="pres">
      <dgm:prSet presAssocID="{820433A9-B2D8-4C17-8AFC-E479FC7A83DD}" presName="Name0" presStyleCnt="0">
        <dgm:presLayoutVars>
          <dgm:chMax val="1"/>
          <dgm:dir/>
          <dgm:animLvl val="ctr"/>
          <dgm:resizeHandles val="exact"/>
        </dgm:presLayoutVars>
      </dgm:prSet>
      <dgm:spPr/>
    </dgm:pt>
    <dgm:pt modelId="{4B9B7758-199B-4A8C-8E82-ADE3451D9D5D}" type="pres">
      <dgm:prSet presAssocID="{E216200D-8FD1-4E87-93C5-C7476DD6E431}" presName="centerShape" presStyleLbl="node0" presStyleIdx="0" presStyleCnt="1"/>
      <dgm:spPr>
        <a:prstGeom prst="ellipse">
          <a:avLst/>
        </a:prstGeom>
      </dgm:spPr>
      <dgm:t>
        <a:bodyPr/>
        <a:lstStyle/>
        <a:p>
          <a:endParaRPr lang="ru-RU"/>
        </a:p>
      </dgm:t>
    </dgm:pt>
    <dgm:pt modelId="{E277949D-3C3E-4B5F-80E4-14266A22B1BF}" type="pres">
      <dgm:prSet presAssocID="{60B0F8E6-2D3C-4FEC-A0BA-689CF8371762}" presName="parTrans" presStyleLbl="sibTrans2D1" presStyleIdx="0" presStyleCnt="7"/>
      <dgm:spPr>
        <a:prstGeom prst="rightArrow">
          <a:avLst>
            <a:gd name="adj1" fmla="val 60000"/>
            <a:gd name="adj2" fmla="val 50000"/>
          </a:avLst>
        </a:prstGeom>
      </dgm:spPr>
      <dgm:t>
        <a:bodyPr/>
        <a:lstStyle/>
        <a:p>
          <a:endParaRPr lang="ru-RU"/>
        </a:p>
      </dgm:t>
    </dgm:pt>
    <dgm:pt modelId="{0611E7A6-E6E9-4880-AD59-0A2518373DE7}" type="pres">
      <dgm:prSet presAssocID="{60B0F8E6-2D3C-4FEC-A0BA-689CF8371762}" presName="connectorText" presStyleLbl="sibTrans2D1" presStyleIdx="0" presStyleCnt="7"/>
      <dgm:spPr/>
      <dgm:t>
        <a:bodyPr/>
        <a:lstStyle/>
        <a:p>
          <a:endParaRPr lang="ru-RU"/>
        </a:p>
      </dgm:t>
    </dgm:pt>
    <dgm:pt modelId="{FB737215-D212-47C4-A60F-06BDBFFDD638}" type="pres">
      <dgm:prSet presAssocID="{2DF7E657-8A2E-4D5F-96A8-F15F782E6A15}" presName="node" presStyleLbl="node1" presStyleIdx="0" presStyleCnt="7" custScaleX="155859">
        <dgm:presLayoutVars>
          <dgm:bulletEnabled val="1"/>
        </dgm:presLayoutVars>
      </dgm:prSet>
      <dgm:spPr>
        <a:prstGeom prst="ellipse">
          <a:avLst/>
        </a:prstGeom>
      </dgm:spPr>
      <dgm:t>
        <a:bodyPr/>
        <a:lstStyle/>
        <a:p>
          <a:endParaRPr lang="ru-RU"/>
        </a:p>
      </dgm:t>
    </dgm:pt>
    <dgm:pt modelId="{D436CFD1-BD66-404E-B5A7-7BB45433B857}" type="pres">
      <dgm:prSet presAssocID="{4F16DAE3-90D1-4865-991C-EA2816AF6EEC}" presName="parTrans" presStyleLbl="sibTrans2D1" presStyleIdx="1" presStyleCnt="7"/>
      <dgm:spPr>
        <a:prstGeom prst="rightArrow">
          <a:avLst>
            <a:gd name="adj1" fmla="val 60000"/>
            <a:gd name="adj2" fmla="val 50000"/>
          </a:avLst>
        </a:prstGeom>
      </dgm:spPr>
      <dgm:t>
        <a:bodyPr/>
        <a:lstStyle/>
        <a:p>
          <a:endParaRPr lang="ru-RU"/>
        </a:p>
      </dgm:t>
    </dgm:pt>
    <dgm:pt modelId="{99C46DC0-6A3C-4BF2-885D-F38DDCD187D2}" type="pres">
      <dgm:prSet presAssocID="{4F16DAE3-90D1-4865-991C-EA2816AF6EEC}" presName="connectorText" presStyleLbl="sibTrans2D1" presStyleIdx="1" presStyleCnt="7"/>
      <dgm:spPr/>
      <dgm:t>
        <a:bodyPr/>
        <a:lstStyle/>
        <a:p>
          <a:endParaRPr lang="ru-RU"/>
        </a:p>
      </dgm:t>
    </dgm:pt>
    <dgm:pt modelId="{5D18F3C7-2AC5-4E85-865F-43410BD9F0AF}" type="pres">
      <dgm:prSet presAssocID="{C9130F7A-9DF2-4F2F-8AE4-C6D40D169114}" presName="node" presStyleLbl="node1" presStyleIdx="1" presStyleCnt="7" custScaleX="137634">
        <dgm:presLayoutVars>
          <dgm:bulletEnabled val="1"/>
        </dgm:presLayoutVars>
      </dgm:prSet>
      <dgm:spPr>
        <a:prstGeom prst="ellipse">
          <a:avLst/>
        </a:prstGeom>
      </dgm:spPr>
      <dgm:t>
        <a:bodyPr/>
        <a:lstStyle/>
        <a:p>
          <a:endParaRPr lang="ru-RU"/>
        </a:p>
      </dgm:t>
    </dgm:pt>
    <dgm:pt modelId="{667B4005-B709-4402-943E-2A947DF7F7A6}" type="pres">
      <dgm:prSet presAssocID="{51D7E155-0CF0-477E-9071-91D174991DFE}" presName="parTrans" presStyleLbl="sibTrans2D1" presStyleIdx="2" presStyleCnt="7"/>
      <dgm:spPr>
        <a:prstGeom prst="rightArrow">
          <a:avLst>
            <a:gd name="adj1" fmla="val 60000"/>
            <a:gd name="adj2" fmla="val 50000"/>
          </a:avLst>
        </a:prstGeom>
      </dgm:spPr>
      <dgm:t>
        <a:bodyPr/>
        <a:lstStyle/>
        <a:p>
          <a:endParaRPr lang="ru-RU"/>
        </a:p>
      </dgm:t>
    </dgm:pt>
    <dgm:pt modelId="{5FEF665A-3750-4D3D-985A-B5B6076614ED}" type="pres">
      <dgm:prSet presAssocID="{51D7E155-0CF0-477E-9071-91D174991DFE}" presName="connectorText" presStyleLbl="sibTrans2D1" presStyleIdx="2" presStyleCnt="7"/>
      <dgm:spPr/>
      <dgm:t>
        <a:bodyPr/>
        <a:lstStyle/>
        <a:p>
          <a:endParaRPr lang="ru-RU"/>
        </a:p>
      </dgm:t>
    </dgm:pt>
    <dgm:pt modelId="{37507029-293D-4BF7-945D-DA4509F05D62}" type="pres">
      <dgm:prSet presAssocID="{9E0C76A9-15F2-46FD-AE51-9E782361F8FC}" presName="node" presStyleLbl="node1" presStyleIdx="2" presStyleCnt="7" custScaleX="188921" custRadScaleRad="94943" custRadScaleInc="-7538">
        <dgm:presLayoutVars>
          <dgm:bulletEnabled val="1"/>
        </dgm:presLayoutVars>
      </dgm:prSet>
      <dgm:spPr>
        <a:prstGeom prst="ellipse">
          <a:avLst/>
        </a:prstGeom>
      </dgm:spPr>
      <dgm:t>
        <a:bodyPr/>
        <a:lstStyle/>
        <a:p>
          <a:endParaRPr lang="ru-RU"/>
        </a:p>
      </dgm:t>
    </dgm:pt>
    <dgm:pt modelId="{2B9B94FE-43C8-4C20-BA67-AD29F79381B4}" type="pres">
      <dgm:prSet presAssocID="{A4C83DEF-08DD-40DE-9BD3-B42BE30155AC}" presName="parTrans" presStyleLbl="sibTrans2D1" presStyleIdx="3" presStyleCnt="7"/>
      <dgm:spPr>
        <a:prstGeom prst="rightArrow">
          <a:avLst>
            <a:gd name="adj1" fmla="val 60000"/>
            <a:gd name="adj2" fmla="val 50000"/>
          </a:avLst>
        </a:prstGeom>
      </dgm:spPr>
      <dgm:t>
        <a:bodyPr/>
        <a:lstStyle/>
        <a:p>
          <a:endParaRPr lang="ru-RU"/>
        </a:p>
      </dgm:t>
    </dgm:pt>
    <dgm:pt modelId="{CC042739-B892-4880-8F5A-879358E6B357}" type="pres">
      <dgm:prSet presAssocID="{A4C83DEF-08DD-40DE-9BD3-B42BE30155AC}" presName="connectorText" presStyleLbl="sibTrans2D1" presStyleIdx="3" presStyleCnt="7"/>
      <dgm:spPr/>
      <dgm:t>
        <a:bodyPr/>
        <a:lstStyle/>
        <a:p>
          <a:endParaRPr lang="ru-RU"/>
        </a:p>
      </dgm:t>
    </dgm:pt>
    <dgm:pt modelId="{B34B9CD1-C46E-4BE4-9B30-CB622CFFCB3F}" type="pres">
      <dgm:prSet presAssocID="{628161D1-9F3C-4963-B596-193AA466CD32}" presName="node" presStyleLbl="node1" presStyleIdx="3" presStyleCnt="7" custScaleX="174819" custScaleY="100679">
        <dgm:presLayoutVars>
          <dgm:bulletEnabled val="1"/>
        </dgm:presLayoutVars>
      </dgm:prSet>
      <dgm:spPr>
        <a:prstGeom prst="ellipse">
          <a:avLst/>
        </a:prstGeom>
      </dgm:spPr>
      <dgm:t>
        <a:bodyPr/>
        <a:lstStyle/>
        <a:p>
          <a:endParaRPr lang="ru-RU"/>
        </a:p>
      </dgm:t>
    </dgm:pt>
    <dgm:pt modelId="{A454316C-E37A-429E-8753-D17544ABEBFB}" type="pres">
      <dgm:prSet presAssocID="{8DA31171-212D-4DEC-A07A-5343CDF0D43C}" presName="parTrans" presStyleLbl="sibTrans2D1" presStyleIdx="4" presStyleCnt="7"/>
      <dgm:spPr>
        <a:prstGeom prst="rightArrow">
          <a:avLst>
            <a:gd name="adj1" fmla="val 60000"/>
            <a:gd name="adj2" fmla="val 50000"/>
          </a:avLst>
        </a:prstGeom>
      </dgm:spPr>
      <dgm:t>
        <a:bodyPr/>
        <a:lstStyle/>
        <a:p>
          <a:endParaRPr lang="ru-RU"/>
        </a:p>
      </dgm:t>
    </dgm:pt>
    <dgm:pt modelId="{69E4B074-40F5-4AF8-8B02-30794615637D}" type="pres">
      <dgm:prSet presAssocID="{8DA31171-212D-4DEC-A07A-5343CDF0D43C}" presName="connectorText" presStyleLbl="sibTrans2D1" presStyleIdx="4" presStyleCnt="7"/>
      <dgm:spPr/>
      <dgm:t>
        <a:bodyPr/>
        <a:lstStyle/>
        <a:p>
          <a:endParaRPr lang="ru-RU"/>
        </a:p>
      </dgm:t>
    </dgm:pt>
    <dgm:pt modelId="{DC887F97-5544-45C7-A267-2EFC841D55AB}" type="pres">
      <dgm:prSet presAssocID="{BA770732-8F88-4918-9104-1960DB24E675}" presName="node" presStyleLbl="node1" presStyleIdx="4" presStyleCnt="7" custScaleX="142668">
        <dgm:presLayoutVars>
          <dgm:bulletEnabled val="1"/>
        </dgm:presLayoutVars>
      </dgm:prSet>
      <dgm:spPr>
        <a:prstGeom prst="ellipse">
          <a:avLst/>
        </a:prstGeom>
      </dgm:spPr>
      <dgm:t>
        <a:bodyPr/>
        <a:lstStyle/>
        <a:p>
          <a:endParaRPr lang="ru-RU"/>
        </a:p>
      </dgm:t>
    </dgm:pt>
    <dgm:pt modelId="{B5629451-741C-49E5-AA1D-C68B0312AC76}" type="pres">
      <dgm:prSet presAssocID="{C58C1B13-89CB-4579-9E8F-B9A3A3197043}" presName="parTrans" presStyleLbl="sibTrans2D1" presStyleIdx="5" presStyleCnt="7"/>
      <dgm:spPr>
        <a:prstGeom prst="rightArrow">
          <a:avLst>
            <a:gd name="adj1" fmla="val 60000"/>
            <a:gd name="adj2" fmla="val 50000"/>
          </a:avLst>
        </a:prstGeom>
      </dgm:spPr>
      <dgm:t>
        <a:bodyPr/>
        <a:lstStyle/>
        <a:p>
          <a:endParaRPr lang="ru-RU"/>
        </a:p>
      </dgm:t>
    </dgm:pt>
    <dgm:pt modelId="{53E8C462-FD2F-4B74-B8E6-893B2BD5A6C4}" type="pres">
      <dgm:prSet presAssocID="{C58C1B13-89CB-4579-9E8F-B9A3A3197043}" presName="connectorText" presStyleLbl="sibTrans2D1" presStyleIdx="5" presStyleCnt="7"/>
      <dgm:spPr/>
      <dgm:t>
        <a:bodyPr/>
        <a:lstStyle/>
        <a:p>
          <a:endParaRPr lang="ru-RU"/>
        </a:p>
      </dgm:t>
    </dgm:pt>
    <dgm:pt modelId="{5C1B78FB-F716-4E11-B1F5-C6A466EF2C7D}" type="pres">
      <dgm:prSet presAssocID="{DFE748AB-F266-4887-BB6D-C616C80AC656}" presName="node" presStyleLbl="node1" presStyleIdx="5" presStyleCnt="7" custScaleX="151783">
        <dgm:presLayoutVars>
          <dgm:bulletEnabled val="1"/>
        </dgm:presLayoutVars>
      </dgm:prSet>
      <dgm:spPr>
        <a:prstGeom prst="ellipse">
          <a:avLst/>
        </a:prstGeom>
      </dgm:spPr>
      <dgm:t>
        <a:bodyPr/>
        <a:lstStyle/>
        <a:p>
          <a:endParaRPr lang="ru-RU"/>
        </a:p>
      </dgm:t>
    </dgm:pt>
    <dgm:pt modelId="{C97F2364-3227-47B8-985B-49AD1D62B5AD}" type="pres">
      <dgm:prSet presAssocID="{D1604A61-CEF1-477F-92C5-583883D1367F}" presName="parTrans" presStyleLbl="sibTrans2D1" presStyleIdx="6" presStyleCnt="7"/>
      <dgm:spPr>
        <a:prstGeom prst="rightArrow">
          <a:avLst>
            <a:gd name="adj1" fmla="val 60000"/>
            <a:gd name="adj2" fmla="val 50000"/>
          </a:avLst>
        </a:prstGeom>
      </dgm:spPr>
      <dgm:t>
        <a:bodyPr/>
        <a:lstStyle/>
        <a:p>
          <a:endParaRPr lang="ru-RU"/>
        </a:p>
      </dgm:t>
    </dgm:pt>
    <dgm:pt modelId="{B0D49411-C85D-47C0-BD2D-4B3CD644CC6D}" type="pres">
      <dgm:prSet presAssocID="{D1604A61-CEF1-477F-92C5-583883D1367F}" presName="connectorText" presStyleLbl="sibTrans2D1" presStyleIdx="6" presStyleCnt="7"/>
      <dgm:spPr/>
      <dgm:t>
        <a:bodyPr/>
        <a:lstStyle/>
        <a:p>
          <a:endParaRPr lang="ru-RU"/>
        </a:p>
      </dgm:t>
    </dgm:pt>
    <dgm:pt modelId="{2706BAC8-2334-4C80-9FC9-350D13564452}" type="pres">
      <dgm:prSet presAssocID="{B149F9C5-3916-4A16-9A7B-423604236792}" presName="node" presStyleLbl="node1" presStyleIdx="6" presStyleCnt="7" custScaleX="167972">
        <dgm:presLayoutVars>
          <dgm:bulletEnabled val="1"/>
        </dgm:presLayoutVars>
      </dgm:prSet>
      <dgm:spPr>
        <a:prstGeom prst="ellipse">
          <a:avLst/>
        </a:prstGeom>
      </dgm:spPr>
      <dgm:t>
        <a:bodyPr/>
        <a:lstStyle/>
        <a:p>
          <a:endParaRPr lang="ru-RU"/>
        </a:p>
      </dgm:t>
    </dgm:pt>
  </dgm:ptLst>
  <dgm:cxnLst>
    <dgm:cxn modelId="{F48D1142-1754-4FC7-AB91-4F6BB2A128DE}" srcId="{E216200D-8FD1-4E87-93C5-C7476DD6E431}" destId="{BA770732-8F88-4918-9104-1960DB24E675}" srcOrd="4" destOrd="0" parTransId="{8DA31171-212D-4DEC-A07A-5343CDF0D43C}" sibTransId="{410383EA-182F-47E2-ABC2-6A59154EE9BC}"/>
    <dgm:cxn modelId="{9C2E7164-A723-44D1-9B0A-ACE2657A2875}" type="presOf" srcId="{C58C1B13-89CB-4579-9E8F-B9A3A3197043}" destId="{B5629451-741C-49E5-AA1D-C68B0312AC76}" srcOrd="0" destOrd="0" presId="urn:microsoft.com/office/officeart/2005/8/layout/radial5"/>
    <dgm:cxn modelId="{B7EA50E7-14DC-420E-BC45-237050DFA7A5}" type="presOf" srcId="{51D7E155-0CF0-477E-9071-91D174991DFE}" destId="{5FEF665A-3750-4D3D-985A-B5B6076614ED}" srcOrd="1" destOrd="0" presId="urn:microsoft.com/office/officeart/2005/8/layout/radial5"/>
    <dgm:cxn modelId="{C87D4622-9C85-4B24-919A-208A2D5F2940}" type="presOf" srcId="{A4C83DEF-08DD-40DE-9BD3-B42BE30155AC}" destId="{CC042739-B892-4880-8F5A-879358E6B357}" srcOrd="1" destOrd="0" presId="urn:microsoft.com/office/officeart/2005/8/layout/radial5"/>
    <dgm:cxn modelId="{FEC8A660-32C2-46AD-B053-1FD70BD337EF}" type="presOf" srcId="{BA770732-8F88-4918-9104-1960DB24E675}" destId="{DC887F97-5544-45C7-A267-2EFC841D55AB}" srcOrd="0" destOrd="0" presId="urn:microsoft.com/office/officeart/2005/8/layout/radial5"/>
    <dgm:cxn modelId="{D26B7829-0C38-42C9-A7D6-FAE8D99A3365}" srcId="{820433A9-B2D8-4C17-8AFC-E479FC7A83DD}" destId="{E216200D-8FD1-4E87-93C5-C7476DD6E431}" srcOrd="0" destOrd="0" parTransId="{8A3BC5DB-E540-4C57-94BA-9F87B5325FB5}" sibTransId="{DC329BC1-4603-4045-ACE0-0C0A1A1A9B3B}"/>
    <dgm:cxn modelId="{A8C9006F-4C97-45D8-9B4B-1AEEA6ACDC34}" srcId="{E216200D-8FD1-4E87-93C5-C7476DD6E431}" destId="{9E0C76A9-15F2-46FD-AE51-9E782361F8FC}" srcOrd="2" destOrd="0" parTransId="{51D7E155-0CF0-477E-9071-91D174991DFE}" sibTransId="{A3280E68-A7E6-433C-8717-0EFCA97AD47B}"/>
    <dgm:cxn modelId="{885EF2C5-2209-4E84-9400-9B8CAB8C18A7}" type="presOf" srcId="{2DF7E657-8A2E-4D5F-96A8-F15F782E6A15}" destId="{FB737215-D212-47C4-A60F-06BDBFFDD638}" srcOrd="0" destOrd="0" presId="urn:microsoft.com/office/officeart/2005/8/layout/radial5"/>
    <dgm:cxn modelId="{308E5526-DFB7-41E6-9503-75EF2BF7174E}" srcId="{E216200D-8FD1-4E87-93C5-C7476DD6E431}" destId="{628161D1-9F3C-4963-B596-193AA466CD32}" srcOrd="3" destOrd="0" parTransId="{A4C83DEF-08DD-40DE-9BD3-B42BE30155AC}" sibTransId="{AF8CE742-537E-4CE9-B3C0-1C8AB69AF4A5}"/>
    <dgm:cxn modelId="{5C93CC40-2378-4895-BE80-959A70609145}" srcId="{E216200D-8FD1-4E87-93C5-C7476DD6E431}" destId="{B149F9C5-3916-4A16-9A7B-423604236792}" srcOrd="6" destOrd="0" parTransId="{D1604A61-CEF1-477F-92C5-583883D1367F}" sibTransId="{45D48FBD-172B-4AD5-B1F2-CCFBCD0175E6}"/>
    <dgm:cxn modelId="{2A48E989-6D07-436F-9D7F-E112600E9787}" type="presOf" srcId="{8DA31171-212D-4DEC-A07A-5343CDF0D43C}" destId="{A454316C-E37A-429E-8753-D17544ABEBFB}" srcOrd="0" destOrd="0" presId="urn:microsoft.com/office/officeart/2005/8/layout/radial5"/>
    <dgm:cxn modelId="{516F1AFE-29C7-457E-9051-3859191E7F6D}" type="presOf" srcId="{A4C83DEF-08DD-40DE-9BD3-B42BE30155AC}" destId="{2B9B94FE-43C8-4C20-BA67-AD29F79381B4}" srcOrd="0" destOrd="0" presId="urn:microsoft.com/office/officeart/2005/8/layout/radial5"/>
    <dgm:cxn modelId="{0DF22C13-04FF-43DD-92B4-394D67C4EC4B}" type="presOf" srcId="{9E0C76A9-15F2-46FD-AE51-9E782361F8FC}" destId="{37507029-293D-4BF7-945D-DA4509F05D62}" srcOrd="0" destOrd="0" presId="urn:microsoft.com/office/officeart/2005/8/layout/radial5"/>
    <dgm:cxn modelId="{C01332CA-A463-40BC-883F-1D7CAEDCC7BD}" type="presOf" srcId="{C9130F7A-9DF2-4F2F-8AE4-C6D40D169114}" destId="{5D18F3C7-2AC5-4E85-865F-43410BD9F0AF}" srcOrd="0" destOrd="0" presId="urn:microsoft.com/office/officeart/2005/8/layout/radial5"/>
    <dgm:cxn modelId="{C6D306E7-AE3E-4A3A-B3C8-6620937FD398}" type="presOf" srcId="{51D7E155-0CF0-477E-9071-91D174991DFE}" destId="{667B4005-B709-4402-943E-2A947DF7F7A6}" srcOrd="0" destOrd="0" presId="urn:microsoft.com/office/officeart/2005/8/layout/radial5"/>
    <dgm:cxn modelId="{2D653B3A-13BC-4750-BB0E-16D3192618F7}" type="presOf" srcId="{60B0F8E6-2D3C-4FEC-A0BA-689CF8371762}" destId="{E277949D-3C3E-4B5F-80E4-14266A22B1BF}" srcOrd="0" destOrd="0" presId="urn:microsoft.com/office/officeart/2005/8/layout/radial5"/>
    <dgm:cxn modelId="{F74425D0-9607-403D-9995-7A1622F1EA1E}" type="presOf" srcId="{D1604A61-CEF1-477F-92C5-583883D1367F}" destId="{C97F2364-3227-47B8-985B-49AD1D62B5AD}" srcOrd="0" destOrd="0" presId="urn:microsoft.com/office/officeart/2005/8/layout/radial5"/>
    <dgm:cxn modelId="{19FAD257-26AF-4705-9F65-EA556C858DD1}" type="presOf" srcId="{8DA31171-212D-4DEC-A07A-5343CDF0D43C}" destId="{69E4B074-40F5-4AF8-8B02-30794615637D}" srcOrd="1" destOrd="0" presId="urn:microsoft.com/office/officeart/2005/8/layout/radial5"/>
    <dgm:cxn modelId="{4271E1DE-110A-4017-B3D7-2C7B4FDF0D78}" srcId="{E216200D-8FD1-4E87-93C5-C7476DD6E431}" destId="{2DF7E657-8A2E-4D5F-96A8-F15F782E6A15}" srcOrd="0" destOrd="0" parTransId="{60B0F8E6-2D3C-4FEC-A0BA-689CF8371762}" sibTransId="{4E2C953B-BB48-4063-B698-8905205E0316}"/>
    <dgm:cxn modelId="{C493B506-ADD0-4748-B8AA-7E5096F14D41}" srcId="{E216200D-8FD1-4E87-93C5-C7476DD6E431}" destId="{DFE748AB-F266-4887-BB6D-C616C80AC656}" srcOrd="5" destOrd="0" parTransId="{C58C1B13-89CB-4579-9E8F-B9A3A3197043}" sibTransId="{D771FD37-7F6B-4F7E-803A-3573C26B65A8}"/>
    <dgm:cxn modelId="{23832B44-53C0-424D-BD6B-F631EB4CD6FE}" type="presOf" srcId="{820433A9-B2D8-4C17-8AFC-E479FC7A83DD}" destId="{B9CC40D1-A93A-4917-A34A-A202BD7F31F9}" srcOrd="0" destOrd="0" presId="urn:microsoft.com/office/officeart/2005/8/layout/radial5"/>
    <dgm:cxn modelId="{00458797-B082-45C9-B3F9-74E5203AC148}" type="presOf" srcId="{4F16DAE3-90D1-4865-991C-EA2816AF6EEC}" destId="{99C46DC0-6A3C-4BF2-885D-F38DDCD187D2}" srcOrd="1" destOrd="0" presId="urn:microsoft.com/office/officeart/2005/8/layout/radial5"/>
    <dgm:cxn modelId="{D3E3C122-E185-4971-9EAA-A9CDA219B5A2}" type="presOf" srcId="{4F16DAE3-90D1-4865-991C-EA2816AF6EEC}" destId="{D436CFD1-BD66-404E-B5A7-7BB45433B857}" srcOrd="0" destOrd="0" presId="urn:microsoft.com/office/officeart/2005/8/layout/radial5"/>
    <dgm:cxn modelId="{CC286631-94DE-4A9F-9C0C-6AD7B139F15F}" type="presOf" srcId="{60B0F8E6-2D3C-4FEC-A0BA-689CF8371762}" destId="{0611E7A6-E6E9-4880-AD59-0A2518373DE7}" srcOrd="1" destOrd="0" presId="urn:microsoft.com/office/officeart/2005/8/layout/radial5"/>
    <dgm:cxn modelId="{3015E740-34C5-4DB6-A3A3-BC1AE56C4D60}" type="presOf" srcId="{E216200D-8FD1-4E87-93C5-C7476DD6E431}" destId="{4B9B7758-199B-4A8C-8E82-ADE3451D9D5D}" srcOrd="0" destOrd="0" presId="urn:microsoft.com/office/officeart/2005/8/layout/radial5"/>
    <dgm:cxn modelId="{BEF13211-51F3-48C3-BA85-A1458EE0A32E}" type="presOf" srcId="{D1604A61-CEF1-477F-92C5-583883D1367F}" destId="{B0D49411-C85D-47C0-BD2D-4B3CD644CC6D}" srcOrd="1" destOrd="0" presId="urn:microsoft.com/office/officeart/2005/8/layout/radial5"/>
    <dgm:cxn modelId="{1CD46B1E-04B4-4138-9520-7454FCDFF327}" type="presOf" srcId="{628161D1-9F3C-4963-B596-193AA466CD32}" destId="{B34B9CD1-C46E-4BE4-9B30-CB622CFFCB3F}" srcOrd="0" destOrd="0" presId="urn:microsoft.com/office/officeart/2005/8/layout/radial5"/>
    <dgm:cxn modelId="{43592C77-0DC1-4011-99C1-299B3ED4ABD9}" type="presOf" srcId="{B149F9C5-3916-4A16-9A7B-423604236792}" destId="{2706BAC8-2334-4C80-9FC9-350D13564452}" srcOrd="0" destOrd="0" presId="urn:microsoft.com/office/officeart/2005/8/layout/radial5"/>
    <dgm:cxn modelId="{B339141D-2897-4F98-AB6C-EB18C837C715}" srcId="{E216200D-8FD1-4E87-93C5-C7476DD6E431}" destId="{C9130F7A-9DF2-4F2F-8AE4-C6D40D169114}" srcOrd="1" destOrd="0" parTransId="{4F16DAE3-90D1-4865-991C-EA2816AF6EEC}" sibTransId="{0464671E-3092-4D18-9897-F44A3CA968E6}"/>
    <dgm:cxn modelId="{CBAF32FF-8EC7-45C1-949B-205B25216ABC}" type="presOf" srcId="{C58C1B13-89CB-4579-9E8F-B9A3A3197043}" destId="{53E8C462-FD2F-4B74-B8E6-893B2BD5A6C4}" srcOrd="1" destOrd="0" presId="urn:microsoft.com/office/officeart/2005/8/layout/radial5"/>
    <dgm:cxn modelId="{EA017C03-C193-41EC-A0A8-96F56B910648}" type="presOf" srcId="{DFE748AB-F266-4887-BB6D-C616C80AC656}" destId="{5C1B78FB-F716-4E11-B1F5-C6A466EF2C7D}" srcOrd="0" destOrd="0" presId="urn:microsoft.com/office/officeart/2005/8/layout/radial5"/>
    <dgm:cxn modelId="{8281611D-63C4-40CF-B250-278C0EBB9BE5}" type="presParOf" srcId="{B9CC40D1-A93A-4917-A34A-A202BD7F31F9}" destId="{4B9B7758-199B-4A8C-8E82-ADE3451D9D5D}" srcOrd="0" destOrd="0" presId="urn:microsoft.com/office/officeart/2005/8/layout/radial5"/>
    <dgm:cxn modelId="{692E72E7-B6B5-4E46-AE24-25258664D05D}" type="presParOf" srcId="{B9CC40D1-A93A-4917-A34A-A202BD7F31F9}" destId="{E277949D-3C3E-4B5F-80E4-14266A22B1BF}" srcOrd="1" destOrd="0" presId="urn:microsoft.com/office/officeart/2005/8/layout/radial5"/>
    <dgm:cxn modelId="{78BA542D-EEC7-4250-A64C-C3ACB9CD5516}" type="presParOf" srcId="{E277949D-3C3E-4B5F-80E4-14266A22B1BF}" destId="{0611E7A6-E6E9-4880-AD59-0A2518373DE7}" srcOrd="0" destOrd="0" presId="urn:microsoft.com/office/officeart/2005/8/layout/radial5"/>
    <dgm:cxn modelId="{6C254C2A-9BE6-4BA5-BB0B-056FCEFA4081}" type="presParOf" srcId="{B9CC40D1-A93A-4917-A34A-A202BD7F31F9}" destId="{FB737215-D212-47C4-A60F-06BDBFFDD638}" srcOrd="2" destOrd="0" presId="urn:microsoft.com/office/officeart/2005/8/layout/radial5"/>
    <dgm:cxn modelId="{55BAA083-9EE9-4A93-8FDF-C1EEBD1C5D0A}" type="presParOf" srcId="{B9CC40D1-A93A-4917-A34A-A202BD7F31F9}" destId="{D436CFD1-BD66-404E-B5A7-7BB45433B857}" srcOrd="3" destOrd="0" presId="urn:microsoft.com/office/officeart/2005/8/layout/radial5"/>
    <dgm:cxn modelId="{3F3E2936-576F-408D-94D6-9EAA41299488}" type="presParOf" srcId="{D436CFD1-BD66-404E-B5A7-7BB45433B857}" destId="{99C46DC0-6A3C-4BF2-885D-F38DDCD187D2}" srcOrd="0" destOrd="0" presId="urn:microsoft.com/office/officeart/2005/8/layout/radial5"/>
    <dgm:cxn modelId="{3E0176B0-D084-4DA3-8273-F622F30FC501}" type="presParOf" srcId="{B9CC40D1-A93A-4917-A34A-A202BD7F31F9}" destId="{5D18F3C7-2AC5-4E85-865F-43410BD9F0AF}" srcOrd="4" destOrd="0" presId="urn:microsoft.com/office/officeart/2005/8/layout/radial5"/>
    <dgm:cxn modelId="{36A86EB2-1CAA-448A-9391-2151DAB7DA4D}" type="presParOf" srcId="{B9CC40D1-A93A-4917-A34A-A202BD7F31F9}" destId="{667B4005-B709-4402-943E-2A947DF7F7A6}" srcOrd="5" destOrd="0" presId="urn:microsoft.com/office/officeart/2005/8/layout/radial5"/>
    <dgm:cxn modelId="{DF9DCFBE-DB33-4DBA-8179-024811A67CD3}" type="presParOf" srcId="{667B4005-B709-4402-943E-2A947DF7F7A6}" destId="{5FEF665A-3750-4D3D-985A-B5B6076614ED}" srcOrd="0" destOrd="0" presId="urn:microsoft.com/office/officeart/2005/8/layout/radial5"/>
    <dgm:cxn modelId="{915AA571-DB15-4A92-A29E-9ED783413DCD}" type="presParOf" srcId="{B9CC40D1-A93A-4917-A34A-A202BD7F31F9}" destId="{37507029-293D-4BF7-945D-DA4509F05D62}" srcOrd="6" destOrd="0" presId="urn:microsoft.com/office/officeart/2005/8/layout/radial5"/>
    <dgm:cxn modelId="{96ACEF97-9D6F-44FF-B1DE-389B5EFDE39B}" type="presParOf" srcId="{B9CC40D1-A93A-4917-A34A-A202BD7F31F9}" destId="{2B9B94FE-43C8-4C20-BA67-AD29F79381B4}" srcOrd="7" destOrd="0" presId="urn:microsoft.com/office/officeart/2005/8/layout/radial5"/>
    <dgm:cxn modelId="{4EEFCF18-C3F8-4172-BBFB-18CFE97F6A33}" type="presParOf" srcId="{2B9B94FE-43C8-4C20-BA67-AD29F79381B4}" destId="{CC042739-B892-4880-8F5A-879358E6B357}" srcOrd="0" destOrd="0" presId="urn:microsoft.com/office/officeart/2005/8/layout/radial5"/>
    <dgm:cxn modelId="{2C2715AC-B221-449A-AC9D-AD370FC6CF5E}" type="presParOf" srcId="{B9CC40D1-A93A-4917-A34A-A202BD7F31F9}" destId="{B34B9CD1-C46E-4BE4-9B30-CB622CFFCB3F}" srcOrd="8" destOrd="0" presId="urn:microsoft.com/office/officeart/2005/8/layout/radial5"/>
    <dgm:cxn modelId="{B4495BA9-CDF6-4161-8E83-B2C6B5C97CD8}" type="presParOf" srcId="{B9CC40D1-A93A-4917-A34A-A202BD7F31F9}" destId="{A454316C-E37A-429E-8753-D17544ABEBFB}" srcOrd="9" destOrd="0" presId="urn:microsoft.com/office/officeart/2005/8/layout/radial5"/>
    <dgm:cxn modelId="{80800EE1-1B3E-41F4-BBED-2356D22ABCD6}" type="presParOf" srcId="{A454316C-E37A-429E-8753-D17544ABEBFB}" destId="{69E4B074-40F5-4AF8-8B02-30794615637D}" srcOrd="0" destOrd="0" presId="urn:microsoft.com/office/officeart/2005/8/layout/radial5"/>
    <dgm:cxn modelId="{13428AEE-B847-44C1-9230-78627576F591}" type="presParOf" srcId="{B9CC40D1-A93A-4917-A34A-A202BD7F31F9}" destId="{DC887F97-5544-45C7-A267-2EFC841D55AB}" srcOrd="10" destOrd="0" presId="urn:microsoft.com/office/officeart/2005/8/layout/radial5"/>
    <dgm:cxn modelId="{AA1C060D-D177-4979-9054-7135BDF50430}" type="presParOf" srcId="{B9CC40D1-A93A-4917-A34A-A202BD7F31F9}" destId="{B5629451-741C-49E5-AA1D-C68B0312AC76}" srcOrd="11" destOrd="0" presId="urn:microsoft.com/office/officeart/2005/8/layout/radial5"/>
    <dgm:cxn modelId="{03191919-2DA3-4C63-A2A7-A993A03759C0}" type="presParOf" srcId="{B5629451-741C-49E5-AA1D-C68B0312AC76}" destId="{53E8C462-FD2F-4B74-B8E6-893B2BD5A6C4}" srcOrd="0" destOrd="0" presId="urn:microsoft.com/office/officeart/2005/8/layout/radial5"/>
    <dgm:cxn modelId="{C02CF610-6A3D-42B8-A97F-28ADF93C104C}" type="presParOf" srcId="{B9CC40D1-A93A-4917-A34A-A202BD7F31F9}" destId="{5C1B78FB-F716-4E11-B1F5-C6A466EF2C7D}" srcOrd="12" destOrd="0" presId="urn:microsoft.com/office/officeart/2005/8/layout/radial5"/>
    <dgm:cxn modelId="{F659FD60-5AF6-4810-A107-345E541DCE43}" type="presParOf" srcId="{B9CC40D1-A93A-4917-A34A-A202BD7F31F9}" destId="{C97F2364-3227-47B8-985B-49AD1D62B5AD}" srcOrd="13" destOrd="0" presId="urn:microsoft.com/office/officeart/2005/8/layout/radial5"/>
    <dgm:cxn modelId="{81561A2A-54DA-4732-8B8C-035B5F8EDE6E}" type="presParOf" srcId="{C97F2364-3227-47B8-985B-49AD1D62B5AD}" destId="{B0D49411-C85D-47C0-BD2D-4B3CD644CC6D}" srcOrd="0" destOrd="0" presId="urn:microsoft.com/office/officeart/2005/8/layout/radial5"/>
    <dgm:cxn modelId="{492F9055-6C78-4372-9019-1D27F47868F7}" type="presParOf" srcId="{B9CC40D1-A93A-4917-A34A-A202BD7F31F9}" destId="{2706BAC8-2334-4C80-9FC9-350D13564452}" srcOrd="14" destOrd="0" presId="urn:microsoft.com/office/officeart/2005/8/layout/radial5"/>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B9B7758-199B-4A8C-8E82-ADE3451D9D5D}">
      <dsp:nvSpPr>
        <dsp:cNvPr id="0" name=""/>
        <dsp:cNvSpPr/>
      </dsp:nvSpPr>
      <dsp:spPr>
        <a:xfrm>
          <a:off x="2496373" y="985136"/>
          <a:ext cx="757572" cy="75757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R="0" lvl="0" algn="ctr" defTabSz="400050" rtl="0">
            <a:lnSpc>
              <a:spcPct val="90000"/>
            </a:lnSpc>
            <a:spcBef>
              <a:spcPct val="0"/>
            </a:spcBef>
            <a:spcAft>
              <a:spcPct val="35000"/>
            </a:spcAft>
          </a:pPr>
          <a:r>
            <a:rPr lang="ru-RU" sz="900" b="1" kern="1200" baseline="0" smtClean="0">
              <a:solidFill>
                <a:sysClr val="window" lastClr="FFFFFF"/>
              </a:solidFill>
              <a:latin typeface="Times New Roman" pitchFamily="18" charset="0"/>
              <a:ea typeface="+mn-ea"/>
              <a:cs typeface="Times New Roman" pitchFamily="18" charset="0"/>
            </a:rPr>
            <a:t>Личность</a:t>
          </a:r>
          <a:endParaRPr lang="ru-RU" sz="900" kern="1200" smtClean="0">
            <a:solidFill>
              <a:sysClr val="window" lastClr="FFFFFF"/>
            </a:solidFill>
            <a:latin typeface="Times New Roman" pitchFamily="18" charset="0"/>
            <a:ea typeface="+mn-ea"/>
            <a:cs typeface="Times New Roman" pitchFamily="18" charset="0"/>
          </a:endParaRPr>
        </a:p>
      </dsp:txBody>
      <dsp:txXfrm>
        <a:off x="2607317" y="1096080"/>
        <a:ext cx="535684" cy="535684"/>
      </dsp:txXfrm>
    </dsp:sp>
    <dsp:sp modelId="{E277949D-3C3E-4B5F-80E4-14266A22B1BF}">
      <dsp:nvSpPr>
        <dsp:cNvPr id="0" name=""/>
        <dsp:cNvSpPr/>
      </dsp:nvSpPr>
      <dsp:spPr>
        <a:xfrm rot="16200000">
          <a:off x="2794915" y="709486"/>
          <a:ext cx="16048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2818988" y="785074"/>
        <a:ext cx="112342" cy="154544"/>
      </dsp:txXfrm>
    </dsp:sp>
    <dsp:sp modelId="{FB737215-D212-47C4-A60F-06BDBFFDD638}">
      <dsp:nvSpPr>
        <dsp:cNvPr id="0" name=""/>
        <dsp:cNvSpPr/>
      </dsp:nvSpPr>
      <dsp:spPr>
        <a:xfrm>
          <a:off x="2343824" y="512"/>
          <a:ext cx="1062670"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Культура</a:t>
          </a:r>
          <a:endParaRPr lang="ru-RU" sz="1000" kern="1200" smtClean="0">
            <a:solidFill>
              <a:sysClr val="window" lastClr="FFFFFF"/>
            </a:solidFill>
            <a:latin typeface="Times New Roman" pitchFamily="18" charset="0"/>
            <a:ea typeface="+mn-ea"/>
            <a:cs typeface="Times New Roman" pitchFamily="18" charset="0"/>
          </a:endParaRPr>
        </a:p>
      </dsp:txBody>
      <dsp:txXfrm>
        <a:off x="2499448" y="100361"/>
        <a:ext cx="751422" cy="482117"/>
      </dsp:txXfrm>
    </dsp:sp>
    <dsp:sp modelId="{D436CFD1-BD66-404E-B5A7-7BB45433B857}">
      <dsp:nvSpPr>
        <dsp:cNvPr id="0" name=""/>
        <dsp:cNvSpPr/>
      </dsp:nvSpPr>
      <dsp:spPr>
        <a:xfrm rot="19285714">
          <a:off x="3198658" y="926531"/>
          <a:ext cx="126955"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202813" y="989919"/>
        <a:ext cx="88869" cy="154544"/>
      </dsp:txXfrm>
    </dsp:sp>
    <dsp:sp modelId="{5D18F3C7-2AC5-4E85-865F-43410BD9F0AF}">
      <dsp:nvSpPr>
        <dsp:cNvPr id="0" name=""/>
        <dsp:cNvSpPr/>
      </dsp:nvSpPr>
      <dsp:spPr>
        <a:xfrm>
          <a:off x="3205379" y="385495"/>
          <a:ext cx="93840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Гуманизм</a:t>
          </a:r>
          <a:endParaRPr lang="ru-RU" sz="1000" kern="1200" smtClean="0">
            <a:solidFill>
              <a:sysClr val="window" lastClr="FFFFFF"/>
            </a:solidFill>
            <a:latin typeface="Times New Roman" pitchFamily="18" charset="0"/>
            <a:ea typeface="+mn-ea"/>
            <a:cs typeface="Times New Roman" pitchFamily="18" charset="0"/>
          </a:endParaRPr>
        </a:p>
      </dsp:txBody>
      <dsp:txXfrm>
        <a:off x="3342806" y="485344"/>
        <a:ext cx="663555" cy="482117"/>
      </dsp:txXfrm>
    </dsp:sp>
    <dsp:sp modelId="{667B4005-B709-4402-943E-2A947DF7F7A6}">
      <dsp:nvSpPr>
        <dsp:cNvPr id="0" name=""/>
        <dsp:cNvSpPr/>
      </dsp:nvSpPr>
      <dsp:spPr>
        <a:xfrm rot="11455128">
          <a:off x="3229105" y="1304655"/>
          <a:ext cx="12858"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3232927" y="1356535"/>
        <a:ext cx="9001" cy="154544"/>
      </dsp:txXfrm>
    </dsp:sp>
    <dsp:sp modelId="{37507029-293D-4BF7-945D-DA4509F05D62}">
      <dsp:nvSpPr>
        <dsp:cNvPr id="0" name=""/>
        <dsp:cNvSpPr/>
      </dsp:nvSpPr>
      <dsp:spPr>
        <a:xfrm>
          <a:off x="3184333" y="1206900"/>
          <a:ext cx="1288091"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Гражданственность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3372970" y="1306749"/>
        <a:ext cx="910817" cy="482117"/>
      </dsp:txXfrm>
    </dsp:sp>
    <dsp:sp modelId="{2B9B94FE-43C8-4C20-BA67-AD29F79381B4}">
      <dsp:nvSpPr>
        <dsp:cNvPr id="0" name=""/>
        <dsp:cNvSpPr/>
      </dsp:nvSpPr>
      <dsp:spPr>
        <a:xfrm rot="3857143">
          <a:off x="3024414" y="1697286"/>
          <a:ext cx="14661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a:off x="3036864" y="1728987"/>
        <a:ext cx="102628" cy="154544"/>
      </dsp:txXfrm>
    </dsp:sp>
    <dsp:sp modelId="{B34B9CD1-C46E-4BE4-9B30-CB622CFFCB3F}">
      <dsp:nvSpPr>
        <dsp:cNvPr id="0" name=""/>
        <dsp:cNvSpPr/>
      </dsp:nvSpPr>
      <dsp:spPr>
        <a:xfrm>
          <a:off x="2722835" y="1941942"/>
          <a:ext cx="1191942" cy="686444"/>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Толерантность</a:t>
          </a:r>
          <a:endParaRPr lang="ru-RU" sz="1000" kern="1200" smtClean="0">
            <a:solidFill>
              <a:sysClr val="window" lastClr="FFFFFF"/>
            </a:solidFill>
            <a:latin typeface="Times New Roman" pitchFamily="18" charset="0"/>
            <a:ea typeface="+mn-ea"/>
            <a:cs typeface="Times New Roman" pitchFamily="18" charset="0"/>
          </a:endParaRPr>
        </a:p>
      </dsp:txBody>
      <dsp:txXfrm>
        <a:off x="2897391" y="2042469"/>
        <a:ext cx="842830" cy="485390"/>
      </dsp:txXfrm>
    </dsp:sp>
    <dsp:sp modelId="{A454316C-E37A-429E-8753-D17544ABEBFB}">
      <dsp:nvSpPr>
        <dsp:cNvPr id="0" name=""/>
        <dsp:cNvSpPr/>
      </dsp:nvSpPr>
      <dsp:spPr>
        <a:xfrm rot="6942857">
          <a:off x="2575211" y="1701038"/>
          <a:ext cx="15116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607723" y="1732124"/>
        <a:ext cx="105813" cy="154544"/>
      </dsp:txXfrm>
    </dsp:sp>
    <dsp:sp modelId="{DC887F97-5544-45C7-A267-2EFC841D55AB}">
      <dsp:nvSpPr>
        <dsp:cNvPr id="0" name=""/>
        <dsp:cNvSpPr/>
      </dsp:nvSpPr>
      <dsp:spPr>
        <a:xfrm>
          <a:off x="1945146" y="1944257"/>
          <a:ext cx="972732"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Здоровье</a:t>
          </a:r>
          <a:endParaRPr lang="ru-RU" sz="1000" kern="1200" smtClean="0">
            <a:solidFill>
              <a:sysClr val="window" lastClr="FFFFFF"/>
            </a:solidFill>
            <a:latin typeface="Times New Roman" pitchFamily="18" charset="0"/>
            <a:ea typeface="+mn-ea"/>
            <a:cs typeface="Times New Roman" pitchFamily="18" charset="0"/>
          </a:endParaRPr>
        </a:p>
      </dsp:txBody>
      <dsp:txXfrm>
        <a:off x="2087599" y="2044106"/>
        <a:ext cx="687826" cy="482117"/>
      </dsp:txXfrm>
    </dsp:sp>
    <dsp:sp modelId="{B5629451-741C-49E5-AA1D-C68B0312AC76}">
      <dsp:nvSpPr>
        <dsp:cNvPr id="0" name=""/>
        <dsp:cNvSpPr/>
      </dsp:nvSpPr>
      <dsp:spPr>
        <a:xfrm rot="10028571">
          <a:off x="2400940" y="1334770"/>
          <a:ext cx="75372"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23269" y="1383769"/>
        <a:ext cx="52760" cy="154544"/>
      </dsp:txXfrm>
    </dsp:sp>
    <dsp:sp modelId="{5C1B78FB-F716-4E11-B1F5-C6A466EF2C7D}">
      <dsp:nvSpPr>
        <dsp:cNvPr id="0" name=""/>
        <dsp:cNvSpPr/>
      </dsp:nvSpPr>
      <dsp:spPr>
        <a:xfrm>
          <a:off x="1360853" y="1250543"/>
          <a:ext cx="1034879"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Патриотизм</a:t>
          </a:r>
          <a:endParaRPr lang="ru-RU" sz="1000" kern="1200" smtClean="0">
            <a:solidFill>
              <a:sysClr val="window" lastClr="FFFFFF"/>
            </a:solidFill>
            <a:latin typeface="Times New Roman" pitchFamily="18" charset="0"/>
            <a:ea typeface="+mn-ea"/>
            <a:cs typeface="Times New Roman" pitchFamily="18" charset="0"/>
          </a:endParaRPr>
        </a:p>
      </dsp:txBody>
      <dsp:txXfrm>
        <a:off x="1512408" y="1350392"/>
        <a:ext cx="731769" cy="482117"/>
      </dsp:txXfrm>
    </dsp:sp>
    <dsp:sp modelId="{C97F2364-3227-47B8-985B-49AD1D62B5AD}">
      <dsp:nvSpPr>
        <dsp:cNvPr id="0" name=""/>
        <dsp:cNvSpPr/>
      </dsp:nvSpPr>
      <dsp:spPr>
        <a:xfrm rot="13114286">
          <a:off x="2446587" y="936803"/>
          <a:ext cx="108951" cy="257574"/>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800000">
        <a:off x="2475707" y="998507"/>
        <a:ext cx="76266" cy="154544"/>
      </dsp:txXfrm>
    </dsp:sp>
    <dsp:sp modelId="{2706BAC8-2334-4C80-9FC9-350D13564452}">
      <dsp:nvSpPr>
        <dsp:cNvPr id="0" name=""/>
        <dsp:cNvSpPr/>
      </dsp:nvSpPr>
      <dsp:spPr>
        <a:xfrm>
          <a:off x="1503105" y="385495"/>
          <a:ext cx="1145258" cy="681815"/>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R="0" lvl="0" algn="ctr" defTabSz="444500" rtl="0">
            <a:lnSpc>
              <a:spcPct val="90000"/>
            </a:lnSpc>
            <a:spcBef>
              <a:spcPct val="0"/>
            </a:spcBef>
            <a:spcAft>
              <a:spcPct val="35000"/>
            </a:spcAft>
          </a:pPr>
          <a:r>
            <a:rPr lang="ru-RU" sz="1000" kern="1200" baseline="0" smtClean="0">
              <a:solidFill>
                <a:sysClr val="window" lastClr="FFFFFF"/>
              </a:solidFill>
              <a:latin typeface="Times New Roman" pitchFamily="18" charset="0"/>
              <a:ea typeface="+mn-ea"/>
              <a:cs typeface="Times New Roman" pitchFamily="18" charset="0"/>
            </a:rPr>
            <a:t>Духовно-нравственное развитие</a:t>
          </a:r>
          <a:endParaRPr lang="ru-RU" sz="1000" kern="1200" smtClean="0">
            <a:solidFill>
              <a:sysClr val="window" lastClr="FFFFFF"/>
            </a:solidFill>
            <a:latin typeface="Times New Roman" pitchFamily="18" charset="0"/>
            <a:ea typeface="+mn-ea"/>
            <a:cs typeface="Times New Roman" pitchFamily="18" charset="0"/>
          </a:endParaRPr>
        </a:p>
      </dsp:txBody>
      <dsp:txXfrm>
        <a:off x="1670824" y="485344"/>
        <a:ext cx="809820" cy="4821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307DE-3A8C-4EF8-AA61-1A9319ED4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3534</TotalTime>
  <Pages>1</Pages>
  <Words>187012</Words>
  <Characters>1065974</Characters>
  <Application>Microsoft Office Word</Application>
  <DocSecurity>0</DocSecurity>
  <Lines>8883</Lines>
  <Paragraphs>2500</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        1.2.1. Общие положения                                                          </vt:lpstr>
      <vt:lpstr>        1.2.5.1. Русский язык                                                           </vt:lpstr>
      <vt:lpstr>        2.3.3. Содержание, виды деятельности и формы занятий с обучающимися (по направле</vt:lpstr>
      <vt:lpstr>        2.3.5. Этапы организации работы в системе социального воспитания в рамках образо</vt:lpstr>
      <vt:lpstr>        2.3.6. Основные формы организации педагогической поддержки социализации обучающи</vt:lpstr>
      <vt:lpstr>        2.3.8. Описание деятельности организации, осуществляющей образовательную деятель</vt:lpstr>
      <vt:lpstr>        2.3.9. Система поощрения социальной успешности и проявлений активной жизненной п</vt:lpstr>
      <vt:lpstr>        2.3.10. Критерии, показатели эффективности деятельности образовательной организа</vt:lpstr>
      <vt:lpstr>        2.3.11. Методика и инструментарий мониторинга духовно-нравственного развития, во</vt:lpstr>
      <vt:lpstr>        любящий свой край и своё Отечество, знающий русский и родной язык, уважающий сво</vt:lpstr>
      <vt:lpstr>        активно и заинтересованно познающий мир, осознающий ценность труда, науки и твор</vt:lpstr>
      <vt:lpstr>        умеющий учиться, осознающий важность образования и самообразования для жизни и д</vt:lpstr>
      <vt:lpstr>        социально активный, уважающий закон и правопорядок, соизмеряющий свои поступки с</vt:lpstr>
      <vt:lpstr>        уважающий других людей, умеющий вести конструктивный диалог, достигать взаимопон</vt:lpstr>
      <vt:lpstr>        осознанно выполняющий и пропагандирующий правила здорового и экологично целесооб</vt:lpstr>
      <vt:lpstr>        ориентирующийся в мире профессий, понимающий значение профессиональной деятельно</vt:lpstr>
      <vt:lpstr>        </vt:lpstr>
      <vt:lpstr>        1.2.1. Общие положения</vt:lpstr>
      <vt:lpstr>    1.2.3. Личностные результаты освоения основной образовательной программы:</vt:lpstr>
    </vt:vector>
  </TitlesOfParts>
  <Company/>
  <LinksUpToDate>false</LinksUpToDate>
  <CharactersWithSpaces>1250486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Замир</cp:lastModifiedBy>
  <cp:revision>65</cp:revision>
  <cp:lastPrinted>2018-08-27T06:57:00Z</cp:lastPrinted>
  <dcterms:created xsi:type="dcterms:W3CDTF">2019-12-06T08:38:00Z</dcterms:created>
  <dcterms:modified xsi:type="dcterms:W3CDTF">2020-01-22T07:38:00Z</dcterms:modified>
</cp:coreProperties>
</file>