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40" w:rsidRDefault="00A01240" w:rsidP="00A01240"/>
    <w:p w:rsidR="00A01240" w:rsidRPr="00A01240" w:rsidRDefault="00A01240" w:rsidP="00A01240">
      <w:proofErr w:type="gramStart"/>
      <w:r w:rsidRPr="00A01240">
        <w:t>Интернет-технологии</w:t>
      </w:r>
      <w:proofErr w:type="gramEnd"/>
      <w:r w:rsidRPr="00A01240">
        <w:t xml:space="preserve"> стали неотъемлемой частью жизни современного человека, особенно популярны они в среде молодежи. Однако виртуальное пространство полно опасностей. Угрозы, хулиганство, вымогательство, неэтичное и агрессивное поведение, терроризм, экстремизм, психологическое давление, призывы к причинению вреда себе и другим, </w:t>
      </w:r>
      <w:proofErr w:type="gramStart"/>
      <w:r w:rsidRPr="00A01240">
        <w:t>хамство</w:t>
      </w:r>
      <w:proofErr w:type="gramEnd"/>
      <w:r w:rsidRPr="00A01240">
        <w:t xml:space="preserve"> — все это нередко можно встретить в Интернете.</w:t>
      </w:r>
    </w:p>
    <w:p w:rsidR="00A01240" w:rsidRPr="00A01240" w:rsidRDefault="00A01240" w:rsidP="00A01240">
      <w:pPr>
        <w:rPr>
          <w:b/>
          <w:bCs/>
        </w:rPr>
      </w:pPr>
      <w:r w:rsidRPr="00A01240">
        <w:rPr>
          <w:b/>
          <w:bCs/>
        </w:rPr>
        <w:t>Чтобы обезопасить ребенка в Сети, вы можете сделать следующее:</w:t>
      </w:r>
    </w:p>
    <w:p w:rsidR="00A01240" w:rsidRPr="00A01240" w:rsidRDefault="00A01240" w:rsidP="00A01240">
      <w:pPr>
        <w:numPr>
          <w:ilvl w:val="0"/>
          <w:numId w:val="1"/>
        </w:numPr>
      </w:pPr>
      <w:r w:rsidRPr="00A01240">
        <w:t>Проводите время онлайн с вашим ребенком, исследуйте сайты вместе. Узнайте, чем любят заниматься в Сети ваши де</w:t>
      </w:r>
      <w:bookmarkStart w:id="0" w:name="_GoBack"/>
      <w:bookmarkEnd w:id="0"/>
      <w:r w:rsidRPr="00A01240">
        <w:t>ти.</w:t>
      </w:r>
    </w:p>
    <w:p w:rsidR="00A01240" w:rsidRPr="00A01240" w:rsidRDefault="00A01240" w:rsidP="00A01240">
      <w:pPr>
        <w:numPr>
          <w:ilvl w:val="0"/>
          <w:numId w:val="1"/>
        </w:numPr>
      </w:pPr>
      <w:r w:rsidRPr="00A01240">
        <w:t>Помогите ребенку использовать Интернет в качестве эффективного инструмента исследования.</w:t>
      </w:r>
    </w:p>
    <w:p w:rsidR="00A01240" w:rsidRPr="00A01240" w:rsidRDefault="00A01240" w:rsidP="00A01240">
      <w:pPr>
        <w:numPr>
          <w:ilvl w:val="0"/>
          <w:numId w:val="1"/>
        </w:numPr>
      </w:pPr>
      <w:r w:rsidRPr="00A01240">
        <w:t>Помните, что ребенок в Сети общается с незнакомыми людьми, особенно в чатах. Четко объясните, какую информацию он может разглашать.</w:t>
      </w:r>
    </w:p>
    <w:p w:rsidR="00A01240" w:rsidRDefault="00A01240" w:rsidP="00A01240">
      <w:pPr>
        <w:numPr>
          <w:ilvl w:val="0"/>
          <w:numId w:val="1"/>
        </w:numPr>
      </w:pPr>
      <w:r w:rsidRPr="00A01240">
        <w:t xml:space="preserve">Поместите подключенный </w:t>
      </w:r>
      <w:proofErr w:type="gramStart"/>
      <w:r w:rsidRPr="00A01240">
        <w:t>к</w:t>
      </w:r>
      <w:proofErr w:type="gramEnd"/>
      <w:r w:rsidRPr="00A01240">
        <w:t xml:space="preserve"> Интернет компьютер в общую комнату, например, в гостиную, а не в детскую.</w:t>
      </w:r>
    </w:p>
    <w:p w:rsidR="00A01240" w:rsidRPr="00A01240" w:rsidRDefault="00A01240" w:rsidP="00A01240">
      <w:pPr>
        <w:numPr>
          <w:ilvl w:val="0"/>
          <w:numId w:val="1"/>
        </w:numPr>
      </w:pPr>
      <w:r w:rsidRPr="00A01240">
        <w:drawing>
          <wp:inline distT="0" distB="0" distL="0" distR="0">
            <wp:extent cx="1714500" cy="1133475"/>
            <wp:effectExtent l="0" t="0" r="0" b="9525"/>
            <wp:docPr id="1" name="Рисунок 1" descr="http://myschool12.ru/wp-content/uploads/2014/11/0_75f82_734dabad_XL-300x1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yschool12.ru/wp-content/uploads/2014/11/0_75f82_734dabad_XL-300x19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240" w:rsidRPr="00A01240" w:rsidRDefault="00A01240" w:rsidP="00A01240">
      <w:pPr>
        <w:numPr>
          <w:ilvl w:val="0"/>
          <w:numId w:val="1"/>
        </w:numPr>
      </w:pPr>
      <w:r w:rsidRPr="00A01240">
        <w:t xml:space="preserve">Обсудите с ребенком плюсы и минусы пользования Интернет. </w:t>
      </w:r>
      <w:proofErr w:type="gramStart"/>
      <w:r w:rsidRPr="00A01240">
        <w:t>Объясните, что нет ничего страшного, если он будет рассказывать вам о случаях столкновения с вредным контентом или другой вызывающей беспокойство информацией.</w:t>
      </w:r>
      <w:proofErr w:type="gramEnd"/>
    </w:p>
    <w:p w:rsidR="00A01240" w:rsidRPr="00A01240" w:rsidRDefault="00A01240" w:rsidP="00A01240">
      <w:pPr>
        <w:numPr>
          <w:ilvl w:val="0"/>
          <w:numId w:val="1"/>
        </w:numPr>
      </w:pPr>
      <w:r w:rsidRPr="00A01240">
        <w:t>Научите ребенка правильно обращаться с потенциально опасным материалом: 1) он не должен отвечать на угрожающие или раздражающие сообщения; 2) он должен незамедлительно закрыть окно сайта, если его содержимое вызвало чувство дискомфорта или волнения.</w:t>
      </w:r>
    </w:p>
    <w:p w:rsidR="00A01240" w:rsidRPr="00A01240" w:rsidRDefault="00A01240" w:rsidP="00A01240">
      <w:pPr>
        <w:numPr>
          <w:ilvl w:val="0"/>
          <w:numId w:val="1"/>
        </w:numPr>
      </w:pPr>
      <w:r w:rsidRPr="00A01240">
        <w:t>Объясните ребенку, что информация в Интернет не всегда надежна.</w:t>
      </w:r>
    </w:p>
    <w:p w:rsidR="00A01240" w:rsidRPr="00A01240" w:rsidRDefault="00A01240" w:rsidP="00A01240">
      <w:pPr>
        <w:numPr>
          <w:ilvl w:val="0"/>
          <w:numId w:val="1"/>
        </w:numPr>
      </w:pPr>
      <w:r w:rsidRPr="00A01240">
        <w:t xml:space="preserve">Объясните, что ребенок должен вести себя в </w:t>
      </w:r>
      <w:proofErr w:type="gramStart"/>
      <w:r w:rsidRPr="00A01240">
        <w:t>Интернет-пространстве</w:t>
      </w:r>
      <w:proofErr w:type="gramEnd"/>
      <w:r w:rsidRPr="00A01240">
        <w:t xml:space="preserve"> так же, как он ведет себя в реальной жизни; расскажите ребенку о принципах сетевого этикета.</w:t>
      </w:r>
    </w:p>
    <w:p w:rsidR="00A01240" w:rsidRPr="00A01240" w:rsidRDefault="00A01240" w:rsidP="00A01240">
      <w:pPr>
        <w:numPr>
          <w:ilvl w:val="0"/>
          <w:numId w:val="1"/>
        </w:numPr>
      </w:pPr>
      <w:r w:rsidRPr="00A01240">
        <w:t xml:space="preserve">Узнайте о наиболее эффективных способах избежать </w:t>
      </w:r>
      <w:proofErr w:type="gramStart"/>
      <w:r w:rsidRPr="00A01240">
        <w:t>спам-рассылок</w:t>
      </w:r>
      <w:proofErr w:type="gramEnd"/>
      <w:r w:rsidRPr="00A01240">
        <w:t>, о том, как распознать спам, если вы сталкиваетесь с ним в первый раз.</w:t>
      </w:r>
    </w:p>
    <w:p w:rsidR="00A01240" w:rsidRPr="00A01240" w:rsidRDefault="00A01240" w:rsidP="00A01240">
      <w:pPr>
        <w:numPr>
          <w:ilvl w:val="0"/>
          <w:numId w:val="1"/>
        </w:numPr>
      </w:pPr>
      <w:r w:rsidRPr="00A01240">
        <w:t>В ваших интересах разработать инструкцию по пользованию Интернет и обсудить ее с детьми.</w:t>
      </w:r>
    </w:p>
    <w:p w:rsidR="00A73FB1" w:rsidRDefault="00A01240"/>
    <w:sectPr w:rsidR="00A73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E6714"/>
    <w:multiLevelType w:val="multilevel"/>
    <w:tmpl w:val="92B6C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40"/>
    <w:rsid w:val="00A01240"/>
    <w:rsid w:val="00A344F9"/>
    <w:rsid w:val="00C2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2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1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Замир</dc:creator>
  <cp:lastModifiedBy>Замир</cp:lastModifiedBy>
  <cp:revision>2</cp:revision>
  <dcterms:created xsi:type="dcterms:W3CDTF">2018-01-13T19:33:00Z</dcterms:created>
  <dcterms:modified xsi:type="dcterms:W3CDTF">2018-01-13T19:33:00Z</dcterms:modified>
</cp:coreProperties>
</file>